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F6F1DF" w14:textId="77777777" w:rsidR="00525CC7" w:rsidRPr="00697662" w:rsidRDefault="00525CC7" w:rsidP="00525CC7">
      <w:pPr>
        <w:rPr>
          <w:rFonts w:ascii="Times New Roman" w:hAnsi="Times New Roman" w:cs="Times New Roman"/>
          <w:b/>
          <w:sz w:val="24"/>
          <w:szCs w:val="24"/>
          <w:lang w:val="en-US"/>
        </w:rPr>
      </w:pPr>
      <w:r w:rsidRPr="00697662">
        <w:rPr>
          <w:rFonts w:ascii="Times New Roman" w:hAnsi="Times New Roman" w:cs="Times New Roman"/>
          <w:b/>
          <w:sz w:val="24"/>
          <w:szCs w:val="24"/>
          <w:lang w:val="en-US"/>
        </w:rPr>
        <w:t>Supplementary materials</w:t>
      </w:r>
    </w:p>
    <w:p w14:paraId="6CA9A2CB" w14:textId="77777777" w:rsidR="00525CC7" w:rsidRPr="00697662" w:rsidRDefault="00525CC7" w:rsidP="00525CC7">
      <w:pPr>
        <w:rPr>
          <w:rFonts w:ascii="Times New Roman" w:hAnsi="Times New Roman" w:cs="Times New Roman"/>
          <w:b/>
          <w:sz w:val="24"/>
          <w:szCs w:val="24"/>
          <w:lang w:val="en-US"/>
        </w:rPr>
      </w:pPr>
      <w:proofErr w:type="gramStart"/>
      <w:r w:rsidRPr="00697662">
        <w:rPr>
          <w:rFonts w:ascii="Times New Roman" w:hAnsi="Times New Roman" w:cs="Times New Roman"/>
          <w:b/>
          <w:sz w:val="24"/>
          <w:szCs w:val="24"/>
          <w:lang w:val="en-US"/>
        </w:rPr>
        <w:t>Figures :</w:t>
      </w:r>
      <w:proofErr w:type="gramEnd"/>
    </w:p>
    <w:p w14:paraId="42D73B15" w14:textId="77777777" w:rsidR="00525CC7" w:rsidRPr="00697662" w:rsidRDefault="00525CC7" w:rsidP="00525CC7">
      <w:pPr>
        <w:rPr>
          <w:rFonts w:ascii="Times New Roman" w:hAnsi="Times New Roman" w:cs="Times New Roman"/>
          <w:b/>
          <w:lang w:val="en-US"/>
        </w:rPr>
      </w:pPr>
      <w:r w:rsidRPr="00697662">
        <w:rPr>
          <w:rFonts w:ascii="Times New Roman" w:hAnsi="Times New Roman" w:cs="Times New Roman"/>
          <w:noProof/>
          <w:lang w:eastAsia="fr-FR"/>
        </w:rPr>
        <w:drawing>
          <wp:inline distT="0" distB="0" distL="0" distR="0" wp14:anchorId="792F6951" wp14:editId="2AE846E8">
            <wp:extent cx="5044877" cy="3848433"/>
            <wp:effectExtent l="0" t="0" r="381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044877" cy="3848433"/>
                    </a:xfrm>
                    <a:prstGeom prst="rect">
                      <a:avLst/>
                    </a:prstGeom>
                  </pic:spPr>
                </pic:pic>
              </a:graphicData>
            </a:graphic>
          </wp:inline>
        </w:drawing>
      </w:r>
    </w:p>
    <w:p w14:paraId="56027FDA" w14:textId="77777777" w:rsidR="00525CC7" w:rsidRPr="00697662" w:rsidRDefault="00525CC7" w:rsidP="00525CC7">
      <w:pPr>
        <w:rPr>
          <w:rFonts w:ascii="Times New Roman" w:hAnsi="Times New Roman" w:cs="Times New Roman"/>
          <w:sz w:val="24"/>
          <w:szCs w:val="24"/>
          <w:lang w:val="en-US"/>
        </w:rPr>
      </w:pPr>
      <w:r w:rsidRPr="00697662">
        <w:rPr>
          <w:rFonts w:ascii="Times New Roman" w:hAnsi="Times New Roman" w:cs="Times New Roman"/>
          <w:sz w:val="24"/>
          <w:szCs w:val="24"/>
          <w:lang w:val="en-US"/>
        </w:rPr>
        <w:t xml:space="preserve">Figure S1: Yield and total seasonal (sowing to maturity) rainfall (mm) at the five study sites in sub-Saharan Africa for the different experimental years. </w:t>
      </w:r>
    </w:p>
    <w:p w14:paraId="38EFA543" w14:textId="77777777" w:rsidR="00525CC7" w:rsidRPr="00697662" w:rsidRDefault="00525CC7" w:rsidP="00525CC7">
      <w:pPr>
        <w:rPr>
          <w:rFonts w:ascii="Times New Roman" w:hAnsi="Times New Roman" w:cs="Times New Roman"/>
          <w:sz w:val="24"/>
          <w:szCs w:val="24"/>
          <w:lang w:val="en-US"/>
        </w:rPr>
      </w:pPr>
    </w:p>
    <w:p w14:paraId="5CA3D7BA" w14:textId="77777777" w:rsidR="00525CC7" w:rsidRPr="00697662" w:rsidRDefault="00525CC7" w:rsidP="00525CC7">
      <w:pPr>
        <w:rPr>
          <w:rFonts w:ascii="Times New Roman" w:hAnsi="Times New Roman" w:cs="Times New Roman"/>
          <w:sz w:val="24"/>
          <w:szCs w:val="24"/>
          <w:lang w:val="en-US"/>
        </w:rPr>
      </w:pPr>
    </w:p>
    <w:p w14:paraId="1497D2FD" w14:textId="77777777" w:rsidR="00525CC7" w:rsidRPr="00697662" w:rsidRDefault="00525CC7" w:rsidP="00525CC7">
      <w:pPr>
        <w:rPr>
          <w:rFonts w:ascii="Times New Roman" w:hAnsi="Times New Roman" w:cs="Times New Roman"/>
          <w:sz w:val="24"/>
          <w:szCs w:val="24"/>
          <w:lang w:val="en-US"/>
        </w:rPr>
      </w:pPr>
    </w:p>
    <w:p w14:paraId="1F85F447" w14:textId="6620DE59" w:rsidR="00525CC7" w:rsidRPr="00697662" w:rsidRDefault="00525CC7" w:rsidP="00525CC7">
      <w:pPr>
        <w:rPr>
          <w:rFonts w:ascii="Times New Roman" w:hAnsi="Times New Roman" w:cs="Times New Roman"/>
          <w:sz w:val="24"/>
          <w:szCs w:val="24"/>
          <w:lang w:val="en-US"/>
        </w:rPr>
      </w:pPr>
      <w:r w:rsidRPr="00697662">
        <w:rPr>
          <w:rStyle w:val="Marquedecommentaire"/>
          <w:rFonts w:ascii="Times New Roman" w:hAnsi="Times New Roman" w:cs="Times New Roman"/>
          <w:lang w:val="en-US"/>
        </w:rPr>
        <w:t xml:space="preserve"> </w:t>
      </w:r>
    </w:p>
    <w:p w14:paraId="5ED92C47" w14:textId="389F83A2" w:rsidR="00433697" w:rsidRPr="00697662" w:rsidRDefault="00433697" w:rsidP="00525CC7">
      <w:pPr>
        <w:rPr>
          <w:rFonts w:ascii="Times New Roman" w:hAnsi="Times New Roman" w:cs="Times New Roman"/>
          <w:sz w:val="20"/>
          <w:szCs w:val="20"/>
          <w:lang w:val="en-US"/>
        </w:rPr>
      </w:pPr>
      <w:r w:rsidRPr="00697662">
        <w:rPr>
          <w:rFonts w:ascii="Times New Roman" w:hAnsi="Times New Roman" w:cs="Times New Roman"/>
          <w:noProof/>
          <w:lang w:eastAsia="fr-FR"/>
        </w:rPr>
        <w:drawing>
          <wp:inline distT="0" distB="0" distL="0" distR="0" wp14:anchorId="5A89A555" wp14:editId="4360780C">
            <wp:extent cx="7547665" cy="4792980"/>
            <wp:effectExtent l="0" t="0" r="0" b="762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570785" cy="4807662"/>
                    </a:xfrm>
                    <a:prstGeom prst="rect">
                      <a:avLst/>
                    </a:prstGeom>
                  </pic:spPr>
                </pic:pic>
              </a:graphicData>
            </a:graphic>
          </wp:inline>
        </w:drawing>
      </w:r>
    </w:p>
    <w:p w14:paraId="2CDFD90F" w14:textId="1CC53514" w:rsidR="00456DF6" w:rsidRPr="00B36938" w:rsidRDefault="00525CC7" w:rsidP="00525CC7">
      <w:pPr>
        <w:rPr>
          <w:rFonts w:ascii="Times New Roman" w:hAnsi="Times New Roman" w:cs="Times New Roman"/>
          <w:sz w:val="24"/>
          <w:szCs w:val="24"/>
          <w:lang w:val="en-US"/>
        </w:rPr>
      </w:pPr>
      <w:r w:rsidRPr="00B36938">
        <w:rPr>
          <w:rFonts w:ascii="Times New Roman" w:hAnsi="Times New Roman" w:cs="Times New Roman"/>
          <w:sz w:val="24"/>
          <w:szCs w:val="24"/>
          <w:lang w:val="en-US"/>
        </w:rPr>
        <w:t xml:space="preserve">Figure S2: Coefficient of variation of 25 model simulations </w:t>
      </w:r>
      <w:r w:rsidR="00F03684">
        <w:rPr>
          <w:rFonts w:ascii="Times New Roman" w:hAnsi="Times New Roman" w:cs="Times New Roman"/>
          <w:sz w:val="24"/>
          <w:szCs w:val="24"/>
          <w:lang w:val="en-US"/>
        </w:rPr>
        <w:t>at</w:t>
      </w:r>
      <w:r w:rsidR="00F03684" w:rsidRPr="00B36938">
        <w:rPr>
          <w:rFonts w:ascii="Times New Roman" w:hAnsi="Times New Roman" w:cs="Times New Roman"/>
          <w:sz w:val="24"/>
          <w:szCs w:val="24"/>
          <w:lang w:val="en-US"/>
        </w:rPr>
        <w:t xml:space="preserve"> </w:t>
      </w:r>
      <w:r w:rsidRPr="00B36938">
        <w:rPr>
          <w:rFonts w:ascii="Times New Roman" w:hAnsi="Times New Roman" w:cs="Times New Roman"/>
          <w:sz w:val="24"/>
          <w:szCs w:val="24"/>
          <w:lang w:val="en-US"/>
        </w:rPr>
        <w:t xml:space="preserve">the five study sites for five crop variables. </w:t>
      </w:r>
    </w:p>
    <w:p w14:paraId="12CA83DC" w14:textId="201A5474" w:rsidR="00456DF6" w:rsidRPr="00697662" w:rsidRDefault="00456DF6" w:rsidP="00525CC7">
      <w:pPr>
        <w:rPr>
          <w:rFonts w:ascii="Times New Roman" w:hAnsi="Times New Roman" w:cs="Times New Roman"/>
          <w:sz w:val="20"/>
          <w:szCs w:val="20"/>
          <w:lang w:val="en-US"/>
        </w:rPr>
      </w:pPr>
    </w:p>
    <w:p w14:paraId="2D26B438" w14:textId="4712361D" w:rsidR="00456DF6" w:rsidRPr="00697662" w:rsidRDefault="00456DF6" w:rsidP="00525CC7">
      <w:pPr>
        <w:rPr>
          <w:rFonts w:ascii="Times New Roman" w:hAnsi="Times New Roman" w:cs="Times New Roman"/>
          <w:sz w:val="20"/>
          <w:szCs w:val="20"/>
          <w:lang w:val="en-US"/>
        </w:rPr>
      </w:pPr>
      <w:r w:rsidRPr="00697662">
        <w:rPr>
          <w:rFonts w:ascii="Times New Roman" w:hAnsi="Times New Roman" w:cs="Times New Roman"/>
          <w:noProof/>
          <w:lang w:eastAsia="fr-FR"/>
        </w:rPr>
        <w:drawing>
          <wp:inline distT="0" distB="0" distL="0" distR="0" wp14:anchorId="20B2DA0B" wp14:editId="4BCF2EB7">
            <wp:extent cx="8893629" cy="3929227"/>
            <wp:effectExtent l="0" t="0" r="317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8900321" cy="3932183"/>
                    </a:xfrm>
                    <a:prstGeom prst="rect">
                      <a:avLst/>
                    </a:prstGeom>
                  </pic:spPr>
                </pic:pic>
              </a:graphicData>
            </a:graphic>
          </wp:inline>
        </w:drawing>
      </w:r>
    </w:p>
    <w:p w14:paraId="450EDABB" w14:textId="77777777" w:rsidR="00456DF6" w:rsidRPr="00697662" w:rsidRDefault="00456DF6" w:rsidP="00525CC7">
      <w:pPr>
        <w:rPr>
          <w:rFonts w:ascii="Times New Roman" w:hAnsi="Times New Roman" w:cs="Times New Roman"/>
          <w:sz w:val="20"/>
          <w:szCs w:val="20"/>
          <w:lang w:val="en-US"/>
        </w:rPr>
      </w:pPr>
    </w:p>
    <w:p w14:paraId="226EFB7D" w14:textId="7F5A4505" w:rsidR="00525CC7" w:rsidRPr="00B36938" w:rsidRDefault="00525CC7" w:rsidP="00525CC7">
      <w:pPr>
        <w:rPr>
          <w:rFonts w:ascii="Times New Roman" w:hAnsi="Times New Roman" w:cs="Times New Roman"/>
          <w:sz w:val="24"/>
          <w:szCs w:val="24"/>
          <w:lang w:val="en-US"/>
        </w:rPr>
      </w:pPr>
      <w:r w:rsidRPr="00B36938">
        <w:rPr>
          <w:rFonts w:ascii="Times New Roman" w:hAnsi="Times New Roman" w:cs="Times New Roman"/>
          <w:sz w:val="24"/>
          <w:szCs w:val="24"/>
          <w:lang w:val="en-US"/>
        </w:rPr>
        <w:t xml:space="preserve">Figure S3: Measured (blue dots) and simulated values of four in-season crop and soil variables for the five study sites and two </w:t>
      </w:r>
      <w:r w:rsidR="002557DC" w:rsidRPr="00B36938">
        <w:rPr>
          <w:rFonts w:ascii="Times New Roman" w:hAnsi="Times New Roman" w:cs="Times New Roman"/>
          <w:sz w:val="24"/>
          <w:szCs w:val="24"/>
          <w:lang w:val="en-US"/>
        </w:rPr>
        <w:t>growing seasons</w:t>
      </w:r>
      <w:r w:rsidRPr="00B36938">
        <w:rPr>
          <w:rFonts w:ascii="Times New Roman" w:hAnsi="Times New Roman" w:cs="Times New Roman"/>
          <w:sz w:val="24"/>
          <w:szCs w:val="24"/>
          <w:lang w:val="en-US"/>
        </w:rPr>
        <w:t xml:space="preserve"> across sub-Saharan Africa</w:t>
      </w:r>
      <w:r w:rsidR="00B74F2B" w:rsidRPr="00B36938">
        <w:rPr>
          <w:rFonts w:ascii="Times New Roman" w:hAnsi="Times New Roman" w:cs="Times New Roman"/>
          <w:sz w:val="24"/>
          <w:szCs w:val="24"/>
          <w:lang w:val="en-US"/>
        </w:rPr>
        <w:t xml:space="preserve">, </w:t>
      </w:r>
      <w:r w:rsidRPr="00B36938">
        <w:rPr>
          <w:rFonts w:ascii="Times New Roman" w:hAnsi="Times New Roman" w:cs="Times New Roman"/>
          <w:sz w:val="24"/>
          <w:szCs w:val="24"/>
          <w:lang w:val="en-US"/>
        </w:rPr>
        <w:t>Leaf area index (LAI, m²/m²),</w:t>
      </w:r>
      <w:r w:rsidR="00B74F2B" w:rsidRPr="00B36938">
        <w:rPr>
          <w:rFonts w:ascii="Times New Roman" w:hAnsi="Times New Roman" w:cs="Times New Roman"/>
          <w:sz w:val="24"/>
          <w:szCs w:val="24"/>
          <w:lang w:val="en-US"/>
        </w:rPr>
        <w:t xml:space="preserve"> soil water content (% of maximum PAWC),</w:t>
      </w:r>
      <w:r w:rsidRPr="00B36938">
        <w:rPr>
          <w:rFonts w:ascii="Times New Roman" w:hAnsi="Times New Roman" w:cs="Times New Roman"/>
          <w:sz w:val="24"/>
          <w:szCs w:val="24"/>
          <w:lang w:val="en-US"/>
        </w:rPr>
        <w:t xml:space="preserve"> aboveground plant biomass (Biom, t/ha) and</w:t>
      </w:r>
      <w:r w:rsidR="00B74F2B" w:rsidRPr="00B36938">
        <w:rPr>
          <w:rFonts w:ascii="Times New Roman" w:hAnsi="Times New Roman" w:cs="Times New Roman"/>
          <w:sz w:val="24"/>
          <w:szCs w:val="24"/>
          <w:lang w:val="en-US"/>
        </w:rPr>
        <w:t xml:space="preserve"> aboveground plant N (kg/ha)</w:t>
      </w:r>
      <w:r w:rsidRPr="00B36938">
        <w:rPr>
          <w:rFonts w:ascii="Times New Roman" w:hAnsi="Times New Roman" w:cs="Times New Roman"/>
          <w:sz w:val="24"/>
          <w:szCs w:val="24"/>
          <w:lang w:val="en-US"/>
        </w:rPr>
        <w:t xml:space="preserve">. Black solid lines are medians of the simulations. </w:t>
      </w:r>
      <w:r w:rsidR="00E54714" w:rsidRPr="00B36938">
        <w:rPr>
          <w:rFonts w:ascii="Times New Roman" w:hAnsi="Times New Roman" w:cs="Times New Roman"/>
          <w:sz w:val="24"/>
          <w:szCs w:val="24"/>
          <w:highlight w:val="yellow"/>
          <w:lang w:val="en-US"/>
        </w:rPr>
        <w:t>Dark</w:t>
      </w:r>
      <w:r w:rsidR="00E54714" w:rsidRPr="00B36938">
        <w:rPr>
          <w:rFonts w:ascii="Times New Roman" w:hAnsi="Times New Roman" w:cs="Times New Roman"/>
          <w:sz w:val="24"/>
          <w:szCs w:val="24"/>
          <w:lang w:val="en-US"/>
        </w:rPr>
        <w:t xml:space="preserve"> </w:t>
      </w:r>
      <w:r w:rsidRPr="00B36938">
        <w:rPr>
          <w:rFonts w:ascii="Times New Roman" w:hAnsi="Times New Roman" w:cs="Times New Roman"/>
          <w:sz w:val="24"/>
          <w:szCs w:val="24"/>
          <w:lang w:val="en-US"/>
        </w:rPr>
        <w:t>gray areas indicate the 10</w:t>
      </w:r>
      <w:r w:rsidRPr="00B36938">
        <w:rPr>
          <w:rFonts w:ascii="Times New Roman" w:hAnsi="Times New Roman" w:cs="Times New Roman"/>
          <w:sz w:val="24"/>
          <w:szCs w:val="24"/>
          <w:vertAlign w:val="superscript"/>
          <w:lang w:val="en-US"/>
        </w:rPr>
        <w:t>th</w:t>
      </w:r>
      <w:r w:rsidRPr="00B36938">
        <w:rPr>
          <w:rFonts w:ascii="Times New Roman" w:hAnsi="Times New Roman" w:cs="Times New Roman"/>
          <w:sz w:val="24"/>
          <w:szCs w:val="24"/>
          <w:lang w:val="en-US"/>
        </w:rPr>
        <w:t xml:space="preserve"> to 90</w:t>
      </w:r>
      <w:r w:rsidRPr="00B36938">
        <w:rPr>
          <w:rFonts w:ascii="Times New Roman" w:hAnsi="Times New Roman" w:cs="Times New Roman"/>
          <w:sz w:val="24"/>
          <w:szCs w:val="24"/>
          <w:vertAlign w:val="superscript"/>
          <w:lang w:val="en-US"/>
        </w:rPr>
        <w:t>th</w:t>
      </w:r>
      <w:r w:rsidRPr="00B36938">
        <w:rPr>
          <w:rFonts w:ascii="Times New Roman" w:hAnsi="Times New Roman" w:cs="Times New Roman"/>
          <w:sz w:val="24"/>
          <w:szCs w:val="24"/>
          <w:lang w:val="en-US"/>
        </w:rPr>
        <w:t xml:space="preserve"> percentile range and </w:t>
      </w:r>
      <w:r w:rsidR="00E54714" w:rsidRPr="00B36938">
        <w:rPr>
          <w:rFonts w:ascii="Times New Roman" w:hAnsi="Times New Roman" w:cs="Times New Roman"/>
          <w:sz w:val="24"/>
          <w:szCs w:val="24"/>
          <w:highlight w:val="yellow"/>
          <w:lang w:val="en-US"/>
        </w:rPr>
        <w:t>light</w:t>
      </w:r>
      <w:r w:rsidR="00E54714" w:rsidRPr="00B36938">
        <w:rPr>
          <w:rFonts w:ascii="Times New Roman" w:hAnsi="Times New Roman" w:cs="Times New Roman"/>
          <w:sz w:val="24"/>
          <w:szCs w:val="24"/>
          <w:lang w:val="en-US"/>
        </w:rPr>
        <w:t xml:space="preserve"> </w:t>
      </w:r>
      <w:r w:rsidRPr="00B36938">
        <w:rPr>
          <w:rFonts w:ascii="Times New Roman" w:hAnsi="Times New Roman" w:cs="Times New Roman"/>
          <w:sz w:val="24"/>
          <w:szCs w:val="24"/>
          <w:lang w:val="en-US"/>
        </w:rPr>
        <w:t>gray areas the 25</w:t>
      </w:r>
      <w:r w:rsidRPr="00B36938">
        <w:rPr>
          <w:rFonts w:ascii="Times New Roman" w:hAnsi="Times New Roman" w:cs="Times New Roman"/>
          <w:sz w:val="24"/>
          <w:szCs w:val="24"/>
          <w:vertAlign w:val="superscript"/>
          <w:lang w:val="en-US"/>
        </w:rPr>
        <w:t>th</w:t>
      </w:r>
      <w:r w:rsidRPr="00B36938">
        <w:rPr>
          <w:rFonts w:ascii="Times New Roman" w:hAnsi="Times New Roman" w:cs="Times New Roman"/>
          <w:sz w:val="24"/>
          <w:szCs w:val="24"/>
          <w:lang w:val="en-US"/>
        </w:rPr>
        <w:t xml:space="preserve"> to 75</w:t>
      </w:r>
      <w:r w:rsidRPr="00B36938">
        <w:rPr>
          <w:rFonts w:ascii="Times New Roman" w:hAnsi="Times New Roman" w:cs="Times New Roman"/>
          <w:sz w:val="24"/>
          <w:szCs w:val="24"/>
          <w:vertAlign w:val="superscript"/>
          <w:lang w:val="en-US"/>
        </w:rPr>
        <w:t>th</w:t>
      </w:r>
      <w:r w:rsidRPr="00B36938">
        <w:rPr>
          <w:rFonts w:ascii="Times New Roman" w:hAnsi="Times New Roman" w:cs="Times New Roman"/>
          <w:sz w:val="24"/>
          <w:szCs w:val="24"/>
          <w:lang w:val="en-US"/>
        </w:rPr>
        <w:t xml:space="preserve"> percentile range of the values </w:t>
      </w:r>
      <w:r w:rsidR="002557DC" w:rsidRPr="00B36938">
        <w:rPr>
          <w:rFonts w:ascii="Times New Roman" w:hAnsi="Times New Roman" w:cs="Times New Roman"/>
          <w:sz w:val="24"/>
          <w:szCs w:val="24"/>
          <w:lang w:val="en-US"/>
        </w:rPr>
        <w:t xml:space="preserve">simulated </w:t>
      </w:r>
      <w:r w:rsidRPr="00B36938">
        <w:rPr>
          <w:rFonts w:ascii="Times New Roman" w:hAnsi="Times New Roman" w:cs="Times New Roman"/>
          <w:sz w:val="24"/>
          <w:szCs w:val="24"/>
          <w:lang w:val="en-US"/>
        </w:rPr>
        <w:t>by fully calibrated maize crop models.</w:t>
      </w:r>
    </w:p>
    <w:p w14:paraId="740079F7" w14:textId="5153DD49" w:rsidR="00B27403" w:rsidRPr="00697662" w:rsidRDefault="00B27403" w:rsidP="00525CC7">
      <w:pPr>
        <w:rPr>
          <w:rFonts w:ascii="Times New Roman" w:hAnsi="Times New Roman" w:cs="Times New Roman"/>
          <w:sz w:val="20"/>
          <w:szCs w:val="20"/>
          <w:lang w:val="en-US"/>
        </w:rPr>
      </w:pPr>
    </w:p>
    <w:p w14:paraId="195D0A5F" w14:textId="2163919D" w:rsidR="00B27403" w:rsidRPr="00697662" w:rsidRDefault="00B27403" w:rsidP="00525CC7">
      <w:pPr>
        <w:rPr>
          <w:rFonts w:ascii="Times New Roman" w:hAnsi="Times New Roman" w:cs="Times New Roman"/>
          <w:sz w:val="20"/>
          <w:szCs w:val="20"/>
          <w:lang w:val="en-US"/>
        </w:rPr>
      </w:pPr>
    </w:p>
    <w:p w14:paraId="452CE411" w14:textId="77777777" w:rsidR="00B27403" w:rsidRPr="00697662" w:rsidRDefault="00B27403" w:rsidP="00B27403">
      <w:pPr>
        <w:rPr>
          <w:rFonts w:ascii="Times New Roman" w:hAnsi="Times New Roman" w:cs="Times New Roman"/>
          <w:sz w:val="24"/>
          <w:szCs w:val="24"/>
          <w:lang w:val="en-US"/>
        </w:rPr>
      </w:pPr>
      <w:r w:rsidRPr="00697662">
        <w:rPr>
          <w:rFonts w:ascii="Times New Roman" w:hAnsi="Times New Roman" w:cs="Times New Roman"/>
          <w:noProof/>
          <w:sz w:val="24"/>
          <w:szCs w:val="24"/>
          <w:lang w:eastAsia="fr-FR"/>
        </w:rPr>
        <w:drawing>
          <wp:inline distT="0" distB="0" distL="0" distR="0" wp14:anchorId="47571467" wp14:editId="72B699B1">
            <wp:extent cx="3807203" cy="3604260"/>
            <wp:effectExtent l="0" t="0" r="317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813740" cy="3610448"/>
                    </a:xfrm>
                    <a:prstGeom prst="rect">
                      <a:avLst/>
                    </a:prstGeom>
                  </pic:spPr>
                </pic:pic>
              </a:graphicData>
            </a:graphic>
          </wp:inline>
        </w:drawing>
      </w:r>
    </w:p>
    <w:p w14:paraId="66362C87" w14:textId="4516BC57" w:rsidR="00B27403" w:rsidRPr="00697662" w:rsidRDefault="00B27403" w:rsidP="00B27403">
      <w:pPr>
        <w:rPr>
          <w:rFonts w:ascii="Times New Roman" w:hAnsi="Times New Roman" w:cs="Times New Roman"/>
          <w:sz w:val="24"/>
          <w:szCs w:val="24"/>
          <w:lang w:val="en-US"/>
        </w:rPr>
      </w:pPr>
      <w:r w:rsidRPr="00697662">
        <w:rPr>
          <w:rFonts w:ascii="Times New Roman" w:hAnsi="Times New Roman" w:cs="Times New Roman"/>
          <w:sz w:val="24"/>
          <w:szCs w:val="24"/>
          <w:lang w:val="en-US"/>
        </w:rPr>
        <w:t>Figure S4: Sum of ranks (based on rRMSE for maize grain yield, total aboveground plant biomass</w:t>
      </w:r>
      <w:r w:rsidR="00F03684">
        <w:rPr>
          <w:rFonts w:ascii="Times New Roman" w:hAnsi="Times New Roman" w:cs="Times New Roman"/>
          <w:sz w:val="24"/>
          <w:szCs w:val="24"/>
          <w:lang w:val="en-US"/>
        </w:rPr>
        <w:t xml:space="preserve"> at maturity</w:t>
      </w:r>
      <w:r w:rsidRPr="00697662">
        <w:rPr>
          <w:rFonts w:ascii="Times New Roman" w:hAnsi="Times New Roman" w:cs="Times New Roman"/>
          <w:sz w:val="24"/>
          <w:szCs w:val="24"/>
          <w:lang w:val="en-US"/>
        </w:rPr>
        <w:t>, maximum LAI, aboveground plant N</w:t>
      </w:r>
      <w:r w:rsidR="00F03684">
        <w:rPr>
          <w:rFonts w:ascii="Times New Roman" w:hAnsi="Times New Roman" w:cs="Times New Roman"/>
          <w:sz w:val="24"/>
          <w:szCs w:val="24"/>
          <w:lang w:val="en-US"/>
        </w:rPr>
        <w:t xml:space="preserve"> at maturity</w:t>
      </w:r>
      <w:r w:rsidRPr="00697662">
        <w:rPr>
          <w:rFonts w:ascii="Times New Roman" w:hAnsi="Times New Roman" w:cs="Times New Roman"/>
          <w:sz w:val="24"/>
          <w:szCs w:val="24"/>
          <w:lang w:val="en-US"/>
        </w:rPr>
        <w:t>, harvest index and in-season soil water content) for</w:t>
      </w:r>
      <w:r w:rsidR="00641A12" w:rsidRPr="00697662">
        <w:rPr>
          <w:rFonts w:ascii="Times New Roman" w:hAnsi="Times New Roman" w:cs="Times New Roman"/>
          <w:sz w:val="24"/>
          <w:szCs w:val="24"/>
          <w:lang w:val="en-US"/>
        </w:rPr>
        <w:t xml:space="preserve"> the</w:t>
      </w:r>
      <w:r w:rsidRPr="00697662">
        <w:rPr>
          <w:rFonts w:ascii="Times New Roman" w:hAnsi="Times New Roman" w:cs="Times New Roman"/>
          <w:sz w:val="24"/>
          <w:szCs w:val="24"/>
          <w:lang w:val="en-US"/>
        </w:rPr>
        <w:t xml:space="preserve"> </w:t>
      </w:r>
      <w:r w:rsidR="00F03684">
        <w:rPr>
          <w:rFonts w:ascii="Times New Roman" w:hAnsi="Times New Roman" w:cs="Times New Roman"/>
          <w:sz w:val="24"/>
          <w:szCs w:val="24"/>
          <w:lang w:val="en-US"/>
        </w:rPr>
        <w:t>20</w:t>
      </w:r>
      <w:r w:rsidR="00F03684" w:rsidRPr="00697662">
        <w:rPr>
          <w:rFonts w:ascii="Times New Roman" w:hAnsi="Times New Roman" w:cs="Times New Roman"/>
          <w:sz w:val="24"/>
          <w:szCs w:val="24"/>
          <w:lang w:val="en-US"/>
        </w:rPr>
        <w:t xml:space="preserve"> </w:t>
      </w:r>
      <w:r w:rsidR="00092CAF">
        <w:rPr>
          <w:rFonts w:ascii="Times New Roman" w:hAnsi="Times New Roman" w:cs="Times New Roman"/>
          <w:sz w:val="24"/>
          <w:szCs w:val="24"/>
          <w:lang w:val="en-US"/>
        </w:rPr>
        <w:t xml:space="preserve">fully calibrated </w:t>
      </w:r>
      <w:r w:rsidRPr="00697662">
        <w:rPr>
          <w:rFonts w:ascii="Times New Roman" w:hAnsi="Times New Roman" w:cs="Times New Roman"/>
          <w:sz w:val="24"/>
          <w:szCs w:val="24"/>
          <w:lang w:val="en-US"/>
        </w:rPr>
        <w:t>models</w:t>
      </w:r>
      <w:r w:rsidR="00641A12" w:rsidRPr="00697662">
        <w:rPr>
          <w:rFonts w:ascii="Times New Roman" w:hAnsi="Times New Roman" w:cs="Times New Roman"/>
          <w:sz w:val="24"/>
          <w:szCs w:val="24"/>
          <w:lang w:val="en-US"/>
        </w:rPr>
        <w:t xml:space="preserve"> belonging to class 3</w:t>
      </w:r>
      <w:r w:rsidRPr="00697662">
        <w:rPr>
          <w:rFonts w:ascii="Times New Roman" w:hAnsi="Times New Roman" w:cs="Times New Roman"/>
          <w:sz w:val="24"/>
          <w:szCs w:val="24"/>
          <w:lang w:val="en-US"/>
        </w:rPr>
        <w:t>. The vertical dotted line indicate</w:t>
      </w:r>
      <w:r w:rsidR="00F03684">
        <w:rPr>
          <w:rFonts w:ascii="Times New Roman" w:hAnsi="Times New Roman" w:cs="Times New Roman"/>
          <w:sz w:val="24"/>
          <w:szCs w:val="24"/>
          <w:lang w:val="en-US"/>
        </w:rPr>
        <w:t>s</w:t>
      </w:r>
      <w:r w:rsidRPr="00697662">
        <w:rPr>
          <w:rFonts w:ascii="Times New Roman" w:hAnsi="Times New Roman" w:cs="Times New Roman"/>
          <w:sz w:val="24"/>
          <w:szCs w:val="24"/>
          <w:lang w:val="en-US"/>
        </w:rPr>
        <w:t xml:space="preserve"> the median sum of ranks. For description of model code</w:t>
      </w:r>
      <w:r w:rsidR="00F03684">
        <w:rPr>
          <w:rFonts w:ascii="Times New Roman" w:hAnsi="Times New Roman" w:cs="Times New Roman"/>
          <w:sz w:val="24"/>
          <w:szCs w:val="24"/>
          <w:lang w:val="en-US"/>
        </w:rPr>
        <w:t>s</w:t>
      </w:r>
      <w:r w:rsidRPr="00697662">
        <w:rPr>
          <w:rFonts w:ascii="Times New Roman" w:hAnsi="Times New Roman" w:cs="Times New Roman"/>
          <w:sz w:val="24"/>
          <w:szCs w:val="24"/>
          <w:lang w:val="en-US"/>
        </w:rPr>
        <w:t xml:space="preserve"> and model class</w:t>
      </w:r>
      <w:r w:rsidR="00F03684">
        <w:rPr>
          <w:rFonts w:ascii="Times New Roman" w:hAnsi="Times New Roman" w:cs="Times New Roman"/>
          <w:sz w:val="24"/>
          <w:szCs w:val="24"/>
          <w:lang w:val="en-US"/>
        </w:rPr>
        <w:t>es</w:t>
      </w:r>
      <w:r w:rsidRPr="00697662">
        <w:rPr>
          <w:rFonts w:ascii="Times New Roman" w:hAnsi="Times New Roman" w:cs="Times New Roman"/>
          <w:sz w:val="24"/>
          <w:szCs w:val="24"/>
          <w:lang w:val="en-US"/>
        </w:rPr>
        <w:t xml:space="preserve">, see Table 2 in the main manuscript. </w:t>
      </w:r>
    </w:p>
    <w:p w14:paraId="03D6093C" w14:textId="77777777" w:rsidR="00B27403" w:rsidRPr="00697662" w:rsidRDefault="00B27403" w:rsidP="00525CC7">
      <w:pPr>
        <w:rPr>
          <w:rFonts w:ascii="Times New Roman" w:hAnsi="Times New Roman" w:cs="Times New Roman"/>
          <w:sz w:val="20"/>
          <w:szCs w:val="20"/>
          <w:lang w:val="en-US"/>
        </w:rPr>
      </w:pPr>
    </w:p>
    <w:p w14:paraId="16B29EDD" w14:textId="77777777" w:rsidR="00525CC7" w:rsidRPr="00697662" w:rsidRDefault="00525CC7" w:rsidP="00525CC7">
      <w:pPr>
        <w:rPr>
          <w:rFonts w:ascii="Times New Roman" w:hAnsi="Times New Roman" w:cs="Times New Roman"/>
          <w:sz w:val="20"/>
          <w:szCs w:val="20"/>
          <w:lang w:val="en-US"/>
        </w:rPr>
      </w:pPr>
      <w:r w:rsidRPr="00697662">
        <w:rPr>
          <w:rFonts w:ascii="Times New Roman" w:hAnsi="Times New Roman" w:cs="Times New Roman"/>
          <w:noProof/>
          <w:lang w:eastAsia="fr-FR"/>
        </w:rPr>
        <w:lastRenderedPageBreak/>
        <w:drawing>
          <wp:inline distT="0" distB="0" distL="0" distR="0" wp14:anchorId="68FE4B13" wp14:editId="1E8E3852">
            <wp:extent cx="7230533" cy="4532278"/>
            <wp:effectExtent l="0" t="0" r="8890" b="190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235779" cy="4535566"/>
                    </a:xfrm>
                    <a:prstGeom prst="rect">
                      <a:avLst/>
                    </a:prstGeom>
                  </pic:spPr>
                </pic:pic>
              </a:graphicData>
            </a:graphic>
          </wp:inline>
        </w:drawing>
      </w:r>
    </w:p>
    <w:p w14:paraId="2E89A56C" w14:textId="14442243" w:rsidR="00525CC7" w:rsidRPr="00697662" w:rsidRDefault="00B27403" w:rsidP="00525CC7">
      <w:pPr>
        <w:rPr>
          <w:rFonts w:ascii="Times New Roman" w:hAnsi="Times New Roman" w:cs="Times New Roman"/>
          <w:sz w:val="24"/>
          <w:szCs w:val="24"/>
          <w:lang w:val="en-US"/>
        </w:rPr>
      </w:pPr>
      <w:r w:rsidRPr="00697662">
        <w:rPr>
          <w:rFonts w:ascii="Times New Roman" w:hAnsi="Times New Roman" w:cs="Times New Roman"/>
          <w:sz w:val="24"/>
          <w:szCs w:val="24"/>
          <w:lang w:val="en-US"/>
        </w:rPr>
        <w:t>Figure S5</w:t>
      </w:r>
      <w:r w:rsidR="00525CC7" w:rsidRPr="00697662">
        <w:rPr>
          <w:rFonts w:ascii="Times New Roman" w:hAnsi="Times New Roman" w:cs="Times New Roman"/>
          <w:sz w:val="24"/>
          <w:szCs w:val="24"/>
          <w:lang w:val="en-US"/>
        </w:rPr>
        <w:t xml:space="preserve">: </w:t>
      </w:r>
      <w:r w:rsidR="00525CC7" w:rsidRPr="00697662">
        <w:rPr>
          <w:rFonts w:ascii="Times New Roman" w:hAnsi="Times New Roman" w:cs="Times New Roman"/>
          <w:bCs/>
          <w:sz w:val="24"/>
          <w:szCs w:val="24"/>
          <w:lang w:val="en-US"/>
        </w:rPr>
        <w:t>Uncertainty in model response (</w:t>
      </w:r>
      <w:r w:rsidR="00525CC7" w:rsidRPr="00697662">
        <w:rPr>
          <w:rFonts w:ascii="Times New Roman" w:hAnsi="Times New Roman" w:cs="Times New Roman"/>
          <w:bCs/>
          <w:i/>
          <w:iCs/>
          <w:sz w:val="24"/>
          <w:szCs w:val="24"/>
          <w:lang w:val="en-US"/>
        </w:rPr>
        <w:t xml:space="preserve">i.e. </w:t>
      </w:r>
      <w:r w:rsidR="00525CC7" w:rsidRPr="00697662">
        <w:rPr>
          <w:rFonts w:ascii="Times New Roman" w:hAnsi="Times New Roman" w:cs="Times New Roman"/>
          <w:bCs/>
          <w:sz w:val="24"/>
          <w:szCs w:val="24"/>
          <w:lang w:val="en-US"/>
        </w:rPr>
        <w:t>Inter Quartile Range (IQR) of ensemble relative change in simulated maize yield)</w:t>
      </w:r>
      <w:r w:rsidR="00525CC7" w:rsidRPr="00697662">
        <w:rPr>
          <w:rFonts w:ascii="Times New Roman" w:hAnsi="Times New Roman" w:cs="Times New Roman"/>
          <w:sz w:val="24"/>
          <w:szCs w:val="24"/>
          <w:lang w:val="en-US"/>
        </w:rPr>
        <w:t xml:space="preserve"> </w:t>
      </w:r>
      <w:r w:rsidR="00334601" w:rsidRPr="00697662">
        <w:rPr>
          <w:rFonts w:ascii="Times New Roman" w:hAnsi="Times New Roman" w:cs="Times New Roman"/>
          <w:sz w:val="24"/>
          <w:szCs w:val="24"/>
          <w:lang w:val="en-US"/>
        </w:rPr>
        <w:t>when doubling [CO</w:t>
      </w:r>
      <w:r w:rsidR="00334601" w:rsidRPr="00697662">
        <w:rPr>
          <w:rFonts w:ascii="Times New Roman" w:hAnsi="Times New Roman" w:cs="Times New Roman"/>
          <w:sz w:val="24"/>
          <w:szCs w:val="24"/>
          <w:vertAlign w:val="subscript"/>
          <w:lang w:val="en-US"/>
        </w:rPr>
        <w:t>2</w:t>
      </w:r>
      <w:r w:rsidR="00334601" w:rsidRPr="00697662">
        <w:rPr>
          <w:rFonts w:ascii="Times New Roman" w:hAnsi="Times New Roman" w:cs="Times New Roman"/>
          <w:sz w:val="24"/>
          <w:szCs w:val="24"/>
          <w:lang w:val="en-US"/>
        </w:rPr>
        <w:t>], increasing temperature by +4°C, increasing and decreasing rainfall (150% and 50% of baseline</w:t>
      </w:r>
      <w:r w:rsidR="00F03684">
        <w:rPr>
          <w:rFonts w:ascii="Times New Roman" w:hAnsi="Times New Roman" w:cs="Times New Roman"/>
          <w:sz w:val="24"/>
          <w:szCs w:val="24"/>
          <w:lang w:val="en-US"/>
        </w:rPr>
        <w:t xml:space="preserve"> rainfall</w:t>
      </w:r>
      <w:r w:rsidR="00334601" w:rsidRPr="00697662">
        <w:rPr>
          <w:rFonts w:ascii="Times New Roman" w:hAnsi="Times New Roman" w:cs="Times New Roman"/>
          <w:sz w:val="24"/>
          <w:szCs w:val="24"/>
          <w:lang w:val="en-US"/>
        </w:rPr>
        <w:t xml:space="preserve">) </w:t>
      </w:r>
      <w:r w:rsidR="00F03684">
        <w:rPr>
          <w:rFonts w:ascii="Times New Roman" w:hAnsi="Times New Roman" w:cs="Times New Roman"/>
          <w:sz w:val="24"/>
          <w:szCs w:val="24"/>
          <w:lang w:val="en-US"/>
        </w:rPr>
        <w:t>at</w:t>
      </w:r>
      <w:r w:rsidR="00F03684" w:rsidRPr="00697662">
        <w:rPr>
          <w:rFonts w:ascii="Times New Roman" w:hAnsi="Times New Roman" w:cs="Times New Roman"/>
          <w:sz w:val="24"/>
          <w:szCs w:val="24"/>
          <w:lang w:val="en-US"/>
        </w:rPr>
        <w:t xml:space="preserve"> </w:t>
      </w:r>
      <w:r w:rsidR="00334601" w:rsidRPr="00697662">
        <w:rPr>
          <w:rFonts w:ascii="Times New Roman" w:hAnsi="Times New Roman" w:cs="Times New Roman"/>
          <w:sz w:val="24"/>
          <w:szCs w:val="24"/>
          <w:lang w:val="en-US"/>
        </w:rPr>
        <w:t xml:space="preserve">five sites across sub-Saharan Africa and for three N </w:t>
      </w:r>
      <w:r w:rsidR="00F03684">
        <w:rPr>
          <w:rFonts w:ascii="Times New Roman" w:hAnsi="Times New Roman" w:cs="Times New Roman"/>
          <w:sz w:val="24"/>
          <w:szCs w:val="24"/>
          <w:lang w:val="en-US"/>
        </w:rPr>
        <w:t xml:space="preserve">fertilizer </w:t>
      </w:r>
      <w:r w:rsidR="00334601" w:rsidRPr="00697662">
        <w:rPr>
          <w:rFonts w:ascii="Times New Roman" w:hAnsi="Times New Roman" w:cs="Times New Roman"/>
          <w:sz w:val="24"/>
          <w:szCs w:val="24"/>
          <w:lang w:val="en-US"/>
        </w:rPr>
        <w:t>inputs of 0, 80 and 160 kg N ha</w:t>
      </w:r>
      <w:r w:rsidR="00334601" w:rsidRPr="00697662">
        <w:rPr>
          <w:rFonts w:ascii="Times New Roman" w:hAnsi="Times New Roman" w:cs="Times New Roman"/>
          <w:sz w:val="24"/>
          <w:szCs w:val="24"/>
          <w:vertAlign w:val="superscript"/>
          <w:lang w:val="en-US"/>
        </w:rPr>
        <w:t>-1</w:t>
      </w:r>
      <w:r w:rsidR="00334601" w:rsidRPr="00697662">
        <w:rPr>
          <w:rFonts w:ascii="Times New Roman" w:hAnsi="Times New Roman" w:cs="Times New Roman"/>
          <w:sz w:val="24"/>
          <w:szCs w:val="24"/>
          <w:lang w:val="en-US"/>
        </w:rPr>
        <w:t>. Simulations are from 24 maize models with full calibration (one model did not perform the sensitivity analysis).</w:t>
      </w:r>
    </w:p>
    <w:p w14:paraId="331B3B63" w14:textId="3775795F" w:rsidR="00A52AF5" w:rsidRPr="00697662" w:rsidRDefault="00650B86" w:rsidP="00525CC7">
      <w:pPr>
        <w:rPr>
          <w:rFonts w:ascii="Times New Roman" w:hAnsi="Times New Roman" w:cs="Times New Roman"/>
          <w:sz w:val="20"/>
          <w:szCs w:val="20"/>
          <w:lang w:val="en-US"/>
        </w:rPr>
      </w:pPr>
      <w:r w:rsidRPr="00697662">
        <w:rPr>
          <w:rFonts w:ascii="Times New Roman" w:hAnsi="Times New Roman" w:cs="Times New Roman"/>
          <w:noProof/>
          <w:lang w:eastAsia="fr-FR"/>
        </w:rPr>
        <w:lastRenderedPageBreak/>
        <w:drawing>
          <wp:inline distT="0" distB="0" distL="0" distR="0" wp14:anchorId="30BDF493" wp14:editId="5DB21447">
            <wp:extent cx="3098687" cy="4678680"/>
            <wp:effectExtent l="0" t="0" r="6985" b="762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29442" cy="4725117"/>
                    </a:xfrm>
                    <a:prstGeom prst="rect">
                      <a:avLst/>
                    </a:prstGeom>
                  </pic:spPr>
                </pic:pic>
              </a:graphicData>
            </a:graphic>
          </wp:inline>
        </w:drawing>
      </w:r>
    </w:p>
    <w:p w14:paraId="1A8B7A83" w14:textId="2F121524" w:rsidR="00180066" w:rsidRPr="00B36938" w:rsidRDefault="00CE5FAB" w:rsidP="00525CC7">
      <w:pPr>
        <w:rPr>
          <w:rFonts w:ascii="Times New Roman" w:hAnsi="Times New Roman" w:cs="Times New Roman"/>
          <w:sz w:val="24"/>
          <w:szCs w:val="24"/>
          <w:lang w:val="en-US"/>
        </w:rPr>
      </w:pPr>
      <w:r w:rsidRPr="00B36938">
        <w:rPr>
          <w:rFonts w:ascii="Times New Roman" w:hAnsi="Times New Roman" w:cs="Times New Roman"/>
          <w:sz w:val="24"/>
          <w:szCs w:val="24"/>
          <w:lang w:val="en-US"/>
        </w:rPr>
        <w:t>Figure S6</w:t>
      </w:r>
      <w:r w:rsidR="00A52AF5" w:rsidRPr="00B36938">
        <w:rPr>
          <w:rFonts w:ascii="Times New Roman" w:hAnsi="Times New Roman" w:cs="Times New Roman"/>
          <w:sz w:val="24"/>
          <w:szCs w:val="24"/>
          <w:lang w:val="en-US"/>
        </w:rPr>
        <w:t xml:space="preserve">: 30-year average of simulated leached </w:t>
      </w:r>
      <w:r w:rsidR="00F03684">
        <w:rPr>
          <w:rFonts w:ascii="Times New Roman" w:hAnsi="Times New Roman" w:cs="Times New Roman"/>
          <w:sz w:val="24"/>
          <w:szCs w:val="24"/>
          <w:lang w:val="en-US"/>
        </w:rPr>
        <w:t>n</w:t>
      </w:r>
      <w:r w:rsidR="00A52AF5" w:rsidRPr="00B36938">
        <w:rPr>
          <w:rFonts w:ascii="Times New Roman" w:hAnsi="Times New Roman" w:cs="Times New Roman"/>
          <w:sz w:val="24"/>
          <w:szCs w:val="24"/>
          <w:lang w:val="en-US"/>
        </w:rPr>
        <w:t xml:space="preserve">itrogen (kg N/ha) </w:t>
      </w:r>
      <w:r w:rsidR="00F03684">
        <w:rPr>
          <w:rFonts w:ascii="Times New Roman" w:hAnsi="Times New Roman" w:cs="Times New Roman"/>
          <w:sz w:val="24"/>
          <w:szCs w:val="24"/>
          <w:lang w:val="en-US"/>
        </w:rPr>
        <w:t xml:space="preserve">during the cropping season </w:t>
      </w:r>
      <w:r w:rsidR="00A52AF5" w:rsidRPr="00B36938">
        <w:rPr>
          <w:rFonts w:ascii="Times New Roman" w:hAnsi="Times New Roman" w:cs="Times New Roman"/>
          <w:sz w:val="24"/>
          <w:szCs w:val="24"/>
          <w:lang w:val="en-US"/>
        </w:rPr>
        <w:t xml:space="preserve">by </w:t>
      </w:r>
      <w:r w:rsidR="000163CD" w:rsidRPr="00B36938">
        <w:rPr>
          <w:rFonts w:ascii="Times New Roman" w:hAnsi="Times New Roman" w:cs="Times New Roman"/>
          <w:sz w:val="24"/>
          <w:szCs w:val="24"/>
          <w:lang w:val="en-US"/>
        </w:rPr>
        <w:t xml:space="preserve">the </w:t>
      </w:r>
      <w:r w:rsidR="00F03684">
        <w:rPr>
          <w:rFonts w:ascii="Times New Roman" w:hAnsi="Times New Roman" w:cs="Times New Roman"/>
          <w:sz w:val="24"/>
          <w:szCs w:val="24"/>
          <w:lang w:val="en-US"/>
        </w:rPr>
        <w:t xml:space="preserve">20 </w:t>
      </w:r>
      <w:r w:rsidR="00A52AF5" w:rsidRPr="00B36938">
        <w:rPr>
          <w:rFonts w:ascii="Times New Roman" w:hAnsi="Times New Roman" w:cs="Times New Roman"/>
          <w:sz w:val="24"/>
          <w:szCs w:val="24"/>
          <w:lang w:val="en-US"/>
        </w:rPr>
        <w:t xml:space="preserve">models </w:t>
      </w:r>
      <w:r w:rsidR="000163CD" w:rsidRPr="00B36938">
        <w:rPr>
          <w:rFonts w:ascii="Times New Roman" w:hAnsi="Times New Roman" w:cs="Times New Roman"/>
          <w:sz w:val="24"/>
          <w:szCs w:val="24"/>
          <w:lang w:val="en-US"/>
        </w:rPr>
        <w:t xml:space="preserve">belonging to class </w:t>
      </w:r>
      <w:proofErr w:type="gramStart"/>
      <w:r w:rsidR="000163CD" w:rsidRPr="00B36938">
        <w:rPr>
          <w:rFonts w:ascii="Times New Roman" w:hAnsi="Times New Roman" w:cs="Times New Roman"/>
          <w:sz w:val="24"/>
          <w:szCs w:val="24"/>
          <w:lang w:val="en-US"/>
        </w:rPr>
        <w:t>3</w:t>
      </w:r>
      <w:proofErr w:type="gramEnd"/>
      <w:r w:rsidR="000163CD" w:rsidRPr="00B36938">
        <w:rPr>
          <w:rFonts w:ascii="Times New Roman" w:hAnsi="Times New Roman" w:cs="Times New Roman"/>
          <w:sz w:val="24"/>
          <w:szCs w:val="24"/>
          <w:lang w:val="en-US"/>
        </w:rPr>
        <w:t xml:space="preserve"> </w:t>
      </w:r>
      <w:r w:rsidR="00A52AF5" w:rsidRPr="00B36938">
        <w:rPr>
          <w:rFonts w:ascii="Times New Roman" w:hAnsi="Times New Roman" w:cs="Times New Roman"/>
          <w:sz w:val="24"/>
          <w:szCs w:val="24"/>
          <w:lang w:val="en-US"/>
        </w:rPr>
        <w:t xml:space="preserve">(see Table 2) </w:t>
      </w:r>
      <w:r w:rsidR="00F03684">
        <w:rPr>
          <w:rFonts w:ascii="Times New Roman" w:hAnsi="Times New Roman" w:cs="Times New Roman"/>
          <w:sz w:val="24"/>
          <w:szCs w:val="24"/>
          <w:lang w:val="en-US"/>
        </w:rPr>
        <w:t>at</w:t>
      </w:r>
      <w:r w:rsidR="00A52AF5" w:rsidRPr="00B36938">
        <w:rPr>
          <w:rFonts w:ascii="Times New Roman" w:hAnsi="Times New Roman" w:cs="Times New Roman"/>
          <w:sz w:val="24"/>
          <w:szCs w:val="24"/>
          <w:lang w:val="en-US"/>
        </w:rPr>
        <w:t xml:space="preserve"> five sites across sub-Saharan Africa and for three N inputs of 0, 80 and 160 kg N ha</w:t>
      </w:r>
      <w:r w:rsidR="00A52AF5" w:rsidRPr="00B36938">
        <w:rPr>
          <w:rFonts w:ascii="Times New Roman" w:hAnsi="Times New Roman" w:cs="Times New Roman"/>
          <w:sz w:val="24"/>
          <w:szCs w:val="24"/>
          <w:vertAlign w:val="superscript"/>
          <w:lang w:val="en-US"/>
        </w:rPr>
        <w:t>-1</w:t>
      </w:r>
      <w:r w:rsidR="00A52AF5" w:rsidRPr="00B36938">
        <w:rPr>
          <w:rFonts w:ascii="Times New Roman" w:hAnsi="Times New Roman" w:cs="Times New Roman"/>
          <w:sz w:val="24"/>
          <w:szCs w:val="24"/>
          <w:lang w:val="en-US"/>
        </w:rPr>
        <w:t>. The horizontal line in the box and the height of the box are the median and the interquartile range respectively. The whiskers extend from the edge of the box to the most extreme data point below 1.5 interquartile range. Black d</w:t>
      </w:r>
      <w:r w:rsidR="00F96A7B" w:rsidRPr="00B36938">
        <w:rPr>
          <w:rFonts w:ascii="Times New Roman" w:hAnsi="Times New Roman" w:cs="Times New Roman"/>
          <w:sz w:val="24"/>
          <w:szCs w:val="24"/>
          <w:lang w:val="en-US"/>
        </w:rPr>
        <w:t>ots are outliers</w:t>
      </w:r>
      <w:r w:rsidR="0067606F" w:rsidRPr="00B36938">
        <w:rPr>
          <w:rFonts w:ascii="Times New Roman" w:hAnsi="Times New Roman" w:cs="Times New Roman"/>
          <w:sz w:val="24"/>
          <w:szCs w:val="24"/>
          <w:lang w:val="en-US"/>
        </w:rPr>
        <w:t>.</w:t>
      </w:r>
    </w:p>
    <w:p w14:paraId="696A902B" w14:textId="24F1FF14" w:rsidR="0067606F" w:rsidRPr="00697662" w:rsidRDefault="0067606F" w:rsidP="00525CC7">
      <w:pPr>
        <w:rPr>
          <w:rFonts w:ascii="Times New Roman" w:hAnsi="Times New Roman" w:cs="Times New Roman"/>
          <w:sz w:val="24"/>
          <w:szCs w:val="24"/>
          <w:lang w:val="en-US"/>
        </w:rPr>
      </w:pPr>
      <w:r w:rsidRPr="00697662">
        <w:rPr>
          <w:rFonts w:ascii="Times New Roman" w:hAnsi="Times New Roman" w:cs="Times New Roman"/>
          <w:noProof/>
          <w:lang w:eastAsia="fr-FR"/>
        </w:rPr>
        <w:lastRenderedPageBreak/>
        <w:drawing>
          <wp:inline distT="0" distB="0" distL="0" distR="0" wp14:anchorId="3DD12466" wp14:editId="37990967">
            <wp:extent cx="3634740" cy="5004142"/>
            <wp:effectExtent l="0" t="0" r="3810" b="635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652202" cy="5028183"/>
                    </a:xfrm>
                    <a:prstGeom prst="rect">
                      <a:avLst/>
                    </a:prstGeom>
                  </pic:spPr>
                </pic:pic>
              </a:graphicData>
            </a:graphic>
          </wp:inline>
        </w:drawing>
      </w:r>
    </w:p>
    <w:p w14:paraId="2D63DA2F" w14:textId="6E655D4A" w:rsidR="0067606F" w:rsidRPr="00B36938" w:rsidRDefault="0067606F" w:rsidP="0067606F">
      <w:pPr>
        <w:rPr>
          <w:rFonts w:ascii="Times New Roman" w:hAnsi="Times New Roman" w:cs="Times New Roman"/>
          <w:sz w:val="24"/>
          <w:szCs w:val="24"/>
          <w:lang w:val="en-US"/>
        </w:rPr>
      </w:pPr>
      <w:r w:rsidRPr="00B36938">
        <w:rPr>
          <w:rFonts w:ascii="Times New Roman" w:hAnsi="Times New Roman" w:cs="Times New Roman"/>
          <w:sz w:val="24"/>
          <w:szCs w:val="24"/>
          <w:lang w:val="en-US"/>
        </w:rPr>
        <w:t xml:space="preserve">Figure S7: 30-year average of simulated </w:t>
      </w:r>
      <w:r w:rsidR="00F03684" w:rsidRPr="00F03684">
        <w:rPr>
          <w:rFonts w:ascii="Times New Roman" w:hAnsi="Times New Roman" w:cs="Times New Roman"/>
          <w:sz w:val="24"/>
          <w:szCs w:val="24"/>
          <w:lang w:val="en-US"/>
        </w:rPr>
        <w:t>mineralized</w:t>
      </w:r>
      <w:r w:rsidRPr="00B36938">
        <w:rPr>
          <w:rFonts w:ascii="Times New Roman" w:hAnsi="Times New Roman" w:cs="Times New Roman"/>
          <w:sz w:val="24"/>
          <w:szCs w:val="24"/>
          <w:lang w:val="en-US"/>
        </w:rPr>
        <w:t xml:space="preserve"> </w:t>
      </w:r>
      <w:r w:rsidR="00F03684">
        <w:rPr>
          <w:rFonts w:ascii="Times New Roman" w:hAnsi="Times New Roman" w:cs="Times New Roman"/>
          <w:sz w:val="24"/>
          <w:szCs w:val="24"/>
          <w:lang w:val="en-US"/>
        </w:rPr>
        <w:t>n</w:t>
      </w:r>
      <w:r w:rsidRPr="00B36938">
        <w:rPr>
          <w:rFonts w:ascii="Times New Roman" w:hAnsi="Times New Roman" w:cs="Times New Roman"/>
          <w:sz w:val="24"/>
          <w:szCs w:val="24"/>
          <w:lang w:val="en-US"/>
        </w:rPr>
        <w:t xml:space="preserve">itrogen (kg N/ha) </w:t>
      </w:r>
      <w:r w:rsidR="00E075E1">
        <w:rPr>
          <w:rFonts w:ascii="Times New Roman" w:hAnsi="Times New Roman" w:cs="Times New Roman"/>
          <w:sz w:val="24"/>
          <w:szCs w:val="24"/>
          <w:lang w:val="en-US"/>
        </w:rPr>
        <w:t xml:space="preserve">during the cropping season </w:t>
      </w:r>
      <w:r w:rsidRPr="00B36938">
        <w:rPr>
          <w:rFonts w:ascii="Times New Roman" w:hAnsi="Times New Roman" w:cs="Times New Roman"/>
          <w:sz w:val="24"/>
          <w:szCs w:val="24"/>
          <w:lang w:val="en-US"/>
        </w:rPr>
        <w:t xml:space="preserve">by </w:t>
      </w:r>
      <w:r w:rsidR="00E075E1">
        <w:rPr>
          <w:rFonts w:ascii="Times New Roman" w:hAnsi="Times New Roman" w:cs="Times New Roman"/>
          <w:sz w:val="24"/>
          <w:szCs w:val="24"/>
          <w:lang w:val="en-US"/>
        </w:rPr>
        <w:t>20</w:t>
      </w:r>
      <w:r w:rsidR="00E075E1" w:rsidRPr="00B36938">
        <w:rPr>
          <w:rFonts w:ascii="Times New Roman" w:hAnsi="Times New Roman" w:cs="Times New Roman"/>
          <w:sz w:val="24"/>
          <w:szCs w:val="24"/>
          <w:lang w:val="en-US"/>
        </w:rPr>
        <w:t xml:space="preserve"> </w:t>
      </w:r>
      <w:r w:rsidRPr="00B36938">
        <w:rPr>
          <w:rFonts w:ascii="Times New Roman" w:hAnsi="Times New Roman" w:cs="Times New Roman"/>
          <w:sz w:val="24"/>
          <w:szCs w:val="24"/>
          <w:lang w:val="en-US"/>
        </w:rPr>
        <w:t xml:space="preserve">models </w:t>
      </w:r>
      <w:r w:rsidR="000163CD" w:rsidRPr="00B36938">
        <w:rPr>
          <w:rFonts w:ascii="Times New Roman" w:hAnsi="Times New Roman" w:cs="Times New Roman"/>
          <w:sz w:val="24"/>
          <w:szCs w:val="24"/>
          <w:lang w:val="en-US"/>
        </w:rPr>
        <w:t xml:space="preserve">belonging to class </w:t>
      </w:r>
      <w:proofErr w:type="gramStart"/>
      <w:r w:rsidR="000163CD" w:rsidRPr="00B36938">
        <w:rPr>
          <w:rFonts w:ascii="Times New Roman" w:hAnsi="Times New Roman" w:cs="Times New Roman"/>
          <w:sz w:val="24"/>
          <w:szCs w:val="24"/>
          <w:lang w:val="en-US"/>
        </w:rPr>
        <w:t>3</w:t>
      </w:r>
      <w:proofErr w:type="gramEnd"/>
      <w:r w:rsidR="000163CD" w:rsidRPr="00B36938">
        <w:rPr>
          <w:rFonts w:ascii="Times New Roman" w:hAnsi="Times New Roman" w:cs="Times New Roman"/>
          <w:sz w:val="24"/>
          <w:szCs w:val="24"/>
          <w:lang w:val="en-US"/>
        </w:rPr>
        <w:t xml:space="preserve"> </w:t>
      </w:r>
      <w:r w:rsidRPr="00B36938">
        <w:rPr>
          <w:rFonts w:ascii="Times New Roman" w:hAnsi="Times New Roman" w:cs="Times New Roman"/>
          <w:sz w:val="24"/>
          <w:szCs w:val="24"/>
          <w:lang w:val="en-US"/>
        </w:rPr>
        <w:t xml:space="preserve">(see Table 2) </w:t>
      </w:r>
      <w:r w:rsidR="00E075E1">
        <w:rPr>
          <w:rFonts w:ascii="Times New Roman" w:hAnsi="Times New Roman" w:cs="Times New Roman"/>
          <w:sz w:val="24"/>
          <w:szCs w:val="24"/>
          <w:lang w:val="en-US"/>
        </w:rPr>
        <w:t>at</w:t>
      </w:r>
      <w:r w:rsidR="00E075E1" w:rsidRPr="00B36938">
        <w:rPr>
          <w:rFonts w:ascii="Times New Roman" w:hAnsi="Times New Roman" w:cs="Times New Roman"/>
          <w:sz w:val="24"/>
          <w:szCs w:val="24"/>
          <w:lang w:val="en-US"/>
        </w:rPr>
        <w:t xml:space="preserve"> </w:t>
      </w:r>
      <w:r w:rsidRPr="00B36938">
        <w:rPr>
          <w:rFonts w:ascii="Times New Roman" w:hAnsi="Times New Roman" w:cs="Times New Roman"/>
          <w:sz w:val="24"/>
          <w:szCs w:val="24"/>
          <w:lang w:val="en-US"/>
        </w:rPr>
        <w:t>five sites across sub-Saharan Africa and for three N inputs of 0, 80 and 160 kg N ha</w:t>
      </w:r>
      <w:r w:rsidRPr="00B36938">
        <w:rPr>
          <w:rFonts w:ascii="Times New Roman" w:hAnsi="Times New Roman" w:cs="Times New Roman"/>
          <w:sz w:val="24"/>
          <w:szCs w:val="24"/>
          <w:vertAlign w:val="superscript"/>
          <w:lang w:val="en-US"/>
        </w:rPr>
        <w:t>-1</w:t>
      </w:r>
      <w:r w:rsidRPr="00B36938">
        <w:rPr>
          <w:rFonts w:ascii="Times New Roman" w:hAnsi="Times New Roman" w:cs="Times New Roman"/>
          <w:sz w:val="24"/>
          <w:szCs w:val="24"/>
          <w:lang w:val="en-US"/>
        </w:rPr>
        <w:t xml:space="preserve">. The horizontal line in the box and the height of the </w:t>
      </w:r>
      <w:r w:rsidRPr="00B36938">
        <w:rPr>
          <w:rFonts w:ascii="Times New Roman" w:hAnsi="Times New Roman" w:cs="Times New Roman"/>
          <w:sz w:val="24"/>
          <w:szCs w:val="24"/>
          <w:lang w:val="en-US"/>
        </w:rPr>
        <w:lastRenderedPageBreak/>
        <w:t>box are the median and the interquartile range respectively. The whiskers extend from the edge of the box to the most extreme data point below 1.5 interquartile range. Black dots are outliers.</w:t>
      </w:r>
    </w:p>
    <w:p w14:paraId="72D3640D" w14:textId="77777777" w:rsidR="0067606F" w:rsidRPr="00697662" w:rsidRDefault="0067606F" w:rsidP="00525CC7">
      <w:pPr>
        <w:rPr>
          <w:rFonts w:ascii="Times New Roman" w:hAnsi="Times New Roman" w:cs="Times New Roman"/>
          <w:sz w:val="24"/>
          <w:szCs w:val="24"/>
          <w:lang w:val="en-US"/>
        </w:rPr>
        <w:sectPr w:rsidR="0067606F" w:rsidRPr="00697662" w:rsidSect="00563359">
          <w:pgSz w:w="16838" w:h="11906" w:orient="landscape"/>
          <w:pgMar w:top="1417" w:right="1417" w:bottom="1417" w:left="1417" w:header="708" w:footer="708" w:gutter="0"/>
          <w:cols w:space="708"/>
          <w:docGrid w:linePitch="360"/>
        </w:sectPr>
      </w:pPr>
    </w:p>
    <w:p w14:paraId="503BAF48" w14:textId="10C96DF1" w:rsidR="00525CC7" w:rsidRPr="00697662" w:rsidRDefault="00525CC7" w:rsidP="00525CC7">
      <w:pPr>
        <w:rPr>
          <w:rFonts w:ascii="Times New Roman" w:hAnsi="Times New Roman" w:cs="Times New Roman"/>
          <w:sz w:val="24"/>
          <w:szCs w:val="24"/>
          <w:lang w:val="en-US"/>
        </w:rPr>
      </w:pPr>
    </w:p>
    <w:p w14:paraId="26D5E832" w14:textId="281E9881" w:rsidR="00B22E3F" w:rsidRPr="000F0DA3" w:rsidRDefault="000F0DA3" w:rsidP="00B22E3F">
      <w:pPr>
        <w:rPr>
          <w:rFonts w:ascii="Times New Roman" w:hAnsi="Times New Roman" w:cs="Times New Roman"/>
          <w:b/>
          <w:sz w:val="24"/>
          <w:szCs w:val="24"/>
          <w:lang w:val="en-US"/>
        </w:rPr>
      </w:pPr>
      <w:r>
        <w:rPr>
          <w:rFonts w:ascii="Times New Roman" w:hAnsi="Times New Roman" w:cs="Times New Roman"/>
          <w:b/>
          <w:sz w:val="24"/>
          <w:szCs w:val="24"/>
          <w:lang w:val="en-US"/>
        </w:rPr>
        <w:t>Tables:</w:t>
      </w:r>
    </w:p>
    <w:p w14:paraId="2EB19DA4" w14:textId="41B8CEB4" w:rsidR="000F0DA3" w:rsidRPr="00B36938" w:rsidRDefault="000F0DA3" w:rsidP="000F0DA3">
      <w:pPr>
        <w:rPr>
          <w:rFonts w:ascii="Times New Roman" w:hAnsi="Times New Roman" w:cs="Times New Roman"/>
          <w:sz w:val="24"/>
          <w:szCs w:val="24"/>
          <w:lang w:val="en-US"/>
        </w:rPr>
      </w:pPr>
      <w:r w:rsidRPr="00B36938">
        <w:rPr>
          <w:rFonts w:ascii="Times New Roman" w:hAnsi="Times New Roman" w:cs="Times New Roman"/>
          <w:sz w:val="24"/>
          <w:szCs w:val="24"/>
          <w:highlight w:val="yellow"/>
          <w:lang w:val="en-US"/>
        </w:rPr>
        <w:t xml:space="preserve">Table S1: Soil initial conditions for the </w:t>
      </w:r>
      <w:r w:rsidR="00E075E1" w:rsidRPr="00B36938">
        <w:rPr>
          <w:rFonts w:ascii="Times New Roman" w:hAnsi="Times New Roman" w:cs="Times New Roman"/>
          <w:sz w:val="24"/>
          <w:szCs w:val="24"/>
          <w:highlight w:val="yellow"/>
          <w:lang w:val="en-US"/>
        </w:rPr>
        <w:t>10</w:t>
      </w:r>
      <w:r w:rsidRPr="00B36938">
        <w:rPr>
          <w:rFonts w:ascii="Times New Roman" w:hAnsi="Times New Roman" w:cs="Times New Roman"/>
          <w:sz w:val="24"/>
          <w:szCs w:val="24"/>
          <w:highlight w:val="yellow"/>
          <w:lang w:val="en-US"/>
        </w:rPr>
        <w:t xml:space="preserve"> field experiments in the experimental sites in Benin, Mali, Ghana, Ethiopia and Rwanda.</w:t>
      </w:r>
    </w:p>
    <w:tbl>
      <w:tblPr>
        <w:tblW w:w="8800" w:type="dxa"/>
        <w:tblCellMar>
          <w:left w:w="70" w:type="dxa"/>
          <w:right w:w="70" w:type="dxa"/>
        </w:tblCellMar>
        <w:tblLook w:val="04A0" w:firstRow="1" w:lastRow="0" w:firstColumn="1" w:lastColumn="0" w:noHBand="0" w:noVBand="1"/>
      </w:tblPr>
      <w:tblGrid>
        <w:gridCol w:w="1240"/>
        <w:gridCol w:w="1240"/>
        <w:gridCol w:w="1240"/>
        <w:gridCol w:w="1240"/>
        <w:gridCol w:w="1240"/>
        <w:gridCol w:w="1360"/>
        <w:gridCol w:w="1240"/>
      </w:tblGrid>
      <w:tr w:rsidR="002B0C52" w:rsidRPr="004667D2" w14:paraId="7A431088" w14:textId="77777777" w:rsidTr="002B0C52">
        <w:trPr>
          <w:trHeight w:val="1044"/>
        </w:trPr>
        <w:tc>
          <w:tcPr>
            <w:tcW w:w="1240" w:type="dxa"/>
            <w:tcBorders>
              <w:top w:val="nil"/>
              <w:left w:val="nil"/>
              <w:bottom w:val="single" w:sz="4" w:space="0" w:color="auto"/>
              <w:right w:val="nil"/>
            </w:tcBorders>
            <w:shd w:val="clear" w:color="auto" w:fill="auto"/>
            <w:noWrap/>
            <w:vAlign w:val="bottom"/>
            <w:hideMark/>
          </w:tcPr>
          <w:p w14:paraId="04283E01" w14:textId="77777777" w:rsidR="002B0C52" w:rsidRPr="002B0C52" w:rsidRDefault="002B0C52" w:rsidP="002B0C52">
            <w:pPr>
              <w:spacing w:after="0" w:line="240" w:lineRule="auto"/>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Site Country</w:t>
            </w:r>
          </w:p>
        </w:tc>
        <w:tc>
          <w:tcPr>
            <w:tcW w:w="1240" w:type="dxa"/>
            <w:tcBorders>
              <w:top w:val="nil"/>
              <w:left w:val="nil"/>
              <w:bottom w:val="single" w:sz="4" w:space="0" w:color="auto"/>
              <w:right w:val="nil"/>
            </w:tcBorders>
            <w:shd w:val="clear" w:color="auto" w:fill="auto"/>
            <w:vAlign w:val="bottom"/>
            <w:hideMark/>
          </w:tcPr>
          <w:p w14:paraId="16DF5E0B" w14:textId="77777777" w:rsidR="002B0C52" w:rsidRPr="002B0C52" w:rsidRDefault="002B0C52" w:rsidP="002B0C52">
            <w:pPr>
              <w:spacing w:after="0" w:line="240" w:lineRule="auto"/>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Growing season</w:t>
            </w:r>
          </w:p>
        </w:tc>
        <w:tc>
          <w:tcPr>
            <w:tcW w:w="1240" w:type="dxa"/>
            <w:tcBorders>
              <w:top w:val="nil"/>
              <w:left w:val="nil"/>
              <w:bottom w:val="single" w:sz="4" w:space="0" w:color="auto"/>
              <w:right w:val="nil"/>
            </w:tcBorders>
            <w:shd w:val="clear" w:color="auto" w:fill="auto"/>
            <w:vAlign w:val="bottom"/>
            <w:hideMark/>
          </w:tcPr>
          <w:p w14:paraId="12278FE2"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Soil layer base depth (cm)</w:t>
            </w:r>
          </w:p>
        </w:tc>
        <w:tc>
          <w:tcPr>
            <w:tcW w:w="1240" w:type="dxa"/>
            <w:tcBorders>
              <w:top w:val="nil"/>
              <w:left w:val="nil"/>
              <w:bottom w:val="single" w:sz="4" w:space="0" w:color="auto"/>
              <w:right w:val="nil"/>
            </w:tcBorders>
            <w:shd w:val="clear" w:color="auto" w:fill="auto"/>
            <w:vAlign w:val="bottom"/>
            <w:hideMark/>
          </w:tcPr>
          <w:p w14:paraId="12C79A4F" w14:textId="77777777" w:rsidR="002B0C52" w:rsidRPr="002B0C52" w:rsidRDefault="002B0C52" w:rsidP="002B0C52">
            <w:pPr>
              <w:spacing w:after="0" w:line="240" w:lineRule="auto"/>
              <w:rPr>
                <w:rFonts w:ascii="Times New Roman" w:eastAsia="Times New Roman" w:hAnsi="Times New Roman" w:cs="Times New Roman"/>
                <w:color w:val="000000"/>
                <w:sz w:val="16"/>
                <w:szCs w:val="16"/>
                <w:lang w:val="en-US" w:eastAsia="fr-FR"/>
              </w:rPr>
            </w:pPr>
            <w:r w:rsidRPr="002B0C52">
              <w:rPr>
                <w:rFonts w:ascii="Times New Roman" w:eastAsia="Times New Roman" w:hAnsi="Times New Roman" w:cs="Times New Roman"/>
                <w:color w:val="000000"/>
                <w:sz w:val="16"/>
                <w:szCs w:val="16"/>
                <w:lang w:val="en-US" w:eastAsia="fr-FR"/>
              </w:rPr>
              <w:t>Water content at the lower extraction limit of the maize crop (mm3/mm3)</w:t>
            </w:r>
          </w:p>
        </w:tc>
        <w:tc>
          <w:tcPr>
            <w:tcW w:w="1240" w:type="dxa"/>
            <w:tcBorders>
              <w:top w:val="nil"/>
              <w:left w:val="nil"/>
              <w:bottom w:val="single" w:sz="4" w:space="0" w:color="auto"/>
              <w:right w:val="nil"/>
            </w:tcBorders>
            <w:shd w:val="clear" w:color="auto" w:fill="auto"/>
            <w:vAlign w:val="bottom"/>
            <w:hideMark/>
          </w:tcPr>
          <w:p w14:paraId="0E778DF0" w14:textId="77777777" w:rsidR="002B0C52" w:rsidRPr="002B0C52" w:rsidRDefault="002B0C52" w:rsidP="002B0C52">
            <w:pPr>
              <w:spacing w:after="0" w:line="240" w:lineRule="auto"/>
              <w:rPr>
                <w:rFonts w:ascii="Times New Roman" w:eastAsia="Times New Roman" w:hAnsi="Times New Roman" w:cs="Times New Roman"/>
                <w:color w:val="000000"/>
                <w:sz w:val="16"/>
                <w:szCs w:val="16"/>
                <w:lang w:val="en-US" w:eastAsia="fr-FR"/>
              </w:rPr>
            </w:pPr>
            <w:r w:rsidRPr="002B0C52">
              <w:rPr>
                <w:rFonts w:ascii="Times New Roman" w:eastAsia="Times New Roman" w:hAnsi="Times New Roman" w:cs="Times New Roman"/>
                <w:color w:val="000000"/>
                <w:sz w:val="16"/>
                <w:szCs w:val="16"/>
                <w:lang w:val="en-US" w:eastAsia="fr-FR"/>
              </w:rPr>
              <w:t>Water content at the drained upper limit (mm3/mm3)</w:t>
            </w:r>
          </w:p>
        </w:tc>
        <w:tc>
          <w:tcPr>
            <w:tcW w:w="1360" w:type="dxa"/>
            <w:tcBorders>
              <w:top w:val="nil"/>
              <w:left w:val="nil"/>
              <w:bottom w:val="single" w:sz="4" w:space="0" w:color="auto"/>
              <w:right w:val="nil"/>
            </w:tcBorders>
            <w:shd w:val="clear" w:color="auto" w:fill="auto"/>
            <w:vAlign w:val="bottom"/>
            <w:hideMark/>
          </w:tcPr>
          <w:p w14:paraId="1B8CDD5F"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val="en-US" w:eastAsia="fr-FR"/>
              </w:rPr>
            </w:pPr>
            <w:r w:rsidRPr="002B0C52">
              <w:rPr>
                <w:rFonts w:ascii="Times New Roman" w:eastAsia="Times New Roman" w:hAnsi="Times New Roman" w:cs="Times New Roman"/>
                <w:color w:val="000000"/>
                <w:sz w:val="16"/>
                <w:szCs w:val="16"/>
                <w:lang w:val="en-US" w:eastAsia="fr-FR"/>
              </w:rPr>
              <w:t>Initial water content (mm3/mm3)</w:t>
            </w:r>
          </w:p>
        </w:tc>
        <w:tc>
          <w:tcPr>
            <w:tcW w:w="1240" w:type="dxa"/>
            <w:tcBorders>
              <w:top w:val="nil"/>
              <w:left w:val="nil"/>
              <w:bottom w:val="single" w:sz="4" w:space="0" w:color="auto"/>
              <w:right w:val="nil"/>
            </w:tcBorders>
            <w:shd w:val="clear" w:color="auto" w:fill="auto"/>
            <w:vAlign w:val="bottom"/>
            <w:hideMark/>
          </w:tcPr>
          <w:p w14:paraId="06154D4C"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val="en-US" w:eastAsia="fr-FR"/>
              </w:rPr>
            </w:pPr>
            <w:r w:rsidRPr="002B0C52">
              <w:rPr>
                <w:rFonts w:ascii="Times New Roman" w:eastAsia="Times New Roman" w:hAnsi="Times New Roman" w:cs="Times New Roman"/>
                <w:color w:val="000000"/>
                <w:sz w:val="16"/>
                <w:szCs w:val="16"/>
                <w:lang w:val="en-US" w:eastAsia="fr-FR"/>
              </w:rPr>
              <w:t>Initial N-NO3- amout (kg/ha)</w:t>
            </w:r>
          </w:p>
        </w:tc>
      </w:tr>
      <w:tr w:rsidR="002B0C52" w:rsidRPr="002B0C52" w14:paraId="0AA2781B" w14:textId="77777777" w:rsidTr="002B0C52">
        <w:trPr>
          <w:trHeight w:val="240"/>
        </w:trPr>
        <w:tc>
          <w:tcPr>
            <w:tcW w:w="1240" w:type="dxa"/>
            <w:tcBorders>
              <w:top w:val="nil"/>
              <w:left w:val="nil"/>
              <w:bottom w:val="nil"/>
              <w:right w:val="nil"/>
            </w:tcBorders>
            <w:shd w:val="clear" w:color="auto" w:fill="auto"/>
            <w:noWrap/>
            <w:vAlign w:val="bottom"/>
            <w:hideMark/>
          </w:tcPr>
          <w:p w14:paraId="79DE2CE3" w14:textId="77777777" w:rsidR="002B0C52" w:rsidRPr="002B0C52" w:rsidRDefault="002B0C52" w:rsidP="002B0C52">
            <w:pPr>
              <w:spacing w:after="0" w:line="240" w:lineRule="auto"/>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Benin</w:t>
            </w:r>
          </w:p>
        </w:tc>
        <w:tc>
          <w:tcPr>
            <w:tcW w:w="1240" w:type="dxa"/>
            <w:tcBorders>
              <w:top w:val="nil"/>
              <w:left w:val="nil"/>
              <w:bottom w:val="nil"/>
              <w:right w:val="nil"/>
            </w:tcBorders>
            <w:shd w:val="clear" w:color="auto" w:fill="auto"/>
            <w:noWrap/>
            <w:vAlign w:val="bottom"/>
            <w:hideMark/>
          </w:tcPr>
          <w:p w14:paraId="5B6CE77D" w14:textId="77777777" w:rsidR="002B0C52" w:rsidRPr="002B0C52" w:rsidRDefault="002B0C52" w:rsidP="002B0C52">
            <w:pPr>
              <w:spacing w:after="0" w:line="240" w:lineRule="auto"/>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2015</w:t>
            </w:r>
          </w:p>
        </w:tc>
        <w:tc>
          <w:tcPr>
            <w:tcW w:w="1240" w:type="dxa"/>
            <w:tcBorders>
              <w:top w:val="nil"/>
              <w:left w:val="nil"/>
              <w:bottom w:val="nil"/>
              <w:right w:val="nil"/>
            </w:tcBorders>
            <w:shd w:val="clear" w:color="auto" w:fill="auto"/>
            <w:noWrap/>
            <w:vAlign w:val="bottom"/>
            <w:hideMark/>
          </w:tcPr>
          <w:p w14:paraId="7BF99D51"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20</w:t>
            </w:r>
          </w:p>
        </w:tc>
        <w:tc>
          <w:tcPr>
            <w:tcW w:w="1240" w:type="dxa"/>
            <w:tcBorders>
              <w:top w:val="nil"/>
              <w:left w:val="nil"/>
              <w:bottom w:val="nil"/>
              <w:right w:val="nil"/>
            </w:tcBorders>
            <w:shd w:val="clear" w:color="auto" w:fill="auto"/>
            <w:noWrap/>
            <w:vAlign w:val="center"/>
            <w:hideMark/>
          </w:tcPr>
          <w:p w14:paraId="321536BF"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0.050</w:t>
            </w:r>
          </w:p>
        </w:tc>
        <w:tc>
          <w:tcPr>
            <w:tcW w:w="1240" w:type="dxa"/>
            <w:tcBorders>
              <w:top w:val="nil"/>
              <w:left w:val="nil"/>
              <w:bottom w:val="nil"/>
              <w:right w:val="nil"/>
            </w:tcBorders>
            <w:shd w:val="clear" w:color="auto" w:fill="auto"/>
            <w:noWrap/>
            <w:vAlign w:val="center"/>
            <w:hideMark/>
          </w:tcPr>
          <w:p w14:paraId="72E1FCD9"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0.205</w:t>
            </w:r>
          </w:p>
        </w:tc>
        <w:tc>
          <w:tcPr>
            <w:tcW w:w="1360" w:type="dxa"/>
            <w:tcBorders>
              <w:top w:val="nil"/>
              <w:left w:val="nil"/>
              <w:bottom w:val="nil"/>
              <w:right w:val="nil"/>
            </w:tcBorders>
            <w:shd w:val="clear" w:color="auto" w:fill="auto"/>
            <w:noWrap/>
            <w:vAlign w:val="bottom"/>
            <w:hideMark/>
          </w:tcPr>
          <w:p w14:paraId="62AE0B43"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0.116</w:t>
            </w:r>
          </w:p>
        </w:tc>
        <w:tc>
          <w:tcPr>
            <w:tcW w:w="1240" w:type="dxa"/>
            <w:tcBorders>
              <w:top w:val="nil"/>
              <w:left w:val="nil"/>
              <w:bottom w:val="nil"/>
              <w:right w:val="nil"/>
            </w:tcBorders>
            <w:shd w:val="clear" w:color="auto" w:fill="auto"/>
            <w:noWrap/>
            <w:vAlign w:val="bottom"/>
            <w:hideMark/>
          </w:tcPr>
          <w:p w14:paraId="49F3020D"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15.7</w:t>
            </w:r>
          </w:p>
        </w:tc>
      </w:tr>
      <w:tr w:rsidR="002B0C52" w:rsidRPr="002B0C52" w14:paraId="19D1B183" w14:textId="77777777" w:rsidTr="002B0C52">
        <w:trPr>
          <w:trHeight w:val="240"/>
        </w:trPr>
        <w:tc>
          <w:tcPr>
            <w:tcW w:w="1240" w:type="dxa"/>
            <w:tcBorders>
              <w:top w:val="nil"/>
              <w:left w:val="nil"/>
              <w:bottom w:val="nil"/>
              <w:right w:val="nil"/>
            </w:tcBorders>
            <w:shd w:val="clear" w:color="auto" w:fill="auto"/>
            <w:noWrap/>
            <w:vAlign w:val="bottom"/>
            <w:hideMark/>
          </w:tcPr>
          <w:p w14:paraId="15E64CF2"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3F22AF0A" w14:textId="77777777" w:rsidR="002B0C52" w:rsidRPr="002B0C52" w:rsidRDefault="002B0C52" w:rsidP="002B0C52">
            <w:pPr>
              <w:spacing w:after="0" w:line="240" w:lineRule="auto"/>
              <w:rPr>
                <w:rFonts w:ascii="Times New Roman" w:eastAsia="Times New Roman" w:hAnsi="Times New Roman" w:cs="Times New Roman"/>
                <w:sz w:val="20"/>
                <w:szCs w:val="20"/>
                <w:lang w:eastAsia="fr-FR"/>
              </w:rPr>
            </w:pPr>
          </w:p>
        </w:tc>
        <w:tc>
          <w:tcPr>
            <w:tcW w:w="1240" w:type="dxa"/>
            <w:tcBorders>
              <w:top w:val="nil"/>
              <w:left w:val="nil"/>
              <w:bottom w:val="nil"/>
              <w:right w:val="nil"/>
            </w:tcBorders>
            <w:shd w:val="clear" w:color="auto" w:fill="auto"/>
            <w:noWrap/>
            <w:vAlign w:val="bottom"/>
            <w:hideMark/>
          </w:tcPr>
          <w:p w14:paraId="30A1E548"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40</w:t>
            </w:r>
          </w:p>
        </w:tc>
        <w:tc>
          <w:tcPr>
            <w:tcW w:w="1240" w:type="dxa"/>
            <w:tcBorders>
              <w:top w:val="nil"/>
              <w:left w:val="nil"/>
              <w:bottom w:val="nil"/>
              <w:right w:val="nil"/>
            </w:tcBorders>
            <w:shd w:val="clear" w:color="auto" w:fill="auto"/>
            <w:noWrap/>
            <w:vAlign w:val="center"/>
            <w:hideMark/>
          </w:tcPr>
          <w:p w14:paraId="4DE5BC0B"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0.085</w:t>
            </w:r>
          </w:p>
        </w:tc>
        <w:tc>
          <w:tcPr>
            <w:tcW w:w="1240" w:type="dxa"/>
            <w:tcBorders>
              <w:top w:val="nil"/>
              <w:left w:val="nil"/>
              <w:bottom w:val="nil"/>
              <w:right w:val="nil"/>
            </w:tcBorders>
            <w:shd w:val="clear" w:color="auto" w:fill="auto"/>
            <w:noWrap/>
            <w:vAlign w:val="center"/>
            <w:hideMark/>
          </w:tcPr>
          <w:p w14:paraId="016BD761"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0.254</w:t>
            </w:r>
          </w:p>
        </w:tc>
        <w:tc>
          <w:tcPr>
            <w:tcW w:w="1360" w:type="dxa"/>
            <w:tcBorders>
              <w:top w:val="nil"/>
              <w:left w:val="nil"/>
              <w:bottom w:val="nil"/>
              <w:right w:val="nil"/>
            </w:tcBorders>
            <w:shd w:val="clear" w:color="auto" w:fill="auto"/>
            <w:noWrap/>
            <w:vAlign w:val="bottom"/>
            <w:hideMark/>
          </w:tcPr>
          <w:p w14:paraId="21324E80"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0.118</w:t>
            </w:r>
          </w:p>
        </w:tc>
        <w:tc>
          <w:tcPr>
            <w:tcW w:w="1240" w:type="dxa"/>
            <w:tcBorders>
              <w:top w:val="nil"/>
              <w:left w:val="nil"/>
              <w:bottom w:val="nil"/>
              <w:right w:val="nil"/>
            </w:tcBorders>
            <w:shd w:val="clear" w:color="auto" w:fill="auto"/>
            <w:noWrap/>
            <w:vAlign w:val="bottom"/>
            <w:hideMark/>
          </w:tcPr>
          <w:p w14:paraId="21FA4910"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15.7</w:t>
            </w:r>
          </w:p>
        </w:tc>
      </w:tr>
      <w:tr w:rsidR="002B0C52" w:rsidRPr="002B0C52" w14:paraId="728C6BCA" w14:textId="77777777" w:rsidTr="002B0C52">
        <w:trPr>
          <w:trHeight w:val="240"/>
        </w:trPr>
        <w:tc>
          <w:tcPr>
            <w:tcW w:w="1240" w:type="dxa"/>
            <w:tcBorders>
              <w:top w:val="nil"/>
              <w:left w:val="nil"/>
              <w:bottom w:val="nil"/>
              <w:right w:val="nil"/>
            </w:tcBorders>
            <w:shd w:val="clear" w:color="auto" w:fill="auto"/>
            <w:noWrap/>
            <w:vAlign w:val="bottom"/>
            <w:hideMark/>
          </w:tcPr>
          <w:p w14:paraId="1C939D63"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66098FEE" w14:textId="77777777" w:rsidR="002B0C52" w:rsidRPr="002B0C52" w:rsidRDefault="002B0C52" w:rsidP="002B0C52">
            <w:pPr>
              <w:spacing w:after="0" w:line="240" w:lineRule="auto"/>
              <w:rPr>
                <w:rFonts w:ascii="Times New Roman" w:eastAsia="Times New Roman" w:hAnsi="Times New Roman" w:cs="Times New Roman"/>
                <w:sz w:val="20"/>
                <w:szCs w:val="20"/>
                <w:lang w:eastAsia="fr-FR"/>
              </w:rPr>
            </w:pPr>
          </w:p>
        </w:tc>
        <w:tc>
          <w:tcPr>
            <w:tcW w:w="1240" w:type="dxa"/>
            <w:tcBorders>
              <w:top w:val="nil"/>
              <w:left w:val="nil"/>
              <w:bottom w:val="nil"/>
              <w:right w:val="nil"/>
            </w:tcBorders>
            <w:shd w:val="clear" w:color="auto" w:fill="auto"/>
            <w:noWrap/>
            <w:vAlign w:val="bottom"/>
            <w:hideMark/>
          </w:tcPr>
          <w:p w14:paraId="17E37F0F"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60</w:t>
            </w:r>
          </w:p>
        </w:tc>
        <w:tc>
          <w:tcPr>
            <w:tcW w:w="1240" w:type="dxa"/>
            <w:tcBorders>
              <w:top w:val="nil"/>
              <w:left w:val="nil"/>
              <w:bottom w:val="nil"/>
              <w:right w:val="nil"/>
            </w:tcBorders>
            <w:shd w:val="clear" w:color="auto" w:fill="auto"/>
            <w:noWrap/>
            <w:vAlign w:val="center"/>
            <w:hideMark/>
          </w:tcPr>
          <w:p w14:paraId="0D8E194D"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0.090</w:t>
            </w:r>
          </w:p>
        </w:tc>
        <w:tc>
          <w:tcPr>
            <w:tcW w:w="1240" w:type="dxa"/>
            <w:tcBorders>
              <w:top w:val="nil"/>
              <w:left w:val="nil"/>
              <w:bottom w:val="nil"/>
              <w:right w:val="nil"/>
            </w:tcBorders>
            <w:shd w:val="clear" w:color="auto" w:fill="auto"/>
            <w:noWrap/>
            <w:vAlign w:val="center"/>
            <w:hideMark/>
          </w:tcPr>
          <w:p w14:paraId="1F6D50F4"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0.292</w:t>
            </w:r>
          </w:p>
        </w:tc>
        <w:tc>
          <w:tcPr>
            <w:tcW w:w="1360" w:type="dxa"/>
            <w:tcBorders>
              <w:top w:val="nil"/>
              <w:left w:val="nil"/>
              <w:bottom w:val="nil"/>
              <w:right w:val="nil"/>
            </w:tcBorders>
            <w:shd w:val="clear" w:color="auto" w:fill="auto"/>
            <w:noWrap/>
            <w:vAlign w:val="bottom"/>
            <w:hideMark/>
          </w:tcPr>
          <w:p w14:paraId="3FC75A09"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0.147</w:t>
            </w:r>
          </w:p>
        </w:tc>
        <w:tc>
          <w:tcPr>
            <w:tcW w:w="1240" w:type="dxa"/>
            <w:tcBorders>
              <w:top w:val="nil"/>
              <w:left w:val="nil"/>
              <w:bottom w:val="nil"/>
              <w:right w:val="nil"/>
            </w:tcBorders>
            <w:shd w:val="clear" w:color="auto" w:fill="auto"/>
            <w:noWrap/>
            <w:vAlign w:val="bottom"/>
            <w:hideMark/>
          </w:tcPr>
          <w:p w14:paraId="5DD5EA5A"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15.7</w:t>
            </w:r>
          </w:p>
        </w:tc>
      </w:tr>
      <w:tr w:rsidR="002B0C52" w:rsidRPr="002B0C52" w14:paraId="3546CCFC" w14:textId="77777777" w:rsidTr="002B0C52">
        <w:trPr>
          <w:trHeight w:val="240"/>
        </w:trPr>
        <w:tc>
          <w:tcPr>
            <w:tcW w:w="1240" w:type="dxa"/>
            <w:tcBorders>
              <w:top w:val="nil"/>
              <w:left w:val="nil"/>
              <w:bottom w:val="nil"/>
              <w:right w:val="nil"/>
            </w:tcBorders>
            <w:shd w:val="clear" w:color="auto" w:fill="auto"/>
            <w:noWrap/>
            <w:vAlign w:val="bottom"/>
            <w:hideMark/>
          </w:tcPr>
          <w:p w14:paraId="10101035"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534A836A" w14:textId="77777777" w:rsidR="002B0C52" w:rsidRPr="002B0C52" w:rsidRDefault="002B0C52" w:rsidP="002B0C52">
            <w:pPr>
              <w:spacing w:after="0" w:line="240" w:lineRule="auto"/>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2014</w:t>
            </w:r>
          </w:p>
        </w:tc>
        <w:tc>
          <w:tcPr>
            <w:tcW w:w="1240" w:type="dxa"/>
            <w:tcBorders>
              <w:top w:val="nil"/>
              <w:left w:val="nil"/>
              <w:bottom w:val="nil"/>
              <w:right w:val="nil"/>
            </w:tcBorders>
            <w:shd w:val="clear" w:color="auto" w:fill="auto"/>
            <w:noWrap/>
            <w:vAlign w:val="bottom"/>
            <w:hideMark/>
          </w:tcPr>
          <w:p w14:paraId="6CA06241"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20</w:t>
            </w:r>
          </w:p>
        </w:tc>
        <w:tc>
          <w:tcPr>
            <w:tcW w:w="1240" w:type="dxa"/>
            <w:tcBorders>
              <w:top w:val="nil"/>
              <w:left w:val="nil"/>
              <w:bottom w:val="nil"/>
              <w:right w:val="nil"/>
            </w:tcBorders>
            <w:shd w:val="clear" w:color="auto" w:fill="auto"/>
            <w:noWrap/>
            <w:vAlign w:val="center"/>
            <w:hideMark/>
          </w:tcPr>
          <w:p w14:paraId="5FE65544"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0.050</w:t>
            </w:r>
          </w:p>
        </w:tc>
        <w:tc>
          <w:tcPr>
            <w:tcW w:w="1240" w:type="dxa"/>
            <w:tcBorders>
              <w:top w:val="nil"/>
              <w:left w:val="nil"/>
              <w:bottom w:val="nil"/>
              <w:right w:val="nil"/>
            </w:tcBorders>
            <w:shd w:val="clear" w:color="auto" w:fill="auto"/>
            <w:noWrap/>
            <w:vAlign w:val="center"/>
            <w:hideMark/>
          </w:tcPr>
          <w:p w14:paraId="22620312"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0.205</w:t>
            </w:r>
          </w:p>
        </w:tc>
        <w:tc>
          <w:tcPr>
            <w:tcW w:w="1360" w:type="dxa"/>
            <w:tcBorders>
              <w:top w:val="nil"/>
              <w:left w:val="nil"/>
              <w:bottom w:val="nil"/>
              <w:right w:val="nil"/>
            </w:tcBorders>
            <w:shd w:val="clear" w:color="auto" w:fill="auto"/>
            <w:noWrap/>
            <w:vAlign w:val="bottom"/>
            <w:hideMark/>
          </w:tcPr>
          <w:p w14:paraId="251C9C90"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0.116</w:t>
            </w:r>
          </w:p>
        </w:tc>
        <w:tc>
          <w:tcPr>
            <w:tcW w:w="1240" w:type="dxa"/>
            <w:tcBorders>
              <w:top w:val="nil"/>
              <w:left w:val="nil"/>
              <w:bottom w:val="nil"/>
              <w:right w:val="nil"/>
            </w:tcBorders>
            <w:shd w:val="clear" w:color="auto" w:fill="auto"/>
            <w:noWrap/>
            <w:vAlign w:val="bottom"/>
            <w:hideMark/>
          </w:tcPr>
          <w:p w14:paraId="55AEFDAE"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10.6</w:t>
            </w:r>
          </w:p>
        </w:tc>
      </w:tr>
      <w:tr w:rsidR="002B0C52" w:rsidRPr="002B0C52" w14:paraId="1C1526F5" w14:textId="77777777" w:rsidTr="002B0C52">
        <w:trPr>
          <w:trHeight w:val="240"/>
        </w:trPr>
        <w:tc>
          <w:tcPr>
            <w:tcW w:w="1240" w:type="dxa"/>
            <w:tcBorders>
              <w:top w:val="nil"/>
              <w:left w:val="nil"/>
              <w:bottom w:val="nil"/>
              <w:right w:val="nil"/>
            </w:tcBorders>
            <w:shd w:val="clear" w:color="auto" w:fill="auto"/>
            <w:noWrap/>
            <w:vAlign w:val="bottom"/>
            <w:hideMark/>
          </w:tcPr>
          <w:p w14:paraId="7832B20A"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4BE5294F" w14:textId="77777777" w:rsidR="002B0C52" w:rsidRPr="002B0C52" w:rsidRDefault="002B0C52" w:rsidP="002B0C52">
            <w:pPr>
              <w:spacing w:after="0" w:line="240" w:lineRule="auto"/>
              <w:rPr>
                <w:rFonts w:ascii="Times New Roman" w:eastAsia="Times New Roman" w:hAnsi="Times New Roman" w:cs="Times New Roman"/>
                <w:sz w:val="20"/>
                <w:szCs w:val="20"/>
                <w:lang w:eastAsia="fr-FR"/>
              </w:rPr>
            </w:pPr>
          </w:p>
        </w:tc>
        <w:tc>
          <w:tcPr>
            <w:tcW w:w="1240" w:type="dxa"/>
            <w:tcBorders>
              <w:top w:val="nil"/>
              <w:left w:val="nil"/>
              <w:bottom w:val="nil"/>
              <w:right w:val="nil"/>
            </w:tcBorders>
            <w:shd w:val="clear" w:color="auto" w:fill="auto"/>
            <w:noWrap/>
            <w:vAlign w:val="bottom"/>
            <w:hideMark/>
          </w:tcPr>
          <w:p w14:paraId="316EA952"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40</w:t>
            </w:r>
          </w:p>
        </w:tc>
        <w:tc>
          <w:tcPr>
            <w:tcW w:w="1240" w:type="dxa"/>
            <w:tcBorders>
              <w:top w:val="nil"/>
              <w:left w:val="nil"/>
              <w:bottom w:val="nil"/>
              <w:right w:val="nil"/>
            </w:tcBorders>
            <w:shd w:val="clear" w:color="auto" w:fill="auto"/>
            <w:noWrap/>
            <w:vAlign w:val="center"/>
            <w:hideMark/>
          </w:tcPr>
          <w:p w14:paraId="7D627EA9"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0.085</w:t>
            </w:r>
          </w:p>
        </w:tc>
        <w:tc>
          <w:tcPr>
            <w:tcW w:w="1240" w:type="dxa"/>
            <w:tcBorders>
              <w:top w:val="nil"/>
              <w:left w:val="nil"/>
              <w:bottom w:val="nil"/>
              <w:right w:val="nil"/>
            </w:tcBorders>
            <w:shd w:val="clear" w:color="auto" w:fill="auto"/>
            <w:noWrap/>
            <w:vAlign w:val="center"/>
            <w:hideMark/>
          </w:tcPr>
          <w:p w14:paraId="46A20B5C"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0.254</w:t>
            </w:r>
          </w:p>
        </w:tc>
        <w:tc>
          <w:tcPr>
            <w:tcW w:w="1360" w:type="dxa"/>
            <w:tcBorders>
              <w:top w:val="nil"/>
              <w:left w:val="nil"/>
              <w:bottom w:val="nil"/>
              <w:right w:val="nil"/>
            </w:tcBorders>
            <w:shd w:val="clear" w:color="auto" w:fill="auto"/>
            <w:noWrap/>
            <w:vAlign w:val="bottom"/>
            <w:hideMark/>
          </w:tcPr>
          <w:p w14:paraId="519AACE6"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0.118</w:t>
            </w:r>
          </w:p>
        </w:tc>
        <w:tc>
          <w:tcPr>
            <w:tcW w:w="1240" w:type="dxa"/>
            <w:tcBorders>
              <w:top w:val="nil"/>
              <w:left w:val="nil"/>
              <w:bottom w:val="nil"/>
              <w:right w:val="nil"/>
            </w:tcBorders>
            <w:shd w:val="clear" w:color="auto" w:fill="auto"/>
            <w:noWrap/>
            <w:vAlign w:val="bottom"/>
            <w:hideMark/>
          </w:tcPr>
          <w:p w14:paraId="35E7E3A6"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10.6</w:t>
            </w:r>
          </w:p>
        </w:tc>
      </w:tr>
      <w:tr w:rsidR="002B0C52" w:rsidRPr="002B0C52" w14:paraId="60BF1318" w14:textId="77777777" w:rsidTr="002B0C52">
        <w:trPr>
          <w:trHeight w:val="240"/>
        </w:trPr>
        <w:tc>
          <w:tcPr>
            <w:tcW w:w="1240" w:type="dxa"/>
            <w:tcBorders>
              <w:top w:val="nil"/>
              <w:left w:val="nil"/>
              <w:bottom w:val="single" w:sz="4" w:space="0" w:color="auto"/>
              <w:right w:val="nil"/>
            </w:tcBorders>
            <w:shd w:val="clear" w:color="auto" w:fill="auto"/>
            <w:noWrap/>
            <w:vAlign w:val="bottom"/>
            <w:hideMark/>
          </w:tcPr>
          <w:p w14:paraId="72843BB3" w14:textId="77777777" w:rsidR="002B0C52" w:rsidRPr="002B0C52" w:rsidRDefault="002B0C52" w:rsidP="002B0C52">
            <w:pPr>
              <w:spacing w:after="0" w:line="240" w:lineRule="auto"/>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 </w:t>
            </w:r>
          </w:p>
        </w:tc>
        <w:tc>
          <w:tcPr>
            <w:tcW w:w="1240" w:type="dxa"/>
            <w:tcBorders>
              <w:top w:val="nil"/>
              <w:left w:val="nil"/>
              <w:bottom w:val="single" w:sz="4" w:space="0" w:color="auto"/>
              <w:right w:val="nil"/>
            </w:tcBorders>
            <w:shd w:val="clear" w:color="auto" w:fill="auto"/>
            <w:noWrap/>
            <w:vAlign w:val="bottom"/>
            <w:hideMark/>
          </w:tcPr>
          <w:p w14:paraId="55F332CB" w14:textId="77777777" w:rsidR="002B0C52" w:rsidRPr="002B0C52" w:rsidRDefault="002B0C52" w:rsidP="002B0C52">
            <w:pPr>
              <w:spacing w:after="0" w:line="240" w:lineRule="auto"/>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 </w:t>
            </w:r>
          </w:p>
        </w:tc>
        <w:tc>
          <w:tcPr>
            <w:tcW w:w="1240" w:type="dxa"/>
            <w:tcBorders>
              <w:top w:val="nil"/>
              <w:left w:val="nil"/>
              <w:bottom w:val="single" w:sz="4" w:space="0" w:color="auto"/>
              <w:right w:val="nil"/>
            </w:tcBorders>
            <w:shd w:val="clear" w:color="auto" w:fill="auto"/>
            <w:noWrap/>
            <w:vAlign w:val="bottom"/>
            <w:hideMark/>
          </w:tcPr>
          <w:p w14:paraId="6DF07DD2"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60</w:t>
            </w:r>
          </w:p>
        </w:tc>
        <w:tc>
          <w:tcPr>
            <w:tcW w:w="1240" w:type="dxa"/>
            <w:tcBorders>
              <w:top w:val="nil"/>
              <w:left w:val="nil"/>
              <w:bottom w:val="single" w:sz="4" w:space="0" w:color="auto"/>
              <w:right w:val="nil"/>
            </w:tcBorders>
            <w:shd w:val="clear" w:color="auto" w:fill="auto"/>
            <w:noWrap/>
            <w:vAlign w:val="center"/>
            <w:hideMark/>
          </w:tcPr>
          <w:p w14:paraId="3E17C698"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0.090</w:t>
            </w:r>
          </w:p>
        </w:tc>
        <w:tc>
          <w:tcPr>
            <w:tcW w:w="1240" w:type="dxa"/>
            <w:tcBorders>
              <w:top w:val="nil"/>
              <w:left w:val="nil"/>
              <w:bottom w:val="single" w:sz="4" w:space="0" w:color="auto"/>
              <w:right w:val="nil"/>
            </w:tcBorders>
            <w:shd w:val="clear" w:color="auto" w:fill="auto"/>
            <w:noWrap/>
            <w:vAlign w:val="center"/>
            <w:hideMark/>
          </w:tcPr>
          <w:p w14:paraId="312A7EE0"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0.292</w:t>
            </w:r>
          </w:p>
        </w:tc>
        <w:tc>
          <w:tcPr>
            <w:tcW w:w="1360" w:type="dxa"/>
            <w:tcBorders>
              <w:top w:val="nil"/>
              <w:left w:val="nil"/>
              <w:bottom w:val="single" w:sz="4" w:space="0" w:color="auto"/>
              <w:right w:val="nil"/>
            </w:tcBorders>
            <w:shd w:val="clear" w:color="auto" w:fill="auto"/>
            <w:noWrap/>
            <w:vAlign w:val="bottom"/>
            <w:hideMark/>
          </w:tcPr>
          <w:p w14:paraId="4652200E"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0.147</w:t>
            </w:r>
          </w:p>
        </w:tc>
        <w:tc>
          <w:tcPr>
            <w:tcW w:w="1240" w:type="dxa"/>
            <w:tcBorders>
              <w:top w:val="nil"/>
              <w:left w:val="nil"/>
              <w:bottom w:val="single" w:sz="4" w:space="0" w:color="auto"/>
              <w:right w:val="nil"/>
            </w:tcBorders>
            <w:shd w:val="clear" w:color="auto" w:fill="auto"/>
            <w:noWrap/>
            <w:vAlign w:val="bottom"/>
            <w:hideMark/>
          </w:tcPr>
          <w:p w14:paraId="57A49A44"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10.6</w:t>
            </w:r>
          </w:p>
        </w:tc>
      </w:tr>
      <w:tr w:rsidR="002B0C52" w:rsidRPr="002B0C52" w14:paraId="31CA1111" w14:textId="77777777" w:rsidTr="002B0C52">
        <w:trPr>
          <w:trHeight w:val="240"/>
        </w:trPr>
        <w:tc>
          <w:tcPr>
            <w:tcW w:w="1240" w:type="dxa"/>
            <w:tcBorders>
              <w:top w:val="nil"/>
              <w:left w:val="nil"/>
              <w:bottom w:val="nil"/>
              <w:right w:val="nil"/>
            </w:tcBorders>
            <w:shd w:val="clear" w:color="auto" w:fill="auto"/>
            <w:noWrap/>
            <w:vAlign w:val="bottom"/>
            <w:hideMark/>
          </w:tcPr>
          <w:p w14:paraId="1D4C6B3E" w14:textId="77777777" w:rsidR="002B0C52" w:rsidRPr="002B0C52" w:rsidRDefault="002B0C52" w:rsidP="002B0C52">
            <w:pPr>
              <w:spacing w:after="0" w:line="240" w:lineRule="auto"/>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Mali</w:t>
            </w:r>
          </w:p>
        </w:tc>
        <w:tc>
          <w:tcPr>
            <w:tcW w:w="1240" w:type="dxa"/>
            <w:tcBorders>
              <w:top w:val="nil"/>
              <w:left w:val="nil"/>
              <w:bottom w:val="nil"/>
              <w:right w:val="nil"/>
            </w:tcBorders>
            <w:shd w:val="clear" w:color="auto" w:fill="auto"/>
            <w:noWrap/>
            <w:vAlign w:val="bottom"/>
            <w:hideMark/>
          </w:tcPr>
          <w:p w14:paraId="17BAF61A" w14:textId="77777777" w:rsidR="002B0C52" w:rsidRPr="002B0C52" w:rsidRDefault="002B0C52" w:rsidP="002B0C52">
            <w:pPr>
              <w:spacing w:after="0" w:line="240" w:lineRule="auto"/>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2010</w:t>
            </w:r>
          </w:p>
        </w:tc>
        <w:tc>
          <w:tcPr>
            <w:tcW w:w="1240" w:type="dxa"/>
            <w:tcBorders>
              <w:top w:val="nil"/>
              <w:left w:val="nil"/>
              <w:bottom w:val="nil"/>
              <w:right w:val="nil"/>
            </w:tcBorders>
            <w:shd w:val="clear" w:color="auto" w:fill="auto"/>
            <w:noWrap/>
            <w:vAlign w:val="bottom"/>
            <w:hideMark/>
          </w:tcPr>
          <w:p w14:paraId="7A800F58"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10</w:t>
            </w:r>
          </w:p>
        </w:tc>
        <w:tc>
          <w:tcPr>
            <w:tcW w:w="1240" w:type="dxa"/>
            <w:tcBorders>
              <w:top w:val="nil"/>
              <w:left w:val="nil"/>
              <w:bottom w:val="nil"/>
              <w:right w:val="nil"/>
            </w:tcBorders>
            <w:shd w:val="clear" w:color="auto" w:fill="auto"/>
            <w:noWrap/>
            <w:vAlign w:val="bottom"/>
            <w:hideMark/>
          </w:tcPr>
          <w:p w14:paraId="1DD9A340"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0.148</w:t>
            </w:r>
          </w:p>
        </w:tc>
        <w:tc>
          <w:tcPr>
            <w:tcW w:w="1240" w:type="dxa"/>
            <w:tcBorders>
              <w:top w:val="nil"/>
              <w:left w:val="nil"/>
              <w:bottom w:val="nil"/>
              <w:right w:val="nil"/>
            </w:tcBorders>
            <w:shd w:val="clear" w:color="auto" w:fill="auto"/>
            <w:noWrap/>
            <w:vAlign w:val="bottom"/>
            <w:hideMark/>
          </w:tcPr>
          <w:p w14:paraId="41588087"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0.283</w:t>
            </w:r>
          </w:p>
        </w:tc>
        <w:tc>
          <w:tcPr>
            <w:tcW w:w="1360" w:type="dxa"/>
            <w:tcBorders>
              <w:top w:val="nil"/>
              <w:left w:val="nil"/>
              <w:bottom w:val="nil"/>
              <w:right w:val="nil"/>
            </w:tcBorders>
            <w:shd w:val="clear" w:color="auto" w:fill="auto"/>
            <w:noWrap/>
            <w:vAlign w:val="bottom"/>
            <w:hideMark/>
          </w:tcPr>
          <w:p w14:paraId="7B47904F"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0.226</w:t>
            </w:r>
          </w:p>
        </w:tc>
        <w:tc>
          <w:tcPr>
            <w:tcW w:w="1240" w:type="dxa"/>
            <w:tcBorders>
              <w:top w:val="nil"/>
              <w:left w:val="nil"/>
              <w:bottom w:val="nil"/>
              <w:right w:val="nil"/>
            </w:tcBorders>
            <w:shd w:val="clear" w:color="auto" w:fill="auto"/>
            <w:noWrap/>
            <w:vAlign w:val="bottom"/>
            <w:hideMark/>
          </w:tcPr>
          <w:p w14:paraId="03781BAB"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1.8</w:t>
            </w:r>
          </w:p>
        </w:tc>
      </w:tr>
      <w:tr w:rsidR="002B0C52" w:rsidRPr="002B0C52" w14:paraId="18150A41" w14:textId="77777777" w:rsidTr="002B0C52">
        <w:trPr>
          <w:trHeight w:val="240"/>
        </w:trPr>
        <w:tc>
          <w:tcPr>
            <w:tcW w:w="1240" w:type="dxa"/>
            <w:tcBorders>
              <w:top w:val="nil"/>
              <w:left w:val="nil"/>
              <w:bottom w:val="nil"/>
              <w:right w:val="nil"/>
            </w:tcBorders>
            <w:shd w:val="clear" w:color="auto" w:fill="auto"/>
            <w:noWrap/>
            <w:vAlign w:val="bottom"/>
            <w:hideMark/>
          </w:tcPr>
          <w:p w14:paraId="2FFD7784"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29DEE197" w14:textId="77777777" w:rsidR="002B0C52" w:rsidRPr="002B0C52" w:rsidRDefault="002B0C52" w:rsidP="002B0C52">
            <w:pPr>
              <w:spacing w:after="0" w:line="240" w:lineRule="auto"/>
              <w:rPr>
                <w:rFonts w:ascii="Times New Roman" w:eastAsia="Times New Roman" w:hAnsi="Times New Roman" w:cs="Times New Roman"/>
                <w:sz w:val="20"/>
                <w:szCs w:val="20"/>
                <w:lang w:eastAsia="fr-FR"/>
              </w:rPr>
            </w:pPr>
          </w:p>
        </w:tc>
        <w:tc>
          <w:tcPr>
            <w:tcW w:w="1240" w:type="dxa"/>
            <w:tcBorders>
              <w:top w:val="nil"/>
              <w:left w:val="nil"/>
              <w:bottom w:val="nil"/>
              <w:right w:val="nil"/>
            </w:tcBorders>
            <w:shd w:val="clear" w:color="auto" w:fill="auto"/>
            <w:noWrap/>
            <w:vAlign w:val="bottom"/>
            <w:hideMark/>
          </w:tcPr>
          <w:p w14:paraId="66812124"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20</w:t>
            </w:r>
          </w:p>
        </w:tc>
        <w:tc>
          <w:tcPr>
            <w:tcW w:w="1240" w:type="dxa"/>
            <w:tcBorders>
              <w:top w:val="nil"/>
              <w:left w:val="nil"/>
              <w:bottom w:val="nil"/>
              <w:right w:val="nil"/>
            </w:tcBorders>
            <w:shd w:val="clear" w:color="auto" w:fill="auto"/>
            <w:noWrap/>
            <w:vAlign w:val="bottom"/>
            <w:hideMark/>
          </w:tcPr>
          <w:p w14:paraId="02E14044"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0.14</w:t>
            </w:r>
          </w:p>
        </w:tc>
        <w:tc>
          <w:tcPr>
            <w:tcW w:w="1240" w:type="dxa"/>
            <w:tcBorders>
              <w:top w:val="nil"/>
              <w:left w:val="nil"/>
              <w:bottom w:val="nil"/>
              <w:right w:val="nil"/>
            </w:tcBorders>
            <w:shd w:val="clear" w:color="auto" w:fill="auto"/>
            <w:noWrap/>
            <w:vAlign w:val="bottom"/>
            <w:hideMark/>
          </w:tcPr>
          <w:p w14:paraId="166B308B"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0.272</w:t>
            </w:r>
          </w:p>
        </w:tc>
        <w:tc>
          <w:tcPr>
            <w:tcW w:w="1360" w:type="dxa"/>
            <w:tcBorders>
              <w:top w:val="nil"/>
              <w:left w:val="nil"/>
              <w:bottom w:val="nil"/>
              <w:right w:val="nil"/>
            </w:tcBorders>
            <w:shd w:val="clear" w:color="auto" w:fill="auto"/>
            <w:noWrap/>
            <w:vAlign w:val="bottom"/>
            <w:hideMark/>
          </w:tcPr>
          <w:p w14:paraId="2932150C"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0.226</w:t>
            </w:r>
          </w:p>
        </w:tc>
        <w:tc>
          <w:tcPr>
            <w:tcW w:w="1240" w:type="dxa"/>
            <w:tcBorders>
              <w:top w:val="nil"/>
              <w:left w:val="nil"/>
              <w:bottom w:val="nil"/>
              <w:right w:val="nil"/>
            </w:tcBorders>
            <w:shd w:val="clear" w:color="auto" w:fill="auto"/>
            <w:noWrap/>
            <w:vAlign w:val="bottom"/>
            <w:hideMark/>
          </w:tcPr>
          <w:p w14:paraId="015E41F5"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1.8</w:t>
            </w:r>
          </w:p>
        </w:tc>
      </w:tr>
      <w:tr w:rsidR="002B0C52" w:rsidRPr="002B0C52" w14:paraId="46E8D076" w14:textId="77777777" w:rsidTr="002B0C52">
        <w:trPr>
          <w:trHeight w:val="240"/>
        </w:trPr>
        <w:tc>
          <w:tcPr>
            <w:tcW w:w="1240" w:type="dxa"/>
            <w:tcBorders>
              <w:top w:val="nil"/>
              <w:left w:val="nil"/>
              <w:bottom w:val="nil"/>
              <w:right w:val="nil"/>
            </w:tcBorders>
            <w:shd w:val="clear" w:color="auto" w:fill="auto"/>
            <w:noWrap/>
            <w:vAlign w:val="bottom"/>
            <w:hideMark/>
          </w:tcPr>
          <w:p w14:paraId="7A372691"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30CF94E8" w14:textId="77777777" w:rsidR="002B0C52" w:rsidRPr="002B0C52" w:rsidRDefault="002B0C52" w:rsidP="002B0C52">
            <w:pPr>
              <w:spacing w:after="0" w:line="240" w:lineRule="auto"/>
              <w:rPr>
                <w:rFonts w:ascii="Times New Roman" w:eastAsia="Times New Roman" w:hAnsi="Times New Roman" w:cs="Times New Roman"/>
                <w:sz w:val="20"/>
                <w:szCs w:val="20"/>
                <w:lang w:eastAsia="fr-FR"/>
              </w:rPr>
            </w:pPr>
          </w:p>
        </w:tc>
        <w:tc>
          <w:tcPr>
            <w:tcW w:w="1240" w:type="dxa"/>
            <w:tcBorders>
              <w:top w:val="nil"/>
              <w:left w:val="nil"/>
              <w:bottom w:val="nil"/>
              <w:right w:val="nil"/>
            </w:tcBorders>
            <w:shd w:val="clear" w:color="auto" w:fill="auto"/>
            <w:noWrap/>
            <w:vAlign w:val="bottom"/>
            <w:hideMark/>
          </w:tcPr>
          <w:p w14:paraId="26904CB1"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30</w:t>
            </w:r>
          </w:p>
        </w:tc>
        <w:tc>
          <w:tcPr>
            <w:tcW w:w="1240" w:type="dxa"/>
            <w:tcBorders>
              <w:top w:val="nil"/>
              <w:left w:val="nil"/>
              <w:bottom w:val="nil"/>
              <w:right w:val="nil"/>
            </w:tcBorders>
            <w:shd w:val="clear" w:color="auto" w:fill="auto"/>
            <w:noWrap/>
            <w:vAlign w:val="bottom"/>
            <w:hideMark/>
          </w:tcPr>
          <w:p w14:paraId="08DAF5ED"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0.171</w:t>
            </w:r>
          </w:p>
        </w:tc>
        <w:tc>
          <w:tcPr>
            <w:tcW w:w="1240" w:type="dxa"/>
            <w:tcBorders>
              <w:top w:val="nil"/>
              <w:left w:val="nil"/>
              <w:bottom w:val="nil"/>
              <w:right w:val="nil"/>
            </w:tcBorders>
            <w:shd w:val="clear" w:color="auto" w:fill="auto"/>
            <w:noWrap/>
            <w:vAlign w:val="bottom"/>
            <w:hideMark/>
          </w:tcPr>
          <w:p w14:paraId="53192D7C"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0.304</w:t>
            </w:r>
          </w:p>
        </w:tc>
        <w:tc>
          <w:tcPr>
            <w:tcW w:w="1360" w:type="dxa"/>
            <w:tcBorders>
              <w:top w:val="nil"/>
              <w:left w:val="nil"/>
              <w:bottom w:val="nil"/>
              <w:right w:val="nil"/>
            </w:tcBorders>
            <w:shd w:val="clear" w:color="auto" w:fill="auto"/>
            <w:noWrap/>
            <w:vAlign w:val="bottom"/>
            <w:hideMark/>
          </w:tcPr>
          <w:p w14:paraId="07F2C438"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0.226</w:t>
            </w:r>
          </w:p>
        </w:tc>
        <w:tc>
          <w:tcPr>
            <w:tcW w:w="1240" w:type="dxa"/>
            <w:tcBorders>
              <w:top w:val="nil"/>
              <w:left w:val="nil"/>
              <w:bottom w:val="nil"/>
              <w:right w:val="nil"/>
            </w:tcBorders>
            <w:shd w:val="clear" w:color="auto" w:fill="auto"/>
            <w:noWrap/>
            <w:vAlign w:val="bottom"/>
            <w:hideMark/>
          </w:tcPr>
          <w:p w14:paraId="075E477A"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1.8</w:t>
            </w:r>
          </w:p>
        </w:tc>
      </w:tr>
      <w:tr w:rsidR="002B0C52" w:rsidRPr="002B0C52" w14:paraId="16B43C75" w14:textId="77777777" w:rsidTr="002B0C52">
        <w:trPr>
          <w:trHeight w:val="240"/>
        </w:trPr>
        <w:tc>
          <w:tcPr>
            <w:tcW w:w="1240" w:type="dxa"/>
            <w:tcBorders>
              <w:top w:val="nil"/>
              <w:left w:val="nil"/>
              <w:bottom w:val="nil"/>
              <w:right w:val="nil"/>
            </w:tcBorders>
            <w:shd w:val="clear" w:color="auto" w:fill="auto"/>
            <w:noWrap/>
            <w:vAlign w:val="bottom"/>
            <w:hideMark/>
          </w:tcPr>
          <w:p w14:paraId="6C922119"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3D0C9AF1" w14:textId="77777777" w:rsidR="002B0C52" w:rsidRPr="002B0C52" w:rsidRDefault="002B0C52" w:rsidP="002B0C52">
            <w:pPr>
              <w:spacing w:after="0" w:line="240" w:lineRule="auto"/>
              <w:rPr>
                <w:rFonts w:ascii="Times New Roman" w:eastAsia="Times New Roman" w:hAnsi="Times New Roman" w:cs="Times New Roman"/>
                <w:sz w:val="20"/>
                <w:szCs w:val="20"/>
                <w:lang w:eastAsia="fr-FR"/>
              </w:rPr>
            </w:pPr>
          </w:p>
        </w:tc>
        <w:tc>
          <w:tcPr>
            <w:tcW w:w="1240" w:type="dxa"/>
            <w:tcBorders>
              <w:top w:val="nil"/>
              <w:left w:val="nil"/>
              <w:bottom w:val="nil"/>
              <w:right w:val="nil"/>
            </w:tcBorders>
            <w:shd w:val="clear" w:color="auto" w:fill="auto"/>
            <w:noWrap/>
            <w:vAlign w:val="bottom"/>
            <w:hideMark/>
          </w:tcPr>
          <w:p w14:paraId="27A0E7E5"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40</w:t>
            </w:r>
          </w:p>
        </w:tc>
        <w:tc>
          <w:tcPr>
            <w:tcW w:w="1240" w:type="dxa"/>
            <w:tcBorders>
              <w:top w:val="nil"/>
              <w:left w:val="nil"/>
              <w:bottom w:val="nil"/>
              <w:right w:val="nil"/>
            </w:tcBorders>
            <w:shd w:val="clear" w:color="auto" w:fill="auto"/>
            <w:noWrap/>
            <w:vAlign w:val="bottom"/>
            <w:hideMark/>
          </w:tcPr>
          <w:p w14:paraId="62ECF596"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0.114</w:t>
            </w:r>
          </w:p>
        </w:tc>
        <w:tc>
          <w:tcPr>
            <w:tcW w:w="1240" w:type="dxa"/>
            <w:tcBorders>
              <w:top w:val="nil"/>
              <w:left w:val="nil"/>
              <w:bottom w:val="nil"/>
              <w:right w:val="nil"/>
            </w:tcBorders>
            <w:shd w:val="clear" w:color="auto" w:fill="auto"/>
            <w:noWrap/>
            <w:vAlign w:val="bottom"/>
            <w:hideMark/>
          </w:tcPr>
          <w:p w14:paraId="37965A94"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0.283</w:t>
            </w:r>
          </w:p>
        </w:tc>
        <w:tc>
          <w:tcPr>
            <w:tcW w:w="1360" w:type="dxa"/>
            <w:tcBorders>
              <w:top w:val="nil"/>
              <w:left w:val="nil"/>
              <w:bottom w:val="nil"/>
              <w:right w:val="nil"/>
            </w:tcBorders>
            <w:shd w:val="clear" w:color="auto" w:fill="auto"/>
            <w:noWrap/>
            <w:vAlign w:val="bottom"/>
            <w:hideMark/>
          </w:tcPr>
          <w:p w14:paraId="1E1DA680"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0.209</w:t>
            </w:r>
          </w:p>
        </w:tc>
        <w:tc>
          <w:tcPr>
            <w:tcW w:w="1240" w:type="dxa"/>
            <w:tcBorders>
              <w:top w:val="nil"/>
              <w:left w:val="nil"/>
              <w:bottom w:val="nil"/>
              <w:right w:val="nil"/>
            </w:tcBorders>
            <w:shd w:val="clear" w:color="auto" w:fill="auto"/>
            <w:noWrap/>
            <w:vAlign w:val="bottom"/>
            <w:hideMark/>
          </w:tcPr>
          <w:p w14:paraId="728941F5"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1.8</w:t>
            </w:r>
          </w:p>
        </w:tc>
      </w:tr>
      <w:tr w:rsidR="002B0C52" w:rsidRPr="002B0C52" w14:paraId="79043DB0" w14:textId="77777777" w:rsidTr="002B0C52">
        <w:trPr>
          <w:trHeight w:val="240"/>
        </w:trPr>
        <w:tc>
          <w:tcPr>
            <w:tcW w:w="1240" w:type="dxa"/>
            <w:tcBorders>
              <w:top w:val="nil"/>
              <w:left w:val="nil"/>
              <w:bottom w:val="nil"/>
              <w:right w:val="nil"/>
            </w:tcBorders>
            <w:shd w:val="clear" w:color="auto" w:fill="auto"/>
            <w:noWrap/>
            <w:vAlign w:val="bottom"/>
            <w:hideMark/>
          </w:tcPr>
          <w:p w14:paraId="1B801013"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1AF56BE4" w14:textId="77777777" w:rsidR="002B0C52" w:rsidRPr="002B0C52" w:rsidRDefault="002B0C52" w:rsidP="002B0C52">
            <w:pPr>
              <w:spacing w:after="0" w:line="240" w:lineRule="auto"/>
              <w:rPr>
                <w:rFonts w:ascii="Times New Roman" w:eastAsia="Times New Roman" w:hAnsi="Times New Roman" w:cs="Times New Roman"/>
                <w:sz w:val="20"/>
                <w:szCs w:val="20"/>
                <w:lang w:eastAsia="fr-FR"/>
              </w:rPr>
            </w:pPr>
          </w:p>
        </w:tc>
        <w:tc>
          <w:tcPr>
            <w:tcW w:w="1240" w:type="dxa"/>
            <w:tcBorders>
              <w:top w:val="nil"/>
              <w:left w:val="nil"/>
              <w:bottom w:val="nil"/>
              <w:right w:val="nil"/>
            </w:tcBorders>
            <w:shd w:val="clear" w:color="auto" w:fill="auto"/>
            <w:noWrap/>
            <w:vAlign w:val="bottom"/>
            <w:hideMark/>
          </w:tcPr>
          <w:p w14:paraId="5438CC24"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60</w:t>
            </w:r>
          </w:p>
        </w:tc>
        <w:tc>
          <w:tcPr>
            <w:tcW w:w="1240" w:type="dxa"/>
            <w:tcBorders>
              <w:top w:val="nil"/>
              <w:left w:val="nil"/>
              <w:bottom w:val="nil"/>
              <w:right w:val="nil"/>
            </w:tcBorders>
            <w:shd w:val="clear" w:color="auto" w:fill="auto"/>
            <w:noWrap/>
            <w:vAlign w:val="bottom"/>
            <w:hideMark/>
          </w:tcPr>
          <w:p w14:paraId="21FC5167"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0.086</w:t>
            </w:r>
          </w:p>
        </w:tc>
        <w:tc>
          <w:tcPr>
            <w:tcW w:w="1240" w:type="dxa"/>
            <w:tcBorders>
              <w:top w:val="nil"/>
              <w:left w:val="nil"/>
              <w:bottom w:val="nil"/>
              <w:right w:val="nil"/>
            </w:tcBorders>
            <w:shd w:val="clear" w:color="auto" w:fill="auto"/>
            <w:noWrap/>
            <w:vAlign w:val="bottom"/>
            <w:hideMark/>
          </w:tcPr>
          <w:p w14:paraId="67CBAB77"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0.206</w:t>
            </w:r>
          </w:p>
        </w:tc>
        <w:tc>
          <w:tcPr>
            <w:tcW w:w="1360" w:type="dxa"/>
            <w:tcBorders>
              <w:top w:val="nil"/>
              <w:left w:val="nil"/>
              <w:bottom w:val="nil"/>
              <w:right w:val="nil"/>
            </w:tcBorders>
            <w:shd w:val="clear" w:color="auto" w:fill="auto"/>
            <w:noWrap/>
            <w:vAlign w:val="bottom"/>
            <w:hideMark/>
          </w:tcPr>
          <w:p w14:paraId="0B7DE646"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0.154</w:t>
            </w:r>
          </w:p>
        </w:tc>
        <w:tc>
          <w:tcPr>
            <w:tcW w:w="1240" w:type="dxa"/>
            <w:tcBorders>
              <w:top w:val="nil"/>
              <w:left w:val="nil"/>
              <w:bottom w:val="nil"/>
              <w:right w:val="nil"/>
            </w:tcBorders>
            <w:shd w:val="clear" w:color="auto" w:fill="auto"/>
            <w:noWrap/>
            <w:vAlign w:val="bottom"/>
            <w:hideMark/>
          </w:tcPr>
          <w:p w14:paraId="77F7D070"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3.5</w:t>
            </w:r>
          </w:p>
        </w:tc>
      </w:tr>
      <w:tr w:rsidR="002B0C52" w:rsidRPr="002B0C52" w14:paraId="34A7A219" w14:textId="77777777" w:rsidTr="002B0C52">
        <w:trPr>
          <w:trHeight w:val="240"/>
        </w:trPr>
        <w:tc>
          <w:tcPr>
            <w:tcW w:w="1240" w:type="dxa"/>
            <w:tcBorders>
              <w:top w:val="nil"/>
              <w:left w:val="nil"/>
              <w:bottom w:val="nil"/>
              <w:right w:val="nil"/>
            </w:tcBorders>
            <w:shd w:val="clear" w:color="auto" w:fill="auto"/>
            <w:noWrap/>
            <w:vAlign w:val="bottom"/>
            <w:hideMark/>
          </w:tcPr>
          <w:p w14:paraId="32BF8372"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782285A7" w14:textId="77777777" w:rsidR="002B0C52" w:rsidRPr="002B0C52" w:rsidRDefault="002B0C52" w:rsidP="002B0C52">
            <w:pPr>
              <w:spacing w:after="0" w:line="240" w:lineRule="auto"/>
              <w:rPr>
                <w:rFonts w:ascii="Times New Roman" w:eastAsia="Times New Roman" w:hAnsi="Times New Roman" w:cs="Times New Roman"/>
                <w:sz w:val="20"/>
                <w:szCs w:val="20"/>
                <w:lang w:eastAsia="fr-FR"/>
              </w:rPr>
            </w:pPr>
          </w:p>
        </w:tc>
        <w:tc>
          <w:tcPr>
            <w:tcW w:w="1240" w:type="dxa"/>
            <w:tcBorders>
              <w:top w:val="nil"/>
              <w:left w:val="nil"/>
              <w:bottom w:val="nil"/>
              <w:right w:val="nil"/>
            </w:tcBorders>
            <w:shd w:val="clear" w:color="auto" w:fill="auto"/>
            <w:noWrap/>
            <w:vAlign w:val="bottom"/>
            <w:hideMark/>
          </w:tcPr>
          <w:p w14:paraId="5F6E3E51"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80</w:t>
            </w:r>
          </w:p>
        </w:tc>
        <w:tc>
          <w:tcPr>
            <w:tcW w:w="1240" w:type="dxa"/>
            <w:tcBorders>
              <w:top w:val="nil"/>
              <w:left w:val="nil"/>
              <w:bottom w:val="nil"/>
              <w:right w:val="nil"/>
            </w:tcBorders>
            <w:shd w:val="clear" w:color="auto" w:fill="auto"/>
            <w:noWrap/>
            <w:vAlign w:val="bottom"/>
            <w:hideMark/>
          </w:tcPr>
          <w:p w14:paraId="2359A3F0"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0.107</w:t>
            </w:r>
          </w:p>
        </w:tc>
        <w:tc>
          <w:tcPr>
            <w:tcW w:w="1240" w:type="dxa"/>
            <w:tcBorders>
              <w:top w:val="nil"/>
              <w:left w:val="nil"/>
              <w:bottom w:val="nil"/>
              <w:right w:val="nil"/>
            </w:tcBorders>
            <w:shd w:val="clear" w:color="auto" w:fill="auto"/>
            <w:noWrap/>
            <w:vAlign w:val="bottom"/>
            <w:hideMark/>
          </w:tcPr>
          <w:p w14:paraId="40F2E0FD"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0.25</w:t>
            </w:r>
          </w:p>
        </w:tc>
        <w:tc>
          <w:tcPr>
            <w:tcW w:w="1360" w:type="dxa"/>
            <w:tcBorders>
              <w:top w:val="nil"/>
              <w:left w:val="nil"/>
              <w:bottom w:val="nil"/>
              <w:right w:val="nil"/>
            </w:tcBorders>
            <w:shd w:val="clear" w:color="auto" w:fill="auto"/>
            <w:noWrap/>
            <w:vAlign w:val="bottom"/>
            <w:hideMark/>
          </w:tcPr>
          <w:p w14:paraId="40AE2998"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0.184</w:t>
            </w:r>
          </w:p>
        </w:tc>
        <w:tc>
          <w:tcPr>
            <w:tcW w:w="1240" w:type="dxa"/>
            <w:tcBorders>
              <w:top w:val="nil"/>
              <w:left w:val="nil"/>
              <w:bottom w:val="nil"/>
              <w:right w:val="nil"/>
            </w:tcBorders>
            <w:shd w:val="clear" w:color="auto" w:fill="auto"/>
            <w:noWrap/>
            <w:vAlign w:val="bottom"/>
            <w:hideMark/>
          </w:tcPr>
          <w:p w14:paraId="747E8455"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3.5</w:t>
            </w:r>
          </w:p>
        </w:tc>
      </w:tr>
      <w:tr w:rsidR="002B0C52" w:rsidRPr="002B0C52" w14:paraId="66B40010" w14:textId="77777777" w:rsidTr="002B0C52">
        <w:trPr>
          <w:trHeight w:val="240"/>
        </w:trPr>
        <w:tc>
          <w:tcPr>
            <w:tcW w:w="1240" w:type="dxa"/>
            <w:tcBorders>
              <w:top w:val="nil"/>
              <w:left w:val="nil"/>
              <w:bottom w:val="nil"/>
              <w:right w:val="nil"/>
            </w:tcBorders>
            <w:shd w:val="clear" w:color="auto" w:fill="auto"/>
            <w:noWrap/>
            <w:vAlign w:val="bottom"/>
            <w:hideMark/>
          </w:tcPr>
          <w:p w14:paraId="1E025E3E"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5BE63D19" w14:textId="77777777" w:rsidR="002B0C52" w:rsidRPr="002B0C52" w:rsidRDefault="002B0C52" w:rsidP="002B0C52">
            <w:pPr>
              <w:spacing w:after="0" w:line="240" w:lineRule="auto"/>
              <w:rPr>
                <w:rFonts w:ascii="Times New Roman" w:eastAsia="Times New Roman" w:hAnsi="Times New Roman" w:cs="Times New Roman"/>
                <w:sz w:val="20"/>
                <w:szCs w:val="20"/>
                <w:lang w:eastAsia="fr-FR"/>
              </w:rPr>
            </w:pPr>
          </w:p>
        </w:tc>
        <w:tc>
          <w:tcPr>
            <w:tcW w:w="1240" w:type="dxa"/>
            <w:tcBorders>
              <w:top w:val="nil"/>
              <w:left w:val="nil"/>
              <w:bottom w:val="nil"/>
              <w:right w:val="nil"/>
            </w:tcBorders>
            <w:shd w:val="clear" w:color="auto" w:fill="auto"/>
            <w:noWrap/>
            <w:vAlign w:val="bottom"/>
            <w:hideMark/>
          </w:tcPr>
          <w:p w14:paraId="2AC2DA59"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120</w:t>
            </w:r>
          </w:p>
        </w:tc>
        <w:tc>
          <w:tcPr>
            <w:tcW w:w="1240" w:type="dxa"/>
            <w:tcBorders>
              <w:top w:val="nil"/>
              <w:left w:val="nil"/>
              <w:bottom w:val="nil"/>
              <w:right w:val="nil"/>
            </w:tcBorders>
            <w:shd w:val="clear" w:color="auto" w:fill="auto"/>
            <w:noWrap/>
            <w:vAlign w:val="bottom"/>
            <w:hideMark/>
          </w:tcPr>
          <w:p w14:paraId="103F6240"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0.107</w:t>
            </w:r>
          </w:p>
        </w:tc>
        <w:tc>
          <w:tcPr>
            <w:tcW w:w="1240" w:type="dxa"/>
            <w:tcBorders>
              <w:top w:val="nil"/>
              <w:left w:val="nil"/>
              <w:bottom w:val="nil"/>
              <w:right w:val="nil"/>
            </w:tcBorders>
            <w:shd w:val="clear" w:color="auto" w:fill="auto"/>
            <w:noWrap/>
            <w:vAlign w:val="bottom"/>
            <w:hideMark/>
          </w:tcPr>
          <w:p w14:paraId="6AA8E386"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0.25</w:t>
            </w:r>
          </w:p>
        </w:tc>
        <w:tc>
          <w:tcPr>
            <w:tcW w:w="1360" w:type="dxa"/>
            <w:tcBorders>
              <w:top w:val="nil"/>
              <w:left w:val="nil"/>
              <w:bottom w:val="nil"/>
              <w:right w:val="nil"/>
            </w:tcBorders>
            <w:shd w:val="clear" w:color="auto" w:fill="auto"/>
            <w:noWrap/>
            <w:vAlign w:val="bottom"/>
            <w:hideMark/>
          </w:tcPr>
          <w:p w14:paraId="6C2D874F"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0.184</w:t>
            </w:r>
          </w:p>
        </w:tc>
        <w:tc>
          <w:tcPr>
            <w:tcW w:w="1240" w:type="dxa"/>
            <w:tcBorders>
              <w:top w:val="nil"/>
              <w:left w:val="nil"/>
              <w:bottom w:val="nil"/>
              <w:right w:val="nil"/>
            </w:tcBorders>
            <w:shd w:val="clear" w:color="auto" w:fill="auto"/>
            <w:noWrap/>
            <w:vAlign w:val="bottom"/>
            <w:hideMark/>
          </w:tcPr>
          <w:p w14:paraId="29ACD6AA"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6.6</w:t>
            </w:r>
          </w:p>
        </w:tc>
      </w:tr>
      <w:tr w:rsidR="002B0C52" w:rsidRPr="002B0C52" w14:paraId="5469E0F4" w14:textId="77777777" w:rsidTr="002B0C52">
        <w:trPr>
          <w:trHeight w:val="240"/>
        </w:trPr>
        <w:tc>
          <w:tcPr>
            <w:tcW w:w="1240" w:type="dxa"/>
            <w:tcBorders>
              <w:top w:val="nil"/>
              <w:left w:val="nil"/>
              <w:bottom w:val="nil"/>
              <w:right w:val="nil"/>
            </w:tcBorders>
            <w:shd w:val="clear" w:color="auto" w:fill="auto"/>
            <w:noWrap/>
            <w:vAlign w:val="bottom"/>
            <w:hideMark/>
          </w:tcPr>
          <w:p w14:paraId="22734A85"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3BFE8897" w14:textId="77777777" w:rsidR="002B0C52" w:rsidRPr="002B0C52" w:rsidRDefault="002B0C52" w:rsidP="002B0C52">
            <w:pPr>
              <w:spacing w:after="0" w:line="240" w:lineRule="auto"/>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2009</w:t>
            </w:r>
          </w:p>
        </w:tc>
        <w:tc>
          <w:tcPr>
            <w:tcW w:w="1240" w:type="dxa"/>
            <w:tcBorders>
              <w:top w:val="nil"/>
              <w:left w:val="nil"/>
              <w:bottom w:val="nil"/>
              <w:right w:val="nil"/>
            </w:tcBorders>
            <w:shd w:val="clear" w:color="auto" w:fill="auto"/>
            <w:noWrap/>
            <w:vAlign w:val="bottom"/>
            <w:hideMark/>
          </w:tcPr>
          <w:p w14:paraId="2ECACC24"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10</w:t>
            </w:r>
          </w:p>
        </w:tc>
        <w:tc>
          <w:tcPr>
            <w:tcW w:w="1240" w:type="dxa"/>
            <w:tcBorders>
              <w:top w:val="nil"/>
              <w:left w:val="nil"/>
              <w:bottom w:val="nil"/>
              <w:right w:val="nil"/>
            </w:tcBorders>
            <w:shd w:val="clear" w:color="auto" w:fill="auto"/>
            <w:noWrap/>
            <w:vAlign w:val="bottom"/>
            <w:hideMark/>
          </w:tcPr>
          <w:p w14:paraId="35065F44"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0.148</w:t>
            </w:r>
          </w:p>
        </w:tc>
        <w:tc>
          <w:tcPr>
            <w:tcW w:w="1240" w:type="dxa"/>
            <w:tcBorders>
              <w:top w:val="nil"/>
              <w:left w:val="nil"/>
              <w:bottom w:val="nil"/>
              <w:right w:val="nil"/>
            </w:tcBorders>
            <w:shd w:val="clear" w:color="auto" w:fill="auto"/>
            <w:noWrap/>
            <w:vAlign w:val="bottom"/>
            <w:hideMark/>
          </w:tcPr>
          <w:p w14:paraId="5081738B"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0.283</w:t>
            </w:r>
          </w:p>
        </w:tc>
        <w:tc>
          <w:tcPr>
            <w:tcW w:w="1360" w:type="dxa"/>
            <w:tcBorders>
              <w:top w:val="nil"/>
              <w:left w:val="nil"/>
              <w:bottom w:val="nil"/>
              <w:right w:val="nil"/>
            </w:tcBorders>
            <w:shd w:val="clear" w:color="auto" w:fill="auto"/>
            <w:noWrap/>
            <w:vAlign w:val="bottom"/>
            <w:hideMark/>
          </w:tcPr>
          <w:p w14:paraId="113A6C0C"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0.226</w:t>
            </w:r>
          </w:p>
        </w:tc>
        <w:tc>
          <w:tcPr>
            <w:tcW w:w="1240" w:type="dxa"/>
            <w:tcBorders>
              <w:top w:val="nil"/>
              <w:left w:val="nil"/>
              <w:bottom w:val="nil"/>
              <w:right w:val="nil"/>
            </w:tcBorders>
            <w:shd w:val="clear" w:color="auto" w:fill="auto"/>
            <w:noWrap/>
            <w:vAlign w:val="bottom"/>
            <w:hideMark/>
          </w:tcPr>
          <w:p w14:paraId="094FC5F4"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1.8</w:t>
            </w:r>
          </w:p>
        </w:tc>
      </w:tr>
      <w:tr w:rsidR="002B0C52" w:rsidRPr="002B0C52" w14:paraId="5B953341" w14:textId="77777777" w:rsidTr="002B0C52">
        <w:trPr>
          <w:trHeight w:val="240"/>
        </w:trPr>
        <w:tc>
          <w:tcPr>
            <w:tcW w:w="1240" w:type="dxa"/>
            <w:tcBorders>
              <w:top w:val="nil"/>
              <w:left w:val="nil"/>
              <w:bottom w:val="nil"/>
              <w:right w:val="nil"/>
            </w:tcBorders>
            <w:shd w:val="clear" w:color="auto" w:fill="auto"/>
            <w:noWrap/>
            <w:vAlign w:val="bottom"/>
            <w:hideMark/>
          </w:tcPr>
          <w:p w14:paraId="7CE7DD22"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661B6227" w14:textId="77777777" w:rsidR="002B0C52" w:rsidRPr="002B0C52" w:rsidRDefault="002B0C52" w:rsidP="002B0C52">
            <w:pPr>
              <w:spacing w:after="0" w:line="240" w:lineRule="auto"/>
              <w:rPr>
                <w:rFonts w:ascii="Times New Roman" w:eastAsia="Times New Roman" w:hAnsi="Times New Roman" w:cs="Times New Roman"/>
                <w:sz w:val="20"/>
                <w:szCs w:val="20"/>
                <w:lang w:eastAsia="fr-FR"/>
              </w:rPr>
            </w:pPr>
          </w:p>
        </w:tc>
        <w:tc>
          <w:tcPr>
            <w:tcW w:w="1240" w:type="dxa"/>
            <w:tcBorders>
              <w:top w:val="nil"/>
              <w:left w:val="nil"/>
              <w:bottom w:val="nil"/>
              <w:right w:val="nil"/>
            </w:tcBorders>
            <w:shd w:val="clear" w:color="auto" w:fill="auto"/>
            <w:noWrap/>
            <w:vAlign w:val="bottom"/>
            <w:hideMark/>
          </w:tcPr>
          <w:p w14:paraId="4391554C"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20</w:t>
            </w:r>
          </w:p>
        </w:tc>
        <w:tc>
          <w:tcPr>
            <w:tcW w:w="1240" w:type="dxa"/>
            <w:tcBorders>
              <w:top w:val="nil"/>
              <w:left w:val="nil"/>
              <w:bottom w:val="nil"/>
              <w:right w:val="nil"/>
            </w:tcBorders>
            <w:shd w:val="clear" w:color="auto" w:fill="auto"/>
            <w:noWrap/>
            <w:vAlign w:val="bottom"/>
            <w:hideMark/>
          </w:tcPr>
          <w:p w14:paraId="39822A5D"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0.14</w:t>
            </w:r>
          </w:p>
        </w:tc>
        <w:tc>
          <w:tcPr>
            <w:tcW w:w="1240" w:type="dxa"/>
            <w:tcBorders>
              <w:top w:val="nil"/>
              <w:left w:val="nil"/>
              <w:bottom w:val="nil"/>
              <w:right w:val="nil"/>
            </w:tcBorders>
            <w:shd w:val="clear" w:color="auto" w:fill="auto"/>
            <w:noWrap/>
            <w:vAlign w:val="bottom"/>
            <w:hideMark/>
          </w:tcPr>
          <w:p w14:paraId="519FFEE3"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0.272</w:t>
            </w:r>
          </w:p>
        </w:tc>
        <w:tc>
          <w:tcPr>
            <w:tcW w:w="1360" w:type="dxa"/>
            <w:tcBorders>
              <w:top w:val="nil"/>
              <w:left w:val="nil"/>
              <w:bottom w:val="nil"/>
              <w:right w:val="nil"/>
            </w:tcBorders>
            <w:shd w:val="clear" w:color="auto" w:fill="auto"/>
            <w:noWrap/>
            <w:vAlign w:val="bottom"/>
            <w:hideMark/>
          </w:tcPr>
          <w:p w14:paraId="020220C9"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0.226</w:t>
            </w:r>
          </w:p>
        </w:tc>
        <w:tc>
          <w:tcPr>
            <w:tcW w:w="1240" w:type="dxa"/>
            <w:tcBorders>
              <w:top w:val="nil"/>
              <w:left w:val="nil"/>
              <w:bottom w:val="nil"/>
              <w:right w:val="nil"/>
            </w:tcBorders>
            <w:shd w:val="clear" w:color="auto" w:fill="auto"/>
            <w:noWrap/>
            <w:vAlign w:val="bottom"/>
            <w:hideMark/>
          </w:tcPr>
          <w:p w14:paraId="26B07C17"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1.8</w:t>
            </w:r>
          </w:p>
        </w:tc>
      </w:tr>
      <w:tr w:rsidR="002B0C52" w:rsidRPr="002B0C52" w14:paraId="437AA353" w14:textId="77777777" w:rsidTr="002B0C52">
        <w:trPr>
          <w:trHeight w:val="240"/>
        </w:trPr>
        <w:tc>
          <w:tcPr>
            <w:tcW w:w="1240" w:type="dxa"/>
            <w:tcBorders>
              <w:top w:val="nil"/>
              <w:left w:val="nil"/>
              <w:bottom w:val="nil"/>
              <w:right w:val="nil"/>
            </w:tcBorders>
            <w:shd w:val="clear" w:color="auto" w:fill="auto"/>
            <w:noWrap/>
            <w:vAlign w:val="bottom"/>
            <w:hideMark/>
          </w:tcPr>
          <w:p w14:paraId="05DC3E9A"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6D5A4254" w14:textId="77777777" w:rsidR="002B0C52" w:rsidRPr="002B0C52" w:rsidRDefault="002B0C52" w:rsidP="002B0C52">
            <w:pPr>
              <w:spacing w:after="0" w:line="240" w:lineRule="auto"/>
              <w:rPr>
                <w:rFonts w:ascii="Times New Roman" w:eastAsia="Times New Roman" w:hAnsi="Times New Roman" w:cs="Times New Roman"/>
                <w:sz w:val="20"/>
                <w:szCs w:val="20"/>
                <w:lang w:eastAsia="fr-FR"/>
              </w:rPr>
            </w:pPr>
          </w:p>
        </w:tc>
        <w:tc>
          <w:tcPr>
            <w:tcW w:w="1240" w:type="dxa"/>
            <w:tcBorders>
              <w:top w:val="nil"/>
              <w:left w:val="nil"/>
              <w:bottom w:val="nil"/>
              <w:right w:val="nil"/>
            </w:tcBorders>
            <w:shd w:val="clear" w:color="auto" w:fill="auto"/>
            <w:noWrap/>
            <w:vAlign w:val="bottom"/>
            <w:hideMark/>
          </w:tcPr>
          <w:p w14:paraId="3AAF8D0C"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30</w:t>
            </w:r>
          </w:p>
        </w:tc>
        <w:tc>
          <w:tcPr>
            <w:tcW w:w="1240" w:type="dxa"/>
            <w:tcBorders>
              <w:top w:val="nil"/>
              <w:left w:val="nil"/>
              <w:bottom w:val="nil"/>
              <w:right w:val="nil"/>
            </w:tcBorders>
            <w:shd w:val="clear" w:color="auto" w:fill="auto"/>
            <w:noWrap/>
            <w:vAlign w:val="bottom"/>
            <w:hideMark/>
          </w:tcPr>
          <w:p w14:paraId="7BC2DB00"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0.171</w:t>
            </w:r>
          </w:p>
        </w:tc>
        <w:tc>
          <w:tcPr>
            <w:tcW w:w="1240" w:type="dxa"/>
            <w:tcBorders>
              <w:top w:val="nil"/>
              <w:left w:val="nil"/>
              <w:bottom w:val="nil"/>
              <w:right w:val="nil"/>
            </w:tcBorders>
            <w:shd w:val="clear" w:color="auto" w:fill="auto"/>
            <w:noWrap/>
            <w:vAlign w:val="bottom"/>
            <w:hideMark/>
          </w:tcPr>
          <w:p w14:paraId="7D588070"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0.304</w:t>
            </w:r>
          </w:p>
        </w:tc>
        <w:tc>
          <w:tcPr>
            <w:tcW w:w="1360" w:type="dxa"/>
            <w:tcBorders>
              <w:top w:val="nil"/>
              <w:left w:val="nil"/>
              <w:bottom w:val="nil"/>
              <w:right w:val="nil"/>
            </w:tcBorders>
            <w:shd w:val="clear" w:color="auto" w:fill="auto"/>
            <w:noWrap/>
            <w:vAlign w:val="bottom"/>
            <w:hideMark/>
          </w:tcPr>
          <w:p w14:paraId="47444930"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0.226</w:t>
            </w:r>
          </w:p>
        </w:tc>
        <w:tc>
          <w:tcPr>
            <w:tcW w:w="1240" w:type="dxa"/>
            <w:tcBorders>
              <w:top w:val="nil"/>
              <w:left w:val="nil"/>
              <w:bottom w:val="nil"/>
              <w:right w:val="nil"/>
            </w:tcBorders>
            <w:shd w:val="clear" w:color="auto" w:fill="auto"/>
            <w:noWrap/>
            <w:vAlign w:val="bottom"/>
            <w:hideMark/>
          </w:tcPr>
          <w:p w14:paraId="21B8A40F"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1.8</w:t>
            </w:r>
          </w:p>
        </w:tc>
      </w:tr>
      <w:tr w:rsidR="002B0C52" w:rsidRPr="002B0C52" w14:paraId="6CDECCED" w14:textId="77777777" w:rsidTr="002B0C52">
        <w:trPr>
          <w:trHeight w:val="240"/>
        </w:trPr>
        <w:tc>
          <w:tcPr>
            <w:tcW w:w="1240" w:type="dxa"/>
            <w:tcBorders>
              <w:top w:val="nil"/>
              <w:left w:val="nil"/>
              <w:bottom w:val="nil"/>
              <w:right w:val="nil"/>
            </w:tcBorders>
            <w:shd w:val="clear" w:color="auto" w:fill="auto"/>
            <w:noWrap/>
            <w:vAlign w:val="bottom"/>
            <w:hideMark/>
          </w:tcPr>
          <w:p w14:paraId="52D872C1"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54B73A84" w14:textId="77777777" w:rsidR="002B0C52" w:rsidRPr="002B0C52" w:rsidRDefault="002B0C52" w:rsidP="002B0C52">
            <w:pPr>
              <w:spacing w:after="0" w:line="240" w:lineRule="auto"/>
              <w:rPr>
                <w:rFonts w:ascii="Times New Roman" w:eastAsia="Times New Roman" w:hAnsi="Times New Roman" w:cs="Times New Roman"/>
                <w:sz w:val="20"/>
                <w:szCs w:val="20"/>
                <w:lang w:eastAsia="fr-FR"/>
              </w:rPr>
            </w:pPr>
          </w:p>
        </w:tc>
        <w:tc>
          <w:tcPr>
            <w:tcW w:w="1240" w:type="dxa"/>
            <w:tcBorders>
              <w:top w:val="nil"/>
              <w:left w:val="nil"/>
              <w:bottom w:val="nil"/>
              <w:right w:val="nil"/>
            </w:tcBorders>
            <w:shd w:val="clear" w:color="auto" w:fill="auto"/>
            <w:noWrap/>
            <w:vAlign w:val="bottom"/>
            <w:hideMark/>
          </w:tcPr>
          <w:p w14:paraId="144CC315"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40</w:t>
            </w:r>
          </w:p>
        </w:tc>
        <w:tc>
          <w:tcPr>
            <w:tcW w:w="1240" w:type="dxa"/>
            <w:tcBorders>
              <w:top w:val="nil"/>
              <w:left w:val="nil"/>
              <w:bottom w:val="nil"/>
              <w:right w:val="nil"/>
            </w:tcBorders>
            <w:shd w:val="clear" w:color="auto" w:fill="auto"/>
            <w:noWrap/>
            <w:vAlign w:val="bottom"/>
            <w:hideMark/>
          </w:tcPr>
          <w:p w14:paraId="5FE4AA09"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0.114</w:t>
            </w:r>
          </w:p>
        </w:tc>
        <w:tc>
          <w:tcPr>
            <w:tcW w:w="1240" w:type="dxa"/>
            <w:tcBorders>
              <w:top w:val="nil"/>
              <w:left w:val="nil"/>
              <w:bottom w:val="nil"/>
              <w:right w:val="nil"/>
            </w:tcBorders>
            <w:shd w:val="clear" w:color="auto" w:fill="auto"/>
            <w:noWrap/>
            <w:vAlign w:val="bottom"/>
            <w:hideMark/>
          </w:tcPr>
          <w:p w14:paraId="625BF7F4"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0.283</w:t>
            </w:r>
          </w:p>
        </w:tc>
        <w:tc>
          <w:tcPr>
            <w:tcW w:w="1360" w:type="dxa"/>
            <w:tcBorders>
              <w:top w:val="nil"/>
              <w:left w:val="nil"/>
              <w:bottom w:val="nil"/>
              <w:right w:val="nil"/>
            </w:tcBorders>
            <w:shd w:val="clear" w:color="auto" w:fill="auto"/>
            <w:noWrap/>
            <w:vAlign w:val="bottom"/>
            <w:hideMark/>
          </w:tcPr>
          <w:p w14:paraId="7D443FED"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0.209</w:t>
            </w:r>
          </w:p>
        </w:tc>
        <w:tc>
          <w:tcPr>
            <w:tcW w:w="1240" w:type="dxa"/>
            <w:tcBorders>
              <w:top w:val="nil"/>
              <w:left w:val="nil"/>
              <w:bottom w:val="nil"/>
              <w:right w:val="nil"/>
            </w:tcBorders>
            <w:shd w:val="clear" w:color="auto" w:fill="auto"/>
            <w:noWrap/>
            <w:vAlign w:val="bottom"/>
            <w:hideMark/>
          </w:tcPr>
          <w:p w14:paraId="3E5563B4"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1.8</w:t>
            </w:r>
          </w:p>
        </w:tc>
      </w:tr>
      <w:tr w:rsidR="002B0C52" w:rsidRPr="002B0C52" w14:paraId="3AD2DCC4" w14:textId="77777777" w:rsidTr="002B0C52">
        <w:trPr>
          <w:trHeight w:val="240"/>
        </w:trPr>
        <w:tc>
          <w:tcPr>
            <w:tcW w:w="1240" w:type="dxa"/>
            <w:tcBorders>
              <w:top w:val="nil"/>
              <w:left w:val="nil"/>
              <w:bottom w:val="nil"/>
              <w:right w:val="nil"/>
            </w:tcBorders>
            <w:shd w:val="clear" w:color="auto" w:fill="auto"/>
            <w:noWrap/>
            <w:vAlign w:val="bottom"/>
            <w:hideMark/>
          </w:tcPr>
          <w:p w14:paraId="3A688673"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56FAC869" w14:textId="77777777" w:rsidR="002B0C52" w:rsidRPr="002B0C52" w:rsidRDefault="002B0C52" w:rsidP="002B0C52">
            <w:pPr>
              <w:spacing w:after="0" w:line="240" w:lineRule="auto"/>
              <w:rPr>
                <w:rFonts w:ascii="Times New Roman" w:eastAsia="Times New Roman" w:hAnsi="Times New Roman" w:cs="Times New Roman"/>
                <w:sz w:val="20"/>
                <w:szCs w:val="20"/>
                <w:lang w:eastAsia="fr-FR"/>
              </w:rPr>
            </w:pPr>
          </w:p>
        </w:tc>
        <w:tc>
          <w:tcPr>
            <w:tcW w:w="1240" w:type="dxa"/>
            <w:tcBorders>
              <w:top w:val="nil"/>
              <w:left w:val="nil"/>
              <w:bottom w:val="nil"/>
              <w:right w:val="nil"/>
            </w:tcBorders>
            <w:shd w:val="clear" w:color="auto" w:fill="auto"/>
            <w:noWrap/>
            <w:vAlign w:val="bottom"/>
            <w:hideMark/>
          </w:tcPr>
          <w:p w14:paraId="6DE74DCA"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60</w:t>
            </w:r>
          </w:p>
        </w:tc>
        <w:tc>
          <w:tcPr>
            <w:tcW w:w="1240" w:type="dxa"/>
            <w:tcBorders>
              <w:top w:val="nil"/>
              <w:left w:val="nil"/>
              <w:bottom w:val="nil"/>
              <w:right w:val="nil"/>
            </w:tcBorders>
            <w:shd w:val="clear" w:color="auto" w:fill="auto"/>
            <w:noWrap/>
            <w:vAlign w:val="bottom"/>
            <w:hideMark/>
          </w:tcPr>
          <w:p w14:paraId="5DA042EE"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0.086</w:t>
            </w:r>
          </w:p>
        </w:tc>
        <w:tc>
          <w:tcPr>
            <w:tcW w:w="1240" w:type="dxa"/>
            <w:tcBorders>
              <w:top w:val="nil"/>
              <w:left w:val="nil"/>
              <w:bottom w:val="nil"/>
              <w:right w:val="nil"/>
            </w:tcBorders>
            <w:shd w:val="clear" w:color="auto" w:fill="auto"/>
            <w:noWrap/>
            <w:vAlign w:val="bottom"/>
            <w:hideMark/>
          </w:tcPr>
          <w:p w14:paraId="68348ABC"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0.206</w:t>
            </w:r>
          </w:p>
        </w:tc>
        <w:tc>
          <w:tcPr>
            <w:tcW w:w="1360" w:type="dxa"/>
            <w:tcBorders>
              <w:top w:val="nil"/>
              <w:left w:val="nil"/>
              <w:bottom w:val="nil"/>
              <w:right w:val="nil"/>
            </w:tcBorders>
            <w:shd w:val="clear" w:color="auto" w:fill="auto"/>
            <w:noWrap/>
            <w:vAlign w:val="bottom"/>
            <w:hideMark/>
          </w:tcPr>
          <w:p w14:paraId="42BB4C2D"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0.154</w:t>
            </w:r>
          </w:p>
        </w:tc>
        <w:tc>
          <w:tcPr>
            <w:tcW w:w="1240" w:type="dxa"/>
            <w:tcBorders>
              <w:top w:val="nil"/>
              <w:left w:val="nil"/>
              <w:bottom w:val="nil"/>
              <w:right w:val="nil"/>
            </w:tcBorders>
            <w:shd w:val="clear" w:color="auto" w:fill="auto"/>
            <w:noWrap/>
            <w:vAlign w:val="bottom"/>
            <w:hideMark/>
          </w:tcPr>
          <w:p w14:paraId="26663A2F"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3.5</w:t>
            </w:r>
          </w:p>
        </w:tc>
      </w:tr>
      <w:tr w:rsidR="002B0C52" w:rsidRPr="002B0C52" w14:paraId="63C23625" w14:textId="77777777" w:rsidTr="002B0C52">
        <w:trPr>
          <w:trHeight w:val="240"/>
        </w:trPr>
        <w:tc>
          <w:tcPr>
            <w:tcW w:w="1240" w:type="dxa"/>
            <w:tcBorders>
              <w:top w:val="nil"/>
              <w:left w:val="nil"/>
              <w:bottom w:val="nil"/>
              <w:right w:val="nil"/>
            </w:tcBorders>
            <w:shd w:val="clear" w:color="auto" w:fill="auto"/>
            <w:noWrap/>
            <w:vAlign w:val="bottom"/>
            <w:hideMark/>
          </w:tcPr>
          <w:p w14:paraId="466C0DD0"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3A5AD0C2" w14:textId="77777777" w:rsidR="002B0C52" w:rsidRPr="002B0C52" w:rsidRDefault="002B0C52" w:rsidP="002B0C52">
            <w:pPr>
              <w:spacing w:after="0" w:line="240" w:lineRule="auto"/>
              <w:rPr>
                <w:rFonts w:ascii="Times New Roman" w:eastAsia="Times New Roman" w:hAnsi="Times New Roman" w:cs="Times New Roman"/>
                <w:sz w:val="20"/>
                <w:szCs w:val="20"/>
                <w:lang w:eastAsia="fr-FR"/>
              </w:rPr>
            </w:pPr>
          </w:p>
        </w:tc>
        <w:tc>
          <w:tcPr>
            <w:tcW w:w="1240" w:type="dxa"/>
            <w:tcBorders>
              <w:top w:val="nil"/>
              <w:left w:val="nil"/>
              <w:bottom w:val="nil"/>
              <w:right w:val="nil"/>
            </w:tcBorders>
            <w:shd w:val="clear" w:color="auto" w:fill="auto"/>
            <w:noWrap/>
            <w:vAlign w:val="bottom"/>
            <w:hideMark/>
          </w:tcPr>
          <w:p w14:paraId="49078768"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80</w:t>
            </w:r>
          </w:p>
        </w:tc>
        <w:tc>
          <w:tcPr>
            <w:tcW w:w="1240" w:type="dxa"/>
            <w:tcBorders>
              <w:top w:val="nil"/>
              <w:left w:val="nil"/>
              <w:bottom w:val="nil"/>
              <w:right w:val="nil"/>
            </w:tcBorders>
            <w:shd w:val="clear" w:color="auto" w:fill="auto"/>
            <w:noWrap/>
            <w:vAlign w:val="bottom"/>
            <w:hideMark/>
          </w:tcPr>
          <w:p w14:paraId="40E26DF5"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0.107</w:t>
            </w:r>
          </w:p>
        </w:tc>
        <w:tc>
          <w:tcPr>
            <w:tcW w:w="1240" w:type="dxa"/>
            <w:tcBorders>
              <w:top w:val="nil"/>
              <w:left w:val="nil"/>
              <w:bottom w:val="nil"/>
              <w:right w:val="nil"/>
            </w:tcBorders>
            <w:shd w:val="clear" w:color="auto" w:fill="auto"/>
            <w:noWrap/>
            <w:vAlign w:val="bottom"/>
            <w:hideMark/>
          </w:tcPr>
          <w:p w14:paraId="49A12D4A"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0.25</w:t>
            </w:r>
          </w:p>
        </w:tc>
        <w:tc>
          <w:tcPr>
            <w:tcW w:w="1360" w:type="dxa"/>
            <w:tcBorders>
              <w:top w:val="nil"/>
              <w:left w:val="nil"/>
              <w:bottom w:val="nil"/>
              <w:right w:val="nil"/>
            </w:tcBorders>
            <w:shd w:val="clear" w:color="auto" w:fill="auto"/>
            <w:noWrap/>
            <w:vAlign w:val="bottom"/>
            <w:hideMark/>
          </w:tcPr>
          <w:p w14:paraId="47534F31"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0.184</w:t>
            </w:r>
          </w:p>
        </w:tc>
        <w:tc>
          <w:tcPr>
            <w:tcW w:w="1240" w:type="dxa"/>
            <w:tcBorders>
              <w:top w:val="nil"/>
              <w:left w:val="nil"/>
              <w:bottom w:val="nil"/>
              <w:right w:val="nil"/>
            </w:tcBorders>
            <w:shd w:val="clear" w:color="auto" w:fill="auto"/>
            <w:noWrap/>
            <w:vAlign w:val="bottom"/>
            <w:hideMark/>
          </w:tcPr>
          <w:p w14:paraId="6211E670"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3.5</w:t>
            </w:r>
          </w:p>
        </w:tc>
      </w:tr>
      <w:tr w:rsidR="002B0C52" w:rsidRPr="002B0C52" w14:paraId="5F43842A" w14:textId="77777777" w:rsidTr="002B0C52">
        <w:trPr>
          <w:trHeight w:val="240"/>
        </w:trPr>
        <w:tc>
          <w:tcPr>
            <w:tcW w:w="1240" w:type="dxa"/>
            <w:tcBorders>
              <w:top w:val="nil"/>
              <w:left w:val="nil"/>
              <w:bottom w:val="single" w:sz="4" w:space="0" w:color="auto"/>
              <w:right w:val="nil"/>
            </w:tcBorders>
            <w:shd w:val="clear" w:color="auto" w:fill="auto"/>
            <w:noWrap/>
            <w:vAlign w:val="bottom"/>
            <w:hideMark/>
          </w:tcPr>
          <w:p w14:paraId="2CA41304" w14:textId="77777777" w:rsidR="002B0C52" w:rsidRPr="002B0C52" w:rsidRDefault="002B0C52" w:rsidP="002B0C52">
            <w:pPr>
              <w:spacing w:after="0" w:line="240" w:lineRule="auto"/>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 </w:t>
            </w:r>
          </w:p>
        </w:tc>
        <w:tc>
          <w:tcPr>
            <w:tcW w:w="1240" w:type="dxa"/>
            <w:tcBorders>
              <w:top w:val="nil"/>
              <w:left w:val="nil"/>
              <w:bottom w:val="single" w:sz="4" w:space="0" w:color="auto"/>
              <w:right w:val="nil"/>
            </w:tcBorders>
            <w:shd w:val="clear" w:color="auto" w:fill="auto"/>
            <w:noWrap/>
            <w:vAlign w:val="bottom"/>
            <w:hideMark/>
          </w:tcPr>
          <w:p w14:paraId="2D7A57AC" w14:textId="77777777" w:rsidR="002B0C52" w:rsidRPr="002B0C52" w:rsidRDefault="002B0C52" w:rsidP="002B0C52">
            <w:pPr>
              <w:spacing w:after="0" w:line="240" w:lineRule="auto"/>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 </w:t>
            </w:r>
          </w:p>
        </w:tc>
        <w:tc>
          <w:tcPr>
            <w:tcW w:w="1240" w:type="dxa"/>
            <w:tcBorders>
              <w:top w:val="nil"/>
              <w:left w:val="nil"/>
              <w:bottom w:val="single" w:sz="4" w:space="0" w:color="auto"/>
              <w:right w:val="nil"/>
            </w:tcBorders>
            <w:shd w:val="clear" w:color="auto" w:fill="auto"/>
            <w:noWrap/>
            <w:vAlign w:val="bottom"/>
            <w:hideMark/>
          </w:tcPr>
          <w:p w14:paraId="49822572"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120</w:t>
            </w:r>
          </w:p>
        </w:tc>
        <w:tc>
          <w:tcPr>
            <w:tcW w:w="1240" w:type="dxa"/>
            <w:tcBorders>
              <w:top w:val="nil"/>
              <w:left w:val="nil"/>
              <w:bottom w:val="single" w:sz="4" w:space="0" w:color="auto"/>
              <w:right w:val="nil"/>
            </w:tcBorders>
            <w:shd w:val="clear" w:color="auto" w:fill="auto"/>
            <w:noWrap/>
            <w:vAlign w:val="bottom"/>
            <w:hideMark/>
          </w:tcPr>
          <w:p w14:paraId="20E35697"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0.107</w:t>
            </w:r>
          </w:p>
        </w:tc>
        <w:tc>
          <w:tcPr>
            <w:tcW w:w="1240" w:type="dxa"/>
            <w:tcBorders>
              <w:top w:val="nil"/>
              <w:left w:val="nil"/>
              <w:bottom w:val="single" w:sz="4" w:space="0" w:color="auto"/>
              <w:right w:val="nil"/>
            </w:tcBorders>
            <w:shd w:val="clear" w:color="auto" w:fill="auto"/>
            <w:noWrap/>
            <w:vAlign w:val="bottom"/>
            <w:hideMark/>
          </w:tcPr>
          <w:p w14:paraId="4C7D9FF8"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0.25</w:t>
            </w:r>
          </w:p>
        </w:tc>
        <w:tc>
          <w:tcPr>
            <w:tcW w:w="1360" w:type="dxa"/>
            <w:tcBorders>
              <w:top w:val="nil"/>
              <w:left w:val="nil"/>
              <w:bottom w:val="single" w:sz="4" w:space="0" w:color="auto"/>
              <w:right w:val="nil"/>
            </w:tcBorders>
            <w:shd w:val="clear" w:color="auto" w:fill="auto"/>
            <w:noWrap/>
            <w:vAlign w:val="bottom"/>
            <w:hideMark/>
          </w:tcPr>
          <w:p w14:paraId="0A6EC104"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0.184</w:t>
            </w:r>
          </w:p>
        </w:tc>
        <w:tc>
          <w:tcPr>
            <w:tcW w:w="1240" w:type="dxa"/>
            <w:tcBorders>
              <w:top w:val="nil"/>
              <w:left w:val="nil"/>
              <w:bottom w:val="single" w:sz="4" w:space="0" w:color="auto"/>
              <w:right w:val="nil"/>
            </w:tcBorders>
            <w:shd w:val="clear" w:color="auto" w:fill="auto"/>
            <w:noWrap/>
            <w:vAlign w:val="bottom"/>
            <w:hideMark/>
          </w:tcPr>
          <w:p w14:paraId="55EF7AB6"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6.6</w:t>
            </w:r>
          </w:p>
        </w:tc>
      </w:tr>
      <w:tr w:rsidR="002B0C52" w:rsidRPr="002B0C52" w14:paraId="2F95A887" w14:textId="77777777" w:rsidTr="002B0C52">
        <w:trPr>
          <w:trHeight w:val="240"/>
        </w:trPr>
        <w:tc>
          <w:tcPr>
            <w:tcW w:w="1240" w:type="dxa"/>
            <w:tcBorders>
              <w:top w:val="nil"/>
              <w:left w:val="nil"/>
              <w:bottom w:val="nil"/>
              <w:right w:val="nil"/>
            </w:tcBorders>
            <w:shd w:val="clear" w:color="auto" w:fill="auto"/>
            <w:noWrap/>
            <w:vAlign w:val="bottom"/>
            <w:hideMark/>
          </w:tcPr>
          <w:p w14:paraId="3C321640" w14:textId="77777777" w:rsidR="002B0C52" w:rsidRPr="002B0C52" w:rsidRDefault="002B0C52" w:rsidP="002B0C52">
            <w:pPr>
              <w:spacing w:after="0" w:line="240" w:lineRule="auto"/>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Ghana</w:t>
            </w:r>
          </w:p>
        </w:tc>
        <w:tc>
          <w:tcPr>
            <w:tcW w:w="1240" w:type="dxa"/>
            <w:tcBorders>
              <w:top w:val="nil"/>
              <w:left w:val="nil"/>
              <w:bottom w:val="nil"/>
              <w:right w:val="nil"/>
            </w:tcBorders>
            <w:shd w:val="clear" w:color="auto" w:fill="auto"/>
            <w:noWrap/>
            <w:vAlign w:val="bottom"/>
            <w:hideMark/>
          </w:tcPr>
          <w:p w14:paraId="688C6AAB" w14:textId="77777777" w:rsidR="002B0C52" w:rsidRPr="002B0C52" w:rsidRDefault="002B0C52" w:rsidP="002B0C52">
            <w:pPr>
              <w:spacing w:after="0" w:line="240" w:lineRule="auto"/>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2008</w:t>
            </w:r>
          </w:p>
        </w:tc>
        <w:tc>
          <w:tcPr>
            <w:tcW w:w="1240" w:type="dxa"/>
            <w:tcBorders>
              <w:top w:val="nil"/>
              <w:left w:val="nil"/>
              <w:bottom w:val="nil"/>
              <w:right w:val="nil"/>
            </w:tcBorders>
            <w:shd w:val="clear" w:color="auto" w:fill="auto"/>
            <w:noWrap/>
            <w:vAlign w:val="bottom"/>
            <w:hideMark/>
          </w:tcPr>
          <w:p w14:paraId="6DE4FEA8"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15</w:t>
            </w:r>
          </w:p>
        </w:tc>
        <w:tc>
          <w:tcPr>
            <w:tcW w:w="1240" w:type="dxa"/>
            <w:tcBorders>
              <w:top w:val="nil"/>
              <w:left w:val="nil"/>
              <w:bottom w:val="nil"/>
              <w:right w:val="nil"/>
            </w:tcBorders>
            <w:shd w:val="clear" w:color="auto" w:fill="auto"/>
            <w:noWrap/>
            <w:vAlign w:val="bottom"/>
            <w:hideMark/>
          </w:tcPr>
          <w:p w14:paraId="050A5963"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0.206</w:t>
            </w:r>
          </w:p>
        </w:tc>
        <w:tc>
          <w:tcPr>
            <w:tcW w:w="1240" w:type="dxa"/>
            <w:tcBorders>
              <w:top w:val="nil"/>
              <w:left w:val="nil"/>
              <w:bottom w:val="nil"/>
              <w:right w:val="nil"/>
            </w:tcBorders>
            <w:shd w:val="clear" w:color="auto" w:fill="auto"/>
            <w:noWrap/>
            <w:vAlign w:val="bottom"/>
            <w:hideMark/>
          </w:tcPr>
          <w:p w14:paraId="7913E33C"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0.335</w:t>
            </w:r>
          </w:p>
        </w:tc>
        <w:tc>
          <w:tcPr>
            <w:tcW w:w="1360" w:type="dxa"/>
            <w:tcBorders>
              <w:top w:val="nil"/>
              <w:left w:val="nil"/>
              <w:bottom w:val="nil"/>
              <w:right w:val="nil"/>
            </w:tcBorders>
            <w:shd w:val="clear" w:color="auto" w:fill="auto"/>
            <w:noWrap/>
            <w:vAlign w:val="bottom"/>
            <w:hideMark/>
          </w:tcPr>
          <w:p w14:paraId="0B015E73"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0.271</w:t>
            </w:r>
          </w:p>
        </w:tc>
        <w:tc>
          <w:tcPr>
            <w:tcW w:w="1240" w:type="dxa"/>
            <w:tcBorders>
              <w:top w:val="nil"/>
              <w:left w:val="nil"/>
              <w:bottom w:val="nil"/>
              <w:right w:val="nil"/>
            </w:tcBorders>
            <w:shd w:val="clear" w:color="auto" w:fill="auto"/>
            <w:noWrap/>
            <w:vAlign w:val="bottom"/>
            <w:hideMark/>
          </w:tcPr>
          <w:p w14:paraId="4E9119C0"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16.8</w:t>
            </w:r>
          </w:p>
        </w:tc>
      </w:tr>
      <w:tr w:rsidR="002B0C52" w:rsidRPr="002B0C52" w14:paraId="6AA339F0" w14:textId="77777777" w:rsidTr="002B0C52">
        <w:trPr>
          <w:trHeight w:val="240"/>
        </w:trPr>
        <w:tc>
          <w:tcPr>
            <w:tcW w:w="1240" w:type="dxa"/>
            <w:tcBorders>
              <w:top w:val="nil"/>
              <w:left w:val="nil"/>
              <w:bottom w:val="nil"/>
              <w:right w:val="nil"/>
            </w:tcBorders>
            <w:shd w:val="clear" w:color="auto" w:fill="auto"/>
            <w:noWrap/>
            <w:vAlign w:val="bottom"/>
            <w:hideMark/>
          </w:tcPr>
          <w:p w14:paraId="1B6F0B5A"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0E133A0A" w14:textId="77777777" w:rsidR="002B0C52" w:rsidRPr="002B0C52" w:rsidRDefault="002B0C52" w:rsidP="002B0C52">
            <w:pPr>
              <w:spacing w:after="0" w:line="240" w:lineRule="auto"/>
              <w:rPr>
                <w:rFonts w:ascii="Times New Roman" w:eastAsia="Times New Roman" w:hAnsi="Times New Roman" w:cs="Times New Roman"/>
                <w:sz w:val="20"/>
                <w:szCs w:val="20"/>
                <w:lang w:eastAsia="fr-FR"/>
              </w:rPr>
            </w:pPr>
          </w:p>
        </w:tc>
        <w:tc>
          <w:tcPr>
            <w:tcW w:w="1240" w:type="dxa"/>
            <w:tcBorders>
              <w:top w:val="nil"/>
              <w:left w:val="nil"/>
              <w:bottom w:val="nil"/>
              <w:right w:val="nil"/>
            </w:tcBorders>
            <w:shd w:val="clear" w:color="auto" w:fill="auto"/>
            <w:noWrap/>
            <w:vAlign w:val="bottom"/>
            <w:hideMark/>
          </w:tcPr>
          <w:p w14:paraId="12A649E8"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30</w:t>
            </w:r>
          </w:p>
        </w:tc>
        <w:tc>
          <w:tcPr>
            <w:tcW w:w="1240" w:type="dxa"/>
            <w:tcBorders>
              <w:top w:val="nil"/>
              <w:left w:val="nil"/>
              <w:bottom w:val="nil"/>
              <w:right w:val="nil"/>
            </w:tcBorders>
            <w:shd w:val="clear" w:color="auto" w:fill="auto"/>
            <w:noWrap/>
            <w:vAlign w:val="bottom"/>
            <w:hideMark/>
          </w:tcPr>
          <w:p w14:paraId="106E0C92"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0.243</w:t>
            </w:r>
          </w:p>
        </w:tc>
        <w:tc>
          <w:tcPr>
            <w:tcW w:w="1240" w:type="dxa"/>
            <w:tcBorders>
              <w:top w:val="nil"/>
              <w:left w:val="nil"/>
              <w:bottom w:val="nil"/>
              <w:right w:val="nil"/>
            </w:tcBorders>
            <w:shd w:val="clear" w:color="auto" w:fill="auto"/>
            <w:noWrap/>
            <w:vAlign w:val="bottom"/>
            <w:hideMark/>
          </w:tcPr>
          <w:p w14:paraId="68E4F4DC"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0.327</w:t>
            </w:r>
          </w:p>
        </w:tc>
        <w:tc>
          <w:tcPr>
            <w:tcW w:w="1360" w:type="dxa"/>
            <w:tcBorders>
              <w:top w:val="nil"/>
              <w:left w:val="nil"/>
              <w:bottom w:val="nil"/>
              <w:right w:val="nil"/>
            </w:tcBorders>
            <w:shd w:val="clear" w:color="auto" w:fill="auto"/>
            <w:noWrap/>
            <w:vAlign w:val="bottom"/>
            <w:hideMark/>
          </w:tcPr>
          <w:p w14:paraId="32928220"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0.285</w:t>
            </w:r>
          </w:p>
        </w:tc>
        <w:tc>
          <w:tcPr>
            <w:tcW w:w="1240" w:type="dxa"/>
            <w:tcBorders>
              <w:top w:val="nil"/>
              <w:left w:val="nil"/>
              <w:bottom w:val="nil"/>
              <w:right w:val="nil"/>
            </w:tcBorders>
            <w:shd w:val="clear" w:color="auto" w:fill="auto"/>
            <w:noWrap/>
            <w:vAlign w:val="bottom"/>
            <w:hideMark/>
          </w:tcPr>
          <w:p w14:paraId="3996D62C"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8.6</w:t>
            </w:r>
          </w:p>
        </w:tc>
      </w:tr>
      <w:tr w:rsidR="002B0C52" w:rsidRPr="002B0C52" w14:paraId="42BDAEB3" w14:textId="77777777" w:rsidTr="002B0C52">
        <w:trPr>
          <w:trHeight w:val="240"/>
        </w:trPr>
        <w:tc>
          <w:tcPr>
            <w:tcW w:w="1240" w:type="dxa"/>
            <w:tcBorders>
              <w:top w:val="nil"/>
              <w:left w:val="nil"/>
              <w:bottom w:val="nil"/>
              <w:right w:val="nil"/>
            </w:tcBorders>
            <w:shd w:val="clear" w:color="auto" w:fill="auto"/>
            <w:noWrap/>
            <w:vAlign w:val="bottom"/>
            <w:hideMark/>
          </w:tcPr>
          <w:p w14:paraId="12F291DE"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7ED2B7C7" w14:textId="77777777" w:rsidR="002B0C52" w:rsidRPr="002B0C52" w:rsidRDefault="002B0C52" w:rsidP="002B0C52">
            <w:pPr>
              <w:spacing w:after="0" w:line="240" w:lineRule="auto"/>
              <w:rPr>
                <w:rFonts w:ascii="Times New Roman" w:eastAsia="Times New Roman" w:hAnsi="Times New Roman" w:cs="Times New Roman"/>
                <w:sz w:val="20"/>
                <w:szCs w:val="20"/>
                <w:lang w:eastAsia="fr-FR"/>
              </w:rPr>
            </w:pPr>
          </w:p>
        </w:tc>
        <w:tc>
          <w:tcPr>
            <w:tcW w:w="1240" w:type="dxa"/>
            <w:tcBorders>
              <w:top w:val="nil"/>
              <w:left w:val="nil"/>
              <w:bottom w:val="nil"/>
              <w:right w:val="nil"/>
            </w:tcBorders>
            <w:shd w:val="clear" w:color="auto" w:fill="auto"/>
            <w:noWrap/>
            <w:vAlign w:val="bottom"/>
            <w:hideMark/>
          </w:tcPr>
          <w:p w14:paraId="74E14E18"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45</w:t>
            </w:r>
          </w:p>
        </w:tc>
        <w:tc>
          <w:tcPr>
            <w:tcW w:w="1240" w:type="dxa"/>
            <w:tcBorders>
              <w:top w:val="nil"/>
              <w:left w:val="nil"/>
              <w:bottom w:val="nil"/>
              <w:right w:val="nil"/>
            </w:tcBorders>
            <w:shd w:val="clear" w:color="auto" w:fill="auto"/>
            <w:noWrap/>
            <w:vAlign w:val="bottom"/>
            <w:hideMark/>
          </w:tcPr>
          <w:p w14:paraId="027DD1DA"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0.275</w:t>
            </w:r>
          </w:p>
        </w:tc>
        <w:tc>
          <w:tcPr>
            <w:tcW w:w="1240" w:type="dxa"/>
            <w:tcBorders>
              <w:top w:val="nil"/>
              <w:left w:val="nil"/>
              <w:bottom w:val="nil"/>
              <w:right w:val="nil"/>
            </w:tcBorders>
            <w:shd w:val="clear" w:color="auto" w:fill="auto"/>
            <w:noWrap/>
            <w:vAlign w:val="bottom"/>
            <w:hideMark/>
          </w:tcPr>
          <w:p w14:paraId="2FE857A9"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0.366</w:t>
            </w:r>
          </w:p>
        </w:tc>
        <w:tc>
          <w:tcPr>
            <w:tcW w:w="1360" w:type="dxa"/>
            <w:tcBorders>
              <w:top w:val="nil"/>
              <w:left w:val="nil"/>
              <w:bottom w:val="nil"/>
              <w:right w:val="nil"/>
            </w:tcBorders>
            <w:shd w:val="clear" w:color="auto" w:fill="auto"/>
            <w:noWrap/>
            <w:vAlign w:val="bottom"/>
            <w:hideMark/>
          </w:tcPr>
          <w:p w14:paraId="7F77C276"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0.321</w:t>
            </w:r>
          </w:p>
        </w:tc>
        <w:tc>
          <w:tcPr>
            <w:tcW w:w="1240" w:type="dxa"/>
            <w:tcBorders>
              <w:top w:val="nil"/>
              <w:left w:val="nil"/>
              <w:bottom w:val="nil"/>
              <w:right w:val="nil"/>
            </w:tcBorders>
            <w:shd w:val="clear" w:color="auto" w:fill="auto"/>
            <w:noWrap/>
            <w:vAlign w:val="bottom"/>
            <w:hideMark/>
          </w:tcPr>
          <w:p w14:paraId="306C386E"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4.4</w:t>
            </w:r>
          </w:p>
        </w:tc>
      </w:tr>
      <w:tr w:rsidR="002B0C52" w:rsidRPr="002B0C52" w14:paraId="487C1648" w14:textId="77777777" w:rsidTr="002B0C52">
        <w:trPr>
          <w:trHeight w:val="240"/>
        </w:trPr>
        <w:tc>
          <w:tcPr>
            <w:tcW w:w="1240" w:type="dxa"/>
            <w:tcBorders>
              <w:top w:val="nil"/>
              <w:left w:val="nil"/>
              <w:bottom w:val="nil"/>
              <w:right w:val="nil"/>
            </w:tcBorders>
            <w:shd w:val="clear" w:color="auto" w:fill="auto"/>
            <w:noWrap/>
            <w:vAlign w:val="bottom"/>
            <w:hideMark/>
          </w:tcPr>
          <w:p w14:paraId="01E3E199"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1E525285" w14:textId="77777777" w:rsidR="002B0C52" w:rsidRPr="002B0C52" w:rsidRDefault="002B0C52" w:rsidP="002B0C52">
            <w:pPr>
              <w:spacing w:after="0" w:line="240" w:lineRule="auto"/>
              <w:rPr>
                <w:rFonts w:ascii="Times New Roman" w:eastAsia="Times New Roman" w:hAnsi="Times New Roman" w:cs="Times New Roman"/>
                <w:sz w:val="20"/>
                <w:szCs w:val="20"/>
                <w:lang w:eastAsia="fr-FR"/>
              </w:rPr>
            </w:pPr>
          </w:p>
        </w:tc>
        <w:tc>
          <w:tcPr>
            <w:tcW w:w="1240" w:type="dxa"/>
            <w:tcBorders>
              <w:top w:val="nil"/>
              <w:left w:val="nil"/>
              <w:bottom w:val="nil"/>
              <w:right w:val="nil"/>
            </w:tcBorders>
            <w:shd w:val="clear" w:color="auto" w:fill="auto"/>
            <w:noWrap/>
            <w:vAlign w:val="bottom"/>
            <w:hideMark/>
          </w:tcPr>
          <w:p w14:paraId="57348B0A"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60</w:t>
            </w:r>
          </w:p>
        </w:tc>
        <w:tc>
          <w:tcPr>
            <w:tcW w:w="1240" w:type="dxa"/>
            <w:tcBorders>
              <w:top w:val="nil"/>
              <w:left w:val="nil"/>
              <w:bottom w:val="nil"/>
              <w:right w:val="nil"/>
            </w:tcBorders>
            <w:shd w:val="clear" w:color="auto" w:fill="auto"/>
            <w:noWrap/>
            <w:vAlign w:val="bottom"/>
            <w:hideMark/>
          </w:tcPr>
          <w:p w14:paraId="15C6DD7F"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0.287</w:t>
            </w:r>
          </w:p>
        </w:tc>
        <w:tc>
          <w:tcPr>
            <w:tcW w:w="1240" w:type="dxa"/>
            <w:tcBorders>
              <w:top w:val="nil"/>
              <w:left w:val="nil"/>
              <w:bottom w:val="nil"/>
              <w:right w:val="nil"/>
            </w:tcBorders>
            <w:shd w:val="clear" w:color="auto" w:fill="auto"/>
            <w:noWrap/>
            <w:vAlign w:val="bottom"/>
            <w:hideMark/>
          </w:tcPr>
          <w:p w14:paraId="092C02F8"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0.372</w:t>
            </w:r>
          </w:p>
        </w:tc>
        <w:tc>
          <w:tcPr>
            <w:tcW w:w="1360" w:type="dxa"/>
            <w:tcBorders>
              <w:top w:val="nil"/>
              <w:left w:val="nil"/>
              <w:bottom w:val="nil"/>
              <w:right w:val="nil"/>
            </w:tcBorders>
            <w:shd w:val="clear" w:color="auto" w:fill="auto"/>
            <w:noWrap/>
            <w:vAlign w:val="bottom"/>
            <w:hideMark/>
          </w:tcPr>
          <w:p w14:paraId="787A8F8D"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0.33</w:t>
            </w:r>
          </w:p>
        </w:tc>
        <w:tc>
          <w:tcPr>
            <w:tcW w:w="1240" w:type="dxa"/>
            <w:tcBorders>
              <w:top w:val="nil"/>
              <w:left w:val="nil"/>
              <w:bottom w:val="nil"/>
              <w:right w:val="nil"/>
            </w:tcBorders>
            <w:shd w:val="clear" w:color="auto" w:fill="auto"/>
            <w:noWrap/>
            <w:vAlign w:val="bottom"/>
            <w:hideMark/>
          </w:tcPr>
          <w:p w14:paraId="10E1FB8D"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2.2</w:t>
            </w:r>
          </w:p>
        </w:tc>
      </w:tr>
      <w:tr w:rsidR="002B0C52" w:rsidRPr="002B0C52" w14:paraId="3761BDDC" w14:textId="77777777" w:rsidTr="002B0C52">
        <w:trPr>
          <w:trHeight w:val="240"/>
        </w:trPr>
        <w:tc>
          <w:tcPr>
            <w:tcW w:w="1240" w:type="dxa"/>
            <w:tcBorders>
              <w:top w:val="nil"/>
              <w:left w:val="nil"/>
              <w:bottom w:val="nil"/>
              <w:right w:val="nil"/>
            </w:tcBorders>
            <w:shd w:val="clear" w:color="auto" w:fill="auto"/>
            <w:noWrap/>
            <w:vAlign w:val="bottom"/>
            <w:hideMark/>
          </w:tcPr>
          <w:p w14:paraId="5B6F9BA0"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63B2304D" w14:textId="77777777" w:rsidR="002B0C52" w:rsidRPr="002B0C52" w:rsidRDefault="002B0C52" w:rsidP="002B0C52">
            <w:pPr>
              <w:spacing w:after="0" w:line="240" w:lineRule="auto"/>
              <w:rPr>
                <w:rFonts w:ascii="Times New Roman" w:eastAsia="Times New Roman" w:hAnsi="Times New Roman" w:cs="Times New Roman"/>
                <w:sz w:val="20"/>
                <w:szCs w:val="20"/>
                <w:lang w:eastAsia="fr-FR"/>
              </w:rPr>
            </w:pPr>
          </w:p>
        </w:tc>
        <w:tc>
          <w:tcPr>
            <w:tcW w:w="1240" w:type="dxa"/>
            <w:tcBorders>
              <w:top w:val="nil"/>
              <w:left w:val="nil"/>
              <w:bottom w:val="nil"/>
              <w:right w:val="nil"/>
            </w:tcBorders>
            <w:shd w:val="clear" w:color="auto" w:fill="auto"/>
            <w:noWrap/>
            <w:vAlign w:val="bottom"/>
            <w:hideMark/>
          </w:tcPr>
          <w:p w14:paraId="45F3D862"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75</w:t>
            </w:r>
          </w:p>
        </w:tc>
        <w:tc>
          <w:tcPr>
            <w:tcW w:w="1240" w:type="dxa"/>
            <w:tcBorders>
              <w:top w:val="nil"/>
              <w:left w:val="nil"/>
              <w:bottom w:val="nil"/>
              <w:right w:val="nil"/>
            </w:tcBorders>
            <w:shd w:val="clear" w:color="auto" w:fill="auto"/>
            <w:noWrap/>
            <w:vAlign w:val="bottom"/>
            <w:hideMark/>
          </w:tcPr>
          <w:p w14:paraId="36C0FC59"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0.297</w:t>
            </w:r>
          </w:p>
        </w:tc>
        <w:tc>
          <w:tcPr>
            <w:tcW w:w="1240" w:type="dxa"/>
            <w:tcBorders>
              <w:top w:val="nil"/>
              <w:left w:val="nil"/>
              <w:bottom w:val="nil"/>
              <w:right w:val="nil"/>
            </w:tcBorders>
            <w:shd w:val="clear" w:color="auto" w:fill="auto"/>
            <w:noWrap/>
            <w:vAlign w:val="bottom"/>
            <w:hideMark/>
          </w:tcPr>
          <w:p w14:paraId="249DA685"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0.383</w:t>
            </w:r>
          </w:p>
        </w:tc>
        <w:tc>
          <w:tcPr>
            <w:tcW w:w="1360" w:type="dxa"/>
            <w:tcBorders>
              <w:top w:val="nil"/>
              <w:left w:val="nil"/>
              <w:bottom w:val="nil"/>
              <w:right w:val="nil"/>
            </w:tcBorders>
            <w:shd w:val="clear" w:color="auto" w:fill="auto"/>
            <w:noWrap/>
            <w:vAlign w:val="bottom"/>
            <w:hideMark/>
          </w:tcPr>
          <w:p w14:paraId="4F09FB08"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0.34</w:t>
            </w:r>
          </w:p>
        </w:tc>
        <w:tc>
          <w:tcPr>
            <w:tcW w:w="1240" w:type="dxa"/>
            <w:tcBorders>
              <w:top w:val="nil"/>
              <w:left w:val="nil"/>
              <w:bottom w:val="nil"/>
              <w:right w:val="nil"/>
            </w:tcBorders>
            <w:shd w:val="clear" w:color="auto" w:fill="auto"/>
            <w:noWrap/>
            <w:vAlign w:val="bottom"/>
            <w:hideMark/>
          </w:tcPr>
          <w:p w14:paraId="4CF03D05"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0.9</w:t>
            </w:r>
          </w:p>
        </w:tc>
      </w:tr>
      <w:tr w:rsidR="002B0C52" w:rsidRPr="002B0C52" w14:paraId="087F50CE" w14:textId="77777777" w:rsidTr="002B0C52">
        <w:trPr>
          <w:trHeight w:val="240"/>
        </w:trPr>
        <w:tc>
          <w:tcPr>
            <w:tcW w:w="1240" w:type="dxa"/>
            <w:tcBorders>
              <w:top w:val="nil"/>
              <w:left w:val="nil"/>
              <w:bottom w:val="nil"/>
              <w:right w:val="nil"/>
            </w:tcBorders>
            <w:shd w:val="clear" w:color="auto" w:fill="auto"/>
            <w:noWrap/>
            <w:vAlign w:val="bottom"/>
            <w:hideMark/>
          </w:tcPr>
          <w:p w14:paraId="3BBD80FB"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7009F1C6" w14:textId="77777777" w:rsidR="002B0C52" w:rsidRPr="002B0C52" w:rsidRDefault="002B0C52" w:rsidP="002B0C52">
            <w:pPr>
              <w:spacing w:after="0" w:line="240" w:lineRule="auto"/>
              <w:rPr>
                <w:rFonts w:ascii="Times New Roman" w:eastAsia="Times New Roman" w:hAnsi="Times New Roman" w:cs="Times New Roman"/>
                <w:sz w:val="20"/>
                <w:szCs w:val="20"/>
                <w:lang w:eastAsia="fr-FR"/>
              </w:rPr>
            </w:pPr>
          </w:p>
        </w:tc>
        <w:tc>
          <w:tcPr>
            <w:tcW w:w="1240" w:type="dxa"/>
            <w:tcBorders>
              <w:top w:val="nil"/>
              <w:left w:val="nil"/>
              <w:bottom w:val="nil"/>
              <w:right w:val="nil"/>
            </w:tcBorders>
            <w:shd w:val="clear" w:color="auto" w:fill="auto"/>
            <w:noWrap/>
            <w:vAlign w:val="bottom"/>
            <w:hideMark/>
          </w:tcPr>
          <w:p w14:paraId="488D3BE7"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100</w:t>
            </w:r>
          </w:p>
        </w:tc>
        <w:tc>
          <w:tcPr>
            <w:tcW w:w="1240" w:type="dxa"/>
            <w:tcBorders>
              <w:top w:val="nil"/>
              <w:left w:val="nil"/>
              <w:bottom w:val="nil"/>
              <w:right w:val="nil"/>
            </w:tcBorders>
            <w:shd w:val="clear" w:color="auto" w:fill="auto"/>
            <w:noWrap/>
            <w:vAlign w:val="bottom"/>
            <w:hideMark/>
          </w:tcPr>
          <w:p w14:paraId="6D3FFA3C"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0.297</w:t>
            </w:r>
          </w:p>
        </w:tc>
        <w:tc>
          <w:tcPr>
            <w:tcW w:w="1240" w:type="dxa"/>
            <w:tcBorders>
              <w:top w:val="nil"/>
              <w:left w:val="nil"/>
              <w:bottom w:val="nil"/>
              <w:right w:val="nil"/>
            </w:tcBorders>
            <w:shd w:val="clear" w:color="auto" w:fill="auto"/>
            <w:noWrap/>
            <w:vAlign w:val="bottom"/>
            <w:hideMark/>
          </w:tcPr>
          <w:p w14:paraId="4A6FD086"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0.383</w:t>
            </w:r>
          </w:p>
        </w:tc>
        <w:tc>
          <w:tcPr>
            <w:tcW w:w="1360" w:type="dxa"/>
            <w:tcBorders>
              <w:top w:val="nil"/>
              <w:left w:val="nil"/>
              <w:bottom w:val="nil"/>
              <w:right w:val="nil"/>
            </w:tcBorders>
            <w:shd w:val="clear" w:color="auto" w:fill="auto"/>
            <w:noWrap/>
            <w:vAlign w:val="bottom"/>
            <w:hideMark/>
          </w:tcPr>
          <w:p w14:paraId="3E9F80EB"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0.301</w:t>
            </w:r>
          </w:p>
        </w:tc>
        <w:tc>
          <w:tcPr>
            <w:tcW w:w="1240" w:type="dxa"/>
            <w:tcBorders>
              <w:top w:val="nil"/>
              <w:left w:val="nil"/>
              <w:bottom w:val="nil"/>
              <w:right w:val="nil"/>
            </w:tcBorders>
            <w:shd w:val="clear" w:color="auto" w:fill="auto"/>
            <w:noWrap/>
            <w:vAlign w:val="bottom"/>
            <w:hideMark/>
          </w:tcPr>
          <w:p w14:paraId="082181DB"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1.5</w:t>
            </w:r>
          </w:p>
        </w:tc>
      </w:tr>
      <w:tr w:rsidR="002B0C52" w:rsidRPr="002B0C52" w14:paraId="09898E96" w14:textId="77777777" w:rsidTr="002B0C52">
        <w:trPr>
          <w:trHeight w:val="240"/>
        </w:trPr>
        <w:tc>
          <w:tcPr>
            <w:tcW w:w="1240" w:type="dxa"/>
            <w:tcBorders>
              <w:top w:val="nil"/>
              <w:left w:val="nil"/>
              <w:bottom w:val="nil"/>
              <w:right w:val="nil"/>
            </w:tcBorders>
            <w:shd w:val="clear" w:color="auto" w:fill="auto"/>
            <w:noWrap/>
            <w:vAlign w:val="bottom"/>
            <w:hideMark/>
          </w:tcPr>
          <w:p w14:paraId="174BA2B0"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4BAD0816" w14:textId="77777777" w:rsidR="002B0C52" w:rsidRPr="002B0C52" w:rsidRDefault="002B0C52" w:rsidP="002B0C52">
            <w:pPr>
              <w:spacing w:after="0" w:line="240" w:lineRule="auto"/>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2009</w:t>
            </w:r>
          </w:p>
        </w:tc>
        <w:tc>
          <w:tcPr>
            <w:tcW w:w="1240" w:type="dxa"/>
            <w:tcBorders>
              <w:top w:val="nil"/>
              <w:left w:val="nil"/>
              <w:bottom w:val="nil"/>
              <w:right w:val="nil"/>
            </w:tcBorders>
            <w:shd w:val="clear" w:color="auto" w:fill="auto"/>
            <w:noWrap/>
            <w:vAlign w:val="bottom"/>
            <w:hideMark/>
          </w:tcPr>
          <w:p w14:paraId="481C1F24"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15</w:t>
            </w:r>
          </w:p>
        </w:tc>
        <w:tc>
          <w:tcPr>
            <w:tcW w:w="1240" w:type="dxa"/>
            <w:tcBorders>
              <w:top w:val="nil"/>
              <w:left w:val="nil"/>
              <w:bottom w:val="nil"/>
              <w:right w:val="nil"/>
            </w:tcBorders>
            <w:shd w:val="clear" w:color="auto" w:fill="auto"/>
            <w:noWrap/>
            <w:vAlign w:val="bottom"/>
            <w:hideMark/>
          </w:tcPr>
          <w:p w14:paraId="79E3782C"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0.220</w:t>
            </w:r>
          </w:p>
        </w:tc>
        <w:tc>
          <w:tcPr>
            <w:tcW w:w="1240" w:type="dxa"/>
            <w:tcBorders>
              <w:top w:val="nil"/>
              <w:left w:val="nil"/>
              <w:bottom w:val="nil"/>
              <w:right w:val="nil"/>
            </w:tcBorders>
            <w:shd w:val="clear" w:color="auto" w:fill="auto"/>
            <w:noWrap/>
            <w:vAlign w:val="bottom"/>
            <w:hideMark/>
          </w:tcPr>
          <w:p w14:paraId="268636DB"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0.335</w:t>
            </w:r>
          </w:p>
        </w:tc>
        <w:tc>
          <w:tcPr>
            <w:tcW w:w="1360" w:type="dxa"/>
            <w:tcBorders>
              <w:top w:val="nil"/>
              <w:left w:val="nil"/>
              <w:bottom w:val="nil"/>
              <w:right w:val="nil"/>
            </w:tcBorders>
            <w:shd w:val="clear" w:color="auto" w:fill="auto"/>
            <w:noWrap/>
            <w:vAlign w:val="bottom"/>
            <w:hideMark/>
          </w:tcPr>
          <w:p w14:paraId="05F3479A"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0.255</w:t>
            </w:r>
          </w:p>
        </w:tc>
        <w:tc>
          <w:tcPr>
            <w:tcW w:w="1240" w:type="dxa"/>
            <w:tcBorders>
              <w:top w:val="nil"/>
              <w:left w:val="nil"/>
              <w:bottom w:val="nil"/>
              <w:right w:val="nil"/>
            </w:tcBorders>
            <w:shd w:val="clear" w:color="auto" w:fill="auto"/>
            <w:noWrap/>
            <w:vAlign w:val="bottom"/>
            <w:hideMark/>
          </w:tcPr>
          <w:p w14:paraId="610EA2D4"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9.3</w:t>
            </w:r>
          </w:p>
        </w:tc>
      </w:tr>
      <w:tr w:rsidR="002B0C52" w:rsidRPr="002B0C52" w14:paraId="563E226E" w14:textId="77777777" w:rsidTr="002B0C52">
        <w:trPr>
          <w:trHeight w:val="240"/>
        </w:trPr>
        <w:tc>
          <w:tcPr>
            <w:tcW w:w="1240" w:type="dxa"/>
            <w:tcBorders>
              <w:top w:val="nil"/>
              <w:left w:val="nil"/>
              <w:bottom w:val="nil"/>
              <w:right w:val="nil"/>
            </w:tcBorders>
            <w:shd w:val="clear" w:color="auto" w:fill="auto"/>
            <w:noWrap/>
            <w:vAlign w:val="bottom"/>
            <w:hideMark/>
          </w:tcPr>
          <w:p w14:paraId="7D2FD5B9"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2F27141E" w14:textId="77777777" w:rsidR="002B0C52" w:rsidRPr="002B0C52" w:rsidRDefault="002B0C52" w:rsidP="002B0C52">
            <w:pPr>
              <w:spacing w:after="0" w:line="240" w:lineRule="auto"/>
              <w:rPr>
                <w:rFonts w:ascii="Times New Roman" w:eastAsia="Times New Roman" w:hAnsi="Times New Roman" w:cs="Times New Roman"/>
                <w:sz w:val="20"/>
                <w:szCs w:val="20"/>
                <w:lang w:eastAsia="fr-FR"/>
              </w:rPr>
            </w:pPr>
          </w:p>
        </w:tc>
        <w:tc>
          <w:tcPr>
            <w:tcW w:w="1240" w:type="dxa"/>
            <w:tcBorders>
              <w:top w:val="nil"/>
              <w:left w:val="nil"/>
              <w:bottom w:val="nil"/>
              <w:right w:val="nil"/>
            </w:tcBorders>
            <w:shd w:val="clear" w:color="auto" w:fill="auto"/>
            <w:noWrap/>
            <w:vAlign w:val="bottom"/>
            <w:hideMark/>
          </w:tcPr>
          <w:p w14:paraId="093B8AC2"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30</w:t>
            </w:r>
          </w:p>
        </w:tc>
        <w:tc>
          <w:tcPr>
            <w:tcW w:w="1240" w:type="dxa"/>
            <w:tcBorders>
              <w:top w:val="nil"/>
              <w:left w:val="nil"/>
              <w:bottom w:val="nil"/>
              <w:right w:val="nil"/>
            </w:tcBorders>
            <w:shd w:val="clear" w:color="auto" w:fill="auto"/>
            <w:noWrap/>
            <w:vAlign w:val="bottom"/>
            <w:hideMark/>
          </w:tcPr>
          <w:p w14:paraId="4C46EF5F"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0.256</w:t>
            </w:r>
          </w:p>
        </w:tc>
        <w:tc>
          <w:tcPr>
            <w:tcW w:w="1240" w:type="dxa"/>
            <w:tcBorders>
              <w:top w:val="nil"/>
              <w:left w:val="nil"/>
              <w:bottom w:val="nil"/>
              <w:right w:val="nil"/>
            </w:tcBorders>
            <w:shd w:val="clear" w:color="auto" w:fill="auto"/>
            <w:noWrap/>
            <w:vAlign w:val="bottom"/>
            <w:hideMark/>
          </w:tcPr>
          <w:p w14:paraId="5859E082"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0.347</w:t>
            </w:r>
          </w:p>
        </w:tc>
        <w:tc>
          <w:tcPr>
            <w:tcW w:w="1360" w:type="dxa"/>
            <w:tcBorders>
              <w:top w:val="nil"/>
              <w:left w:val="nil"/>
              <w:bottom w:val="nil"/>
              <w:right w:val="nil"/>
            </w:tcBorders>
            <w:shd w:val="clear" w:color="auto" w:fill="auto"/>
            <w:noWrap/>
            <w:vAlign w:val="bottom"/>
            <w:hideMark/>
          </w:tcPr>
          <w:p w14:paraId="0B06C2A2"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0.283</w:t>
            </w:r>
          </w:p>
        </w:tc>
        <w:tc>
          <w:tcPr>
            <w:tcW w:w="1240" w:type="dxa"/>
            <w:tcBorders>
              <w:top w:val="nil"/>
              <w:left w:val="nil"/>
              <w:bottom w:val="nil"/>
              <w:right w:val="nil"/>
            </w:tcBorders>
            <w:shd w:val="clear" w:color="auto" w:fill="auto"/>
            <w:noWrap/>
            <w:vAlign w:val="bottom"/>
            <w:hideMark/>
          </w:tcPr>
          <w:p w14:paraId="1D656771"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5.1</w:t>
            </w:r>
          </w:p>
        </w:tc>
      </w:tr>
      <w:tr w:rsidR="002B0C52" w:rsidRPr="002B0C52" w14:paraId="20A89FEC" w14:textId="77777777" w:rsidTr="002B0C52">
        <w:trPr>
          <w:trHeight w:val="240"/>
        </w:trPr>
        <w:tc>
          <w:tcPr>
            <w:tcW w:w="1240" w:type="dxa"/>
            <w:tcBorders>
              <w:top w:val="nil"/>
              <w:left w:val="nil"/>
              <w:bottom w:val="nil"/>
              <w:right w:val="nil"/>
            </w:tcBorders>
            <w:shd w:val="clear" w:color="auto" w:fill="auto"/>
            <w:noWrap/>
            <w:vAlign w:val="bottom"/>
            <w:hideMark/>
          </w:tcPr>
          <w:p w14:paraId="28BBC1A2"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46003E5D" w14:textId="77777777" w:rsidR="002B0C52" w:rsidRPr="002B0C52" w:rsidRDefault="002B0C52" w:rsidP="002B0C52">
            <w:pPr>
              <w:spacing w:after="0" w:line="240" w:lineRule="auto"/>
              <w:rPr>
                <w:rFonts w:ascii="Times New Roman" w:eastAsia="Times New Roman" w:hAnsi="Times New Roman" w:cs="Times New Roman"/>
                <w:sz w:val="20"/>
                <w:szCs w:val="20"/>
                <w:lang w:eastAsia="fr-FR"/>
              </w:rPr>
            </w:pPr>
          </w:p>
        </w:tc>
        <w:tc>
          <w:tcPr>
            <w:tcW w:w="1240" w:type="dxa"/>
            <w:tcBorders>
              <w:top w:val="nil"/>
              <w:left w:val="nil"/>
              <w:bottom w:val="nil"/>
              <w:right w:val="nil"/>
            </w:tcBorders>
            <w:shd w:val="clear" w:color="auto" w:fill="auto"/>
            <w:noWrap/>
            <w:vAlign w:val="bottom"/>
            <w:hideMark/>
          </w:tcPr>
          <w:p w14:paraId="12655FD0"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45</w:t>
            </w:r>
          </w:p>
        </w:tc>
        <w:tc>
          <w:tcPr>
            <w:tcW w:w="1240" w:type="dxa"/>
            <w:tcBorders>
              <w:top w:val="nil"/>
              <w:left w:val="nil"/>
              <w:bottom w:val="nil"/>
              <w:right w:val="nil"/>
            </w:tcBorders>
            <w:shd w:val="clear" w:color="auto" w:fill="auto"/>
            <w:noWrap/>
            <w:vAlign w:val="bottom"/>
            <w:hideMark/>
          </w:tcPr>
          <w:p w14:paraId="561962DD"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0.285</w:t>
            </w:r>
          </w:p>
        </w:tc>
        <w:tc>
          <w:tcPr>
            <w:tcW w:w="1240" w:type="dxa"/>
            <w:tcBorders>
              <w:top w:val="nil"/>
              <w:left w:val="nil"/>
              <w:bottom w:val="nil"/>
              <w:right w:val="nil"/>
            </w:tcBorders>
            <w:shd w:val="clear" w:color="auto" w:fill="auto"/>
            <w:noWrap/>
            <w:vAlign w:val="bottom"/>
            <w:hideMark/>
          </w:tcPr>
          <w:p w14:paraId="26F289E2"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0.376</w:t>
            </w:r>
          </w:p>
        </w:tc>
        <w:tc>
          <w:tcPr>
            <w:tcW w:w="1360" w:type="dxa"/>
            <w:tcBorders>
              <w:top w:val="nil"/>
              <w:left w:val="nil"/>
              <w:bottom w:val="nil"/>
              <w:right w:val="nil"/>
            </w:tcBorders>
            <w:shd w:val="clear" w:color="auto" w:fill="auto"/>
            <w:noWrap/>
            <w:vAlign w:val="bottom"/>
            <w:hideMark/>
          </w:tcPr>
          <w:p w14:paraId="41A07586"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0.312</w:t>
            </w:r>
          </w:p>
        </w:tc>
        <w:tc>
          <w:tcPr>
            <w:tcW w:w="1240" w:type="dxa"/>
            <w:tcBorders>
              <w:top w:val="nil"/>
              <w:left w:val="nil"/>
              <w:bottom w:val="nil"/>
              <w:right w:val="nil"/>
            </w:tcBorders>
            <w:shd w:val="clear" w:color="auto" w:fill="auto"/>
            <w:noWrap/>
            <w:vAlign w:val="bottom"/>
            <w:hideMark/>
          </w:tcPr>
          <w:p w14:paraId="43C96807"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5.1</w:t>
            </w:r>
          </w:p>
        </w:tc>
      </w:tr>
      <w:tr w:rsidR="002B0C52" w:rsidRPr="002B0C52" w14:paraId="21A4FE3C" w14:textId="77777777" w:rsidTr="002B0C52">
        <w:trPr>
          <w:trHeight w:val="240"/>
        </w:trPr>
        <w:tc>
          <w:tcPr>
            <w:tcW w:w="1240" w:type="dxa"/>
            <w:tcBorders>
              <w:top w:val="nil"/>
              <w:left w:val="nil"/>
              <w:bottom w:val="nil"/>
              <w:right w:val="nil"/>
            </w:tcBorders>
            <w:shd w:val="clear" w:color="auto" w:fill="auto"/>
            <w:noWrap/>
            <w:vAlign w:val="bottom"/>
            <w:hideMark/>
          </w:tcPr>
          <w:p w14:paraId="000BF03D"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650BFCEB" w14:textId="77777777" w:rsidR="002B0C52" w:rsidRPr="002B0C52" w:rsidRDefault="002B0C52" w:rsidP="002B0C52">
            <w:pPr>
              <w:spacing w:after="0" w:line="240" w:lineRule="auto"/>
              <w:rPr>
                <w:rFonts w:ascii="Times New Roman" w:eastAsia="Times New Roman" w:hAnsi="Times New Roman" w:cs="Times New Roman"/>
                <w:sz w:val="20"/>
                <w:szCs w:val="20"/>
                <w:lang w:eastAsia="fr-FR"/>
              </w:rPr>
            </w:pPr>
          </w:p>
        </w:tc>
        <w:tc>
          <w:tcPr>
            <w:tcW w:w="1240" w:type="dxa"/>
            <w:tcBorders>
              <w:top w:val="nil"/>
              <w:left w:val="nil"/>
              <w:bottom w:val="nil"/>
              <w:right w:val="nil"/>
            </w:tcBorders>
            <w:shd w:val="clear" w:color="auto" w:fill="auto"/>
            <w:noWrap/>
            <w:vAlign w:val="bottom"/>
            <w:hideMark/>
          </w:tcPr>
          <w:p w14:paraId="17F2BC62"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60</w:t>
            </w:r>
          </w:p>
        </w:tc>
        <w:tc>
          <w:tcPr>
            <w:tcW w:w="1240" w:type="dxa"/>
            <w:tcBorders>
              <w:top w:val="nil"/>
              <w:left w:val="nil"/>
              <w:bottom w:val="nil"/>
              <w:right w:val="nil"/>
            </w:tcBorders>
            <w:shd w:val="clear" w:color="auto" w:fill="auto"/>
            <w:noWrap/>
            <w:vAlign w:val="bottom"/>
            <w:hideMark/>
          </w:tcPr>
          <w:p w14:paraId="5631CA20"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0.287</w:t>
            </w:r>
          </w:p>
        </w:tc>
        <w:tc>
          <w:tcPr>
            <w:tcW w:w="1240" w:type="dxa"/>
            <w:tcBorders>
              <w:top w:val="nil"/>
              <w:left w:val="nil"/>
              <w:bottom w:val="nil"/>
              <w:right w:val="nil"/>
            </w:tcBorders>
            <w:shd w:val="clear" w:color="auto" w:fill="auto"/>
            <w:noWrap/>
            <w:vAlign w:val="bottom"/>
            <w:hideMark/>
          </w:tcPr>
          <w:p w14:paraId="4F241540"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0.372</w:t>
            </w:r>
          </w:p>
        </w:tc>
        <w:tc>
          <w:tcPr>
            <w:tcW w:w="1360" w:type="dxa"/>
            <w:tcBorders>
              <w:top w:val="nil"/>
              <w:left w:val="nil"/>
              <w:bottom w:val="nil"/>
              <w:right w:val="nil"/>
            </w:tcBorders>
            <w:shd w:val="clear" w:color="auto" w:fill="auto"/>
            <w:noWrap/>
            <w:vAlign w:val="bottom"/>
            <w:hideMark/>
          </w:tcPr>
          <w:p w14:paraId="36501A1B"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0.313</w:t>
            </w:r>
          </w:p>
        </w:tc>
        <w:tc>
          <w:tcPr>
            <w:tcW w:w="1240" w:type="dxa"/>
            <w:tcBorders>
              <w:top w:val="nil"/>
              <w:left w:val="nil"/>
              <w:bottom w:val="nil"/>
              <w:right w:val="nil"/>
            </w:tcBorders>
            <w:shd w:val="clear" w:color="auto" w:fill="auto"/>
            <w:noWrap/>
            <w:vAlign w:val="bottom"/>
            <w:hideMark/>
          </w:tcPr>
          <w:p w14:paraId="3A066031"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2.2</w:t>
            </w:r>
          </w:p>
        </w:tc>
      </w:tr>
      <w:tr w:rsidR="002B0C52" w:rsidRPr="002B0C52" w14:paraId="35C4BEEE" w14:textId="77777777" w:rsidTr="002B0C52">
        <w:trPr>
          <w:trHeight w:val="240"/>
        </w:trPr>
        <w:tc>
          <w:tcPr>
            <w:tcW w:w="1240" w:type="dxa"/>
            <w:tcBorders>
              <w:top w:val="nil"/>
              <w:left w:val="nil"/>
              <w:bottom w:val="nil"/>
              <w:right w:val="nil"/>
            </w:tcBorders>
            <w:shd w:val="clear" w:color="auto" w:fill="auto"/>
            <w:noWrap/>
            <w:vAlign w:val="bottom"/>
            <w:hideMark/>
          </w:tcPr>
          <w:p w14:paraId="51BA13BF"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6A9458F5" w14:textId="77777777" w:rsidR="002B0C52" w:rsidRPr="002B0C52" w:rsidRDefault="002B0C52" w:rsidP="002B0C52">
            <w:pPr>
              <w:spacing w:after="0" w:line="240" w:lineRule="auto"/>
              <w:rPr>
                <w:rFonts w:ascii="Times New Roman" w:eastAsia="Times New Roman" w:hAnsi="Times New Roman" w:cs="Times New Roman"/>
                <w:sz w:val="20"/>
                <w:szCs w:val="20"/>
                <w:lang w:eastAsia="fr-FR"/>
              </w:rPr>
            </w:pPr>
          </w:p>
        </w:tc>
        <w:tc>
          <w:tcPr>
            <w:tcW w:w="1240" w:type="dxa"/>
            <w:tcBorders>
              <w:top w:val="nil"/>
              <w:left w:val="nil"/>
              <w:bottom w:val="nil"/>
              <w:right w:val="nil"/>
            </w:tcBorders>
            <w:shd w:val="clear" w:color="auto" w:fill="auto"/>
            <w:noWrap/>
            <w:vAlign w:val="bottom"/>
            <w:hideMark/>
          </w:tcPr>
          <w:p w14:paraId="58258F49"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75</w:t>
            </w:r>
          </w:p>
        </w:tc>
        <w:tc>
          <w:tcPr>
            <w:tcW w:w="1240" w:type="dxa"/>
            <w:tcBorders>
              <w:top w:val="nil"/>
              <w:left w:val="nil"/>
              <w:bottom w:val="nil"/>
              <w:right w:val="nil"/>
            </w:tcBorders>
            <w:shd w:val="clear" w:color="auto" w:fill="auto"/>
            <w:noWrap/>
            <w:vAlign w:val="bottom"/>
            <w:hideMark/>
          </w:tcPr>
          <w:p w14:paraId="33F6CD05"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0.297</w:t>
            </w:r>
          </w:p>
        </w:tc>
        <w:tc>
          <w:tcPr>
            <w:tcW w:w="1240" w:type="dxa"/>
            <w:tcBorders>
              <w:top w:val="nil"/>
              <w:left w:val="nil"/>
              <w:bottom w:val="nil"/>
              <w:right w:val="nil"/>
            </w:tcBorders>
            <w:shd w:val="clear" w:color="auto" w:fill="auto"/>
            <w:noWrap/>
            <w:vAlign w:val="bottom"/>
            <w:hideMark/>
          </w:tcPr>
          <w:p w14:paraId="1E240911"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0.383</w:t>
            </w:r>
          </w:p>
        </w:tc>
        <w:tc>
          <w:tcPr>
            <w:tcW w:w="1360" w:type="dxa"/>
            <w:tcBorders>
              <w:top w:val="nil"/>
              <w:left w:val="nil"/>
              <w:bottom w:val="nil"/>
              <w:right w:val="nil"/>
            </w:tcBorders>
            <w:shd w:val="clear" w:color="auto" w:fill="auto"/>
            <w:noWrap/>
            <w:vAlign w:val="bottom"/>
            <w:hideMark/>
          </w:tcPr>
          <w:p w14:paraId="677C9941"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0.323</w:t>
            </w:r>
          </w:p>
        </w:tc>
        <w:tc>
          <w:tcPr>
            <w:tcW w:w="1240" w:type="dxa"/>
            <w:tcBorders>
              <w:top w:val="nil"/>
              <w:left w:val="nil"/>
              <w:bottom w:val="nil"/>
              <w:right w:val="nil"/>
            </w:tcBorders>
            <w:shd w:val="clear" w:color="auto" w:fill="auto"/>
            <w:noWrap/>
            <w:vAlign w:val="bottom"/>
            <w:hideMark/>
          </w:tcPr>
          <w:p w14:paraId="321048C7"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0.9</w:t>
            </w:r>
          </w:p>
        </w:tc>
      </w:tr>
      <w:tr w:rsidR="002B0C52" w:rsidRPr="002B0C52" w14:paraId="40F694C3" w14:textId="77777777" w:rsidTr="002B0C52">
        <w:trPr>
          <w:trHeight w:val="240"/>
        </w:trPr>
        <w:tc>
          <w:tcPr>
            <w:tcW w:w="1240" w:type="dxa"/>
            <w:tcBorders>
              <w:top w:val="nil"/>
              <w:left w:val="nil"/>
              <w:bottom w:val="single" w:sz="4" w:space="0" w:color="auto"/>
              <w:right w:val="nil"/>
            </w:tcBorders>
            <w:shd w:val="clear" w:color="auto" w:fill="auto"/>
            <w:noWrap/>
            <w:vAlign w:val="bottom"/>
            <w:hideMark/>
          </w:tcPr>
          <w:p w14:paraId="57DD729F" w14:textId="77777777" w:rsidR="002B0C52" w:rsidRPr="002B0C52" w:rsidRDefault="002B0C52" w:rsidP="002B0C52">
            <w:pPr>
              <w:spacing w:after="0" w:line="240" w:lineRule="auto"/>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 </w:t>
            </w:r>
          </w:p>
        </w:tc>
        <w:tc>
          <w:tcPr>
            <w:tcW w:w="1240" w:type="dxa"/>
            <w:tcBorders>
              <w:top w:val="nil"/>
              <w:left w:val="nil"/>
              <w:bottom w:val="single" w:sz="4" w:space="0" w:color="auto"/>
              <w:right w:val="nil"/>
            </w:tcBorders>
            <w:shd w:val="clear" w:color="auto" w:fill="auto"/>
            <w:noWrap/>
            <w:vAlign w:val="bottom"/>
            <w:hideMark/>
          </w:tcPr>
          <w:p w14:paraId="65832682" w14:textId="77777777" w:rsidR="002B0C52" w:rsidRPr="002B0C52" w:rsidRDefault="002B0C52" w:rsidP="002B0C52">
            <w:pPr>
              <w:spacing w:after="0" w:line="240" w:lineRule="auto"/>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 </w:t>
            </w:r>
          </w:p>
        </w:tc>
        <w:tc>
          <w:tcPr>
            <w:tcW w:w="1240" w:type="dxa"/>
            <w:tcBorders>
              <w:top w:val="nil"/>
              <w:left w:val="nil"/>
              <w:bottom w:val="single" w:sz="4" w:space="0" w:color="auto"/>
              <w:right w:val="nil"/>
            </w:tcBorders>
            <w:shd w:val="clear" w:color="auto" w:fill="auto"/>
            <w:noWrap/>
            <w:vAlign w:val="bottom"/>
            <w:hideMark/>
          </w:tcPr>
          <w:p w14:paraId="736946E1"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100</w:t>
            </w:r>
          </w:p>
        </w:tc>
        <w:tc>
          <w:tcPr>
            <w:tcW w:w="1240" w:type="dxa"/>
            <w:tcBorders>
              <w:top w:val="nil"/>
              <w:left w:val="nil"/>
              <w:bottom w:val="single" w:sz="4" w:space="0" w:color="auto"/>
              <w:right w:val="nil"/>
            </w:tcBorders>
            <w:shd w:val="clear" w:color="auto" w:fill="auto"/>
            <w:noWrap/>
            <w:vAlign w:val="bottom"/>
            <w:hideMark/>
          </w:tcPr>
          <w:p w14:paraId="28D11708"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0.297</w:t>
            </w:r>
          </w:p>
        </w:tc>
        <w:tc>
          <w:tcPr>
            <w:tcW w:w="1240" w:type="dxa"/>
            <w:tcBorders>
              <w:top w:val="nil"/>
              <w:left w:val="nil"/>
              <w:bottom w:val="single" w:sz="4" w:space="0" w:color="auto"/>
              <w:right w:val="nil"/>
            </w:tcBorders>
            <w:shd w:val="clear" w:color="auto" w:fill="auto"/>
            <w:noWrap/>
            <w:vAlign w:val="bottom"/>
            <w:hideMark/>
          </w:tcPr>
          <w:p w14:paraId="786D59F5"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0.383</w:t>
            </w:r>
          </w:p>
        </w:tc>
        <w:tc>
          <w:tcPr>
            <w:tcW w:w="1360" w:type="dxa"/>
            <w:tcBorders>
              <w:top w:val="nil"/>
              <w:left w:val="nil"/>
              <w:bottom w:val="single" w:sz="4" w:space="0" w:color="auto"/>
              <w:right w:val="nil"/>
            </w:tcBorders>
            <w:shd w:val="clear" w:color="auto" w:fill="auto"/>
            <w:noWrap/>
            <w:vAlign w:val="bottom"/>
            <w:hideMark/>
          </w:tcPr>
          <w:p w14:paraId="1620F3DB"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0.323</w:t>
            </w:r>
          </w:p>
        </w:tc>
        <w:tc>
          <w:tcPr>
            <w:tcW w:w="1240" w:type="dxa"/>
            <w:tcBorders>
              <w:top w:val="nil"/>
              <w:left w:val="nil"/>
              <w:bottom w:val="single" w:sz="4" w:space="0" w:color="auto"/>
              <w:right w:val="nil"/>
            </w:tcBorders>
            <w:shd w:val="clear" w:color="auto" w:fill="auto"/>
            <w:noWrap/>
            <w:vAlign w:val="bottom"/>
            <w:hideMark/>
          </w:tcPr>
          <w:p w14:paraId="0937E91C"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1.5</w:t>
            </w:r>
          </w:p>
        </w:tc>
      </w:tr>
      <w:tr w:rsidR="002B0C52" w:rsidRPr="002B0C52" w14:paraId="74C73587" w14:textId="77777777" w:rsidTr="002B0C52">
        <w:trPr>
          <w:trHeight w:val="240"/>
        </w:trPr>
        <w:tc>
          <w:tcPr>
            <w:tcW w:w="1240" w:type="dxa"/>
            <w:tcBorders>
              <w:top w:val="nil"/>
              <w:left w:val="nil"/>
              <w:bottom w:val="nil"/>
              <w:right w:val="nil"/>
            </w:tcBorders>
            <w:shd w:val="clear" w:color="auto" w:fill="auto"/>
            <w:noWrap/>
            <w:vAlign w:val="bottom"/>
            <w:hideMark/>
          </w:tcPr>
          <w:p w14:paraId="4EB5E284" w14:textId="77777777" w:rsidR="002B0C52" w:rsidRPr="002B0C52" w:rsidRDefault="002B0C52" w:rsidP="002B0C52">
            <w:pPr>
              <w:spacing w:after="0" w:line="240" w:lineRule="auto"/>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Rwanda</w:t>
            </w:r>
          </w:p>
        </w:tc>
        <w:tc>
          <w:tcPr>
            <w:tcW w:w="1240" w:type="dxa"/>
            <w:tcBorders>
              <w:top w:val="nil"/>
              <w:left w:val="nil"/>
              <w:bottom w:val="nil"/>
              <w:right w:val="nil"/>
            </w:tcBorders>
            <w:shd w:val="clear" w:color="auto" w:fill="auto"/>
            <w:noWrap/>
            <w:vAlign w:val="bottom"/>
            <w:hideMark/>
          </w:tcPr>
          <w:p w14:paraId="32BFCE73" w14:textId="77777777" w:rsidR="002B0C52" w:rsidRPr="002B0C52" w:rsidRDefault="002B0C52" w:rsidP="002B0C52">
            <w:pPr>
              <w:spacing w:after="0" w:line="240" w:lineRule="auto"/>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2014-2015</w:t>
            </w:r>
          </w:p>
        </w:tc>
        <w:tc>
          <w:tcPr>
            <w:tcW w:w="1240" w:type="dxa"/>
            <w:tcBorders>
              <w:top w:val="nil"/>
              <w:left w:val="nil"/>
              <w:bottom w:val="nil"/>
              <w:right w:val="nil"/>
            </w:tcBorders>
            <w:shd w:val="clear" w:color="auto" w:fill="auto"/>
            <w:noWrap/>
            <w:vAlign w:val="bottom"/>
            <w:hideMark/>
          </w:tcPr>
          <w:p w14:paraId="035FEC38"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15</w:t>
            </w:r>
          </w:p>
        </w:tc>
        <w:tc>
          <w:tcPr>
            <w:tcW w:w="1240" w:type="dxa"/>
            <w:tcBorders>
              <w:top w:val="nil"/>
              <w:left w:val="nil"/>
              <w:bottom w:val="nil"/>
              <w:right w:val="nil"/>
            </w:tcBorders>
            <w:shd w:val="clear" w:color="auto" w:fill="auto"/>
            <w:noWrap/>
            <w:vAlign w:val="center"/>
            <w:hideMark/>
          </w:tcPr>
          <w:p w14:paraId="11F5DD0A"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0.050</w:t>
            </w:r>
          </w:p>
        </w:tc>
        <w:tc>
          <w:tcPr>
            <w:tcW w:w="1240" w:type="dxa"/>
            <w:tcBorders>
              <w:top w:val="nil"/>
              <w:left w:val="nil"/>
              <w:bottom w:val="nil"/>
              <w:right w:val="nil"/>
            </w:tcBorders>
            <w:shd w:val="clear" w:color="auto" w:fill="auto"/>
            <w:noWrap/>
            <w:vAlign w:val="center"/>
            <w:hideMark/>
          </w:tcPr>
          <w:p w14:paraId="202D810E"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0.170</w:t>
            </w:r>
          </w:p>
        </w:tc>
        <w:tc>
          <w:tcPr>
            <w:tcW w:w="1360" w:type="dxa"/>
            <w:tcBorders>
              <w:top w:val="nil"/>
              <w:left w:val="nil"/>
              <w:bottom w:val="nil"/>
              <w:right w:val="nil"/>
            </w:tcBorders>
            <w:shd w:val="clear" w:color="auto" w:fill="auto"/>
            <w:noWrap/>
            <w:vAlign w:val="bottom"/>
            <w:hideMark/>
          </w:tcPr>
          <w:p w14:paraId="0CBCC750"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0.114</w:t>
            </w:r>
          </w:p>
        </w:tc>
        <w:tc>
          <w:tcPr>
            <w:tcW w:w="1240" w:type="dxa"/>
            <w:tcBorders>
              <w:top w:val="nil"/>
              <w:left w:val="nil"/>
              <w:bottom w:val="nil"/>
              <w:right w:val="nil"/>
            </w:tcBorders>
            <w:shd w:val="clear" w:color="auto" w:fill="auto"/>
            <w:noWrap/>
            <w:vAlign w:val="bottom"/>
            <w:hideMark/>
          </w:tcPr>
          <w:p w14:paraId="4136F7A4"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w:t>
            </w:r>
          </w:p>
        </w:tc>
      </w:tr>
      <w:tr w:rsidR="002B0C52" w:rsidRPr="002B0C52" w14:paraId="0E2E4E7F" w14:textId="77777777" w:rsidTr="002B0C52">
        <w:trPr>
          <w:trHeight w:val="240"/>
        </w:trPr>
        <w:tc>
          <w:tcPr>
            <w:tcW w:w="1240" w:type="dxa"/>
            <w:tcBorders>
              <w:top w:val="nil"/>
              <w:left w:val="nil"/>
              <w:bottom w:val="nil"/>
              <w:right w:val="nil"/>
            </w:tcBorders>
            <w:shd w:val="clear" w:color="auto" w:fill="auto"/>
            <w:noWrap/>
            <w:vAlign w:val="bottom"/>
            <w:hideMark/>
          </w:tcPr>
          <w:p w14:paraId="195D6BEA"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3001AAD4" w14:textId="77777777" w:rsidR="002B0C52" w:rsidRPr="002B0C52" w:rsidRDefault="002B0C52" w:rsidP="002B0C52">
            <w:pPr>
              <w:spacing w:after="0" w:line="240" w:lineRule="auto"/>
              <w:rPr>
                <w:rFonts w:ascii="Times New Roman" w:eastAsia="Times New Roman" w:hAnsi="Times New Roman" w:cs="Times New Roman"/>
                <w:sz w:val="20"/>
                <w:szCs w:val="20"/>
                <w:lang w:eastAsia="fr-FR"/>
              </w:rPr>
            </w:pPr>
          </w:p>
        </w:tc>
        <w:tc>
          <w:tcPr>
            <w:tcW w:w="1240" w:type="dxa"/>
            <w:tcBorders>
              <w:top w:val="nil"/>
              <w:left w:val="nil"/>
              <w:bottom w:val="nil"/>
              <w:right w:val="nil"/>
            </w:tcBorders>
            <w:shd w:val="clear" w:color="auto" w:fill="auto"/>
            <w:noWrap/>
            <w:vAlign w:val="bottom"/>
            <w:hideMark/>
          </w:tcPr>
          <w:p w14:paraId="4B03510B"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25</w:t>
            </w:r>
          </w:p>
        </w:tc>
        <w:tc>
          <w:tcPr>
            <w:tcW w:w="1240" w:type="dxa"/>
            <w:tcBorders>
              <w:top w:val="nil"/>
              <w:left w:val="nil"/>
              <w:bottom w:val="nil"/>
              <w:right w:val="nil"/>
            </w:tcBorders>
            <w:shd w:val="clear" w:color="auto" w:fill="auto"/>
            <w:noWrap/>
            <w:vAlign w:val="center"/>
            <w:hideMark/>
          </w:tcPr>
          <w:p w14:paraId="5948FE84"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0.075</w:t>
            </w:r>
          </w:p>
        </w:tc>
        <w:tc>
          <w:tcPr>
            <w:tcW w:w="1240" w:type="dxa"/>
            <w:tcBorders>
              <w:top w:val="nil"/>
              <w:left w:val="nil"/>
              <w:bottom w:val="nil"/>
              <w:right w:val="nil"/>
            </w:tcBorders>
            <w:shd w:val="clear" w:color="auto" w:fill="auto"/>
            <w:noWrap/>
            <w:vAlign w:val="center"/>
            <w:hideMark/>
          </w:tcPr>
          <w:p w14:paraId="605900E4"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0.195</w:t>
            </w:r>
          </w:p>
        </w:tc>
        <w:tc>
          <w:tcPr>
            <w:tcW w:w="1360" w:type="dxa"/>
            <w:tcBorders>
              <w:top w:val="nil"/>
              <w:left w:val="nil"/>
              <w:bottom w:val="nil"/>
              <w:right w:val="nil"/>
            </w:tcBorders>
            <w:shd w:val="clear" w:color="auto" w:fill="auto"/>
            <w:noWrap/>
            <w:vAlign w:val="bottom"/>
            <w:hideMark/>
          </w:tcPr>
          <w:p w14:paraId="51841D18"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0.120</w:t>
            </w:r>
          </w:p>
        </w:tc>
        <w:tc>
          <w:tcPr>
            <w:tcW w:w="1240" w:type="dxa"/>
            <w:tcBorders>
              <w:top w:val="nil"/>
              <w:left w:val="nil"/>
              <w:bottom w:val="nil"/>
              <w:right w:val="nil"/>
            </w:tcBorders>
            <w:shd w:val="clear" w:color="auto" w:fill="auto"/>
            <w:noWrap/>
            <w:vAlign w:val="bottom"/>
            <w:hideMark/>
          </w:tcPr>
          <w:p w14:paraId="545CFBA2"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w:t>
            </w:r>
          </w:p>
        </w:tc>
      </w:tr>
      <w:tr w:rsidR="002B0C52" w:rsidRPr="002B0C52" w14:paraId="0A22DDFB" w14:textId="77777777" w:rsidTr="002B0C52">
        <w:trPr>
          <w:trHeight w:val="240"/>
        </w:trPr>
        <w:tc>
          <w:tcPr>
            <w:tcW w:w="1240" w:type="dxa"/>
            <w:tcBorders>
              <w:top w:val="nil"/>
              <w:left w:val="nil"/>
              <w:bottom w:val="nil"/>
              <w:right w:val="nil"/>
            </w:tcBorders>
            <w:shd w:val="clear" w:color="auto" w:fill="auto"/>
            <w:noWrap/>
            <w:vAlign w:val="bottom"/>
            <w:hideMark/>
          </w:tcPr>
          <w:p w14:paraId="21860D0B"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2EAF2D99" w14:textId="77777777" w:rsidR="002B0C52" w:rsidRPr="002B0C52" w:rsidRDefault="002B0C52" w:rsidP="002B0C52">
            <w:pPr>
              <w:spacing w:after="0" w:line="240" w:lineRule="auto"/>
              <w:rPr>
                <w:rFonts w:ascii="Times New Roman" w:eastAsia="Times New Roman" w:hAnsi="Times New Roman" w:cs="Times New Roman"/>
                <w:sz w:val="20"/>
                <w:szCs w:val="20"/>
                <w:lang w:eastAsia="fr-FR"/>
              </w:rPr>
            </w:pPr>
          </w:p>
        </w:tc>
        <w:tc>
          <w:tcPr>
            <w:tcW w:w="1240" w:type="dxa"/>
            <w:tcBorders>
              <w:top w:val="nil"/>
              <w:left w:val="nil"/>
              <w:bottom w:val="nil"/>
              <w:right w:val="nil"/>
            </w:tcBorders>
            <w:shd w:val="clear" w:color="auto" w:fill="auto"/>
            <w:noWrap/>
            <w:vAlign w:val="bottom"/>
            <w:hideMark/>
          </w:tcPr>
          <w:p w14:paraId="11750ED1"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35</w:t>
            </w:r>
          </w:p>
        </w:tc>
        <w:tc>
          <w:tcPr>
            <w:tcW w:w="1240" w:type="dxa"/>
            <w:tcBorders>
              <w:top w:val="nil"/>
              <w:left w:val="nil"/>
              <w:bottom w:val="nil"/>
              <w:right w:val="nil"/>
            </w:tcBorders>
            <w:shd w:val="clear" w:color="auto" w:fill="auto"/>
            <w:noWrap/>
            <w:vAlign w:val="center"/>
            <w:hideMark/>
          </w:tcPr>
          <w:p w14:paraId="52C61F4C"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0.085</w:t>
            </w:r>
          </w:p>
        </w:tc>
        <w:tc>
          <w:tcPr>
            <w:tcW w:w="1240" w:type="dxa"/>
            <w:tcBorders>
              <w:top w:val="nil"/>
              <w:left w:val="nil"/>
              <w:bottom w:val="nil"/>
              <w:right w:val="nil"/>
            </w:tcBorders>
            <w:shd w:val="clear" w:color="auto" w:fill="auto"/>
            <w:noWrap/>
            <w:vAlign w:val="center"/>
            <w:hideMark/>
          </w:tcPr>
          <w:p w14:paraId="15AB895E"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0.195</w:t>
            </w:r>
          </w:p>
        </w:tc>
        <w:tc>
          <w:tcPr>
            <w:tcW w:w="1360" w:type="dxa"/>
            <w:tcBorders>
              <w:top w:val="nil"/>
              <w:left w:val="nil"/>
              <w:bottom w:val="nil"/>
              <w:right w:val="nil"/>
            </w:tcBorders>
            <w:shd w:val="clear" w:color="auto" w:fill="auto"/>
            <w:noWrap/>
            <w:vAlign w:val="bottom"/>
            <w:hideMark/>
          </w:tcPr>
          <w:p w14:paraId="70C19E0F"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0.121</w:t>
            </w:r>
          </w:p>
        </w:tc>
        <w:tc>
          <w:tcPr>
            <w:tcW w:w="1240" w:type="dxa"/>
            <w:tcBorders>
              <w:top w:val="nil"/>
              <w:left w:val="nil"/>
              <w:bottom w:val="nil"/>
              <w:right w:val="nil"/>
            </w:tcBorders>
            <w:shd w:val="clear" w:color="auto" w:fill="auto"/>
            <w:noWrap/>
            <w:vAlign w:val="bottom"/>
            <w:hideMark/>
          </w:tcPr>
          <w:p w14:paraId="4ED98728"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w:t>
            </w:r>
          </w:p>
        </w:tc>
      </w:tr>
      <w:tr w:rsidR="002B0C52" w:rsidRPr="002B0C52" w14:paraId="39208CA2" w14:textId="77777777" w:rsidTr="002B0C52">
        <w:trPr>
          <w:trHeight w:val="240"/>
        </w:trPr>
        <w:tc>
          <w:tcPr>
            <w:tcW w:w="1240" w:type="dxa"/>
            <w:tcBorders>
              <w:top w:val="nil"/>
              <w:left w:val="nil"/>
              <w:bottom w:val="nil"/>
              <w:right w:val="nil"/>
            </w:tcBorders>
            <w:shd w:val="clear" w:color="auto" w:fill="auto"/>
            <w:noWrap/>
            <w:vAlign w:val="bottom"/>
            <w:hideMark/>
          </w:tcPr>
          <w:p w14:paraId="76AA8E7E"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08296D57" w14:textId="77777777" w:rsidR="002B0C52" w:rsidRPr="002B0C52" w:rsidRDefault="002B0C52" w:rsidP="002B0C52">
            <w:pPr>
              <w:spacing w:after="0" w:line="240" w:lineRule="auto"/>
              <w:rPr>
                <w:rFonts w:ascii="Times New Roman" w:eastAsia="Times New Roman" w:hAnsi="Times New Roman" w:cs="Times New Roman"/>
                <w:sz w:val="20"/>
                <w:szCs w:val="20"/>
                <w:lang w:eastAsia="fr-FR"/>
              </w:rPr>
            </w:pPr>
          </w:p>
        </w:tc>
        <w:tc>
          <w:tcPr>
            <w:tcW w:w="1240" w:type="dxa"/>
            <w:tcBorders>
              <w:top w:val="nil"/>
              <w:left w:val="nil"/>
              <w:bottom w:val="nil"/>
              <w:right w:val="nil"/>
            </w:tcBorders>
            <w:shd w:val="clear" w:color="auto" w:fill="auto"/>
            <w:noWrap/>
            <w:vAlign w:val="bottom"/>
            <w:hideMark/>
          </w:tcPr>
          <w:p w14:paraId="385455EF"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50</w:t>
            </w:r>
          </w:p>
        </w:tc>
        <w:tc>
          <w:tcPr>
            <w:tcW w:w="1240" w:type="dxa"/>
            <w:tcBorders>
              <w:top w:val="nil"/>
              <w:left w:val="nil"/>
              <w:bottom w:val="nil"/>
              <w:right w:val="nil"/>
            </w:tcBorders>
            <w:shd w:val="clear" w:color="auto" w:fill="auto"/>
            <w:noWrap/>
            <w:vAlign w:val="center"/>
            <w:hideMark/>
          </w:tcPr>
          <w:p w14:paraId="16717590"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0.075</w:t>
            </w:r>
          </w:p>
        </w:tc>
        <w:tc>
          <w:tcPr>
            <w:tcW w:w="1240" w:type="dxa"/>
            <w:tcBorders>
              <w:top w:val="nil"/>
              <w:left w:val="nil"/>
              <w:bottom w:val="nil"/>
              <w:right w:val="nil"/>
            </w:tcBorders>
            <w:shd w:val="clear" w:color="auto" w:fill="auto"/>
            <w:noWrap/>
            <w:vAlign w:val="center"/>
            <w:hideMark/>
          </w:tcPr>
          <w:p w14:paraId="19B7D095"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0.200</w:t>
            </w:r>
          </w:p>
        </w:tc>
        <w:tc>
          <w:tcPr>
            <w:tcW w:w="1360" w:type="dxa"/>
            <w:tcBorders>
              <w:top w:val="nil"/>
              <w:left w:val="nil"/>
              <w:bottom w:val="nil"/>
              <w:right w:val="nil"/>
            </w:tcBorders>
            <w:shd w:val="clear" w:color="auto" w:fill="auto"/>
            <w:noWrap/>
            <w:vAlign w:val="bottom"/>
            <w:hideMark/>
          </w:tcPr>
          <w:p w14:paraId="3BC9B19B"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0.119</w:t>
            </w:r>
          </w:p>
        </w:tc>
        <w:tc>
          <w:tcPr>
            <w:tcW w:w="1240" w:type="dxa"/>
            <w:tcBorders>
              <w:top w:val="nil"/>
              <w:left w:val="nil"/>
              <w:bottom w:val="nil"/>
              <w:right w:val="nil"/>
            </w:tcBorders>
            <w:shd w:val="clear" w:color="auto" w:fill="auto"/>
            <w:noWrap/>
            <w:vAlign w:val="bottom"/>
            <w:hideMark/>
          </w:tcPr>
          <w:p w14:paraId="43AF5A1B"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w:t>
            </w:r>
          </w:p>
        </w:tc>
      </w:tr>
      <w:tr w:rsidR="002B0C52" w:rsidRPr="002B0C52" w14:paraId="30DC3F8B" w14:textId="77777777" w:rsidTr="002B0C52">
        <w:trPr>
          <w:trHeight w:val="240"/>
        </w:trPr>
        <w:tc>
          <w:tcPr>
            <w:tcW w:w="1240" w:type="dxa"/>
            <w:tcBorders>
              <w:top w:val="nil"/>
              <w:left w:val="nil"/>
              <w:bottom w:val="nil"/>
              <w:right w:val="nil"/>
            </w:tcBorders>
            <w:shd w:val="clear" w:color="auto" w:fill="auto"/>
            <w:noWrap/>
            <w:vAlign w:val="bottom"/>
            <w:hideMark/>
          </w:tcPr>
          <w:p w14:paraId="30BFFFFD"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50CC5E48" w14:textId="77777777" w:rsidR="002B0C52" w:rsidRPr="002B0C52" w:rsidRDefault="002B0C52" w:rsidP="002B0C52">
            <w:pPr>
              <w:spacing w:after="0" w:line="240" w:lineRule="auto"/>
              <w:rPr>
                <w:rFonts w:ascii="Times New Roman" w:eastAsia="Times New Roman" w:hAnsi="Times New Roman" w:cs="Times New Roman"/>
                <w:sz w:val="20"/>
                <w:szCs w:val="20"/>
                <w:lang w:eastAsia="fr-FR"/>
              </w:rPr>
            </w:pPr>
          </w:p>
        </w:tc>
        <w:tc>
          <w:tcPr>
            <w:tcW w:w="1240" w:type="dxa"/>
            <w:tcBorders>
              <w:top w:val="nil"/>
              <w:left w:val="nil"/>
              <w:bottom w:val="nil"/>
              <w:right w:val="nil"/>
            </w:tcBorders>
            <w:shd w:val="clear" w:color="auto" w:fill="auto"/>
            <w:noWrap/>
            <w:vAlign w:val="bottom"/>
            <w:hideMark/>
          </w:tcPr>
          <w:p w14:paraId="4B49D409"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80</w:t>
            </w:r>
          </w:p>
        </w:tc>
        <w:tc>
          <w:tcPr>
            <w:tcW w:w="1240" w:type="dxa"/>
            <w:tcBorders>
              <w:top w:val="nil"/>
              <w:left w:val="nil"/>
              <w:bottom w:val="nil"/>
              <w:right w:val="nil"/>
            </w:tcBorders>
            <w:shd w:val="clear" w:color="auto" w:fill="auto"/>
            <w:noWrap/>
            <w:vAlign w:val="center"/>
            <w:hideMark/>
          </w:tcPr>
          <w:p w14:paraId="6A583BFA"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0.070</w:t>
            </w:r>
          </w:p>
        </w:tc>
        <w:tc>
          <w:tcPr>
            <w:tcW w:w="1240" w:type="dxa"/>
            <w:tcBorders>
              <w:top w:val="nil"/>
              <w:left w:val="nil"/>
              <w:bottom w:val="nil"/>
              <w:right w:val="nil"/>
            </w:tcBorders>
            <w:shd w:val="clear" w:color="auto" w:fill="auto"/>
            <w:noWrap/>
            <w:vAlign w:val="center"/>
            <w:hideMark/>
          </w:tcPr>
          <w:p w14:paraId="5601D670"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0.140</w:t>
            </w:r>
          </w:p>
        </w:tc>
        <w:tc>
          <w:tcPr>
            <w:tcW w:w="1360" w:type="dxa"/>
            <w:tcBorders>
              <w:top w:val="nil"/>
              <w:left w:val="nil"/>
              <w:bottom w:val="nil"/>
              <w:right w:val="nil"/>
            </w:tcBorders>
            <w:shd w:val="clear" w:color="auto" w:fill="auto"/>
            <w:noWrap/>
            <w:vAlign w:val="bottom"/>
            <w:hideMark/>
          </w:tcPr>
          <w:p w14:paraId="1F8C60C1"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0.107</w:t>
            </w:r>
          </w:p>
        </w:tc>
        <w:tc>
          <w:tcPr>
            <w:tcW w:w="1240" w:type="dxa"/>
            <w:tcBorders>
              <w:top w:val="nil"/>
              <w:left w:val="nil"/>
              <w:bottom w:val="nil"/>
              <w:right w:val="nil"/>
            </w:tcBorders>
            <w:shd w:val="clear" w:color="auto" w:fill="auto"/>
            <w:noWrap/>
            <w:vAlign w:val="bottom"/>
            <w:hideMark/>
          </w:tcPr>
          <w:p w14:paraId="67688C53"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w:t>
            </w:r>
          </w:p>
        </w:tc>
      </w:tr>
      <w:tr w:rsidR="002B0C52" w:rsidRPr="002B0C52" w14:paraId="5A39E998" w14:textId="77777777" w:rsidTr="002B0C52">
        <w:trPr>
          <w:trHeight w:val="240"/>
        </w:trPr>
        <w:tc>
          <w:tcPr>
            <w:tcW w:w="1240" w:type="dxa"/>
            <w:tcBorders>
              <w:top w:val="nil"/>
              <w:left w:val="nil"/>
              <w:bottom w:val="nil"/>
              <w:right w:val="nil"/>
            </w:tcBorders>
            <w:shd w:val="clear" w:color="auto" w:fill="auto"/>
            <w:noWrap/>
            <w:vAlign w:val="bottom"/>
            <w:hideMark/>
          </w:tcPr>
          <w:p w14:paraId="0C7E86D9"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6D07F404" w14:textId="77777777" w:rsidR="002B0C52" w:rsidRPr="002B0C52" w:rsidRDefault="002B0C52" w:rsidP="002B0C52">
            <w:pPr>
              <w:spacing w:after="0" w:line="240" w:lineRule="auto"/>
              <w:rPr>
                <w:rFonts w:ascii="Times New Roman" w:eastAsia="Times New Roman" w:hAnsi="Times New Roman" w:cs="Times New Roman"/>
                <w:sz w:val="20"/>
                <w:szCs w:val="20"/>
                <w:lang w:eastAsia="fr-FR"/>
              </w:rPr>
            </w:pPr>
          </w:p>
        </w:tc>
        <w:tc>
          <w:tcPr>
            <w:tcW w:w="1240" w:type="dxa"/>
            <w:tcBorders>
              <w:top w:val="nil"/>
              <w:left w:val="nil"/>
              <w:bottom w:val="nil"/>
              <w:right w:val="nil"/>
            </w:tcBorders>
            <w:shd w:val="clear" w:color="auto" w:fill="auto"/>
            <w:noWrap/>
            <w:vAlign w:val="bottom"/>
            <w:hideMark/>
          </w:tcPr>
          <w:p w14:paraId="65293EB4"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100</w:t>
            </w:r>
          </w:p>
        </w:tc>
        <w:tc>
          <w:tcPr>
            <w:tcW w:w="1240" w:type="dxa"/>
            <w:tcBorders>
              <w:top w:val="nil"/>
              <w:left w:val="nil"/>
              <w:bottom w:val="nil"/>
              <w:right w:val="nil"/>
            </w:tcBorders>
            <w:shd w:val="clear" w:color="auto" w:fill="auto"/>
            <w:noWrap/>
            <w:vAlign w:val="center"/>
            <w:hideMark/>
          </w:tcPr>
          <w:p w14:paraId="7A5765F7"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0.080</w:t>
            </w:r>
          </w:p>
        </w:tc>
        <w:tc>
          <w:tcPr>
            <w:tcW w:w="1240" w:type="dxa"/>
            <w:tcBorders>
              <w:top w:val="nil"/>
              <w:left w:val="nil"/>
              <w:bottom w:val="nil"/>
              <w:right w:val="nil"/>
            </w:tcBorders>
            <w:shd w:val="clear" w:color="auto" w:fill="auto"/>
            <w:noWrap/>
            <w:vAlign w:val="center"/>
            <w:hideMark/>
          </w:tcPr>
          <w:p w14:paraId="05EFA820"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0.195</w:t>
            </w:r>
          </w:p>
        </w:tc>
        <w:tc>
          <w:tcPr>
            <w:tcW w:w="1360" w:type="dxa"/>
            <w:tcBorders>
              <w:top w:val="nil"/>
              <w:left w:val="nil"/>
              <w:bottom w:val="nil"/>
              <w:right w:val="nil"/>
            </w:tcBorders>
            <w:shd w:val="clear" w:color="auto" w:fill="auto"/>
            <w:noWrap/>
            <w:vAlign w:val="bottom"/>
            <w:hideMark/>
          </w:tcPr>
          <w:p w14:paraId="56117C9C"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0.112</w:t>
            </w:r>
          </w:p>
        </w:tc>
        <w:tc>
          <w:tcPr>
            <w:tcW w:w="1240" w:type="dxa"/>
            <w:tcBorders>
              <w:top w:val="nil"/>
              <w:left w:val="nil"/>
              <w:bottom w:val="nil"/>
              <w:right w:val="nil"/>
            </w:tcBorders>
            <w:shd w:val="clear" w:color="auto" w:fill="auto"/>
            <w:noWrap/>
            <w:vAlign w:val="bottom"/>
            <w:hideMark/>
          </w:tcPr>
          <w:p w14:paraId="77E65438"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w:t>
            </w:r>
          </w:p>
        </w:tc>
      </w:tr>
      <w:tr w:rsidR="002B0C52" w:rsidRPr="002B0C52" w14:paraId="63C2E388" w14:textId="77777777" w:rsidTr="002B0C52">
        <w:trPr>
          <w:trHeight w:val="240"/>
        </w:trPr>
        <w:tc>
          <w:tcPr>
            <w:tcW w:w="1240" w:type="dxa"/>
            <w:tcBorders>
              <w:top w:val="nil"/>
              <w:left w:val="nil"/>
              <w:bottom w:val="nil"/>
              <w:right w:val="nil"/>
            </w:tcBorders>
            <w:shd w:val="clear" w:color="auto" w:fill="auto"/>
            <w:noWrap/>
            <w:vAlign w:val="bottom"/>
            <w:hideMark/>
          </w:tcPr>
          <w:p w14:paraId="7AC352CB"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324C2923" w14:textId="77777777" w:rsidR="002B0C52" w:rsidRPr="002B0C52" w:rsidRDefault="002B0C52" w:rsidP="002B0C52">
            <w:pPr>
              <w:spacing w:after="0" w:line="240" w:lineRule="auto"/>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2013-2014</w:t>
            </w:r>
          </w:p>
        </w:tc>
        <w:tc>
          <w:tcPr>
            <w:tcW w:w="1240" w:type="dxa"/>
            <w:tcBorders>
              <w:top w:val="nil"/>
              <w:left w:val="nil"/>
              <w:bottom w:val="nil"/>
              <w:right w:val="nil"/>
            </w:tcBorders>
            <w:shd w:val="clear" w:color="auto" w:fill="auto"/>
            <w:noWrap/>
            <w:vAlign w:val="bottom"/>
            <w:hideMark/>
          </w:tcPr>
          <w:p w14:paraId="2ED2F311"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15</w:t>
            </w:r>
          </w:p>
        </w:tc>
        <w:tc>
          <w:tcPr>
            <w:tcW w:w="1240" w:type="dxa"/>
            <w:tcBorders>
              <w:top w:val="nil"/>
              <w:left w:val="nil"/>
              <w:bottom w:val="nil"/>
              <w:right w:val="nil"/>
            </w:tcBorders>
            <w:shd w:val="clear" w:color="auto" w:fill="auto"/>
            <w:noWrap/>
            <w:vAlign w:val="center"/>
            <w:hideMark/>
          </w:tcPr>
          <w:p w14:paraId="6DC3945C"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0.050</w:t>
            </w:r>
          </w:p>
        </w:tc>
        <w:tc>
          <w:tcPr>
            <w:tcW w:w="1240" w:type="dxa"/>
            <w:tcBorders>
              <w:top w:val="nil"/>
              <w:left w:val="nil"/>
              <w:bottom w:val="nil"/>
              <w:right w:val="nil"/>
            </w:tcBorders>
            <w:shd w:val="clear" w:color="auto" w:fill="auto"/>
            <w:noWrap/>
            <w:vAlign w:val="center"/>
            <w:hideMark/>
          </w:tcPr>
          <w:p w14:paraId="031F8EAD"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0.170</w:t>
            </w:r>
          </w:p>
        </w:tc>
        <w:tc>
          <w:tcPr>
            <w:tcW w:w="1360" w:type="dxa"/>
            <w:tcBorders>
              <w:top w:val="nil"/>
              <w:left w:val="nil"/>
              <w:bottom w:val="nil"/>
              <w:right w:val="nil"/>
            </w:tcBorders>
            <w:shd w:val="clear" w:color="auto" w:fill="auto"/>
            <w:noWrap/>
            <w:vAlign w:val="bottom"/>
            <w:hideMark/>
          </w:tcPr>
          <w:p w14:paraId="6CB1430F"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0.116</w:t>
            </w:r>
          </w:p>
        </w:tc>
        <w:tc>
          <w:tcPr>
            <w:tcW w:w="1240" w:type="dxa"/>
            <w:tcBorders>
              <w:top w:val="nil"/>
              <w:left w:val="nil"/>
              <w:bottom w:val="nil"/>
              <w:right w:val="nil"/>
            </w:tcBorders>
            <w:shd w:val="clear" w:color="auto" w:fill="auto"/>
            <w:noWrap/>
            <w:vAlign w:val="bottom"/>
            <w:hideMark/>
          </w:tcPr>
          <w:p w14:paraId="676689D7"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w:t>
            </w:r>
          </w:p>
        </w:tc>
      </w:tr>
      <w:tr w:rsidR="002B0C52" w:rsidRPr="002B0C52" w14:paraId="1608F0A9" w14:textId="77777777" w:rsidTr="002B0C52">
        <w:trPr>
          <w:trHeight w:val="240"/>
        </w:trPr>
        <w:tc>
          <w:tcPr>
            <w:tcW w:w="1240" w:type="dxa"/>
            <w:tcBorders>
              <w:top w:val="nil"/>
              <w:left w:val="nil"/>
              <w:bottom w:val="nil"/>
              <w:right w:val="nil"/>
            </w:tcBorders>
            <w:shd w:val="clear" w:color="auto" w:fill="auto"/>
            <w:noWrap/>
            <w:vAlign w:val="bottom"/>
            <w:hideMark/>
          </w:tcPr>
          <w:p w14:paraId="469FBDDC"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79437883" w14:textId="77777777" w:rsidR="002B0C52" w:rsidRPr="002B0C52" w:rsidRDefault="002B0C52" w:rsidP="002B0C52">
            <w:pPr>
              <w:spacing w:after="0" w:line="240" w:lineRule="auto"/>
              <w:rPr>
                <w:rFonts w:ascii="Times New Roman" w:eastAsia="Times New Roman" w:hAnsi="Times New Roman" w:cs="Times New Roman"/>
                <w:sz w:val="20"/>
                <w:szCs w:val="20"/>
                <w:lang w:eastAsia="fr-FR"/>
              </w:rPr>
            </w:pPr>
          </w:p>
        </w:tc>
        <w:tc>
          <w:tcPr>
            <w:tcW w:w="1240" w:type="dxa"/>
            <w:tcBorders>
              <w:top w:val="nil"/>
              <w:left w:val="nil"/>
              <w:bottom w:val="nil"/>
              <w:right w:val="nil"/>
            </w:tcBorders>
            <w:shd w:val="clear" w:color="auto" w:fill="auto"/>
            <w:noWrap/>
            <w:vAlign w:val="bottom"/>
            <w:hideMark/>
          </w:tcPr>
          <w:p w14:paraId="2C732065"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25</w:t>
            </w:r>
          </w:p>
        </w:tc>
        <w:tc>
          <w:tcPr>
            <w:tcW w:w="1240" w:type="dxa"/>
            <w:tcBorders>
              <w:top w:val="nil"/>
              <w:left w:val="nil"/>
              <w:bottom w:val="nil"/>
              <w:right w:val="nil"/>
            </w:tcBorders>
            <w:shd w:val="clear" w:color="auto" w:fill="auto"/>
            <w:noWrap/>
            <w:vAlign w:val="center"/>
            <w:hideMark/>
          </w:tcPr>
          <w:p w14:paraId="57AE7E42"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0.075</w:t>
            </w:r>
          </w:p>
        </w:tc>
        <w:tc>
          <w:tcPr>
            <w:tcW w:w="1240" w:type="dxa"/>
            <w:tcBorders>
              <w:top w:val="nil"/>
              <w:left w:val="nil"/>
              <w:bottom w:val="nil"/>
              <w:right w:val="nil"/>
            </w:tcBorders>
            <w:shd w:val="clear" w:color="auto" w:fill="auto"/>
            <w:noWrap/>
            <w:vAlign w:val="center"/>
            <w:hideMark/>
          </w:tcPr>
          <w:p w14:paraId="5C2E9353"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0.195</w:t>
            </w:r>
          </w:p>
        </w:tc>
        <w:tc>
          <w:tcPr>
            <w:tcW w:w="1360" w:type="dxa"/>
            <w:tcBorders>
              <w:top w:val="nil"/>
              <w:left w:val="nil"/>
              <w:bottom w:val="nil"/>
              <w:right w:val="nil"/>
            </w:tcBorders>
            <w:shd w:val="clear" w:color="auto" w:fill="auto"/>
            <w:noWrap/>
            <w:vAlign w:val="bottom"/>
            <w:hideMark/>
          </w:tcPr>
          <w:p w14:paraId="01D6BFD5"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0.163</w:t>
            </w:r>
          </w:p>
        </w:tc>
        <w:tc>
          <w:tcPr>
            <w:tcW w:w="1240" w:type="dxa"/>
            <w:tcBorders>
              <w:top w:val="nil"/>
              <w:left w:val="nil"/>
              <w:bottom w:val="nil"/>
              <w:right w:val="nil"/>
            </w:tcBorders>
            <w:shd w:val="clear" w:color="auto" w:fill="auto"/>
            <w:noWrap/>
            <w:vAlign w:val="bottom"/>
            <w:hideMark/>
          </w:tcPr>
          <w:p w14:paraId="2689F857"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w:t>
            </w:r>
          </w:p>
        </w:tc>
      </w:tr>
      <w:tr w:rsidR="002B0C52" w:rsidRPr="002B0C52" w14:paraId="6606339F" w14:textId="77777777" w:rsidTr="002B0C52">
        <w:trPr>
          <w:trHeight w:val="240"/>
        </w:trPr>
        <w:tc>
          <w:tcPr>
            <w:tcW w:w="1240" w:type="dxa"/>
            <w:tcBorders>
              <w:top w:val="nil"/>
              <w:left w:val="nil"/>
              <w:bottom w:val="nil"/>
              <w:right w:val="nil"/>
            </w:tcBorders>
            <w:shd w:val="clear" w:color="auto" w:fill="auto"/>
            <w:noWrap/>
            <w:vAlign w:val="bottom"/>
            <w:hideMark/>
          </w:tcPr>
          <w:p w14:paraId="70053FB6"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146A0B6D" w14:textId="77777777" w:rsidR="002B0C52" w:rsidRPr="002B0C52" w:rsidRDefault="002B0C52" w:rsidP="002B0C52">
            <w:pPr>
              <w:spacing w:after="0" w:line="240" w:lineRule="auto"/>
              <w:rPr>
                <w:rFonts w:ascii="Times New Roman" w:eastAsia="Times New Roman" w:hAnsi="Times New Roman" w:cs="Times New Roman"/>
                <w:sz w:val="20"/>
                <w:szCs w:val="20"/>
                <w:lang w:eastAsia="fr-FR"/>
              </w:rPr>
            </w:pPr>
          </w:p>
        </w:tc>
        <w:tc>
          <w:tcPr>
            <w:tcW w:w="1240" w:type="dxa"/>
            <w:tcBorders>
              <w:top w:val="nil"/>
              <w:left w:val="nil"/>
              <w:bottom w:val="nil"/>
              <w:right w:val="nil"/>
            </w:tcBorders>
            <w:shd w:val="clear" w:color="auto" w:fill="auto"/>
            <w:noWrap/>
            <w:vAlign w:val="bottom"/>
            <w:hideMark/>
          </w:tcPr>
          <w:p w14:paraId="43451410"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35</w:t>
            </w:r>
          </w:p>
        </w:tc>
        <w:tc>
          <w:tcPr>
            <w:tcW w:w="1240" w:type="dxa"/>
            <w:tcBorders>
              <w:top w:val="nil"/>
              <w:left w:val="nil"/>
              <w:bottom w:val="nil"/>
              <w:right w:val="nil"/>
            </w:tcBorders>
            <w:shd w:val="clear" w:color="auto" w:fill="auto"/>
            <w:noWrap/>
            <w:vAlign w:val="center"/>
            <w:hideMark/>
          </w:tcPr>
          <w:p w14:paraId="4C1F7DE2"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0.085</w:t>
            </w:r>
          </w:p>
        </w:tc>
        <w:tc>
          <w:tcPr>
            <w:tcW w:w="1240" w:type="dxa"/>
            <w:tcBorders>
              <w:top w:val="nil"/>
              <w:left w:val="nil"/>
              <w:bottom w:val="nil"/>
              <w:right w:val="nil"/>
            </w:tcBorders>
            <w:shd w:val="clear" w:color="auto" w:fill="auto"/>
            <w:noWrap/>
            <w:vAlign w:val="center"/>
            <w:hideMark/>
          </w:tcPr>
          <w:p w14:paraId="6F2D194C"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0.195</w:t>
            </w:r>
          </w:p>
        </w:tc>
        <w:tc>
          <w:tcPr>
            <w:tcW w:w="1360" w:type="dxa"/>
            <w:tcBorders>
              <w:top w:val="nil"/>
              <w:left w:val="nil"/>
              <w:bottom w:val="nil"/>
              <w:right w:val="nil"/>
            </w:tcBorders>
            <w:shd w:val="clear" w:color="auto" w:fill="auto"/>
            <w:noWrap/>
            <w:vAlign w:val="bottom"/>
            <w:hideMark/>
          </w:tcPr>
          <w:p w14:paraId="30305C6A"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0.151</w:t>
            </w:r>
          </w:p>
        </w:tc>
        <w:tc>
          <w:tcPr>
            <w:tcW w:w="1240" w:type="dxa"/>
            <w:tcBorders>
              <w:top w:val="nil"/>
              <w:left w:val="nil"/>
              <w:bottom w:val="nil"/>
              <w:right w:val="nil"/>
            </w:tcBorders>
            <w:shd w:val="clear" w:color="auto" w:fill="auto"/>
            <w:noWrap/>
            <w:vAlign w:val="bottom"/>
            <w:hideMark/>
          </w:tcPr>
          <w:p w14:paraId="4A562640"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w:t>
            </w:r>
          </w:p>
        </w:tc>
      </w:tr>
      <w:tr w:rsidR="002B0C52" w:rsidRPr="002B0C52" w14:paraId="05AD82D3" w14:textId="77777777" w:rsidTr="002B0C52">
        <w:trPr>
          <w:trHeight w:val="240"/>
        </w:trPr>
        <w:tc>
          <w:tcPr>
            <w:tcW w:w="1240" w:type="dxa"/>
            <w:tcBorders>
              <w:top w:val="nil"/>
              <w:left w:val="nil"/>
              <w:bottom w:val="nil"/>
              <w:right w:val="nil"/>
            </w:tcBorders>
            <w:shd w:val="clear" w:color="auto" w:fill="auto"/>
            <w:noWrap/>
            <w:vAlign w:val="bottom"/>
            <w:hideMark/>
          </w:tcPr>
          <w:p w14:paraId="16F75AD1"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2A63C7AA" w14:textId="77777777" w:rsidR="002B0C52" w:rsidRPr="002B0C52" w:rsidRDefault="002B0C52" w:rsidP="002B0C52">
            <w:pPr>
              <w:spacing w:after="0" w:line="240" w:lineRule="auto"/>
              <w:rPr>
                <w:rFonts w:ascii="Times New Roman" w:eastAsia="Times New Roman" w:hAnsi="Times New Roman" w:cs="Times New Roman"/>
                <w:sz w:val="20"/>
                <w:szCs w:val="20"/>
                <w:lang w:eastAsia="fr-FR"/>
              </w:rPr>
            </w:pPr>
          </w:p>
        </w:tc>
        <w:tc>
          <w:tcPr>
            <w:tcW w:w="1240" w:type="dxa"/>
            <w:tcBorders>
              <w:top w:val="nil"/>
              <w:left w:val="nil"/>
              <w:bottom w:val="nil"/>
              <w:right w:val="nil"/>
            </w:tcBorders>
            <w:shd w:val="clear" w:color="auto" w:fill="auto"/>
            <w:noWrap/>
            <w:vAlign w:val="bottom"/>
            <w:hideMark/>
          </w:tcPr>
          <w:p w14:paraId="50EF8006"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50</w:t>
            </w:r>
          </w:p>
        </w:tc>
        <w:tc>
          <w:tcPr>
            <w:tcW w:w="1240" w:type="dxa"/>
            <w:tcBorders>
              <w:top w:val="nil"/>
              <w:left w:val="nil"/>
              <w:bottom w:val="nil"/>
              <w:right w:val="nil"/>
            </w:tcBorders>
            <w:shd w:val="clear" w:color="auto" w:fill="auto"/>
            <w:noWrap/>
            <w:vAlign w:val="center"/>
            <w:hideMark/>
          </w:tcPr>
          <w:p w14:paraId="0F0F5A06"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0.075</w:t>
            </w:r>
          </w:p>
        </w:tc>
        <w:tc>
          <w:tcPr>
            <w:tcW w:w="1240" w:type="dxa"/>
            <w:tcBorders>
              <w:top w:val="nil"/>
              <w:left w:val="nil"/>
              <w:bottom w:val="nil"/>
              <w:right w:val="nil"/>
            </w:tcBorders>
            <w:shd w:val="clear" w:color="auto" w:fill="auto"/>
            <w:noWrap/>
            <w:vAlign w:val="center"/>
            <w:hideMark/>
          </w:tcPr>
          <w:p w14:paraId="5AFD449C"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0.200</w:t>
            </w:r>
          </w:p>
        </w:tc>
        <w:tc>
          <w:tcPr>
            <w:tcW w:w="1360" w:type="dxa"/>
            <w:tcBorders>
              <w:top w:val="nil"/>
              <w:left w:val="nil"/>
              <w:bottom w:val="nil"/>
              <w:right w:val="nil"/>
            </w:tcBorders>
            <w:shd w:val="clear" w:color="auto" w:fill="auto"/>
            <w:noWrap/>
            <w:vAlign w:val="bottom"/>
            <w:hideMark/>
          </w:tcPr>
          <w:p w14:paraId="413E09DC"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0.157</w:t>
            </w:r>
          </w:p>
        </w:tc>
        <w:tc>
          <w:tcPr>
            <w:tcW w:w="1240" w:type="dxa"/>
            <w:tcBorders>
              <w:top w:val="nil"/>
              <w:left w:val="nil"/>
              <w:bottom w:val="nil"/>
              <w:right w:val="nil"/>
            </w:tcBorders>
            <w:shd w:val="clear" w:color="auto" w:fill="auto"/>
            <w:noWrap/>
            <w:vAlign w:val="bottom"/>
            <w:hideMark/>
          </w:tcPr>
          <w:p w14:paraId="040D1A10"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w:t>
            </w:r>
          </w:p>
        </w:tc>
      </w:tr>
      <w:tr w:rsidR="002B0C52" w:rsidRPr="002B0C52" w14:paraId="0F6E5ED0" w14:textId="77777777" w:rsidTr="002B0C52">
        <w:trPr>
          <w:trHeight w:val="240"/>
        </w:trPr>
        <w:tc>
          <w:tcPr>
            <w:tcW w:w="1240" w:type="dxa"/>
            <w:tcBorders>
              <w:top w:val="nil"/>
              <w:left w:val="nil"/>
              <w:bottom w:val="nil"/>
              <w:right w:val="nil"/>
            </w:tcBorders>
            <w:shd w:val="clear" w:color="auto" w:fill="auto"/>
            <w:noWrap/>
            <w:vAlign w:val="bottom"/>
            <w:hideMark/>
          </w:tcPr>
          <w:p w14:paraId="6C80962B"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1C0DCE55" w14:textId="77777777" w:rsidR="002B0C52" w:rsidRPr="002B0C52" w:rsidRDefault="002B0C52" w:rsidP="002B0C52">
            <w:pPr>
              <w:spacing w:after="0" w:line="240" w:lineRule="auto"/>
              <w:rPr>
                <w:rFonts w:ascii="Times New Roman" w:eastAsia="Times New Roman" w:hAnsi="Times New Roman" w:cs="Times New Roman"/>
                <w:sz w:val="20"/>
                <w:szCs w:val="20"/>
                <w:lang w:eastAsia="fr-FR"/>
              </w:rPr>
            </w:pPr>
          </w:p>
        </w:tc>
        <w:tc>
          <w:tcPr>
            <w:tcW w:w="1240" w:type="dxa"/>
            <w:tcBorders>
              <w:top w:val="nil"/>
              <w:left w:val="nil"/>
              <w:bottom w:val="nil"/>
              <w:right w:val="nil"/>
            </w:tcBorders>
            <w:shd w:val="clear" w:color="auto" w:fill="auto"/>
            <w:noWrap/>
            <w:vAlign w:val="bottom"/>
            <w:hideMark/>
          </w:tcPr>
          <w:p w14:paraId="58B15D22"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80</w:t>
            </w:r>
          </w:p>
        </w:tc>
        <w:tc>
          <w:tcPr>
            <w:tcW w:w="1240" w:type="dxa"/>
            <w:tcBorders>
              <w:top w:val="nil"/>
              <w:left w:val="nil"/>
              <w:bottom w:val="nil"/>
              <w:right w:val="nil"/>
            </w:tcBorders>
            <w:shd w:val="clear" w:color="auto" w:fill="auto"/>
            <w:noWrap/>
            <w:vAlign w:val="center"/>
            <w:hideMark/>
          </w:tcPr>
          <w:p w14:paraId="274EBB6B"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0.070</w:t>
            </w:r>
          </w:p>
        </w:tc>
        <w:tc>
          <w:tcPr>
            <w:tcW w:w="1240" w:type="dxa"/>
            <w:tcBorders>
              <w:top w:val="nil"/>
              <w:left w:val="nil"/>
              <w:bottom w:val="nil"/>
              <w:right w:val="nil"/>
            </w:tcBorders>
            <w:shd w:val="clear" w:color="auto" w:fill="auto"/>
            <w:noWrap/>
            <w:vAlign w:val="center"/>
            <w:hideMark/>
          </w:tcPr>
          <w:p w14:paraId="1278B816"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0.140</w:t>
            </w:r>
          </w:p>
        </w:tc>
        <w:tc>
          <w:tcPr>
            <w:tcW w:w="1360" w:type="dxa"/>
            <w:tcBorders>
              <w:top w:val="nil"/>
              <w:left w:val="nil"/>
              <w:bottom w:val="nil"/>
              <w:right w:val="nil"/>
            </w:tcBorders>
            <w:shd w:val="clear" w:color="auto" w:fill="auto"/>
            <w:noWrap/>
            <w:vAlign w:val="bottom"/>
            <w:hideMark/>
          </w:tcPr>
          <w:p w14:paraId="3C3AF105"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0.121</w:t>
            </w:r>
          </w:p>
        </w:tc>
        <w:tc>
          <w:tcPr>
            <w:tcW w:w="1240" w:type="dxa"/>
            <w:tcBorders>
              <w:top w:val="nil"/>
              <w:left w:val="nil"/>
              <w:bottom w:val="nil"/>
              <w:right w:val="nil"/>
            </w:tcBorders>
            <w:shd w:val="clear" w:color="auto" w:fill="auto"/>
            <w:noWrap/>
            <w:vAlign w:val="bottom"/>
            <w:hideMark/>
          </w:tcPr>
          <w:p w14:paraId="3C3D1C2B"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w:t>
            </w:r>
          </w:p>
        </w:tc>
      </w:tr>
      <w:tr w:rsidR="002B0C52" w:rsidRPr="002B0C52" w14:paraId="59F22226" w14:textId="77777777" w:rsidTr="002B0C52">
        <w:trPr>
          <w:trHeight w:val="240"/>
        </w:trPr>
        <w:tc>
          <w:tcPr>
            <w:tcW w:w="1240" w:type="dxa"/>
            <w:tcBorders>
              <w:top w:val="nil"/>
              <w:left w:val="nil"/>
              <w:bottom w:val="single" w:sz="4" w:space="0" w:color="auto"/>
              <w:right w:val="nil"/>
            </w:tcBorders>
            <w:shd w:val="clear" w:color="auto" w:fill="auto"/>
            <w:noWrap/>
            <w:vAlign w:val="bottom"/>
            <w:hideMark/>
          </w:tcPr>
          <w:p w14:paraId="18380617" w14:textId="77777777" w:rsidR="002B0C52" w:rsidRPr="002B0C52" w:rsidRDefault="002B0C52" w:rsidP="002B0C52">
            <w:pPr>
              <w:spacing w:after="0" w:line="240" w:lineRule="auto"/>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 </w:t>
            </w:r>
          </w:p>
        </w:tc>
        <w:tc>
          <w:tcPr>
            <w:tcW w:w="1240" w:type="dxa"/>
            <w:tcBorders>
              <w:top w:val="nil"/>
              <w:left w:val="nil"/>
              <w:bottom w:val="single" w:sz="4" w:space="0" w:color="auto"/>
              <w:right w:val="nil"/>
            </w:tcBorders>
            <w:shd w:val="clear" w:color="auto" w:fill="auto"/>
            <w:noWrap/>
            <w:vAlign w:val="bottom"/>
            <w:hideMark/>
          </w:tcPr>
          <w:p w14:paraId="384E607F" w14:textId="77777777" w:rsidR="002B0C52" w:rsidRPr="002B0C52" w:rsidRDefault="002B0C52" w:rsidP="002B0C52">
            <w:pPr>
              <w:spacing w:after="0" w:line="240" w:lineRule="auto"/>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 </w:t>
            </w:r>
          </w:p>
        </w:tc>
        <w:tc>
          <w:tcPr>
            <w:tcW w:w="1240" w:type="dxa"/>
            <w:tcBorders>
              <w:top w:val="nil"/>
              <w:left w:val="nil"/>
              <w:bottom w:val="single" w:sz="4" w:space="0" w:color="auto"/>
              <w:right w:val="nil"/>
            </w:tcBorders>
            <w:shd w:val="clear" w:color="auto" w:fill="auto"/>
            <w:noWrap/>
            <w:vAlign w:val="bottom"/>
            <w:hideMark/>
          </w:tcPr>
          <w:p w14:paraId="31D8AE32"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100</w:t>
            </w:r>
          </w:p>
        </w:tc>
        <w:tc>
          <w:tcPr>
            <w:tcW w:w="1240" w:type="dxa"/>
            <w:tcBorders>
              <w:top w:val="nil"/>
              <w:left w:val="nil"/>
              <w:bottom w:val="single" w:sz="4" w:space="0" w:color="auto"/>
              <w:right w:val="nil"/>
            </w:tcBorders>
            <w:shd w:val="clear" w:color="auto" w:fill="auto"/>
            <w:noWrap/>
            <w:vAlign w:val="center"/>
            <w:hideMark/>
          </w:tcPr>
          <w:p w14:paraId="609F87A2"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0.080</w:t>
            </w:r>
          </w:p>
        </w:tc>
        <w:tc>
          <w:tcPr>
            <w:tcW w:w="1240" w:type="dxa"/>
            <w:tcBorders>
              <w:top w:val="nil"/>
              <w:left w:val="nil"/>
              <w:bottom w:val="single" w:sz="4" w:space="0" w:color="auto"/>
              <w:right w:val="nil"/>
            </w:tcBorders>
            <w:shd w:val="clear" w:color="auto" w:fill="auto"/>
            <w:noWrap/>
            <w:vAlign w:val="center"/>
            <w:hideMark/>
          </w:tcPr>
          <w:p w14:paraId="63233907"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0.195</w:t>
            </w:r>
          </w:p>
        </w:tc>
        <w:tc>
          <w:tcPr>
            <w:tcW w:w="1360" w:type="dxa"/>
            <w:tcBorders>
              <w:top w:val="nil"/>
              <w:left w:val="nil"/>
              <w:bottom w:val="single" w:sz="4" w:space="0" w:color="auto"/>
              <w:right w:val="nil"/>
            </w:tcBorders>
            <w:shd w:val="clear" w:color="auto" w:fill="auto"/>
            <w:noWrap/>
            <w:vAlign w:val="bottom"/>
            <w:hideMark/>
          </w:tcPr>
          <w:p w14:paraId="594F9FF4"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0.108</w:t>
            </w:r>
          </w:p>
        </w:tc>
        <w:tc>
          <w:tcPr>
            <w:tcW w:w="1240" w:type="dxa"/>
            <w:tcBorders>
              <w:top w:val="nil"/>
              <w:left w:val="nil"/>
              <w:bottom w:val="single" w:sz="4" w:space="0" w:color="auto"/>
              <w:right w:val="nil"/>
            </w:tcBorders>
            <w:shd w:val="clear" w:color="auto" w:fill="auto"/>
            <w:noWrap/>
            <w:vAlign w:val="bottom"/>
            <w:hideMark/>
          </w:tcPr>
          <w:p w14:paraId="5EB82862"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w:t>
            </w:r>
          </w:p>
        </w:tc>
      </w:tr>
      <w:tr w:rsidR="002B0C52" w:rsidRPr="002B0C52" w14:paraId="3CD518C7" w14:textId="77777777" w:rsidTr="002B0C52">
        <w:trPr>
          <w:trHeight w:val="240"/>
        </w:trPr>
        <w:tc>
          <w:tcPr>
            <w:tcW w:w="1240" w:type="dxa"/>
            <w:tcBorders>
              <w:top w:val="nil"/>
              <w:left w:val="nil"/>
              <w:bottom w:val="nil"/>
              <w:right w:val="nil"/>
            </w:tcBorders>
            <w:shd w:val="clear" w:color="auto" w:fill="auto"/>
            <w:noWrap/>
            <w:vAlign w:val="bottom"/>
            <w:hideMark/>
          </w:tcPr>
          <w:p w14:paraId="3914F0E2" w14:textId="77777777" w:rsidR="002B0C52" w:rsidRPr="002B0C52" w:rsidRDefault="002B0C52" w:rsidP="002B0C52">
            <w:pPr>
              <w:spacing w:after="0" w:line="240" w:lineRule="auto"/>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Ethiopia</w:t>
            </w:r>
          </w:p>
        </w:tc>
        <w:tc>
          <w:tcPr>
            <w:tcW w:w="1240" w:type="dxa"/>
            <w:tcBorders>
              <w:top w:val="nil"/>
              <w:left w:val="nil"/>
              <w:bottom w:val="nil"/>
              <w:right w:val="nil"/>
            </w:tcBorders>
            <w:shd w:val="clear" w:color="auto" w:fill="auto"/>
            <w:noWrap/>
            <w:vAlign w:val="bottom"/>
            <w:hideMark/>
          </w:tcPr>
          <w:p w14:paraId="7369E936" w14:textId="77777777" w:rsidR="002B0C52" w:rsidRPr="002B0C52" w:rsidRDefault="002B0C52" w:rsidP="002B0C52">
            <w:pPr>
              <w:spacing w:after="0" w:line="240" w:lineRule="auto"/>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2014</w:t>
            </w:r>
          </w:p>
        </w:tc>
        <w:tc>
          <w:tcPr>
            <w:tcW w:w="1240" w:type="dxa"/>
            <w:tcBorders>
              <w:top w:val="nil"/>
              <w:left w:val="nil"/>
              <w:bottom w:val="nil"/>
              <w:right w:val="nil"/>
            </w:tcBorders>
            <w:shd w:val="clear" w:color="auto" w:fill="auto"/>
            <w:noWrap/>
            <w:vAlign w:val="bottom"/>
            <w:hideMark/>
          </w:tcPr>
          <w:p w14:paraId="4124B806"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15</w:t>
            </w:r>
          </w:p>
        </w:tc>
        <w:tc>
          <w:tcPr>
            <w:tcW w:w="1240" w:type="dxa"/>
            <w:tcBorders>
              <w:top w:val="nil"/>
              <w:left w:val="nil"/>
              <w:bottom w:val="nil"/>
              <w:right w:val="nil"/>
            </w:tcBorders>
            <w:shd w:val="clear" w:color="auto" w:fill="auto"/>
            <w:noWrap/>
            <w:vAlign w:val="center"/>
            <w:hideMark/>
          </w:tcPr>
          <w:p w14:paraId="38B49E50"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0.150</w:t>
            </w:r>
          </w:p>
        </w:tc>
        <w:tc>
          <w:tcPr>
            <w:tcW w:w="1240" w:type="dxa"/>
            <w:tcBorders>
              <w:top w:val="nil"/>
              <w:left w:val="nil"/>
              <w:bottom w:val="nil"/>
              <w:right w:val="nil"/>
            </w:tcBorders>
            <w:shd w:val="clear" w:color="auto" w:fill="auto"/>
            <w:noWrap/>
            <w:vAlign w:val="center"/>
            <w:hideMark/>
          </w:tcPr>
          <w:p w14:paraId="042A3EA1"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0.300</w:t>
            </w:r>
          </w:p>
        </w:tc>
        <w:tc>
          <w:tcPr>
            <w:tcW w:w="1360" w:type="dxa"/>
            <w:tcBorders>
              <w:top w:val="nil"/>
              <w:left w:val="nil"/>
              <w:bottom w:val="nil"/>
              <w:right w:val="nil"/>
            </w:tcBorders>
            <w:shd w:val="clear" w:color="auto" w:fill="auto"/>
            <w:noWrap/>
            <w:vAlign w:val="bottom"/>
            <w:hideMark/>
          </w:tcPr>
          <w:p w14:paraId="63B1589D"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0.012</w:t>
            </w:r>
          </w:p>
        </w:tc>
        <w:tc>
          <w:tcPr>
            <w:tcW w:w="1240" w:type="dxa"/>
            <w:tcBorders>
              <w:top w:val="nil"/>
              <w:left w:val="nil"/>
              <w:bottom w:val="nil"/>
              <w:right w:val="nil"/>
            </w:tcBorders>
            <w:shd w:val="clear" w:color="auto" w:fill="auto"/>
            <w:noWrap/>
            <w:vAlign w:val="bottom"/>
            <w:hideMark/>
          </w:tcPr>
          <w:p w14:paraId="25A16CBB"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w:t>
            </w:r>
          </w:p>
        </w:tc>
      </w:tr>
      <w:tr w:rsidR="002B0C52" w:rsidRPr="002B0C52" w14:paraId="2F5F37D1" w14:textId="77777777" w:rsidTr="002B0C52">
        <w:trPr>
          <w:trHeight w:val="240"/>
        </w:trPr>
        <w:tc>
          <w:tcPr>
            <w:tcW w:w="1240" w:type="dxa"/>
            <w:tcBorders>
              <w:top w:val="nil"/>
              <w:left w:val="nil"/>
              <w:bottom w:val="nil"/>
              <w:right w:val="nil"/>
            </w:tcBorders>
            <w:shd w:val="clear" w:color="auto" w:fill="auto"/>
            <w:noWrap/>
            <w:vAlign w:val="bottom"/>
            <w:hideMark/>
          </w:tcPr>
          <w:p w14:paraId="562451C6"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4A61FDB5" w14:textId="77777777" w:rsidR="002B0C52" w:rsidRPr="002B0C52" w:rsidRDefault="002B0C52" w:rsidP="002B0C52">
            <w:pPr>
              <w:spacing w:after="0" w:line="240" w:lineRule="auto"/>
              <w:rPr>
                <w:rFonts w:ascii="Times New Roman" w:eastAsia="Times New Roman" w:hAnsi="Times New Roman" w:cs="Times New Roman"/>
                <w:sz w:val="20"/>
                <w:szCs w:val="20"/>
                <w:lang w:eastAsia="fr-FR"/>
              </w:rPr>
            </w:pPr>
          </w:p>
        </w:tc>
        <w:tc>
          <w:tcPr>
            <w:tcW w:w="1240" w:type="dxa"/>
            <w:tcBorders>
              <w:top w:val="nil"/>
              <w:left w:val="nil"/>
              <w:bottom w:val="nil"/>
              <w:right w:val="nil"/>
            </w:tcBorders>
            <w:shd w:val="clear" w:color="auto" w:fill="auto"/>
            <w:noWrap/>
            <w:vAlign w:val="bottom"/>
            <w:hideMark/>
          </w:tcPr>
          <w:p w14:paraId="2C4EEE5C"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25</w:t>
            </w:r>
          </w:p>
        </w:tc>
        <w:tc>
          <w:tcPr>
            <w:tcW w:w="1240" w:type="dxa"/>
            <w:tcBorders>
              <w:top w:val="nil"/>
              <w:left w:val="nil"/>
              <w:bottom w:val="nil"/>
              <w:right w:val="nil"/>
            </w:tcBorders>
            <w:shd w:val="clear" w:color="auto" w:fill="auto"/>
            <w:noWrap/>
            <w:vAlign w:val="center"/>
            <w:hideMark/>
          </w:tcPr>
          <w:p w14:paraId="6B1AFE96"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0.200</w:t>
            </w:r>
          </w:p>
        </w:tc>
        <w:tc>
          <w:tcPr>
            <w:tcW w:w="1240" w:type="dxa"/>
            <w:tcBorders>
              <w:top w:val="nil"/>
              <w:left w:val="nil"/>
              <w:bottom w:val="nil"/>
              <w:right w:val="nil"/>
            </w:tcBorders>
            <w:shd w:val="clear" w:color="auto" w:fill="auto"/>
            <w:noWrap/>
            <w:vAlign w:val="center"/>
            <w:hideMark/>
          </w:tcPr>
          <w:p w14:paraId="05A59F0E"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0.340</w:t>
            </w:r>
          </w:p>
        </w:tc>
        <w:tc>
          <w:tcPr>
            <w:tcW w:w="1360" w:type="dxa"/>
            <w:tcBorders>
              <w:top w:val="nil"/>
              <w:left w:val="nil"/>
              <w:bottom w:val="nil"/>
              <w:right w:val="nil"/>
            </w:tcBorders>
            <w:shd w:val="clear" w:color="auto" w:fill="auto"/>
            <w:noWrap/>
            <w:vAlign w:val="bottom"/>
            <w:hideMark/>
          </w:tcPr>
          <w:p w14:paraId="3DD3988E"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0.078</w:t>
            </w:r>
          </w:p>
        </w:tc>
        <w:tc>
          <w:tcPr>
            <w:tcW w:w="1240" w:type="dxa"/>
            <w:tcBorders>
              <w:top w:val="nil"/>
              <w:left w:val="nil"/>
              <w:bottom w:val="nil"/>
              <w:right w:val="nil"/>
            </w:tcBorders>
            <w:shd w:val="clear" w:color="auto" w:fill="auto"/>
            <w:noWrap/>
            <w:vAlign w:val="bottom"/>
            <w:hideMark/>
          </w:tcPr>
          <w:p w14:paraId="79904976"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w:t>
            </w:r>
          </w:p>
        </w:tc>
      </w:tr>
      <w:tr w:rsidR="002B0C52" w:rsidRPr="002B0C52" w14:paraId="68E8E2F6" w14:textId="77777777" w:rsidTr="002B0C52">
        <w:trPr>
          <w:trHeight w:val="240"/>
        </w:trPr>
        <w:tc>
          <w:tcPr>
            <w:tcW w:w="1240" w:type="dxa"/>
            <w:tcBorders>
              <w:top w:val="nil"/>
              <w:left w:val="nil"/>
              <w:bottom w:val="nil"/>
              <w:right w:val="nil"/>
            </w:tcBorders>
            <w:shd w:val="clear" w:color="auto" w:fill="auto"/>
            <w:noWrap/>
            <w:vAlign w:val="bottom"/>
            <w:hideMark/>
          </w:tcPr>
          <w:p w14:paraId="72ED21D1"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0E37476A" w14:textId="77777777" w:rsidR="002B0C52" w:rsidRPr="002B0C52" w:rsidRDefault="002B0C52" w:rsidP="002B0C52">
            <w:pPr>
              <w:spacing w:after="0" w:line="240" w:lineRule="auto"/>
              <w:rPr>
                <w:rFonts w:ascii="Times New Roman" w:eastAsia="Times New Roman" w:hAnsi="Times New Roman" w:cs="Times New Roman"/>
                <w:sz w:val="20"/>
                <w:szCs w:val="20"/>
                <w:lang w:eastAsia="fr-FR"/>
              </w:rPr>
            </w:pPr>
          </w:p>
        </w:tc>
        <w:tc>
          <w:tcPr>
            <w:tcW w:w="1240" w:type="dxa"/>
            <w:tcBorders>
              <w:top w:val="nil"/>
              <w:left w:val="nil"/>
              <w:bottom w:val="nil"/>
              <w:right w:val="nil"/>
            </w:tcBorders>
            <w:shd w:val="clear" w:color="auto" w:fill="auto"/>
            <w:noWrap/>
            <w:vAlign w:val="bottom"/>
            <w:hideMark/>
          </w:tcPr>
          <w:p w14:paraId="79BB63FA"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35</w:t>
            </w:r>
          </w:p>
        </w:tc>
        <w:tc>
          <w:tcPr>
            <w:tcW w:w="1240" w:type="dxa"/>
            <w:tcBorders>
              <w:top w:val="nil"/>
              <w:left w:val="nil"/>
              <w:bottom w:val="nil"/>
              <w:right w:val="nil"/>
            </w:tcBorders>
            <w:shd w:val="clear" w:color="auto" w:fill="auto"/>
            <w:noWrap/>
            <w:vAlign w:val="center"/>
            <w:hideMark/>
          </w:tcPr>
          <w:p w14:paraId="24F7700C"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0.200</w:t>
            </w:r>
          </w:p>
        </w:tc>
        <w:tc>
          <w:tcPr>
            <w:tcW w:w="1240" w:type="dxa"/>
            <w:tcBorders>
              <w:top w:val="nil"/>
              <w:left w:val="nil"/>
              <w:bottom w:val="nil"/>
              <w:right w:val="nil"/>
            </w:tcBorders>
            <w:shd w:val="clear" w:color="auto" w:fill="auto"/>
            <w:noWrap/>
            <w:vAlign w:val="center"/>
            <w:hideMark/>
          </w:tcPr>
          <w:p w14:paraId="43924A82"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0.400</w:t>
            </w:r>
          </w:p>
        </w:tc>
        <w:tc>
          <w:tcPr>
            <w:tcW w:w="1360" w:type="dxa"/>
            <w:tcBorders>
              <w:top w:val="nil"/>
              <w:left w:val="nil"/>
              <w:bottom w:val="nil"/>
              <w:right w:val="nil"/>
            </w:tcBorders>
            <w:shd w:val="clear" w:color="auto" w:fill="auto"/>
            <w:noWrap/>
            <w:vAlign w:val="bottom"/>
            <w:hideMark/>
          </w:tcPr>
          <w:p w14:paraId="5E41485F"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0.142</w:t>
            </w:r>
          </w:p>
        </w:tc>
        <w:tc>
          <w:tcPr>
            <w:tcW w:w="1240" w:type="dxa"/>
            <w:tcBorders>
              <w:top w:val="nil"/>
              <w:left w:val="nil"/>
              <w:bottom w:val="nil"/>
              <w:right w:val="nil"/>
            </w:tcBorders>
            <w:shd w:val="clear" w:color="auto" w:fill="auto"/>
            <w:noWrap/>
            <w:vAlign w:val="bottom"/>
            <w:hideMark/>
          </w:tcPr>
          <w:p w14:paraId="09825AFA"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w:t>
            </w:r>
          </w:p>
        </w:tc>
      </w:tr>
      <w:tr w:rsidR="002B0C52" w:rsidRPr="002B0C52" w14:paraId="2515544E" w14:textId="77777777" w:rsidTr="002B0C52">
        <w:trPr>
          <w:trHeight w:val="240"/>
        </w:trPr>
        <w:tc>
          <w:tcPr>
            <w:tcW w:w="1240" w:type="dxa"/>
            <w:tcBorders>
              <w:top w:val="nil"/>
              <w:left w:val="nil"/>
              <w:bottom w:val="nil"/>
              <w:right w:val="nil"/>
            </w:tcBorders>
            <w:shd w:val="clear" w:color="auto" w:fill="auto"/>
            <w:noWrap/>
            <w:vAlign w:val="bottom"/>
            <w:hideMark/>
          </w:tcPr>
          <w:p w14:paraId="4957F5C5"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4E7C70D0" w14:textId="77777777" w:rsidR="002B0C52" w:rsidRPr="002B0C52" w:rsidRDefault="002B0C52" w:rsidP="002B0C52">
            <w:pPr>
              <w:spacing w:after="0" w:line="240" w:lineRule="auto"/>
              <w:rPr>
                <w:rFonts w:ascii="Times New Roman" w:eastAsia="Times New Roman" w:hAnsi="Times New Roman" w:cs="Times New Roman"/>
                <w:sz w:val="20"/>
                <w:szCs w:val="20"/>
                <w:lang w:eastAsia="fr-FR"/>
              </w:rPr>
            </w:pPr>
          </w:p>
        </w:tc>
        <w:tc>
          <w:tcPr>
            <w:tcW w:w="1240" w:type="dxa"/>
            <w:tcBorders>
              <w:top w:val="nil"/>
              <w:left w:val="nil"/>
              <w:bottom w:val="nil"/>
              <w:right w:val="nil"/>
            </w:tcBorders>
            <w:shd w:val="clear" w:color="auto" w:fill="auto"/>
            <w:noWrap/>
            <w:vAlign w:val="bottom"/>
            <w:hideMark/>
          </w:tcPr>
          <w:p w14:paraId="1700CB22"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50</w:t>
            </w:r>
          </w:p>
        </w:tc>
        <w:tc>
          <w:tcPr>
            <w:tcW w:w="1240" w:type="dxa"/>
            <w:tcBorders>
              <w:top w:val="nil"/>
              <w:left w:val="nil"/>
              <w:bottom w:val="nil"/>
              <w:right w:val="nil"/>
            </w:tcBorders>
            <w:shd w:val="clear" w:color="auto" w:fill="auto"/>
            <w:noWrap/>
            <w:vAlign w:val="center"/>
            <w:hideMark/>
          </w:tcPr>
          <w:p w14:paraId="147D9C97"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0.300</w:t>
            </w:r>
          </w:p>
        </w:tc>
        <w:tc>
          <w:tcPr>
            <w:tcW w:w="1240" w:type="dxa"/>
            <w:tcBorders>
              <w:top w:val="nil"/>
              <w:left w:val="nil"/>
              <w:bottom w:val="nil"/>
              <w:right w:val="nil"/>
            </w:tcBorders>
            <w:shd w:val="clear" w:color="auto" w:fill="auto"/>
            <w:noWrap/>
            <w:vAlign w:val="center"/>
            <w:hideMark/>
          </w:tcPr>
          <w:p w14:paraId="31ECFA0A"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0.500</w:t>
            </w:r>
          </w:p>
        </w:tc>
        <w:tc>
          <w:tcPr>
            <w:tcW w:w="1360" w:type="dxa"/>
            <w:tcBorders>
              <w:top w:val="nil"/>
              <w:left w:val="nil"/>
              <w:bottom w:val="nil"/>
              <w:right w:val="nil"/>
            </w:tcBorders>
            <w:shd w:val="clear" w:color="auto" w:fill="auto"/>
            <w:noWrap/>
            <w:vAlign w:val="bottom"/>
            <w:hideMark/>
          </w:tcPr>
          <w:p w14:paraId="6B411969"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0.241</w:t>
            </w:r>
          </w:p>
        </w:tc>
        <w:tc>
          <w:tcPr>
            <w:tcW w:w="1240" w:type="dxa"/>
            <w:tcBorders>
              <w:top w:val="nil"/>
              <w:left w:val="nil"/>
              <w:bottom w:val="nil"/>
              <w:right w:val="nil"/>
            </w:tcBorders>
            <w:shd w:val="clear" w:color="auto" w:fill="auto"/>
            <w:noWrap/>
            <w:vAlign w:val="bottom"/>
            <w:hideMark/>
          </w:tcPr>
          <w:p w14:paraId="3B78D1CC"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w:t>
            </w:r>
          </w:p>
        </w:tc>
      </w:tr>
      <w:tr w:rsidR="002B0C52" w:rsidRPr="002B0C52" w14:paraId="3682F5A8" w14:textId="77777777" w:rsidTr="002B0C52">
        <w:trPr>
          <w:trHeight w:val="240"/>
        </w:trPr>
        <w:tc>
          <w:tcPr>
            <w:tcW w:w="1240" w:type="dxa"/>
            <w:tcBorders>
              <w:top w:val="nil"/>
              <w:left w:val="nil"/>
              <w:bottom w:val="nil"/>
              <w:right w:val="nil"/>
            </w:tcBorders>
            <w:shd w:val="clear" w:color="auto" w:fill="auto"/>
            <w:noWrap/>
            <w:vAlign w:val="bottom"/>
            <w:hideMark/>
          </w:tcPr>
          <w:p w14:paraId="3E4FFBF8"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1D822573" w14:textId="77777777" w:rsidR="002B0C52" w:rsidRPr="002B0C52" w:rsidRDefault="002B0C52" w:rsidP="002B0C52">
            <w:pPr>
              <w:spacing w:after="0" w:line="240" w:lineRule="auto"/>
              <w:rPr>
                <w:rFonts w:ascii="Times New Roman" w:eastAsia="Times New Roman" w:hAnsi="Times New Roman" w:cs="Times New Roman"/>
                <w:sz w:val="20"/>
                <w:szCs w:val="20"/>
                <w:lang w:eastAsia="fr-FR"/>
              </w:rPr>
            </w:pPr>
          </w:p>
        </w:tc>
        <w:tc>
          <w:tcPr>
            <w:tcW w:w="1240" w:type="dxa"/>
            <w:tcBorders>
              <w:top w:val="nil"/>
              <w:left w:val="nil"/>
              <w:bottom w:val="nil"/>
              <w:right w:val="nil"/>
            </w:tcBorders>
            <w:shd w:val="clear" w:color="auto" w:fill="auto"/>
            <w:noWrap/>
            <w:vAlign w:val="bottom"/>
            <w:hideMark/>
          </w:tcPr>
          <w:p w14:paraId="24E363C7"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80</w:t>
            </w:r>
          </w:p>
        </w:tc>
        <w:tc>
          <w:tcPr>
            <w:tcW w:w="1240" w:type="dxa"/>
            <w:tcBorders>
              <w:top w:val="nil"/>
              <w:left w:val="nil"/>
              <w:bottom w:val="nil"/>
              <w:right w:val="nil"/>
            </w:tcBorders>
            <w:shd w:val="clear" w:color="auto" w:fill="auto"/>
            <w:noWrap/>
            <w:vAlign w:val="center"/>
            <w:hideMark/>
          </w:tcPr>
          <w:p w14:paraId="42778935"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0.350</w:t>
            </w:r>
          </w:p>
        </w:tc>
        <w:tc>
          <w:tcPr>
            <w:tcW w:w="1240" w:type="dxa"/>
            <w:tcBorders>
              <w:top w:val="nil"/>
              <w:left w:val="nil"/>
              <w:bottom w:val="nil"/>
              <w:right w:val="nil"/>
            </w:tcBorders>
            <w:shd w:val="clear" w:color="auto" w:fill="auto"/>
            <w:noWrap/>
            <w:vAlign w:val="center"/>
            <w:hideMark/>
          </w:tcPr>
          <w:p w14:paraId="7ED78DC4"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0.500</w:t>
            </w:r>
          </w:p>
        </w:tc>
        <w:tc>
          <w:tcPr>
            <w:tcW w:w="1360" w:type="dxa"/>
            <w:tcBorders>
              <w:top w:val="nil"/>
              <w:left w:val="nil"/>
              <w:bottom w:val="nil"/>
              <w:right w:val="nil"/>
            </w:tcBorders>
            <w:shd w:val="clear" w:color="auto" w:fill="auto"/>
            <w:noWrap/>
            <w:vAlign w:val="bottom"/>
            <w:hideMark/>
          </w:tcPr>
          <w:p w14:paraId="2E669E67"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0.278</w:t>
            </w:r>
          </w:p>
        </w:tc>
        <w:tc>
          <w:tcPr>
            <w:tcW w:w="1240" w:type="dxa"/>
            <w:tcBorders>
              <w:top w:val="nil"/>
              <w:left w:val="nil"/>
              <w:bottom w:val="nil"/>
              <w:right w:val="nil"/>
            </w:tcBorders>
            <w:shd w:val="clear" w:color="auto" w:fill="auto"/>
            <w:noWrap/>
            <w:vAlign w:val="bottom"/>
            <w:hideMark/>
          </w:tcPr>
          <w:p w14:paraId="31D7952F"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w:t>
            </w:r>
          </w:p>
        </w:tc>
      </w:tr>
      <w:tr w:rsidR="002B0C52" w:rsidRPr="002B0C52" w14:paraId="010A2277" w14:textId="77777777" w:rsidTr="002B0C52">
        <w:trPr>
          <w:trHeight w:val="240"/>
        </w:trPr>
        <w:tc>
          <w:tcPr>
            <w:tcW w:w="1240" w:type="dxa"/>
            <w:tcBorders>
              <w:top w:val="nil"/>
              <w:left w:val="nil"/>
              <w:bottom w:val="nil"/>
              <w:right w:val="nil"/>
            </w:tcBorders>
            <w:shd w:val="clear" w:color="auto" w:fill="auto"/>
            <w:noWrap/>
            <w:vAlign w:val="bottom"/>
            <w:hideMark/>
          </w:tcPr>
          <w:p w14:paraId="5916EFBE"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5FF83153" w14:textId="77777777" w:rsidR="002B0C52" w:rsidRPr="002B0C52" w:rsidRDefault="002B0C52" w:rsidP="002B0C52">
            <w:pPr>
              <w:spacing w:after="0" w:line="240" w:lineRule="auto"/>
              <w:rPr>
                <w:rFonts w:ascii="Times New Roman" w:eastAsia="Times New Roman" w:hAnsi="Times New Roman" w:cs="Times New Roman"/>
                <w:sz w:val="20"/>
                <w:szCs w:val="20"/>
                <w:lang w:eastAsia="fr-FR"/>
              </w:rPr>
            </w:pPr>
          </w:p>
        </w:tc>
        <w:tc>
          <w:tcPr>
            <w:tcW w:w="1240" w:type="dxa"/>
            <w:tcBorders>
              <w:top w:val="nil"/>
              <w:left w:val="nil"/>
              <w:bottom w:val="nil"/>
              <w:right w:val="nil"/>
            </w:tcBorders>
            <w:shd w:val="clear" w:color="auto" w:fill="auto"/>
            <w:noWrap/>
            <w:vAlign w:val="bottom"/>
            <w:hideMark/>
          </w:tcPr>
          <w:p w14:paraId="4F892D2B"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100</w:t>
            </w:r>
          </w:p>
        </w:tc>
        <w:tc>
          <w:tcPr>
            <w:tcW w:w="1240" w:type="dxa"/>
            <w:tcBorders>
              <w:top w:val="nil"/>
              <w:left w:val="nil"/>
              <w:bottom w:val="nil"/>
              <w:right w:val="nil"/>
            </w:tcBorders>
            <w:shd w:val="clear" w:color="auto" w:fill="auto"/>
            <w:noWrap/>
            <w:vAlign w:val="center"/>
            <w:hideMark/>
          </w:tcPr>
          <w:p w14:paraId="5C96B9AA"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0.200</w:t>
            </w:r>
          </w:p>
        </w:tc>
        <w:tc>
          <w:tcPr>
            <w:tcW w:w="1240" w:type="dxa"/>
            <w:tcBorders>
              <w:top w:val="nil"/>
              <w:left w:val="nil"/>
              <w:bottom w:val="nil"/>
              <w:right w:val="nil"/>
            </w:tcBorders>
            <w:shd w:val="clear" w:color="auto" w:fill="auto"/>
            <w:noWrap/>
            <w:vAlign w:val="center"/>
            <w:hideMark/>
          </w:tcPr>
          <w:p w14:paraId="1D5D8FF1"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0.375</w:t>
            </w:r>
          </w:p>
        </w:tc>
        <w:tc>
          <w:tcPr>
            <w:tcW w:w="1360" w:type="dxa"/>
            <w:tcBorders>
              <w:top w:val="nil"/>
              <w:left w:val="nil"/>
              <w:bottom w:val="nil"/>
              <w:right w:val="nil"/>
            </w:tcBorders>
            <w:shd w:val="clear" w:color="auto" w:fill="auto"/>
            <w:noWrap/>
            <w:vAlign w:val="bottom"/>
            <w:hideMark/>
          </w:tcPr>
          <w:p w14:paraId="2967DA95"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0.253</w:t>
            </w:r>
          </w:p>
        </w:tc>
        <w:tc>
          <w:tcPr>
            <w:tcW w:w="1240" w:type="dxa"/>
            <w:tcBorders>
              <w:top w:val="nil"/>
              <w:left w:val="nil"/>
              <w:bottom w:val="nil"/>
              <w:right w:val="nil"/>
            </w:tcBorders>
            <w:shd w:val="clear" w:color="auto" w:fill="auto"/>
            <w:noWrap/>
            <w:vAlign w:val="bottom"/>
            <w:hideMark/>
          </w:tcPr>
          <w:p w14:paraId="10394B4A"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w:t>
            </w:r>
          </w:p>
        </w:tc>
      </w:tr>
      <w:tr w:rsidR="002B0C52" w:rsidRPr="002B0C52" w14:paraId="6156FCE3" w14:textId="77777777" w:rsidTr="002B0C52">
        <w:trPr>
          <w:trHeight w:val="240"/>
        </w:trPr>
        <w:tc>
          <w:tcPr>
            <w:tcW w:w="1240" w:type="dxa"/>
            <w:tcBorders>
              <w:top w:val="nil"/>
              <w:left w:val="nil"/>
              <w:bottom w:val="nil"/>
              <w:right w:val="nil"/>
            </w:tcBorders>
            <w:shd w:val="clear" w:color="auto" w:fill="auto"/>
            <w:noWrap/>
            <w:vAlign w:val="bottom"/>
            <w:hideMark/>
          </w:tcPr>
          <w:p w14:paraId="7CD8D4C4"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2567637C" w14:textId="77777777" w:rsidR="002B0C52" w:rsidRPr="002B0C52" w:rsidRDefault="002B0C52" w:rsidP="002B0C52">
            <w:pPr>
              <w:spacing w:after="0" w:line="240" w:lineRule="auto"/>
              <w:rPr>
                <w:rFonts w:ascii="Times New Roman" w:eastAsia="Times New Roman" w:hAnsi="Times New Roman" w:cs="Times New Roman"/>
                <w:sz w:val="20"/>
                <w:szCs w:val="20"/>
                <w:lang w:eastAsia="fr-FR"/>
              </w:rPr>
            </w:pPr>
          </w:p>
        </w:tc>
        <w:tc>
          <w:tcPr>
            <w:tcW w:w="1240" w:type="dxa"/>
            <w:tcBorders>
              <w:top w:val="nil"/>
              <w:left w:val="nil"/>
              <w:bottom w:val="nil"/>
              <w:right w:val="nil"/>
            </w:tcBorders>
            <w:shd w:val="clear" w:color="auto" w:fill="auto"/>
            <w:noWrap/>
            <w:vAlign w:val="bottom"/>
            <w:hideMark/>
          </w:tcPr>
          <w:p w14:paraId="0A6049DE"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120</w:t>
            </w:r>
          </w:p>
        </w:tc>
        <w:tc>
          <w:tcPr>
            <w:tcW w:w="1240" w:type="dxa"/>
            <w:tcBorders>
              <w:top w:val="nil"/>
              <w:left w:val="nil"/>
              <w:bottom w:val="nil"/>
              <w:right w:val="nil"/>
            </w:tcBorders>
            <w:shd w:val="clear" w:color="auto" w:fill="auto"/>
            <w:noWrap/>
            <w:vAlign w:val="center"/>
            <w:hideMark/>
          </w:tcPr>
          <w:p w14:paraId="2AFE7782"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0.200</w:t>
            </w:r>
          </w:p>
        </w:tc>
        <w:tc>
          <w:tcPr>
            <w:tcW w:w="1240" w:type="dxa"/>
            <w:tcBorders>
              <w:top w:val="nil"/>
              <w:left w:val="nil"/>
              <w:bottom w:val="nil"/>
              <w:right w:val="nil"/>
            </w:tcBorders>
            <w:shd w:val="clear" w:color="auto" w:fill="auto"/>
            <w:noWrap/>
            <w:vAlign w:val="center"/>
            <w:hideMark/>
          </w:tcPr>
          <w:p w14:paraId="7F3B6FFE"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0.375</w:t>
            </w:r>
          </w:p>
        </w:tc>
        <w:tc>
          <w:tcPr>
            <w:tcW w:w="1360" w:type="dxa"/>
            <w:tcBorders>
              <w:top w:val="nil"/>
              <w:left w:val="nil"/>
              <w:bottom w:val="nil"/>
              <w:right w:val="nil"/>
            </w:tcBorders>
            <w:shd w:val="clear" w:color="auto" w:fill="auto"/>
            <w:noWrap/>
            <w:vAlign w:val="bottom"/>
            <w:hideMark/>
          </w:tcPr>
          <w:p w14:paraId="26446533"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0.253</w:t>
            </w:r>
          </w:p>
        </w:tc>
        <w:tc>
          <w:tcPr>
            <w:tcW w:w="1240" w:type="dxa"/>
            <w:tcBorders>
              <w:top w:val="nil"/>
              <w:left w:val="nil"/>
              <w:bottom w:val="nil"/>
              <w:right w:val="nil"/>
            </w:tcBorders>
            <w:shd w:val="clear" w:color="auto" w:fill="auto"/>
            <w:noWrap/>
            <w:vAlign w:val="bottom"/>
            <w:hideMark/>
          </w:tcPr>
          <w:p w14:paraId="28EB2E2B"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w:t>
            </w:r>
          </w:p>
        </w:tc>
      </w:tr>
      <w:tr w:rsidR="002B0C52" w:rsidRPr="002B0C52" w14:paraId="7B27E7DB" w14:textId="77777777" w:rsidTr="002B0C52">
        <w:trPr>
          <w:trHeight w:val="240"/>
        </w:trPr>
        <w:tc>
          <w:tcPr>
            <w:tcW w:w="1240" w:type="dxa"/>
            <w:tcBorders>
              <w:top w:val="nil"/>
              <w:left w:val="nil"/>
              <w:bottom w:val="nil"/>
              <w:right w:val="nil"/>
            </w:tcBorders>
            <w:shd w:val="clear" w:color="auto" w:fill="auto"/>
            <w:noWrap/>
            <w:vAlign w:val="bottom"/>
            <w:hideMark/>
          </w:tcPr>
          <w:p w14:paraId="6130856D"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1D7B9532" w14:textId="77777777" w:rsidR="002B0C52" w:rsidRPr="002B0C52" w:rsidRDefault="002B0C52" w:rsidP="002B0C52">
            <w:pPr>
              <w:spacing w:after="0" w:line="240" w:lineRule="auto"/>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2013</w:t>
            </w:r>
          </w:p>
        </w:tc>
        <w:tc>
          <w:tcPr>
            <w:tcW w:w="1240" w:type="dxa"/>
            <w:tcBorders>
              <w:top w:val="nil"/>
              <w:left w:val="nil"/>
              <w:bottom w:val="nil"/>
              <w:right w:val="nil"/>
            </w:tcBorders>
            <w:shd w:val="clear" w:color="auto" w:fill="auto"/>
            <w:noWrap/>
            <w:vAlign w:val="bottom"/>
            <w:hideMark/>
          </w:tcPr>
          <w:p w14:paraId="2917568A"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15</w:t>
            </w:r>
          </w:p>
        </w:tc>
        <w:tc>
          <w:tcPr>
            <w:tcW w:w="1240" w:type="dxa"/>
            <w:tcBorders>
              <w:top w:val="nil"/>
              <w:left w:val="nil"/>
              <w:bottom w:val="nil"/>
              <w:right w:val="nil"/>
            </w:tcBorders>
            <w:shd w:val="clear" w:color="auto" w:fill="auto"/>
            <w:noWrap/>
            <w:vAlign w:val="center"/>
            <w:hideMark/>
          </w:tcPr>
          <w:p w14:paraId="7F5FA885"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0.150</w:t>
            </w:r>
          </w:p>
        </w:tc>
        <w:tc>
          <w:tcPr>
            <w:tcW w:w="1240" w:type="dxa"/>
            <w:tcBorders>
              <w:top w:val="nil"/>
              <w:left w:val="nil"/>
              <w:bottom w:val="nil"/>
              <w:right w:val="nil"/>
            </w:tcBorders>
            <w:shd w:val="clear" w:color="auto" w:fill="auto"/>
            <w:noWrap/>
            <w:vAlign w:val="center"/>
            <w:hideMark/>
          </w:tcPr>
          <w:p w14:paraId="13D105F5"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0.300</w:t>
            </w:r>
          </w:p>
        </w:tc>
        <w:tc>
          <w:tcPr>
            <w:tcW w:w="1360" w:type="dxa"/>
            <w:tcBorders>
              <w:top w:val="nil"/>
              <w:left w:val="nil"/>
              <w:bottom w:val="nil"/>
              <w:right w:val="nil"/>
            </w:tcBorders>
            <w:shd w:val="clear" w:color="auto" w:fill="auto"/>
            <w:noWrap/>
            <w:vAlign w:val="bottom"/>
            <w:hideMark/>
          </w:tcPr>
          <w:p w14:paraId="54DE436C"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0.128</w:t>
            </w:r>
          </w:p>
        </w:tc>
        <w:tc>
          <w:tcPr>
            <w:tcW w:w="1240" w:type="dxa"/>
            <w:tcBorders>
              <w:top w:val="nil"/>
              <w:left w:val="nil"/>
              <w:bottom w:val="nil"/>
              <w:right w:val="nil"/>
            </w:tcBorders>
            <w:shd w:val="clear" w:color="auto" w:fill="auto"/>
            <w:noWrap/>
            <w:vAlign w:val="bottom"/>
            <w:hideMark/>
          </w:tcPr>
          <w:p w14:paraId="6DCD61A5"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w:t>
            </w:r>
          </w:p>
        </w:tc>
      </w:tr>
      <w:tr w:rsidR="002B0C52" w:rsidRPr="002B0C52" w14:paraId="5DB198E2" w14:textId="77777777" w:rsidTr="002B0C52">
        <w:trPr>
          <w:trHeight w:val="240"/>
        </w:trPr>
        <w:tc>
          <w:tcPr>
            <w:tcW w:w="1240" w:type="dxa"/>
            <w:tcBorders>
              <w:top w:val="nil"/>
              <w:left w:val="nil"/>
              <w:bottom w:val="nil"/>
              <w:right w:val="nil"/>
            </w:tcBorders>
            <w:shd w:val="clear" w:color="auto" w:fill="auto"/>
            <w:noWrap/>
            <w:vAlign w:val="bottom"/>
            <w:hideMark/>
          </w:tcPr>
          <w:p w14:paraId="44F6B292"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472D682D" w14:textId="77777777" w:rsidR="002B0C52" w:rsidRPr="002B0C52" w:rsidRDefault="002B0C52" w:rsidP="002B0C52">
            <w:pPr>
              <w:spacing w:after="0" w:line="240" w:lineRule="auto"/>
              <w:rPr>
                <w:rFonts w:ascii="Times New Roman" w:eastAsia="Times New Roman" w:hAnsi="Times New Roman" w:cs="Times New Roman"/>
                <w:sz w:val="20"/>
                <w:szCs w:val="20"/>
                <w:lang w:eastAsia="fr-FR"/>
              </w:rPr>
            </w:pPr>
          </w:p>
        </w:tc>
        <w:tc>
          <w:tcPr>
            <w:tcW w:w="1240" w:type="dxa"/>
            <w:tcBorders>
              <w:top w:val="nil"/>
              <w:left w:val="nil"/>
              <w:bottom w:val="nil"/>
              <w:right w:val="nil"/>
            </w:tcBorders>
            <w:shd w:val="clear" w:color="auto" w:fill="auto"/>
            <w:noWrap/>
            <w:vAlign w:val="bottom"/>
            <w:hideMark/>
          </w:tcPr>
          <w:p w14:paraId="340257B9"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25</w:t>
            </w:r>
          </w:p>
        </w:tc>
        <w:tc>
          <w:tcPr>
            <w:tcW w:w="1240" w:type="dxa"/>
            <w:tcBorders>
              <w:top w:val="nil"/>
              <w:left w:val="nil"/>
              <w:bottom w:val="nil"/>
              <w:right w:val="nil"/>
            </w:tcBorders>
            <w:shd w:val="clear" w:color="auto" w:fill="auto"/>
            <w:noWrap/>
            <w:vAlign w:val="center"/>
            <w:hideMark/>
          </w:tcPr>
          <w:p w14:paraId="58EC11B9"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0.200</w:t>
            </w:r>
          </w:p>
        </w:tc>
        <w:tc>
          <w:tcPr>
            <w:tcW w:w="1240" w:type="dxa"/>
            <w:tcBorders>
              <w:top w:val="nil"/>
              <w:left w:val="nil"/>
              <w:bottom w:val="nil"/>
              <w:right w:val="nil"/>
            </w:tcBorders>
            <w:shd w:val="clear" w:color="auto" w:fill="auto"/>
            <w:noWrap/>
            <w:vAlign w:val="center"/>
            <w:hideMark/>
          </w:tcPr>
          <w:p w14:paraId="7370C4EA"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0.340</w:t>
            </w:r>
          </w:p>
        </w:tc>
        <w:tc>
          <w:tcPr>
            <w:tcW w:w="1360" w:type="dxa"/>
            <w:tcBorders>
              <w:top w:val="nil"/>
              <w:left w:val="nil"/>
              <w:bottom w:val="nil"/>
              <w:right w:val="nil"/>
            </w:tcBorders>
            <w:shd w:val="clear" w:color="auto" w:fill="auto"/>
            <w:noWrap/>
            <w:vAlign w:val="bottom"/>
            <w:hideMark/>
          </w:tcPr>
          <w:p w14:paraId="483F35A0"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0.151</w:t>
            </w:r>
          </w:p>
        </w:tc>
        <w:tc>
          <w:tcPr>
            <w:tcW w:w="1240" w:type="dxa"/>
            <w:tcBorders>
              <w:top w:val="nil"/>
              <w:left w:val="nil"/>
              <w:bottom w:val="nil"/>
              <w:right w:val="nil"/>
            </w:tcBorders>
            <w:shd w:val="clear" w:color="auto" w:fill="auto"/>
            <w:noWrap/>
            <w:vAlign w:val="bottom"/>
            <w:hideMark/>
          </w:tcPr>
          <w:p w14:paraId="3BF91544"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w:t>
            </w:r>
          </w:p>
        </w:tc>
      </w:tr>
      <w:tr w:rsidR="002B0C52" w:rsidRPr="002B0C52" w14:paraId="57462B34" w14:textId="77777777" w:rsidTr="002B0C52">
        <w:trPr>
          <w:trHeight w:val="240"/>
        </w:trPr>
        <w:tc>
          <w:tcPr>
            <w:tcW w:w="1240" w:type="dxa"/>
            <w:tcBorders>
              <w:top w:val="nil"/>
              <w:left w:val="nil"/>
              <w:bottom w:val="nil"/>
              <w:right w:val="nil"/>
            </w:tcBorders>
            <w:shd w:val="clear" w:color="auto" w:fill="auto"/>
            <w:noWrap/>
            <w:vAlign w:val="bottom"/>
            <w:hideMark/>
          </w:tcPr>
          <w:p w14:paraId="01430560"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0331DD3D" w14:textId="77777777" w:rsidR="002B0C52" w:rsidRPr="002B0C52" w:rsidRDefault="002B0C52" w:rsidP="002B0C52">
            <w:pPr>
              <w:spacing w:after="0" w:line="240" w:lineRule="auto"/>
              <w:rPr>
                <w:rFonts w:ascii="Times New Roman" w:eastAsia="Times New Roman" w:hAnsi="Times New Roman" w:cs="Times New Roman"/>
                <w:sz w:val="20"/>
                <w:szCs w:val="20"/>
                <w:lang w:eastAsia="fr-FR"/>
              </w:rPr>
            </w:pPr>
          </w:p>
        </w:tc>
        <w:tc>
          <w:tcPr>
            <w:tcW w:w="1240" w:type="dxa"/>
            <w:tcBorders>
              <w:top w:val="nil"/>
              <w:left w:val="nil"/>
              <w:bottom w:val="nil"/>
              <w:right w:val="nil"/>
            </w:tcBorders>
            <w:shd w:val="clear" w:color="auto" w:fill="auto"/>
            <w:noWrap/>
            <w:vAlign w:val="bottom"/>
            <w:hideMark/>
          </w:tcPr>
          <w:p w14:paraId="2B012AD4"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35</w:t>
            </w:r>
          </w:p>
        </w:tc>
        <w:tc>
          <w:tcPr>
            <w:tcW w:w="1240" w:type="dxa"/>
            <w:tcBorders>
              <w:top w:val="nil"/>
              <w:left w:val="nil"/>
              <w:bottom w:val="nil"/>
              <w:right w:val="nil"/>
            </w:tcBorders>
            <w:shd w:val="clear" w:color="auto" w:fill="auto"/>
            <w:noWrap/>
            <w:vAlign w:val="center"/>
            <w:hideMark/>
          </w:tcPr>
          <w:p w14:paraId="66D4D8CC"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0.200</w:t>
            </w:r>
          </w:p>
        </w:tc>
        <w:tc>
          <w:tcPr>
            <w:tcW w:w="1240" w:type="dxa"/>
            <w:tcBorders>
              <w:top w:val="nil"/>
              <w:left w:val="nil"/>
              <w:bottom w:val="nil"/>
              <w:right w:val="nil"/>
            </w:tcBorders>
            <w:shd w:val="clear" w:color="auto" w:fill="auto"/>
            <w:noWrap/>
            <w:vAlign w:val="center"/>
            <w:hideMark/>
          </w:tcPr>
          <w:p w14:paraId="0E8DEA22"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0.400</w:t>
            </w:r>
          </w:p>
        </w:tc>
        <w:tc>
          <w:tcPr>
            <w:tcW w:w="1360" w:type="dxa"/>
            <w:tcBorders>
              <w:top w:val="nil"/>
              <w:left w:val="nil"/>
              <w:bottom w:val="nil"/>
              <w:right w:val="nil"/>
            </w:tcBorders>
            <w:shd w:val="clear" w:color="auto" w:fill="auto"/>
            <w:noWrap/>
            <w:vAlign w:val="bottom"/>
            <w:hideMark/>
          </w:tcPr>
          <w:p w14:paraId="755BD83D"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0.231</w:t>
            </w:r>
          </w:p>
        </w:tc>
        <w:tc>
          <w:tcPr>
            <w:tcW w:w="1240" w:type="dxa"/>
            <w:tcBorders>
              <w:top w:val="nil"/>
              <w:left w:val="nil"/>
              <w:bottom w:val="nil"/>
              <w:right w:val="nil"/>
            </w:tcBorders>
            <w:shd w:val="clear" w:color="auto" w:fill="auto"/>
            <w:noWrap/>
            <w:vAlign w:val="bottom"/>
            <w:hideMark/>
          </w:tcPr>
          <w:p w14:paraId="5F839DB6"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w:t>
            </w:r>
          </w:p>
        </w:tc>
      </w:tr>
      <w:tr w:rsidR="002B0C52" w:rsidRPr="002B0C52" w14:paraId="459D956C" w14:textId="77777777" w:rsidTr="002B0C52">
        <w:trPr>
          <w:trHeight w:val="240"/>
        </w:trPr>
        <w:tc>
          <w:tcPr>
            <w:tcW w:w="1240" w:type="dxa"/>
            <w:tcBorders>
              <w:top w:val="nil"/>
              <w:left w:val="nil"/>
              <w:bottom w:val="nil"/>
              <w:right w:val="nil"/>
            </w:tcBorders>
            <w:shd w:val="clear" w:color="auto" w:fill="auto"/>
            <w:noWrap/>
            <w:vAlign w:val="bottom"/>
            <w:hideMark/>
          </w:tcPr>
          <w:p w14:paraId="39F44CCC"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6C32FEF4" w14:textId="77777777" w:rsidR="002B0C52" w:rsidRPr="002B0C52" w:rsidRDefault="002B0C52" w:rsidP="002B0C52">
            <w:pPr>
              <w:spacing w:after="0" w:line="240" w:lineRule="auto"/>
              <w:rPr>
                <w:rFonts w:ascii="Times New Roman" w:eastAsia="Times New Roman" w:hAnsi="Times New Roman" w:cs="Times New Roman"/>
                <w:sz w:val="20"/>
                <w:szCs w:val="20"/>
                <w:lang w:eastAsia="fr-FR"/>
              </w:rPr>
            </w:pPr>
          </w:p>
        </w:tc>
        <w:tc>
          <w:tcPr>
            <w:tcW w:w="1240" w:type="dxa"/>
            <w:tcBorders>
              <w:top w:val="nil"/>
              <w:left w:val="nil"/>
              <w:bottom w:val="nil"/>
              <w:right w:val="nil"/>
            </w:tcBorders>
            <w:shd w:val="clear" w:color="auto" w:fill="auto"/>
            <w:noWrap/>
            <w:vAlign w:val="bottom"/>
            <w:hideMark/>
          </w:tcPr>
          <w:p w14:paraId="7B6BD677"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50</w:t>
            </w:r>
          </w:p>
        </w:tc>
        <w:tc>
          <w:tcPr>
            <w:tcW w:w="1240" w:type="dxa"/>
            <w:tcBorders>
              <w:top w:val="nil"/>
              <w:left w:val="nil"/>
              <w:bottom w:val="nil"/>
              <w:right w:val="nil"/>
            </w:tcBorders>
            <w:shd w:val="clear" w:color="auto" w:fill="auto"/>
            <w:noWrap/>
            <w:vAlign w:val="center"/>
            <w:hideMark/>
          </w:tcPr>
          <w:p w14:paraId="730F8EEF"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0.300</w:t>
            </w:r>
          </w:p>
        </w:tc>
        <w:tc>
          <w:tcPr>
            <w:tcW w:w="1240" w:type="dxa"/>
            <w:tcBorders>
              <w:top w:val="nil"/>
              <w:left w:val="nil"/>
              <w:bottom w:val="nil"/>
              <w:right w:val="nil"/>
            </w:tcBorders>
            <w:shd w:val="clear" w:color="auto" w:fill="auto"/>
            <w:noWrap/>
            <w:vAlign w:val="center"/>
            <w:hideMark/>
          </w:tcPr>
          <w:p w14:paraId="36EB62D5"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0.500</w:t>
            </w:r>
          </w:p>
        </w:tc>
        <w:tc>
          <w:tcPr>
            <w:tcW w:w="1360" w:type="dxa"/>
            <w:tcBorders>
              <w:top w:val="nil"/>
              <w:left w:val="nil"/>
              <w:bottom w:val="nil"/>
              <w:right w:val="nil"/>
            </w:tcBorders>
            <w:shd w:val="clear" w:color="auto" w:fill="auto"/>
            <w:noWrap/>
            <w:vAlign w:val="bottom"/>
            <w:hideMark/>
          </w:tcPr>
          <w:p w14:paraId="7F3B5087"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0.237</w:t>
            </w:r>
          </w:p>
        </w:tc>
        <w:tc>
          <w:tcPr>
            <w:tcW w:w="1240" w:type="dxa"/>
            <w:tcBorders>
              <w:top w:val="nil"/>
              <w:left w:val="nil"/>
              <w:bottom w:val="nil"/>
              <w:right w:val="nil"/>
            </w:tcBorders>
            <w:shd w:val="clear" w:color="auto" w:fill="auto"/>
            <w:noWrap/>
            <w:vAlign w:val="bottom"/>
            <w:hideMark/>
          </w:tcPr>
          <w:p w14:paraId="218D525E"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w:t>
            </w:r>
          </w:p>
        </w:tc>
      </w:tr>
      <w:tr w:rsidR="002B0C52" w:rsidRPr="002B0C52" w14:paraId="26092733" w14:textId="77777777" w:rsidTr="002B0C52">
        <w:trPr>
          <w:trHeight w:val="240"/>
        </w:trPr>
        <w:tc>
          <w:tcPr>
            <w:tcW w:w="1240" w:type="dxa"/>
            <w:tcBorders>
              <w:top w:val="nil"/>
              <w:left w:val="nil"/>
              <w:bottom w:val="nil"/>
              <w:right w:val="nil"/>
            </w:tcBorders>
            <w:shd w:val="clear" w:color="auto" w:fill="auto"/>
            <w:noWrap/>
            <w:vAlign w:val="bottom"/>
            <w:hideMark/>
          </w:tcPr>
          <w:p w14:paraId="497A2FB1"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6F8482DF" w14:textId="77777777" w:rsidR="002B0C52" w:rsidRPr="002B0C52" w:rsidRDefault="002B0C52" w:rsidP="002B0C52">
            <w:pPr>
              <w:spacing w:after="0" w:line="240" w:lineRule="auto"/>
              <w:rPr>
                <w:rFonts w:ascii="Times New Roman" w:eastAsia="Times New Roman" w:hAnsi="Times New Roman" w:cs="Times New Roman"/>
                <w:sz w:val="20"/>
                <w:szCs w:val="20"/>
                <w:lang w:eastAsia="fr-FR"/>
              </w:rPr>
            </w:pPr>
          </w:p>
        </w:tc>
        <w:tc>
          <w:tcPr>
            <w:tcW w:w="1240" w:type="dxa"/>
            <w:tcBorders>
              <w:top w:val="nil"/>
              <w:left w:val="nil"/>
              <w:bottom w:val="nil"/>
              <w:right w:val="nil"/>
            </w:tcBorders>
            <w:shd w:val="clear" w:color="auto" w:fill="auto"/>
            <w:noWrap/>
            <w:vAlign w:val="bottom"/>
            <w:hideMark/>
          </w:tcPr>
          <w:p w14:paraId="499DA297"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80</w:t>
            </w:r>
          </w:p>
        </w:tc>
        <w:tc>
          <w:tcPr>
            <w:tcW w:w="1240" w:type="dxa"/>
            <w:tcBorders>
              <w:top w:val="nil"/>
              <w:left w:val="nil"/>
              <w:bottom w:val="nil"/>
              <w:right w:val="nil"/>
            </w:tcBorders>
            <w:shd w:val="clear" w:color="auto" w:fill="auto"/>
            <w:noWrap/>
            <w:vAlign w:val="center"/>
            <w:hideMark/>
          </w:tcPr>
          <w:p w14:paraId="3F73652E"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0.350</w:t>
            </w:r>
          </w:p>
        </w:tc>
        <w:tc>
          <w:tcPr>
            <w:tcW w:w="1240" w:type="dxa"/>
            <w:tcBorders>
              <w:top w:val="nil"/>
              <w:left w:val="nil"/>
              <w:bottom w:val="nil"/>
              <w:right w:val="nil"/>
            </w:tcBorders>
            <w:shd w:val="clear" w:color="auto" w:fill="auto"/>
            <w:noWrap/>
            <w:vAlign w:val="center"/>
            <w:hideMark/>
          </w:tcPr>
          <w:p w14:paraId="48FD65E2"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0.500</w:t>
            </w:r>
          </w:p>
        </w:tc>
        <w:tc>
          <w:tcPr>
            <w:tcW w:w="1360" w:type="dxa"/>
            <w:tcBorders>
              <w:top w:val="nil"/>
              <w:left w:val="nil"/>
              <w:bottom w:val="nil"/>
              <w:right w:val="nil"/>
            </w:tcBorders>
            <w:shd w:val="clear" w:color="auto" w:fill="auto"/>
            <w:noWrap/>
            <w:vAlign w:val="bottom"/>
            <w:hideMark/>
          </w:tcPr>
          <w:p w14:paraId="3C3A7694"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0.199</w:t>
            </w:r>
          </w:p>
        </w:tc>
        <w:tc>
          <w:tcPr>
            <w:tcW w:w="1240" w:type="dxa"/>
            <w:tcBorders>
              <w:top w:val="nil"/>
              <w:left w:val="nil"/>
              <w:bottom w:val="nil"/>
              <w:right w:val="nil"/>
            </w:tcBorders>
            <w:shd w:val="clear" w:color="auto" w:fill="auto"/>
            <w:noWrap/>
            <w:vAlign w:val="bottom"/>
            <w:hideMark/>
          </w:tcPr>
          <w:p w14:paraId="29E3DFB0"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w:t>
            </w:r>
          </w:p>
        </w:tc>
      </w:tr>
      <w:tr w:rsidR="002B0C52" w:rsidRPr="002B0C52" w14:paraId="353F5C3D" w14:textId="77777777" w:rsidTr="002B0C52">
        <w:trPr>
          <w:trHeight w:val="240"/>
        </w:trPr>
        <w:tc>
          <w:tcPr>
            <w:tcW w:w="1240" w:type="dxa"/>
            <w:tcBorders>
              <w:top w:val="nil"/>
              <w:left w:val="nil"/>
              <w:bottom w:val="nil"/>
              <w:right w:val="nil"/>
            </w:tcBorders>
            <w:shd w:val="clear" w:color="auto" w:fill="auto"/>
            <w:noWrap/>
            <w:vAlign w:val="bottom"/>
            <w:hideMark/>
          </w:tcPr>
          <w:p w14:paraId="48319536"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31360F9C" w14:textId="77777777" w:rsidR="002B0C52" w:rsidRPr="002B0C52" w:rsidRDefault="002B0C52" w:rsidP="002B0C52">
            <w:pPr>
              <w:spacing w:after="0" w:line="240" w:lineRule="auto"/>
              <w:rPr>
                <w:rFonts w:ascii="Times New Roman" w:eastAsia="Times New Roman" w:hAnsi="Times New Roman" w:cs="Times New Roman"/>
                <w:sz w:val="20"/>
                <w:szCs w:val="20"/>
                <w:lang w:eastAsia="fr-FR"/>
              </w:rPr>
            </w:pPr>
          </w:p>
        </w:tc>
        <w:tc>
          <w:tcPr>
            <w:tcW w:w="1240" w:type="dxa"/>
            <w:tcBorders>
              <w:top w:val="nil"/>
              <w:left w:val="nil"/>
              <w:bottom w:val="nil"/>
              <w:right w:val="nil"/>
            </w:tcBorders>
            <w:shd w:val="clear" w:color="auto" w:fill="auto"/>
            <w:noWrap/>
            <w:vAlign w:val="bottom"/>
            <w:hideMark/>
          </w:tcPr>
          <w:p w14:paraId="0201A918"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100</w:t>
            </w:r>
          </w:p>
        </w:tc>
        <w:tc>
          <w:tcPr>
            <w:tcW w:w="1240" w:type="dxa"/>
            <w:tcBorders>
              <w:top w:val="nil"/>
              <w:left w:val="nil"/>
              <w:bottom w:val="nil"/>
              <w:right w:val="nil"/>
            </w:tcBorders>
            <w:shd w:val="clear" w:color="auto" w:fill="auto"/>
            <w:noWrap/>
            <w:vAlign w:val="center"/>
            <w:hideMark/>
          </w:tcPr>
          <w:p w14:paraId="14C0B3E5"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0.200</w:t>
            </w:r>
          </w:p>
        </w:tc>
        <w:tc>
          <w:tcPr>
            <w:tcW w:w="1240" w:type="dxa"/>
            <w:tcBorders>
              <w:top w:val="nil"/>
              <w:left w:val="nil"/>
              <w:bottom w:val="nil"/>
              <w:right w:val="nil"/>
            </w:tcBorders>
            <w:shd w:val="clear" w:color="auto" w:fill="auto"/>
            <w:noWrap/>
            <w:vAlign w:val="center"/>
            <w:hideMark/>
          </w:tcPr>
          <w:p w14:paraId="3FC2182F"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0.375</w:t>
            </w:r>
          </w:p>
        </w:tc>
        <w:tc>
          <w:tcPr>
            <w:tcW w:w="1360" w:type="dxa"/>
            <w:tcBorders>
              <w:top w:val="nil"/>
              <w:left w:val="nil"/>
              <w:bottom w:val="nil"/>
              <w:right w:val="nil"/>
            </w:tcBorders>
            <w:shd w:val="clear" w:color="auto" w:fill="auto"/>
            <w:noWrap/>
            <w:vAlign w:val="bottom"/>
            <w:hideMark/>
          </w:tcPr>
          <w:p w14:paraId="14269234"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0.206</w:t>
            </w:r>
          </w:p>
        </w:tc>
        <w:tc>
          <w:tcPr>
            <w:tcW w:w="1240" w:type="dxa"/>
            <w:tcBorders>
              <w:top w:val="nil"/>
              <w:left w:val="nil"/>
              <w:bottom w:val="nil"/>
              <w:right w:val="nil"/>
            </w:tcBorders>
            <w:shd w:val="clear" w:color="auto" w:fill="auto"/>
            <w:noWrap/>
            <w:vAlign w:val="bottom"/>
            <w:hideMark/>
          </w:tcPr>
          <w:p w14:paraId="26C3812D"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w:t>
            </w:r>
          </w:p>
        </w:tc>
      </w:tr>
      <w:tr w:rsidR="002B0C52" w:rsidRPr="002B0C52" w14:paraId="0E202F2F" w14:textId="77777777" w:rsidTr="002B0C52">
        <w:trPr>
          <w:trHeight w:val="240"/>
        </w:trPr>
        <w:tc>
          <w:tcPr>
            <w:tcW w:w="1240" w:type="dxa"/>
            <w:tcBorders>
              <w:top w:val="nil"/>
              <w:left w:val="nil"/>
              <w:bottom w:val="single" w:sz="4" w:space="0" w:color="auto"/>
              <w:right w:val="nil"/>
            </w:tcBorders>
            <w:shd w:val="clear" w:color="auto" w:fill="auto"/>
            <w:noWrap/>
            <w:vAlign w:val="bottom"/>
            <w:hideMark/>
          </w:tcPr>
          <w:p w14:paraId="5AC24F2C" w14:textId="77777777" w:rsidR="002B0C52" w:rsidRPr="002B0C52" w:rsidRDefault="002B0C52" w:rsidP="002B0C52">
            <w:pPr>
              <w:spacing w:after="0" w:line="240" w:lineRule="auto"/>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 </w:t>
            </w:r>
          </w:p>
        </w:tc>
        <w:tc>
          <w:tcPr>
            <w:tcW w:w="1240" w:type="dxa"/>
            <w:tcBorders>
              <w:top w:val="nil"/>
              <w:left w:val="nil"/>
              <w:bottom w:val="single" w:sz="4" w:space="0" w:color="auto"/>
              <w:right w:val="nil"/>
            </w:tcBorders>
            <w:shd w:val="clear" w:color="auto" w:fill="auto"/>
            <w:noWrap/>
            <w:vAlign w:val="bottom"/>
            <w:hideMark/>
          </w:tcPr>
          <w:p w14:paraId="6B6441F8" w14:textId="77777777" w:rsidR="002B0C52" w:rsidRPr="002B0C52" w:rsidRDefault="002B0C52" w:rsidP="002B0C52">
            <w:pPr>
              <w:spacing w:after="0" w:line="240" w:lineRule="auto"/>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 </w:t>
            </w:r>
          </w:p>
        </w:tc>
        <w:tc>
          <w:tcPr>
            <w:tcW w:w="1240" w:type="dxa"/>
            <w:tcBorders>
              <w:top w:val="nil"/>
              <w:left w:val="nil"/>
              <w:bottom w:val="single" w:sz="4" w:space="0" w:color="auto"/>
              <w:right w:val="nil"/>
            </w:tcBorders>
            <w:shd w:val="clear" w:color="auto" w:fill="auto"/>
            <w:noWrap/>
            <w:vAlign w:val="bottom"/>
            <w:hideMark/>
          </w:tcPr>
          <w:p w14:paraId="0043B205"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120</w:t>
            </w:r>
          </w:p>
        </w:tc>
        <w:tc>
          <w:tcPr>
            <w:tcW w:w="1240" w:type="dxa"/>
            <w:tcBorders>
              <w:top w:val="nil"/>
              <w:left w:val="nil"/>
              <w:bottom w:val="single" w:sz="4" w:space="0" w:color="auto"/>
              <w:right w:val="nil"/>
            </w:tcBorders>
            <w:shd w:val="clear" w:color="auto" w:fill="auto"/>
            <w:noWrap/>
            <w:vAlign w:val="center"/>
            <w:hideMark/>
          </w:tcPr>
          <w:p w14:paraId="40112516"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0.200</w:t>
            </w:r>
          </w:p>
        </w:tc>
        <w:tc>
          <w:tcPr>
            <w:tcW w:w="1240" w:type="dxa"/>
            <w:tcBorders>
              <w:top w:val="nil"/>
              <w:left w:val="nil"/>
              <w:bottom w:val="single" w:sz="4" w:space="0" w:color="auto"/>
              <w:right w:val="nil"/>
            </w:tcBorders>
            <w:shd w:val="clear" w:color="auto" w:fill="auto"/>
            <w:noWrap/>
            <w:vAlign w:val="center"/>
            <w:hideMark/>
          </w:tcPr>
          <w:p w14:paraId="6CC88A78"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0.375</w:t>
            </w:r>
          </w:p>
        </w:tc>
        <w:tc>
          <w:tcPr>
            <w:tcW w:w="1360" w:type="dxa"/>
            <w:tcBorders>
              <w:top w:val="nil"/>
              <w:left w:val="nil"/>
              <w:bottom w:val="single" w:sz="4" w:space="0" w:color="auto"/>
              <w:right w:val="nil"/>
            </w:tcBorders>
            <w:shd w:val="clear" w:color="auto" w:fill="auto"/>
            <w:noWrap/>
            <w:vAlign w:val="bottom"/>
            <w:hideMark/>
          </w:tcPr>
          <w:p w14:paraId="6474FEC6"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0.206</w:t>
            </w:r>
          </w:p>
        </w:tc>
        <w:tc>
          <w:tcPr>
            <w:tcW w:w="1240" w:type="dxa"/>
            <w:tcBorders>
              <w:top w:val="nil"/>
              <w:left w:val="nil"/>
              <w:bottom w:val="single" w:sz="4" w:space="0" w:color="auto"/>
              <w:right w:val="nil"/>
            </w:tcBorders>
            <w:shd w:val="clear" w:color="auto" w:fill="auto"/>
            <w:noWrap/>
            <w:vAlign w:val="bottom"/>
            <w:hideMark/>
          </w:tcPr>
          <w:p w14:paraId="775EE265" w14:textId="77777777" w:rsidR="002B0C52" w:rsidRPr="002B0C52" w:rsidRDefault="002B0C52" w:rsidP="002B0C52">
            <w:pPr>
              <w:spacing w:after="0" w:line="240" w:lineRule="auto"/>
              <w:jc w:val="center"/>
              <w:rPr>
                <w:rFonts w:ascii="Times New Roman" w:eastAsia="Times New Roman" w:hAnsi="Times New Roman" w:cs="Times New Roman"/>
                <w:color w:val="000000"/>
                <w:sz w:val="16"/>
                <w:szCs w:val="16"/>
                <w:lang w:eastAsia="fr-FR"/>
              </w:rPr>
            </w:pPr>
            <w:r w:rsidRPr="002B0C52">
              <w:rPr>
                <w:rFonts w:ascii="Times New Roman" w:eastAsia="Times New Roman" w:hAnsi="Times New Roman" w:cs="Times New Roman"/>
                <w:color w:val="000000"/>
                <w:sz w:val="16"/>
                <w:szCs w:val="16"/>
                <w:lang w:eastAsia="fr-FR"/>
              </w:rPr>
              <w:t>-</w:t>
            </w:r>
          </w:p>
        </w:tc>
      </w:tr>
    </w:tbl>
    <w:p w14:paraId="2B6A7906" w14:textId="08B3AC67" w:rsidR="000F0DA3" w:rsidRDefault="000F0DA3" w:rsidP="000F0DA3">
      <w:pPr>
        <w:rPr>
          <w:rFonts w:ascii="Times New Roman" w:hAnsi="Times New Roman" w:cs="Times New Roman"/>
          <w:sz w:val="20"/>
          <w:szCs w:val="20"/>
          <w:lang w:val="en-US"/>
        </w:rPr>
      </w:pPr>
    </w:p>
    <w:p w14:paraId="71967C2C" w14:textId="77777777" w:rsidR="007F732C" w:rsidRDefault="007F732C">
      <w:pPr>
        <w:rPr>
          <w:rFonts w:ascii="Times New Roman" w:hAnsi="Times New Roman" w:cs="Times New Roman"/>
          <w:sz w:val="20"/>
          <w:szCs w:val="20"/>
          <w:lang w:val="en-US"/>
        </w:rPr>
      </w:pPr>
      <w:r>
        <w:rPr>
          <w:rFonts w:ascii="Times New Roman" w:hAnsi="Times New Roman" w:cs="Times New Roman"/>
          <w:sz w:val="20"/>
          <w:szCs w:val="20"/>
          <w:lang w:val="en-US"/>
        </w:rPr>
        <w:br w:type="page"/>
      </w:r>
    </w:p>
    <w:p w14:paraId="4C50C84F" w14:textId="33CD99EA" w:rsidR="000F0DA3" w:rsidRPr="00B36938" w:rsidRDefault="000F0DA3" w:rsidP="000F0DA3">
      <w:pPr>
        <w:rPr>
          <w:rFonts w:ascii="Times New Roman" w:hAnsi="Times New Roman" w:cs="Times New Roman"/>
          <w:sz w:val="24"/>
          <w:szCs w:val="24"/>
          <w:lang w:val="en-US"/>
        </w:rPr>
      </w:pPr>
      <w:r w:rsidRPr="00B36938">
        <w:rPr>
          <w:rFonts w:ascii="Times New Roman" w:hAnsi="Times New Roman" w:cs="Times New Roman"/>
          <w:sz w:val="24"/>
          <w:szCs w:val="24"/>
          <w:lang w:val="en-US"/>
        </w:rPr>
        <w:lastRenderedPageBreak/>
        <w:t>Table S2: References and documentation for the 25 models used for assessment of climate change effect on maize yield in smallholder low-input cropping systems.</w:t>
      </w:r>
    </w:p>
    <w:tbl>
      <w:tblPr>
        <w:tblW w:w="54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62"/>
        <w:gridCol w:w="1126"/>
        <w:gridCol w:w="2727"/>
        <w:gridCol w:w="2409"/>
        <w:gridCol w:w="2415"/>
        <w:gridCol w:w="4365"/>
      </w:tblGrid>
      <w:tr w:rsidR="000F0DA3" w:rsidRPr="00697662" w14:paraId="1A1D6B12" w14:textId="77777777" w:rsidTr="00DA6258">
        <w:trPr>
          <w:trHeight w:val="708"/>
        </w:trPr>
        <w:tc>
          <w:tcPr>
            <w:tcW w:w="739" w:type="pct"/>
            <w:shd w:val="clear" w:color="auto" w:fill="auto"/>
            <w:vAlign w:val="bottom"/>
            <w:hideMark/>
          </w:tcPr>
          <w:p w14:paraId="522166C6" w14:textId="77777777" w:rsidR="000F0DA3" w:rsidRPr="00697662" w:rsidRDefault="000F0DA3" w:rsidP="00013B30">
            <w:pPr>
              <w:spacing w:after="0" w:line="240" w:lineRule="auto"/>
              <w:rPr>
                <w:rFonts w:ascii="Times New Roman" w:eastAsia="Times New Roman" w:hAnsi="Times New Roman" w:cs="Times New Roman"/>
                <w:b/>
                <w:color w:val="000000" w:themeColor="text1"/>
                <w:sz w:val="16"/>
                <w:szCs w:val="16"/>
                <w:lang w:eastAsia="fr-FR"/>
              </w:rPr>
            </w:pPr>
            <w:r w:rsidRPr="00697662">
              <w:rPr>
                <w:rFonts w:ascii="Times New Roman" w:eastAsia="Times New Roman" w:hAnsi="Times New Roman" w:cs="Times New Roman"/>
                <w:b/>
                <w:color w:val="000000" w:themeColor="text1"/>
                <w:sz w:val="16"/>
                <w:szCs w:val="16"/>
                <w:lang w:eastAsia="fr-FR"/>
              </w:rPr>
              <w:t>Model name</w:t>
            </w:r>
          </w:p>
        </w:tc>
        <w:tc>
          <w:tcPr>
            <w:tcW w:w="368" w:type="pct"/>
            <w:shd w:val="clear" w:color="auto" w:fill="auto"/>
            <w:vAlign w:val="bottom"/>
            <w:hideMark/>
          </w:tcPr>
          <w:p w14:paraId="66709F3B" w14:textId="77777777" w:rsidR="000F0DA3" w:rsidRPr="00697662" w:rsidRDefault="000F0DA3" w:rsidP="00013B30">
            <w:pPr>
              <w:spacing w:after="0" w:line="240" w:lineRule="auto"/>
              <w:jc w:val="center"/>
              <w:rPr>
                <w:rFonts w:ascii="Times New Roman" w:eastAsia="Times New Roman" w:hAnsi="Times New Roman" w:cs="Times New Roman"/>
                <w:b/>
                <w:color w:val="000000" w:themeColor="text1"/>
                <w:sz w:val="16"/>
                <w:szCs w:val="16"/>
                <w:lang w:eastAsia="fr-FR"/>
              </w:rPr>
            </w:pPr>
            <w:r w:rsidRPr="00697662">
              <w:rPr>
                <w:rFonts w:ascii="Times New Roman" w:eastAsia="Times New Roman" w:hAnsi="Times New Roman" w:cs="Times New Roman"/>
                <w:b/>
                <w:color w:val="000000" w:themeColor="text1"/>
                <w:sz w:val="16"/>
                <w:szCs w:val="16"/>
                <w:lang w:eastAsia="fr-FR"/>
              </w:rPr>
              <w:t>Model code</w:t>
            </w:r>
          </w:p>
        </w:tc>
        <w:tc>
          <w:tcPr>
            <w:tcW w:w="891" w:type="pct"/>
            <w:shd w:val="clear" w:color="auto" w:fill="auto"/>
            <w:vAlign w:val="bottom"/>
            <w:hideMark/>
          </w:tcPr>
          <w:p w14:paraId="09998A74" w14:textId="77777777" w:rsidR="000F0DA3" w:rsidRPr="00697662" w:rsidRDefault="000F0DA3" w:rsidP="00013B30">
            <w:pPr>
              <w:spacing w:after="0" w:line="240" w:lineRule="auto"/>
              <w:rPr>
                <w:rFonts w:ascii="Times New Roman" w:eastAsia="Times New Roman" w:hAnsi="Times New Roman" w:cs="Times New Roman"/>
                <w:b/>
                <w:color w:val="000000" w:themeColor="text1"/>
                <w:sz w:val="16"/>
                <w:szCs w:val="16"/>
                <w:lang w:eastAsia="fr-FR"/>
              </w:rPr>
            </w:pPr>
            <w:r w:rsidRPr="00697662">
              <w:rPr>
                <w:rFonts w:ascii="Times New Roman" w:eastAsia="Times New Roman" w:hAnsi="Times New Roman" w:cs="Times New Roman"/>
                <w:b/>
                <w:color w:val="000000" w:themeColor="text1"/>
                <w:sz w:val="16"/>
                <w:szCs w:val="16"/>
                <w:lang w:eastAsia="fr-FR"/>
              </w:rPr>
              <w:t>References</w:t>
            </w:r>
          </w:p>
        </w:tc>
        <w:tc>
          <w:tcPr>
            <w:tcW w:w="787" w:type="pct"/>
            <w:shd w:val="clear" w:color="auto" w:fill="auto"/>
            <w:vAlign w:val="bottom"/>
            <w:hideMark/>
          </w:tcPr>
          <w:p w14:paraId="62614CD2" w14:textId="77777777" w:rsidR="000F0DA3" w:rsidRPr="00697662" w:rsidRDefault="000F0DA3" w:rsidP="00013B30">
            <w:pPr>
              <w:spacing w:after="0" w:line="240" w:lineRule="auto"/>
              <w:rPr>
                <w:rFonts w:ascii="Times New Roman" w:eastAsia="Times New Roman" w:hAnsi="Times New Roman" w:cs="Times New Roman"/>
                <w:b/>
                <w:color w:val="000000" w:themeColor="text1"/>
                <w:sz w:val="16"/>
                <w:szCs w:val="16"/>
                <w:lang w:eastAsia="fr-FR"/>
              </w:rPr>
            </w:pPr>
          </w:p>
        </w:tc>
        <w:tc>
          <w:tcPr>
            <w:tcW w:w="789" w:type="pct"/>
            <w:shd w:val="clear" w:color="auto" w:fill="auto"/>
            <w:vAlign w:val="bottom"/>
            <w:hideMark/>
          </w:tcPr>
          <w:p w14:paraId="49CCF579" w14:textId="77777777" w:rsidR="000F0DA3" w:rsidRPr="00697662" w:rsidRDefault="000F0DA3" w:rsidP="00013B30">
            <w:pPr>
              <w:spacing w:after="0" w:line="240" w:lineRule="auto"/>
              <w:rPr>
                <w:rFonts w:ascii="Times New Roman" w:eastAsia="Times New Roman" w:hAnsi="Times New Roman" w:cs="Times New Roman"/>
                <w:b/>
                <w:color w:val="000000" w:themeColor="text1"/>
                <w:sz w:val="16"/>
                <w:szCs w:val="16"/>
                <w:lang w:eastAsia="fr-FR"/>
              </w:rPr>
            </w:pPr>
          </w:p>
        </w:tc>
        <w:tc>
          <w:tcPr>
            <w:tcW w:w="1425" w:type="pct"/>
            <w:shd w:val="clear" w:color="auto" w:fill="auto"/>
            <w:vAlign w:val="bottom"/>
            <w:hideMark/>
          </w:tcPr>
          <w:p w14:paraId="56F1ECFC" w14:textId="77777777" w:rsidR="000F0DA3" w:rsidRPr="00697662" w:rsidRDefault="000F0DA3" w:rsidP="00013B30">
            <w:pPr>
              <w:spacing w:after="0" w:line="240" w:lineRule="auto"/>
              <w:rPr>
                <w:rFonts w:ascii="Times New Roman" w:eastAsia="Times New Roman" w:hAnsi="Times New Roman" w:cs="Times New Roman"/>
                <w:b/>
                <w:color w:val="000000" w:themeColor="text1"/>
                <w:sz w:val="16"/>
                <w:szCs w:val="16"/>
                <w:lang w:eastAsia="fr-FR"/>
              </w:rPr>
            </w:pPr>
            <w:r w:rsidRPr="00697662">
              <w:rPr>
                <w:rFonts w:ascii="Times New Roman" w:eastAsia="Times New Roman" w:hAnsi="Times New Roman" w:cs="Times New Roman"/>
                <w:b/>
                <w:color w:val="000000" w:themeColor="text1"/>
                <w:sz w:val="16"/>
                <w:szCs w:val="16"/>
                <w:lang w:eastAsia="fr-FR"/>
              </w:rPr>
              <w:t>Documentation</w:t>
            </w:r>
          </w:p>
        </w:tc>
      </w:tr>
      <w:tr w:rsidR="000F0DA3" w:rsidRPr="00697662" w14:paraId="528250BF" w14:textId="77777777" w:rsidTr="00DA6258">
        <w:trPr>
          <w:trHeight w:val="204"/>
        </w:trPr>
        <w:tc>
          <w:tcPr>
            <w:tcW w:w="739" w:type="pct"/>
            <w:shd w:val="clear" w:color="auto" w:fill="auto"/>
            <w:noWrap/>
            <w:vAlign w:val="center"/>
            <w:hideMark/>
          </w:tcPr>
          <w:p w14:paraId="75A15E1D" w14:textId="77777777" w:rsidR="000F0DA3" w:rsidRPr="00697662" w:rsidRDefault="000F0DA3" w:rsidP="00013B30">
            <w:pPr>
              <w:spacing w:after="0" w:line="240" w:lineRule="auto"/>
              <w:rPr>
                <w:rFonts w:ascii="Times New Roman" w:eastAsia="Times New Roman" w:hAnsi="Times New Roman" w:cs="Times New Roman"/>
                <w:color w:val="000000" w:themeColor="text1"/>
                <w:sz w:val="16"/>
                <w:szCs w:val="16"/>
                <w:lang w:eastAsia="fr-FR"/>
              </w:rPr>
            </w:pPr>
            <w:r w:rsidRPr="00697662">
              <w:rPr>
                <w:rFonts w:ascii="Times New Roman" w:eastAsia="Times New Roman" w:hAnsi="Times New Roman" w:cs="Times New Roman"/>
                <w:color w:val="000000" w:themeColor="text1"/>
                <w:sz w:val="16"/>
                <w:szCs w:val="16"/>
                <w:lang w:eastAsia="fr-FR"/>
              </w:rPr>
              <w:t>DNDC</w:t>
            </w:r>
          </w:p>
        </w:tc>
        <w:tc>
          <w:tcPr>
            <w:tcW w:w="368" w:type="pct"/>
            <w:shd w:val="clear" w:color="auto" w:fill="auto"/>
            <w:noWrap/>
            <w:vAlign w:val="center"/>
            <w:hideMark/>
          </w:tcPr>
          <w:p w14:paraId="4AA470CD" w14:textId="77777777" w:rsidR="000F0DA3" w:rsidRPr="00697662" w:rsidRDefault="000F0DA3" w:rsidP="00013B30">
            <w:pPr>
              <w:spacing w:after="0" w:line="240" w:lineRule="auto"/>
              <w:jc w:val="center"/>
              <w:rPr>
                <w:rFonts w:ascii="Times New Roman" w:eastAsia="Times New Roman" w:hAnsi="Times New Roman" w:cs="Times New Roman"/>
                <w:color w:val="000000" w:themeColor="text1"/>
                <w:sz w:val="16"/>
                <w:szCs w:val="16"/>
                <w:lang w:eastAsia="fr-FR"/>
              </w:rPr>
            </w:pPr>
            <w:r w:rsidRPr="00697662">
              <w:rPr>
                <w:rFonts w:ascii="Times New Roman" w:eastAsia="Times New Roman" w:hAnsi="Times New Roman" w:cs="Times New Roman"/>
                <w:color w:val="000000" w:themeColor="text1"/>
                <w:sz w:val="16"/>
                <w:szCs w:val="16"/>
                <w:lang w:eastAsia="fr-FR"/>
              </w:rPr>
              <w:t>DN</w:t>
            </w:r>
          </w:p>
        </w:tc>
        <w:tc>
          <w:tcPr>
            <w:tcW w:w="891" w:type="pct"/>
            <w:shd w:val="clear" w:color="auto" w:fill="auto"/>
            <w:noWrap/>
            <w:vAlign w:val="bottom"/>
            <w:hideMark/>
          </w:tcPr>
          <w:p w14:paraId="21884277" w14:textId="77777777" w:rsidR="000F0DA3" w:rsidRPr="00697662" w:rsidRDefault="000F0DA3" w:rsidP="00013B30">
            <w:pPr>
              <w:spacing w:after="0" w:line="240" w:lineRule="auto"/>
              <w:rPr>
                <w:rFonts w:ascii="Times New Roman" w:eastAsia="Times New Roman" w:hAnsi="Times New Roman" w:cs="Times New Roman"/>
                <w:color w:val="000000" w:themeColor="text1"/>
                <w:sz w:val="16"/>
                <w:szCs w:val="16"/>
                <w:lang w:eastAsia="fr-FR"/>
              </w:rPr>
            </w:pPr>
            <w:r w:rsidRPr="00697662">
              <w:rPr>
                <w:rFonts w:ascii="Times New Roman" w:eastAsia="Times New Roman" w:hAnsi="Times New Roman" w:cs="Times New Roman"/>
                <w:color w:val="000000" w:themeColor="text1"/>
                <w:sz w:val="16"/>
                <w:szCs w:val="16"/>
                <w:lang w:eastAsia="fr-FR"/>
              </w:rPr>
              <w:t>Li et al. (</w:t>
            </w:r>
            <w:r>
              <w:rPr>
                <w:rFonts w:ascii="Times New Roman" w:eastAsia="Times New Roman" w:hAnsi="Times New Roman" w:cs="Times New Roman"/>
                <w:color w:val="000000" w:themeColor="text1"/>
                <w:sz w:val="16"/>
                <w:szCs w:val="16"/>
                <w:lang w:eastAsia="fr-FR"/>
              </w:rPr>
              <w:t>2012</w:t>
            </w:r>
            <w:r w:rsidRPr="00697662">
              <w:rPr>
                <w:rFonts w:ascii="Times New Roman" w:eastAsia="Times New Roman" w:hAnsi="Times New Roman" w:cs="Times New Roman"/>
                <w:color w:val="000000" w:themeColor="text1"/>
                <w:sz w:val="16"/>
                <w:szCs w:val="16"/>
                <w:lang w:eastAsia="fr-FR"/>
              </w:rPr>
              <w:t>)</w:t>
            </w:r>
          </w:p>
        </w:tc>
        <w:tc>
          <w:tcPr>
            <w:tcW w:w="787" w:type="pct"/>
            <w:shd w:val="clear" w:color="auto" w:fill="auto"/>
            <w:noWrap/>
            <w:vAlign w:val="bottom"/>
            <w:hideMark/>
          </w:tcPr>
          <w:p w14:paraId="036A887B" w14:textId="77777777" w:rsidR="000F0DA3" w:rsidRPr="00697662" w:rsidRDefault="000F0DA3" w:rsidP="00013B30">
            <w:pPr>
              <w:spacing w:after="0" w:line="240" w:lineRule="auto"/>
              <w:rPr>
                <w:rFonts w:ascii="Times New Roman" w:eastAsia="Times New Roman" w:hAnsi="Times New Roman" w:cs="Times New Roman"/>
                <w:color w:val="000000" w:themeColor="text1"/>
                <w:sz w:val="16"/>
                <w:szCs w:val="16"/>
                <w:lang w:eastAsia="fr-FR"/>
              </w:rPr>
            </w:pPr>
            <w:r w:rsidRPr="00697662">
              <w:rPr>
                <w:rFonts w:ascii="Times New Roman" w:eastAsia="Times New Roman" w:hAnsi="Times New Roman" w:cs="Times New Roman"/>
                <w:color w:val="000000" w:themeColor="text1"/>
                <w:sz w:val="16"/>
                <w:szCs w:val="16"/>
                <w:lang w:eastAsia="fr-FR"/>
              </w:rPr>
              <w:t>Giltrap et al. (2010)</w:t>
            </w:r>
          </w:p>
        </w:tc>
        <w:tc>
          <w:tcPr>
            <w:tcW w:w="789" w:type="pct"/>
            <w:shd w:val="clear" w:color="auto" w:fill="auto"/>
            <w:noWrap/>
            <w:vAlign w:val="bottom"/>
            <w:hideMark/>
          </w:tcPr>
          <w:p w14:paraId="29028178" w14:textId="77777777" w:rsidR="000F0DA3" w:rsidRPr="00697662" w:rsidRDefault="000F0DA3" w:rsidP="00013B30">
            <w:pPr>
              <w:spacing w:after="0" w:line="240" w:lineRule="auto"/>
              <w:rPr>
                <w:rFonts w:ascii="Times New Roman" w:eastAsia="Times New Roman" w:hAnsi="Times New Roman" w:cs="Times New Roman"/>
                <w:color w:val="000000" w:themeColor="text1"/>
                <w:sz w:val="16"/>
                <w:szCs w:val="16"/>
                <w:lang w:eastAsia="fr-FR"/>
              </w:rPr>
            </w:pPr>
            <w:r w:rsidRPr="00697662">
              <w:rPr>
                <w:rFonts w:ascii="Times New Roman" w:eastAsia="Times New Roman" w:hAnsi="Times New Roman" w:cs="Times New Roman"/>
                <w:color w:val="000000" w:themeColor="text1"/>
                <w:sz w:val="16"/>
                <w:szCs w:val="16"/>
                <w:lang w:eastAsia="fr-FR"/>
              </w:rPr>
              <w:t>Smith et al. (2020)</w:t>
            </w:r>
          </w:p>
        </w:tc>
        <w:tc>
          <w:tcPr>
            <w:tcW w:w="1425" w:type="pct"/>
            <w:shd w:val="clear" w:color="auto" w:fill="auto"/>
            <w:noWrap/>
            <w:vAlign w:val="bottom"/>
            <w:hideMark/>
          </w:tcPr>
          <w:p w14:paraId="602DA791" w14:textId="77777777" w:rsidR="000F0DA3" w:rsidRPr="00697662" w:rsidRDefault="004667D2" w:rsidP="00013B30">
            <w:pPr>
              <w:spacing w:after="0" w:line="240" w:lineRule="auto"/>
              <w:rPr>
                <w:rFonts w:ascii="Times New Roman" w:eastAsia="Times New Roman" w:hAnsi="Times New Roman" w:cs="Times New Roman"/>
                <w:color w:val="000000" w:themeColor="text1"/>
                <w:sz w:val="16"/>
                <w:szCs w:val="16"/>
                <w:u w:val="single"/>
                <w:lang w:eastAsia="fr-FR"/>
              </w:rPr>
            </w:pPr>
            <w:hyperlink r:id="rId11" w:history="1">
              <w:r w:rsidR="000F0DA3" w:rsidRPr="00697662">
                <w:rPr>
                  <w:rFonts w:ascii="Times New Roman" w:eastAsia="Times New Roman" w:hAnsi="Times New Roman" w:cs="Times New Roman"/>
                  <w:color w:val="000000" w:themeColor="text1"/>
                  <w:sz w:val="16"/>
                  <w:szCs w:val="16"/>
                  <w:u w:val="single"/>
                  <w:lang w:eastAsia="fr-FR"/>
                </w:rPr>
                <w:t>http://www.dndc.sr.unh.edu/model/GuideDNDC95.pdf</w:t>
              </w:r>
            </w:hyperlink>
          </w:p>
        </w:tc>
      </w:tr>
      <w:tr w:rsidR="000F0DA3" w:rsidRPr="00697662" w14:paraId="2CF232CA" w14:textId="77777777" w:rsidTr="00DA6258">
        <w:trPr>
          <w:trHeight w:val="204"/>
        </w:trPr>
        <w:tc>
          <w:tcPr>
            <w:tcW w:w="739" w:type="pct"/>
            <w:shd w:val="clear" w:color="auto" w:fill="auto"/>
            <w:noWrap/>
            <w:vAlign w:val="center"/>
            <w:hideMark/>
          </w:tcPr>
          <w:p w14:paraId="6C609EE1" w14:textId="77777777" w:rsidR="000F0DA3" w:rsidRPr="00697662" w:rsidRDefault="000F0DA3" w:rsidP="00013B30">
            <w:pPr>
              <w:spacing w:after="0" w:line="240" w:lineRule="auto"/>
              <w:rPr>
                <w:rFonts w:ascii="Times New Roman" w:eastAsia="Times New Roman" w:hAnsi="Times New Roman" w:cs="Times New Roman"/>
                <w:color w:val="000000" w:themeColor="text1"/>
                <w:sz w:val="16"/>
                <w:szCs w:val="16"/>
                <w:lang w:eastAsia="fr-FR"/>
              </w:rPr>
            </w:pPr>
            <w:r w:rsidRPr="00697662">
              <w:rPr>
                <w:rFonts w:ascii="Times New Roman" w:eastAsia="Times New Roman" w:hAnsi="Times New Roman" w:cs="Times New Roman"/>
                <w:color w:val="000000" w:themeColor="text1"/>
                <w:sz w:val="16"/>
                <w:szCs w:val="16"/>
                <w:lang w:eastAsia="fr-FR"/>
              </w:rPr>
              <w:t>EXPERT-N-Ceres</w:t>
            </w:r>
          </w:p>
        </w:tc>
        <w:tc>
          <w:tcPr>
            <w:tcW w:w="368" w:type="pct"/>
            <w:shd w:val="clear" w:color="auto" w:fill="auto"/>
            <w:noWrap/>
            <w:vAlign w:val="center"/>
            <w:hideMark/>
          </w:tcPr>
          <w:p w14:paraId="51BC025E" w14:textId="77777777" w:rsidR="000F0DA3" w:rsidRPr="00697662" w:rsidRDefault="000F0DA3" w:rsidP="00013B30">
            <w:pPr>
              <w:spacing w:after="0" w:line="240" w:lineRule="auto"/>
              <w:jc w:val="center"/>
              <w:rPr>
                <w:rFonts w:ascii="Times New Roman" w:eastAsia="Times New Roman" w:hAnsi="Times New Roman" w:cs="Times New Roman"/>
                <w:color w:val="000000" w:themeColor="text1"/>
                <w:sz w:val="16"/>
                <w:szCs w:val="16"/>
                <w:lang w:eastAsia="fr-FR"/>
              </w:rPr>
            </w:pPr>
            <w:r w:rsidRPr="00697662">
              <w:rPr>
                <w:rFonts w:ascii="Times New Roman" w:eastAsia="Times New Roman" w:hAnsi="Times New Roman" w:cs="Times New Roman"/>
                <w:color w:val="000000" w:themeColor="text1"/>
                <w:sz w:val="16"/>
                <w:szCs w:val="16"/>
                <w:lang w:eastAsia="fr-FR"/>
              </w:rPr>
              <w:t>EC</w:t>
            </w:r>
          </w:p>
        </w:tc>
        <w:tc>
          <w:tcPr>
            <w:tcW w:w="891" w:type="pct"/>
            <w:shd w:val="clear" w:color="auto" w:fill="auto"/>
            <w:noWrap/>
            <w:vAlign w:val="center"/>
            <w:hideMark/>
          </w:tcPr>
          <w:p w14:paraId="34B3A7E4" w14:textId="77777777" w:rsidR="000F0DA3" w:rsidRPr="00697662" w:rsidRDefault="000F0DA3" w:rsidP="00013B30">
            <w:pPr>
              <w:spacing w:after="0" w:line="240" w:lineRule="auto"/>
              <w:rPr>
                <w:rFonts w:ascii="Times New Roman" w:eastAsia="Times New Roman" w:hAnsi="Times New Roman" w:cs="Times New Roman"/>
                <w:color w:val="000000" w:themeColor="text1"/>
                <w:sz w:val="16"/>
                <w:szCs w:val="16"/>
                <w:lang w:eastAsia="fr-FR"/>
              </w:rPr>
            </w:pPr>
            <w:r w:rsidRPr="00697662">
              <w:rPr>
                <w:rFonts w:ascii="Times New Roman" w:eastAsia="Times New Roman" w:hAnsi="Times New Roman" w:cs="Times New Roman"/>
                <w:color w:val="000000" w:themeColor="text1"/>
                <w:sz w:val="16"/>
                <w:szCs w:val="16"/>
                <w:lang w:eastAsia="fr-FR"/>
              </w:rPr>
              <w:t>Stenger et al. (1999)</w:t>
            </w:r>
          </w:p>
        </w:tc>
        <w:tc>
          <w:tcPr>
            <w:tcW w:w="787" w:type="pct"/>
            <w:shd w:val="clear" w:color="auto" w:fill="auto"/>
            <w:noWrap/>
            <w:vAlign w:val="bottom"/>
            <w:hideMark/>
          </w:tcPr>
          <w:p w14:paraId="6B3CA433" w14:textId="77777777" w:rsidR="000F0DA3" w:rsidRPr="00697662" w:rsidRDefault="000F0DA3" w:rsidP="00013B30">
            <w:pPr>
              <w:spacing w:after="0" w:line="240" w:lineRule="auto"/>
              <w:rPr>
                <w:rFonts w:ascii="Times New Roman" w:eastAsia="Times New Roman" w:hAnsi="Times New Roman" w:cs="Times New Roman"/>
                <w:color w:val="000000" w:themeColor="text1"/>
                <w:sz w:val="16"/>
                <w:szCs w:val="16"/>
                <w:lang w:eastAsia="fr-FR"/>
              </w:rPr>
            </w:pPr>
            <w:r w:rsidRPr="00697662">
              <w:rPr>
                <w:rFonts w:ascii="Times New Roman" w:eastAsia="Times New Roman" w:hAnsi="Times New Roman" w:cs="Times New Roman"/>
                <w:color w:val="000000" w:themeColor="text1"/>
                <w:sz w:val="16"/>
                <w:szCs w:val="16"/>
                <w:lang w:eastAsia="fr-FR"/>
              </w:rPr>
              <w:t>Biernath et al. (2011)</w:t>
            </w:r>
          </w:p>
        </w:tc>
        <w:tc>
          <w:tcPr>
            <w:tcW w:w="789" w:type="pct"/>
            <w:shd w:val="clear" w:color="auto" w:fill="auto"/>
            <w:noWrap/>
            <w:vAlign w:val="bottom"/>
            <w:hideMark/>
          </w:tcPr>
          <w:p w14:paraId="10743895" w14:textId="77777777" w:rsidR="000F0DA3" w:rsidRPr="00697662" w:rsidRDefault="000F0DA3" w:rsidP="00013B30">
            <w:pPr>
              <w:spacing w:after="0" w:line="240" w:lineRule="auto"/>
              <w:rPr>
                <w:rFonts w:ascii="Times New Roman" w:eastAsia="Times New Roman" w:hAnsi="Times New Roman" w:cs="Times New Roman"/>
                <w:color w:val="000000" w:themeColor="text1"/>
                <w:sz w:val="16"/>
                <w:szCs w:val="16"/>
                <w:lang w:eastAsia="fr-FR"/>
              </w:rPr>
            </w:pPr>
          </w:p>
        </w:tc>
        <w:tc>
          <w:tcPr>
            <w:tcW w:w="1425" w:type="pct"/>
            <w:shd w:val="clear" w:color="auto" w:fill="auto"/>
            <w:noWrap/>
            <w:vAlign w:val="bottom"/>
            <w:hideMark/>
          </w:tcPr>
          <w:p w14:paraId="55AB6FF0" w14:textId="77777777" w:rsidR="000F0DA3" w:rsidRPr="00697662" w:rsidRDefault="000F0DA3" w:rsidP="00013B30">
            <w:pPr>
              <w:spacing w:after="0" w:line="240" w:lineRule="auto"/>
              <w:rPr>
                <w:rFonts w:ascii="Times New Roman" w:eastAsia="Times New Roman" w:hAnsi="Times New Roman" w:cs="Times New Roman"/>
                <w:color w:val="000000" w:themeColor="text1"/>
                <w:sz w:val="20"/>
                <w:szCs w:val="20"/>
                <w:lang w:eastAsia="fr-FR"/>
              </w:rPr>
            </w:pPr>
          </w:p>
        </w:tc>
      </w:tr>
      <w:tr w:rsidR="000F0DA3" w:rsidRPr="00697662" w14:paraId="287B5CD5" w14:textId="77777777" w:rsidTr="00DA6258">
        <w:trPr>
          <w:trHeight w:val="204"/>
        </w:trPr>
        <w:tc>
          <w:tcPr>
            <w:tcW w:w="739" w:type="pct"/>
            <w:shd w:val="clear" w:color="auto" w:fill="auto"/>
            <w:noWrap/>
            <w:vAlign w:val="center"/>
            <w:hideMark/>
          </w:tcPr>
          <w:p w14:paraId="629338BC" w14:textId="77777777" w:rsidR="000F0DA3" w:rsidRPr="00697662" w:rsidRDefault="000F0DA3" w:rsidP="00013B30">
            <w:pPr>
              <w:spacing w:after="0" w:line="240" w:lineRule="auto"/>
              <w:rPr>
                <w:rFonts w:ascii="Times New Roman" w:eastAsia="Times New Roman" w:hAnsi="Times New Roman" w:cs="Times New Roman"/>
                <w:color w:val="000000" w:themeColor="text1"/>
                <w:sz w:val="16"/>
                <w:szCs w:val="16"/>
                <w:lang w:eastAsia="fr-FR"/>
              </w:rPr>
            </w:pPr>
            <w:r w:rsidRPr="00697662">
              <w:rPr>
                <w:rFonts w:ascii="Times New Roman" w:eastAsia="Times New Roman" w:hAnsi="Times New Roman" w:cs="Times New Roman"/>
                <w:color w:val="000000" w:themeColor="text1"/>
                <w:sz w:val="16"/>
                <w:szCs w:val="16"/>
                <w:lang w:eastAsia="fr-FR"/>
              </w:rPr>
              <w:t>EXPERT-N-Spass</w:t>
            </w:r>
          </w:p>
        </w:tc>
        <w:tc>
          <w:tcPr>
            <w:tcW w:w="368" w:type="pct"/>
            <w:shd w:val="clear" w:color="auto" w:fill="auto"/>
            <w:noWrap/>
            <w:vAlign w:val="center"/>
            <w:hideMark/>
          </w:tcPr>
          <w:p w14:paraId="44F47DD5" w14:textId="77777777" w:rsidR="000F0DA3" w:rsidRPr="00697662" w:rsidRDefault="000F0DA3" w:rsidP="00013B30">
            <w:pPr>
              <w:spacing w:after="0" w:line="240" w:lineRule="auto"/>
              <w:jc w:val="center"/>
              <w:rPr>
                <w:rFonts w:ascii="Times New Roman" w:eastAsia="Times New Roman" w:hAnsi="Times New Roman" w:cs="Times New Roman"/>
                <w:color w:val="000000" w:themeColor="text1"/>
                <w:sz w:val="16"/>
                <w:szCs w:val="16"/>
                <w:lang w:eastAsia="fr-FR"/>
              </w:rPr>
            </w:pPr>
            <w:r w:rsidRPr="00697662">
              <w:rPr>
                <w:rFonts w:ascii="Times New Roman" w:eastAsia="Times New Roman" w:hAnsi="Times New Roman" w:cs="Times New Roman"/>
                <w:color w:val="000000" w:themeColor="text1"/>
                <w:sz w:val="16"/>
                <w:szCs w:val="16"/>
                <w:lang w:eastAsia="fr-FR"/>
              </w:rPr>
              <w:t>ES</w:t>
            </w:r>
          </w:p>
        </w:tc>
        <w:tc>
          <w:tcPr>
            <w:tcW w:w="891" w:type="pct"/>
            <w:shd w:val="clear" w:color="auto" w:fill="auto"/>
            <w:noWrap/>
            <w:vAlign w:val="center"/>
            <w:hideMark/>
          </w:tcPr>
          <w:p w14:paraId="728C1FAE" w14:textId="77777777" w:rsidR="000F0DA3" w:rsidRPr="00697662" w:rsidRDefault="000F0DA3" w:rsidP="00013B30">
            <w:pPr>
              <w:spacing w:after="0" w:line="240" w:lineRule="auto"/>
              <w:rPr>
                <w:rFonts w:ascii="Times New Roman" w:eastAsia="Times New Roman" w:hAnsi="Times New Roman" w:cs="Times New Roman"/>
                <w:color w:val="000000" w:themeColor="text1"/>
                <w:sz w:val="16"/>
                <w:szCs w:val="16"/>
                <w:lang w:eastAsia="fr-FR"/>
              </w:rPr>
            </w:pPr>
            <w:r w:rsidRPr="00697662">
              <w:rPr>
                <w:rFonts w:ascii="Times New Roman" w:eastAsia="Times New Roman" w:hAnsi="Times New Roman" w:cs="Times New Roman"/>
                <w:color w:val="000000" w:themeColor="text1"/>
                <w:sz w:val="16"/>
                <w:szCs w:val="16"/>
                <w:lang w:eastAsia="fr-FR"/>
              </w:rPr>
              <w:t>Stenger et al. (1999)</w:t>
            </w:r>
          </w:p>
        </w:tc>
        <w:tc>
          <w:tcPr>
            <w:tcW w:w="787" w:type="pct"/>
            <w:shd w:val="clear" w:color="auto" w:fill="auto"/>
            <w:noWrap/>
            <w:vAlign w:val="bottom"/>
            <w:hideMark/>
          </w:tcPr>
          <w:p w14:paraId="04A8451C" w14:textId="77777777" w:rsidR="000F0DA3" w:rsidRPr="00697662" w:rsidRDefault="000F0DA3" w:rsidP="00013B30">
            <w:pPr>
              <w:spacing w:after="0" w:line="240" w:lineRule="auto"/>
              <w:rPr>
                <w:rFonts w:ascii="Times New Roman" w:eastAsia="Times New Roman" w:hAnsi="Times New Roman" w:cs="Times New Roman"/>
                <w:color w:val="000000" w:themeColor="text1"/>
                <w:sz w:val="16"/>
                <w:szCs w:val="16"/>
                <w:lang w:eastAsia="fr-FR"/>
              </w:rPr>
            </w:pPr>
            <w:r w:rsidRPr="00697662">
              <w:rPr>
                <w:rFonts w:ascii="Times New Roman" w:eastAsia="Times New Roman" w:hAnsi="Times New Roman" w:cs="Times New Roman"/>
                <w:color w:val="000000" w:themeColor="text1"/>
                <w:sz w:val="16"/>
                <w:szCs w:val="16"/>
                <w:lang w:eastAsia="fr-FR"/>
              </w:rPr>
              <w:t>Biernath et al. (2011)</w:t>
            </w:r>
          </w:p>
        </w:tc>
        <w:tc>
          <w:tcPr>
            <w:tcW w:w="789" w:type="pct"/>
            <w:shd w:val="clear" w:color="auto" w:fill="auto"/>
            <w:noWrap/>
            <w:vAlign w:val="bottom"/>
            <w:hideMark/>
          </w:tcPr>
          <w:p w14:paraId="466FF00E" w14:textId="77777777" w:rsidR="000F0DA3" w:rsidRPr="00697662" w:rsidRDefault="000F0DA3" w:rsidP="00013B30">
            <w:pPr>
              <w:spacing w:after="0" w:line="240" w:lineRule="auto"/>
              <w:rPr>
                <w:rFonts w:ascii="Times New Roman" w:eastAsia="Times New Roman" w:hAnsi="Times New Roman" w:cs="Times New Roman"/>
                <w:color w:val="000000" w:themeColor="text1"/>
                <w:sz w:val="16"/>
                <w:szCs w:val="16"/>
                <w:lang w:eastAsia="fr-FR"/>
              </w:rPr>
            </w:pPr>
          </w:p>
        </w:tc>
        <w:tc>
          <w:tcPr>
            <w:tcW w:w="1425" w:type="pct"/>
            <w:shd w:val="clear" w:color="auto" w:fill="auto"/>
            <w:noWrap/>
            <w:vAlign w:val="bottom"/>
            <w:hideMark/>
          </w:tcPr>
          <w:p w14:paraId="4F591B5B" w14:textId="77777777" w:rsidR="000F0DA3" w:rsidRPr="00697662" w:rsidRDefault="000F0DA3" w:rsidP="00013B30">
            <w:pPr>
              <w:spacing w:after="0" w:line="240" w:lineRule="auto"/>
              <w:rPr>
                <w:rFonts w:ascii="Times New Roman" w:eastAsia="Times New Roman" w:hAnsi="Times New Roman" w:cs="Times New Roman"/>
                <w:color w:val="000000" w:themeColor="text1"/>
                <w:sz w:val="20"/>
                <w:szCs w:val="20"/>
                <w:lang w:eastAsia="fr-FR"/>
              </w:rPr>
            </w:pPr>
          </w:p>
        </w:tc>
      </w:tr>
      <w:tr w:rsidR="000F0DA3" w:rsidRPr="00697662" w14:paraId="455009E5" w14:textId="77777777" w:rsidTr="00DA6258">
        <w:trPr>
          <w:trHeight w:val="204"/>
        </w:trPr>
        <w:tc>
          <w:tcPr>
            <w:tcW w:w="739" w:type="pct"/>
            <w:shd w:val="clear" w:color="auto" w:fill="auto"/>
            <w:noWrap/>
            <w:vAlign w:val="center"/>
            <w:hideMark/>
          </w:tcPr>
          <w:p w14:paraId="1FA52B00" w14:textId="77777777" w:rsidR="000F0DA3" w:rsidRPr="00697662" w:rsidRDefault="000F0DA3" w:rsidP="00013B30">
            <w:pPr>
              <w:spacing w:after="0" w:line="240" w:lineRule="auto"/>
              <w:rPr>
                <w:rFonts w:ascii="Times New Roman" w:eastAsia="Times New Roman" w:hAnsi="Times New Roman" w:cs="Times New Roman"/>
                <w:color w:val="000000" w:themeColor="text1"/>
                <w:sz w:val="16"/>
                <w:szCs w:val="16"/>
                <w:lang w:eastAsia="fr-FR"/>
              </w:rPr>
            </w:pPr>
            <w:r w:rsidRPr="00697662">
              <w:rPr>
                <w:rFonts w:ascii="Times New Roman" w:eastAsia="Times New Roman" w:hAnsi="Times New Roman" w:cs="Times New Roman"/>
                <w:color w:val="000000" w:themeColor="text1"/>
                <w:sz w:val="16"/>
                <w:szCs w:val="16"/>
                <w:lang w:eastAsia="fr-FR"/>
              </w:rPr>
              <w:t>EXPERT-N-Sucros</w:t>
            </w:r>
          </w:p>
        </w:tc>
        <w:tc>
          <w:tcPr>
            <w:tcW w:w="368" w:type="pct"/>
            <w:shd w:val="clear" w:color="auto" w:fill="auto"/>
            <w:noWrap/>
            <w:vAlign w:val="center"/>
            <w:hideMark/>
          </w:tcPr>
          <w:p w14:paraId="1E6F6DC1" w14:textId="77777777" w:rsidR="000F0DA3" w:rsidRPr="00697662" w:rsidRDefault="000F0DA3" w:rsidP="00013B30">
            <w:pPr>
              <w:spacing w:after="0" w:line="240" w:lineRule="auto"/>
              <w:jc w:val="center"/>
              <w:rPr>
                <w:rFonts w:ascii="Times New Roman" w:eastAsia="Times New Roman" w:hAnsi="Times New Roman" w:cs="Times New Roman"/>
                <w:color w:val="000000" w:themeColor="text1"/>
                <w:sz w:val="16"/>
                <w:szCs w:val="16"/>
                <w:lang w:eastAsia="fr-FR"/>
              </w:rPr>
            </w:pPr>
            <w:r w:rsidRPr="00697662">
              <w:rPr>
                <w:rFonts w:ascii="Times New Roman" w:eastAsia="Times New Roman" w:hAnsi="Times New Roman" w:cs="Times New Roman"/>
                <w:color w:val="000000" w:themeColor="text1"/>
                <w:sz w:val="16"/>
                <w:szCs w:val="16"/>
                <w:lang w:eastAsia="fr-FR"/>
              </w:rPr>
              <w:t>EU</w:t>
            </w:r>
          </w:p>
        </w:tc>
        <w:tc>
          <w:tcPr>
            <w:tcW w:w="891" w:type="pct"/>
            <w:shd w:val="clear" w:color="auto" w:fill="auto"/>
            <w:noWrap/>
            <w:vAlign w:val="center"/>
            <w:hideMark/>
          </w:tcPr>
          <w:p w14:paraId="33D234EB" w14:textId="77777777" w:rsidR="000F0DA3" w:rsidRPr="00697662" w:rsidRDefault="000F0DA3" w:rsidP="00013B30">
            <w:pPr>
              <w:spacing w:after="0" w:line="240" w:lineRule="auto"/>
              <w:rPr>
                <w:rFonts w:ascii="Times New Roman" w:eastAsia="Times New Roman" w:hAnsi="Times New Roman" w:cs="Times New Roman"/>
                <w:color w:val="000000" w:themeColor="text1"/>
                <w:sz w:val="16"/>
                <w:szCs w:val="16"/>
                <w:lang w:eastAsia="fr-FR"/>
              </w:rPr>
            </w:pPr>
            <w:r w:rsidRPr="00697662">
              <w:rPr>
                <w:rFonts w:ascii="Times New Roman" w:eastAsia="Times New Roman" w:hAnsi="Times New Roman" w:cs="Times New Roman"/>
                <w:color w:val="000000" w:themeColor="text1"/>
                <w:sz w:val="16"/>
                <w:szCs w:val="16"/>
                <w:lang w:eastAsia="fr-FR"/>
              </w:rPr>
              <w:t>Stenger et al. (1999)</w:t>
            </w:r>
          </w:p>
        </w:tc>
        <w:tc>
          <w:tcPr>
            <w:tcW w:w="787" w:type="pct"/>
            <w:shd w:val="clear" w:color="auto" w:fill="auto"/>
            <w:noWrap/>
            <w:vAlign w:val="bottom"/>
            <w:hideMark/>
          </w:tcPr>
          <w:p w14:paraId="2244F0DE" w14:textId="77777777" w:rsidR="000F0DA3" w:rsidRPr="00697662" w:rsidRDefault="000F0DA3" w:rsidP="00013B30">
            <w:pPr>
              <w:spacing w:after="0" w:line="240" w:lineRule="auto"/>
              <w:rPr>
                <w:rFonts w:ascii="Times New Roman" w:eastAsia="Times New Roman" w:hAnsi="Times New Roman" w:cs="Times New Roman"/>
                <w:color w:val="000000" w:themeColor="text1"/>
                <w:sz w:val="16"/>
                <w:szCs w:val="16"/>
                <w:lang w:eastAsia="fr-FR"/>
              </w:rPr>
            </w:pPr>
            <w:r w:rsidRPr="00697662">
              <w:rPr>
                <w:rFonts w:ascii="Times New Roman" w:eastAsia="Times New Roman" w:hAnsi="Times New Roman" w:cs="Times New Roman"/>
                <w:color w:val="000000" w:themeColor="text1"/>
                <w:sz w:val="16"/>
                <w:szCs w:val="16"/>
                <w:lang w:eastAsia="fr-FR"/>
              </w:rPr>
              <w:t>Biernath et al. (2011)</w:t>
            </w:r>
          </w:p>
        </w:tc>
        <w:tc>
          <w:tcPr>
            <w:tcW w:w="789" w:type="pct"/>
            <w:shd w:val="clear" w:color="auto" w:fill="auto"/>
            <w:noWrap/>
            <w:vAlign w:val="bottom"/>
            <w:hideMark/>
          </w:tcPr>
          <w:p w14:paraId="49D931CA" w14:textId="77777777" w:rsidR="000F0DA3" w:rsidRPr="00697662" w:rsidRDefault="000F0DA3" w:rsidP="00013B30">
            <w:pPr>
              <w:spacing w:after="0" w:line="240" w:lineRule="auto"/>
              <w:rPr>
                <w:rFonts w:ascii="Times New Roman" w:eastAsia="Times New Roman" w:hAnsi="Times New Roman" w:cs="Times New Roman"/>
                <w:color w:val="000000" w:themeColor="text1"/>
                <w:sz w:val="16"/>
                <w:szCs w:val="16"/>
                <w:lang w:eastAsia="fr-FR"/>
              </w:rPr>
            </w:pPr>
          </w:p>
        </w:tc>
        <w:tc>
          <w:tcPr>
            <w:tcW w:w="1425" w:type="pct"/>
            <w:shd w:val="clear" w:color="auto" w:fill="auto"/>
            <w:noWrap/>
            <w:vAlign w:val="bottom"/>
            <w:hideMark/>
          </w:tcPr>
          <w:p w14:paraId="2C57F49E" w14:textId="77777777" w:rsidR="000F0DA3" w:rsidRPr="00697662" w:rsidRDefault="000F0DA3" w:rsidP="00013B30">
            <w:pPr>
              <w:spacing w:after="0" w:line="240" w:lineRule="auto"/>
              <w:rPr>
                <w:rFonts w:ascii="Times New Roman" w:eastAsia="Times New Roman" w:hAnsi="Times New Roman" w:cs="Times New Roman"/>
                <w:color w:val="000000" w:themeColor="text1"/>
                <w:sz w:val="20"/>
                <w:szCs w:val="20"/>
                <w:lang w:eastAsia="fr-FR"/>
              </w:rPr>
            </w:pPr>
          </w:p>
        </w:tc>
      </w:tr>
      <w:tr w:rsidR="000F0DA3" w:rsidRPr="00697662" w14:paraId="301BF5A1" w14:textId="77777777" w:rsidTr="00DA6258">
        <w:trPr>
          <w:trHeight w:val="204"/>
        </w:trPr>
        <w:tc>
          <w:tcPr>
            <w:tcW w:w="739" w:type="pct"/>
            <w:shd w:val="clear" w:color="auto" w:fill="auto"/>
            <w:noWrap/>
            <w:vAlign w:val="center"/>
            <w:hideMark/>
          </w:tcPr>
          <w:p w14:paraId="2A986E62" w14:textId="77777777" w:rsidR="000F0DA3" w:rsidRPr="00697662" w:rsidRDefault="000F0DA3" w:rsidP="00013B30">
            <w:pPr>
              <w:spacing w:after="0" w:line="240" w:lineRule="auto"/>
              <w:rPr>
                <w:rFonts w:ascii="Times New Roman" w:eastAsia="Times New Roman" w:hAnsi="Times New Roman" w:cs="Times New Roman"/>
                <w:color w:val="000000" w:themeColor="text1"/>
                <w:sz w:val="16"/>
                <w:szCs w:val="16"/>
                <w:lang w:eastAsia="fr-FR"/>
              </w:rPr>
            </w:pPr>
            <w:r w:rsidRPr="00697662">
              <w:rPr>
                <w:rFonts w:ascii="Times New Roman" w:eastAsia="Times New Roman" w:hAnsi="Times New Roman" w:cs="Times New Roman"/>
                <w:color w:val="000000" w:themeColor="text1"/>
                <w:sz w:val="16"/>
                <w:szCs w:val="16"/>
                <w:lang w:eastAsia="fr-FR"/>
              </w:rPr>
              <w:t>HERMES</w:t>
            </w:r>
          </w:p>
        </w:tc>
        <w:tc>
          <w:tcPr>
            <w:tcW w:w="368" w:type="pct"/>
            <w:shd w:val="clear" w:color="auto" w:fill="auto"/>
            <w:noWrap/>
            <w:vAlign w:val="center"/>
            <w:hideMark/>
          </w:tcPr>
          <w:p w14:paraId="34CF776D" w14:textId="77777777" w:rsidR="000F0DA3" w:rsidRPr="00697662" w:rsidRDefault="000F0DA3" w:rsidP="00013B30">
            <w:pPr>
              <w:spacing w:after="0" w:line="240" w:lineRule="auto"/>
              <w:jc w:val="center"/>
              <w:rPr>
                <w:rFonts w:ascii="Times New Roman" w:eastAsia="Times New Roman" w:hAnsi="Times New Roman" w:cs="Times New Roman"/>
                <w:color w:val="000000" w:themeColor="text1"/>
                <w:sz w:val="16"/>
                <w:szCs w:val="16"/>
                <w:lang w:eastAsia="fr-FR"/>
              </w:rPr>
            </w:pPr>
            <w:r w:rsidRPr="00697662">
              <w:rPr>
                <w:rFonts w:ascii="Times New Roman" w:eastAsia="Times New Roman" w:hAnsi="Times New Roman" w:cs="Times New Roman"/>
                <w:color w:val="000000" w:themeColor="text1"/>
                <w:sz w:val="16"/>
                <w:szCs w:val="16"/>
                <w:lang w:eastAsia="fr-FR"/>
              </w:rPr>
              <w:t>HE</w:t>
            </w:r>
          </w:p>
        </w:tc>
        <w:tc>
          <w:tcPr>
            <w:tcW w:w="891" w:type="pct"/>
            <w:shd w:val="clear" w:color="auto" w:fill="auto"/>
            <w:noWrap/>
            <w:vAlign w:val="center"/>
            <w:hideMark/>
          </w:tcPr>
          <w:p w14:paraId="16255190" w14:textId="77777777" w:rsidR="000F0DA3" w:rsidRPr="00697662" w:rsidRDefault="000F0DA3" w:rsidP="00013B30">
            <w:pPr>
              <w:spacing w:after="0" w:line="240" w:lineRule="auto"/>
              <w:rPr>
                <w:rFonts w:ascii="Times New Roman" w:eastAsia="Times New Roman" w:hAnsi="Times New Roman" w:cs="Times New Roman"/>
                <w:color w:val="000000" w:themeColor="text1"/>
                <w:sz w:val="16"/>
                <w:szCs w:val="16"/>
                <w:lang w:eastAsia="fr-FR"/>
              </w:rPr>
            </w:pPr>
            <w:r w:rsidRPr="00697662">
              <w:rPr>
                <w:rFonts w:ascii="Times New Roman" w:eastAsia="Times New Roman" w:hAnsi="Times New Roman" w:cs="Times New Roman"/>
                <w:color w:val="000000" w:themeColor="text1"/>
                <w:sz w:val="16"/>
                <w:szCs w:val="16"/>
                <w:lang w:eastAsia="fr-FR"/>
              </w:rPr>
              <w:t>Kersebaum (2007)</w:t>
            </w:r>
          </w:p>
        </w:tc>
        <w:tc>
          <w:tcPr>
            <w:tcW w:w="787" w:type="pct"/>
            <w:shd w:val="clear" w:color="auto" w:fill="auto"/>
            <w:noWrap/>
            <w:vAlign w:val="bottom"/>
            <w:hideMark/>
          </w:tcPr>
          <w:p w14:paraId="30B6C74C" w14:textId="77777777" w:rsidR="000F0DA3" w:rsidRPr="00697662" w:rsidRDefault="000F0DA3" w:rsidP="00013B30">
            <w:pPr>
              <w:spacing w:after="0" w:line="240" w:lineRule="auto"/>
              <w:rPr>
                <w:rFonts w:ascii="Times New Roman" w:eastAsia="Times New Roman" w:hAnsi="Times New Roman" w:cs="Times New Roman"/>
                <w:color w:val="000000" w:themeColor="text1"/>
                <w:sz w:val="16"/>
                <w:szCs w:val="16"/>
                <w:lang w:eastAsia="fr-FR"/>
              </w:rPr>
            </w:pPr>
            <w:r w:rsidRPr="00697662">
              <w:rPr>
                <w:rFonts w:ascii="Times New Roman" w:eastAsia="Times New Roman" w:hAnsi="Times New Roman" w:cs="Times New Roman"/>
                <w:color w:val="000000" w:themeColor="text1"/>
                <w:sz w:val="16"/>
                <w:szCs w:val="16"/>
                <w:lang w:eastAsia="fr-FR"/>
              </w:rPr>
              <w:t>Kersebaum (2011)</w:t>
            </w:r>
          </w:p>
        </w:tc>
        <w:tc>
          <w:tcPr>
            <w:tcW w:w="789" w:type="pct"/>
            <w:shd w:val="clear" w:color="auto" w:fill="auto"/>
            <w:noWrap/>
            <w:vAlign w:val="bottom"/>
            <w:hideMark/>
          </w:tcPr>
          <w:p w14:paraId="6F087B1C" w14:textId="77777777" w:rsidR="000F0DA3" w:rsidRPr="00697662" w:rsidRDefault="000F0DA3" w:rsidP="00013B30">
            <w:pPr>
              <w:spacing w:after="0" w:line="240" w:lineRule="auto"/>
              <w:rPr>
                <w:rFonts w:ascii="Times New Roman" w:eastAsia="Times New Roman" w:hAnsi="Times New Roman" w:cs="Times New Roman"/>
                <w:color w:val="000000" w:themeColor="text1"/>
                <w:sz w:val="16"/>
                <w:szCs w:val="16"/>
                <w:lang w:eastAsia="fr-FR"/>
              </w:rPr>
            </w:pPr>
          </w:p>
        </w:tc>
        <w:tc>
          <w:tcPr>
            <w:tcW w:w="1425" w:type="pct"/>
            <w:shd w:val="clear" w:color="auto" w:fill="auto"/>
            <w:noWrap/>
            <w:vAlign w:val="bottom"/>
            <w:hideMark/>
          </w:tcPr>
          <w:p w14:paraId="3367CC78" w14:textId="77777777" w:rsidR="000F0DA3" w:rsidRPr="00697662" w:rsidRDefault="004667D2" w:rsidP="00013B30">
            <w:pPr>
              <w:spacing w:after="0" w:line="240" w:lineRule="auto"/>
              <w:rPr>
                <w:rFonts w:ascii="Times New Roman" w:eastAsia="Times New Roman" w:hAnsi="Times New Roman" w:cs="Times New Roman"/>
                <w:color w:val="000000" w:themeColor="text1"/>
                <w:sz w:val="16"/>
                <w:szCs w:val="16"/>
                <w:u w:val="single"/>
                <w:lang w:eastAsia="fr-FR"/>
              </w:rPr>
            </w:pPr>
            <w:hyperlink r:id="rId12" w:history="1">
              <w:r w:rsidR="000F0DA3" w:rsidRPr="00697662">
                <w:rPr>
                  <w:rFonts w:ascii="Times New Roman" w:eastAsia="Times New Roman" w:hAnsi="Times New Roman" w:cs="Times New Roman"/>
                  <w:color w:val="000000" w:themeColor="text1"/>
                  <w:sz w:val="16"/>
                  <w:szCs w:val="16"/>
                  <w:u w:val="single"/>
                  <w:lang w:eastAsia="fr-FR"/>
                </w:rPr>
                <w:t>http://www.zalf.de/de/forschung_lehre/software_downloads/Seiten/default.aspx</w:t>
              </w:r>
            </w:hyperlink>
          </w:p>
        </w:tc>
      </w:tr>
      <w:tr w:rsidR="000F0DA3" w:rsidRPr="00697662" w14:paraId="55AA1034" w14:textId="77777777" w:rsidTr="00DA6258">
        <w:trPr>
          <w:trHeight w:val="204"/>
        </w:trPr>
        <w:tc>
          <w:tcPr>
            <w:tcW w:w="739" w:type="pct"/>
            <w:shd w:val="clear" w:color="auto" w:fill="auto"/>
            <w:noWrap/>
            <w:vAlign w:val="center"/>
            <w:hideMark/>
          </w:tcPr>
          <w:p w14:paraId="3BAAF9C1" w14:textId="77777777" w:rsidR="000F0DA3" w:rsidRPr="00697662" w:rsidRDefault="000F0DA3" w:rsidP="00013B30">
            <w:pPr>
              <w:spacing w:after="0" w:line="240" w:lineRule="auto"/>
              <w:rPr>
                <w:rFonts w:ascii="Times New Roman" w:eastAsia="Times New Roman" w:hAnsi="Times New Roman" w:cs="Times New Roman"/>
                <w:color w:val="000000" w:themeColor="text1"/>
                <w:sz w:val="16"/>
                <w:szCs w:val="16"/>
                <w:lang w:eastAsia="fr-FR"/>
              </w:rPr>
            </w:pPr>
            <w:r w:rsidRPr="00697662">
              <w:rPr>
                <w:rFonts w:ascii="Times New Roman" w:eastAsia="Times New Roman" w:hAnsi="Times New Roman" w:cs="Times New Roman"/>
                <w:color w:val="000000" w:themeColor="text1"/>
                <w:sz w:val="16"/>
                <w:szCs w:val="16"/>
                <w:lang w:eastAsia="fr-FR"/>
              </w:rPr>
              <w:t>SWB</w:t>
            </w:r>
          </w:p>
        </w:tc>
        <w:tc>
          <w:tcPr>
            <w:tcW w:w="368" w:type="pct"/>
            <w:shd w:val="clear" w:color="auto" w:fill="auto"/>
            <w:noWrap/>
            <w:vAlign w:val="center"/>
            <w:hideMark/>
          </w:tcPr>
          <w:p w14:paraId="293C39E8" w14:textId="77777777" w:rsidR="000F0DA3" w:rsidRPr="00697662" w:rsidRDefault="000F0DA3" w:rsidP="00013B30">
            <w:pPr>
              <w:spacing w:after="0" w:line="240" w:lineRule="auto"/>
              <w:jc w:val="center"/>
              <w:rPr>
                <w:rFonts w:ascii="Times New Roman" w:eastAsia="Times New Roman" w:hAnsi="Times New Roman" w:cs="Times New Roman"/>
                <w:color w:val="000000" w:themeColor="text1"/>
                <w:sz w:val="16"/>
                <w:szCs w:val="16"/>
                <w:lang w:eastAsia="fr-FR"/>
              </w:rPr>
            </w:pPr>
            <w:r w:rsidRPr="00697662">
              <w:rPr>
                <w:rFonts w:ascii="Times New Roman" w:eastAsia="Times New Roman" w:hAnsi="Times New Roman" w:cs="Times New Roman"/>
                <w:color w:val="000000" w:themeColor="text1"/>
                <w:sz w:val="16"/>
                <w:szCs w:val="16"/>
                <w:lang w:eastAsia="fr-FR"/>
              </w:rPr>
              <w:t>SW</w:t>
            </w:r>
          </w:p>
        </w:tc>
        <w:tc>
          <w:tcPr>
            <w:tcW w:w="891" w:type="pct"/>
            <w:shd w:val="clear" w:color="auto" w:fill="auto"/>
            <w:noWrap/>
            <w:vAlign w:val="bottom"/>
            <w:hideMark/>
          </w:tcPr>
          <w:p w14:paraId="06863620" w14:textId="77777777" w:rsidR="000F0DA3" w:rsidRPr="00697662" w:rsidRDefault="000F0DA3" w:rsidP="00013B30">
            <w:pPr>
              <w:spacing w:after="0" w:line="240" w:lineRule="auto"/>
              <w:rPr>
                <w:rFonts w:ascii="Times New Roman" w:eastAsia="Times New Roman" w:hAnsi="Times New Roman" w:cs="Times New Roman"/>
                <w:color w:val="000000" w:themeColor="text1"/>
                <w:sz w:val="16"/>
                <w:szCs w:val="16"/>
                <w:lang w:eastAsia="fr-FR"/>
              </w:rPr>
            </w:pPr>
            <w:r w:rsidRPr="00697662">
              <w:rPr>
                <w:rFonts w:ascii="Times New Roman" w:eastAsia="Times New Roman" w:hAnsi="Times New Roman" w:cs="Times New Roman"/>
                <w:color w:val="000000" w:themeColor="text1"/>
                <w:sz w:val="16"/>
                <w:szCs w:val="16"/>
                <w:lang w:eastAsia="fr-FR"/>
              </w:rPr>
              <w:t>Annandale et al. (2000)</w:t>
            </w:r>
          </w:p>
        </w:tc>
        <w:tc>
          <w:tcPr>
            <w:tcW w:w="787" w:type="pct"/>
            <w:shd w:val="clear" w:color="auto" w:fill="auto"/>
            <w:noWrap/>
            <w:vAlign w:val="bottom"/>
            <w:hideMark/>
          </w:tcPr>
          <w:p w14:paraId="65D72FFB" w14:textId="77777777" w:rsidR="000F0DA3" w:rsidRPr="00697662" w:rsidRDefault="000F0DA3" w:rsidP="00013B30">
            <w:pPr>
              <w:spacing w:after="0" w:line="240" w:lineRule="auto"/>
              <w:rPr>
                <w:rFonts w:ascii="Times New Roman" w:eastAsia="Times New Roman" w:hAnsi="Times New Roman" w:cs="Times New Roman"/>
                <w:color w:val="000000" w:themeColor="text1"/>
                <w:sz w:val="16"/>
                <w:szCs w:val="16"/>
                <w:lang w:eastAsia="fr-FR"/>
              </w:rPr>
            </w:pPr>
            <w:proofErr w:type="gramStart"/>
            <w:r w:rsidRPr="00697662">
              <w:rPr>
                <w:rFonts w:ascii="Times New Roman" w:eastAsia="Times New Roman" w:hAnsi="Times New Roman" w:cs="Times New Roman"/>
                <w:color w:val="000000" w:themeColor="text1"/>
                <w:sz w:val="16"/>
                <w:szCs w:val="16"/>
                <w:lang w:eastAsia="fr-FR"/>
              </w:rPr>
              <w:t>van</w:t>
            </w:r>
            <w:proofErr w:type="gramEnd"/>
            <w:r w:rsidRPr="00697662">
              <w:rPr>
                <w:rFonts w:ascii="Times New Roman" w:eastAsia="Times New Roman" w:hAnsi="Times New Roman" w:cs="Times New Roman"/>
                <w:color w:val="000000" w:themeColor="text1"/>
                <w:sz w:val="16"/>
                <w:szCs w:val="16"/>
                <w:lang w:eastAsia="fr-FR"/>
              </w:rPr>
              <w:t xml:space="preserve"> der Laan et al. (2010)</w:t>
            </w:r>
          </w:p>
        </w:tc>
        <w:tc>
          <w:tcPr>
            <w:tcW w:w="789" w:type="pct"/>
            <w:shd w:val="clear" w:color="auto" w:fill="auto"/>
            <w:noWrap/>
            <w:vAlign w:val="bottom"/>
            <w:hideMark/>
          </w:tcPr>
          <w:p w14:paraId="0B589F88" w14:textId="77777777" w:rsidR="000F0DA3" w:rsidRPr="00697662" w:rsidRDefault="000F0DA3" w:rsidP="00013B30">
            <w:pPr>
              <w:spacing w:after="0" w:line="240" w:lineRule="auto"/>
              <w:rPr>
                <w:rFonts w:ascii="Times New Roman" w:eastAsia="Times New Roman" w:hAnsi="Times New Roman" w:cs="Times New Roman"/>
                <w:color w:val="000000" w:themeColor="text1"/>
                <w:sz w:val="16"/>
                <w:szCs w:val="16"/>
                <w:lang w:eastAsia="fr-FR"/>
              </w:rPr>
            </w:pPr>
          </w:p>
        </w:tc>
        <w:tc>
          <w:tcPr>
            <w:tcW w:w="1425" w:type="pct"/>
            <w:shd w:val="clear" w:color="auto" w:fill="auto"/>
            <w:noWrap/>
            <w:vAlign w:val="center"/>
            <w:hideMark/>
          </w:tcPr>
          <w:p w14:paraId="61ECD4BC" w14:textId="77777777" w:rsidR="000F0DA3" w:rsidRPr="00697662" w:rsidRDefault="000F0DA3" w:rsidP="00013B30">
            <w:pPr>
              <w:spacing w:after="0" w:line="240" w:lineRule="auto"/>
              <w:rPr>
                <w:rFonts w:ascii="Times New Roman" w:eastAsia="Times New Roman" w:hAnsi="Times New Roman" w:cs="Times New Roman"/>
                <w:color w:val="000000" w:themeColor="text1"/>
                <w:sz w:val="16"/>
                <w:szCs w:val="16"/>
                <w:lang w:eastAsia="fr-FR"/>
              </w:rPr>
            </w:pPr>
            <w:r w:rsidRPr="00697662">
              <w:rPr>
                <w:rFonts w:ascii="Times New Roman" w:eastAsia="Times New Roman" w:hAnsi="Times New Roman" w:cs="Times New Roman"/>
                <w:color w:val="000000" w:themeColor="text1"/>
                <w:sz w:val="16"/>
                <w:szCs w:val="16"/>
                <w:lang w:eastAsia="fr-FR"/>
              </w:rPr>
              <w:t>Annandale et al. (1999)</w:t>
            </w:r>
          </w:p>
        </w:tc>
      </w:tr>
      <w:tr w:rsidR="000F0DA3" w:rsidRPr="00697662" w14:paraId="53BB34C9" w14:textId="77777777" w:rsidTr="00DA6258">
        <w:trPr>
          <w:trHeight w:val="204"/>
        </w:trPr>
        <w:tc>
          <w:tcPr>
            <w:tcW w:w="739" w:type="pct"/>
            <w:shd w:val="clear" w:color="auto" w:fill="auto"/>
            <w:noWrap/>
            <w:vAlign w:val="center"/>
            <w:hideMark/>
          </w:tcPr>
          <w:p w14:paraId="783C87E8" w14:textId="77777777" w:rsidR="000F0DA3" w:rsidRPr="00697662" w:rsidRDefault="000F0DA3" w:rsidP="00013B30">
            <w:pPr>
              <w:spacing w:after="0" w:line="240" w:lineRule="auto"/>
              <w:rPr>
                <w:rFonts w:ascii="Times New Roman" w:eastAsia="Times New Roman" w:hAnsi="Times New Roman" w:cs="Times New Roman"/>
                <w:color w:val="000000" w:themeColor="text1"/>
                <w:sz w:val="16"/>
                <w:szCs w:val="16"/>
                <w:lang w:eastAsia="fr-FR"/>
              </w:rPr>
            </w:pPr>
            <w:r w:rsidRPr="00697662">
              <w:rPr>
                <w:rFonts w:ascii="Times New Roman" w:eastAsia="Times New Roman" w:hAnsi="Times New Roman" w:cs="Times New Roman"/>
                <w:color w:val="000000" w:themeColor="text1"/>
                <w:sz w:val="16"/>
                <w:szCs w:val="16"/>
                <w:lang w:eastAsia="fr-FR"/>
              </w:rPr>
              <w:t>SIMPLACE-Lintul + Option 1</w:t>
            </w:r>
            <w:r>
              <w:rPr>
                <w:rFonts w:ascii="Times New Roman" w:eastAsia="Times New Roman" w:hAnsi="Times New Roman" w:cs="Times New Roman"/>
                <w:color w:val="000000" w:themeColor="text1"/>
                <w:sz w:val="16"/>
                <w:szCs w:val="16"/>
                <w:lang w:eastAsia="fr-FR"/>
              </w:rPr>
              <w:t>*</w:t>
            </w:r>
          </w:p>
        </w:tc>
        <w:tc>
          <w:tcPr>
            <w:tcW w:w="368" w:type="pct"/>
            <w:shd w:val="clear" w:color="auto" w:fill="auto"/>
            <w:noWrap/>
            <w:vAlign w:val="center"/>
            <w:hideMark/>
          </w:tcPr>
          <w:p w14:paraId="4536DA7F" w14:textId="77777777" w:rsidR="000F0DA3" w:rsidRPr="00697662" w:rsidRDefault="000F0DA3" w:rsidP="00013B30">
            <w:pPr>
              <w:spacing w:after="0" w:line="240" w:lineRule="auto"/>
              <w:jc w:val="center"/>
              <w:rPr>
                <w:rFonts w:ascii="Times New Roman" w:eastAsia="Times New Roman" w:hAnsi="Times New Roman" w:cs="Times New Roman"/>
                <w:color w:val="000000" w:themeColor="text1"/>
                <w:sz w:val="16"/>
                <w:szCs w:val="16"/>
                <w:lang w:eastAsia="fr-FR"/>
              </w:rPr>
            </w:pPr>
            <w:r w:rsidRPr="00697662">
              <w:rPr>
                <w:rFonts w:ascii="Times New Roman" w:eastAsia="Times New Roman" w:hAnsi="Times New Roman" w:cs="Times New Roman"/>
                <w:color w:val="000000" w:themeColor="text1"/>
                <w:sz w:val="16"/>
                <w:szCs w:val="16"/>
                <w:lang w:eastAsia="fr-FR"/>
              </w:rPr>
              <w:t>SI1</w:t>
            </w:r>
          </w:p>
        </w:tc>
        <w:tc>
          <w:tcPr>
            <w:tcW w:w="891" w:type="pct"/>
            <w:shd w:val="clear" w:color="auto" w:fill="auto"/>
            <w:noWrap/>
            <w:vAlign w:val="bottom"/>
            <w:hideMark/>
          </w:tcPr>
          <w:p w14:paraId="646926DB" w14:textId="77777777" w:rsidR="000F0DA3" w:rsidRPr="00697662" w:rsidRDefault="000F0DA3" w:rsidP="00013B30">
            <w:pPr>
              <w:spacing w:after="0" w:line="240" w:lineRule="auto"/>
              <w:rPr>
                <w:rFonts w:ascii="Times New Roman" w:eastAsia="Times New Roman" w:hAnsi="Times New Roman" w:cs="Times New Roman"/>
                <w:color w:val="000000" w:themeColor="text1"/>
                <w:sz w:val="16"/>
                <w:szCs w:val="16"/>
                <w:lang w:eastAsia="fr-FR"/>
              </w:rPr>
            </w:pPr>
            <w:r w:rsidRPr="00697662">
              <w:rPr>
                <w:rFonts w:ascii="Times New Roman" w:eastAsia="Times New Roman" w:hAnsi="Times New Roman" w:cs="Times New Roman"/>
                <w:color w:val="000000" w:themeColor="text1"/>
                <w:sz w:val="16"/>
                <w:szCs w:val="16"/>
                <w:lang w:eastAsia="fr-FR"/>
              </w:rPr>
              <w:t>Addiscott and Whitmore (1991)</w:t>
            </w:r>
          </w:p>
        </w:tc>
        <w:tc>
          <w:tcPr>
            <w:tcW w:w="787" w:type="pct"/>
            <w:shd w:val="clear" w:color="auto" w:fill="auto"/>
            <w:noWrap/>
            <w:vAlign w:val="bottom"/>
            <w:hideMark/>
          </w:tcPr>
          <w:p w14:paraId="31048EE7" w14:textId="77777777" w:rsidR="000F0DA3" w:rsidRPr="00697662" w:rsidRDefault="000F0DA3" w:rsidP="00013B30">
            <w:pPr>
              <w:spacing w:after="0" w:line="240" w:lineRule="auto"/>
              <w:rPr>
                <w:rFonts w:ascii="Times New Roman" w:eastAsia="Times New Roman" w:hAnsi="Times New Roman" w:cs="Times New Roman"/>
                <w:color w:val="000000" w:themeColor="text1"/>
                <w:sz w:val="16"/>
                <w:szCs w:val="16"/>
                <w:lang w:eastAsia="fr-FR"/>
              </w:rPr>
            </w:pPr>
            <w:r w:rsidRPr="00697662">
              <w:rPr>
                <w:rFonts w:ascii="Times New Roman" w:eastAsia="Times New Roman" w:hAnsi="Times New Roman" w:cs="Times New Roman"/>
                <w:color w:val="000000" w:themeColor="text1"/>
                <w:sz w:val="16"/>
                <w:szCs w:val="16"/>
                <w:lang w:eastAsia="fr-FR"/>
              </w:rPr>
              <w:t>Faye et al. (2018)</w:t>
            </w:r>
          </w:p>
        </w:tc>
        <w:tc>
          <w:tcPr>
            <w:tcW w:w="789" w:type="pct"/>
            <w:shd w:val="clear" w:color="auto" w:fill="auto"/>
            <w:noWrap/>
            <w:vAlign w:val="center"/>
            <w:hideMark/>
          </w:tcPr>
          <w:p w14:paraId="16EB0A9D" w14:textId="77777777" w:rsidR="000F0DA3" w:rsidRPr="00697662" w:rsidRDefault="000F0DA3" w:rsidP="00013B30">
            <w:pPr>
              <w:spacing w:after="0" w:line="240" w:lineRule="auto"/>
              <w:rPr>
                <w:rFonts w:ascii="Times New Roman" w:eastAsia="Times New Roman" w:hAnsi="Times New Roman" w:cs="Times New Roman"/>
                <w:color w:val="000000" w:themeColor="text1"/>
                <w:sz w:val="16"/>
                <w:szCs w:val="16"/>
                <w:lang w:eastAsia="fr-FR"/>
              </w:rPr>
            </w:pPr>
            <w:r w:rsidRPr="00697662">
              <w:rPr>
                <w:rFonts w:ascii="Times New Roman" w:eastAsia="Times New Roman" w:hAnsi="Times New Roman" w:cs="Times New Roman"/>
                <w:color w:val="000000" w:themeColor="text1"/>
                <w:sz w:val="16"/>
                <w:szCs w:val="16"/>
                <w:lang w:eastAsia="fr-FR"/>
              </w:rPr>
              <w:t>Corbeels et al. (2005)</w:t>
            </w:r>
          </w:p>
        </w:tc>
        <w:tc>
          <w:tcPr>
            <w:tcW w:w="1425" w:type="pct"/>
            <w:shd w:val="clear" w:color="auto" w:fill="auto"/>
            <w:noWrap/>
            <w:vAlign w:val="bottom"/>
            <w:hideMark/>
          </w:tcPr>
          <w:p w14:paraId="5202E294" w14:textId="77777777" w:rsidR="000F0DA3" w:rsidRPr="00697662" w:rsidRDefault="000F0DA3" w:rsidP="00013B30">
            <w:pPr>
              <w:spacing w:after="0" w:line="240" w:lineRule="auto"/>
              <w:rPr>
                <w:rFonts w:ascii="Times New Roman" w:eastAsia="Times New Roman" w:hAnsi="Times New Roman" w:cs="Times New Roman"/>
                <w:color w:val="000000" w:themeColor="text1"/>
                <w:sz w:val="16"/>
                <w:szCs w:val="16"/>
                <w:lang w:eastAsia="fr-FR"/>
              </w:rPr>
            </w:pPr>
            <w:r w:rsidRPr="00697662">
              <w:rPr>
                <w:rFonts w:ascii="Times New Roman" w:eastAsia="Times New Roman" w:hAnsi="Times New Roman" w:cs="Times New Roman"/>
                <w:color w:val="000000" w:themeColor="text1"/>
                <w:sz w:val="16"/>
                <w:szCs w:val="16"/>
                <w:lang w:eastAsia="fr-FR"/>
              </w:rPr>
              <w:t>http://www.simplace.net</w:t>
            </w:r>
          </w:p>
        </w:tc>
      </w:tr>
      <w:tr w:rsidR="000F0DA3" w:rsidRPr="00697662" w14:paraId="161EFA33" w14:textId="77777777" w:rsidTr="00DA6258">
        <w:trPr>
          <w:trHeight w:val="204"/>
        </w:trPr>
        <w:tc>
          <w:tcPr>
            <w:tcW w:w="739" w:type="pct"/>
            <w:shd w:val="clear" w:color="auto" w:fill="auto"/>
            <w:noWrap/>
            <w:vAlign w:val="center"/>
            <w:hideMark/>
          </w:tcPr>
          <w:p w14:paraId="4FE4E7DF" w14:textId="77777777" w:rsidR="000F0DA3" w:rsidRPr="00697662" w:rsidRDefault="000F0DA3" w:rsidP="00013B30">
            <w:pPr>
              <w:spacing w:after="0" w:line="240" w:lineRule="auto"/>
              <w:rPr>
                <w:rFonts w:ascii="Times New Roman" w:eastAsia="Times New Roman" w:hAnsi="Times New Roman" w:cs="Times New Roman"/>
                <w:color w:val="000000" w:themeColor="text1"/>
                <w:sz w:val="16"/>
                <w:szCs w:val="16"/>
                <w:lang w:eastAsia="fr-FR"/>
              </w:rPr>
            </w:pPr>
            <w:r w:rsidRPr="00697662">
              <w:rPr>
                <w:rFonts w:ascii="Times New Roman" w:eastAsia="Times New Roman" w:hAnsi="Times New Roman" w:cs="Times New Roman"/>
                <w:color w:val="000000" w:themeColor="text1"/>
                <w:sz w:val="16"/>
                <w:szCs w:val="16"/>
                <w:lang w:eastAsia="fr-FR"/>
              </w:rPr>
              <w:t>SIMPLACE-Lintul + Option 2</w:t>
            </w:r>
            <w:r>
              <w:rPr>
                <w:rFonts w:ascii="Times New Roman" w:eastAsia="Times New Roman" w:hAnsi="Times New Roman" w:cs="Times New Roman"/>
                <w:color w:val="000000" w:themeColor="text1"/>
                <w:sz w:val="16"/>
                <w:szCs w:val="16"/>
                <w:lang w:eastAsia="fr-FR"/>
              </w:rPr>
              <w:t>**</w:t>
            </w:r>
          </w:p>
        </w:tc>
        <w:tc>
          <w:tcPr>
            <w:tcW w:w="368" w:type="pct"/>
            <w:shd w:val="clear" w:color="auto" w:fill="auto"/>
            <w:noWrap/>
            <w:vAlign w:val="center"/>
            <w:hideMark/>
          </w:tcPr>
          <w:p w14:paraId="1BA04296" w14:textId="77777777" w:rsidR="000F0DA3" w:rsidRPr="00697662" w:rsidRDefault="000F0DA3" w:rsidP="00013B30">
            <w:pPr>
              <w:spacing w:after="0" w:line="240" w:lineRule="auto"/>
              <w:jc w:val="center"/>
              <w:rPr>
                <w:rFonts w:ascii="Times New Roman" w:eastAsia="Times New Roman" w:hAnsi="Times New Roman" w:cs="Times New Roman"/>
                <w:color w:val="000000" w:themeColor="text1"/>
                <w:sz w:val="16"/>
                <w:szCs w:val="16"/>
                <w:lang w:eastAsia="fr-FR"/>
              </w:rPr>
            </w:pPr>
            <w:r w:rsidRPr="00697662">
              <w:rPr>
                <w:rFonts w:ascii="Times New Roman" w:eastAsia="Times New Roman" w:hAnsi="Times New Roman" w:cs="Times New Roman"/>
                <w:color w:val="000000" w:themeColor="text1"/>
                <w:sz w:val="16"/>
                <w:szCs w:val="16"/>
                <w:lang w:eastAsia="fr-FR"/>
              </w:rPr>
              <w:t>SI2</w:t>
            </w:r>
          </w:p>
        </w:tc>
        <w:tc>
          <w:tcPr>
            <w:tcW w:w="891" w:type="pct"/>
            <w:shd w:val="clear" w:color="auto" w:fill="auto"/>
            <w:noWrap/>
            <w:vAlign w:val="bottom"/>
            <w:hideMark/>
          </w:tcPr>
          <w:p w14:paraId="6E272F88" w14:textId="77777777" w:rsidR="000F0DA3" w:rsidRPr="00697662" w:rsidRDefault="000F0DA3" w:rsidP="00013B30">
            <w:pPr>
              <w:spacing w:after="0" w:line="240" w:lineRule="auto"/>
              <w:rPr>
                <w:rFonts w:ascii="Times New Roman" w:eastAsia="Times New Roman" w:hAnsi="Times New Roman" w:cs="Times New Roman"/>
                <w:color w:val="000000" w:themeColor="text1"/>
                <w:sz w:val="16"/>
                <w:szCs w:val="16"/>
                <w:lang w:eastAsia="fr-FR"/>
              </w:rPr>
            </w:pPr>
            <w:r w:rsidRPr="00697662">
              <w:rPr>
                <w:rFonts w:ascii="Times New Roman" w:eastAsia="Times New Roman" w:hAnsi="Times New Roman" w:cs="Times New Roman"/>
                <w:color w:val="000000" w:themeColor="text1"/>
                <w:sz w:val="16"/>
                <w:szCs w:val="16"/>
                <w:lang w:eastAsia="fr-FR"/>
              </w:rPr>
              <w:t>Gaiser et al. (2013)</w:t>
            </w:r>
          </w:p>
        </w:tc>
        <w:tc>
          <w:tcPr>
            <w:tcW w:w="787" w:type="pct"/>
            <w:shd w:val="clear" w:color="auto" w:fill="auto"/>
            <w:noWrap/>
            <w:vAlign w:val="bottom"/>
            <w:hideMark/>
          </w:tcPr>
          <w:p w14:paraId="705779B3" w14:textId="77777777" w:rsidR="000F0DA3" w:rsidRPr="00697662" w:rsidRDefault="000F0DA3" w:rsidP="00013B30">
            <w:pPr>
              <w:spacing w:after="0" w:line="240" w:lineRule="auto"/>
              <w:rPr>
                <w:rFonts w:ascii="Times New Roman" w:eastAsia="Times New Roman" w:hAnsi="Times New Roman" w:cs="Times New Roman"/>
                <w:color w:val="000000" w:themeColor="text1"/>
                <w:sz w:val="16"/>
                <w:szCs w:val="16"/>
                <w:lang w:eastAsia="fr-FR"/>
              </w:rPr>
            </w:pPr>
            <w:r w:rsidRPr="00697662">
              <w:rPr>
                <w:rFonts w:ascii="Times New Roman" w:eastAsia="Times New Roman" w:hAnsi="Times New Roman" w:cs="Times New Roman"/>
                <w:color w:val="000000" w:themeColor="text1"/>
                <w:sz w:val="16"/>
                <w:szCs w:val="16"/>
                <w:lang w:eastAsia="fr-FR"/>
              </w:rPr>
              <w:t>Addiscott and Whitmore (1991)</w:t>
            </w:r>
          </w:p>
        </w:tc>
        <w:tc>
          <w:tcPr>
            <w:tcW w:w="789" w:type="pct"/>
            <w:shd w:val="clear" w:color="auto" w:fill="auto"/>
            <w:noWrap/>
            <w:vAlign w:val="bottom"/>
            <w:hideMark/>
          </w:tcPr>
          <w:p w14:paraId="66E4CD9F" w14:textId="77777777" w:rsidR="000F0DA3" w:rsidRPr="00697662" w:rsidRDefault="000F0DA3" w:rsidP="00013B30">
            <w:pPr>
              <w:spacing w:after="0" w:line="240" w:lineRule="auto"/>
              <w:rPr>
                <w:rFonts w:ascii="Times New Roman" w:eastAsia="Times New Roman" w:hAnsi="Times New Roman" w:cs="Times New Roman"/>
                <w:color w:val="000000" w:themeColor="text1"/>
                <w:sz w:val="16"/>
                <w:szCs w:val="16"/>
                <w:lang w:eastAsia="fr-FR"/>
              </w:rPr>
            </w:pPr>
          </w:p>
        </w:tc>
        <w:tc>
          <w:tcPr>
            <w:tcW w:w="1425" w:type="pct"/>
            <w:shd w:val="clear" w:color="auto" w:fill="auto"/>
            <w:noWrap/>
            <w:vAlign w:val="bottom"/>
            <w:hideMark/>
          </w:tcPr>
          <w:p w14:paraId="72B147DE" w14:textId="77777777" w:rsidR="000F0DA3" w:rsidRPr="00697662" w:rsidRDefault="004667D2" w:rsidP="00013B30">
            <w:pPr>
              <w:spacing w:after="0" w:line="240" w:lineRule="auto"/>
              <w:rPr>
                <w:rFonts w:ascii="Times New Roman" w:eastAsia="Times New Roman" w:hAnsi="Times New Roman" w:cs="Times New Roman"/>
                <w:color w:val="000000" w:themeColor="text1"/>
                <w:sz w:val="16"/>
                <w:szCs w:val="16"/>
                <w:u w:val="single"/>
                <w:lang w:eastAsia="fr-FR"/>
              </w:rPr>
            </w:pPr>
            <w:hyperlink r:id="rId13" w:history="1">
              <w:r w:rsidR="000F0DA3" w:rsidRPr="00697662">
                <w:rPr>
                  <w:rFonts w:ascii="Times New Roman" w:eastAsia="Times New Roman" w:hAnsi="Times New Roman" w:cs="Times New Roman"/>
                  <w:color w:val="000000" w:themeColor="text1"/>
                  <w:sz w:val="16"/>
                  <w:szCs w:val="16"/>
                  <w:u w:val="single"/>
                  <w:lang w:eastAsia="fr-FR"/>
                </w:rPr>
                <w:t>http://www.simplace.net/doc/simplace_modules/</w:t>
              </w:r>
            </w:hyperlink>
          </w:p>
        </w:tc>
      </w:tr>
      <w:tr w:rsidR="000F0DA3" w:rsidRPr="00697662" w14:paraId="50D809D2" w14:textId="77777777" w:rsidTr="00DA6258">
        <w:trPr>
          <w:trHeight w:val="204"/>
        </w:trPr>
        <w:tc>
          <w:tcPr>
            <w:tcW w:w="739" w:type="pct"/>
            <w:shd w:val="clear" w:color="auto" w:fill="auto"/>
            <w:noWrap/>
            <w:vAlign w:val="center"/>
            <w:hideMark/>
          </w:tcPr>
          <w:p w14:paraId="3D713565" w14:textId="77777777" w:rsidR="000F0DA3" w:rsidRPr="00697662" w:rsidRDefault="000F0DA3" w:rsidP="00013B30">
            <w:pPr>
              <w:spacing w:after="0" w:line="240" w:lineRule="auto"/>
              <w:rPr>
                <w:rFonts w:ascii="Times New Roman" w:eastAsia="Times New Roman" w:hAnsi="Times New Roman" w:cs="Times New Roman"/>
                <w:color w:val="000000" w:themeColor="text1"/>
                <w:sz w:val="16"/>
                <w:szCs w:val="16"/>
                <w:lang w:eastAsia="fr-FR"/>
              </w:rPr>
            </w:pPr>
            <w:r w:rsidRPr="00697662">
              <w:rPr>
                <w:rFonts w:ascii="Times New Roman" w:eastAsia="Times New Roman" w:hAnsi="Times New Roman" w:cs="Times New Roman"/>
                <w:color w:val="000000" w:themeColor="text1"/>
                <w:sz w:val="16"/>
                <w:szCs w:val="16"/>
                <w:lang w:eastAsia="fr-FR"/>
              </w:rPr>
              <w:t>PEGASUS</w:t>
            </w:r>
          </w:p>
        </w:tc>
        <w:tc>
          <w:tcPr>
            <w:tcW w:w="368" w:type="pct"/>
            <w:shd w:val="clear" w:color="auto" w:fill="auto"/>
            <w:noWrap/>
            <w:vAlign w:val="center"/>
            <w:hideMark/>
          </w:tcPr>
          <w:p w14:paraId="3B1A2661" w14:textId="77777777" w:rsidR="000F0DA3" w:rsidRPr="00697662" w:rsidRDefault="000F0DA3" w:rsidP="00013B30">
            <w:pPr>
              <w:spacing w:after="0" w:line="240" w:lineRule="auto"/>
              <w:jc w:val="center"/>
              <w:rPr>
                <w:rFonts w:ascii="Times New Roman" w:eastAsia="Times New Roman" w:hAnsi="Times New Roman" w:cs="Times New Roman"/>
                <w:color w:val="000000" w:themeColor="text1"/>
                <w:sz w:val="16"/>
                <w:szCs w:val="16"/>
                <w:lang w:eastAsia="fr-FR"/>
              </w:rPr>
            </w:pPr>
            <w:r w:rsidRPr="00697662">
              <w:rPr>
                <w:rFonts w:ascii="Times New Roman" w:eastAsia="Times New Roman" w:hAnsi="Times New Roman" w:cs="Times New Roman"/>
                <w:color w:val="000000" w:themeColor="text1"/>
                <w:sz w:val="16"/>
                <w:szCs w:val="16"/>
                <w:lang w:eastAsia="fr-FR"/>
              </w:rPr>
              <w:t>PE</w:t>
            </w:r>
          </w:p>
        </w:tc>
        <w:tc>
          <w:tcPr>
            <w:tcW w:w="891" w:type="pct"/>
            <w:shd w:val="clear" w:color="auto" w:fill="auto"/>
            <w:noWrap/>
            <w:vAlign w:val="bottom"/>
            <w:hideMark/>
          </w:tcPr>
          <w:p w14:paraId="753F2409" w14:textId="77777777" w:rsidR="000F0DA3" w:rsidRPr="00697662" w:rsidRDefault="000F0DA3" w:rsidP="00013B30">
            <w:pPr>
              <w:spacing w:after="0" w:line="240" w:lineRule="auto"/>
              <w:rPr>
                <w:rFonts w:ascii="Times New Roman" w:eastAsia="Times New Roman" w:hAnsi="Times New Roman" w:cs="Times New Roman"/>
                <w:color w:val="000000" w:themeColor="text1"/>
                <w:sz w:val="16"/>
                <w:szCs w:val="16"/>
                <w:lang w:eastAsia="fr-FR"/>
              </w:rPr>
            </w:pPr>
            <w:r w:rsidRPr="00697662">
              <w:rPr>
                <w:rFonts w:ascii="Times New Roman" w:eastAsia="Times New Roman" w:hAnsi="Times New Roman" w:cs="Times New Roman"/>
                <w:color w:val="000000" w:themeColor="text1"/>
                <w:sz w:val="16"/>
                <w:szCs w:val="16"/>
                <w:lang w:eastAsia="fr-FR"/>
              </w:rPr>
              <w:t>Deryng et al. (2011)</w:t>
            </w:r>
          </w:p>
        </w:tc>
        <w:tc>
          <w:tcPr>
            <w:tcW w:w="787" w:type="pct"/>
            <w:shd w:val="clear" w:color="auto" w:fill="auto"/>
            <w:noWrap/>
            <w:vAlign w:val="bottom"/>
            <w:hideMark/>
          </w:tcPr>
          <w:p w14:paraId="12567471" w14:textId="77777777" w:rsidR="000F0DA3" w:rsidRPr="00697662" w:rsidRDefault="000F0DA3" w:rsidP="00013B30">
            <w:pPr>
              <w:spacing w:after="0" w:line="240" w:lineRule="auto"/>
              <w:rPr>
                <w:rFonts w:ascii="Times New Roman" w:eastAsia="Times New Roman" w:hAnsi="Times New Roman" w:cs="Times New Roman"/>
                <w:color w:val="000000" w:themeColor="text1"/>
                <w:sz w:val="16"/>
                <w:szCs w:val="16"/>
                <w:lang w:eastAsia="fr-FR"/>
              </w:rPr>
            </w:pPr>
            <w:r w:rsidRPr="00697662">
              <w:rPr>
                <w:rFonts w:ascii="Times New Roman" w:eastAsia="Times New Roman" w:hAnsi="Times New Roman" w:cs="Times New Roman"/>
                <w:color w:val="000000" w:themeColor="text1"/>
                <w:sz w:val="16"/>
                <w:szCs w:val="16"/>
                <w:lang w:eastAsia="fr-FR"/>
              </w:rPr>
              <w:t xml:space="preserve">Deryng et al. (2014) </w:t>
            </w:r>
          </w:p>
        </w:tc>
        <w:tc>
          <w:tcPr>
            <w:tcW w:w="789" w:type="pct"/>
            <w:shd w:val="clear" w:color="auto" w:fill="auto"/>
            <w:noWrap/>
            <w:vAlign w:val="bottom"/>
            <w:hideMark/>
          </w:tcPr>
          <w:p w14:paraId="19BDE09B" w14:textId="77777777" w:rsidR="000F0DA3" w:rsidRPr="00697662" w:rsidRDefault="000F0DA3" w:rsidP="00013B30">
            <w:pPr>
              <w:spacing w:after="0" w:line="240" w:lineRule="auto"/>
              <w:rPr>
                <w:rFonts w:ascii="Times New Roman" w:eastAsia="Times New Roman" w:hAnsi="Times New Roman" w:cs="Times New Roman"/>
                <w:color w:val="000000" w:themeColor="text1"/>
                <w:sz w:val="16"/>
                <w:szCs w:val="16"/>
                <w:lang w:eastAsia="fr-FR"/>
              </w:rPr>
            </w:pPr>
          </w:p>
        </w:tc>
        <w:tc>
          <w:tcPr>
            <w:tcW w:w="1425" w:type="pct"/>
            <w:shd w:val="clear" w:color="auto" w:fill="auto"/>
            <w:noWrap/>
            <w:vAlign w:val="bottom"/>
            <w:hideMark/>
          </w:tcPr>
          <w:p w14:paraId="245E4DB6" w14:textId="77777777" w:rsidR="000F0DA3" w:rsidRPr="00697662" w:rsidRDefault="000F0DA3" w:rsidP="00013B30">
            <w:pPr>
              <w:spacing w:after="0" w:line="240" w:lineRule="auto"/>
              <w:rPr>
                <w:rFonts w:ascii="Times New Roman" w:eastAsia="Times New Roman" w:hAnsi="Times New Roman" w:cs="Times New Roman"/>
                <w:color w:val="000000" w:themeColor="text1"/>
                <w:sz w:val="16"/>
                <w:szCs w:val="16"/>
                <w:lang w:eastAsia="fr-FR"/>
              </w:rPr>
            </w:pPr>
            <w:r w:rsidRPr="00697662">
              <w:rPr>
                <w:rFonts w:ascii="Times New Roman" w:eastAsia="Times New Roman" w:hAnsi="Times New Roman" w:cs="Times New Roman"/>
                <w:color w:val="000000" w:themeColor="text1"/>
                <w:sz w:val="16"/>
                <w:szCs w:val="16"/>
                <w:lang w:eastAsia="fr-FR"/>
              </w:rPr>
              <w:t>Please see ref 1 &amp; 2</w:t>
            </w:r>
          </w:p>
        </w:tc>
      </w:tr>
      <w:tr w:rsidR="000F0DA3" w:rsidRPr="00697662" w14:paraId="287F621D" w14:textId="77777777" w:rsidTr="00DA6258">
        <w:trPr>
          <w:trHeight w:val="204"/>
        </w:trPr>
        <w:tc>
          <w:tcPr>
            <w:tcW w:w="739" w:type="pct"/>
            <w:shd w:val="clear" w:color="auto" w:fill="auto"/>
            <w:noWrap/>
            <w:vAlign w:val="center"/>
            <w:hideMark/>
          </w:tcPr>
          <w:p w14:paraId="0AFD9ACE" w14:textId="77777777" w:rsidR="000F0DA3" w:rsidRPr="00697662" w:rsidRDefault="000F0DA3" w:rsidP="00013B30">
            <w:pPr>
              <w:spacing w:after="0" w:line="240" w:lineRule="auto"/>
              <w:rPr>
                <w:rFonts w:ascii="Times New Roman" w:eastAsia="Times New Roman" w:hAnsi="Times New Roman" w:cs="Times New Roman"/>
                <w:color w:val="000000" w:themeColor="text1"/>
                <w:sz w:val="16"/>
                <w:szCs w:val="16"/>
                <w:lang w:eastAsia="fr-FR"/>
              </w:rPr>
            </w:pPr>
            <w:r w:rsidRPr="00697662">
              <w:rPr>
                <w:rFonts w:ascii="Times New Roman" w:eastAsia="Times New Roman" w:hAnsi="Times New Roman" w:cs="Times New Roman"/>
                <w:color w:val="000000" w:themeColor="text1"/>
                <w:sz w:val="16"/>
                <w:szCs w:val="16"/>
                <w:lang w:eastAsia="fr-FR"/>
              </w:rPr>
              <w:t xml:space="preserve">CELSIUS </w:t>
            </w:r>
          </w:p>
        </w:tc>
        <w:tc>
          <w:tcPr>
            <w:tcW w:w="368" w:type="pct"/>
            <w:shd w:val="clear" w:color="auto" w:fill="auto"/>
            <w:noWrap/>
            <w:vAlign w:val="center"/>
            <w:hideMark/>
          </w:tcPr>
          <w:p w14:paraId="3E287853" w14:textId="77777777" w:rsidR="000F0DA3" w:rsidRPr="00697662" w:rsidRDefault="000F0DA3" w:rsidP="00013B30">
            <w:pPr>
              <w:spacing w:after="0" w:line="240" w:lineRule="auto"/>
              <w:jc w:val="center"/>
              <w:rPr>
                <w:rFonts w:ascii="Times New Roman" w:eastAsia="Times New Roman" w:hAnsi="Times New Roman" w:cs="Times New Roman"/>
                <w:color w:val="000000" w:themeColor="text1"/>
                <w:sz w:val="16"/>
                <w:szCs w:val="16"/>
                <w:lang w:eastAsia="fr-FR"/>
              </w:rPr>
            </w:pPr>
            <w:r w:rsidRPr="00697662">
              <w:rPr>
                <w:rFonts w:ascii="Times New Roman" w:eastAsia="Times New Roman" w:hAnsi="Times New Roman" w:cs="Times New Roman"/>
                <w:color w:val="000000" w:themeColor="text1"/>
                <w:sz w:val="16"/>
                <w:szCs w:val="16"/>
                <w:lang w:eastAsia="fr-FR"/>
              </w:rPr>
              <w:t>CE</w:t>
            </w:r>
          </w:p>
        </w:tc>
        <w:tc>
          <w:tcPr>
            <w:tcW w:w="891" w:type="pct"/>
            <w:shd w:val="clear" w:color="auto" w:fill="auto"/>
            <w:noWrap/>
            <w:vAlign w:val="center"/>
            <w:hideMark/>
          </w:tcPr>
          <w:p w14:paraId="319CD76D" w14:textId="77777777" w:rsidR="000F0DA3" w:rsidRPr="00697662" w:rsidRDefault="000F0DA3" w:rsidP="00013B30">
            <w:pPr>
              <w:spacing w:after="0" w:line="240" w:lineRule="auto"/>
              <w:rPr>
                <w:rFonts w:ascii="Times New Roman" w:eastAsia="Times New Roman" w:hAnsi="Times New Roman" w:cs="Times New Roman"/>
                <w:color w:val="000000" w:themeColor="text1"/>
                <w:sz w:val="16"/>
                <w:szCs w:val="16"/>
                <w:lang w:eastAsia="fr-FR"/>
              </w:rPr>
            </w:pPr>
            <w:r w:rsidRPr="00697662">
              <w:rPr>
                <w:rFonts w:ascii="Times New Roman" w:eastAsia="Times New Roman" w:hAnsi="Times New Roman" w:cs="Times New Roman"/>
                <w:color w:val="000000" w:themeColor="text1"/>
                <w:sz w:val="16"/>
                <w:szCs w:val="16"/>
                <w:lang w:eastAsia="fr-FR"/>
              </w:rPr>
              <w:t xml:space="preserve">Affholder et al. (2013) </w:t>
            </w:r>
          </w:p>
        </w:tc>
        <w:tc>
          <w:tcPr>
            <w:tcW w:w="787" w:type="pct"/>
            <w:shd w:val="clear" w:color="auto" w:fill="auto"/>
            <w:noWrap/>
            <w:vAlign w:val="bottom"/>
            <w:hideMark/>
          </w:tcPr>
          <w:p w14:paraId="6901512E" w14:textId="77777777" w:rsidR="000F0DA3" w:rsidRPr="00697662" w:rsidRDefault="000F0DA3" w:rsidP="00013B30">
            <w:pPr>
              <w:spacing w:after="0" w:line="240" w:lineRule="auto"/>
              <w:rPr>
                <w:rFonts w:ascii="Times New Roman" w:eastAsia="Times New Roman" w:hAnsi="Times New Roman" w:cs="Times New Roman"/>
                <w:color w:val="000000" w:themeColor="text1"/>
                <w:sz w:val="16"/>
                <w:szCs w:val="16"/>
                <w:lang w:eastAsia="fr-FR"/>
              </w:rPr>
            </w:pPr>
            <w:r w:rsidRPr="00697662">
              <w:rPr>
                <w:rFonts w:ascii="Times New Roman" w:eastAsia="Times New Roman" w:hAnsi="Times New Roman" w:cs="Times New Roman"/>
                <w:color w:val="000000" w:themeColor="text1"/>
                <w:sz w:val="16"/>
                <w:szCs w:val="16"/>
                <w:lang w:eastAsia="fr-FR"/>
              </w:rPr>
              <w:t>Ricome et al. (2017)</w:t>
            </w:r>
          </w:p>
        </w:tc>
        <w:tc>
          <w:tcPr>
            <w:tcW w:w="789" w:type="pct"/>
            <w:shd w:val="clear" w:color="auto" w:fill="auto"/>
            <w:noWrap/>
            <w:vAlign w:val="bottom"/>
            <w:hideMark/>
          </w:tcPr>
          <w:p w14:paraId="729430B8" w14:textId="77777777" w:rsidR="000F0DA3" w:rsidRPr="00697662" w:rsidRDefault="000F0DA3" w:rsidP="00013B30">
            <w:pPr>
              <w:spacing w:after="0" w:line="240" w:lineRule="auto"/>
              <w:rPr>
                <w:rFonts w:ascii="Times New Roman" w:eastAsia="Times New Roman" w:hAnsi="Times New Roman" w:cs="Times New Roman"/>
                <w:color w:val="000000" w:themeColor="text1"/>
                <w:sz w:val="16"/>
                <w:szCs w:val="16"/>
                <w:lang w:eastAsia="fr-FR"/>
              </w:rPr>
            </w:pPr>
          </w:p>
        </w:tc>
        <w:tc>
          <w:tcPr>
            <w:tcW w:w="1425" w:type="pct"/>
            <w:shd w:val="clear" w:color="auto" w:fill="auto"/>
            <w:noWrap/>
            <w:vAlign w:val="bottom"/>
            <w:hideMark/>
          </w:tcPr>
          <w:p w14:paraId="3A1DE8F9" w14:textId="77777777" w:rsidR="000F0DA3" w:rsidRPr="00697662" w:rsidRDefault="000F0DA3" w:rsidP="00013B30">
            <w:pPr>
              <w:spacing w:after="0" w:line="240" w:lineRule="auto"/>
              <w:rPr>
                <w:rFonts w:ascii="Times New Roman" w:eastAsia="Times New Roman" w:hAnsi="Times New Roman" w:cs="Times New Roman"/>
                <w:color w:val="000000" w:themeColor="text1"/>
                <w:sz w:val="20"/>
                <w:szCs w:val="20"/>
                <w:lang w:eastAsia="fr-FR"/>
              </w:rPr>
            </w:pPr>
          </w:p>
        </w:tc>
      </w:tr>
      <w:tr w:rsidR="000F0DA3" w:rsidRPr="00697662" w14:paraId="7D75D9FD" w14:textId="77777777" w:rsidTr="00DA6258">
        <w:trPr>
          <w:trHeight w:val="204"/>
        </w:trPr>
        <w:tc>
          <w:tcPr>
            <w:tcW w:w="739" w:type="pct"/>
            <w:shd w:val="clear" w:color="auto" w:fill="auto"/>
            <w:noWrap/>
            <w:vAlign w:val="center"/>
            <w:hideMark/>
          </w:tcPr>
          <w:p w14:paraId="39E3BB37" w14:textId="77777777" w:rsidR="000F0DA3" w:rsidRPr="00697662" w:rsidRDefault="000F0DA3" w:rsidP="00013B30">
            <w:pPr>
              <w:spacing w:after="0" w:line="240" w:lineRule="auto"/>
              <w:rPr>
                <w:rFonts w:ascii="Times New Roman" w:eastAsia="Times New Roman" w:hAnsi="Times New Roman" w:cs="Times New Roman"/>
                <w:color w:val="000000" w:themeColor="text1"/>
                <w:sz w:val="16"/>
                <w:szCs w:val="16"/>
                <w:lang w:eastAsia="fr-FR"/>
              </w:rPr>
            </w:pPr>
            <w:r w:rsidRPr="00697662">
              <w:rPr>
                <w:rFonts w:ascii="Times New Roman" w:eastAsia="Times New Roman" w:hAnsi="Times New Roman" w:cs="Times New Roman"/>
                <w:color w:val="000000" w:themeColor="text1"/>
                <w:sz w:val="16"/>
                <w:szCs w:val="16"/>
                <w:lang w:eastAsia="fr-FR"/>
              </w:rPr>
              <w:t>SARRA-H</w:t>
            </w:r>
          </w:p>
        </w:tc>
        <w:tc>
          <w:tcPr>
            <w:tcW w:w="368" w:type="pct"/>
            <w:shd w:val="clear" w:color="auto" w:fill="auto"/>
            <w:noWrap/>
            <w:vAlign w:val="center"/>
            <w:hideMark/>
          </w:tcPr>
          <w:p w14:paraId="70920E29" w14:textId="77777777" w:rsidR="000F0DA3" w:rsidRPr="00697662" w:rsidRDefault="000F0DA3" w:rsidP="00013B30">
            <w:pPr>
              <w:spacing w:after="0" w:line="240" w:lineRule="auto"/>
              <w:jc w:val="center"/>
              <w:rPr>
                <w:rFonts w:ascii="Times New Roman" w:eastAsia="Times New Roman" w:hAnsi="Times New Roman" w:cs="Times New Roman"/>
                <w:color w:val="000000" w:themeColor="text1"/>
                <w:sz w:val="16"/>
                <w:szCs w:val="16"/>
                <w:lang w:eastAsia="fr-FR"/>
              </w:rPr>
            </w:pPr>
            <w:r w:rsidRPr="00697662">
              <w:rPr>
                <w:rFonts w:ascii="Times New Roman" w:eastAsia="Times New Roman" w:hAnsi="Times New Roman" w:cs="Times New Roman"/>
                <w:color w:val="000000" w:themeColor="text1"/>
                <w:sz w:val="16"/>
                <w:szCs w:val="16"/>
                <w:lang w:eastAsia="fr-FR"/>
              </w:rPr>
              <w:t>SR</w:t>
            </w:r>
          </w:p>
        </w:tc>
        <w:tc>
          <w:tcPr>
            <w:tcW w:w="891" w:type="pct"/>
            <w:shd w:val="clear" w:color="auto" w:fill="auto"/>
            <w:noWrap/>
            <w:vAlign w:val="bottom"/>
            <w:hideMark/>
          </w:tcPr>
          <w:p w14:paraId="2E362B4A" w14:textId="77777777" w:rsidR="000F0DA3" w:rsidRPr="00697662" w:rsidRDefault="000F0DA3" w:rsidP="00013B30">
            <w:pPr>
              <w:spacing w:after="0" w:line="240" w:lineRule="auto"/>
              <w:rPr>
                <w:rFonts w:ascii="Times New Roman" w:eastAsia="Times New Roman" w:hAnsi="Times New Roman" w:cs="Times New Roman"/>
                <w:color w:val="000000" w:themeColor="text1"/>
                <w:sz w:val="16"/>
                <w:szCs w:val="16"/>
                <w:lang w:eastAsia="fr-FR"/>
              </w:rPr>
            </w:pPr>
            <w:r w:rsidRPr="00697662">
              <w:rPr>
                <w:rFonts w:ascii="Times New Roman" w:eastAsia="Times New Roman" w:hAnsi="Times New Roman" w:cs="Times New Roman"/>
                <w:color w:val="000000" w:themeColor="text1"/>
                <w:sz w:val="16"/>
                <w:szCs w:val="16"/>
                <w:lang w:eastAsia="fr-FR"/>
              </w:rPr>
              <w:t>Barron et al. (1999)</w:t>
            </w:r>
          </w:p>
        </w:tc>
        <w:tc>
          <w:tcPr>
            <w:tcW w:w="787" w:type="pct"/>
            <w:shd w:val="clear" w:color="auto" w:fill="auto"/>
            <w:noWrap/>
            <w:vAlign w:val="bottom"/>
            <w:hideMark/>
          </w:tcPr>
          <w:p w14:paraId="6F277B0A" w14:textId="77777777" w:rsidR="000F0DA3" w:rsidRPr="00697662" w:rsidRDefault="000F0DA3" w:rsidP="00013B30">
            <w:pPr>
              <w:spacing w:after="0" w:line="240" w:lineRule="auto"/>
              <w:rPr>
                <w:rFonts w:ascii="Times New Roman" w:eastAsia="Times New Roman" w:hAnsi="Times New Roman" w:cs="Times New Roman"/>
                <w:color w:val="000000" w:themeColor="text1"/>
                <w:sz w:val="16"/>
                <w:szCs w:val="16"/>
                <w:lang w:eastAsia="fr-FR"/>
              </w:rPr>
            </w:pPr>
            <w:r w:rsidRPr="00697662">
              <w:rPr>
                <w:rFonts w:ascii="Times New Roman" w:eastAsia="Times New Roman" w:hAnsi="Times New Roman" w:cs="Times New Roman"/>
                <w:color w:val="000000" w:themeColor="text1"/>
                <w:sz w:val="16"/>
                <w:szCs w:val="16"/>
                <w:lang w:eastAsia="fr-FR"/>
              </w:rPr>
              <w:t>Baron et al. (2005)</w:t>
            </w:r>
          </w:p>
        </w:tc>
        <w:tc>
          <w:tcPr>
            <w:tcW w:w="789" w:type="pct"/>
            <w:shd w:val="clear" w:color="auto" w:fill="auto"/>
            <w:noWrap/>
            <w:vAlign w:val="bottom"/>
            <w:hideMark/>
          </w:tcPr>
          <w:p w14:paraId="58A82192" w14:textId="77777777" w:rsidR="000F0DA3" w:rsidRPr="00697662" w:rsidRDefault="000F0DA3" w:rsidP="00013B30">
            <w:pPr>
              <w:spacing w:after="0" w:line="240" w:lineRule="auto"/>
              <w:rPr>
                <w:rFonts w:ascii="Times New Roman" w:eastAsia="Times New Roman" w:hAnsi="Times New Roman" w:cs="Times New Roman"/>
                <w:color w:val="000000" w:themeColor="text1"/>
                <w:sz w:val="16"/>
                <w:szCs w:val="16"/>
                <w:lang w:eastAsia="fr-FR"/>
              </w:rPr>
            </w:pPr>
          </w:p>
        </w:tc>
        <w:tc>
          <w:tcPr>
            <w:tcW w:w="1425" w:type="pct"/>
            <w:shd w:val="clear" w:color="auto" w:fill="auto"/>
            <w:noWrap/>
            <w:vAlign w:val="bottom"/>
            <w:hideMark/>
          </w:tcPr>
          <w:p w14:paraId="451CD074" w14:textId="77777777" w:rsidR="000F0DA3" w:rsidRPr="00697662" w:rsidRDefault="000F0DA3" w:rsidP="00013B30">
            <w:pPr>
              <w:spacing w:after="0" w:line="240" w:lineRule="auto"/>
              <w:rPr>
                <w:rFonts w:ascii="Times New Roman" w:eastAsia="Times New Roman" w:hAnsi="Times New Roman" w:cs="Times New Roman"/>
                <w:color w:val="000000" w:themeColor="text1"/>
                <w:sz w:val="16"/>
                <w:szCs w:val="16"/>
                <w:lang w:eastAsia="fr-FR"/>
              </w:rPr>
            </w:pPr>
            <w:r w:rsidRPr="00697662">
              <w:rPr>
                <w:rFonts w:ascii="Times New Roman" w:eastAsia="Times New Roman" w:hAnsi="Times New Roman" w:cs="Times New Roman"/>
                <w:color w:val="000000" w:themeColor="text1"/>
                <w:sz w:val="16"/>
                <w:szCs w:val="16"/>
                <w:lang w:eastAsia="fr-FR"/>
              </w:rPr>
              <w:t>http://sarra-h.teledetection.fr/SARRAH_Home.html</w:t>
            </w:r>
          </w:p>
        </w:tc>
      </w:tr>
      <w:tr w:rsidR="000F0DA3" w:rsidRPr="00697662" w14:paraId="4BE5F186" w14:textId="77777777" w:rsidTr="00DA6258">
        <w:trPr>
          <w:trHeight w:val="204"/>
        </w:trPr>
        <w:tc>
          <w:tcPr>
            <w:tcW w:w="739" w:type="pct"/>
            <w:shd w:val="clear" w:color="auto" w:fill="auto"/>
            <w:noWrap/>
            <w:vAlign w:val="center"/>
            <w:hideMark/>
          </w:tcPr>
          <w:p w14:paraId="2D38B5AC" w14:textId="77777777" w:rsidR="000F0DA3" w:rsidRPr="00697662" w:rsidRDefault="000F0DA3" w:rsidP="00013B30">
            <w:pPr>
              <w:spacing w:after="0" w:line="240" w:lineRule="auto"/>
              <w:rPr>
                <w:rFonts w:ascii="Times New Roman" w:eastAsia="Times New Roman" w:hAnsi="Times New Roman" w:cs="Times New Roman"/>
                <w:color w:val="000000" w:themeColor="text1"/>
                <w:sz w:val="16"/>
                <w:szCs w:val="16"/>
                <w:lang w:eastAsia="fr-FR"/>
              </w:rPr>
            </w:pPr>
            <w:r w:rsidRPr="00697662">
              <w:rPr>
                <w:rFonts w:ascii="Times New Roman" w:eastAsia="Times New Roman" w:hAnsi="Times New Roman" w:cs="Times New Roman"/>
                <w:color w:val="000000" w:themeColor="text1"/>
                <w:sz w:val="16"/>
                <w:szCs w:val="16"/>
                <w:lang w:eastAsia="fr-FR"/>
              </w:rPr>
              <w:t>Agro-IBIS</w:t>
            </w:r>
          </w:p>
        </w:tc>
        <w:tc>
          <w:tcPr>
            <w:tcW w:w="368" w:type="pct"/>
            <w:shd w:val="clear" w:color="auto" w:fill="auto"/>
            <w:noWrap/>
            <w:vAlign w:val="center"/>
            <w:hideMark/>
          </w:tcPr>
          <w:p w14:paraId="739E5D93" w14:textId="77777777" w:rsidR="000F0DA3" w:rsidRPr="00697662" w:rsidRDefault="000F0DA3" w:rsidP="00013B30">
            <w:pPr>
              <w:spacing w:after="0" w:line="240" w:lineRule="auto"/>
              <w:jc w:val="center"/>
              <w:rPr>
                <w:rFonts w:ascii="Times New Roman" w:eastAsia="Times New Roman" w:hAnsi="Times New Roman" w:cs="Times New Roman"/>
                <w:color w:val="000000" w:themeColor="text1"/>
                <w:sz w:val="16"/>
                <w:szCs w:val="16"/>
                <w:lang w:eastAsia="fr-FR"/>
              </w:rPr>
            </w:pPr>
            <w:r w:rsidRPr="00697662">
              <w:rPr>
                <w:rFonts w:ascii="Times New Roman" w:eastAsia="Times New Roman" w:hAnsi="Times New Roman" w:cs="Times New Roman"/>
                <w:color w:val="000000" w:themeColor="text1"/>
                <w:sz w:val="16"/>
                <w:szCs w:val="16"/>
                <w:lang w:eastAsia="fr-FR"/>
              </w:rPr>
              <w:t>AG</w:t>
            </w:r>
          </w:p>
        </w:tc>
        <w:tc>
          <w:tcPr>
            <w:tcW w:w="891" w:type="pct"/>
            <w:shd w:val="clear" w:color="auto" w:fill="auto"/>
            <w:noWrap/>
            <w:vAlign w:val="bottom"/>
            <w:hideMark/>
          </w:tcPr>
          <w:p w14:paraId="1D78C54B" w14:textId="77777777" w:rsidR="000F0DA3" w:rsidRPr="00697662" w:rsidRDefault="000F0DA3" w:rsidP="00013B30">
            <w:pPr>
              <w:spacing w:after="0" w:line="240" w:lineRule="auto"/>
              <w:rPr>
                <w:rFonts w:ascii="Times New Roman" w:eastAsia="Times New Roman" w:hAnsi="Times New Roman" w:cs="Times New Roman"/>
                <w:color w:val="000000" w:themeColor="text1"/>
                <w:sz w:val="16"/>
                <w:szCs w:val="16"/>
                <w:lang w:eastAsia="fr-FR"/>
              </w:rPr>
            </w:pPr>
            <w:r w:rsidRPr="00697662">
              <w:rPr>
                <w:rFonts w:ascii="Times New Roman" w:eastAsia="Times New Roman" w:hAnsi="Times New Roman" w:cs="Times New Roman"/>
                <w:color w:val="000000" w:themeColor="text1"/>
                <w:sz w:val="16"/>
                <w:szCs w:val="16"/>
                <w:lang w:eastAsia="fr-FR"/>
              </w:rPr>
              <w:t>Kucharik and Brye (2003)</w:t>
            </w:r>
          </w:p>
        </w:tc>
        <w:tc>
          <w:tcPr>
            <w:tcW w:w="787" w:type="pct"/>
            <w:shd w:val="clear" w:color="auto" w:fill="auto"/>
            <w:noWrap/>
            <w:vAlign w:val="bottom"/>
            <w:hideMark/>
          </w:tcPr>
          <w:p w14:paraId="3D358F82" w14:textId="77777777" w:rsidR="000F0DA3" w:rsidRPr="00697662" w:rsidRDefault="000F0DA3" w:rsidP="00013B30">
            <w:pPr>
              <w:spacing w:after="0" w:line="240" w:lineRule="auto"/>
              <w:rPr>
                <w:rFonts w:ascii="Times New Roman" w:eastAsia="Times New Roman" w:hAnsi="Times New Roman" w:cs="Times New Roman"/>
                <w:color w:val="000000" w:themeColor="text1"/>
                <w:sz w:val="16"/>
                <w:szCs w:val="16"/>
                <w:lang w:eastAsia="fr-FR"/>
              </w:rPr>
            </w:pPr>
            <w:r w:rsidRPr="00697662">
              <w:rPr>
                <w:rFonts w:ascii="Times New Roman" w:eastAsia="Times New Roman" w:hAnsi="Times New Roman" w:cs="Times New Roman"/>
                <w:color w:val="000000" w:themeColor="text1"/>
                <w:sz w:val="16"/>
                <w:szCs w:val="16"/>
                <w:lang w:eastAsia="fr-FR"/>
              </w:rPr>
              <w:t>Twine et al. (2013)</w:t>
            </w:r>
          </w:p>
        </w:tc>
        <w:tc>
          <w:tcPr>
            <w:tcW w:w="789" w:type="pct"/>
            <w:shd w:val="clear" w:color="auto" w:fill="auto"/>
            <w:noWrap/>
            <w:vAlign w:val="bottom"/>
            <w:hideMark/>
          </w:tcPr>
          <w:p w14:paraId="4ACF5015" w14:textId="77777777" w:rsidR="000F0DA3" w:rsidRPr="00697662" w:rsidRDefault="000F0DA3" w:rsidP="00013B30">
            <w:pPr>
              <w:spacing w:after="0" w:line="240" w:lineRule="auto"/>
              <w:rPr>
                <w:rFonts w:ascii="Times New Roman" w:eastAsia="Times New Roman" w:hAnsi="Times New Roman" w:cs="Times New Roman"/>
                <w:color w:val="000000" w:themeColor="text1"/>
                <w:sz w:val="16"/>
                <w:szCs w:val="16"/>
                <w:lang w:eastAsia="fr-FR"/>
              </w:rPr>
            </w:pPr>
          </w:p>
        </w:tc>
        <w:tc>
          <w:tcPr>
            <w:tcW w:w="1425" w:type="pct"/>
            <w:shd w:val="clear" w:color="auto" w:fill="auto"/>
            <w:noWrap/>
            <w:vAlign w:val="bottom"/>
            <w:hideMark/>
          </w:tcPr>
          <w:p w14:paraId="0E401803" w14:textId="77777777" w:rsidR="000F0DA3" w:rsidRPr="00697662" w:rsidRDefault="000F0DA3" w:rsidP="00013B30">
            <w:pPr>
              <w:spacing w:after="0" w:line="240" w:lineRule="auto"/>
              <w:rPr>
                <w:rFonts w:ascii="Times New Roman" w:eastAsia="Times New Roman" w:hAnsi="Times New Roman" w:cs="Times New Roman"/>
                <w:color w:val="000000" w:themeColor="text1"/>
                <w:sz w:val="20"/>
                <w:szCs w:val="20"/>
                <w:lang w:eastAsia="fr-FR"/>
              </w:rPr>
            </w:pPr>
          </w:p>
        </w:tc>
      </w:tr>
      <w:tr w:rsidR="000F0DA3" w:rsidRPr="00697662" w14:paraId="1B8D5D1F" w14:textId="77777777" w:rsidTr="00DA6258">
        <w:trPr>
          <w:trHeight w:val="204"/>
        </w:trPr>
        <w:tc>
          <w:tcPr>
            <w:tcW w:w="739" w:type="pct"/>
            <w:shd w:val="clear" w:color="auto" w:fill="auto"/>
            <w:noWrap/>
            <w:vAlign w:val="center"/>
            <w:hideMark/>
          </w:tcPr>
          <w:p w14:paraId="4F6F71A1" w14:textId="77777777" w:rsidR="000F0DA3" w:rsidRPr="00697662" w:rsidRDefault="000F0DA3" w:rsidP="00013B30">
            <w:pPr>
              <w:spacing w:after="0" w:line="240" w:lineRule="auto"/>
              <w:rPr>
                <w:rFonts w:ascii="Times New Roman" w:eastAsia="Times New Roman" w:hAnsi="Times New Roman" w:cs="Times New Roman"/>
                <w:color w:val="000000" w:themeColor="text1"/>
                <w:sz w:val="16"/>
                <w:szCs w:val="16"/>
                <w:lang w:eastAsia="fr-FR"/>
              </w:rPr>
            </w:pPr>
            <w:r w:rsidRPr="00697662">
              <w:rPr>
                <w:rFonts w:ascii="Times New Roman" w:eastAsia="Times New Roman" w:hAnsi="Times New Roman" w:cs="Times New Roman"/>
                <w:color w:val="000000" w:themeColor="text1"/>
                <w:sz w:val="16"/>
                <w:szCs w:val="16"/>
                <w:lang w:eastAsia="fr-FR"/>
              </w:rPr>
              <w:t>RZWQM2</w:t>
            </w:r>
          </w:p>
        </w:tc>
        <w:tc>
          <w:tcPr>
            <w:tcW w:w="368" w:type="pct"/>
            <w:shd w:val="clear" w:color="auto" w:fill="auto"/>
            <w:noWrap/>
            <w:vAlign w:val="center"/>
            <w:hideMark/>
          </w:tcPr>
          <w:p w14:paraId="01670010" w14:textId="77777777" w:rsidR="000F0DA3" w:rsidRPr="00697662" w:rsidRDefault="000F0DA3" w:rsidP="00013B30">
            <w:pPr>
              <w:spacing w:after="0" w:line="240" w:lineRule="auto"/>
              <w:jc w:val="center"/>
              <w:rPr>
                <w:rFonts w:ascii="Times New Roman" w:eastAsia="Times New Roman" w:hAnsi="Times New Roman" w:cs="Times New Roman"/>
                <w:color w:val="000000" w:themeColor="text1"/>
                <w:sz w:val="16"/>
                <w:szCs w:val="16"/>
                <w:lang w:eastAsia="fr-FR"/>
              </w:rPr>
            </w:pPr>
            <w:r w:rsidRPr="00697662">
              <w:rPr>
                <w:rFonts w:ascii="Times New Roman" w:eastAsia="Times New Roman" w:hAnsi="Times New Roman" w:cs="Times New Roman"/>
                <w:color w:val="000000" w:themeColor="text1"/>
                <w:sz w:val="16"/>
                <w:szCs w:val="16"/>
                <w:lang w:eastAsia="fr-FR"/>
              </w:rPr>
              <w:t>RZ</w:t>
            </w:r>
          </w:p>
        </w:tc>
        <w:tc>
          <w:tcPr>
            <w:tcW w:w="891" w:type="pct"/>
            <w:shd w:val="clear" w:color="auto" w:fill="auto"/>
            <w:noWrap/>
            <w:vAlign w:val="bottom"/>
            <w:hideMark/>
          </w:tcPr>
          <w:p w14:paraId="677A1FBB" w14:textId="77777777" w:rsidR="000F0DA3" w:rsidRPr="00697662" w:rsidRDefault="000F0DA3" w:rsidP="00013B30">
            <w:pPr>
              <w:spacing w:after="0" w:line="240" w:lineRule="auto"/>
              <w:rPr>
                <w:rFonts w:ascii="Times New Roman" w:eastAsia="Times New Roman" w:hAnsi="Times New Roman" w:cs="Times New Roman"/>
                <w:color w:val="000000" w:themeColor="text1"/>
                <w:sz w:val="16"/>
                <w:szCs w:val="16"/>
                <w:lang w:eastAsia="fr-FR"/>
              </w:rPr>
            </w:pPr>
            <w:r w:rsidRPr="00697662">
              <w:rPr>
                <w:rFonts w:ascii="Times New Roman" w:eastAsia="Times New Roman" w:hAnsi="Times New Roman" w:cs="Times New Roman"/>
                <w:color w:val="000000" w:themeColor="text1"/>
                <w:sz w:val="16"/>
                <w:szCs w:val="16"/>
                <w:lang w:eastAsia="fr-FR"/>
              </w:rPr>
              <w:t>Saseendran et al. (2014)</w:t>
            </w:r>
          </w:p>
        </w:tc>
        <w:tc>
          <w:tcPr>
            <w:tcW w:w="787" w:type="pct"/>
            <w:shd w:val="clear" w:color="auto" w:fill="auto"/>
            <w:noWrap/>
            <w:vAlign w:val="bottom"/>
            <w:hideMark/>
          </w:tcPr>
          <w:p w14:paraId="5320326F" w14:textId="77777777" w:rsidR="000F0DA3" w:rsidRPr="00697662" w:rsidRDefault="000F0DA3" w:rsidP="00013B30">
            <w:pPr>
              <w:spacing w:after="0" w:line="240" w:lineRule="auto"/>
              <w:rPr>
                <w:rFonts w:ascii="Times New Roman" w:eastAsia="Times New Roman" w:hAnsi="Times New Roman" w:cs="Times New Roman"/>
                <w:color w:val="000000" w:themeColor="text1"/>
                <w:sz w:val="16"/>
                <w:szCs w:val="16"/>
                <w:lang w:eastAsia="fr-FR"/>
              </w:rPr>
            </w:pPr>
            <w:r w:rsidRPr="00697662">
              <w:rPr>
                <w:rFonts w:ascii="Times New Roman" w:eastAsia="Times New Roman" w:hAnsi="Times New Roman" w:cs="Times New Roman"/>
                <w:color w:val="000000" w:themeColor="text1"/>
                <w:sz w:val="16"/>
                <w:szCs w:val="16"/>
                <w:lang w:eastAsia="fr-FR"/>
              </w:rPr>
              <w:t>Sadhukhan et al. (2019)</w:t>
            </w:r>
          </w:p>
        </w:tc>
        <w:tc>
          <w:tcPr>
            <w:tcW w:w="789" w:type="pct"/>
            <w:shd w:val="clear" w:color="auto" w:fill="auto"/>
            <w:noWrap/>
            <w:vAlign w:val="bottom"/>
            <w:hideMark/>
          </w:tcPr>
          <w:p w14:paraId="153BA80A" w14:textId="77777777" w:rsidR="000F0DA3" w:rsidRPr="00697662" w:rsidRDefault="000F0DA3" w:rsidP="00013B30">
            <w:pPr>
              <w:spacing w:after="0" w:line="240" w:lineRule="auto"/>
              <w:rPr>
                <w:rFonts w:ascii="Times New Roman" w:eastAsia="Times New Roman" w:hAnsi="Times New Roman" w:cs="Times New Roman"/>
                <w:color w:val="000000" w:themeColor="text1"/>
                <w:sz w:val="16"/>
                <w:szCs w:val="16"/>
                <w:lang w:eastAsia="fr-FR"/>
              </w:rPr>
            </w:pPr>
          </w:p>
        </w:tc>
        <w:tc>
          <w:tcPr>
            <w:tcW w:w="1425" w:type="pct"/>
            <w:shd w:val="clear" w:color="auto" w:fill="auto"/>
            <w:noWrap/>
            <w:vAlign w:val="bottom"/>
            <w:hideMark/>
          </w:tcPr>
          <w:p w14:paraId="2CAA47B3" w14:textId="77777777" w:rsidR="000F0DA3" w:rsidRPr="00697662" w:rsidRDefault="000F0DA3" w:rsidP="00013B30">
            <w:pPr>
              <w:spacing w:after="0" w:line="240" w:lineRule="auto"/>
              <w:rPr>
                <w:rFonts w:ascii="Times New Roman" w:eastAsia="Times New Roman" w:hAnsi="Times New Roman" w:cs="Times New Roman"/>
                <w:color w:val="000000" w:themeColor="text1"/>
                <w:sz w:val="16"/>
                <w:szCs w:val="16"/>
                <w:lang w:eastAsia="fr-FR"/>
              </w:rPr>
            </w:pPr>
            <w:r w:rsidRPr="00697662">
              <w:rPr>
                <w:rFonts w:ascii="Times New Roman" w:eastAsia="Times New Roman" w:hAnsi="Times New Roman" w:cs="Times New Roman"/>
                <w:color w:val="000000" w:themeColor="text1"/>
                <w:sz w:val="16"/>
                <w:szCs w:val="16"/>
                <w:lang w:eastAsia="fr-FR"/>
              </w:rPr>
              <w:t>Ahuja et al. (2000)</w:t>
            </w:r>
          </w:p>
        </w:tc>
      </w:tr>
      <w:tr w:rsidR="000F0DA3" w:rsidRPr="00697662" w14:paraId="16D3BC43" w14:textId="77777777" w:rsidTr="00DA6258">
        <w:trPr>
          <w:trHeight w:val="204"/>
        </w:trPr>
        <w:tc>
          <w:tcPr>
            <w:tcW w:w="739" w:type="pct"/>
            <w:shd w:val="clear" w:color="auto" w:fill="auto"/>
            <w:noWrap/>
            <w:vAlign w:val="center"/>
            <w:hideMark/>
          </w:tcPr>
          <w:p w14:paraId="193A1F7E" w14:textId="77777777" w:rsidR="000F0DA3" w:rsidRPr="00697662" w:rsidRDefault="000F0DA3" w:rsidP="00013B30">
            <w:pPr>
              <w:spacing w:after="0" w:line="240" w:lineRule="auto"/>
              <w:rPr>
                <w:rFonts w:ascii="Times New Roman" w:eastAsia="Times New Roman" w:hAnsi="Times New Roman" w:cs="Times New Roman"/>
                <w:color w:val="000000" w:themeColor="text1"/>
                <w:sz w:val="16"/>
                <w:szCs w:val="16"/>
                <w:lang w:eastAsia="fr-FR"/>
              </w:rPr>
            </w:pPr>
            <w:r w:rsidRPr="00697662">
              <w:rPr>
                <w:rFonts w:ascii="Times New Roman" w:eastAsia="Times New Roman" w:hAnsi="Times New Roman" w:cs="Times New Roman"/>
                <w:color w:val="000000" w:themeColor="text1"/>
                <w:sz w:val="16"/>
                <w:szCs w:val="16"/>
                <w:lang w:eastAsia="fr-FR"/>
              </w:rPr>
              <w:t>MAIZSIM</w:t>
            </w:r>
          </w:p>
        </w:tc>
        <w:tc>
          <w:tcPr>
            <w:tcW w:w="368" w:type="pct"/>
            <w:shd w:val="clear" w:color="auto" w:fill="auto"/>
            <w:noWrap/>
            <w:vAlign w:val="center"/>
            <w:hideMark/>
          </w:tcPr>
          <w:p w14:paraId="65D6E536" w14:textId="77777777" w:rsidR="000F0DA3" w:rsidRPr="00697662" w:rsidRDefault="000F0DA3" w:rsidP="00013B30">
            <w:pPr>
              <w:spacing w:after="0" w:line="240" w:lineRule="auto"/>
              <w:jc w:val="center"/>
              <w:rPr>
                <w:rFonts w:ascii="Times New Roman" w:eastAsia="Times New Roman" w:hAnsi="Times New Roman" w:cs="Times New Roman"/>
                <w:color w:val="000000" w:themeColor="text1"/>
                <w:sz w:val="16"/>
                <w:szCs w:val="16"/>
                <w:lang w:eastAsia="fr-FR"/>
              </w:rPr>
            </w:pPr>
            <w:r w:rsidRPr="00697662">
              <w:rPr>
                <w:rFonts w:ascii="Times New Roman" w:eastAsia="Times New Roman" w:hAnsi="Times New Roman" w:cs="Times New Roman"/>
                <w:color w:val="000000" w:themeColor="text1"/>
                <w:sz w:val="16"/>
                <w:szCs w:val="16"/>
                <w:lang w:eastAsia="fr-FR"/>
              </w:rPr>
              <w:t>MA</w:t>
            </w:r>
          </w:p>
        </w:tc>
        <w:tc>
          <w:tcPr>
            <w:tcW w:w="891" w:type="pct"/>
            <w:shd w:val="clear" w:color="auto" w:fill="auto"/>
            <w:noWrap/>
            <w:vAlign w:val="bottom"/>
            <w:hideMark/>
          </w:tcPr>
          <w:p w14:paraId="00242A8D" w14:textId="77777777" w:rsidR="000F0DA3" w:rsidRPr="00697662" w:rsidRDefault="000F0DA3" w:rsidP="00013B30">
            <w:pPr>
              <w:spacing w:after="0" w:line="240" w:lineRule="auto"/>
              <w:rPr>
                <w:rFonts w:ascii="Times New Roman" w:eastAsia="Times New Roman" w:hAnsi="Times New Roman" w:cs="Times New Roman"/>
                <w:color w:val="000000" w:themeColor="text1"/>
                <w:sz w:val="16"/>
                <w:szCs w:val="16"/>
                <w:lang w:eastAsia="fr-FR"/>
              </w:rPr>
            </w:pPr>
            <w:r w:rsidRPr="00697662">
              <w:rPr>
                <w:rFonts w:ascii="Times New Roman" w:eastAsia="Times New Roman" w:hAnsi="Times New Roman" w:cs="Times New Roman"/>
                <w:color w:val="000000" w:themeColor="text1"/>
                <w:sz w:val="16"/>
                <w:szCs w:val="16"/>
                <w:lang w:eastAsia="fr-FR"/>
              </w:rPr>
              <w:t xml:space="preserve">Kim et al. (2012) </w:t>
            </w:r>
          </w:p>
        </w:tc>
        <w:tc>
          <w:tcPr>
            <w:tcW w:w="787" w:type="pct"/>
            <w:shd w:val="clear" w:color="auto" w:fill="auto"/>
            <w:noWrap/>
            <w:vAlign w:val="bottom"/>
            <w:hideMark/>
          </w:tcPr>
          <w:p w14:paraId="06812636" w14:textId="77777777" w:rsidR="000F0DA3" w:rsidRPr="00697662" w:rsidRDefault="000F0DA3" w:rsidP="00013B30">
            <w:pPr>
              <w:spacing w:after="0" w:line="240" w:lineRule="auto"/>
              <w:rPr>
                <w:rFonts w:ascii="Times New Roman" w:eastAsia="Times New Roman" w:hAnsi="Times New Roman" w:cs="Times New Roman"/>
                <w:color w:val="000000" w:themeColor="text1"/>
                <w:sz w:val="16"/>
                <w:szCs w:val="16"/>
                <w:lang w:eastAsia="fr-FR"/>
              </w:rPr>
            </w:pPr>
            <w:r w:rsidRPr="00697662">
              <w:rPr>
                <w:rFonts w:ascii="Times New Roman" w:eastAsia="Times New Roman" w:hAnsi="Times New Roman" w:cs="Times New Roman"/>
                <w:color w:val="000000" w:themeColor="text1"/>
                <w:sz w:val="16"/>
                <w:szCs w:val="16"/>
                <w:lang w:eastAsia="fr-FR"/>
              </w:rPr>
              <w:t>Yang et al. (2009)</w:t>
            </w:r>
          </w:p>
        </w:tc>
        <w:tc>
          <w:tcPr>
            <w:tcW w:w="789" w:type="pct"/>
            <w:shd w:val="clear" w:color="auto" w:fill="auto"/>
            <w:noWrap/>
            <w:vAlign w:val="bottom"/>
            <w:hideMark/>
          </w:tcPr>
          <w:p w14:paraId="23A3A7EF" w14:textId="77777777" w:rsidR="000F0DA3" w:rsidRPr="00697662" w:rsidRDefault="000F0DA3" w:rsidP="00013B30">
            <w:pPr>
              <w:spacing w:after="0" w:line="240" w:lineRule="auto"/>
              <w:rPr>
                <w:rFonts w:ascii="Times New Roman" w:eastAsia="Times New Roman" w:hAnsi="Times New Roman" w:cs="Times New Roman"/>
                <w:color w:val="000000" w:themeColor="text1"/>
                <w:sz w:val="16"/>
                <w:szCs w:val="16"/>
                <w:lang w:eastAsia="fr-FR"/>
              </w:rPr>
            </w:pPr>
          </w:p>
        </w:tc>
        <w:tc>
          <w:tcPr>
            <w:tcW w:w="1425" w:type="pct"/>
            <w:shd w:val="clear" w:color="auto" w:fill="auto"/>
            <w:noWrap/>
            <w:vAlign w:val="bottom"/>
            <w:hideMark/>
          </w:tcPr>
          <w:p w14:paraId="586E3428" w14:textId="77777777" w:rsidR="000F0DA3" w:rsidRPr="00697662" w:rsidRDefault="000F0DA3" w:rsidP="00013B30">
            <w:pPr>
              <w:spacing w:after="0" w:line="240" w:lineRule="auto"/>
              <w:rPr>
                <w:rFonts w:ascii="Times New Roman" w:eastAsia="Times New Roman" w:hAnsi="Times New Roman" w:cs="Times New Roman"/>
                <w:color w:val="000000" w:themeColor="text1"/>
                <w:sz w:val="20"/>
                <w:szCs w:val="20"/>
                <w:lang w:eastAsia="fr-FR"/>
              </w:rPr>
            </w:pPr>
          </w:p>
        </w:tc>
      </w:tr>
      <w:tr w:rsidR="000F0DA3" w:rsidRPr="00697662" w14:paraId="771478A0" w14:textId="77777777" w:rsidTr="00DA6258">
        <w:trPr>
          <w:trHeight w:val="204"/>
        </w:trPr>
        <w:tc>
          <w:tcPr>
            <w:tcW w:w="739" w:type="pct"/>
            <w:shd w:val="clear" w:color="auto" w:fill="auto"/>
            <w:noWrap/>
            <w:vAlign w:val="center"/>
            <w:hideMark/>
          </w:tcPr>
          <w:p w14:paraId="53EA0A57" w14:textId="77777777" w:rsidR="000F0DA3" w:rsidRPr="00697662" w:rsidRDefault="000F0DA3" w:rsidP="00013B30">
            <w:pPr>
              <w:spacing w:after="0" w:line="240" w:lineRule="auto"/>
              <w:rPr>
                <w:rFonts w:ascii="Times New Roman" w:eastAsia="Times New Roman" w:hAnsi="Times New Roman" w:cs="Times New Roman"/>
                <w:color w:val="000000" w:themeColor="text1"/>
                <w:sz w:val="16"/>
                <w:szCs w:val="16"/>
                <w:lang w:eastAsia="fr-FR"/>
              </w:rPr>
            </w:pPr>
            <w:r w:rsidRPr="00697662">
              <w:rPr>
                <w:rFonts w:ascii="Times New Roman" w:eastAsia="Times New Roman" w:hAnsi="Times New Roman" w:cs="Times New Roman"/>
                <w:color w:val="000000" w:themeColor="text1"/>
                <w:sz w:val="16"/>
                <w:szCs w:val="16"/>
                <w:lang w:eastAsia="fr-FR"/>
              </w:rPr>
              <w:t>APSIM-maize + Option 2</w:t>
            </w:r>
          </w:p>
        </w:tc>
        <w:tc>
          <w:tcPr>
            <w:tcW w:w="368" w:type="pct"/>
            <w:shd w:val="clear" w:color="auto" w:fill="auto"/>
            <w:noWrap/>
            <w:vAlign w:val="center"/>
            <w:hideMark/>
          </w:tcPr>
          <w:p w14:paraId="549B87B1" w14:textId="77777777" w:rsidR="000F0DA3" w:rsidRPr="00697662" w:rsidRDefault="000F0DA3" w:rsidP="00013B30">
            <w:pPr>
              <w:spacing w:after="0" w:line="240" w:lineRule="auto"/>
              <w:jc w:val="center"/>
              <w:rPr>
                <w:rFonts w:ascii="Times New Roman" w:eastAsia="Times New Roman" w:hAnsi="Times New Roman" w:cs="Times New Roman"/>
                <w:color w:val="000000" w:themeColor="text1"/>
                <w:sz w:val="16"/>
                <w:szCs w:val="16"/>
                <w:lang w:eastAsia="fr-FR"/>
              </w:rPr>
            </w:pPr>
            <w:r w:rsidRPr="00697662">
              <w:rPr>
                <w:rFonts w:ascii="Times New Roman" w:eastAsia="Times New Roman" w:hAnsi="Times New Roman" w:cs="Times New Roman"/>
                <w:color w:val="000000" w:themeColor="text1"/>
                <w:sz w:val="16"/>
                <w:szCs w:val="16"/>
                <w:lang w:eastAsia="fr-FR"/>
              </w:rPr>
              <w:t>AP2</w:t>
            </w:r>
          </w:p>
        </w:tc>
        <w:tc>
          <w:tcPr>
            <w:tcW w:w="891" w:type="pct"/>
            <w:shd w:val="clear" w:color="auto" w:fill="auto"/>
            <w:noWrap/>
            <w:vAlign w:val="center"/>
            <w:hideMark/>
          </w:tcPr>
          <w:p w14:paraId="6DB17434" w14:textId="77777777" w:rsidR="000F0DA3" w:rsidRPr="00697662" w:rsidRDefault="000F0DA3" w:rsidP="00013B30">
            <w:pPr>
              <w:spacing w:after="0" w:line="240" w:lineRule="auto"/>
              <w:rPr>
                <w:rFonts w:ascii="Times New Roman" w:eastAsia="Times New Roman" w:hAnsi="Times New Roman" w:cs="Times New Roman"/>
                <w:color w:val="000000" w:themeColor="text1"/>
                <w:sz w:val="16"/>
                <w:szCs w:val="16"/>
                <w:lang w:eastAsia="fr-FR"/>
              </w:rPr>
            </w:pPr>
            <w:r w:rsidRPr="00697662">
              <w:rPr>
                <w:rFonts w:ascii="Times New Roman" w:eastAsia="Times New Roman" w:hAnsi="Times New Roman" w:cs="Times New Roman"/>
                <w:color w:val="000000" w:themeColor="text1"/>
                <w:sz w:val="16"/>
                <w:szCs w:val="16"/>
                <w:lang w:eastAsia="fr-FR"/>
              </w:rPr>
              <w:t>Keating et al. (2003)</w:t>
            </w:r>
          </w:p>
        </w:tc>
        <w:tc>
          <w:tcPr>
            <w:tcW w:w="787" w:type="pct"/>
            <w:shd w:val="clear" w:color="auto" w:fill="auto"/>
            <w:noWrap/>
            <w:vAlign w:val="bottom"/>
            <w:hideMark/>
          </w:tcPr>
          <w:p w14:paraId="4BC3E61A" w14:textId="77777777" w:rsidR="000F0DA3" w:rsidRPr="00697662" w:rsidRDefault="000F0DA3" w:rsidP="00013B30">
            <w:pPr>
              <w:spacing w:after="0" w:line="240" w:lineRule="auto"/>
              <w:rPr>
                <w:rFonts w:ascii="Times New Roman" w:eastAsia="Times New Roman" w:hAnsi="Times New Roman" w:cs="Times New Roman"/>
                <w:color w:val="000000" w:themeColor="text1"/>
                <w:sz w:val="16"/>
                <w:szCs w:val="16"/>
                <w:lang w:eastAsia="fr-FR"/>
              </w:rPr>
            </w:pPr>
            <w:r w:rsidRPr="00697662">
              <w:rPr>
                <w:rFonts w:ascii="Times New Roman" w:eastAsia="Times New Roman" w:hAnsi="Times New Roman" w:cs="Times New Roman"/>
                <w:color w:val="000000" w:themeColor="text1"/>
                <w:sz w:val="16"/>
                <w:szCs w:val="16"/>
                <w:lang w:eastAsia="fr-FR"/>
              </w:rPr>
              <w:t>Holzworth et al. (2014)</w:t>
            </w:r>
          </w:p>
        </w:tc>
        <w:tc>
          <w:tcPr>
            <w:tcW w:w="789" w:type="pct"/>
            <w:shd w:val="clear" w:color="auto" w:fill="auto"/>
            <w:noWrap/>
            <w:vAlign w:val="bottom"/>
            <w:hideMark/>
          </w:tcPr>
          <w:p w14:paraId="355F4CFC" w14:textId="77777777" w:rsidR="000F0DA3" w:rsidRPr="00697662" w:rsidRDefault="000F0DA3" w:rsidP="00013B30">
            <w:pPr>
              <w:spacing w:after="0" w:line="240" w:lineRule="auto"/>
              <w:rPr>
                <w:rFonts w:ascii="Times New Roman" w:eastAsia="Times New Roman" w:hAnsi="Times New Roman" w:cs="Times New Roman"/>
                <w:color w:val="000000" w:themeColor="text1"/>
                <w:sz w:val="16"/>
                <w:szCs w:val="16"/>
                <w:lang w:eastAsia="fr-FR"/>
              </w:rPr>
            </w:pPr>
          </w:p>
        </w:tc>
        <w:tc>
          <w:tcPr>
            <w:tcW w:w="1425" w:type="pct"/>
            <w:shd w:val="clear" w:color="auto" w:fill="auto"/>
            <w:noWrap/>
            <w:vAlign w:val="bottom"/>
            <w:hideMark/>
          </w:tcPr>
          <w:p w14:paraId="24193BB6" w14:textId="77777777" w:rsidR="000F0DA3" w:rsidRPr="00697662" w:rsidRDefault="000F0DA3" w:rsidP="00013B30">
            <w:pPr>
              <w:spacing w:after="0" w:line="240" w:lineRule="auto"/>
              <w:rPr>
                <w:rFonts w:ascii="Times New Roman" w:eastAsia="Times New Roman" w:hAnsi="Times New Roman" w:cs="Times New Roman"/>
                <w:color w:val="000000" w:themeColor="text1"/>
                <w:sz w:val="20"/>
                <w:szCs w:val="20"/>
                <w:lang w:eastAsia="fr-FR"/>
              </w:rPr>
            </w:pPr>
          </w:p>
        </w:tc>
      </w:tr>
      <w:tr w:rsidR="000F0DA3" w:rsidRPr="00697662" w14:paraId="4DFE376B" w14:textId="77777777" w:rsidTr="00DA6258">
        <w:trPr>
          <w:trHeight w:val="204"/>
        </w:trPr>
        <w:tc>
          <w:tcPr>
            <w:tcW w:w="739" w:type="pct"/>
            <w:shd w:val="clear" w:color="auto" w:fill="auto"/>
            <w:noWrap/>
            <w:vAlign w:val="center"/>
            <w:hideMark/>
          </w:tcPr>
          <w:p w14:paraId="67648536" w14:textId="77777777" w:rsidR="000F0DA3" w:rsidRPr="00697662" w:rsidRDefault="000F0DA3" w:rsidP="00013B30">
            <w:pPr>
              <w:spacing w:after="0" w:line="240" w:lineRule="auto"/>
              <w:rPr>
                <w:rFonts w:ascii="Times New Roman" w:eastAsia="Times New Roman" w:hAnsi="Times New Roman" w:cs="Times New Roman"/>
                <w:color w:val="000000" w:themeColor="text1"/>
                <w:sz w:val="16"/>
                <w:szCs w:val="16"/>
                <w:lang w:eastAsia="fr-FR"/>
              </w:rPr>
            </w:pPr>
            <w:r w:rsidRPr="00697662">
              <w:rPr>
                <w:rFonts w:ascii="Times New Roman" w:eastAsia="Times New Roman" w:hAnsi="Times New Roman" w:cs="Times New Roman"/>
                <w:color w:val="000000" w:themeColor="text1"/>
                <w:sz w:val="16"/>
                <w:szCs w:val="16"/>
                <w:lang w:eastAsia="fr-FR"/>
              </w:rPr>
              <w:t>APSIM-maize + Option 1</w:t>
            </w:r>
          </w:p>
        </w:tc>
        <w:tc>
          <w:tcPr>
            <w:tcW w:w="368" w:type="pct"/>
            <w:shd w:val="clear" w:color="auto" w:fill="auto"/>
            <w:noWrap/>
            <w:vAlign w:val="bottom"/>
            <w:hideMark/>
          </w:tcPr>
          <w:p w14:paraId="165768D3" w14:textId="77777777" w:rsidR="000F0DA3" w:rsidRPr="00697662" w:rsidRDefault="000F0DA3" w:rsidP="00013B30">
            <w:pPr>
              <w:spacing w:after="0" w:line="240" w:lineRule="auto"/>
              <w:jc w:val="center"/>
              <w:rPr>
                <w:rFonts w:ascii="Times New Roman" w:eastAsia="Times New Roman" w:hAnsi="Times New Roman" w:cs="Times New Roman"/>
                <w:color w:val="000000" w:themeColor="text1"/>
                <w:sz w:val="16"/>
                <w:szCs w:val="16"/>
                <w:lang w:eastAsia="fr-FR"/>
              </w:rPr>
            </w:pPr>
            <w:r w:rsidRPr="00697662">
              <w:rPr>
                <w:rFonts w:ascii="Times New Roman" w:eastAsia="Times New Roman" w:hAnsi="Times New Roman" w:cs="Times New Roman"/>
                <w:color w:val="000000" w:themeColor="text1"/>
                <w:sz w:val="16"/>
                <w:szCs w:val="16"/>
                <w:lang w:eastAsia="fr-FR"/>
              </w:rPr>
              <w:t>AP1</w:t>
            </w:r>
          </w:p>
        </w:tc>
        <w:tc>
          <w:tcPr>
            <w:tcW w:w="891" w:type="pct"/>
            <w:shd w:val="clear" w:color="auto" w:fill="auto"/>
            <w:noWrap/>
            <w:vAlign w:val="center"/>
            <w:hideMark/>
          </w:tcPr>
          <w:p w14:paraId="325D11F6" w14:textId="77777777" w:rsidR="000F0DA3" w:rsidRPr="00697662" w:rsidRDefault="000F0DA3" w:rsidP="00013B30">
            <w:pPr>
              <w:spacing w:after="0" w:line="240" w:lineRule="auto"/>
              <w:rPr>
                <w:rFonts w:ascii="Times New Roman" w:eastAsia="Times New Roman" w:hAnsi="Times New Roman" w:cs="Times New Roman"/>
                <w:color w:val="000000" w:themeColor="text1"/>
                <w:sz w:val="16"/>
                <w:szCs w:val="16"/>
                <w:lang w:eastAsia="fr-FR"/>
              </w:rPr>
            </w:pPr>
            <w:r w:rsidRPr="00697662">
              <w:rPr>
                <w:rFonts w:ascii="Times New Roman" w:eastAsia="Times New Roman" w:hAnsi="Times New Roman" w:cs="Times New Roman"/>
                <w:color w:val="000000" w:themeColor="text1"/>
                <w:sz w:val="16"/>
                <w:szCs w:val="16"/>
                <w:lang w:eastAsia="fr-FR"/>
              </w:rPr>
              <w:t>Keating et al. (2003)</w:t>
            </w:r>
          </w:p>
        </w:tc>
        <w:tc>
          <w:tcPr>
            <w:tcW w:w="787" w:type="pct"/>
            <w:shd w:val="clear" w:color="auto" w:fill="auto"/>
            <w:noWrap/>
            <w:vAlign w:val="bottom"/>
            <w:hideMark/>
          </w:tcPr>
          <w:p w14:paraId="3786E3C2" w14:textId="77777777" w:rsidR="000F0DA3" w:rsidRPr="00697662" w:rsidRDefault="000F0DA3" w:rsidP="00013B30">
            <w:pPr>
              <w:spacing w:after="0" w:line="240" w:lineRule="auto"/>
              <w:rPr>
                <w:rFonts w:ascii="Times New Roman" w:eastAsia="Times New Roman" w:hAnsi="Times New Roman" w:cs="Times New Roman"/>
                <w:color w:val="000000" w:themeColor="text1"/>
                <w:sz w:val="16"/>
                <w:szCs w:val="16"/>
                <w:lang w:eastAsia="fr-FR"/>
              </w:rPr>
            </w:pPr>
            <w:r w:rsidRPr="00697662">
              <w:rPr>
                <w:rFonts w:ascii="Times New Roman" w:eastAsia="Times New Roman" w:hAnsi="Times New Roman" w:cs="Times New Roman"/>
                <w:color w:val="000000" w:themeColor="text1"/>
                <w:sz w:val="16"/>
                <w:szCs w:val="16"/>
                <w:lang w:eastAsia="fr-FR"/>
              </w:rPr>
              <w:t>Holzworth et al. (2014)</w:t>
            </w:r>
          </w:p>
        </w:tc>
        <w:tc>
          <w:tcPr>
            <w:tcW w:w="789" w:type="pct"/>
            <w:shd w:val="clear" w:color="auto" w:fill="auto"/>
            <w:noWrap/>
            <w:vAlign w:val="bottom"/>
            <w:hideMark/>
          </w:tcPr>
          <w:p w14:paraId="4CDC57B4" w14:textId="77777777" w:rsidR="000F0DA3" w:rsidRPr="00697662" w:rsidRDefault="000F0DA3" w:rsidP="00013B30">
            <w:pPr>
              <w:spacing w:after="0" w:line="240" w:lineRule="auto"/>
              <w:rPr>
                <w:rFonts w:ascii="Times New Roman" w:eastAsia="Times New Roman" w:hAnsi="Times New Roman" w:cs="Times New Roman"/>
                <w:color w:val="000000" w:themeColor="text1"/>
                <w:sz w:val="16"/>
                <w:szCs w:val="16"/>
                <w:lang w:eastAsia="fr-FR"/>
              </w:rPr>
            </w:pPr>
          </w:p>
        </w:tc>
        <w:tc>
          <w:tcPr>
            <w:tcW w:w="1425" w:type="pct"/>
            <w:shd w:val="clear" w:color="auto" w:fill="auto"/>
            <w:noWrap/>
            <w:vAlign w:val="bottom"/>
            <w:hideMark/>
          </w:tcPr>
          <w:p w14:paraId="3C1D6025" w14:textId="77777777" w:rsidR="000F0DA3" w:rsidRPr="00697662" w:rsidRDefault="000F0DA3" w:rsidP="00013B30">
            <w:pPr>
              <w:spacing w:after="0" w:line="240" w:lineRule="auto"/>
              <w:rPr>
                <w:rFonts w:ascii="Times New Roman" w:eastAsia="Times New Roman" w:hAnsi="Times New Roman" w:cs="Times New Roman"/>
                <w:color w:val="000000" w:themeColor="text1"/>
                <w:sz w:val="20"/>
                <w:szCs w:val="20"/>
                <w:lang w:eastAsia="fr-FR"/>
              </w:rPr>
            </w:pPr>
          </w:p>
        </w:tc>
      </w:tr>
      <w:tr w:rsidR="000F0DA3" w:rsidRPr="00697662" w14:paraId="24D91D8A" w14:textId="77777777" w:rsidTr="00DA6258">
        <w:trPr>
          <w:trHeight w:val="204"/>
        </w:trPr>
        <w:tc>
          <w:tcPr>
            <w:tcW w:w="739" w:type="pct"/>
            <w:shd w:val="clear" w:color="auto" w:fill="auto"/>
            <w:noWrap/>
            <w:vAlign w:val="center"/>
            <w:hideMark/>
          </w:tcPr>
          <w:p w14:paraId="2CA0E4C1" w14:textId="77777777" w:rsidR="000F0DA3" w:rsidRPr="00697662" w:rsidRDefault="000F0DA3" w:rsidP="00013B30">
            <w:pPr>
              <w:spacing w:after="0" w:line="240" w:lineRule="auto"/>
              <w:rPr>
                <w:rFonts w:ascii="Times New Roman" w:eastAsia="Times New Roman" w:hAnsi="Times New Roman" w:cs="Times New Roman"/>
                <w:color w:val="000000" w:themeColor="text1"/>
                <w:sz w:val="16"/>
                <w:szCs w:val="16"/>
                <w:lang w:eastAsia="fr-FR"/>
              </w:rPr>
            </w:pPr>
            <w:r w:rsidRPr="00697662">
              <w:rPr>
                <w:rFonts w:ascii="Times New Roman" w:eastAsia="Times New Roman" w:hAnsi="Times New Roman" w:cs="Times New Roman"/>
                <w:color w:val="000000" w:themeColor="text1"/>
                <w:sz w:val="16"/>
                <w:szCs w:val="16"/>
                <w:lang w:eastAsia="fr-FR"/>
              </w:rPr>
              <w:t>GLAM</w:t>
            </w:r>
          </w:p>
        </w:tc>
        <w:tc>
          <w:tcPr>
            <w:tcW w:w="368" w:type="pct"/>
            <w:shd w:val="clear" w:color="auto" w:fill="auto"/>
            <w:noWrap/>
            <w:vAlign w:val="center"/>
            <w:hideMark/>
          </w:tcPr>
          <w:p w14:paraId="337494A2" w14:textId="77777777" w:rsidR="000F0DA3" w:rsidRPr="00697662" w:rsidRDefault="000F0DA3" w:rsidP="00013B30">
            <w:pPr>
              <w:spacing w:after="0" w:line="240" w:lineRule="auto"/>
              <w:jc w:val="center"/>
              <w:rPr>
                <w:rFonts w:ascii="Times New Roman" w:eastAsia="Times New Roman" w:hAnsi="Times New Roman" w:cs="Times New Roman"/>
                <w:color w:val="000000" w:themeColor="text1"/>
                <w:sz w:val="16"/>
                <w:szCs w:val="16"/>
                <w:lang w:eastAsia="fr-FR"/>
              </w:rPr>
            </w:pPr>
            <w:r w:rsidRPr="00697662">
              <w:rPr>
                <w:rFonts w:ascii="Times New Roman" w:eastAsia="Times New Roman" w:hAnsi="Times New Roman" w:cs="Times New Roman"/>
                <w:color w:val="000000" w:themeColor="text1"/>
                <w:sz w:val="16"/>
                <w:szCs w:val="16"/>
                <w:lang w:eastAsia="fr-FR"/>
              </w:rPr>
              <w:t>GL</w:t>
            </w:r>
          </w:p>
        </w:tc>
        <w:tc>
          <w:tcPr>
            <w:tcW w:w="891" w:type="pct"/>
            <w:shd w:val="clear" w:color="auto" w:fill="auto"/>
            <w:noWrap/>
            <w:vAlign w:val="center"/>
            <w:hideMark/>
          </w:tcPr>
          <w:p w14:paraId="1A76E07F" w14:textId="77777777" w:rsidR="000F0DA3" w:rsidRPr="00697662" w:rsidRDefault="000F0DA3" w:rsidP="00013B30">
            <w:pPr>
              <w:spacing w:after="0" w:line="240" w:lineRule="auto"/>
              <w:rPr>
                <w:rFonts w:ascii="Times New Roman" w:eastAsia="Times New Roman" w:hAnsi="Times New Roman" w:cs="Times New Roman"/>
                <w:color w:val="000000" w:themeColor="text1"/>
                <w:sz w:val="16"/>
                <w:szCs w:val="16"/>
                <w:lang w:eastAsia="fr-FR"/>
              </w:rPr>
            </w:pPr>
            <w:r w:rsidRPr="00697662">
              <w:rPr>
                <w:rFonts w:ascii="Times New Roman" w:eastAsia="Times New Roman" w:hAnsi="Times New Roman" w:cs="Times New Roman"/>
                <w:color w:val="000000" w:themeColor="text1"/>
                <w:sz w:val="16"/>
                <w:szCs w:val="16"/>
                <w:lang w:eastAsia="fr-FR"/>
              </w:rPr>
              <w:t>Challinor et al. (2004)</w:t>
            </w:r>
          </w:p>
        </w:tc>
        <w:tc>
          <w:tcPr>
            <w:tcW w:w="787" w:type="pct"/>
            <w:shd w:val="clear" w:color="auto" w:fill="auto"/>
            <w:noWrap/>
            <w:vAlign w:val="bottom"/>
            <w:hideMark/>
          </w:tcPr>
          <w:p w14:paraId="5D8F3337" w14:textId="77777777" w:rsidR="000F0DA3" w:rsidRPr="00697662" w:rsidRDefault="000F0DA3" w:rsidP="00013B30">
            <w:pPr>
              <w:spacing w:after="0" w:line="240" w:lineRule="auto"/>
              <w:rPr>
                <w:rFonts w:ascii="Times New Roman" w:eastAsia="Times New Roman" w:hAnsi="Times New Roman" w:cs="Times New Roman"/>
                <w:color w:val="000000" w:themeColor="text1"/>
                <w:sz w:val="16"/>
                <w:szCs w:val="16"/>
                <w:lang w:eastAsia="fr-FR"/>
              </w:rPr>
            </w:pPr>
          </w:p>
        </w:tc>
        <w:tc>
          <w:tcPr>
            <w:tcW w:w="789" w:type="pct"/>
            <w:shd w:val="clear" w:color="auto" w:fill="auto"/>
            <w:noWrap/>
            <w:vAlign w:val="bottom"/>
            <w:hideMark/>
          </w:tcPr>
          <w:p w14:paraId="59AC9EF8" w14:textId="77777777" w:rsidR="000F0DA3" w:rsidRPr="00697662" w:rsidRDefault="000F0DA3" w:rsidP="00013B30">
            <w:pPr>
              <w:spacing w:after="0" w:line="240" w:lineRule="auto"/>
              <w:rPr>
                <w:rFonts w:ascii="Times New Roman" w:eastAsia="Times New Roman" w:hAnsi="Times New Roman" w:cs="Times New Roman"/>
                <w:color w:val="000000" w:themeColor="text1"/>
                <w:sz w:val="16"/>
                <w:szCs w:val="16"/>
                <w:lang w:eastAsia="fr-FR"/>
              </w:rPr>
            </w:pPr>
          </w:p>
        </w:tc>
        <w:tc>
          <w:tcPr>
            <w:tcW w:w="1425" w:type="pct"/>
            <w:shd w:val="clear" w:color="auto" w:fill="auto"/>
            <w:noWrap/>
            <w:vAlign w:val="bottom"/>
            <w:hideMark/>
          </w:tcPr>
          <w:p w14:paraId="4E5B6FB4" w14:textId="77777777" w:rsidR="000F0DA3" w:rsidRPr="00697662" w:rsidRDefault="004667D2" w:rsidP="00013B30">
            <w:pPr>
              <w:spacing w:after="0" w:line="240" w:lineRule="auto"/>
              <w:rPr>
                <w:rFonts w:ascii="Times New Roman" w:eastAsia="Times New Roman" w:hAnsi="Times New Roman" w:cs="Times New Roman"/>
                <w:color w:val="000000" w:themeColor="text1"/>
                <w:sz w:val="16"/>
                <w:szCs w:val="16"/>
                <w:u w:val="single"/>
                <w:lang w:eastAsia="fr-FR"/>
              </w:rPr>
            </w:pPr>
            <w:hyperlink r:id="rId14" w:history="1">
              <w:r w:rsidR="000F0DA3" w:rsidRPr="00697662">
                <w:rPr>
                  <w:rFonts w:ascii="Times New Roman" w:eastAsia="Times New Roman" w:hAnsi="Times New Roman" w:cs="Times New Roman"/>
                  <w:color w:val="000000" w:themeColor="text1"/>
                  <w:sz w:val="16"/>
                  <w:szCs w:val="16"/>
                  <w:u w:val="single"/>
                  <w:lang w:eastAsia="fr-FR"/>
                </w:rPr>
                <w:t>http://www.see.leeds.ac.uk/see-research/icas/climate_change/glam/download_glam.html</w:t>
              </w:r>
            </w:hyperlink>
          </w:p>
        </w:tc>
      </w:tr>
      <w:tr w:rsidR="000F0DA3" w:rsidRPr="00697662" w14:paraId="5E3B73ED" w14:textId="77777777" w:rsidTr="00DA6258">
        <w:trPr>
          <w:trHeight w:val="204"/>
        </w:trPr>
        <w:tc>
          <w:tcPr>
            <w:tcW w:w="739" w:type="pct"/>
            <w:shd w:val="clear" w:color="auto" w:fill="auto"/>
            <w:noWrap/>
            <w:vAlign w:val="center"/>
            <w:hideMark/>
          </w:tcPr>
          <w:p w14:paraId="384F061C" w14:textId="77777777" w:rsidR="000F0DA3" w:rsidRPr="00697662" w:rsidRDefault="000F0DA3" w:rsidP="00013B30">
            <w:pPr>
              <w:spacing w:after="0" w:line="240" w:lineRule="auto"/>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MCWLA - Maize</w:t>
            </w:r>
          </w:p>
        </w:tc>
        <w:tc>
          <w:tcPr>
            <w:tcW w:w="368" w:type="pct"/>
            <w:shd w:val="clear" w:color="auto" w:fill="auto"/>
            <w:noWrap/>
            <w:vAlign w:val="center"/>
            <w:hideMark/>
          </w:tcPr>
          <w:p w14:paraId="4AAA24E1" w14:textId="77777777" w:rsidR="000F0DA3" w:rsidRPr="00697662" w:rsidRDefault="000F0DA3" w:rsidP="00013B30">
            <w:pPr>
              <w:spacing w:after="0" w:line="240" w:lineRule="auto"/>
              <w:jc w:val="center"/>
              <w:rPr>
                <w:rFonts w:ascii="Times New Roman" w:eastAsia="Times New Roman" w:hAnsi="Times New Roman" w:cs="Times New Roman"/>
                <w:color w:val="000000" w:themeColor="text1"/>
                <w:sz w:val="16"/>
                <w:szCs w:val="16"/>
                <w:lang w:eastAsia="fr-FR"/>
              </w:rPr>
            </w:pPr>
            <w:r w:rsidRPr="00697662">
              <w:rPr>
                <w:rFonts w:ascii="Times New Roman" w:eastAsia="Times New Roman" w:hAnsi="Times New Roman" w:cs="Times New Roman"/>
                <w:color w:val="000000"/>
                <w:sz w:val="16"/>
                <w:szCs w:val="16"/>
                <w:lang w:eastAsia="fr-FR"/>
              </w:rPr>
              <w:t>MC</w:t>
            </w:r>
          </w:p>
        </w:tc>
        <w:tc>
          <w:tcPr>
            <w:tcW w:w="891" w:type="pct"/>
            <w:shd w:val="clear" w:color="auto" w:fill="auto"/>
            <w:noWrap/>
            <w:vAlign w:val="bottom"/>
            <w:hideMark/>
          </w:tcPr>
          <w:p w14:paraId="7C55BB3A" w14:textId="77777777" w:rsidR="000F0DA3" w:rsidRPr="00697662" w:rsidRDefault="000F0DA3" w:rsidP="00013B30">
            <w:pPr>
              <w:spacing w:after="0" w:line="240" w:lineRule="auto"/>
              <w:rPr>
                <w:rFonts w:ascii="Times New Roman" w:eastAsia="Times New Roman" w:hAnsi="Times New Roman" w:cs="Times New Roman"/>
                <w:color w:val="000000" w:themeColor="text1"/>
                <w:sz w:val="16"/>
                <w:szCs w:val="16"/>
                <w:lang w:eastAsia="fr-FR"/>
              </w:rPr>
            </w:pPr>
            <w:r w:rsidRPr="00697662">
              <w:rPr>
                <w:rFonts w:ascii="Times New Roman" w:eastAsia="Times New Roman" w:hAnsi="Times New Roman" w:cs="Times New Roman"/>
                <w:color w:val="000000" w:themeColor="text1"/>
                <w:sz w:val="16"/>
                <w:szCs w:val="16"/>
                <w:lang w:eastAsia="fr-FR"/>
              </w:rPr>
              <w:t>Tao et al. (2009)</w:t>
            </w:r>
          </w:p>
        </w:tc>
        <w:tc>
          <w:tcPr>
            <w:tcW w:w="787" w:type="pct"/>
            <w:shd w:val="clear" w:color="auto" w:fill="auto"/>
            <w:noWrap/>
            <w:vAlign w:val="bottom"/>
            <w:hideMark/>
          </w:tcPr>
          <w:p w14:paraId="7FFCAB0F" w14:textId="77777777" w:rsidR="000F0DA3" w:rsidRPr="00697662" w:rsidRDefault="000F0DA3" w:rsidP="00013B30">
            <w:pPr>
              <w:spacing w:after="0" w:line="240" w:lineRule="auto"/>
              <w:rPr>
                <w:rFonts w:ascii="Times New Roman" w:eastAsia="Times New Roman" w:hAnsi="Times New Roman" w:cs="Times New Roman"/>
                <w:color w:val="000000" w:themeColor="text1"/>
                <w:sz w:val="16"/>
                <w:szCs w:val="16"/>
                <w:lang w:eastAsia="fr-FR"/>
              </w:rPr>
            </w:pPr>
            <w:r w:rsidRPr="00697662">
              <w:rPr>
                <w:rFonts w:ascii="Times New Roman" w:eastAsia="Times New Roman" w:hAnsi="Times New Roman" w:cs="Times New Roman"/>
                <w:color w:val="000000" w:themeColor="text1"/>
                <w:sz w:val="16"/>
                <w:szCs w:val="16"/>
                <w:lang w:eastAsia="fr-FR"/>
              </w:rPr>
              <w:t>(Tao and Zhang, 2010)</w:t>
            </w:r>
          </w:p>
        </w:tc>
        <w:tc>
          <w:tcPr>
            <w:tcW w:w="789" w:type="pct"/>
            <w:shd w:val="clear" w:color="auto" w:fill="auto"/>
            <w:noWrap/>
            <w:vAlign w:val="bottom"/>
            <w:hideMark/>
          </w:tcPr>
          <w:p w14:paraId="1B3B5C8E" w14:textId="77777777" w:rsidR="000F0DA3" w:rsidRPr="00697662" w:rsidRDefault="000F0DA3" w:rsidP="00013B30">
            <w:pPr>
              <w:spacing w:after="0" w:line="240" w:lineRule="auto"/>
              <w:rPr>
                <w:rFonts w:ascii="Times New Roman" w:eastAsia="Times New Roman" w:hAnsi="Times New Roman" w:cs="Times New Roman"/>
                <w:color w:val="000000"/>
                <w:sz w:val="16"/>
                <w:szCs w:val="16"/>
                <w:lang w:eastAsia="fr-FR"/>
              </w:rPr>
            </w:pPr>
          </w:p>
        </w:tc>
        <w:tc>
          <w:tcPr>
            <w:tcW w:w="1425" w:type="pct"/>
            <w:shd w:val="clear" w:color="auto" w:fill="auto"/>
            <w:noWrap/>
            <w:vAlign w:val="bottom"/>
            <w:hideMark/>
          </w:tcPr>
          <w:p w14:paraId="4F5A8209" w14:textId="77777777" w:rsidR="000F0DA3" w:rsidRPr="00697662" w:rsidRDefault="000F0DA3" w:rsidP="00013B30">
            <w:pPr>
              <w:spacing w:after="0" w:line="240" w:lineRule="auto"/>
              <w:rPr>
                <w:rFonts w:ascii="Times New Roman" w:eastAsia="Times New Roman" w:hAnsi="Times New Roman" w:cs="Times New Roman"/>
                <w:sz w:val="20"/>
                <w:szCs w:val="20"/>
                <w:lang w:eastAsia="fr-FR"/>
              </w:rPr>
            </w:pPr>
          </w:p>
        </w:tc>
      </w:tr>
      <w:tr w:rsidR="000F0DA3" w:rsidRPr="00697662" w14:paraId="240E3CB5" w14:textId="77777777" w:rsidTr="00DA6258">
        <w:trPr>
          <w:trHeight w:val="204"/>
        </w:trPr>
        <w:tc>
          <w:tcPr>
            <w:tcW w:w="739" w:type="pct"/>
            <w:shd w:val="clear" w:color="auto" w:fill="auto"/>
            <w:noWrap/>
            <w:vAlign w:val="center"/>
            <w:hideMark/>
          </w:tcPr>
          <w:p w14:paraId="29DB3114" w14:textId="77777777" w:rsidR="000F0DA3" w:rsidRPr="00697662" w:rsidRDefault="000F0DA3" w:rsidP="00013B30">
            <w:pPr>
              <w:spacing w:after="0" w:line="240" w:lineRule="auto"/>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MONICA</w:t>
            </w:r>
          </w:p>
        </w:tc>
        <w:tc>
          <w:tcPr>
            <w:tcW w:w="368" w:type="pct"/>
            <w:shd w:val="clear" w:color="auto" w:fill="auto"/>
            <w:noWrap/>
            <w:vAlign w:val="center"/>
            <w:hideMark/>
          </w:tcPr>
          <w:p w14:paraId="58F687E8" w14:textId="77777777" w:rsidR="000F0DA3" w:rsidRPr="00697662" w:rsidRDefault="000F0DA3" w:rsidP="00013B30">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MO</w:t>
            </w:r>
          </w:p>
        </w:tc>
        <w:tc>
          <w:tcPr>
            <w:tcW w:w="891" w:type="pct"/>
            <w:shd w:val="clear" w:color="auto" w:fill="auto"/>
            <w:noWrap/>
            <w:vAlign w:val="bottom"/>
            <w:hideMark/>
          </w:tcPr>
          <w:p w14:paraId="04C8BF9A" w14:textId="77777777" w:rsidR="000F0DA3" w:rsidRPr="00697662" w:rsidRDefault="000F0DA3" w:rsidP="00013B30">
            <w:pPr>
              <w:spacing w:after="0" w:line="240" w:lineRule="auto"/>
              <w:rPr>
                <w:rFonts w:ascii="Times New Roman" w:eastAsia="Times New Roman" w:hAnsi="Times New Roman" w:cs="Times New Roman"/>
                <w:color w:val="000000" w:themeColor="text1"/>
                <w:sz w:val="16"/>
                <w:szCs w:val="16"/>
                <w:lang w:eastAsia="fr-FR"/>
              </w:rPr>
            </w:pPr>
            <w:r w:rsidRPr="00697662">
              <w:rPr>
                <w:rFonts w:ascii="Times New Roman" w:eastAsia="Times New Roman" w:hAnsi="Times New Roman" w:cs="Times New Roman"/>
                <w:color w:val="000000" w:themeColor="text1"/>
                <w:sz w:val="16"/>
                <w:szCs w:val="16"/>
                <w:lang w:eastAsia="fr-FR"/>
              </w:rPr>
              <w:t>Nendel et al. (2010)</w:t>
            </w:r>
          </w:p>
        </w:tc>
        <w:tc>
          <w:tcPr>
            <w:tcW w:w="787" w:type="pct"/>
            <w:shd w:val="clear" w:color="auto" w:fill="auto"/>
            <w:noWrap/>
            <w:vAlign w:val="bottom"/>
            <w:hideMark/>
          </w:tcPr>
          <w:p w14:paraId="246B3523" w14:textId="77777777" w:rsidR="000F0DA3" w:rsidRPr="00697662" w:rsidRDefault="000F0DA3" w:rsidP="00013B30">
            <w:pPr>
              <w:spacing w:after="0" w:line="240" w:lineRule="auto"/>
              <w:rPr>
                <w:rFonts w:ascii="Times New Roman" w:eastAsia="Times New Roman" w:hAnsi="Times New Roman" w:cs="Times New Roman"/>
                <w:color w:val="000000" w:themeColor="text1"/>
                <w:sz w:val="16"/>
                <w:szCs w:val="16"/>
                <w:lang w:eastAsia="fr-FR"/>
              </w:rPr>
            </w:pPr>
          </w:p>
        </w:tc>
        <w:tc>
          <w:tcPr>
            <w:tcW w:w="789" w:type="pct"/>
            <w:shd w:val="clear" w:color="auto" w:fill="auto"/>
            <w:noWrap/>
            <w:vAlign w:val="bottom"/>
            <w:hideMark/>
          </w:tcPr>
          <w:p w14:paraId="3FE2506A" w14:textId="77777777" w:rsidR="000F0DA3" w:rsidRPr="00697662" w:rsidRDefault="000F0DA3" w:rsidP="00013B30">
            <w:pPr>
              <w:spacing w:after="0" w:line="240" w:lineRule="auto"/>
              <w:rPr>
                <w:rFonts w:ascii="Times New Roman" w:eastAsia="Times New Roman" w:hAnsi="Times New Roman" w:cs="Times New Roman"/>
                <w:color w:val="000000"/>
                <w:sz w:val="16"/>
                <w:szCs w:val="16"/>
                <w:lang w:eastAsia="fr-FR"/>
              </w:rPr>
            </w:pPr>
          </w:p>
        </w:tc>
        <w:tc>
          <w:tcPr>
            <w:tcW w:w="1425" w:type="pct"/>
            <w:shd w:val="clear" w:color="auto" w:fill="auto"/>
            <w:noWrap/>
            <w:vAlign w:val="bottom"/>
            <w:hideMark/>
          </w:tcPr>
          <w:p w14:paraId="6833BE09" w14:textId="77777777" w:rsidR="000F0DA3" w:rsidRPr="00697662" w:rsidRDefault="000F0DA3" w:rsidP="00013B30">
            <w:pPr>
              <w:spacing w:after="0" w:line="240" w:lineRule="auto"/>
              <w:rPr>
                <w:rFonts w:ascii="Times New Roman" w:eastAsia="Times New Roman" w:hAnsi="Times New Roman" w:cs="Times New Roman"/>
                <w:sz w:val="16"/>
                <w:szCs w:val="16"/>
                <w:lang w:eastAsia="fr-FR"/>
              </w:rPr>
            </w:pPr>
            <w:r w:rsidRPr="00697662">
              <w:rPr>
                <w:rFonts w:ascii="Times New Roman" w:eastAsia="Times New Roman" w:hAnsi="Times New Roman" w:cs="Times New Roman"/>
                <w:sz w:val="16"/>
                <w:szCs w:val="16"/>
                <w:lang w:eastAsia="fr-FR"/>
              </w:rPr>
              <w:t>https://github.com/zalf-rpm/monica/wiki</w:t>
            </w:r>
          </w:p>
        </w:tc>
      </w:tr>
      <w:tr w:rsidR="000F0DA3" w:rsidRPr="00697662" w14:paraId="4FAAED03" w14:textId="77777777" w:rsidTr="00DA6258">
        <w:trPr>
          <w:trHeight w:val="204"/>
        </w:trPr>
        <w:tc>
          <w:tcPr>
            <w:tcW w:w="739" w:type="pct"/>
            <w:shd w:val="clear" w:color="auto" w:fill="auto"/>
            <w:vAlign w:val="center"/>
            <w:hideMark/>
          </w:tcPr>
          <w:p w14:paraId="513BB2A3" w14:textId="77777777" w:rsidR="000F0DA3" w:rsidRPr="00697662" w:rsidRDefault="000F0DA3" w:rsidP="00013B30">
            <w:pPr>
              <w:spacing w:after="0" w:line="240" w:lineRule="auto"/>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STICS</w:t>
            </w:r>
          </w:p>
        </w:tc>
        <w:tc>
          <w:tcPr>
            <w:tcW w:w="368" w:type="pct"/>
            <w:shd w:val="clear" w:color="auto" w:fill="auto"/>
            <w:vAlign w:val="center"/>
            <w:hideMark/>
          </w:tcPr>
          <w:p w14:paraId="7A40EA9B" w14:textId="77777777" w:rsidR="000F0DA3" w:rsidRPr="00697662" w:rsidRDefault="000F0DA3" w:rsidP="00013B30">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ST</w:t>
            </w:r>
          </w:p>
        </w:tc>
        <w:tc>
          <w:tcPr>
            <w:tcW w:w="891" w:type="pct"/>
            <w:shd w:val="clear" w:color="auto" w:fill="auto"/>
            <w:noWrap/>
            <w:vAlign w:val="bottom"/>
            <w:hideMark/>
          </w:tcPr>
          <w:p w14:paraId="277542E2" w14:textId="77777777" w:rsidR="000F0DA3" w:rsidRPr="00697662" w:rsidRDefault="000F0DA3" w:rsidP="00013B30">
            <w:pPr>
              <w:spacing w:after="0" w:line="240" w:lineRule="auto"/>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Brisson et al. (1998)</w:t>
            </w:r>
          </w:p>
        </w:tc>
        <w:tc>
          <w:tcPr>
            <w:tcW w:w="787" w:type="pct"/>
            <w:shd w:val="clear" w:color="auto" w:fill="auto"/>
            <w:noWrap/>
            <w:vAlign w:val="bottom"/>
            <w:hideMark/>
          </w:tcPr>
          <w:p w14:paraId="58939445" w14:textId="77777777" w:rsidR="000F0DA3" w:rsidRPr="00697662" w:rsidRDefault="000F0DA3" w:rsidP="00013B30">
            <w:pPr>
              <w:spacing w:after="0" w:line="240" w:lineRule="auto"/>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Brisson et al. (2002)</w:t>
            </w:r>
          </w:p>
        </w:tc>
        <w:tc>
          <w:tcPr>
            <w:tcW w:w="789" w:type="pct"/>
            <w:shd w:val="clear" w:color="auto" w:fill="auto"/>
            <w:vAlign w:val="bottom"/>
          </w:tcPr>
          <w:p w14:paraId="30ABEF70" w14:textId="77777777" w:rsidR="000F0DA3" w:rsidRPr="00697662" w:rsidRDefault="000F0DA3" w:rsidP="00013B30">
            <w:pPr>
              <w:spacing w:after="0" w:line="240" w:lineRule="auto"/>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Brisson et al. (2009)</w:t>
            </w:r>
          </w:p>
        </w:tc>
        <w:tc>
          <w:tcPr>
            <w:tcW w:w="1425" w:type="pct"/>
            <w:shd w:val="clear" w:color="auto" w:fill="auto"/>
            <w:noWrap/>
            <w:vAlign w:val="bottom"/>
            <w:hideMark/>
          </w:tcPr>
          <w:p w14:paraId="4F0D6365" w14:textId="77777777" w:rsidR="000F0DA3" w:rsidRPr="00697662" w:rsidRDefault="000F0DA3" w:rsidP="00013B30">
            <w:pPr>
              <w:spacing w:after="0" w:line="240" w:lineRule="auto"/>
              <w:rPr>
                <w:rFonts w:ascii="Times New Roman" w:eastAsia="Times New Roman" w:hAnsi="Times New Roman" w:cs="Times New Roman"/>
                <w:color w:val="000000"/>
                <w:sz w:val="16"/>
                <w:szCs w:val="16"/>
                <w:lang w:eastAsia="fr-FR"/>
              </w:rPr>
            </w:pPr>
          </w:p>
        </w:tc>
      </w:tr>
      <w:tr w:rsidR="000F0DA3" w:rsidRPr="00697662" w14:paraId="79B640C6" w14:textId="77777777" w:rsidTr="00DA6258">
        <w:trPr>
          <w:gridAfter w:val="2"/>
          <w:wAfter w:w="2215" w:type="pct"/>
          <w:trHeight w:val="204"/>
        </w:trPr>
        <w:tc>
          <w:tcPr>
            <w:tcW w:w="739" w:type="pct"/>
            <w:shd w:val="clear" w:color="auto" w:fill="auto"/>
            <w:noWrap/>
            <w:vAlign w:val="bottom"/>
            <w:hideMark/>
          </w:tcPr>
          <w:p w14:paraId="6B536554" w14:textId="77777777" w:rsidR="000F0DA3" w:rsidRPr="00697662" w:rsidRDefault="000F0DA3" w:rsidP="00013B30">
            <w:pPr>
              <w:spacing w:after="0" w:line="240" w:lineRule="auto"/>
              <w:rPr>
                <w:rFonts w:ascii="Times New Roman" w:eastAsia="Times New Roman" w:hAnsi="Times New Roman" w:cs="Times New Roman"/>
                <w:color w:val="FF0000"/>
                <w:sz w:val="16"/>
                <w:szCs w:val="16"/>
                <w:lang w:eastAsia="fr-FR"/>
              </w:rPr>
            </w:pPr>
            <w:r w:rsidRPr="00697662">
              <w:rPr>
                <w:rFonts w:ascii="Times New Roman" w:eastAsia="Times New Roman" w:hAnsi="Times New Roman" w:cs="Times New Roman"/>
                <w:color w:val="000000" w:themeColor="text1"/>
                <w:sz w:val="16"/>
                <w:szCs w:val="16"/>
                <w:lang w:eastAsia="fr-FR"/>
              </w:rPr>
              <w:t>SALUS</w:t>
            </w:r>
          </w:p>
        </w:tc>
        <w:tc>
          <w:tcPr>
            <w:tcW w:w="368" w:type="pct"/>
            <w:shd w:val="clear" w:color="auto" w:fill="auto"/>
            <w:noWrap/>
            <w:vAlign w:val="bottom"/>
            <w:hideMark/>
          </w:tcPr>
          <w:p w14:paraId="79632E2A" w14:textId="77777777" w:rsidR="000F0DA3" w:rsidRPr="00697662" w:rsidRDefault="000F0DA3" w:rsidP="00013B30">
            <w:pPr>
              <w:spacing w:after="0" w:line="240" w:lineRule="auto"/>
              <w:jc w:val="center"/>
              <w:rPr>
                <w:rFonts w:ascii="Times New Roman" w:eastAsia="Times New Roman" w:hAnsi="Times New Roman" w:cs="Times New Roman"/>
                <w:color w:val="000000" w:themeColor="text1"/>
                <w:sz w:val="16"/>
                <w:szCs w:val="16"/>
                <w:lang w:eastAsia="fr-FR"/>
              </w:rPr>
            </w:pPr>
            <w:r w:rsidRPr="00697662">
              <w:rPr>
                <w:rFonts w:ascii="Times New Roman" w:eastAsia="Times New Roman" w:hAnsi="Times New Roman" w:cs="Times New Roman"/>
                <w:color w:val="000000" w:themeColor="text1"/>
                <w:sz w:val="16"/>
                <w:szCs w:val="16"/>
                <w:lang w:eastAsia="fr-FR"/>
              </w:rPr>
              <w:t>SA</w:t>
            </w:r>
          </w:p>
        </w:tc>
        <w:tc>
          <w:tcPr>
            <w:tcW w:w="891" w:type="pct"/>
            <w:shd w:val="clear" w:color="auto" w:fill="auto"/>
            <w:noWrap/>
            <w:vAlign w:val="bottom"/>
            <w:hideMark/>
          </w:tcPr>
          <w:p w14:paraId="6CEEFBC3" w14:textId="77777777" w:rsidR="000F0DA3" w:rsidRPr="00697662" w:rsidRDefault="000F0DA3" w:rsidP="00013B30">
            <w:pPr>
              <w:spacing w:after="0" w:line="240" w:lineRule="auto"/>
              <w:rPr>
                <w:rFonts w:ascii="Times New Roman" w:eastAsia="Times New Roman" w:hAnsi="Times New Roman" w:cs="Times New Roman"/>
                <w:color w:val="000000" w:themeColor="text1"/>
                <w:sz w:val="16"/>
                <w:szCs w:val="16"/>
                <w:lang w:eastAsia="fr-FR"/>
              </w:rPr>
            </w:pPr>
            <w:r w:rsidRPr="00697662">
              <w:rPr>
                <w:rFonts w:ascii="Times New Roman" w:eastAsia="Times New Roman" w:hAnsi="Times New Roman" w:cs="Times New Roman"/>
                <w:color w:val="000000" w:themeColor="text1"/>
                <w:sz w:val="16"/>
                <w:szCs w:val="16"/>
                <w:lang w:eastAsia="fr-FR"/>
              </w:rPr>
              <w:t>Basso et al. (2010)</w:t>
            </w:r>
          </w:p>
        </w:tc>
        <w:tc>
          <w:tcPr>
            <w:tcW w:w="787" w:type="pct"/>
            <w:shd w:val="clear" w:color="auto" w:fill="auto"/>
            <w:noWrap/>
            <w:vAlign w:val="bottom"/>
            <w:hideMark/>
          </w:tcPr>
          <w:p w14:paraId="273D6772" w14:textId="77777777" w:rsidR="000F0DA3" w:rsidRPr="00697662" w:rsidRDefault="000F0DA3" w:rsidP="00013B30">
            <w:pPr>
              <w:spacing w:after="0" w:line="240" w:lineRule="auto"/>
              <w:rPr>
                <w:rFonts w:ascii="Times New Roman" w:eastAsia="Times New Roman" w:hAnsi="Times New Roman" w:cs="Times New Roman"/>
                <w:color w:val="FF0000"/>
                <w:sz w:val="20"/>
                <w:szCs w:val="20"/>
                <w:lang w:eastAsia="fr-FR"/>
              </w:rPr>
            </w:pPr>
          </w:p>
        </w:tc>
      </w:tr>
      <w:tr w:rsidR="000F0DA3" w:rsidRPr="00697662" w14:paraId="3041AC80" w14:textId="77777777" w:rsidTr="00DA6258">
        <w:trPr>
          <w:trHeight w:val="204"/>
        </w:trPr>
        <w:tc>
          <w:tcPr>
            <w:tcW w:w="739" w:type="pct"/>
            <w:shd w:val="clear" w:color="auto" w:fill="auto"/>
            <w:noWrap/>
            <w:vAlign w:val="center"/>
            <w:hideMark/>
          </w:tcPr>
          <w:p w14:paraId="5FDFED41" w14:textId="77777777" w:rsidR="000F0DA3" w:rsidRPr="00697662" w:rsidRDefault="000F0DA3" w:rsidP="00013B30">
            <w:pPr>
              <w:spacing w:after="0" w:line="240" w:lineRule="auto"/>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DSSAT-CERES-Maize+Century</w:t>
            </w:r>
          </w:p>
        </w:tc>
        <w:tc>
          <w:tcPr>
            <w:tcW w:w="368" w:type="pct"/>
            <w:shd w:val="clear" w:color="auto" w:fill="auto"/>
            <w:noWrap/>
            <w:vAlign w:val="center"/>
            <w:hideMark/>
          </w:tcPr>
          <w:p w14:paraId="2C9DC43C" w14:textId="77777777" w:rsidR="000F0DA3" w:rsidRPr="00697662" w:rsidRDefault="000F0DA3" w:rsidP="00013B30">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DC1</w:t>
            </w:r>
          </w:p>
        </w:tc>
        <w:tc>
          <w:tcPr>
            <w:tcW w:w="891" w:type="pct"/>
            <w:shd w:val="clear" w:color="auto" w:fill="auto"/>
            <w:noWrap/>
            <w:vAlign w:val="center"/>
            <w:hideMark/>
          </w:tcPr>
          <w:p w14:paraId="3B7E01AC" w14:textId="77777777" w:rsidR="000F0DA3" w:rsidRPr="00697662" w:rsidRDefault="000F0DA3" w:rsidP="00013B30">
            <w:pPr>
              <w:spacing w:after="0" w:line="240" w:lineRule="auto"/>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Jones et al.,</w:t>
            </w:r>
          </w:p>
          <w:p w14:paraId="6C12EF16" w14:textId="77777777" w:rsidR="000F0DA3" w:rsidRPr="00697662" w:rsidRDefault="000F0DA3" w:rsidP="00013B30">
            <w:pPr>
              <w:spacing w:after="0" w:line="240" w:lineRule="auto"/>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 xml:space="preserve"> (1986)</w:t>
            </w:r>
          </w:p>
        </w:tc>
        <w:tc>
          <w:tcPr>
            <w:tcW w:w="787" w:type="pct"/>
            <w:shd w:val="clear" w:color="auto" w:fill="auto"/>
            <w:noWrap/>
            <w:vAlign w:val="center"/>
            <w:hideMark/>
          </w:tcPr>
          <w:p w14:paraId="2D6B0366" w14:textId="77777777" w:rsidR="000F0DA3" w:rsidRPr="00697662" w:rsidRDefault="000F0DA3" w:rsidP="00013B30">
            <w:pPr>
              <w:spacing w:after="0" w:line="240" w:lineRule="auto"/>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Porter et al. (2010)</w:t>
            </w:r>
          </w:p>
        </w:tc>
        <w:tc>
          <w:tcPr>
            <w:tcW w:w="789" w:type="pct"/>
            <w:shd w:val="clear" w:color="auto" w:fill="auto"/>
            <w:noWrap/>
            <w:vAlign w:val="center"/>
            <w:hideMark/>
          </w:tcPr>
          <w:p w14:paraId="7D6E22D0" w14:textId="77777777" w:rsidR="000F0DA3" w:rsidRPr="00697662" w:rsidRDefault="000F0DA3" w:rsidP="00013B30">
            <w:pPr>
              <w:spacing w:after="0" w:line="240" w:lineRule="auto"/>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Ritchie et al. (1998)</w:t>
            </w:r>
          </w:p>
        </w:tc>
        <w:tc>
          <w:tcPr>
            <w:tcW w:w="1425" w:type="pct"/>
            <w:shd w:val="clear" w:color="auto" w:fill="auto"/>
            <w:noWrap/>
            <w:vAlign w:val="bottom"/>
            <w:hideMark/>
          </w:tcPr>
          <w:p w14:paraId="053A7FB3" w14:textId="77777777" w:rsidR="000F0DA3" w:rsidRPr="00697662" w:rsidRDefault="000F0DA3" w:rsidP="00013B30">
            <w:pPr>
              <w:spacing w:after="0" w:line="240" w:lineRule="auto"/>
              <w:rPr>
                <w:rFonts w:ascii="Times New Roman" w:eastAsia="Times New Roman" w:hAnsi="Times New Roman" w:cs="Times New Roman"/>
                <w:sz w:val="20"/>
                <w:szCs w:val="20"/>
                <w:lang w:eastAsia="fr-FR"/>
              </w:rPr>
            </w:pPr>
          </w:p>
        </w:tc>
      </w:tr>
      <w:tr w:rsidR="000F0DA3" w:rsidRPr="00697662" w14:paraId="0D2A3AC1" w14:textId="77777777" w:rsidTr="00DA6258">
        <w:trPr>
          <w:trHeight w:val="204"/>
        </w:trPr>
        <w:tc>
          <w:tcPr>
            <w:tcW w:w="739" w:type="pct"/>
            <w:shd w:val="clear" w:color="auto" w:fill="auto"/>
            <w:noWrap/>
            <w:vAlign w:val="center"/>
            <w:hideMark/>
          </w:tcPr>
          <w:p w14:paraId="6283865C" w14:textId="77777777" w:rsidR="000F0DA3" w:rsidRPr="00697662" w:rsidRDefault="000F0DA3" w:rsidP="00013B30">
            <w:pPr>
              <w:spacing w:after="0" w:line="240" w:lineRule="auto"/>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DSSAT-CERES-Maize+Ceres-SOM</w:t>
            </w:r>
          </w:p>
        </w:tc>
        <w:tc>
          <w:tcPr>
            <w:tcW w:w="368" w:type="pct"/>
            <w:shd w:val="clear" w:color="auto" w:fill="auto"/>
            <w:noWrap/>
            <w:vAlign w:val="center"/>
            <w:hideMark/>
          </w:tcPr>
          <w:p w14:paraId="6AC66BC9" w14:textId="77777777" w:rsidR="000F0DA3" w:rsidRPr="00697662" w:rsidRDefault="000F0DA3" w:rsidP="00013B30">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DC2</w:t>
            </w:r>
          </w:p>
        </w:tc>
        <w:tc>
          <w:tcPr>
            <w:tcW w:w="891" w:type="pct"/>
            <w:shd w:val="clear" w:color="auto" w:fill="auto"/>
            <w:noWrap/>
            <w:vAlign w:val="center"/>
            <w:hideMark/>
          </w:tcPr>
          <w:p w14:paraId="5921DB3B" w14:textId="77777777" w:rsidR="000F0DA3" w:rsidRPr="00697662" w:rsidRDefault="000F0DA3" w:rsidP="00013B30">
            <w:pPr>
              <w:spacing w:after="0" w:line="240" w:lineRule="auto"/>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Jones et al.,</w:t>
            </w:r>
          </w:p>
          <w:p w14:paraId="02E43EC7" w14:textId="77777777" w:rsidR="000F0DA3" w:rsidRPr="00697662" w:rsidRDefault="000F0DA3" w:rsidP="00013B30">
            <w:pPr>
              <w:spacing w:after="0" w:line="240" w:lineRule="auto"/>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 xml:space="preserve"> (1986)</w:t>
            </w:r>
          </w:p>
        </w:tc>
        <w:tc>
          <w:tcPr>
            <w:tcW w:w="787" w:type="pct"/>
            <w:shd w:val="clear" w:color="auto" w:fill="auto"/>
            <w:noWrap/>
            <w:vAlign w:val="center"/>
            <w:hideMark/>
          </w:tcPr>
          <w:p w14:paraId="094911B1" w14:textId="77777777" w:rsidR="000F0DA3" w:rsidRPr="00697662" w:rsidRDefault="000F0DA3" w:rsidP="00013B30">
            <w:pPr>
              <w:spacing w:after="0" w:line="240" w:lineRule="auto"/>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Porter et al. (2010)</w:t>
            </w:r>
          </w:p>
        </w:tc>
        <w:tc>
          <w:tcPr>
            <w:tcW w:w="789" w:type="pct"/>
            <w:shd w:val="clear" w:color="auto" w:fill="auto"/>
            <w:noWrap/>
            <w:vAlign w:val="center"/>
            <w:hideMark/>
          </w:tcPr>
          <w:p w14:paraId="53386C06" w14:textId="77777777" w:rsidR="000F0DA3" w:rsidRPr="00697662" w:rsidRDefault="000F0DA3" w:rsidP="00013B30">
            <w:pPr>
              <w:spacing w:after="0" w:line="240" w:lineRule="auto"/>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Ritchie et al. (1998)</w:t>
            </w:r>
          </w:p>
        </w:tc>
        <w:tc>
          <w:tcPr>
            <w:tcW w:w="1425" w:type="pct"/>
            <w:shd w:val="clear" w:color="auto" w:fill="auto"/>
            <w:noWrap/>
            <w:vAlign w:val="bottom"/>
            <w:hideMark/>
          </w:tcPr>
          <w:p w14:paraId="3694FFE8" w14:textId="77777777" w:rsidR="000F0DA3" w:rsidRPr="00697662" w:rsidRDefault="000F0DA3" w:rsidP="00013B30">
            <w:pPr>
              <w:spacing w:after="0" w:line="240" w:lineRule="auto"/>
              <w:rPr>
                <w:rFonts w:ascii="Times New Roman" w:eastAsia="Times New Roman" w:hAnsi="Times New Roman" w:cs="Times New Roman"/>
                <w:sz w:val="20"/>
                <w:szCs w:val="20"/>
                <w:lang w:eastAsia="fr-FR"/>
              </w:rPr>
            </w:pPr>
          </w:p>
        </w:tc>
      </w:tr>
      <w:tr w:rsidR="000F0DA3" w:rsidRPr="00697662" w14:paraId="1617FBB1" w14:textId="77777777" w:rsidTr="00DA6258">
        <w:trPr>
          <w:trHeight w:val="204"/>
        </w:trPr>
        <w:tc>
          <w:tcPr>
            <w:tcW w:w="739" w:type="pct"/>
            <w:shd w:val="clear" w:color="auto" w:fill="auto"/>
            <w:noWrap/>
            <w:vAlign w:val="center"/>
            <w:hideMark/>
          </w:tcPr>
          <w:p w14:paraId="281CBEEE" w14:textId="77777777" w:rsidR="000F0DA3" w:rsidRPr="00697662" w:rsidRDefault="000F0DA3" w:rsidP="00013B30">
            <w:pPr>
              <w:spacing w:after="0" w:line="240" w:lineRule="auto"/>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DSSAT-IXIM-Maize+Century</w:t>
            </w:r>
          </w:p>
        </w:tc>
        <w:tc>
          <w:tcPr>
            <w:tcW w:w="368" w:type="pct"/>
            <w:shd w:val="clear" w:color="auto" w:fill="auto"/>
            <w:noWrap/>
            <w:vAlign w:val="center"/>
            <w:hideMark/>
          </w:tcPr>
          <w:p w14:paraId="71D56881" w14:textId="77777777" w:rsidR="000F0DA3" w:rsidRPr="00697662" w:rsidRDefault="000F0DA3" w:rsidP="00013B30">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IX1</w:t>
            </w:r>
          </w:p>
        </w:tc>
        <w:tc>
          <w:tcPr>
            <w:tcW w:w="891" w:type="pct"/>
            <w:shd w:val="clear" w:color="auto" w:fill="auto"/>
            <w:noWrap/>
            <w:vAlign w:val="bottom"/>
            <w:hideMark/>
          </w:tcPr>
          <w:p w14:paraId="231717F9" w14:textId="77777777" w:rsidR="000F0DA3" w:rsidRPr="00697662" w:rsidRDefault="000F0DA3" w:rsidP="00013B30">
            <w:pPr>
              <w:spacing w:after="0" w:line="240" w:lineRule="auto"/>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Lizaso et al. (2011)</w:t>
            </w:r>
          </w:p>
        </w:tc>
        <w:tc>
          <w:tcPr>
            <w:tcW w:w="787" w:type="pct"/>
            <w:shd w:val="clear" w:color="auto" w:fill="auto"/>
            <w:noWrap/>
            <w:vAlign w:val="center"/>
            <w:hideMark/>
          </w:tcPr>
          <w:p w14:paraId="47FF6FB7" w14:textId="77777777" w:rsidR="000F0DA3" w:rsidRPr="00697662" w:rsidRDefault="000F0DA3" w:rsidP="00013B30">
            <w:pPr>
              <w:spacing w:after="0" w:line="240" w:lineRule="auto"/>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Porter et al. (2010)</w:t>
            </w:r>
          </w:p>
        </w:tc>
        <w:tc>
          <w:tcPr>
            <w:tcW w:w="789" w:type="pct"/>
            <w:shd w:val="clear" w:color="auto" w:fill="auto"/>
            <w:noWrap/>
            <w:vAlign w:val="center"/>
            <w:hideMark/>
          </w:tcPr>
          <w:p w14:paraId="2D6DAB87" w14:textId="77777777" w:rsidR="000F0DA3" w:rsidRPr="00697662" w:rsidRDefault="000F0DA3" w:rsidP="00013B30">
            <w:pPr>
              <w:spacing w:after="0" w:line="240" w:lineRule="auto"/>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Ritchie et al. (1998)</w:t>
            </w:r>
          </w:p>
        </w:tc>
        <w:tc>
          <w:tcPr>
            <w:tcW w:w="1425" w:type="pct"/>
            <w:shd w:val="clear" w:color="auto" w:fill="auto"/>
            <w:noWrap/>
            <w:vAlign w:val="bottom"/>
            <w:hideMark/>
          </w:tcPr>
          <w:p w14:paraId="635A3108" w14:textId="77777777" w:rsidR="000F0DA3" w:rsidRPr="00697662" w:rsidRDefault="000F0DA3" w:rsidP="00013B30">
            <w:pPr>
              <w:spacing w:after="0" w:line="240" w:lineRule="auto"/>
              <w:rPr>
                <w:rFonts w:ascii="Times New Roman" w:eastAsia="Times New Roman" w:hAnsi="Times New Roman" w:cs="Times New Roman"/>
                <w:sz w:val="20"/>
                <w:szCs w:val="20"/>
                <w:lang w:eastAsia="fr-FR"/>
              </w:rPr>
            </w:pPr>
          </w:p>
        </w:tc>
      </w:tr>
      <w:tr w:rsidR="000F0DA3" w:rsidRPr="00697662" w14:paraId="4F56D92F" w14:textId="77777777" w:rsidTr="00DA6258">
        <w:trPr>
          <w:trHeight w:val="204"/>
        </w:trPr>
        <w:tc>
          <w:tcPr>
            <w:tcW w:w="739" w:type="pct"/>
            <w:shd w:val="clear" w:color="auto" w:fill="auto"/>
            <w:noWrap/>
            <w:vAlign w:val="center"/>
            <w:hideMark/>
          </w:tcPr>
          <w:p w14:paraId="311F6B7A" w14:textId="77777777" w:rsidR="000F0DA3" w:rsidRPr="00697662" w:rsidRDefault="000F0DA3" w:rsidP="00013B30">
            <w:pPr>
              <w:spacing w:after="0" w:line="240" w:lineRule="auto"/>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DSSAT-IXIM-Maize+Ceres-SOM</w:t>
            </w:r>
          </w:p>
        </w:tc>
        <w:tc>
          <w:tcPr>
            <w:tcW w:w="368" w:type="pct"/>
            <w:shd w:val="clear" w:color="auto" w:fill="auto"/>
            <w:noWrap/>
            <w:vAlign w:val="center"/>
            <w:hideMark/>
          </w:tcPr>
          <w:p w14:paraId="1D6AE750" w14:textId="77777777" w:rsidR="000F0DA3" w:rsidRPr="00697662" w:rsidRDefault="000F0DA3" w:rsidP="00013B30">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IX2</w:t>
            </w:r>
          </w:p>
        </w:tc>
        <w:tc>
          <w:tcPr>
            <w:tcW w:w="891" w:type="pct"/>
            <w:shd w:val="clear" w:color="auto" w:fill="auto"/>
            <w:noWrap/>
            <w:vAlign w:val="bottom"/>
            <w:hideMark/>
          </w:tcPr>
          <w:p w14:paraId="2938A02F" w14:textId="77777777" w:rsidR="000F0DA3" w:rsidRPr="00697662" w:rsidRDefault="000F0DA3" w:rsidP="00013B30">
            <w:pPr>
              <w:spacing w:after="0" w:line="240" w:lineRule="auto"/>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Lizaso et al. (2011)</w:t>
            </w:r>
          </w:p>
        </w:tc>
        <w:tc>
          <w:tcPr>
            <w:tcW w:w="787" w:type="pct"/>
            <w:shd w:val="clear" w:color="auto" w:fill="auto"/>
            <w:noWrap/>
            <w:vAlign w:val="center"/>
            <w:hideMark/>
          </w:tcPr>
          <w:p w14:paraId="7C6606C8" w14:textId="77777777" w:rsidR="000F0DA3" w:rsidRPr="00697662" w:rsidRDefault="000F0DA3" w:rsidP="00013B30">
            <w:pPr>
              <w:spacing w:after="0" w:line="240" w:lineRule="auto"/>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Porter et al. (2010)</w:t>
            </w:r>
          </w:p>
        </w:tc>
        <w:tc>
          <w:tcPr>
            <w:tcW w:w="789" w:type="pct"/>
            <w:shd w:val="clear" w:color="auto" w:fill="auto"/>
            <w:noWrap/>
            <w:vAlign w:val="center"/>
            <w:hideMark/>
          </w:tcPr>
          <w:p w14:paraId="711F3372" w14:textId="77777777" w:rsidR="000F0DA3" w:rsidRPr="00697662" w:rsidRDefault="000F0DA3" w:rsidP="00013B30">
            <w:pPr>
              <w:spacing w:after="0" w:line="240" w:lineRule="auto"/>
              <w:rPr>
                <w:rFonts w:ascii="Times New Roman" w:eastAsia="Times New Roman" w:hAnsi="Times New Roman" w:cs="Times New Roman"/>
                <w:color w:val="000000"/>
                <w:sz w:val="16"/>
                <w:szCs w:val="16"/>
                <w:lang w:eastAsia="fr-FR"/>
              </w:rPr>
            </w:pPr>
            <w:r>
              <w:rPr>
                <w:rFonts w:ascii="Times New Roman" w:eastAsia="Times New Roman" w:hAnsi="Times New Roman" w:cs="Times New Roman"/>
                <w:color w:val="000000"/>
                <w:sz w:val="16"/>
                <w:szCs w:val="16"/>
                <w:lang w:eastAsia="fr-FR"/>
              </w:rPr>
              <w:t>Ritchie et al. (1998)</w:t>
            </w:r>
          </w:p>
        </w:tc>
        <w:tc>
          <w:tcPr>
            <w:tcW w:w="1425" w:type="pct"/>
            <w:shd w:val="clear" w:color="auto" w:fill="auto"/>
            <w:noWrap/>
            <w:vAlign w:val="bottom"/>
            <w:hideMark/>
          </w:tcPr>
          <w:p w14:paraId="550581F1" w14:textId="77777777" w:rsidR="000F0DA3" w:rsidRPr="00697662" w:rsidRDefault="000F0DA3" w:rsidP="00013B30">
            <w:pPr>
              <w:spacing w:after="0" w:line="240" w:lineRule="auto"/>
              <w:rPr>
                <w:rFonts w:ascii="Times New Roman" w:eastAsia="Times New Roman" w:hAnsi="Times New Roman" w:cs="Times New Roman"/>
                <w:sz w:val="20"/>
                <w:szCs w:val="20"/>
                <w:lang w:eastAsia="fr-FR"/>
              </w:rPr>
            </w:pPr>
          </w:p>
        </w:tc>
      </w:tr>
    </w:tbl>
    <w:p w14:paraId="51D6C9B9" w14:textId="77777777" w:rsidR="000F0DA3" w:rsidRPr="00697662" w:rsidRDefault="000F0DA3" w:rsidP="000F0DA3">
      <w:pPr>
        <w:rPr>
          <w:rFonts w:ascii="Times New Roman" w:hAnsi="Times New Roman" w:cs="Times New Roman"/>
        </w:rPr>
      </w:pPr>
    </w:p>
    <w:p w14:paraId="38059C65" w14:textId="77777777" w:rsidR="000F0DA3" w:rsidRPr="00477211" w:rsidRDefault="000F0DA3" w:rsidP="000F0DA3">
      <w:pPr>
        <w:rPr>
          <w:rFonts w:ascii="Times New Roman" w:hAnsi="Times New Roman" w:cs="Times New Roman"/>
          <w:sz w:val="20"/>
          <w:szCs w:val="20"/>
          <w:lang w:val="en-US"/>
        </w:rPr>
      </w:pPr>
      <w:r>
        <w:rPr>
          <w:rFonts w:ascii="Times New Roman" w:eastAsia="Times New Roman" w:hAnsi="Times New Roman" w:cs="Times New Roman"/>
          <w:color w:val="000000" w:themeColor="text1"/>
          <w:sz w:val="16"/>
          <w:szCs w:val="16"/>
          <w:lang w:val="en-US" w:eastAsia="fr-FR"/>
        </w:rPr>
        <w:t>*</w:t>
      </w:r>
      <w:r w:rsidRPr="00B22E3F">
        <w:rPr>
          <w:rFonts w:ascii="Times New Roman" w:eastAsia="Times New Roman" w:hAnsi="Times New Roman" w:cs="Times New Roman"/>
          <w:color w:val="000000" w:themeColor="text1"/>
          <w:sz w:val="16"/>
          <w:szCs w:val="16"/>
          <w:lang w:val="en-US" w:eastAsia="fr-FR"/>
        </w:rPr>
        <w:t xml:space="preserve"> </w:t>
      </w:r>
      <w:r>
        <w:rPr>
          <w:rFonts w:ascii="Times New Roman" w:eastAsia="Times New Roman" w:hAnsi="Times New Roman" w:cs="Times New Roman"/>
          <w:color w:val="000000" w:themeColor="text1"/>
          <w:sz w:val="16"/>
          <w:szCs w:val="16"/>
          <w:lang w:val="en-US" w:eastAsia="fr-FR"/>
        </w:rPr>
        <w:t xml:space="preserve">ET </w:t>
      </w:r>
      <w:r w:rsidRPr="00426C80">
        <w:rPr>
          <w:rFonts w:ascii="Times New Roman" w:eastAsia="Times New Roman" w:hAnsi="Times New Roman" w:cs="Times New Roman"/>
          <w:color w:val="000000" w:themeColor="text1"/>
          <w:sz w:val="16"/>
          <w:szCs w:val="16"/>
          <w:lang w:val="en-US" w:eastAsia="fr-FR"/>
        </w:rPr>
        <w:t xml:space="preserve">FAO-56 + </w:t>
      </w:r>
      <w:r>
        <w:rPr>
          <w:rFonts w:ascii="Times New Roman" w:eastAsia="Times New Roman" w:hAnsi="Times New Roman" w:cs="Times New Roman"/>
          <w:color w:val="000000" w:themeColor="text1"/>
          <w:sz w:val="16"/>
          <w:szCs w:val="16"/>
          <w:lang w:val="en-US" w:eastAsia="fr-FR"/>
        </w:rPr>
        <w:t xml:space="preserve">Heat stress with </w:t>
      </w:r>
      <w:r w:rsidRPr="00426C80">
        <w:rPr>
          <w:rFonts w:ascii="Times New Roman" w:eastAsia="Times New Roman" w:hAnsi="Times New Roman" w:cs="Times New Roman"/>
          <w:color w:val="000000" w:themeColor="text1"/>
          <w:sz w:val="16"/>
          <w:szCs w:val="16"/>
          <w:lang w:val="en-US" w:eastAsia="fr-FR"/>
        </w:rPr>
        <w:t>crop temperature</w:t>
      </w:r>
    </w:p>
    <w:p w14:paraId="4A4D8E88" w14:textId="77777777" w:rsidR="000F0DA3" w:rsidRPr="00477211" w:rsidRDefault="000F0DA3" w:rsidP="000F0DA3">
      <w:pPr>
        <w:rPr>
          <w:rFonts w:ascii="Times New Roman" w:hAnsi="Times New Roman" w:cs="Times New Roman"/>
          <w:sz w:val="20"/>
          <w:szCs w:val="20"/>
          <w:lang w:val="en-US"/>
        </w:rPr>
      </w:pPr>
      <w:r w:rsidRPr="00477211">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Pr="00477211">
        <w:rPr>
          <w:rFonts w:ascii="Times New Roman" w:eastAsia="Times New Roman" w:hAnsi="Times New Roman" w:cs="Times New Roman"/>
          <w:color w:val="000000" w:themeColor="text1"/>
          <w:sz w:val="16"/>
          <w:szCs w:val="16"/>
          <w:lang w:val="en-US" w:eastAsia="fr-FR"/>
        </w:rPr>
        <w:t>ET Hargreaves + Heat stress with air temperature</w:t>
      </w:r>
    </w:p>
    <w:p w14:paraId="5C5537F6" w14:textId="77777777" w:rsidR="000F0DA3" w:rsidRDefault="000F0DA3" w:rsidP="00525CC7">
      <w:pPr>
        <w:rPr>
          <w:rFonts w:ascii="Times New Roman" w:hAnsi="Times New Roman" w:cs="Times New Roman"/>
          <w:lang w:val="en-US"/>
        </w:rPr>
      </w:pPr>
    </w:p>
    <w:p w14:paraId="5387DA86" w14:textId="5ED7EDA8" w:rsidR="00D071D8" w:rsidRPr="00B36938" w:rsidRDefault="000F0DA3" w:rsidP="00B36938">
      <w:pPr>
        <w:shd w:val="clear" w:color="auto" w:fill="FFFF00"/>
        <w:rPr>
          <w:rFonts w:ascii="Times New Roman" w:hAnsi="Times New Roman" w:cs="Times New Roman"/>
          <w:sz w:val="24"/>
          <w:szCs w:val="24"/>
          <w:lang w:val="en-US"/>
        </w:rPr>
      </w:pPr>
      <w:r w:rsidRPr="00B36938">
        <w:rPr>
          <w:rFonts w:ascii="Times New Roman" w:hAnsi="Times New Roman" w:cs="Times New Roman"/>
          <w:sz w:val="24"/>
          <w:szCs w:val="24"/>
          <w:lang w:val="en-US"/>
        </w:rPr>
        <w:t>Tables S3</w:t>
      </w:r>
      <w:r w:rsidR="00D071D8" w:rsidRPr="00B36938">
        <w:rPr>
          <w:rFonts w:ascii="Times New Roman" w:hAnsi="Times New Roman" w:cs="Times New Roman"/>
          <w:sz w:val="24"/>
          <w:szCs w:val="24"/>
          <w:lang w:val="en-US"/>
        </w:rPr>
        <w:t xml:space="preserve">: Parameters calibrated </w:t>
      </w:r>
      <w:proofErr w:type="gramStart"/>
      <w:r w:rsidR="00D071D8" w:rsidRPr="00B36938">
        <w:rPr>
          <w:rFonts w:ascii="Times New Roman" w:hAnsi="Times New Roman" w:cs="Times New Roman"/>
          <w:sz w:val="24"/>
          <w:szCs w:val="24"/>
          <w:lang w:val="en-US"/>
        </w:rPr>
        <w:t xml:space="preserve">by crop modelers with values </w:t>
      </w:r>
      <w:r w:rsidR="00E075E1">
        <w:rPr>
          <w:rFonts w:ascii="Times New Roman" w:hAnsi="Times New Roman" w:cs="Times New Roman"/>
          <w:sz w:val="24"/>
          <w:szCs w:val="24"/>
          <w:lang w:val="en-US"/>
        </w:rPr>
        <w:t>for the</w:t>
      </w:r>
      <w:r w:rsidR="00D071D8" w:rsidRPr="00B36938">
        <w:rPr>
          <w:rFonts w:ascii="Times New Roman" w:hAnsi="Times New Roman" w:cs="Times New Roman"/>
          <w:sz w:val="24"/>
          <w:szCs w:val="24"/>
          <w:lang w:val="en-US"/>
        </w:rPr>
        <w:t xml:space="preserve"> partial</w:t>
      </w:r>
      <w:r w:rsidR="007F732C" w:rsidRPr="00B36938">
        <w:rPr>
          <w:rFonts w:ascii="Times New Roman" w:hAnsi="Times New Roman" w:cs="Times New Roman"/>
          <w:sz w:val="24"/>
          <w:szCs w:val="24"/>
          <w:lang w:val="en-US"/>
        </w:rPr>
        <w:t xml:space="preserve"> (PC)</w:t>
      </w:r>
      <w:r w:rsidR="00D071D8" w:rsidRPr="00B36938">
        <w:rPr>
          <w:rFonts w:ascii="Times New Roman" w:hAnsi="Times New Roman" w:cs="Times New Roman"/>
          <w:sz w:val="24"/>
          <w:szCs w:val="24"/>
          <w:lang w:val="en-US"/>
        </w:rPr>
        <w:t xml:space="preserve"> and full </w:t>
      </w:r>
      <w:r w:rsidR="007F732C" w:rsidRPr="00B36938">
        <w:rPr>
          <w:rFonts w:ascii="Times New Roman" w:hAnsi="Times New Roman" w:cs="Times New Roman"/>
          <w:sz w:val="24"/>
          <w:szCs w:val="24"/>
          <w:lang w:val="en-US"/>
        </w:rPr>
        <w:t>calibration (FC)</w:t>
      </w:r>
      <w:r w:rsidR="00E075E1">
        <w:rPr>
          <w:rFonts w:ascii="Times New Roman" w:hAnsi="Times New Roman" w:cs="Times New Roman"/>
          <w:sz w:val="24"/>
          <w:szCs w:val="24"/>
          <w:lang w:val="en-US"/>
        </w:rPr>
        <w:t xml:space="preserve"> for</w:t>
      </w:r>
      <w:r w:rsidR="00D071D8" w:rsidRPr="00B36938">
        <w:rPr>
          <w:rFonts w:ascii="Times New Roman" w:hAnsi="Times New Roman" w:cs="Times New Roman"/>
          <w:sz w:val="24"/>
          <w:szCs w:val="24"/>
          <w:lang w:val="en-US"/>
        </w:rPr>
        <w:t xml:space="preserve"> the experimental sites in Benin, Mali, Ghana, Rwanda and Ethiopia</w:t>
      </w:r>
      <w:proofErr w:type="gramEnd"/>
      <w:r w:rsidR="0053153A" w:rsidRPr="00B36938">
        <w:rPr>
          <w:rFonts w:ascii="Times New Roman" w:hAnsi="Times New Roman" w:cs="Times New Roman"/>
          <w:sz w:val="24"/>
          <w:szCs w:val="24"/>
          <w:lang w:val="en-US"/>
        </w:rPr>
        <w:t>.</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72"/>
        <w:gridCol w:w="567"/>
        <w:gridCol w:w="3544"/>
        <w:gridCol w:w="850"/>
        <w:gridCol w:w="709"/>
        <w:gridCol w:w="851"/>
        <w:gridCol w:w="708"/>
        <w:gridCol w:w="709"/>
        <w:gridCol w:w="709"/>
        <w:gridCol w:w="709"/>
        <w:gridCol w:w="708"/>
        <w:gridCol w:w="709"/>
        <w:gridCol w:w="709"/>
        <w:gridCol w:w="850"/>
      </w:tblGrid>
      <w:tr w:rsidR="009D4036" w:rsidRPr="009A0119" w14:paraId="6F0D8FAD" w14:textId="77777777" w:rsidTr="00815C3C">
        <w:trPr>
          <w:trHeight w:val="204"/>
        </w:trPr>
        <w:tc>
          <w:tcPr>
            <w:tcW w:w="2972" w:type="dxa"/>
            <w:shd w:val="clear" w:color="auto" w:fill="auto"/>
            <w:vAlign w:val="bottom"/>
            <w:hideMark/>
          </w:tcPr>
          <w:p w14:paraId="4FEE6349" w14:textId="77777777" w:rsidR="009D4036" w:rsidRPr="009A0119" w:rsidRDefault="009D4036" w:rsidP="009A0119">
            <w:pPr>
              <w:spacing w:after="0" w:line="240" w:lineRule="auto"/>
              <w:rPr>
                <w:rFonts w:ascii="Times New Roman" w:eastAsia="Times New Roman" w:hAnsi="Times New Roman" w:cs="Times New Roman"/>
                <w:sz w:val="24"/>
                <w:szCs w:val="24"/>
                <w:lang w:val="en-US" w:eastAsia="fr-FR"/>
              </w:rPr>
            </w:pPr>
          </w:p>
        </w:tc>
        <w:tc>
          <w:tcPr>
            <w:tcW w:w="567" w:type="dxa"/>
            <w:shd w:val="clear" w:color="auto" w:fill="auto"/>
            <w:vAlign w:val="bottom"/>
            <w:hideMark/>
          </w:tcPr>
          <w:p w14:paraId="1C9B4E74" w14:textId="77777777" w:rsidR="009D4036" w:rsidRPr="009A0119" w:rsidRDefault="009D4036" w:rsidP="009A0119">
            <w:pPr>
              <w:spacing w:after="0" w:line="240" w:lineRule="auto"/>
              <w:rPr>
                <w:rFonts w:ascii="Times New Roman" w:eastAsia="Times New Roman" w:hAnsi="Times New Roman" w:cs="Times New Roman"/>
                <w:sz w:val="20"/>
                <w:szCs w:val="20"/>
                <w:lang w:val="en-US" w:eastAsia="fr-FR"/>
              </w:rPr>
            </w:pPr>
          </w:p>
        </w:tc>
        <w:tc>
          <w:tcPr>
            <w:tcW w:w="3544" w:type="dxa"/>
            <w:shd w:val="clear" w:color="auto" w:fill="auto"/>
            <w:vAlign w:val="center"/>
            <w:hideMark/>
          </w:tcPr>
          <w:p w14:paraId="0D1D7AE8" w14:textId="77777777" w:rsidR="009D4036" w:rsidRPr="009A0119" w:rsidRDefault="009D4036" w:rsidP="009A0119">
            <w:pPr>
              <w:spacing w:after="0" w:line="240" w:lineRule="auto"/>
              <w:rPr>
                <w:rFonts w:ascii="Times New Roman" w:eastAsia="Times New Roman" w:hAnsi="Times New Roman" w:cs="Times New Roman"/>
                <w:sz w:val="20"/>
                <w:szCs w:val="20"/>
                <w:lang w:val="en-US" w:eastAsia="fr-FR"/>
              </w:rPr>
            </w:pPr>
          </w:p>
        </w:tc>
        <w:tc>
          <w:tcPr>
            <w:tcW w:w="850" w:type="dxa"/>
            <w:shd w:val="clear" w:color="auto" w:fill="auto"/>
            <w:vAlign w:val="bottom"/>
            <w:hideMark/>
          </w:tcPr>
          <w:p w14:paraId="3F00C3B0" w14:textId="77777777" w:rsidR="009D4036" w:rsidRPr="009A0119" w:rsidRDefault="009D4036" w:rsidP="009A0119">
            <w:pPr>
              <w:spacing w:after="0" w:line="240" w:lineRule="auto"/>
              <w:rPr>
                <w:rFonts w:ascii="Times New Roman" w:eastAsia="Times New Roman" w:hAnsi="Times New Roman" w:cs="Times New Roman"/>
                <w:sz w:val="20"/>
                <w:szCs w:val="20"/>
                <w:lang w:val="en-US" w:eastAsia="fr-FR"/>
              </w:rPr>
            </w:pPr>
          </w:p>
        </w:tc>
        <w:tc>
          <w:tcPr>
            <w:tcW w:w="1560" w:type="dxa"/>
            <w:gridSpan w:val="2"/>
            <w:shd w:val="clear" w:color="auto" w:fill="auto"/>
            <w:vAlign w:val="center"/>
            <w:hideMark/>
          </w:tcPr>
          <w:p w14:paraId="1B6013A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Benin</w:t>
            </w:r>
          </w:p>
        </w:tc>
        <w:tc>
          <w:tcPr>
            <w:tcW w:w="1417" w:type="dxa"/>
            <w:gridSpan w:val="2"/>
            <w:shd w:val="clear" w:color="auto" w:fill="auto"/>
            <w:vAlign w:val="center"/>
            <w:hideMark/>
          </w:tcPr>
          <w:p w14:paraId="4FDDAF0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Mali</w:t>
            </w:r>
          </w:p>
        </w:tc>
        <w:tc>
          <w:tcPr>
            <w:tcW w:w="1418" w:type="dxa"/>
            <w:gridSpan w:val="2"/>
            <w:shd w:val="clear" w:color="auto" w:fill="auto"/>
            <w:vAlign w:val="center"/>
            <w:hideMark/>
          </w:tcPr>
          <w:p w14:paraId="06915BF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Ghana</w:t>
            </w:r>
          </w:p>
        </w:tc>
        <w:tc>
          <w:tcPr>
            <w:tcW w:w="1417" w:type="dxa"/>
            <w:gridSpan w:val="2"/>
            <w:shd w:val="clear" w:color="auto" w:fill="auto"/>
            <w:vAlign w:val="center"/>
            <w:hideMark/>
          </w:tcPr>
          <w:p w14:paraId="1181EF3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Rwanda</w:t>
            </w:r>
          </w:p>
        </w:tc>
        <w:tc>
          <w:tcPr>
            <w:tcW w:w="1559" w:type="dxa"/>
            <w:gridSpan w:val="2"/>
            <w:shd w:val="clear" w:color="auto" w:fill="auto"/>
            <w:vAlign w:val="center"/>
            <w:hideMark/>
          </w:tcPr>
          <w:p w14:paraId="40C20A2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Ethiopia</w:t>
            </w:r>
          </w:p>
        </w:tc>
      </w:tr>
      <w:tr w:rsidR="009D4036" w:rsidRPr="009A0119" w14:paraId="04B173B6" w14:textId="77777777" w:rsidTr="00815C3C">
        <w:trPr>
          <w:trHeight w:val="468"/>
        </w:trPr>
        <w:tc>
          <w:tcPr>
            <w:tcW w:w="2972" w:type="dxa"/>
            <w:shd w:val="clear" w:color="auto" w:fill="auto"/>
            <w:vAlign w:val="bottom"/>
            <w:hideMark/>
          </w:tcPr>
          <w:p w14:paraId="764DE18C"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Model name</w:t>
            </w:r>
          </w:p>
        </w:tc>
        <w:tc>
          <w:tcPr>
            <w:tcW w:w="567" w:type="dxa"/>
            <w:shd w:val="clear" w:color="auto" w:fill="auto"/>
            <w:vAlign w:val="bottom"/>
            <w:hideMark/>
          </w:tcPr>
          <w:p w14:paraId="3F9935D7"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Model class</w:t>
            </w:r>
          </w:p>
        </w:tc>
        <w:tc>
          <w:tcPr>
            <w:tcW w:w="3544" w:type="dxa"/>
            <w:shd w:val="clear" w:color="auto" w:fill="auto"/>
            <w:vAlign w:val="center"/>
            <w:hideMark/>
          </w:tcPr>
          <w:p w14:paraId="73B351AB"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Description of parameter</w:t>
            </w:r>
          </w:p>
        </w:tc>
        <w:tc>
          <w:tcPr>
            <w:tcW w:w="850" w:type="dxa"/>
            <w:shd w:val="clear" w:color="auto" w:fill="auto"/>
            <w:vAlign w:val="center"/>
            <w:hideMark/>
          </w:tcPr>
          <w:p w14:paraId="415101C9"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Unit</w:t>
            </w:r>
          </w:p>
        </w:tc>
        <w:tc>
          <w:tcPr>
            <w:tcW w:w="709" w:type="dxa"/>
            <w:shd w:val="clear" w:color="auto" w:fill="auto"/>
            <w:vAlign w:val="bottom"/>
            <w:hideMark/>
          </w:tcPr>
          <w:p w14:paraId="5BBE4ED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PC</w:t>
            </w:r>
          </w:p>
        </w:tc>
        <w:tc>
          <w:tcPr>
            <w:tcW w:w="851" w:type="dxa"/>
            <w:shd w:val="clear" w:color="auto" w:fill="auto"/>
            <w:vAlign w:val="bottom"/>
            <w:hideMark/>
          </w:tcPr>
          <w:p w14:paraId="2EE276C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FC</w:t>
            </w:r>
          </w:p>
        </w:tc>
        <w:tc>
          <w:tcPr>
            <w:tcW w:w="708" w:type="dxa"/>
            <w:shd w:val="clear" w:color="auto" w:fill="auto"/>
            <w:vAlign w:val="bottom"/>
            <w:hideMark/>
          </w:tcPr>
          <w:p w14:paraId="40F280E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PC</w:t>
            </w:r>
          </w:p>
        </w:tc>
        <w:tc>
          <w:tcPr>
            <w:tcW w:w="709" w:type="dxa"/>
            <w:shd w:val="clear" w:color="auto" w:fill="auto"/>
            <w:vAlign w:val="bottom"/>
            <w:hideMark/>
          </w:tcPr>
          <w:p w14:paraId="324755D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FC</w:t>
            </w:r>
          </w:p>
        </w:tc>
        <w:tc>
          <w:tcPr>
            <w:tcW w:w="709" w:type="dxa"/>
            <w:shd w:val="clear" w:color="auto" w:fill="auto"/>
            <w:vAlign w:val="bottom"/>
            <w:hideMark/>
          </w:tcPr>
          <w:p w14:paraId="75B4D69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PC</w:t>
            </w:r>
          </w:p>
        </w:tc>
        <w:tc>
          <w:tcPr>
            <w:tcW w:w="709" w:type="dxa"/>
            <w:shd w:val="clear" w:color="auto" w:fill="auto"/>
            <w:vAlign w:val="bottom"/>
            <w:hideMark/>
          </w:tcPr>
          <w:p w14:paraId="359A707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FC</w:t>
            </w:r>
          </w:p>
        </w:tc>
        <w:tc>
          <w:tcPr>
            <w:tcW w:w="708" w:type="dxa"/>
            <w:shd w:val="clear" w:color="auto" w:fill="auto"/>
            <w:vAlign w:val="bottom"/>
            <w:hideMark/>
          </w:tcPr>
          <w:p w14:paraId="00D99C3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PC</w:t>
            </w:r>
          </w:p>
        </w:tc>
        <w:tc>
          <w:tcPr>
            <w:tcW w:w="709" w:type="dxa"/>
            <w:shd w:val="clear" w:color="auto" w:fill="auto"/>
            <w:vAlign w:val="bottom"/>
            <w:hideMark/>
          </w:tcPr>
          <w:p w14:paraId="374A9DA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FC</w:t>
            </w:r>
          </w:p>
        </w:tc>
        <w:tc>
          <w:tcPr>
            <w:tcW w:w="709" w:type="dxa"/>
            <w:shd w:val="clear" w:color="auto" w:fill="auto"/>
            <w:vAlign w:val="bottom"/>
            <w:hideMark/>
          </w:tcPr>
          <w:p w14:paraId="449002C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PC</w:t>
            </w:r>
          </w:p>
        </w:tc>
        <w:tc>
          <w:tcPr>
            <w:tcW w:w="850" w:type="dxa"/>
            <w:shd w:val="clear" w:color="auto" w:fill="auto"/>
            <w:vAlign w:val="bottom"/>
            <w:hideMark/>
          </w:tcPr>
          <w:p w14:paraId="63C7D7D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FC</w:t>
            </w:r>
          </w:p>
        </w:tc>
      </w:tr>
      <w:tr w:rsidR="009D4036" w:rsidRPr="009A0119" w14:paraId="152AFF43" w14:textId="77777777" w:rsidTr="00815C3C">
        <w:trPr>
          <w:trHeight w:val="204"/>
        </w:trPr>
        <w:tc>
          <w:tcPr>
            <w:tcW w:w="2972" w:type="dxa"/>
            <w:shd w:val="clear" w:color="auto" w:fill="auto"/>
            <w:vAlign w:val="bottom"/>
            <w:hideMark/>
          </w:tcPr>
          <w:p w14:paraId="26B0BD99"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MCWLA</w:t>
            </w:r>
          </w:p>
        </w:tc>
        <w:tc>
          <w:tcPr>
            <w:tcW w:w="567" w:type="dxa"/>
            <w:shd w:val="clear" w:color="auto" w:fill="auto"/>
            <w:vAlign w:val="bottom"/>
            <w:hideMark/>
          </w:tcPr>
          <w:p w14:paraId="23337098" w14:textId="77777777" w:rsidR="009D4036" w:rsidRPr="009A0119" w:rsidRDefault="009D4036" w:rsidP="009A0119">
            <w:pPr>
              <w:spacing w:after="0" w:line="240" w:lineRule="auto"/>
              <w:jc w:val="right"/>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w:t>
            </w:r>
          </w:p>
        </w:tc>
        <w:tc>
          <w:tcPr>
            <w:tcW w:w="3544" w:type="dxa"/>
            <w:shd w:val="clear" w:color="auto" w:fill="auto"/>
            <w:vAlign w:val="center"/>
            <w:hideMark/>
          </w:tcPr>
          <w:p w14:paraId="07733676"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Yield gap parameter</w:t>
            </w:r>
          </w:p>
        </w:tc>
        <w:tc>
          <w:tcPr>
            <w:tcW w:w="850" w:type="dxa"/>
            <w:shd w:val="clear" w:color="auto" w:fill="auto"/>
            <w:vAlign w:val="center"/>
            <w:hideMark/>
          </w:tcPr>
          <w:p w14:paraId="69FD0C08"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p>
        </w:tc>
        <w:tc>
          <w:tcPr>
            <w:tcW w:w="709" w:type="dxa"/>
            <w:shd w:val="clear" w:color="auto" w:fill="auto"/>
            <w:vAlign w:val="center"/>
            <w:hideMark/>
          </w:tcPr>
          <w:p w14:paraId="2BC36D7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0.2638</w:t>
            </w:r>
          </w:p>
        </w:tc>
        <w:tc>
          <w:tcPr>
            <w:tcW w:w="851" w:type="dxa"/>
            <w:shd w:val="clear" w:color="auto" w:fill="auto"/>
            <w:vAlign w:val="center"/>
            <w:hideMark/>
          </w:tcPr>
          <w:p w14:paraId="034B50E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0.51019</w:t>
            </w:r>
          </w:p>
        </w:tc>
        <w:tc>
          <w:tcPr>
            <w:tcW w:w="708" w:type="dxa"/>
            <w:shd w:val="clear" w:color="auto" w:fill="auto"/>
            <w:vAlign w:val="center"/>
            <w:hideMark/>
          </w:tcPr>
          <w:p w14:paraId="7B6BDCF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0.6142</w:t>
            </w:r>
          </w:p>
        </w:tc>
        <w:tc>
          <w:tcPr>
            <w:tcW w:w="709" w:type="dxa"/>
            <w:shd w:val="clear" w:color="auto" w:fill="auto"/>
            <w:vAlign w:val="center"/>
            <w:hideMark/>
          </w:tcPr>
          <w:p w14:paraId="74083C1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0.7043</w:t>
            </w:r>
          </w:p>
        </w:tc>
        <w:tc>
          <w:tcPr>
            <w:tcW w:w="709" w:type="dxa"/>
            <w:shd w:val="clear" w:color="auto" w:fill="auto"/>
            <w:vAlign w:val="center"/>
            <w:hideMark/>
          </w:tcPr>
          <w:p w14:paraId="7AF6C2E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0.4913</w:t>
            </w:r>
          </w:p>
        </w:tc>
        <w:tc>
          <w:tcPr>
            <w:tcW w:w="709" w:type="dxa"/>
            <w:shd w:val="clear" w:color="auto" w:fill="auto"/>
            <w:vAlign w:val="center"/>
            <w:hideMark/>
          </w:tcPr>
          <w:p w14:paraId="679F214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0.4899</w:t>
            </w:r>
          </w:p>
        </w:tc>
        <w:tc>
          <w:tcPr>
            <w:tcW w:w="708" w:type="dxa"/>
            <w:shd w:val="clear" w:color="auto" w:fill="auto"/>
            <w:vAlign w:val="center"/>
            <w:hideMark/>
          </w:tcPr>
          <w:p w14:paraId="5ECD990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0.95762</w:t>
            </w:r>
          </w:p>
        </w:tc>
        <w:tc>
          <w:tcPr>
            <w:tcW w:w="709" w:type="dxa"/>
            <w:shd w:val="clear" w:color="auto" w:fill="auto"/>
            <w:vAlign w:val="center"/>
            <w:hideMark/>
          </w:tcPr>
          <w:p w14:paraId="1073BC3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0.9084</w:t>
            </w:r>
          </w:p>
        </w:tc>
        <w:tc>
          <w:tcPr>
            <w:tcW w:w="709" w:type="dxa"/>
            <w:shd w:val="clear" w:color="auto" w:fill="auto"/>
            <w:vAlign w:val="center"/>
            <w:hideMark/>
          </w:tcPr>
          <w:p w14:paraId="43095A2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0.583068</w:t>
            </w:r>
          </w:p>
        </w:tc>
        <w:tc>
          <w:tcPr>
            <w:tcW w:w="850" w:type="dxa"/>
            <w:shd w:val="clear" w:color="auto" w:fill="auto"/>
            <w:vAlign w:val="center"/>
            <w:hideMark/>
          </w:tcPr>
          <w:p w14:paraId="58D597B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0.35869</w:t>
            </w:r>
          </w:p>
        </w:tc>
      </w:tr>
      <w:tr w:rsidR="009D4036" w:rsidRPr="009A0119" w14:paraId="240359E8" w14:textId="77777777" w:rsidTr="00815C3C">
        <w:trPr>
          <w:trHeight w:val="204"/>
        </w:trPr>
        <w:tc>
          <w:tcPr>
            <w:tcW w:w="2972" w:type="dxa"/>
            <w:shd w:val="clear" w:color="auto" w:fill="auto"/>
            <w:vAlign w:val="bottom"/>
            <w:hideMark/>
          </w:tcPr>
          <w:p w14:paraId="2D8F5966"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MCWLA</w:t>
            </w:r>
          </w:p>
        </w:tc>
        <w:tc>
          <w:tcPr>
            <w:tcW w:w="567" w:type="dxa"/>
            <w:shd w:val="clear" w:color="auto" w:fill="auto"/>
            <w:vAlign w:val="bottom"/>
            <w:hideMark/>
          </w:tcPr>
          <w:p w14:paraId="2195EACC" w14:textId="77777777" w:rsidR="009D4036" w:rsidRPr="009A0119" w:rsidRDefault="009D4036" w:rsidP="009A0119">
            <w:pPr>
              <w:spacing w:after="0" w:line="240" w:lineRule="auto"/>
              <w:jc w:val="right"/>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w:t>
            </w:r>
          </w:p>
        </w:tc>
        <w:tc>
          <w:tcPr>
            <w:tcW w:w="3544" w:type="dxa"/>
            <w:shd w:val="clear" w:color="auto" w:fill="auto"/>
            <w:vAlign w:val="center"/>
            <w:hideMark/>
          </w:tcPr>
          <w:p w14:paraId="0F5D63C3"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Harvest index parameter</w:t>
            </w:r>
          </w:p>
        </w:tc>
        <w:tc>
          <w:tcPr>
            <w:tcW w:w="850" w:type="dxa"/>
            <w:shd w:val="clear" w:color="auto" w:fill="auto"/>
            <w:vAlign w:val="center"/>
            <w:hideMark/>
          </w:tcPr>
          <w:p w14:paraId="0CC8E68A"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p>
        </w:tc>
        <w:tc>
          <w:tcPr>
            <w:tcW w:w="709" w:type="dxa"/>
            <w:shd w:val="clear" w:color="auto" w:fill="auto"/>
            <w:vAlign w:val="center"/>
            <w:hideMark/>
          </w:tcPr>
          <w:p w14:paraId="1241068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0.0158</w:t>
            </w:r>
          </w:p>
        </w:tc>
        <w:tc>
          <w:tcPr>
            <w:tcW w:w="851" w:type="dxa"/>
            <w:shd w:val="clear" w:color="auto" w:fill="auto"/>
            <w:vAlign w:val="center"/>
            <w:hideMark/>
          </w:tcPr>
          <w:p w14:paraId="63A49DC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0.00947</w:t>
            </w:r>
          </w:p>
        </w:tc>
        <w:tc>
          <w:tcPr>
            <w:tcW w:w="708" w:type="dxa"/>
            <w:shd w:val="clear" w:color="auto" w:fill="auto"/>
            <w:vAlign w:val="center"/>
            <w:hideMark/>
          </w:tcPr>
          <w:p w14:paraId="3D456CE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0.0167</w:t>
            </w:r>
          </w:p>
        </w:tc>
        <w:tc>
          <w:tcPr>
            <w:tcW w:w="709" w:type="dxa"/>
            <w:shd w:val="clear" w:color="auto" w:fill="auto"/>
            <w:vAlign w:val="center"/>
            <w:hideMark/>
          </w:tcPr>
          <w:p w14:paraId="2B6FA7B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0.0102</w:t>
            </w:r>
          </w:p>
        </w:tc>
        <w:tc>
          <w:tcPr>
            <w:tcW w:w="709" w:type="dxa"/>
            <w:shd w:val="clear" w:color="auto" w:fill="auto"/>
            <w:vAlign w:val="center"/>
            <w:hideMark/>
          </w:tcPr>
          <w:p w14:paraId="75811FF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0.0155</w:t>
            </w:r>
          </w:p>
        </w:tc>
        <w:tc>
          <w:tcPr>
            <w:tcW w:w="709" w:type="dxa"/>
            <w:shd w:val="clear" w:color="auto" w:fill="auto"/>
            <w:vAlign w:val="center"/>
            <w:hideMark/>
          </w:tcPr>
          <w:p w14:paraId="75B451C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0.0097</w:t>
            </w:r>
          </w:p>
        </w:tc>
        <w:tc>
          <w:tcPr>
            <w:tcW w:w="708" w:type="dxa"/>
            <w:shd w:val="clear" w:color="auto" w:fill="auto"/>
            <w:vAlign w:val="center"/>
            <w:hideMark/>
          </w:tcPr>
          <w:p w14:paraId="21B2DDB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0.00707</w:t>
            </w:r>
          </w:p>
        </w:tc>
        <w:tc>
          <w:tcPr>
            <w:tcW w:w="709" w:type="dxa"/>
            <w:shd w:val="clear" w:color="auto" w:fill="auto"/>
            <w:vAlign w:val="center"/>
            <w:hideMark/>
          </w:tcPr>
          <w:p w14:paraId="65F1ABB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0.0142</w:t>
            </w:r>
          </w:p>
        </w:tc>
        <w:tc>
          <w:tcPr>
            <w:tcW w:w="709" w:type="dxa"/>
            <w:shd w:val="clear" w:color="auto" w:fill="auto"/>
            <w:vAlign w:val="center"/>
            <w:hideMark/>
          </w:tcPr>
          <w:p w14:paraId="0356A38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0.010335</w:t>
            </w:r>
          </w:p>
        </w:tc>
        <w:tc>
          <w:tcPr>
            <w:tcW w:w="850" w:type="dxa"/>
            <w:shd w:val="clear" w:color="auto" w:fill="auto"/>
            <w:vAlign w:val="center"/>
            <w:hideMark/>
          </w:tcPr>
          <w:p w14:paraId="2DCCC73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0.01001</w:t>
            </w:r>
          </w:p>
        </w:tc>
      </w:tr>
      <w:tr w:rsidR="009D4036" w:rsidRPr="009A0119" w14:paraId="32D6AF68" w14:textId="77777777" w:rsidTr="00815C3C">
        <w:trPr>
          <w:trHeight w:val="204"/>
        </w:trPr>
        <w:tc>
          <w:tcPr>
            <w:tcW w:w="2972" w:type="dxa"/>
            <w:shd w:val="clear" w:color="auto" w:fill="auto"/>
            <w:vAlign w:val="bottom"/>
            <w:hideMark/>
          </w:tcPr>
          <w:p w14:paraId="2F9CD35A"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MCWLA</w:t>
            </w:r>
          </w:p>
        </w:tc>
        <w:tc>
          <w:tcPr>
            <w:tcW w:w="567" w:type="dxa"/>
            <w:shd w:val="clear" w:color="auto" w:fill="auto"/>
            <w:vAlign w:val="bottom"/>
            <w:hideMark/>
          </w:tcPr>
          <w:p w14:paraId="720EF192" w14:textId="77777777" w:rsidR="009D4036" w:rsidRPr="009A0119" w:rsidRDefault="009D4036" w:rsidP="009A0119">
            <w:pPr>
              <w:spacing w:after="0" w:line="240" w:lineRule="auto"/>
              <w:jc w:val="right"/>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w:t>
            </w:r>
          </w:p>
        </w:tc>
        <w:tc>
          <w:tcPr>
            <w:tcW w:w="3544" w:type="dxa"/>
            <w:shd w:val="clear" w:color="auto" w:fill="auto"/>
            <w:vAlign w:val="center"/>
            <w:hideMark/>
          </w:tcPr>
          <w:p w14:paraId="42565D3C"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Relative growth rate of root depth and leaf area index</w:t>
            </w:r>
          </w:p>
        </w:tc>
        <w:tc>
          <w:tcPr>
            <w:tcW w:w="850" w:type="dxa"/>
            <w:shd w:val="clear" w:color="auto" w:fill="auto"/>
            <w:vAlign w:val="center"/>
            <w:hideMark/>
          </w:tcPr>
          <w:p w14:paraId="06438F8E"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p>
        </w:tc>
        <w:tc>
          <w:tcPr>
            <w:tcW w:w="709" w:type="dxa"/>
            <w:shd w:val="clear" w:color="auto" w:fill="auto"/>
            <w:vAlign w:val="center"/>
            <w:hideMark/>
          </w:tcPr>
          <w:p w14:paraId="68E6FC5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2.0757</w:t>
            </w:r>
          </w:p>
        </w:tc>
        <w:tc>
          <w:tcPr>
            <w:tcW w:w="851" w:type="dxa"/>
            <w:shd w:val="clear" w:color="auto" w:fill="auto"/>
            <w:vAlign w:val="center"/>
            <w:hideMark/>
          </w:tcPr>
          <w:p w14:paraId="006CB4C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3.09504</w:t>
            </w:r>
          </w:p>
        </w:tc>
        <w:tc>
          <w:tcPr>
            <w:tcW w:w="708" w:type="dxa"/>
            <w:shd w:val="clear" w:color="auto" w:fill="auto"/>
            <w:vAlign w:val="center"/>
            <w:hideMark/>
          </w:tcPr>
          <w:p w14:paraId="6560488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0.6193</w:t>
            </w:r>
          </w:p>
        </w:tc>
        <w:tc>
          <w:tcPr>
            <w:tcW w:w="709" w:type="dxa"/>
            <w:shd w:val="clear" w:color="auto" w:fill="auto"/>
            <w:vAlign w:val="center"/>
            <w:hideMark/>
          </w:tcPr>
          <w:p w14:paraId="39CC38A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0.3432</w:t>
            </w:r>
          </w:p>
        </w:tc>
        <w:tc>
          <w:tcPr>
            <w:tcW w:w="709" w:type="dxa"/>
            <w:shd w:val="clear" w:color="auto" w:fill="auto"/>
            <w:vAlign w:val="center"/>
            <w:hideMark/>
          </w:tcPr>
          <w:p w14:paraId="6AA5D4B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2.6313</w:t>
            </w:r>
          </w:p>
        </w:tc>
        <w:tc>
          <w:tcPr>
            <w:tcW w:w="709" w:type="dxa"/>
            <w:shd w:val="clear" w:color="auto" w:fill="auto"/>
            <w:vAlign w:val="center"/>
            <w:hideMark/>
          </w:tcPr>
          <w:p w14:paraId="76DDD12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4.6231</w:t>
            </w:r>
          </w:p>
        </w:tc>
        <w:tc>
          <w:tcPr>
            <w:tcW w:w="708" w:type="dxa"/>
            <w:shd w:val="clear" w:color="auto" w:fill="auto"/>
            <w:vAlign w:val="center"/>
            <w:hideMark/>
          </w:tcPr>
          <w:p w14:paraId="36ADEE9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4.51308</w:t>
            </w:r>
          </w:p>
        </w:tc>
        <w:tc>
          <w:tcPr>
            <w:tcW w:w="709" w:type="dxa"/>
            <w:shd w:val="clear" w:color="auto" w:fill="auto"/>
            <w:vAlign w:val="center"/>
            <w:hideMark/>
          </w:tcPr>
          <w:p w14:paraId="49A6982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0.323</w:t>
            </w:r>
          </w:p>
        </w:tc>
        <w:tc>
          <w:tcPr>
            <w:tcW w:w="709" w:type="dxa"/>
            <w:shd w:val="clear" w:color="auto" w:fill="auto"/>
            <w:vAlign w:val="center"/>
            <w:hideMark/>
          </w:tcPr>
          <w:p w14:paraId="1727073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0.681083</w:t>
            </w:r>
          </w:p>
        </w:tc>
        <w:tc>
          <w:tcPr>
            <w:tcW w:w="850" w:type="dxa"/>
            <w:shd w:val="clear" w:color="auto" w:fill="auto"/>
            <w:vAlign w:val="center"/>
            <w:hideMark/>
          </w:tcPr>
          <w:p w14:paraId="4F4C07D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3.17705</w:t>
            </w:r>
          </w:p>
        </w:tc>
      </w:tr>
      <w:tr w:rsidR="009D4036" w:rsidRPr="009A0119" w14:paraId="14127F95" w14:textId="77777777" w:rsidTr="00815C3C">
        <w:trPr>
          <w:trHeight w:val="204"/>
        </w:trPr>
        <w:tc>
          <w:tcPr>
            <w:tcW w:w="2972" w:type="dxa"/>
            <w:shd w:val="clear" w:color="auto" w:fill="auto"/>
            <w:vAlign w:val="bottom"/>
            <w:hideMark/>
          </w:tcPr>
          <w:p w14:paraId="711407DD"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MCWLA</w:t>
            </w:r>
          </w:p>
        </w:tc>
        <w:tc>
          <w:tcPr>
            <w:tcW w:w="567" w:type="dxa"/>
            <w:shd w:val="clear" w:color="auto" w:fill="auto"/>
            <w:vAlign w:val="bottom"/>
            <w:hideMark/>
          </w:tcPr>
          <w:p w14:paraId="1B5BF310" w14:textId="77777777" w:rsidR="009D4036" w:rsidRPr="009A0119" w:rsidRDefault="009D4036" w:rsidP="009A0119">
            <w:pPr>
              <w:spacing w:after="0" w:line="240" w:lineRule="auto"/>
              <w:jc w:val="right"/>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w:t>
            </w:r>
          </w:p>
        </w:tc>
        <w:tc>
          <w:tcPr>
            <w:tcW w:w="3544" w:type="dxa"/>
            <w:shd w:val="clear" w:color="auto" w:fill="auto"/>
            <w:vAlign w:val="center"/>
            <w:hideMark/>
          </w:tcPr>
          <w:p w14:paraId="31886EE7"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Critical threshold value of soil water stress to affect growth</w:t>
            </w:r>
          </w:p>
        </w:tc>
        <w:tc>
          <w:tcPr>
            <w:tcW w:w="850" w:type="dxa"/>
            <w:shd w:val="clear" w:color="auto" w:fill="auto"/>
            <w:vAlign w:val="center"/>
            <w:hideMark/>
          </w:tcPr>
          <w:p w14:paraId="5A134F56"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p>
        </w:tc>
        <w:tc>
          <w:tcPr>
            <w:tcW w:w="709" w:type="dxa"/>
            <w:shd w:val="clear" w:color="auto" w:fill="auto"/>
            <w:vAlign w:val="center"/>
            <w:hideMark/>
          </w:tcPr>
          <w:p w14:paraId="31D771A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0.5794</w:t>
            </w:r>
          </w:p>
        </w:tc>
        <w:tc>
          <w:tcPr>
            <w:tcW w:w="851" w:type="dxa"/>
            <w:shd w:val="clear" w:color="auto" w:fill="auto"/>
            <w:vAlign w:val="center"/>
            <w:hideMark/>
          </w:tcPr>
          <w:p w14:paraId="3130049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0.56909</w:t>
            </w:r>
          </w:p>
        </w:tc>
        <w:tc>
          <w:tcPr>
            <w:tcW w:w="708" w:type="dxa"/>
            <w:shd w:val="clear" w:color="auto" w:fill="auto"/>
            <w:vAlign w:val="center"/>
            <w:hideMark/>
          </w:tcPr>
          <w:p w14:paraId="1A2CBE1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0.7224</w:t>
            </w:r>
          </w:p>
        </w:tc>
        <w:tc>
          <w:tcPr>
            <w:tcW w:w="709" w:type="dxa"/>
            <w:shd w:val="clear" w:color="auto" w:fill="auto"/>
            <w:vAlign w:val="center"/>
            <w:hideMark/>
          </w:tcPr>
          <w:p w14:paraId="4184684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0.2176</w:t>
            </w:r>
          </w:p>
        </w:tc>
        <w:tc>
          <w:tcPr>
            <w:tcW w:w="709" w:type="dxa"/>
            <w:shd w:val="clear" w:color="auto" w:fill="auto"/>
            <w:vAlign w:val="center"/>
            <w:hideMark/>
          </w:tcPr>
          <w:p w14:paraId="0FA0ED9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0.3645</w:t>
            </w:r>
          </w:p>
        </w:tc>
        <w:tc>
          <w:tcPr>
            <w:tcW w:w="709" w:type="dxa"/>
            <w:shd w:val="clear" w:color="auto" w:fill="auto"/>
            <w:vAlign w:val="center"/>
            <w:hideMark/>
          </w:tcPr>
          <w:p w14:paraId="2BC7A17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0.7216</w:t>
            </w:r>
          </w:p>
        </w:tc>
        <w:tc>
          <w:tcPr>
            <w:tcW w:w="708" w:type="dxa"/>
            <w:shd w:val="clear" w:color="auto" w:fill="auto"/>
            <w:vAlign w:val="center"/>
            <w:hideMark/>
          </w:tcPr>
          <w:p w14:paraId="248ACD8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0.22425</w:t>
            </w:r>
          </w:p>
        </w:tc>
        <w:tc>
          <w:tcPr>
            <w:tcW w:w="709" w:type="dxa"/>
            <w:shd w:val="clear" w:color="auto" w:fill="auto"/>
            <w:vAlign w:val="center"/>
            <w:hideMark/>
          </w:tcPr>
          <w:p w14:paraId="7BFC098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0.7766</w:t>
            </w:r>
          </w:p>
        </w:tc>
        <w:tc>
          <w:tcPr>
            <w:tcW w:w="709" w:type="dxa"/>
            <w:shd w:val="clear" w:color="auto" w:fill="auto"/>
            <w:vAlign w:val="center"/>
            <w:hideMark/>
          </w:tcPr>
          <w:p w14:paraId="0F05D36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0.697614</w:t>
            </w:r>
          </w:p>
        </w:tc>
        <w:tc>
          <w:tcPr>
            <w:tcW w:w="850" w:type="dxa"/>
            <w:shd w:val="clear" w:color="auto" w:fill="auto"/>
            <w:vAlign w:val="center"/>
            <w:hideMark/>
          </w:tcPr>
          <w:p w14:paraId="6D8B4CE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0.79656</w:t>
            </w:r>
          </w:p>
        </w:tc>
      </w:tr>
      <w:tr w:rsidR="009D4036" w:rsidRPr="009A0119" w14:paraId="7FD5DF07" w14:textId="77777777" w:rsidTr="00815C3C">
        <w:trPr>
          <w:trHeight w:val="204"/>
        </w:trPr>
        <w:tc>
          <w:tcPr>
            <w:tcW w:w="2972" w:type="dxa"/>
            <w:shd w:val="clear" w:color="auto" w:fill="auto"/>
            <w:vAlign w:val="bottom"/>
            <w:hideMark/>
          </w:tcPr>
          <w:p w14:paraId="24B53133"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MCWLA</w:t>
            </w:r>
          </w:p>
        </w:tc>
        <w:tc>
          <w:tcPr>
            <w:tcW w:w="567" w:type="dxa"/>
            <w:shd w:val="clear" w:color="auto" w:fill="auto"/>
            <w:vAlign w:val="bottom"/>
            <w:hideMark/>
          </w:tcPr>
          <w:p w14:paraId="2160D5F4" w14:textId="77777777" w:rsidR="009D4036" w:rsidRPr="009A0119" w:rsidRDefault="009D4036" w:rsidP="009A0119">
            <w:pPr>
              <w:spacing w:after="0" w:line="240" w:lineRule="auto"/>
              <w:jc w:val="right"/>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w:t>
            </w:r>
          </w:p>
        </w:tc>
        <w:tc>
          <w:tcPr>
            <w:tcW w:w="3544" w:type="dxa"/>
            <w:shd w:val="clear" w:color="auto" w:fill="auto"/>
            <w:vAlign w:val="center"/>
            <w:hideMark/>
          </w:tcPr>
          <w:p w14:paraId="1AFCBA79"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Photosynthesis scaling prameter (leaf to canopy)</w:t>
            </w:r>
          </w:p>
        </w:tc>
        <w:tc>
          <w:tcPr>
            <w:tcW w:w="850" w:type="dxa"/>
            <w:shd w:val="clear" w:color="auto" w:fill="auto"/>
            <w:vAlign w:val="center"/>
            <w:hideMark/>
          </w:tcPr>
          <w:p w14:paraId="6C8A7CB6"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p>
        </w:tc>
        <w:tc>
          <w:tcPr>
            <w:tcW w:w="709" w:type="dxa"/>
            <w:shd w:val="clear" w:color="auto" w:fill="auto"/>
            <w:vAlign w:val="center"/>
            <w:hideMark/>
          </w:tcPr>
          <w:p w14:paraId="17DF3A4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0.272</w:t>
            </w:r>
          </w:p>
        </w:tc>
        <w:tc>
          <w:tcPr>
            <w:tcW w:w="851" w:type="dxa"/>
            <w:shd w:val="clear" w:color="auto" w:fill="auto"/>
            <w:vAlign w:val="center"/>
            <w:hideMark/>
          </w:tcPr>
          <w:p w14:paraId="69CB2F1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0.50862</w:t>
            </w:r>
          </w:p>
        </w:tc>
        <w:tc>
          <w:tcPr>
            <w:tcW w:w="708" w:type="dxa"/>
            <w:shd w:val="clear" w:color="auto" w:fill="auto"/>
            <w:vAlign w:val="center"/>
            <w:hideMark/>
          </w:tcPr>
          <w:p w14:paraId="32DBB21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0.2655</w:t>
            </w:r>
          </w:p>
        </w:tc>
        <w:tc>
          <w:tcPr>
            <w:tcW w:w="709" w:type="dxa"/>
            <w:shd w:val="clear" w:color="auto" w:fill="auto"/>
            <w:vAlign w:val="center"/>
            <w:hideMark/>
          </w:tcPr>
          <w:p w14:paraId="314C29E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0.5138</w:t>
            </w:r>
          </w:p>
        </w:tc>
        <w:tc>
          <w:tcPr>
            <w:tcW w:w="709" w:type="dxa"/>
            <w:shd w:val="clear" w:color="auto" w:fill="auto"/>
            <w:vAlign w:val="center"/>
            <w:hideMark/>
          </w:tcPr>
          <w:p w14:paraId="51F0149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0.2383</w:t>
            </w:r>
          </w:p>
        </w:tc>
        <w:tc>
          <w:tcPr>
            <w:tcW w:w="709" w:type="dxa"/>
            <w:shd w:val="clear" w:color="auto" w:fill="auto"/>
            <w:vAlign w:val="center"/>
            <w:hideMark/>
          </w:tcPr>
          <w:p w14:paraId="02532CB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0.5826</w:t>
            </w:r>
          </w:p>
        </w:tc>
        <w:tc>
          <w:tcPr>
            <w:tcW w:w="708" w:type="dxa"/>
            <w:shd w:val="clear" w:color="auto" w:fill="auto"/>
            <w:vAlign w:val="center"/>
            <w:hideMark/>
          </w:tcPr>
          <w:p w14:paraId="4BE6467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0.52084</w:t>
            </w:r>
          </w:p>
        </w:tc>
        <w:tc>
          <w:tcPr>
            <w:tcW w:w="709" w:type="dxa"/>
            <w:shd w:val="clear" w:color="auto" w:fill="auto"/>
            <w:vAlign w:val="center"/>
            <w:hideMark/>
          </w:tcPr>
          <w:p w14:paraId="5C2AE82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0.6489</w:t>
            </w:r>
          </w:p>
        </w:tc>
        <w:tc>
          <w:tcPr>
            <w:tcW w:w="709" w:type="dxa"/>
            <w:shd w:val="clear" w:color="auto" w:fill="auto"/>
            <w:vAlign w:val="center"/>
            <w:hideMark/>
          </w:tcPr>
          <w:p w14:paraId="751805B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0.752714</w:t>
            </w:r>
          </w:p>
        </w:tc>
        <w:tc>
          <w:tcPr>
            <w:tcW w:w="850" w:type="dxa"/>
            <w:shd w:val="clear" w:color="auto" w:fill="auto"/>
            <w:vAlign w:val="center"/>
            <w:hideMark/>
          </w:tcPr>
          <w:p w14:paraId="35A1160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0.61925</w:t>
            </w:r>
          </w:p>
        </w:tc>
      </w:tr>
      <w:tr w:rsidR="009D4036" w:rsidRPr="009A0119" w14:paraId="576C9E65" w14:textId="77777777" w:rsidTr="00815C3C">
        <w:trPr>
          <w:trHeight w:val="204"/>
        </w:trPr>
        <w:tc>
          <w:tcPr>
            <w:tcW w:w="2972" w:type="dxa"/>
            <w:shd w:val="clear" w:color="auto" w:fill="auto"/>
            <w:vAlign w:val="bottom"/>
            <w:hideMark/>
          </w:tcPr>
          <w:p w14:paraId="4ADA185D"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MCWLA</w:t>
            </w:r>
          </w:p>
        </w:tc>
        <w:tc>
          <w:tcPr>
            <w:tcW w:w="567" w:type="dxa"/>
            <w:shd w:val="clear" w:color="auto" w:fill="auto"/>
            <w:vAlign w:val="bottom"/>
            <w:hideMark/>
          </w:tcPr>
          <w:p w14:paraId="1CD33E02" w14:textId="77777777" w:rsidR="009D4036" w:rsidRPr="009A0119" w:rsidRDefault="009D4036" w:rsidP="009A0119">
            <w:pPr>
              <w:spacing w:after="0" w:line="240" w:lineRule="auto"/>
              <w:jc w:val="right"/>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w:t>
            </w:r>
          </w:p>
        </w:tc>
        <w:tc>
          <w:tcPr>
            <w:tcW w:w="3544" w:type="dxa"/>
            <w:shd w:val="clear" w:color="auto" w:fill="auto"/>
            <w:vAlign w:val="center"/>
            <w:hideMark/>
          </w:tcPr>
          <w:p w14:paraId="6EFE9D6D"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Intrinsic quantum efficiency of CO2 uptake in C4 plant</w:t>
            </w:r>
          </w:p>
        </w:tc>
        <w:tc>
          <w:tcPr>
            <w:tcW w:w="850" w:type="dxa"/>
            <w:shd w:val="clear" w:color="auto" w:fill="auto"/>
            <w:vAlign w:val="center"/>
            <w:hideMark/>
          </w:tcPr>
          <w:p w14:paraId="38EA6279"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p>
        </w:tc>
        <w:tc>
          <w:tcPr>
            <w:tcW w:w="709" w:type="dxa"/>
            <w:shd w:val="clear" w:color="auto" w:fill="auto"/>
            <w:vAlign w:val="center"/>
            <w:hideMark/>
          </w:tcPr>
          <w:p w14:paraId="12D089D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0.0558</w:t>
            </w:r>
          </w:p>
        </w:tc>
        <w:tc>
          <w:tcPr>
            <w:tcW w:w="851" w:type="dxa"/>
            <w:shd w:val="clear" w:color="auto" w:fill="auto"/>
            <w:vAlign w:val="center"/>
            <w:hideMark/>
          </w:tcPr>
          <w:p w14:paraId="6543997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0.05542</w:t>
            </w:r>
          </w:p>
        </w:tc>
        <w:tc>
          <w:tcPr>
            <w:tcW w:w="708" w:type="dxa"/>
            <w:shd w:val="clear" w:color="auto" w:fill="auto"/>
            <w:vAlign w:val="center"/>
            <w:hideMark/>
          </w:tcPr>
          <w:p w14:paraId="6D63978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0.0504</w:t>
            </w:r>
          </w:p>
        </w:tc>
        <w:tc>
          <w:tcPr>
            <w:tcW w:w="709" w:type="dxa"/>
            <w:shd w:val="clear" w:color="auto" w:fill="auto"/>
            <w:vAlign w:val="center"/>
            <w:hideMark/>
          </w:tcPr>
          <w:p w14:paraId="20B9682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0.0582</w:t>
            </w:r>
          </w:p>
        </w:tc>
        <w:tc>
          <w:tcPr>
            <w:tcW w:w="709" w:type="dxa"/>
            <w:shd w:val="clear" w:color="auto" w:fill="auto"/>
            <w:vAlign w:val="center"/>
            <w:hideMark/>
          </w:tcPr>
          <w:p w14:paraId="03DD133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0.0337</w:t>
            </w:r>
          </w:p>
        </w:tc>
        <w:tc>
          <w:tcPr>
            <w:tcW w:w="709" w:type="dxa"/>
            <w:shd w:val="clear" w:color="auto" w:fill="auto"/>
            <w:vAlign w:val="center"/>
            <w:hideMark/>
          </w:tcPr>
          <w:p w14:paraId="5336A1D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0.0642</w:t>
            </w:r>
          </w:p>
        </w:tc>
        <w:tc>
          <w:tcPr>
            <w:tcW w:w="708" w:type="dxa"/>
            <w:shd w:val="clear" w:color="auto" w:fill="auto"/>
            <w:vAlign w:val="center"/>
            <w:hideMark/>
          </w:tcPr>
          <w:p w14:paraId="71EB507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0.0357</w:t>
            </w:r>
          </w:p>
        </w:tc>
        <w:tc>
          <w:tcPr>
            <w:tcW w:w="709" w:type="dxa"/>
            <w:shd w:val="clear" w:color="auto" w:fill="auto"/>
            <w:vAlign w:val="center"/>
            <w:hideMark/>
          </w:tcPr>
          <w:p w14:paraId="6B7A577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0.0529</w:t>
            </w:r>
          </w:p>
        </w:tc>
        <w:tc>
          <w:tcPr>
            <w:tcW w:w="709" w:type="dxa"/>
            <w:shd w:val="clear" w:color="auto" w:fill="auto"/>
            <w:vAlign w:val="center"/>
            <w:hideMark/>
          </w:tcPr>
          <w:p w14:paraId="4F797A1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0.044025</w:t>
            </w:r>
          </w:p>
        </w:tc>
        <w:tc>
          <w:tcPr>
            <w:tcW w:w="850" w:type="dxa"/>
            <w:shd w:val="clear" w:color="auto" w:fill="auto"/>
            <w:vAlign w:val="center"/>
            <w:hideMark/>
          </w:tcPr>
          <w:p w14:paraId="024CCD4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0.05564</w:t>
            </w:r>
          </w:p>
        </w:tc>
      </w:tr>
      <w:tr w:rsidR="009D4036" w:rsidRPr="009A0119" w14:paraId="360F0629" w14:textId="77777777" w:rsidTr="00815C3C">
        <w:trPr>
          <w:trHeight w:val="444"/>
        </w:trPr>
        <w:tc>
          <w:tcPr>
            <w:tcW w:w="2972" w:type="dxa"/>
            <w:shd w:val="clear" w:color="auto" w:fill="auto"/>
            <w:vAlign w:val="bottom"/>
            <w:hideMark/>
          </w:tcPr>
          <w:p w14:paraId="7D0574F6"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MCWLA</w:t>
            </w:r>
          </w:p>
        </w:tc>
        <w:tc>
          <w:tcPr>
            <w:tcW w:w="567" w:type="dxa"/>
            <w:shd w:val="clear" w:color="auto" w:fill="auto"/>
            <w:vAlign w:val="bottom"/>
            <w:hideMark/>
          </w:tcPr>
          <w:p w14:paraId="1F618B22" w14:textId="77777777" w:rsidR="009D4036" w:rsidRPr="009A0119" w:rsidRDefault="009D4036" w:rsidP="009A0119">
            <w:pPr>
              <w:spacing w:after="0" w:line="240" w:lineRule="auto"/>
              <w:jc w:val="right"/>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w:t>
            </w:r>
          </w:p>
        </w:tc>
        <w:tc>
          <w:tcPr>
            <w:tcW w:w="3544" w:type="dxa"/>
            <w:shd w:val="clear" w:color="auto" w:fill="auto"/>
            <w:vAlign w:val="center"/>
            <w:hideMark/>
          </w:tcPr>
          <w:p w14:paraId="7C235670"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 xml:space="preserve">Maximum daily transpiration rate </w:t>
            </w:r>
          </w:p>
        </w:tc>
        <w:tc>
          <w:tcPr>
            <w:tcW w:w="850" w:type="dxa"/>
            <w:shd w:val="clear" w:color="auto" w:fill="auto"/>
            <w:vAlign w:val="center"/>
            <w:hideMark/>
          </w:tcPr>
          <w:p w14:paraId="72B804A4"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mm/m</w:t>
            </w:r>
            <w:r w:rsidRPr="009A0119">
              <w:rPr>
                <w:rFonts w:ascii="Arial Narrow" w:eastAsia="Times New Roman" w:hAnsi="Arial Narrow" w:cs="Calibri"/>
                <w:color w:val="000000"/>
                <w:sz w:val="16"/>
                <w:szCs w:val="16"/>
                <w:vertAlign w:val="superscript"/>
                <w:lang w:eastAsia="fr-FR"/>
              </w:rPr>
              <w:t>2</w:t>
            </w:r>
            <w:r w:rsidRPr="009A0119">
              <w:rPr>
                <w:rFonts w:ascii="Arial Narrow" w:eastAsia="Times New Roman" w:hAnsi="Arial Narrow" w:cs="Calibri"/>
                <w:color w:val="000000"/>
                <w:sz w:val="16"/>
                <w:szCs w:val="16"/>
                <w:lang w:eastAsia="fr-FR"/>
              </w:rPr>
              <w:t>/day</w:t>
            </w:r>
          </w:p>
        </w:tc>
        <w:tc>
          <w:tcPr>
            <w:tcW w:w="709" w:type="dxa"/>
            <w:shd w:val="clear" w:color="auto" w:fill="auto"/>
            <w:vAlign w:val="center"/>
            <w:hideMark/>
          </w:tcPr>
          <w:p w14:paraId="1896EE7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6.6226</w:t>
            </w:r>
          </w:p>
        </w:tc>
        <w:tc>
          <w:tcPr>
            <w:tcW w:w="851" w:type="dxa"/>
            <w:shd w:val="clear" w:color="auto" w:fill="auto"/>
            <w:vAlign w:val="center"/>
            <w:hideMark/>
          </w:tcPr>
          <w:p w14:paraId="7146C11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3.47465</w:t>
            </w:r>
          </w:p>
        </w:tc>
        <w:tc>
          <w:tcPr>
            <w:tcW w:w="708" w:type="dxa"/>
            <w:shd w:val="clear" w:color="auto" w:fill="auto"/>
            <w:vAlign w:val="center"/>
            <w:hideMark/>
          </w:tcPr>
          <w:p w14:paraId="426B61B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13.72</w:t>
            </w:r>
          </w:p>
        </w:tc>
        <w:tc>
          <w:tcPr>
            <w:tcW w:w="709" w:type="dxa"/>
            <w:shd w:val="clear" w:color="auto" w:fill="auto"/>
            <w:vAlign w:val="center"/>
            <w:hideMark/>
          </w:tcPr>
          <w:p w14:paraId="2C9127D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10.033</w:t>
            </w:r>
          </w:p>
        </w:tc>
        <w:tc>
          <w:tcPr>
            <w:tcW w:w="709" w:type="dxa"/>
            <w:shd w:val="clear" w:color="auto" w:fill="auto"/>
            <w:vAlign w:val="center"/>
            <w:hideMark/>
          </w:tcPr>
          <w:p w14:paraId="57B3167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4.8046</w:t>
            </w:r>
          </w:p>
        </w:tc>
        <w:tc>
          <w:tcPr>
            <w:tcW w:w="709" w:type="dxa"/>
            <w:shd w:val="clear" w:color="auto" w:fill="auto"/>
            <w:vAlign w:val="center"/>
            <w:hideMark/>
          </w:tcPr>
          <w:p w14:paraId="0C718A2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10.735</w:t>
            </w:r>
          </w:p>
        </w:tc>
        <w:tc>
          <w:tcPr>
            <w:tcW w:w="708" w:type="dxa"/>
            <w:shd w:val="clear" w:color="auto" w:fill="auto"/>
            <w:vAlign w:val="center"/>
            <w:hideMark/>
          </w:tcPr>
          <w:p w14:paraId="7ACDD97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5.26472</w:t>
            </w:r>
          </w:p>
        </w:tc>
        <w:tc>
          <w:tcPr>
            <w:tcW w:w="709" w:type="dxa"/>
            <w:shd w:val="clear" w:color="auto" w:fill="auto"/>
            <w:vAlign w:val="center"/>
            <w:hideMark/>
          </w:tcPr>
          <w:p w14:paraId="461CF8F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3.1335</w:t>
            </w:r>
          </w:p>
        </w:tc>
        <w:tc>
          <w:tcPr>
            <w:tcW w:w="709" w:type="dxa"/>
            <w:shd w:val="clear" w:color="auto" w:fill="auto"/>
            <w:vAlign w:val="center"/>
            <w:hideMark/>
          </w:tcPr>
          <w:p w14:paraId="6087AE8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6.823794</w:t>
            </w:r>
          </w:p>
        </w:tc>
        <w:tc>
          <w:tcPr>
            <w:tcW w:w="850" w:type="dxa"/>
            <w:shd w:val="clear" w:color="auto" w:fill="auto"/>
            <w:vAlign w:val="center"/>
            <w:hideMark/>
          </w:tcPr>
          <w:p w14:paraId="503FAE5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8.46657</w:t>
            </w:r>
          </w:p>
        </w:tc>
      </w:tr>
      <w:tr w:rsidR="009D4036" w:rsidRPr="009A0119" w14:paraId="28430B46" w14:textId="77777777" w:rsidTr="00815C3C">
        <w:trPr>
          <w:trHeight w:val="204"/>
        </w:trPr>
        <w:tc>
          <w:tcPr>
            <w:tcW w:w="2972" w:type="dxa"/>
            <w:shd w:val="clear" w:color="auto" w:fill="auto"/>
            <w:vAlign w:val="bottom"/>
            <w:hideMark/>
          </w:tcPr>
          <w:p w14:paraId="796C173A"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MCWLA</w:t>
            </w:r>
          </w:p>
        </w:tc>
        <w:tc>
          <w:tcPr>
            <w:tcW w:w="567" w:type="dxa"/>
            <w:shd w:val="clear" w:color="auto" w:fill="auto"/>
            <w:vAlign w:val="bottom"/>
            <w:hideMark/>
          </w:tcPr>
          <w:p w14:paraId="741DC1EF" w14:textId="77777777" w:rsidR="009D4036" w:rsidRPr="009A0119" w:rsidRDefault="009D4036" w:rsidP="009A0119">
            <w:pPr>
              <w:spacing w:after="0" w:line="240" w:lineRule="auto"/>
              <w:jc w:val="right"/>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w:t>
            </w:r>
          </w:p>
        </w:tc>
        <w:tc>
          <w:tcPr>
            <w:tcW w:w="3544" w:type="dxa"/>
            <w:shd w:val="clear" w:color="auto" w:fill="auto"/>
            <w:vAlign w:val="center"/>
            <w:hideMark/>
          </w:tcPr>
          <w:p w14:paraId="34A5F0F3"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Empirical parameter in demand function</w:t>
            </w:r>
          </w:p>
        </w:tc>
        <w:tc>
          <w:tcPr>
            <w:tcW w:w="850" w:type="dxa"/>
            <w:shd w:val="clear" w:color="auto" w:fill="auto"/>
            <w:vAlign w:val="center"/>
            <w:hideMark/>
          </w:tcPr>
          <w:p w14:paraId="5D196F52"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p>
        </w:tc>
        <w:tc>
          <w:tcPr>
            <w:tcW w:w="709" w:type="dxa"/>
            <w:shd w:val="clear" w:color="auto" w:fill="auto"/>
            <w:vAlign w:val="center"/>
            <w:hideMark/>
          </w:tcPr>
          <w:p w14:paraId="33D07CD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6.8086</w:t>
            </w:r>
          </w:p>
        </w:tc>
        <w:tc>
          <w:tcPr>
            <w:tcW w:w="851" w:type="dxa"/>
            <w:shd w:val="clear" w:color="auto" w:fill="auto"/>
            <w:vAlign w:val="center"/>
            <w:hideMark/>
          </w:tcPr>
          <w:p w14:paraId="6052656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9.93687</w:t>
            </w:r>
          </w:p>
        </w:tc>
        <w:tc>
          <w:tcPr>
            <w:tcW w:w="708" w:type="dxa"/>
            <w:shd w:val="clear" w:color="auto" w:fill="auto"/>
            <w:vAlign w:val="center"/>
            <w:hideMark/>
          </w:tcPr>
          <w:p w14:paraId="5409E33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8.9964</w:t>
            </w:r>
          </w:p>
        </w:tc>
        <w:tc>
          <w:tcPr>
            <w:tcW w:w="709" w:type="dxa"/>
            <w:shd w:val="clear" w:color="auto" w:fill="auto"/>
            <w:vAlign w:val="center"/>
            <w:hideMark/>
          </w:tcPr>
          <w:p w14:paraId="1A5E559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9.8113</w:t>
            </w:r>
          </w:p>
        </w:tc>
        <w:tc>
          <w:tcPr>
            <w:tcW w:w="709" w:type="dxa"/>
            <w:shd w:val="clear" w:color="auto" w:fill="auto"/>
            <w:vAlign w:val="center"/>
            <w:hideMark/>
          </w:tcPr>
          <w:p w14:paraId="3005C2C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9.3093</w:t>
            </w:r>
          </w:p>
        </w:tc>
        <w:tc>
          <w:tcPr>
            <w:tcW w:w="709" w:type="dxa"/>
            <w:shd w:val="clear" w:color="auto" w:fill="auto"/>
            <w:vAlign w:val="center"/>
            <w:hideMark/>
          </w:tcPr>
          <w:p w14:paraId="680DB54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9.5578</w:t>
            </w:r>
          </w:p>
        </w:tc>
        <w:tc>
          <w:tcPr>
            <w:tcW w:w="708" w:type="dxa"/>
            <w:shd w:val="clear" w:color="auto" w:fill="auto"/>
            <w:vAlign w:val="center"/>
            <w:hideMark/>
          </w:tcPr>
          <w:p w14:paraId="70F0BAC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3.59215</w:t>
            </w:r>
          </w:p>
        </w:tc>
        <w:tc>
          <w:tcPr>
            <w:tcW w:w="709" w:type="dxa"/>
            <w:shd w:val="clear" w:color="auto" w:fill="auto"/>
            <w:vAlign w:val="center"/>
            <w:hideMark/>
          </w:tcPr>
          <w:p w14:paraId="5E3AA83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9.5863</w:t>
            </w:r>
          </w:p>
        </w:tc>
        <w:tc>
          <w:tcPr>
            <w:tcW w:w="709" w:type="dxa"/>
            <w:shd w:val="clear" w:color="auto" w:fill="auto"/>
            <w:vAlign w:val="center"/>
            <w:hideMark/>
          </w:tcPr>
          <w:p w14:paraId="0B54B8F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2.267218</w:t>
            </w:r>
          </w:p>
        </w:tc>
        <w:tc>
          <w:tcPr>
            <w:tcW w:w="850" w:type="dxa"/>
            <w:shd w:val="clear" w:color="auto" w:fill="auto"/>
            <w:vAlign w:val="center"/>
            <w:hideMark/>
          </w:tcPr>
          <w:p w14:paraId="4C49049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2.88015</w:t>
            </w:r>
          </w:p>
        </w:tc>
      </w:tr>
      <w:tr w:rsidR="009D4036" w:rsidRPr="009A0119" w14:paraId="365F3DE4" w14:textId="77777777" w:rsidTr="00815C3C">
        <w:trPr>
          <w:trHeight w:val="456"/>
        </w:trPr>
        <w:tc>
          <w:tcPr>
            <w:tcW w:w="2972" w:type="dxa"/>
            <w:shd w:val="clear" w:color="auto" w:fill="auto"/>
            <w:vAlign w:val="bottom"/>
            <w:hideMark/>
          </w:tcPr>
          <w:p w14:paraId="2F144928"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MCWLA</w:t>
            </w:r>
          </w:p>
        </w:tc>
        <w:tc>
          <w:tcPr>
            <w:tcW w:w="567" w:type="dxa"/>
            <w:shd w:val="clear" w:color="auto" w:fill="auto"/>
            <w:vAlign w:val="bottom"/>
            <w:hideMark/>
          </w:tcPr>
          <w:p w14:paraId="24D5D72F" w14:textId="77777777" w:rsidR="009D4036" w:rsidRPr="009A0119" w:rsidRDefault="009D4036" w:rsidP="009A0119">
            <w:pPr>
              <w:spacing w:after="0" w:line="240" w:lineRule="auto"/>
              <w:jc w:val="right"/>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w:t>
            </w:r>
          </w:p>
        </w:tc>
        <w:tc>
          <w:tcPr>
            <w:tcW w:w="3544" w:type="dxa"/>
            <w:shd w:val="clear" w:color="auto" w:fill="auto"/>
            <w:vAlign w:val="center"/>
            <w:hideMark/>
          </w:tcPr>
          <w:p w14:paraId="3AACFF77"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Parameter balancing pi (intercellular partial pressure of CO</w:t>
            </w:r>
            <w:r w:rsidRPr="009A0119">
              <w:rPr>
                <w:rFonts w:ascii="Arial Narrow" w:eastAsia="Times New Roman" w:hAnsi="Arial Narrow" w:cs="Calibri"/>
                <w:color w:val="000000"/>
                <w:sz w:val="16"/>
                <w:szCs w:val="16"/>
                <w:vertAlign w:val="subscript"/>
                <w:lang w:val="en-US" w:eastAsia="fr-FR"/>
              </w:rPr>
              <w:t>2</w:t>
            </w:r>
            <w:r w:rsidRPr="009A0119">
              <w:rPr>
                <w:rFonts w:ascii="Arial Narrow" w:eastAsia="Times New Roman" w:hAnsi="Arial Narrow" w:cs="Calibri"/>
                <w:color w:val="000000"/>
                <w:sz w:val="16"/>
                <w:szCs w:val="16"/>
                <w:lang w:val="en-US" w:eastAsia="fr-FR"/>
              </w:rPr>
              <w:t>) and pa(ambient partial pressure of CO</w:t>
            </w:r>
            <w:r w:rsidRPr="009A0119">
              <w:rPr>
                <w:rFonts w:ascii="Arial Narrow" w:eastAsia="Times New Roman" w:hAnsi="Arial Narrow" w:cs="Calibri"/>
                <w:color w:val="000000"/>
                <w:sz w:val="16"/>
                <w:szCs w:val="16"/>
                <w:vertAlign w:val="subscript"/>
                <w:lang w:val="en-US" w:eastAsia="fr-FR"/>
              </w:rPr>
              <w:t>2</w:t>
            </w:r>
            <w:r w:rsidRPr="009A0119">
              <w:rPr>
                <w:rFonts w:ascii="Arial Narrow" w:eastAsia="Times New Roman" w:hAnsi="Arial Narrow" w:cs="Calibri"/>
                <w:color w:val="000000"/>
                <w:sz w:val="16"/>
                <w:szCs w:val="16"/>
                <w:lang w:val="en-US" w:eastAsia="fr-FR"/>
              </w:rPr>
              <w:t>)</w:t>
            </w:r>
          </w:p>
        </w:tc>
        <w:tc>
          <w:tcPr>
            <w:tcW w:w="850" w:type="dxa"/>
            <w:shd w:val="clear" w:color="auto" w:fill="auto"/>
            <w:vAlign w:val="center"/>
            <w:hideMark/>
          </w:tcPr>
          <w:p w14:paraId="19D14675"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p>
        </w:tc>
        <w:tc>
          <w:tcPr>
            <w:tcW w:w="709" w:type="dxa"/>
            <w:shd w:val="clear" w:color="auto" w:fill="auto"/>
            <w:vAlign w:val="center"/>
            <w:hideMark/>
          </w:tcPr>
          <w:p w14:paraId="0C88C24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0.4674</w:t>
            </w:r>
          </w:p>
        </w:tc>
        <w:tc>
          <w:tcPr>
            <w:tcW w:w="851" w:type="dxa"/>
            <w:shd w:val="clear" w:color="auto" w:fill="auto"/>
            <w:vAlign w:val="center"/>
            <w:hideMark/>
          </w:tcPr>
          <w:p w14:paraId="759129F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0.362</w:t>
            </w:r>
          </w:p>
        </w:tc>
        <w:tc>
          <w:tcPr>
            <w:tcW w:w="708" w:type="dxa"/>
            <w:shd w:val="clear" w:color="auto" w:fill="auto"/>
            <w:vAlign w:val="center"/>
            <w:hideMark/>
          </w:tcPr>
          <w:p w14:paraId="5D03568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0.4953</w:t>
            </w:r>
          </w:p>
        </w:tc>
        <w:tc>
          <w:tcPr>
            <w:tcW w:w="709" w:type="dxa"/>
            <w:shd w:val="clear" w:color="auto" w:fill="auto"/>
            <w:vAlign w:val="center"/>
            <w:hideMark/>
          </w:tcPr>
          <w:p w14:paraId="641B274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0.261</w:t>
            </w:r>
          </w:p>
        </w:tc>
        <w:tc>
          <w:tcPr>
            <w:tcW w:w="709" w:type="dxa"/>
            <w:shd w:val="clear" w:color="auto" w:fill="auto"/>
            <w:vAlign w:val="center"/>
            <w:hideMark/>
          </w:tcPr>
          <w:p w14:paraId="00BE850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0.4619</w:t>
            </w:r>
          </w:p>
        </w:tc>
        <w:tc>
          <w:tcPr>
            <w:tcW w:w="709" w:type="dxa"/>
            <w:shd w:val="clear" w:color="auto" w:fill="auto"/>
            <w:vAlign w:val="center"/>
            <w:hideMark/>
          </w:tcPr>
          <w:p w14:paraId="2802BDF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0.5277</w:t>
            </w:r>
          </w:p>
        </w:tc>
        <w:tc>
          <w:tcPr>
            <w:tcW w:w="708" w:type="dxa"/>
            <w:shd w:val="clear" w:color="auto" w:fill="auto"/>
            <w:vAlign w:val="center"/>
            <w:hideMark/>
          </w:tcPr>
          <w:p w14:paraId="0C3E140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0.58244</w:t>
            </w:r>
          </w:p>
        </w:tc>
        <w:tc>
          <w:tcPr>
            <w:tcW w:w="709" w:type="dxa"/>
            <w:shd w:val="clear" w:color="auto" w:fill="auto"/>
            <w:vAlign w:val="center"/>
            <w:hideMark/>
          </w:tcPr>
          <w:p w14:paraId="449251F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0.2684</w:t>
            </w:r>
          </w:p>
        </w:tc>
        <w:tc>
          <w:tcPr>
            <w:tcW w:w="709" w:type="dxa"/>
            <w:shd w:val="clear" w:color="auto" w:fill="auto"/>
            <w:vAlign w:val="center"/>
            <w:hideMark/>
          </w:tcPr>
          <w:p w14:paraId="3C5EC8D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0.247067</w:t>
            </w:r>
          </w:p>
        </w:tc>
        <w:tc>
          <w:tcPr>
            <w:tcW w:w="850" w:type="dxa"/>
            <w:shd w:val="clear" w:color="auto" w:fill="auto"/>
            <w:vAlign w:val="center"/>
            <w:hideMark/>
          </w:tcPr>
          <w:p w14:paraId="1B4B649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0.36963</w:t>
            </w:r>
          </w:p>
        </w:tc>
      </w:tr>
      <w:tr w:rsidR="009D4036" w:rsidRPr="009A0119" w14:paraId="0324610C" w14:textId="77777777" w:rsidTr="00815C3C">
        <w:trPr>
          <w:trHeight w:val="444"/>
        </w:trPr>
        <w:tc>
          <w:tcPr>
            <w:tcW w:w="2972" w:type="dxa"/>
            <w:shd w:val="clear" w:color="auto" w:fill="auto"/>
            <w:vAlign w:val="bottom"/>
            <w:hideMark/>
          </w:tcPr>
          <w:p w14:paraId="7ED6146A"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MCWLA</w:t>
            </w:r>
          </w:p>
        </w:tc>
        <w:tc>
          <w:tcPr>
            <w:tcW w:w="567" w:type="dxa"/>
            <w:shd w:val="clear" w:color="auto" w:fill="auto"/>
            <w:vAlign w:val="bottom"/>
            <w:hideMark/>
          </w:tcPr>
          <w:p w14:paraId="4A99420F" w14:textId="77777777" w:rsidR="009D4036" w:rsidRPr="009A0119" w:rsidRDefault="009D4036" w:rsidP="009A0119">
            <w:pPr>
              <w:spacing w:after="0" w:line="240" w:lineRule="auto"/>
              <w:jc w:val="right"/>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w:t>
            </w:r>
          </w:p>
        </w:tc>
        <w:tc>
          <w:tcPr>
            <w:tcW w:w="3544" w:type="dxa"/>
            <w:shd w:val="clear" w:color="auto" w:fill="auto"/>
            <w:vAlign w:val="center"/>
            <w:hideMark/>
          </w:tcPr>
          <w:p w14:paraId="7488038D"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 xml:space="preserve">Maintenance respiration at 25 </w:t>
            </w:r>
            <w:r w:rsidRPr="009A0119">
              <w:rPr>
                <w:rFonts w:ascii="Arial Narrow" w:eastAsia="Times New Roman" w:hAnsi="Arial Narrow" w:cs="Calibri"/>
                <w:color w:val="000000"/>
                <w:sz w:val="16"/>
                <w:szCs w:val="16"/>
                <w:vertAlign w:val="superscript"/>
                <w:lang w:eastAsia="fr-FR"/>
              </w:rPr>
              <w:t>o</w:t>
            </w:r>
            <w:r w:rsidRPr="009A0119">
              <w:rPr>
                <w:rFonts w:ascii="Arial Narrow" w:eastAsia="Times New Roman" w:hAnsi="Arial Narrow" w:cs="Calibri"/>
                <w:color w:val="000000"/>
                <w:sz w:val="16"/>
                <w:szCs w:val="16"/>
                <w:lang w:eastAsia="fr-FR"/>
              </w:rPr>
              <w:t>C</w:t>
            </w:r>
          </w:p>
        </w:tc>
        <w:tc>
          <w:tcPr>
            <w:tcW w:w="850" w:type="dxa"/>
            <w:shd w:val="clear" w:color="auto" w:fill="auto"/>
            <w:vAlign w:val="center"/>
            <w:hideMark/>
          </w:tcPr>
          <w:p w14:paraId="20FD2AB7"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g C/m</w:t>
            </w:r>
            <w:r w:rsidRPr="009A0119">
              <w:rPr>
                <w:rFonts w:ascii="Arial Narrow" w:eastAsia="Times New Roman" w:hAnsi="Arial Narrow" w:cs="Calibri"/>
                <w:color w:val="000000"/>
                <w:sz w:val="16"/>
                <w:szCs w:val="16"/>
                <w:vertAlign w:val="superscript"/>
                <w:lang w:eastAsia="fr-FR"/>
              </w:rPr>
              <w:t>2</w:t>
            </w:r>
            <w:r w:rsidRPr="009A0119">
              <w:rPr>
                <w:rFonts w:ascii="Arial Narrow" w:eastAsia="Times New Roman" w:hAnsi="Arial Narrow" w:cs="Calibri"/>
                <w:color w:val="000000"/>
                <w:sz w:val="16"/>
                <w:szCs w:val="16"/>
                <w:lang w:eastAsia="fr-FR"/>
              </w:rPr>
              <w:t>/day</w:t>
            </w:r>
          </w:p>
        </w:tc>
        <w:tc>
          <w:tcPr>
            <w:tcW w:w="709" w:type="dxa"/>
            <w:shd w:val="clear" w:color="auto" w:fill="auto"/>
            <w:vAlign w:val="center"/>
            <w:hideMark/>
          </w:tcPr>
          <w:p w14:paraId="2B5C76F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0.7859</w:t>
            </w:r>
          </w:p>
        </w:tc>
        <w:tc>
          <w:tcPr>
            <w:tcW w:w="851" w:type="dxa"/>
            <w:shd w:val="clear" w:color="auto" w:fill="auto"/>
            <w:vAlign w:val="center"/>
            <w:hideMark/>
          </w:tcPr>
          <w:p w14:paraId="154BA17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0.29052</w:t>
            </w:r>
          </w:p>
        </w:tc>
        <w:tc>
          <w:tcPr>
            <w:tcW w:w="708" w:type="dxa"/>
            <w:shd w:val="clear" w:color="auto" w:fill="auto"/>
            <w:vAlign w:val="center"/>
            <w:hideMark/>
          </w:tcPr>
          <w:p w14:paraId="117E28A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0.7467</w:t>
            </w:r>
          </w:p>
        </w:tc>
        <w:tc>
          <w:tcPr>
            <w:tcW w:w="709" w:type="dxa"/>
            <w:shd w:val="clear" w:color="auto" w:fill="auto"/>
            <w:vAlign w:val="center"/>
            <w:hideMark/>
          </w:tcPr>
          <w:p w14:paraId="2FE9462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0.6505</w:t>
            </w:r>
          </w:p>
        </w:tc>
        <w:tc>
          <w:tcPr>
            <w:tcW w:w="709" w:type="dxa"/>
            <w:shd w:val="clear" w:color="auto" w:fill="auto"/>
            <w:vAlign w:val="center"/>
            <w:hideMark/>
          </w:tcPr>
          <w:p w14:paraId="23356A0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0.3612</w:t>
            </w:r>
          </w:p>
        </w:tc>
        <w:tc>
          <w:tcPr>
            <w:tcW w:w="709" w:type="dxa"/>
            <w:shd w:val="clear" w:color="auto" w:fill="auto"/>
            <w:vAlign w:val="center"/>
            <w:hideMark/>
          </w:tcPr>
          <w:p w14:paraId="5331BEA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0.7682</w:t>
            </w:r>
          </w:p>
        </w:tc>
        <w:tc>
          <w:tcPr>
            <w:tcW w:w="708" w:type="dxa"/>
            <w:shd w:val="clear" w:color="auto" w:fill="auto"/>
            <w:vAlign w:val="center"/>
            <w:hideMark/>
          </w:tcPr>
          <w:p w14:paraId="366AD46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0.40138</w:t>
            </w:r>
          </w:p>
        </w:tc>
        <w:tc>
          <w:tcPr>
            <w:tcW w:w="709" w:type="dxa"/>
            <w:shd w:val="clear" w:color="auto" w:fill="auto"/>
            <w:vAlign w:val="center"/>
            <w:hideMark/>
          </w:tcPr>
          <w:p w14:paraId="3B63F3F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0.737</w:t>
            </w:r>
          </w:p>
        </w:tc>
        <w:tc>
          <w:tcPr>
            <w:tcW w:w="709" w:type="dxa"/>
            <w:shd w:val="clear" w:color="auto" w:fill="auto"/>
            <w:vAlign w:val="center"/>
            <w:hideMark/>
          </w:tcPr>
          <w:p w14:paraId="04936EE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0.22883</w:t>
            </w:r>
          </w:p>
        </w:tc>
        <w:tc>
          <w:tcPr>
            <w:tcW w:w="850" w:type="dxa"/>
            <w:shd w:val="clear" w:color="auto" w:fill="auto"/>
            <w:vAlign w:val="center"/>
            <w:hideMark/>
          </w:tcPr>
          <w:p w14:paraId="2712466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0.36809</w:t>
            </w:r>
          </w:p>
        </w:tc>
      </w:tr>
      <w:tr w:rsidR="009D4036" w:rsidRPr="009A0119" w14:paraId="112F5315" w14:textId="77777777" w:rsidTr="00815C3C">
        <w:trPr>
          <w:trHeight w:val="408"/>
        </w:trPr>
        <w:tc>
          <w:tcPr>
            <w:tcW w:w="2972" w:type="dxa"/>
            <w:shd w:val="clear" w:color="auto" w:fill="auto"/>
            <w:vAlign w:val="bottom"/>
            <w:hideMark/>
          </w:tcPr>
          <w:p w14:paraId="25ABCB99"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MCWLA</w:t>
            </w:r>
          </w:p>
        </w:tc>
        <w:tc>
          <w:tcPr>
            <w:tcW w:w="567" w:type="dxa"/>
            <w:shd w:val="clear" w:color="auto" w:fill="auto"/>
            <w:vAlign w:val="bottom"/>
            <w:hideMark/>
          </w:tcPr>
          <w:p w14:paraId="21EF625D" w14:textId="77777777" w:rsidR="009D4036" w:rsidRPr="009A0119" w:rsidRDefault="009D4036" w:rsidP="009A0119">
            <w:pPr>
              <w:spacing w:after="0" w:line="240" w:lineRule="auto"/>
              <w:jc w:val="right"/>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w:t>
            </w:r>
          </w:p>
        </w:tc>
        <w:tc>
          <w:tcPr>
            <w:tcW w:w="3544" w:type="dxa"/>
            <w:shd w:val="clear" w:color="auto" w:fill="auto"/>
            <w:vAlign w:val="center"/>
            <w:hideMark/>
          </w:tcPr>
          <w:p w14:paraId="779D4C05"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An empirical parameters in calculating maintenance respiration</w:t>
            </w:r>
          </w:p>
        </w:tc>
        <w:tc>
          <w:tcPr>
            <w:tcW w:w="850" w:type="dxa"/>
            <w:shd w:val="clear" w:color="auto" w:fill="auto"/>
            <w:vAlign w:val="center"/>
            <w:hideMark/>
          </w:tcPr>
          <w:p w14:paraId="687A4B88"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g C/m</w:t>
            </w:r>
            <w:r w:rsidRPr="009A0119">
              <w:rPr>
                <w:rFonts w:ascii="Arial Narrow" w:eastAsia="Times New Roman" w:hAnsi="Arial Narrow" w:cs="Calibri"/>
                <w:color w:val="000000"/>
                <w:sz w:val="16"/>
                <w:szCs w:val="16"/>
                <w:vertAlign w:val="superscript"/>
                <w:lang w:eastAsia="fr-FR"/>
              </w:rPr>
              <w:t>2</w:t>
            </w:r>
          </w:p>
        </w:tc>
        <w:tc>
          <w:tcPr>
            <w:tcW w:w="709" w:type="dxa"/>
            <w:shd w:val="clear" w:color="auto" w:fill="auto"/>
            <w:vAlign w:val="center"/>
            <w:hideMark/>
          </w:tcPr>
          <w:p w14:paraId="36B09A0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36.371</w:t>
            </w:r>
          </w:p>
        </w:tc>
        <w:tc>
          <w:tcPr>
            <w:tcW w:w="851" w:type="dxa"/>
            <w:shd w:val="clear" w:color="auto" w:fill="auto"/>
            <w:vAlign w:val="center"/>
            <w:hideMark/>
          </w:tcPr>
          <w:p w14:paraId="30115DB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29.169</w:t>
            </w:r>
          </w:p>
        </w:tc>
        <w:tc>
          <w:tcPr>
            <w:tcW w:w="708" w:type="dxa"/>
            <w:shd w:val="clear" w:color="auto" w:fill="auto"/>
            <w:vAlign w:val="center"/>
            <w:hideMark/>
          </w:tcPr>
          <w:p w14:paraId="25456CF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41.021</w:t>
            </w:r>
          </w:p>
        </w:tc>
        <w:tc>
          <w:tcPr>
            <w:tcW w:w="709" w:type="dxa"/>
            <w:shd w:val="clear" w:color="auto" w:fill="auto"/>
            <w:vAlign w:val="center"/>
            <w:hideMark/>
          </w:tcPr>
          <w:p w14:paraId="7372ACC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85.354</w:t>
            </w:r>
          </w:p>
        </w:tc>
        <w:tc>
          <w:tcPr>
            <w:tcW w:w="709" w:type="dxa"/>
            <w:shd w:val="clear" w:color="auto" w:fill="auto"/>
            <w:vAlign w:val="center"/>
            <w:hideMark/>
          </w:tcPr>
          <w:p w14:paraId="115C299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33.071</w:t>
            </w:r>
          </w:p>
        </w:tc>
        <w:tc>
          <w:tcPr>
            <w:tcW w:w="709" w:type="dxa"/>
            <w:shd w:val="clear" w:color="auto" w:fill="auto"/>
            <w:vAlign w:val="center"/>
            <w:hideMark/>
          </w:tcPr>
          <w:p w14:paraId="17B435B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61.657</w:t>
            </w:r>
          </w:p>
        </w:tc>
        <w:tc>
          <w:tcPr>
            <w:tcW w:w="708" w:type="dxa"/>
            <w:shd w:val="clear" w:color="auto" w:fill="auto"/>
            <w:vAlign w:val="center"/>
            <w:hideMark/>
          </w:tcPr>
          <w:p w14:paraId="777E49C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38.5629</w:t>
            </w:r>
          </w:p>
        </w:tc>
        <w:tc>
          <w:tcPr>
            <w:tcW w:w="709" w:type="dxa"/>
            <w:shd w:val="clear" w:color="auto" w:fill="auto"/>
            <w:vAlign w:val="center"/>
            <w:hideMark/>
          </w:tcPr>
          <w:p w14:paraId="42E076D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31.844</w:t>
            </w:r>
          </w:p>
        </w:tc>
        <w:tc>
          <w:tcPr>
            <w:tcW w:w="709" w:type="dxa"/>
            <w:shd w:val="clear" w:color="auto" w:fill="auto"/>
            <w:vAlign w:val="center"/>
            <w:hideMark/>
          </w:tcPr>
          <w:p w14:paraId="383CB89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37.31505</w:t>
            </w:r>
          </w:p>
        </w:tc>
        <w:tc>
          <w:tcPr>
            <w:tcW w:w="850" w:type="dxa"/>
            <w:shd w:val="clear" w:color="auto" w:fill="auto"/>
            <w:vAlign w:val="center"/>
            <w:hideMark/>
          </w:tcPr>
          <w:p w14:paraId="0C82CE4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30.0141</w:t>
            </w:r>
          </w:p>
        </w:tc>
      </w:tr>
      <w:tr w:rsidR="009D4036" w:rsidRPr="009A0119" w14:paraId="3D121550" w14:textId="77777777" w:rsidTr="00815C3C">
        <w:trPr>
          <w:trHeight w:val="204"/>
        </w:trPr>
        <w:tc>
          <w:tcPr>
            <w:tcW w:w="2972" w:type="dxa"/>
            <w:shd w:val="clear" w:color="auto" w:fill="auto"/>
            <w:vAlign w:val="bottom"/>
            <w:hideMark/>
          </w:tcPr>
          <w:p w14:paraId="5F92FA55"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MCWLA</w:t>
            </w:r>
          </w:p>
        </w:tc>
        <w:tc>
          <w:tcPr>
            <w:tcW w:w="567" w:type="dxa"/>
            <w:shd w:val="clear" w:color="auto" w:fill="auto"/>
            <w:vAlign w:val="bottom"/>
            <w:hideMark/>
          </w:tcPr>
          <w:p w14:paraId="574AB77E" w14:textId="77777777" w:rsidR="009D4036" w:rsidRPr="009A0119" w:rsidRDefault="009D4036" w:rsidP="009A0119">
            <w:pPr>
              <w:spacing w:after="0" w:line="240" w:lineRule="auto"/>
              <w:jc w:val="right"/>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w:t>
            </w:r>
          </w:p>
        </w:tc>
        <w:tc>
          <w:tcPr>
            <w:tcW w:w="3544" w:type="dxa"/>
            <w:shd w:val="clear" w:color="auto" w:fill="auto"/>
            <w:vAlign w:val="center"/>
            <w:hideMark/>
          </w:tcPr>
          <w:p w14:paraId="686E3483"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Growth respiration parameter</w:t>
            </w:r>
          </w:p>
        </w:tc>
        <w:tc>
          <w:tcPr>
            <w:tcW w:w="850" w:type="dxa"/>
            <w:shd w:val="clear" w:color="auto" w:fill="auto"/>
            <w:vAlign w:val="center"/>
            <w:hideMark/>
          </w:tcPr>
          <w:p w14:paraId="66E17A53"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p>
        </w:tc>
        <w:tc>
          <w:tcPr>
            <w:tcW w:w="709" w:type="dxa"/>
            <w:shd w:val="clear" w:color="auto" w:fill="auto"/>
            <w:vAlign w:val="center"/>
            <w:hideMark/>
          </w:tcPr>
          <w:p w14:paraId="731EC23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0.1532</w:t>
            </w:r>
          </w:p>
        </w:tc>
        <w:tc>
          <w:tcPr>
            <w:tcW w:w="851" w:type="dxa"/>
            <w:shd w:val="clear" w:color="auto" w:fill="auto"/>
            <w:vAlign w:val="center"/>
            <w:hideMark/>
          </w:tcPr>
          <w:p w14:paraId="7E0D2EF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0.44149</w:t>
            </w:r>
          </w:p>
        </w:tc>
        <w:tc>
          <w:tcPr>
            <w:tcW w:w="708" w:type="dxa"/>
            <w:shd w:val="clear" w:color="auto" w:fill="auto"/>
            <w:vAlign w:val="center"/>
            <w:hideMark/>
          </w:tcPr>
          <w:p w14:paraId="5AD0818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0.4278</w:t>
            </w:r>
          </w:p>
        </w:tc>
        <w:tc>
          <w:tcPr>
            <w:tcW w:w="709" w:type="dxa"/>
            <w:shd w:val="clear" w:color="auto" w:fill="auto"/>
            <w:vAlign w:val="center"/>
            <w:hideMark/>
          </w:tcPr>
          <w:p w14:paraId="0C067F0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0.1727</w:t>
            </w:r>
          </w:p>
        </w:tc>
        <w:tc>
          <w:tcPr>
            <w:tcW w:w="709" w:type="dxa"/>
            <w:shd w:val="clear" w:color="auto" w:fill="auto"/>
            <w:vAlign w:val="center"/>
            <w:hideMark/>
          </w:tcPr>
          <w:p w14:paraId="7044C91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0.1992</w:t>
            </w:r>
          </w:p>
        </w:tc>
        <w:tc>
          <w:tcPr>
            <w:tcW w:w="709" w:type="dxa"/>
            <w:shd w:val="clear" w:color="auto" w:fill="auto"/>
            <w:vAlign w:val="center"/>
            <w:hideMark/>
          </w:tcPr>
          <w:p w14:paraId="19E49B5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0.2415</w:t>
            </w:r>
          </w:p>
        </w:tc>
        <w:tc>
          <w:tcPr>
            <w:tcW w:w="708" w:type="dxa"/>
            <w:shd w:val="clear" w:color="auto" w:fill="auto"/>
            <w:vAlign w:val="center"/>
            <w:hideMark/>
          </w:tcPr>
          <w:p w14:paraId="7227C31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0.23185</w:t>
            </w:r>
          </w:p>
        </w:tc>
        <w:tc>
          <w:tcPr>
            <w:tcW w:w="709" w:type="dxa"/>
            <w:shd w:val="clear" w:color="auto" w:fill="auto"/>
            <w:vAlign w:val="center"/>
            <w:hideMark/>
          </w:tcPr>
          <w:p w14:paraId="7A74914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0.3997</w:t>
            </w:r>
          </w:p>
        </w:tc>
        <w:tc>
          <w:tcPr>
            <w:tcW w:w="709" w:type="dxa"/>
            <w:shd w:val="clear" w:color="auto" w:fill="auto"/>
            <w:vAlign w:val="center"/>
            <w:hideMark/>
          </w:tcPr>
          <w:p w14:paraId="64F5A8D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0.271974</w:t>
            </w:r>
          </w:p>
        </w:tc>
        <w:tc>
          <w:tcPr>
            <w:tcW w:w="850" w:type="dxa"/>
            <w:shd w:val="clear" w:color="auto" w:fill="auto"/>
            <w:vAlign w:val="center"/>
            <w:hideMark/>
          </w:tcPr>
          <w:p w14:paraId="3F5BBA9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0.3488</w:t>
            </w:r>
          </w:p>
        </w:tc>
      </w:tr>
      <w:tr w:rsidR="009D4036" w:rsidRPr="009A0119" w14:paraId="6D780829" w14:textId="77777777" w:rsidTr="00815C3C">
        <w:trPr>
          <w:trHeight w:val="240"/>
        </w:trPr>
        <w:tc>
          <w:tcPr>
            <w:tcW w:w="2972" w:type="dxa"/>
            <w:shd w:val="clear" w:color="auto" w:fill="auto"/>
            <w:vAlign w:val="bottom"/>
            <w:hideMark/>
          </w:tcPr>
          <w:p w14:paraId="79C86B76"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MCWLA</w:t>
            </w:r>
          </w:p>
        </w:tc>
        <w:tc>
          <w:tcPr>
            <w:tcW w:w="567" w:type="dxa"/>
            <w:shd w:val="clear" w:color="auto" w:fill="auto"/>
            <w:vAlign w:val="bottom"/>
            <w:hideMark/>
          </w:tcPr>
          <w:p w14:paraId="6B709264" w14:textId="77777777" w:rsidR="009D4036" w:rsidRPr="009A0119" w:rsidRDefault="009D4036" w:rsidP="009A0119">
            <w:pPr>
              <w:spacing w:after="0" w:line="240" w:lineRule="auto"/>
              <w:jc w:val="right"/>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w:t>
            </w:r>
          </w:p>
        </w:tc>
        <w:tc>
          <w:tcPr>
            <w:tcW w:w="3544" w:type="dxa"/>
            <w:shd w:val="clear" w:color="auto" w:fill="auto"/>
            <w:vAlign w:val="center"/>
            <w:hideMark/>
          </w:tcPr>
          <w:p w14:paraId="58AD0974"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The initial biomass at emergence</w:t>
            </w:r>
          </w:p>
        </w:tc>
        <w:tc>
          <w:tcPr>
            <w:tcW w:w="850" w:type="dxa"/>
            <w:shd w:val="clear" w:color="auto" w:fill="auto"/>
            <w:vAlign w:val="center"/>
            <w:hideMark/>
          </w:tcPr>
          <w:p w14:paraId="01507C30"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g C/m</w:t>
            </w:r>
            <w:r w:rsidRPr="009A0119">
              <w:rPr>
                <w:rFonts w:ascii="Arial Narrow" w:eastAsia="Times New Roman" w:hAnsi="Arial Narrow" w:cs="Calibri"/>
                <w:color w:val="000000"/>
                <w:sz w:val="16"/>
                <w:szCs w:val="16"/>
                <w:vertAlign w:val="superscript"/>
                <w:lang w:eastAsia="fr-FR"/>
              </w:rPr>
              <w:t>2</w:t>
            </w:r>
          </w:p>
        </w:tc>
        <w:tc>
          <w:tcPr>
            <w:tcW w:w="709" w:type="dxa"/>
            <w:shd w:val="clear" w:color="auto" w:fill="auto"/>
            <w:vAlign w:val="center"/>
            <w:hideMark/>
          </w:tcPr>
          <w:p w14:paraId="07B8F72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0.0478</w:t>
            </w:r>
          </w:p>
        </w:tc>
        <w:tc>
          <w:tcPr>
            <w:tcW w:w="851" w:type="dxa"/>
            <w:shd w:val="clear" w:color="auto" w:fill="auto"/>
            <w:vAlign w:val="center"/>
            <w:hideMark/>
          </w:tcPr>
          <w:p w14:paraId="5DEDA7F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0.15412</w:t>
            </w:r>
          </w:p>
        </w:tc>
        <w:tc>
          <w:tcPr>
            <w:tcW w:w="708" w:type="dxa"/>
            <w:shd w:val="clear" w:color="auto" w:fill="auto"/>
            <w:vAlign w:val="center"/>
            <w:hideMark/>
          </w:tcPr>
          <w:p w14:paraId="0150D70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0.1284</w:t>
            </w:r>
          </w:p>
        </w:tc>
        <w:tc>
          <w:tcPr>
            <w:tcW w:w="709" w:type="dxa"/>
            <w:shd w:val="clear" w:color="auto" w:fill="auto"/>
            <w:vAlign w:val="center"/>
            <w:hideMark/>
          </w:tcPr>
          <w:p w14:paraId="1555FD1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0.0226</w:t>
            </w:r>
          </w:p>
        </w:tc>
        <w:tc>
          <w:tcPr>
            <w:tcW w:w="709" w:type="dxa"/>
            <w:shd w:val="clear" w:color="auto" w:fill="auto"/>
            <w:vAlign w:val="center"/>
            <w:hideMark/>
          </w:tcPr>
          <w:p w14:paraId="1EDC05A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0.0864</w:t>
            </w:r>
          </w:p>
        </w:tc>
        <w:tc>
          <w:tcPr>
            <w:tcW w:w="709" w:type="dxa"/>
            <w:shd w:val="clear" w:color="auto" w:fill="auto"/>
            <w:vAlign w:val="center"/>
            <w:hideMark/>
          </w:tcPr>
          <w:p w14:paraId="79D1748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0.0706</w:t>
            </w:r>
          </w:p>
        </w:tc>
        <w:tc>
          <w:tcPr>
            <w:tcW w:w="708" w:type="dxa"/>
            <w:shd w:val="clear" w:color="auto" w:fill="auto"/>
            <w:vAlign w:val="center"/>
            <w:hideMark/>
          </w:tcPr>
          <w:p w14:paraId="7371331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0.0631</w:t>
            </w:r>
          </w:p>
        </w:tc>
        <w:tc>
          <w:tcPr>
            <w:tcW w:w="709" w:type="dxa"/>
            <w:shd w:val="clear" w:color="auto" w:fill="auto"/>
            <w:vAlign w:val="center"/>
            <w:hideMark/>
          </w:tcPr>
          <w:p w14:paraId="58C2680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0.1244</w:t>
            </w:r>
          </w:p>
        </w:tc>
        <w:tc>
          <w:tcPr>
            <w:tcW w:w="709" w:type="dxa"/>
            <w:shd w:val="clear" w:color="auto" w:fill="auto"/>
            <w:vAlign w:val="center"/>
            <w:hideMark/>
          </w:tcPr>
          <w:p w14:paraId="351CB61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0.03442</w:t>
            </w:r>
          </w:p>
        </w:tc>
        <w:tc>
          <w:tcPr>
            <w:tcW w:w="850" w:type="dxa"/>
            <w:shd w:val="clear" w:color="auto" w:fill="auto"/>
            <w:vAlign w:val="center"/>
            <w:hideMark/>
          </w:tcPr>
          <w:p w14:paraId="2981A3D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0.16561</w:t>
            </w:r>
          </w:p>
        </w:tc>
      </w:tr>
      <w:tr w:rsidR="009D4036" w:rsidRPr="009A0119" w14:paraId="38A54628" w14:textId="77777777" w:rsidTr="00815C3C">
        <w:trPr>
          <w:trHeight w:val="204"/>
        </w:trPr>
        <w:tc>
          <w:tcPr>
            <w:tcW w:w="2972" w:type="dxa"/>
            <w:shd w:val="clear" w:color="auto" w:fill="auto"/>
            <w:vAlign w:val="bottom"/>
            <w:hideMark/>
          </w:tcPr>
          <w:p w14:paraId="30DDF38C"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MCWLA</w:t>
            </w:r>
          </w:p>
        </w:tc>
        <w:tc>
          <w:tcPr>
            <w:tcW w:w="567" w:type="dxa"/>
            <w:shd w:val="clear" w:color="auto" w:fill="auto"/>
            <w:vAlign w:val="bottom"/>
            <w:hideMark/>
          </w:tcPr>
          <w:p w14:paraId="02B9FD88" w14:textId="77777777" w:rsidR="009D4036" w:rsidRPr="009A0119" w:rsidRDefault="009D4036" w:rsidP="009A0119">
            <w:pPr>
              <w:spacing w:after="0" w:line="240" w:lineRule="auto"/>
              <w:jc w:val="right"/>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w:t>
            </w:r>
          </w:p>
        </w:tc>
        <w:tc>
          <w:tcPr>
            <w:tcW w:w="3544" w:type="dxa"/>
            <w:shd w:val="clear" w:color="auto" w:fill="auto"/>
            <w:vAlign w:val="center"/>
            <w:hideMark/>
          </w:tcPr>
          <w:p w14:paraId="344003BA"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Mean rate of LAI decrease after flowering to maturity</w:t>
            </w:r>
          </w:p>
        </w:tc>
        <w:tc>
          <w:tcPr>
            <w:tcW w:w="850" w:type="dxa"/>
            <w:shd w:val="clear" w:color="auto" w:fill="auto"/>
            <w:vAlign w:val="center"/>
            <w:hideMark/>
          </w:tcPr>
          <w:p w14:paraId="16DBCEB1"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p>
        </w:tc>
        <w:tc>
          <w:tcPr>
            <w:tcW w:w="709" w:type="dxa"/>
            <w:shd w:val="clear" w:color="auto" w:fill="auto"/>
            <w:vAlign w:val="center"/>
            <w:hideMark/>
          </w:tcPr>
          <w:p w14:paraId="099517C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-0.02</w:t>
            </w:r>
          </w:p>
        </w:tc>
        <w:tc>
          <w:tcPr>
            <w:tcW w:w="851" w:type="dxa"/>
            <w:shd w:val="clear" w:color="auto" w:fill="auto"/>
            <w:vAlign w:val="bottom"/>
            <w:hideMark/>
          </w:tcPr>
          <w:p w14:paraId="37BEA92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-0.0542</w:t>
            </w:r>
          </w:p>
        </w:tc>
        <w:tc>
          <w:tcPr>
            <w:tcW w:w="708" w:type="dxa"/>
            <w:shd w:val="clear" w:color="auto" w:fill="auto"/>
            <w:vAlign w:val="center"/>
            <w:hideMark/>
          </w:tcPr>
          <w:p w14:paraId="286B1D6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-0.02</w:t>
            </w:r>
          </w:p>
        </w:tc>
        <w:tc>
          <w:tcPr>
            <w:tcW w:w="709" w:type="dxa"/>
            <w:shd w:val="clear" w:color="auto" w:fill="auto"/>
            <w:vAlign w:val="bottom"/>
            <w:hideMark/>
          </w:tcPr>
          <w:p w14:paraId="3054882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-0.053</w:t>
            </w:r>
          </w:p>
        </w:tc>
        <w:tc>
          <w:tcPr>
            <w:tcW w:w="709" w:type="dxa"/>
            <w:shd w:val="clear" w:color="auto" w:fill="auto"/>
            <w:vAlign w:val="center"/>
            <w:hideMark/>
          </w:tcPr>
          <w:p w14:paraId="35F945A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-0.02</w:t>
            </w:r>
          </w:p>
        </w:tc>
        <w:tc>
          <w:tcPr>
            <w:tcW w:w="709" w:type="dxa"/>
            <w:shd w:val="clear" w:color="auto" w:fill="auto"/>
            <w:vAlign w:val="bottom"/>
            <w:hideMark/>
          </w:tcPr>
          <w:p w14:paraId="36F1AB3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-0.0936</w:t>
            </w:r>
          </w:p>
        </w:tc>
        <w:tc>
          <w:tcPr>
            <w:tcW w:w="708" w:type="dxa"/>
            <w:shd w:val="clear" w:color="auto" w:fill="auto"/>
            <w:vAlign w:val="center"/>
            <w:hideMark/>
          </w:tcPr>
          <w:p w14:paraId="7042933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-0.02</w:t>
            </w:r>
          </w:p>
        </w:tc>
        <w:tc>
          <w:tcPr>
            <w:tcW w:w="709" w:type="dxa"/>
            <w:shd w:val="clear" w:color="auto" w:fill="auto"/>
            <w:vAlign w:val="bottom"/>
            <w:hideMark/>
          </w:tcPr>
          <w:p w14:paraId="4516288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-0.0936</w:t>
            </w:r>
          </w:p>
        </w:tc>
        <w:tc>
          <w:tcPr>
            <w:tcW w:w="709" w:type="dxa"/>
            <w:shd w:val="clear" w:color="auto" w:fill="auto"/>
            <w:vAlign w:val="center"/>
            <w:hideMark/>
          </w:tcPr>
          <w:p w14:paraId="7E1CA50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-0.02</w:t>
            </w:r>
          </w:p>
        </w:tc>
        <w:tc>
          <w:tcPr>
            <w:tcW w:w="850" w:type="dxa"/>
            <w:shd w:val="clear" w:color="auto" w:fill="auto"/>
            <w:vAlign w:val="bottom"/>
            <w:hideMark/>
          </w:tcPr>
          <w:p w14:paraId="2BF3879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-0.0374</w:t>
            </w:r>
          </w:p>
        </w:tc>
      </w:tr>
      <w:tr w:rsidR="009D4036" w:rsidRPr="009A0119" w14:paraId="2B75D575" w14:textId="77777777" w:rsidTr="00815C3C">
        <w:trPr>
          <w:trHeight w:val="408"/>
        </w:trPr>
        <w:tc>
          <w:tcPr>
            <w:tcW w:w="2972" w:type="dxa"/>
            <w:shd w:val="clear" w:color="auto" w:fill="auto"/>
            <w:vAlign w:val="bottom"/>
            <w:hideMark/>
          </w:tcPr>
          <w:p w14:paraId="37813D01"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CELSIUS</w:t>
            </w:r>
          </w:p>
        </w:tc>
        <w:tc>
          <w:tcPr>
            <w:tcW w:w="567" w:type="dxa"/>
            <w:shd w:val="clear" w:color="auto" w:fill="auto"/>
            <w:vAlign w:val="bottom"/>
            <w:hideMark/>
          </w:tcPr>
          <w:p w14:paraId="5EC83C21" w14:textId="77777777" w:rsidR="009D4036" w:rsidRPr="009A0119" w:rsidRDefault="009D4036" w:rsidP="009A0119">
            <w:pPr>
              <w:spacing w:after="0" w:line="240" w:lineRule="auto"/>
              <w:jc w:val="right"/>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w:t>
            </w:r>
          </w:p>
        </w:tc>
        <w:tc>
          <w:tcPr>
            <w:tcW w:w="3544" w:type="dxa"/>
            <w:shd w:val="clear" w:color="auto" w:fill="auto"/>
            <w:vAlign w:val="bottom"/>
            <w:hideMark/>
          </w:tcPr>
          <w:p w14:paraId="42B7AA1C"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hmax: massic soil water content at field capacity (average 0-max soil depth )</w:t>
            </w:r>
          </w:p>
        </w:tc>
        <w:tc>
          <w:tcPr>
            <w:tcW w:w="850" w:type="dxa"/>
            <w:shd w:val="clear" w:color="auto" w:fill="auto"/>
            <w:vAlign w:val="bottom"/>
            <w:hideMark/>
          </w:tcPr>
          <w:p w14:paraId="1B05D222"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g water /100g soil</w:t>
            </w:r>
          </w:p>
        </w:tc>
        <w:tc>
          <w:tcPr>
            <w:tcW w:w="709" w:type="dxa"/>
            <w:shd w:val="clear" w:color="auto" w:fill="auto"/>
            <w:vAlign w:val="bottom"/>
            <w:hideMark/>
          </w:tcPr>
          <w:p w14:paraId="495B33A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18</w:t>
            </w:r>
          </w:p>
        </w:tc>
        <w:tc>
          <w:tcPr>
            <w:tcW w:w="851" w:type="dxa"/>
            <w:shd w:val="clear" w:color="auto" w:fill="auto"/>
            <w:vAlign w:val="bottom"/>
            <w:hideMark/>
          </w:tcPr>
          <w:p w14:paraId="4AD9443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w:t>
            </w:r>
          </w:p>
        </w:tc>
        <w:tc>
          <w:tcPr>
            <w:tcW w:w="708" w:type="dxa"/>
            <w:shd w:val="clear" w:color="auto" w:fill="auto"/>
            <w:vAlign w:val="bottom"/>
            <w:hideMark/>
          </w:tcPr>
          <w:p w14:paraId="0C1AD4D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13</w:t>
            </w:r>
          </w:p>
        </w:tc>
        <w:tc>
          <w:tcPr>
            <w:tcW w:w="709" w:type="dxa"/>
            <w:shd w:val="clear" w:color="auto" w:fill="auto"/>
            <w:vAlign w:val="bottom"/>
            <w:hideMark/>
          </w:tcPr>
          <w:p w14:paraId="7C62F97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11</w:t>
            </w:r>
          </w:p>
        </w:tc>
        <w:tc>
          <w:tcPr>
            <w:tcW w:w="709" w:type="dxa"/>
            <w:shd w:val="clear" w:color="auto" w:fill="auto"/>
            <w:vAlign w:val="bottom"/>
            <w:hideMark/>
          </w:tcPr>
          <w:p w14:paraId="7C0841A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25</w:t>
            </w:r>
          </w:p>
        </w:tc>
        <w:tc>
          <w:tcPr>
            <w:tcW w:w="709" w:type="dxa"/>
            <w:shd w:val="clear" w:color="auto" w:fill="auto"/>
            <w:vAlign w:val="bottom"/>
            <w:hideMark/>
          </w:tcPr>
          <w:p w14:paraId="63CADF1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23</w:t>
            </w:r>
          </w:p>
        </w:tc>
        <w:tc>
          <w:tcPr>
            <w:tcW w:w="708" w:type="dxa"/>
            <w:shd w:val="clear" w:color="auto" w:fill="auto"/>
            <w:vAlign w:val="bottom"/>
            <w:hideMark/>
          </w:tcPr>
          <w:p w14:paraId="78DE075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29</w:t>
            </w:r>
          </w:p>
        </w:tc>
        <w:tc>
          <w:tcPr>
            <w:tcW w:w="709" w:type="dxa"/>
            <w:shd w:val="clear" w:color="auto" w:fill="auto"/>
            <w:vAlign w:val="bottom"/>
            <w:hideMark/>
          </w:tcPr>
          <w:p w14:paraId="78CD84F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26.3</w:t>
            </w:r>
          </w:p>
        </w:tc>
        <w:tc>
          <w:tcPr>
            <w:tcW w:w="709" w:type="dxa"/>
            <w:shd w:val="clear" w:color="auto" w:fill="auto"/>
            <w:vAlign w:val="bottom"/>
            <w:hideMark/>
          </w:tcPr>
          <w:p w14:paraId="7F725C6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15</w:t>
            </w:r>
          </w:p>
        </w:tc>
        <w:tc>
          <w:tcPr>
            <w:tcW w:w="850" w:type="dxa"/>
            <w:shd w:val="clear" w:color="auto" w:fill="auto"/>
            <w:vAlign w:val="bottom"/>
            <w:hideMark/>
          </w:tcPr>
          <w:p w14:paraId="614EEA0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15</w:t>
            </w:r>
          </w:p>
        </w:tc>
      </w:tr>
      <w:tr w:rsidR="009D4036" w:rsidRPr="009A0119" w14:paraId="752102E9" w14:textId="77777777" w:rsidTr="00815C3C">
        <w:trPr>
          <w:trHeight w:val="408"/>
        </w:trPr>
        <w:tc>
          <w:tcPr>
            <w:tcW w:w="2972" w:type="dxa"/>
            <w:shd w:val="clear" w:color="auto" w:fill="auto"/>
            <w:vAlign w:val="bottom"/>
            <w:hideMark/>
          </w:tcPr>
          <w:p w14:paraId="628AB016"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CELSIUS</w:t>
            </w:r>
          </w:p>
        </w:tc>
        <w:tc>
          <w:tcPr>
            <w:tcW w:w="567" w:type="dxa"/>
            <w:shd w:val="clear" w:color="auto" w:fill="auto"/>
            <w:vAlign w:val="bottom"/>
            <w:hideMark/>
          </w:tcPr>
          <w:p w14:paraId="68F79711" w14:textId="77777777" w:rsidR="009D4036" w:rsidRPr="009A0119" w:rsidRDefault="009D4036" w:rsidP="009A0119">
            <w:pPr>
              <w:spacing w:after="0" w:line="240" w:lineRule="auto"/>
              <w:jc w:val="right"/>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w:t>
            </w:r>
          </w:p>
        </w:tc>
        <w:tc>
          <w:tcPr>
            <w:tcW w:w="3544" w:type="dxa"/>
            <w:shd w:val="clear" w:color="auto" w:fill="auto"/>
            <w:vAlign w:val="bottom"/>
            <w:hideMark/>
          </w:tcPr>
          <w:p w14:paraId="7D6B4834"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hmin: massic soil water content at wilting point (average 0-max soil depth )</w:t>
            </w:r>
          </w:p>
        </w:tc>
        <w:tc>
          <w:tcPr>
            <w:tcW w:w="850" w:type="dxa"/>
            <w:shd w:val="clear" w:color="auto" w:fill="auto"/>
            <w:vAlign w:val="bottom"/>
            <w:hideMark/>
          </w:tcPr>
          <w:p w14:paraId="17BDFBB6"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g water /100g soil</w:t>
            </w:r>
          </w:p>
        </w:tc>
        <w:tc>
          <w:tcPr>
            <w:tcW w:w="709" w:type="dxa"/>
            <w:shd w:val="clear" w:color="auto" w:fill="auto"/>
            <w:vAlign w:val="bottom"/>
            <w:hideMark/>
          </w:tcPr>
          <w:p w14:paraId="6E6E42AA"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170073E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076A9652"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F158CE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8CA32F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19</w:t>
            </w:r>
          </w:p>
        </w:tc>
        <w:tc>
          <w:tcPr>
            <w:tcW w:w="709" w:type="dxa"/>
            <w:shd w:val="clear" w:color="auto" w:fill="auto"/>
            <w:vAlign w:val="bottom"/>
            <w:hideMark/>
          </w:tcPr>
          <w:p w14:paraId="2012BD9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17.5</w:t>
            </w:r>
          </w:p>
        </w:tc>
        <w:tc>
          <w:tcPr>
            <w:tcW w:w="708" w:type="dxa"/>
            <w:shd w:val="clear" w:color="auto" w:fill="auto"/>
            <w:vAlign w:val="bottom"/>
            <w:hideMark/>
          </w:tcPr>
          <w:p w14:paraId="09FF639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259C00EE"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CDC6DF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bottom"/>
            <w:hideMark/>
          </w:tcPr>
          <w:p w14:paraId="5F73B62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5A9F2DE2" w14:textId="77777777" w:rsidTr="00815C3C">
        <w:trPr>
          <w:trHeight w:val="612"/>
        </w:trPr>
        <w:tc>
          <w:tcPr>
            <w:tcW w:w="2972" w:type="dxa"/>
            <w:shd w:val="clear" w:color="auto" w:fill="auto"/>
            <w:vAlign w:val="bottom"/>
            <w:hideMark/>
          </w:tcPr>
          <w:p w14:paraId="0E799CAF"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CELSIUS</w:t>
            </w:r>
          </w:p>
        </w:tc>
        <w:tc>
          <w:tcPr>
            <w:tcW w:w="567" w:type="dxa"/>
            <w:shd w:val="clear" w:color="auto" w:fill="auto"/>
            <w:vAlign w:val="bottom"/>
            <w:hideMark/>
          </w:tcPr>
          <w:p w14:paraId="48FCD9E9" w14:textId="77777777" w:rsidR="009D4036" w:rsidRPr="009A0119" w:rsidRDefault="009D4036" w:rsidP="009A0119">
            <w:pPr>
              <w:spacing w:after="0" w:line="240" w:lineRule="auto"/>
              <w:jc w:val="right"/>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w:t>
            </w:r>
          </w:p>
        </w:tc>
        <w:tc>
          <w:tcPr>
            <w:tcW w:w="3544" w:type="dxa"/>
            <w:shd w:val="clear" w:color="auto" w:fill="auto"/>
            <w:vAlign w:val="bottom"/>
            <w:hideMark/>
          </w:tcPr>
          <w:p w14:paraId="2740A985"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Stockinit estimated so that simulated matches observed value for RWBU1401, where initial value was provided for a date later than sowing date</w:t>
            </w:r>
          </w:p>
        </w:tc>
        <w:tc>
          <w:tcPr>
            <w:tcW w:w="850" w:type="dxa"/>
            <w:shd w:val="clear" w:color="auto" w:fill="auto"/>
            <w:vAlign w:val="bottom"/>
            <w:hideMark/>
          </w:tcPr>
          <w:p w14:paraId="76B4200A"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mm</w:t>
            </w:r>
          </w:p>
        </w:tc>
        <w:tc>
          <w:tcPr>
            <w:tcW w:w="709" w:type="dxa"/>
            <w:shd w:val="clear" w:color="auto" w:fill="auto"/>
            <w:vAlign w:val="bottom"/>
            <w:hideMark/>
          </w:tcPr>
          <w:p w14:paraId="773E1FD5"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2558267E"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41C969D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130.6</w:t>
            </w:r>
          </w:p>
        </w:tc>
        <w:tc>
          <w:tcPr>
            <w:tcW w:w="709" w:type="dxa"/>
            <w:shd w:val="clear" w:color="auto" w:fill="auto"/>
            <w:vAlign w:val="bottom"/>
            <w:hideMark/>
          </w:tcPr>
          <w:p w14:paraId="66EE548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120.6</w:t>
            </w:r>
          </w:p>
        </w:tc>
        <w:tc>
          <w:tcPr>
            <w:tcW w:w="709" w:type="dxa"/>
            <w:shd w:val="clear" w:color="auto" w:fill="auto"/>
            <w:vAlign w:val="bottom"/>
            <w:hideMark/>
          </w:tcPr>
          <w:p w14:paraId="602E208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64A1BDB1"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2BF71E6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4256D70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883C71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90.4</w:t>
            </w:r>
          </w:p>
        </w:tc>
        <w:tc>
          <w:tcPr>
            <w:tcW w:w="850" w:type="dxa"/>
            <w:shd w:val="clear" w:color="auto" w:fill="auto"/>
            <w:vAlign w:val="bottom"/>
            <w:hideMark/>
          </w:tcPr>
          <w:p w14:paraId="127982E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35</w:t>
            </w:r>
          </w:p>
        </w:tc>
      </w:tr>
      <w:tr w:rsidR="009D4036" w:rsidRPr="009A0119" w14:paraId="284917D9" w14:textId="77777777" w:rsidTr="00815C3C">
        <w:trPr>
          <w:trHeight w:val="612"/>
        </w:trPr>
        <w:tc>
          <w:tcPr>
            <w:tcW w:w="2972" w:type="dxa"/>
            <w:shd w:val="clear" w:color="auto" w:fill="auto"/>
            <w:vAlign w:val="bottom"/>
            <w:hideMark/>
          </w:tcPr>
          <w:p w14:paraId="27B014C4"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CELSIUS</w:t>
            </w:r>
          </w:p>
        </w:tc>
        <w:tc>
          <w:tcPr>
            <w:tcW w:w="567" w:type="dxa"/>
            <w:shd w:val="clear" w:color="auto" w:fill="auto"/>
            <w:vAlign w:val="bottom"/>
            <w:hideMark/>
          </w:tcPr>
          <w:p w14:paraId="4C69DF85" w14:textId="77777777" w:rsidR="009D4036" w:rsidRPr="009A0119" w:rsidRDefault="009D4036" w:rsidP="009A0119">
            <w:pPr>
              <w:spacing w:after="0" w:line="240" w:lineRule="auto"/>
              <w:jc w:val="right"/>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w:t>
            </w:r>
          </w:p>
        </w:tc>
        <w:tc>
          <w:tcPr>
            <w:tcW w:w="3544" w:type="dxa"/>
            <w:shd w:val="clear" w:color="auto" w:fill="auto"/>
            <w:vAlign w:val="bottom"/>
            <w:hideMark/>
          </w:tcPr>
          <w:p w14:paraId="14B0D2A7"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dlaimax</w:t>
            </w:r>
          </w:p>
        </w:tc>
        <w:tc>
          <w:tcPr>
            <w:tcW w:w="850" w:type="dxa"/>
            <w:shd w:val="clear" w:color="auto" w:fill="auto"/>
            <w:vAlign w:val="bottom"/>
            <w:hideMark/>
          </w:tcPr>
          <w:p w14:paraId="5E8E0245"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unit lai/°C (thermal time)</w:t>
            </w:r>
          </w:p>
        </w:tc>
        <w:tc>
          <w:tcPr>
            <w:tcW w:w="709" w:type="dxa"/>
            <w:shd w:val="clear" w:color="auto" w:fill="auto"/>
            <w:vAlign w:val="bottom"/>
            <w:hideMark/>
          </w:tcPr>
          <w:p w14:paraId="08F9F45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0.0021</w:t>
            </w:r>
          </w:p>
        </w:tc>
        <w:tc>
          <w:tcPr>
            <w:tcW w:w="851" w:type="dxa"/>
            <w:shd w:val="clear" w:color="auto" w:fill="auto"/>
            <w:vAlign w:val="bottom"/>
            <w:hideMark/>
          </w:tcPr>
          <w:p w14:paraId="781FC7A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0.00166</w:t>
            </w:r>
          </w:p>
        </w:tc>
        <w:tc>
          <w:tcPr>
            <w:tcW w:w="708" w:type="dxa"/>
            <w:shd w:val="clear" w:color="auto" w:fill="auto"/>
            <w:vAlign w:val="bottom"/>
            <w:hideMark/>
          </w:tcPr>
          <w:p w14:paraId="763B634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0.0021</w:t>
            </w:r>
          </w:p>
        </w:tc>
        <w:tc>
          <w:tcPr>
            <w:tcW w:w="709" w:type="dxa"/>
            <w:shd w:val="clear" w:color="auto" w:fill="auto"/>
            <w:vAlign w:val="bottom"/>
            <w:hideMark/>
          </w:tcPr>
          <w:p w14:paraId="5F5B8BC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0.0017</w:t>
            </w:r>
          </w:p>
        </w:tc>
        <w:tc>
          <w:tcPr>
            <w:tcW w:w="709" w:type="dxa"/>
            <w:shd w:val="clear" w:color="auto" w:fill="auto"/>
            <w:vAlign w:val="bottom"/>
            <w:hideMark/>
          </w:tcPr>
          <w:p w14:paraId="560D4E8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0.0021</w:t>
            </w:r>
          </w:p>
        </w:tc>
        <w:tc>
          <w:tcPr>
            <w:tcW w:w="709" w:type="dxa"/>
            <w:shd w:val="clear" w:color="auto" w:fill="auto"/>
            <w:vAlign w:val="bottom"/>
            <w:hideMark/>
          </w:tcPr>
          <w:p w14:paraId="578B05C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0.0017</w:t>
            </w:r>
          </w:p>
        </w:tc>
        <w:tc>
          <w:tcPr>
            <w:tcW w:w="708" w:type="dxa"/>
            <w:shd w:val="clear" w:color="auto" w:fill="auto"/>
            <w:vAlign w:val="bottom"/>
            <w:hideMark/>
          </w:tcPr>
          <w:p w14:paraId="0B68C67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0.00207</w:t>
            </w:r>
          </w:p>
        </w:tc>
        <w:tc>
          <w:tcPr>
            <w:tcW w:w="709" w:type="dxa"/>
            <w:shd w:val="clear" w:color="auto" w:fill="auto"/>
            <w:vAlign w:val="bottom"/>
            <w:hideMark/>
          </w:tcPr>
          <w:p w14:paraId="4D924E5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0.0017</w:t>
            </w:r>
          </w:p>
        </w:tc>
        <w:tc>
          <w:tcPr>
            <w:tcW w:w="709" w:type="dxa"/>
            <w:shd w:val="clear" w:color="auto" w:fill="auto"/>
            <w:vAlign w:val="bottom"/>
            <w:hideMark/>
          </w:tcPr>
          <w:p w14:paraId="00D3752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0.00207</w:t>
            </w:r>
          </w:p>
        </w:tc>
        <w:tc>
          <w:tcPr>
            <w:tcW w:w="850" w:type="dxa"/>
            <w:shd w:val="clear" w:color="auto" w:fill="auto"/>
            <w:vAlign w:val="bottom"/>
            <w:hideMark/>
          </w:tcPr>
          <w:p w14:paraId="4B416EE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0.00166</w:t>
            </w:r>
          </w:p>
        </w:tc>
      </w:tr>
      <w:tr w:rsidR="009D4036" w:rsidRPr="009A0119" w14:paraId="05E15382" w14:textId="77777777" w:rsidTr="00815C3C">
        <w:trPr>
          <w:trHeight w:val="204"/>
        </w:trPr>
        <w:tc>
          <w:tcPr>
            <w:tcW w:w="2972" w:type="dxa"/>
            <w:shd w:val="clear" w:color="auto" w:fill="auto"/>
            <w:vAlign w:val="bottom"/>
            <w:hideMark/>
          </w:tcPr>
          <w:p w14:paraId="1724A30C"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CELSIUS</w:t>
            </w:r>
          </w:p>
        </w:tc>
        <w:tc>
          <w:tcPr>
            <w:tcW w:w="567" w:type="dxa"/>
            <w:shd w:val="clear" w:color="auto" w:fill="auto"/>
            <w:vAlign w:val="bottom"/>
            <w:hideMark/>
          </w:tcPr>
          <w:p w14:paraId="6B0165F0" w14:textId="77777777" w:rsidR="009D4036" w:rsidRPr="009A0119" w:rsidRDefault="009D4036" w:rsidP="009A0119">
            <w:pPr>
              <w:spacing w:after="0" w:line="240" w:lineRule="auto"/>
              <w:jc w:val="right"/>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w:t>
            </w:r>
          </w:p>
        </w:tc>
        <w:tc>
          <w:tcPr>
            <w:tcW w:w="3544" w:type="dxa"/>
            <w:shd w:val="clear" w:color="auto" w:fill="auto"/>
            <w:vAlign w:val="bottom"/>
            <w:hideMark/>
          </w:tcPr>
          <w:p w14:paraId="2FB09ECD"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bdens</w:t>
            </w:r>
          </w:p>
        </w:tc>
        <w:tc>
          <w:tcPr>
            <w:tcW w:w="850" w:type="dxa"/>
            <w:shd w:val="clear" w:color="auto" w:fill="auto"/>
            <w:vAlign w:val="bottom"/>
            <w:hideMark/>
          </w:tcPr>
          <w:p w14:paraId="25C8E6A1"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plant/m2</w:t>
            </w:r>
          </w:p>
        </w:tc>
        <w:tc>
          <w:tcPr>
            <w:tcW w:w="709" w:type="dxa"/>
            <w:shd w:val="clear" w:color="auto" w:fill="auto"/>
            <w:vAlign w:val="bottom"/>
            <w:hideMark/>
          </w:tcPr>
          <w:p w14:paraId="2744854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4.3</w:t>
            </w:r>
          </w:p>
        </w:tc>
        <w:tc>
          <w:tcPr>
            <w:tcW w:w="851" w:type="dxa"/>
            <w:shd w:val="clear" w:color="auto" w:fill="auto"/>
            <w:vAlign w:val="bottom"/>
            <w:hideMark/>
          </w:tcPr>
          <w:p w14:paraId="0AB8F57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w:t>
            </w:r>
          </w:p>
        </w:tc>
        <w:tc>
          <w:tcPr>
            <w:tcW w:w="708" w:type="dxa"/>
            <w:shd w:val="clear" w:color="auto" w:fill="auto"/>
            <w:vAlign w:val="bottom"/>
            <w:hideMark/>
          </w:tcPr>
          <w:p w14:paraId="74AEA54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4.3</w:t>
            </w:r>
          </w:p>
        </w:tc>
        <w:tc>
          <w:tcPr>
            <w:tcW w:w="709" w:type="dxa"/>
            <w:shd w:val="clear" w:color="auto" w:fill="auto"/>
            <w:vAlign w:val="bottom"/>
            <w:hideMark/>
          </w:tcPr>
          <w:p w14:paraId="6B08ACE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w:t>
            </w:r>
          </w:p>
        </w:tc>
        <w:tc>
          <w:tcPr>
            <w:tcW w:w="709" w:type="dxa"/>
            <w:shd w:val="clear" w:color="auto" w:fill="auto"/>
            <w:vAlign w:val="bottom"/>
            <w:hideMark/>
          </w:tcPr>
          <w:p w14:paraId="46DEE93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4.3</w:t>
            </w:r>
          </w:p>
        </w:tc>
        <w:tc>
          <w:tcPr>
            <w:tcW w:w="709" w:type="dxa"/>
            <w:shd w:val="clear" w:color="auto" w:fill="auto"/>
            <w:vAlign w:val="bottom"/>
            <w:hideMark/>
          </w:tcPr>
          <w:p w14:paraId="70A6038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w:t>
            </w:r>
          </w:p>
        </w:tc>
        <w:tc>
          <w:tcPr>
            <w:tcW w:w="708" w:type="dxa"/>
            <w:shd w:val="clear" w:color="auto" w:fill="auto"/>
            <w:vAlign w:val="bottom"/>
            <w:hideMark/>
          </w:tcPr>
          <w:p w14:paraId="2BE31BE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4.3</w:t>
            </w:r>
          </w:p>
        </w:tc>
        <w:tc>
          <w:tcPr>
            <w:tcW w:w="709" w:type="dxa"/>
            <w:shd w:val="clear" w:color="auto" w:fill="auto"/>
            <w:vAlign w:val="bottom"/>
            <w:hideMark/>
          </w:tcPr>
          <w:p w14:paraId="42B150B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w:t>
            </w:r>
          </w:p>
        </w:tc>
        <w:tc>
          <w:tcPr>
            <w:tcW w:w="709" w:type="dxa"/>
            <w:shd w:val="clear" w:color="auto" w:fill="auto"/>
            <w:vAlign w:val="bottom"/>
            <w:hideMark/>
          </w:tcPr>
          <w:p w14:paraId="27717AD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4.3</w:t>
            </w:r>
          </w:p>
        </w:tc>
        <w:tc>
          <w:tcPr>
            <w:tcW w:w="850" w:type="dxa"/>
            <w:shd w:val="clear" w:color="auto" w:fill="auto"/>
            <w:vAlign w:val="bottom"/>
            <w:hideMark/>
          </w:tcPr>
          <w:p w14:paraId="4782F44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w:t>
            </w:r>
          </w:p>
        </w:tc>
      </w:tr>
      <w:tr w:rsidR="009D4036" w:rsidRPr="009A0119" w14:paraId="53A71F1C" w14:textId="77777777" w:rsidTr="00815C3C">
        <w:trPr>
          <w:trHeight w:val="204"/>
        </w:trPr>
        <w:tc>
          <w:tcPr>
            <w:tcW w:w="2972" w:type="dxa"/>
            <w:shd w:val="clear" w:color="auto" w:fill="auto"/>
            <w:vAlign w:val="bottom"/>
            <w:hideMark/>
          </w:tcPr>
          <w:p w14:paraId="304D594D"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CELSIUS</w:t>
            </w:r>
          </w:p>
        </w:tc>
        <w:tc>
          <w:tcPr>
            <w:tcW w:w="567" w:type="dxa"/>
            <w:shd w:val="clear" w:color="auto" w:fill="auto"/>
            <w:vAlign w:val="bottom"/>
            <w:hideMark/>
          </w:tcPr>
          <w:p w14:paraId="7D5295F3" w14:textId="77777777" w:rsidR="009D4036" w:rsidRPr="009A0119" w:rsidRDefault="009D4036" w:rsidP="009A0119">
            <w:pPr>
              <w:spacing w:after="0" w:line="240" w:lineRule="auto"/>
              <w:jc w:val="right"/>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w:t>
            </w:r>
          </w:p>
        </w:tc>
        <w:tc>
          <w:tcPr>
            <w:tcW w:w="3544" w:type="dxa"/>
            <w:shd w:val="clear" w:color="auto" w:fill="auto"/>
            <w:vAlign w:val="bottom"/>
            <w:hideMark/>
          </w:tcPr>
          <w:p w14:paraId="644F91D9"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adens</w:t>
            </w:r>
          </w:p>
        </w:tc>
        <w:tc>
          <w:tcPr>
            <w:tcW w:w="850" w:type="dxa"/>
            <w:shd w:val="clear" w:color="auto" w:fill="auto"/>
            <w:vAlign w:val="bottom"/>
            <w:hideMark/>
          </w:tcPr>
          <w:p w14:paraId="5B9B145D"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6769082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-0.8</w:t>
            </w:r>
          </w:p>
        </w:tc>
        <w:tc>
          <w:tcPr>
            <w:tcW w:w="851" w:type="dxa"/>
            <w:shd w:val="clear" w:color="auto" w:fill="auto"/>
            <w:vAlign w:val="bottom"/>
            <w:hideMark/>
          </w:tcPr>
          <w:p w14:paraId="436AAE3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-0.545</w:t>
            </w:r>
          </w:p>
        </w:tc>
        <w:tc>
          <w:tcPr>
            <w:tcW w:w="708" w:type="dxa"/>
            <w:shd w:val="clear" w:color="auto" w:fill="auto"/>
            <w:vAlign w:val="bottom"/>
            <w:hideMark/>
          </w:tcPr>
          <w:p w14:paraId="6EAB2D7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-0.8</w:t>
            </w:r>
          </w:p>
        </w:tc>
        <w:tc>
          <w:tcPr>
            <w:tcW w:w="709" w:type="dxa"/>
            <w:shd w:val="clear" w:color="auto" w:fill="auto"/>
            <w:vAlign w:val="bottom"/>
            <w:hideMark/>
          </w:tcPr>
          <w:p w14:paraId="37FCA0E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-0.88</w:t>
            </w:r>
          </w:p>
        </w:tc>
        <w:tc>
          <w:tcPr>
            <w:tcW w:w="709" w:type="dxa"/>
            <w:shd w:val="clear" w:color="auto" w:fill="auto"/>
            <w:vAlign w:val="bottom"/>
            <w:hideMark/>
          </w:tcPr>
          <w:p w14:paraId="71B6647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-0.8</w:t>
            </w:r>
          </w:p>
        </w:tc>
        <w:tc>
          <w:tcPr>
            <w:tcW w:w="709" w:type="dxa"/>
            <w:shd w:val="clear" w:color="auto" w:fill="auto"/>
            <w:vAlign w:val="bottom"/>
            <w:hideMark/>
          </w:tcPr>
          <w:p w14:paraId="7D38DDD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-1.159</w:t>
            </w:r>
          </w:p>
        </w:tc>
        <w:tc>
          <w:tcPr>
            <w:tcW w:w="708" w:type="dxa"/>
            <w:shd w:val="clear" w:color="auto" w:fill="auto"/>
            <w:vAlign w:val="bottom"/>
            <w:hideMark/>
          </w:tcPr>
          <w:p w14:paraId="09A2FBA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-0.8</w:t>
            </w:r>
          </w:p>
        </w:tc>
        <w:tc>
          <w:tcPr>
            <w:tcW w:w="709" w:type="dxa"/>
            <w:shd w:val="clear" w:color="auto" w:fill="auto"/>
            <w:vAlign w:val="bottom"/>
            <w:hideMark/>
          </w:tcPr>
          <w:p w14:paraId="4C9C6C2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-2.4</w:t>
            </w:r>
          </w:p>
        </w:tc>
        <w:tc>
          <w:tcPr>
            <w:tcW w:w="709" w:type="dxa"/>
            <w:shd w:val="clear" w:color="auto" w:fill="auto"/>
            <w:vAlign w:val="bottom"/>
            <w:hideMark/>
          </w:tcPr>
          <w:p w14:paraId="27EE59D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-0.8</w:t>
            </w:r>
          </w:p>
        </w:tc>
        <w:tc>
          <w:tcPr>
            <w:tcW w:w="850" w:type="dxa"/>
            <w:shd w:val="clear" w:color="auto" w:fill="auto"/>
            <w:vAlign w:val="bottom"/>
            <w:hideMark/>
          </w:tcPr>
          <w:p w14:paraId="7DF8FA4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-0.955</w:t>
            </w:r>
          </w:p>
        </w:tc>
      </w:tr>
      <w:tr w:rsidR="009D4036" w:rsidRPr="009A0119" w14:paraId="7983375B" w14:textId="77777777" w:rsidTr="00815C3C">
        <w:trPr>
          <w:trHeight w:val="204"/>
        </w:trPr>
        <w:tc>
          <w:tcPr>
            <w:tcW w:w="2972" w:type="dxa"/>
            <w:shd w:val="clear" w:color="auto" w:fill="auto"/>
            <w:vAlign w:val="bottom"/>
            <w:hideMark/>
          </w:tcPr>
          <w:p w14:paraId="4D61456B"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CELSIUS</w:t>
            </w:r>
          </w:p>
        </w:tc>
        <w:tc>
          <w:tcPr>
            <w:tcW w:w="567" w:type="dxa"/>
            <w:shd w:val="clear" w:color="auto" w:fill="auto"/>
            <w:vAlign w:val="bottom"/>
            <w:hideMark/>
          </w:tcPr>
          <w:p w14:paraId="4D98DB39" w14:textId="77777777" w:rsidR="009D4036" w:rsidRPr="009A0119" w:rsidRDefault="009D4036" w:rsidP="009A0119">
            <w:pPr>
              <w:spacing w:after="0" w:line="240" w:lineRule="auto"/>
              <w:jc w:val="right"/>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w:t>
            </w:r>
          </w:p>
        </w:tc>
        <w:tc>
          <w:tcPr>
            <w:tcW w:w="3544" w:type="dxa"/>
            <w:shd w:val="clear" w:color="auto" w:fill="auto"/>
            <w:vAlign w:val="bottom"/>
            <w:hideMark/>
          </w:tcPr>
          <w:p w14:paraId="7C1F04B4"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resulting LAImx under potential growth conditions</w:t>
            </w:r>
          </w:p>
        </w:tc>
        <w:tc>
          <w:tcPr>
            <w:tcW w:w="850" w:type="dxa"/>
            <w:shd w:val="clear" w:color="auto" w:fill="auto"/>
            <w:vAlign w:val="bottom"/>
            <w:hideMark/>
          </w:tcPr>
          <w:p w14:paraId="4D0455EA"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p>
        </w:tc>
        <w:tc>
          <w:tcPr>
            <w:tcW w:w="709" w:type="dxa"/>
            <w:shd w:val="clear" w:color="auto" w:fill="auto"/>
            <w:vAlign w:val="bottom"/>
            <w:hideMark/>
          </w:tcPr>
          <w:p w14:paraId="3A60DAD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5.2</w:t>
            </w:r>
          </w:p>
        </w:tc>
        <w:tc>
          <w:tcPr>
            <w:tcW w:w="851" w:type="dxa"/>
            <w:shd w:val="clear" w:color="auto" w:fill="auto"/>
            <w:vAlign w:val="bottom"/>
            <w:hideMark/>
          </w:tcPr>
          <w:p w14:paraId="30B7FBA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4.3</w:t>
            </w:r>
          </w:p>
        </w:tc>
        <w:tc>
          <w:tcPr>
            <w:tcW w:w="708" w:type="dxa"/>
            <w:shd w:val="clear" w:color="auto" w:fill="auto"/>
            <w:vAlign w:val="bottom"/>
            <w:hideMark/>
          </w:tcPr>
          <w:p w14:paraId="1D3D896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6</w:t>
            </w:r>
          </w:p>
        </w:tc>
        <w:tc>
          <w:tcPr>
            <w:tcW w:w="709" w:type="dxa"/>
            <w:shd w:val="clear" w:color="auto" w:fill="auto"/>
            <w:vAlign w:val="bottom"/>
            <w:hideMark/>
          </w:tcPr>
          <w:p w14:paraId="5CCC676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4.3</w:t>
            </w:r>
          </w:p>
        </w:tc>
        <w:tc>
          <w:tcPr>
            <w:tcW w:w="709" w:type="dxa"/>
            <w:shd w:val="clear" w:color="auto" w:fill="auto"/>
            <w:vAlign w:val="bottom"/>
            <w:hideMark/>
          </w:tcPr>
          <w:p w14:paraId="28A74BA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7.7</w:t>
            </w:r>
          </w:p>
        </w:tc>
        <w:tc>
          <w:tcPr>
            <w:tcW w:w="709" w:type="dxa"/>
            <w:shd w:val="clear" w:color="auto" w:fill="auto"/>
            <w:vAlign w:val="bottom"/>
            <w:hideMark/>
          </w:tcPr>
          <w:p w14:paraId="350E4E3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4.3</w:t>
            </w:r>
          </w:p>
        </w:tc>
        <w:tc>
          <w:tcPr>
            <w:tcW w:w="708" w:type="dxa"/>
            <w:shd w:val="clear" w:color="auto" w:fill="auto"/>
            <w:vAlign w:val="bottom"/>
            <w:hideMark/>
          </w:tcPr>
          <w:p w14:paraId="00DA5F5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5.8</w:t>
            </w:r>
          </w:p>
        </w:tc>
        <w:tc>
          <w:tcPr>
            <w:tcW w:w="709" w:type="dxa"/>
            <w:shd w:val="clear" w:color="auto" w:fill="auto"/>
            <w:vAlign w:val="bottom"/>
            <w:hideMark/>
          </w:tcPr>
          <w:p w14:paraId="5487F5D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4.3</w:t>
            </w:r>
          </w:p>
        </w:tc>
        <w:tc>
          <w:tcPr>
            <w:tcW w:w="709" w:type="dxa"/>
            <w:shd w:val="clear" w:color="auto" w:fill="auto"/>
            <w:vAlign w:val="bottom"/>
            <w:hideMark/>
          </w:tcPr>
          <w:p w14:paraId="7EEE977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6.2</w:t>
            </w:r>
          </w:p>
        </w:tc>
        <w:tc>
          <w:tcPr>
            <w:tcW w:w="850" w:type="dxa"/>
            <w:shd w:val="clear" w:color="auto" w:fill="auto"/>
            <w:vAlign w:val="bottom"/>
            <w:hideMark/>
          </w:tcPr>
          <w:p w14:paraId="2235802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4.3</w:t>
            </w:r>
          </w:p>
        </w:tc>
      </w:tr>
      <w:tr w:rsidR="009D4036" w:rsidRPr="009A0119" w14:paraId="2B0A3AC6" w14:textId="77777777" w:rsidTr="00815C3C">
        <w:trPr>
          <w:trHeight w:val="204"/>
        </w:trPr>
        <w:tc>
          <w:tcPr>
            <w:tcW w:w="2972" w:type="dxa"/>
            <w:shd w:val="clear" w:color="auto" w:fill="auto"/>
            <w:vAlign w:val="bottom"/>
            <w:hideMark/>
          </w:tcPr>
          <w:p w14:paraId="39EF854F"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CELSIUS</w:t>
            </w:r>
          </w:p>
        </w:tc>
        <w:tc>
          <w:tcPr>
            <w:tcW w:w="567" w:type="dxa"/>
            <w:shd w:val="clear" w:color="auto" w:fill="auto"/>
            <w:vAlign w:val="bottom"/>
            <w:hideMark/>
          </w:tcPr>
          <w:p w14:paraId="2C3A48A2" w14:textId="77777777" w:rsidR="009D4036" w:rsidRPr="009A0119" w:rsidRDefault="009D4036" w:rsidP="009A0119">
            <w:pPr>
              <w:spacing w:after="0" w:line="240" w:lineRule="auto"/>
              <w:jc w:val="right"/>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w:t>
            </w:r>
          </w:p>
        </w:tc>
        <w:tc>
          <w:tcPr>
            <w:tcW w:w="3544" w:type="dxa"/>
            <w:shd w:val="clear" w:color="auto" w:fill="auto"/>
            <w:vAlign w:val="bottom"/>
            <w:hideMark/>
          </w:tcPr>
          <w:p w14:paraId="53012B2B"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Zsurf (thickness of soil layer impacted by evaporation)</w:t>
            </w:r>
          </w:p>
        </w:tc>
        <w:tc>
          <w:tcPr>
            <w:tcW w:w="850" w:type="dxa"/>
            <w:shd w:val="clear" w:color="auto" w:fill="auto"/>
            <w:vAlign w:val="bottom"/>
            <w:hideMark/>
          </w:tcPr>
          <w:p w14:paraId="6EE1F2ED"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cm</w:t>
            </w:r>
          </w:p>
        </w:tc>
        <w:tc>
          <w:tcPr>
            <w:tcW w:w="709" w:type="dxa"/>
            <w:shd w:val="clear" w:color="auto" w:fill="auto"/>
            <w:vAlign w:val="bottom"/>
            <w:hideMark/>
          </w:tcPr>
          <w:p w14:paraId="6D3153E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w:t>
            </w:r>
          </w:p>
        </w:tc>
        <w:tc>
          <w:tcPr>
            <w:tcW w:w="851" w:type="dxa"/>
            <w:shd w:val="clear" w:color="auto" w:fill="auto"/>
            <w:vAlign w:val="bottom"/>
            <w:hideMark/>
          </w:tcPr>
          <w:p w14:paraId="186D7F3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w:t>
            </w:r>
          </w:p>
        </w:tc>
        <w:tc>
          <w:tcPr>
            <w:tcW w:w="708" w:type="dxa"/>
            <w:shd w:val="clear" w:color="auto" w:fill="auto"/>
            <w:vAlign w:val="bottom"/>
            <w:hideMark/>
          </w:tcPr>
          <w:p w14:paraId="3BB746C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w:t>
            </w:r>
          </w:p>
        </w:tc>
        <w:tc>
          <w:tcPr>
            <w:tcW w:w="709" w:type="dxa"/>
            <w:shd w:val="clear" w:color="auto" w:fill="auto"/>
            <w:vAlign w:val="bottom"/>
            <w:hideMark/>
          </w:tcPr>
          <w:p w14:paraId="01228D7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60</w:t>
            </w:r>
          </w:p>
        </w:tc>
        <w:tc>
          <w:tcPr>
            <w:tcW w:w="709" w:type="dxa"/>
            <w:shd w:val="clear" w:color="auto" w:fill="auto"/>
            <w:vAlign w:val="bottom"/>
            <w:hideMark/>
          </w:tcPr>
          <w:p w14:paraId="259AEEC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w:t>
            </w:r>
          </w:p>
        </w:tc>
        <w:tc>
          <w:tcPr>
            <w:tcW w:w="709" w:type="dxa"/>
            <w:shd w:val="clear" w:color="auto" w:fill="auto"/>
            <w:vAlign w:val="bottom"/>
            <w:hideMark/>
          </w:tcPr>
          <w:p w14:paraId="43C6C6C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w:t>
            </w:r>
          </w:p>
        </w:tc>
        <w:tc>
          <w:tcPr>
            <w:tcW w:w="708" w:type="dxa"/>
            <w:shd w:val="clear" w:color="auto" w:fill="auto"/>
            <w:vAlign w:val="bottom"/>
            <w:hideMark/>
          </w:tcPr>
          <w:p w14:paraId="3BC54D2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w:t>
            </w:r>
          </w:p>
        </w:tc>
        <w:tc>
          <w:tcPr>
            <w:tcW w:w="709" w:type="dxa"/>
            <w:shd w:val="clear" w:color="auto" w:fill="auto"/>
            <w:vAlign w:val="bottom"/>
            <w:hideMark/>
          </w:tcPr>
          <w:p w14:paraId="1B2E770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80</w:t>
            </w:r>
          </w:p>
        </w:tc>
        <w:tc>
          <w:tcPr>
            <w:tcW w:w="709" w:type="dxa"/>
            <w:shd w:val="clear" w:color="auto" w:fill="auto"/>
            <w:vAlign w:val="bottom"/>
            <w:hideMark/>
          </w:tcPr>
          <w:p w14:paraId="60997D3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w:t>
            </w:r>
          </w:p>
        </w:tc>
        <w:tc>
          <w:tcPr>
            <w:tcW w:w="850" w:type="dxa"/>
            <w:shd w:val="clear" w:color="auto" w:fill="auto"/>
            <w:vAlign w:val="bottom"/>
            <w:hideMark/>
          </w:tcPr>
          <w:p w14:paraId="7B669FB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80</w:t>
            </w:r>
          </w:p>
        </w:tc>
      </w:tr>
      <w:tr w:rsidR="009D4036" w:rsidRPr="009A0119" w14:paraId="5337A04F" w14:textId="77777777" w:rsidTr="00815C3C">
        <w:trPr>
          <w:trHeight w:val="3060"/>
        </w:trPr>
        <w:tc>
          <w:tcPr>
            <w:tcW w:w="2972" w:type="dxa"/>
            <w:shd w:val="clear" w:color="auto" w:fill="auto"/>
            <w:vAlign w:val="bottom"/>
            <w:hideMark/>
          </w:tcPr>
          <w:p w14:paraId="427D8B2E"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lastRenderedPageBreak/>
              <w:t>CELSIUS</w:t>
            </w:r>
          </w:p>
        </w:tc>
        <w:tc>
          <w:tcPr>
            <w:tcW w:w="567" w:type="dxa"/>
            <w:shd w:val="clear" w:color="auto" w:fill="auto"/>
            <w:vAlign w:val="bottom"/>
            <w:hideMark/>
          </w:tcPr>
          <w:p w14:paraId="7A42A9EA" w14:textId="77777777" w:rsidR="009D4036" w:rsidRPr="009A0119" w:rsidRDefault="009D4036" w:rsidP="009A0119">
            <w:pPr>
              <w:spacing w:after="0" w:line="240" w:lineRule="auto"/>
              <w:jc w:val="right"/>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w:t>
            </w:r>
          </w:p>
        </w:tc>
        <w:tc>
          <w:tcPr>
            <w:tcW w:w="3544" w:type="dxa"/>
            <w:shd w:val="clear" w:color="auto" w:fill="auto"/>
            <w:vAlign w:val="bottom"/>
            <w:hideMark/>
          </w:tcPr>
          <w:p w14:paraId="6A7D7861"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Typsurf</w:t>
            </w:r>
          </w:p>
        </w:tc>
        <w:tc>
          <w:tcPr>
            <w:tcW w:w="850" w:type="dxa"/>
            <w:shd w:val="clear" w:color="auto" w:fill="auto"/>
            <w:vAlign w:val="bottom"/>
            <w:hideMark/>
          </w:tcPr>
          <w:p w14:paraId="6A802389"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code determining a set of 4 parameters of runoff function corresponding to"low","medium" and "high" crusting of soil surface</w:t>
            </w:r>
          </w:p>
        </w:tc>
        <w:tc>
          <w:tcPr>
            <w:tcW w:w="709" w:type="dxa"/>
            <w:shd w:val="clear" w:color="auto" w:fill="auto"/>
            <w:vAlign w:val="bottom"/>
            <w:hideMark/>
          </w:tcPr>
          <w:p w14:paraId="50E03A1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low</w:t>
            </w:r>
          </w:p>
        </w:tc>
        <w:tc>
          <w:tcPr>
            <w:tcW w:w="851" w:type="dxa"/>
            <w:shd w:val="clear" w:color="auto" w:fill="auto"/>
            <w:vAlign w:val="bottom"/>
            <w:hideMark/>
          </w:tcPr>
          <w:p w14:paraId="4521D08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low</w:t>
            </w:r>
          </w:p>
        </w:tc>
        <w:tc>
          <w:tcPr>
            <w:tcW w:w="708" w:type="dxa"/>
            <w:shd w:val="clear" w:color="auto" w:fill="auto"/>
            <w:vAlign w:val="bottom"/>
            <w:hideMark/>
          </w:tcPr>
          <w:p w14:paraId="3D49F07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low</w:t>
            </w:r>
          </w:p>
        </w:tc>
        <w:tc>
          <w:tcPr>
            <w:tcW w:w="709" w:type="dxa"/>
            <w:shd w:val="clear" w:color="auto" w:fill="auto"/>
            <w:vAlign w:val="bottom"/>
            <w:hideMark/>
          </w:tcPr>
          <w:p w14:paraId="589BA14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low</w:t>
            </w:r>
          </w:p>
        </w:tc>
        <w:tc>
          <w:tcPr>
            <w:tcW w:w="709" w:type="dxa"/>
            <w:shd w:val="clear" w:color="auto" w:fill="auto"/>
            <w:vAlign w:val="bottom"/>
            <w:hideMark/>
          </w:tcPr>
          <w:p w14:paraId="658737F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low</w:t>
            </w:r>
          </w:p>
        </w:tc>
        <w:tc>
          <w:tcPr>
            <w:tcW w:w="709" w:type="dxa"/>
            <w:shd w:val="clear" w:color="auto" w:fill="auto"/>
            <w:vAlign w:val="bottom"/>
            <w:hideMark/>
          </w:tcPr>
          <w:p w14:paraId="0F7C209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low</w:t>
            </w:r>
          </w:p>
        </w:tc>
        <w:tc>
          <w:tcPr>
            <w:tcW w:w="708" w:type="dxa"/>
            <w:shd w:val="clear" w:color="auto" w:fill="auto"/>
            <w:vAlign w:val="bottom"/>
            <w:hideMark/>
          </w:tcPr>
          <w:p w14:paraId="27FBB48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low</w:t>
            </w:r>
          </w:p>
        </w:tc>
        <w:tc>
          <w:tcPr>
            <w:tcW w:w="709" w:type="dxa"/>
            <w:shd w:val="clear" w:color="auto" w:fill="auto"/>
            <w:vAlign w:val="bottom"/>
            <w:hideMark/>
          </w:tcPr>
          <w:p w14:paraId="7E4946D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low</w:t>
            </w:r>
          </w:p>
        </w:tc>
        <w:tc>
          <w:tcPr>
            <w:tcW w:w="709" w:type="dxa"/>
            <w:shd w:val="clear" w:color="auto" w:fill="auto"/>
            <w:vAlign w:val="bottom"/>
            <w:hideMark/>
          </w:tcPr>
          <w:p w14:paraId="5C2F1E2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low</w:t>
            </w:r>
          </w:p>
        </w:tc>
        <w:tc>
          <w:tcPr>
            <w:tcW w:w="850" w:type="dxa"/>
            <w:shd w:val="clear" w:color="auto" w:fill="auto"/>
            <w:vAlign w:val="bottom"/>
            <w:hideMark/>
          </w:tcPr>
          <w:p w14:paraId="16A5018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medium</w:t>
            </w:r>
          </w:p>
        </w:tc>
      </w:tr>
      <w:tr w:rsidR="009D4036" w:rsidRPr="009A0119" w14:paraId="04C92B25" w14:textId="77777777" w:rsidTr="00815C3C">
        <w:trPr>
          <w:trHeight w:val="612"/>
        </w:trPr>
        <w:tc>
          <w:tcPr>
            <w:tcW w:w="2972" w:type="dxa"/>
            <w:shd w:val="clear" w:color="auto" w:fill="auto"/>
            <w:vAlign w:val="bottom"/>
            <w:hideMark/>
          </w:tcPr>
          <w:p w14:paraId="180DC680"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CELSIUS</w:t>
            </w:r>
          </w:p>
        </w:tc>
        <w:tc>
          <w:tcPr>
            <w:tcW w:w="567" w:type="dxa"/>
            <w:shd w:val="clear" w:color="auto" w:fill="auto"/>
            <w:vAlign w:val="bottom"/>
            <w:hideMark/>
          </w:tcPr>
          <w:p w14:paraId="7BBDBDE0" w14:textId="77777777" w:rsidR="009D4036" w:rsidRPr="009A0119" w:rsidRDefault="009D4036" w:rsidP="009A0119">
            <w:pPr>
              <w:spacing w:after="0" w:line="240" w:lineRule="auto"/>
              <w:jc w:val="right"/>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w:t>
            </w:r>
          </w:p>
        </w:tc>
        <w:tc>
          <w:tcPr>
            <w:tcW w:w="3544" w:type="dxa"/>
            <w:shd w:val="clear" w:color="auto" w:fill="auto"/>
            <w:vAlign w:val="bottom"/>
            <w:hideMark/>
          </w:tcPr>
          <w:p w14:paraId="392A2320"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season average N mineralization rate</w:t>
            </w:r>
          </w:p>
        </w:tc>
        <w:tc>
          <w:tcPr>
            <w:tcW w:w="850" w:type="dxa"/>
            <w:shd w:val="clear" w:color="auto" w:fill="auto"/>
            <w:vAlign w:val="bottom"/>
            <w:hideMark/>
          </w:tcPr>
          <w:p w14:paraId="20925A12"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 of Norg (kg/ha/season)</w:t>
            </w:r>
          </w:p>
        </w:tc>
        <w:tc>
          <w:tcPr>
            <w:tcW w:w="709" w:type="dxa"/>
            <w:shd w:val="clear" w:color="auto" w:fill="auto"/>
            <w:vAlign w:val="bottom"/>
            <w:hideMark/>
          </w:tcPr>
          <w:p w14:paraId="2996170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w:t>
            </w:r>
          </w:p>
        </w:tc>
        <w:tc>
          <w:tcPr>
            <w:tcW w:w="851" w:type="dxa"/>
            <w:shd w:val="clear" w:color="auto" w:fill="auto"/>
            <w:vAlign w:val="bottom"/>
            <w:hideMark/>
          </w:tcPr>
          <w:p w14:paraId="7DFEC4C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6</w:t>
            </w:r>
          </w:p>
        </w:tc>
        <w:tc>
          <w:tcPr>
            <w:tcW w:w="708" w:type="dxa"/>
            <w:shd w:val="clear" w:color="auto" w:fill="auto"/>
            <w:vAlign w:val="bottom"/>
            <w:hideMark/>
          </w:tcPr>
          <w:p w14:paraId="31D0FB7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w:t>
            </w:r>
          </w:p>
        </w:tc>
        <w:tc>
          <w:tcPr>
            <w:tcW w:w="709" w:type="dxa"/>
            <w:shd w:val="clear" w:color="auto" w:fill="auto"/>
            <w:vAlign w:val="bottom"/>
            <w:hideMark/>
          </w:tcPr>
          <w:p w14:paraId="394AC10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1.8</w:t>
            </w:r>
          </w:p>
        </w:tc>
        <w:tc>
          <w:tcPr>
            <w:tcW w:w="709" w:type="dxa"/>
            <w:shd w:val="clear" w:color="auto" w:fill="auto"/>
            <w:vAlign w:val="bottom"/>
            <w:hideMark/>
          </w:tcPr>
          <w:p w14:paraId="03DC962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w:t>
            </w:r>
          </w:p>
        </w:tc>
        <w:tc>
          <w:tcPr>
            <w:tcW w:w="709" w:type="dxa"/>
            <w:shd w:val="clear" w:color="auto" w:fill="auto"/>
            <w:vAlign w:val="bottom"/>
            <w:hideMark/>
          </w:tcPr>
          <w:p w14:paraId="4079BAE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w:t>
            </w:r>
          </w:p>
        </w:tc>
        <w:tc>
          <w:tcPr>
            <w:tcW w:w="708" w:type="dxa"/>
            <w:shd w:val="clear" w:color="auto" w:fill="auto"/>
            <w:vAlign w:val="bottom"/>
            <w:hideMark/>
          </w:tcPr>
          <w:p w14:paraId="1904DEA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w:t>
            </w:r>
          </w:p>
        </w:tc>
        <w:tc>
          <w:tcPr>
            <w:tcW w:w="709" w:type="dxa"/>
            <w:shd w:val="clear" w:color="auto" w:fill="auto"/>
            <w:vAlign w:val="bottom"/>
            <w:hideMark/>
          </w:tcPr>
          <w:p w14:paraId="6ADD99B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w:t>
            </w:r>
          </w:p>
        </w:tc>
        <w:tc>
          <w:tcPr>
            <w:tcW w:w="709" w:type="dxa"/>
            <w:shd w:val="clear" w:color="auto" w:fill="auto"/>
            <w:vAlign w:val="bottom"/>
            <w:hideMark/>
          </w:tcPr>
          <w:p w14:paraId="525F939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w:t>
            </w:r>
          </w:p>
        </w:tc>
        <w:tc>
          <w:tcPr>
            <w:tcW w:w="850" w:type="dxa"/>
            <w:shd w:val="clear" w:color="auto" w:fill="auto"/>
            <w:vAlign w:val="bottom"/>
            <w:hideMark/>
          </w:tcPr>
          <w:p w14:paraId="37AD0C9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w:t>
            </w:r>
          </w:p>
        </w:tc>
      </w:tr>
      <w:tr w:rsidR="009D4036" w:rsidRPr="009A0119" w14:paraId="76B3D996" w14:textId="77777777" w:rsidTr="00815C3C">
        <w:trPr>
          <w:trHeight w:val="204"/>
        </w:trPr>
        <w:tc>
          <w:tcPr>
            <w:tcW w:w="2972" w:type="dxa"/>
            <w:shd w:val="clear" w:color="auto" w:fill="auto"/>
            <w:vAlign w:val="bottom"/>
            <w:hideMark/>
          </w:tcPr>
          <w:p w14:paraId="3488CA96"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CELSIUS</w:t>
            </w:r>
          </w:p>
        </w:tc>
        <w:tc>
          <w:tcPr>
            <w:tcW w:w="567" w:type="dxa"/>
            <w:shd w:val="clear" w:color="auto" w:fill="auto"/>
            <w:vAlign w:val="bottom"/>
            <w:hideMark/>
          </w:tcPr>
          <w:p w14:paraId="277F9199" w14:textId="77777777" w:rsidR="009D4036" w:rsidRPr="009A0119" w:rsidRDefault="009D4036" w:rsidP="009A0119">
            <w:pPr>
              <w:spacing w:after="0" w:line="240" w:lineRule="auto"/>
              <w:jc w:val="right"/>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w:t>
            </w:r>
          </w:p>
        </w:tc>
        <w:tc>
          <w:tcPr>
            <w:tcW w:w="3544" w:type="dxa"/>
            <w:shd w:val="clear" w:color="auto" w:fill="auto"/>
            <w:vAlign w:val="bottom"/>
            <w:hideMark/>
          </w:tcPr>
          <w:p w14:paraId="640154F3"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ebmax</w:t>
            </w:r>
          </w:p>
        </w:tc>
        <w:tc>
          <w:tcPr>
            <w:tcW w:w="850" w:type="dxa"/>
            <w:shd w:val="clear" w:color="auto" w:fill="auto"/>
            <w:vAlign w:val="bottom"/>
            <w:hideMark/>
          </w:tcPr>
          <w:p w14:paraId="2224DB3A"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g/MJ</w:t>
            </w:r>
          </w:p>
        </w:tc>
        <w:tc>
          <w:tcPr>
            <w:tcW w:w="709" w:type="dxa"/>
            <w:shd w:val="clear" w:color="auto" w:fill="auto"/>
            <w:vAlign w:val="bottom"/>
            <w:hideMark/>
          </w:tcPr>
          <w:p w14:paraId="7AFAF79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w:t>
            </w:r>
          </w:p>
        </w:tc>
        <w:tc>
          <w:tcPr>
            <w:tcW w:w="851" w:type="dxa"/>
            <w:shd w:val="clear" w:color="auto" w:fill="auto"/>
            <w:vAlign w:val="bottom"/>
            <w:hideMark/>
          </w:tcPr>
          <w:p w14:paraId="08F94C8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3.8</w:t>
            </w:r>
          </w:p>
        </w:tc>
        <w:tc>
          <w:tcPr>
            <w:tcW w:w="708" w:type="dxa"/>
            <w:shd w:val="clear" w:color="auto" w:fill="auto"/>
            <w:vAlign w:val="bottom"/>
            <w:hideMark/>
          </w:tcPr>
          <w:p w14:paraId="5EFA77E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w:t>
            </w:r>
          </w:p>
        </w:tc>
        <w:tc>
          <w:tcPr>
            <w:tcW w:w="709" w:type="dxa"/>
            <w:shd w:val="clear" w:color="auto" w:fill="auto"/>
            <w:vAlign w:val="bottom"/>
            <w:hideMark/>
          </w:tcPr>
          <w:p w14:paraId="49D6484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3.8</w:t>
            </w:r>
          </w:p>
        </w:tc>
        <w:tc>
          <w:tcPr>
            <w:tcW w:w="709" w:type="dxa"/>
            <w:shd w:val="clear" w:color="auto" w:fill="auto"/>
            <w:vAlign w:val="bottom"/>
            <w:hideMark/>
          </w:tcPr>
          <w:p w14:paraId="3C9FE5E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w:t>
            </w:r>
          </w:p>
        </w:tc>
        <w:tc>
          <w:tcPr>
            <w:tcW w:w="709" w:type="dxa"/>
            <w:shd w:val="clear" w:color="auto" w:fill="auto"/>
            <w:vAlign w:val="bottom"/>
            <w:hideMark/>
          </w:tcPr>
          <w:p w14:paraId="5D445A8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3.8</w:t>
            </w:r>
          </w:p>
        </w:tc>
        <w:tc>
          <w:tcPr>
            <w:tcW w:w="708" w:type="dxa"/>
            <w:shd w:val="clear" w:color="auto" w:fill="auto"/>
            <w:vAlign w:val="bottom"/>
            <w:hideMark/>
          </w:tcPr>
          <w:p w14:paraId="2253194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w:t>
            </w:r>
          </w:p>
        </w:tc>
        <w:tc>
          <w:tcPr>
            <w:tcW w:w="709" w:type="dxa"/>
            <w:shd w:val="clear" w:color="auto" w:fill="auto"/>
            <w:vAlign w:val="bottom"/>
            <w:hideMark/>
          </w:tcPr>
          <w:p w14:paraId="68FCD5B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3.8</w:t>
            </w:r>
          </w:p>
        </w:tc>
        <w:tc>
          <w:tcPr>
            <w:tcW w:w="709" w:type="dxa"/>
            <w:shd w:val="clear" w:color="auto" w:fill="auto"/>
            <w:vAlign w:val="bottom"/>
            <w:hideMark/>
          </w:tcPr>
          <w:p w14:paraId="46A0888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w:t>
            </w:r>
          </w:p>
        </w:tc>
        <w:tc>
          <w:tcPr>
            <w:tcW w:w="850" w:type="dxa"/>
            <w:shd w:val="clear" w:color="auto" w:fill="auto"/>
            <w:vAlign w:val="bottom"/>
            <w:hideMark/>
          </w:tcPr>
          <w:p w14:paraId="17A381B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3.8</w:t>
            </w:r>
          </w:p>
        </w:tc>
      </w:tr>
      <w:tr w:rsidR="009D4036" w:rsidRPr="009A0119" w14:paraId="66715A7A" w14:textId="77777777" w:rsidTr="00815C3C">
        <w:trPr>
          <w:trHeight w:val="612"/>
        </w:trPr>
        <w:tc>
          <w:tcPr>
            <w:tcW w:w="2972" w:type="dxa"/>
            <w:shd w:val="clear" w:color="auto" w:fill="auto"/>
            <w:vAlign w:val="bottom"/>
            <w:hideMark/>
          </w:tcPr>
          <w:p w14:paraId="6CAF51B7"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CELSIUS</w:t>
            </w:r>
          </w:p>
        </w:tc>
        <w:tc>
          <w:tcPr>
            <w:tcW w:w="567" w:type="dxa"/>
            <w:shd w:val="clear" w:color="auto" w:fill="auto"/>
            <w:vAlign w:val="bottom"/>
            <w:hideMark/>
          </w:tcPr>
          <w:p w14:paraId="2A91747F" w14:textId="77777777" w:rsidR="009D4036" w:rsidRPr="009A0119" w:rsidRDefault="009D4036" w:rsidP="009A0119">
            <w:pPr>
              <w:spacing w:after="0" w:line="240" w:lineRule="auto"/>
              <w:jc w:val="right"/>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w:t>
            </w:r>
          </w:p>
        </w:tc>
        <w:tc>
          <w:tcPr>
            <w:tcW w:w="3544" w:type="dxa"/>
            <w:shd w:val="clear" w:color="auto" w:fill="auto"/>
            <w:vAlign w:val="bottom"/>
            <w:hideMark/>
          </w:tcPr>
          <w:p w14:paraId="292F0335"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viitircarb</w:t>
            </w:r>
          </w:p>
        </w:tc>
        <w:tc>
          <w:tcPr>
            <w:tcW w:w="850" w:type="dxa"/>
            <w:shd w:val="clear" w:color="auto" w:fill="auto"/>
            <w:vAlign w:val="bottom"/>
            <w:hideMark/>
          </w:tcPr>
          <w:p w14:paraId="0B9ABE48"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 xml:space="preserve">per thermal time </w:t>
            </w:r>
          </w:p>
        </w:tc>
        <w:tc>
          <w:tcPr>
            <w:tcW w:w="709" w:type="dxa"/>
            <w:shd w:val="clear" w:color="auto" w:fill="auto"/>
            <w:vAlign w:val="bottom"/>
            <w:hideMark/>
          </w:tcPr>
          <w:p w14:paraId="4A82823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0.0156</w:t>
            </w:r>
          </w:p>
        </w:tc>
        <w:tc>
          <w:tcPr>
            <w:tcW w:w="851" w:type="dxa"/>
            <w:shd w:val="clear" w:color="auto" w:fill="auto"/>
            <w:vAlign w:val="bottom"/>
            <w:hideMark/>
          </w:tcPr>
          <w:p w14:paraId="0BCA11F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0.023</w:t>
            </w:r>
          </w:p>
        </w:tc>
        <w:tc>
          <w:tcPr>
            <w:tcW w:w="708" w:type="dxa"/>
            <w:shd w:val="clear" w:color="auto" w:fill="auto"/>
            <w:vAlign w:val="bottom"/>
            <w:hideMark/>
          </w:tcPr>
          <w:p w14:paraId="6220A52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0.0156</w:t>
            </w:r>
          </w:p>
        </w:tc>
        <w:tc>
          <w:tcPr>
            <w:tcW w:w="709" w:type="dxa"/>
            <w:shd w:val="clear" w:color="auto" w:fill="auto"/>
            <w:vAlign w:val="bottom"/>
            <w:hideMark/>
          </w:tcPr>
          <w:p w14:paraId="196C69E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0.012</w:t>
            </w:r>
          </w:p>
        </w:tc>
        <w:tc>
          <w:tcPr>
            <w:tcW w:w="709" w:type="dxa"/>
            <w:shd w:val="clear" w:color="auto" w:fill="auto"/>
            <w:vAlign w:val="bottom"/>
            <w:hideMark/>
          </w:tcPr>
          <w:p w14:paraId="6F27F7F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0.0156</w:t>
            </w:r>
          </w:p>
        </w:tc>
        <w:tc>
          <w:tcPr>
            <w:tcW w:w="709" w:type="dxa"/>
            <w:shd w:val="clear" w:color="auto" w:fill="auto"/>
            <w:vAlign w:val="bottom"/>
            <w:hideMark/>
          </w:tcPr>
          <w:p w14:paraId="6B5FD2C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0.0156</w:t>
            </w:r>
          </w:p>
        </w:tc>
        <w:tc>
          <w:tcPr>
            <w:tcW w:w="708" w:type="dxa"/>
            <w:shd w:val="clear" w:color="auto" w:fill="auto"/>
            <w:vAlign w:val="bottom"/>
            <w:hideMark/>
          </w:tcPr>
          <w:p w14:paraId="5625403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0.0161</w:t>
            </w:r>
          </w:p>
        </w:tc>
        <w:tc>
          <w:tcPr>
            <w:tcW w:w="709" w:type="dxa"/>
            <w:shd w:val="clear" w:color="auto" w:fill="auto"/>
            <w:vAlign w:val="bottom"/>
            <w:hideMark/>
          </w:tcPr>
          <w:p w14:paraId="6E1D021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0.0156</w:t>
            </w:r>
          </w:p>
        </w:tc>
        <w:tc>
          <w:tcPr>
            <w:tcW w:w="709" w:type="dxa"/>
            <w:shd w:val="clear" w:color="auto" w:fill="auto"/>
            <w:vAlign w:val="bottom"/>
            <w:hideMark/>
          </w:tcPr>
          <w:p w14:paraId="69E678E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0.0156</w:t>
            </w:r>
          </w:p>
        </w:tc>
        <w:tc>
          <w:tcPr>
            <w:tcW w:w="850" w:type="dxa"/>
            <w:shd w:val="clear" w:color="auto" w:fill="auto"/>
            <w:vAlign w:val="bottom"/>
            <w:hideMark/>
          </w:tcPr>
          <w:p w14:paraId="49B957F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0.011</w:t>
            </w:r>
          </w:p>
        </w:tc>
      </w:tr>
      <w:tr w:rsidR="009D4036" w:rsidRPr="009A0119" w14:paraId="50540775" w14:textId="77777777" w:rsidTr="00815C3C">
        <w:trPr>
          <w:trHeight w:val="204"/>
        </w:trPr>
        <w:tc>
          <w:tcPr>
            <w:tcW w:w="2972" w:type="dxa"/>
            <w:shd w:val="clear" w:color="auto" w:fill="auto"/>
            <w:vAlign w:val="bottom"/>
            <w:hideMark/>
          </w:tcPr>
          <w:p w14:paraId="25A8E4CC"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CELSIUS</w:t>
            </w:r>
          </w:p>
        </w:tc>
        <w:tc>
          <w:tcPr>
            <w:tcW w:w="567" w:type="dxa"/>
            <w:shd w:val="clear" w:color="auto" w:fill="auto"/>
            <w:vAlign w:val="bottom"/>
            <w:hideMark/>
          </w:tcPr>
          <w:p w14:paraId="44AC39CB" w14:textId="77777777" w:rsidR="009D4036" w:rsidRPr="009A0119" w:rsidRDefault="009D4036" w:rsidP="009A0119">
            <w:pPr>
              <w:spacing w:after="0" w:line="240" w:lineRule="auto"/>
              <w:jc w:val="right"/>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w:t>
            </w:r>
          </w:p>
        </w:tc>
        <w:tc>
          <w:tcPr>
            <w:tcW w:w="3544" w:type="dxa"/>
            <w:shd w:val="clear" w:color="auto" w:fill="auto"/>
            <w:vAlign w:val="bottom"/>
            <w:hideMark/>
          </w:tcPr>
          <w:p w14:paraId="1E31F56B"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cgrain</w:t>
            </w:r>
          </w:p>
        </w:tc>
        <w:tc>
          <w:tcPr>
            <w:tcW w:w="850" w:type="dxa"/>
            <w:shd w:val="clear" w:color="auto" w:fill="auto"/>
            <w:vAlign w:val="bottom"/>
            <w:hideMark/>
          </w:tcPr>
          <w:p w14:paraId="7DA0C716"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(g.day)^-1</w:t>
            </w:r>
          </w:p>
        </w:tc>
        <w:tc>
          <w:tcPr>
            <w:tcW w:w="709" w:type="dxa"/>
            <w:shd w:val="clear" w:color="auto" w:fill="auto"/>
            <w:vAlign w:val="bottom"/>
            <w:hideMark/>
          </w:tcPr>
          <w:p w14:paraId="1C02803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76</w:t>
            </w:r>
          </w:p>
        </w:tc>
        <w:tc>
          <w:tcPr>
            <w:tcW w:w="851" w:type="dxa"/>
            <w:shd w:val="clear" w:color="auto" w:fill="auto"/>
            <w:vAlign w:val="bottom"/>
            <w:hideMark/>
          </w:tcPr>
          <w:p w14:paraId="26FCB28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76</w:t>
            </w:r>
          </w:p>
        </w:tc>
        <w:tc>
          <w:tcPr>
            <w:tcW w:w="708" w:type="dxa"/>
            <w:shd w:val="clear" w:color="auto" w:fill="auto"/>
            <w:vAlign w:val="bottom"/>
            <w:hideMark/>
          </w:tcPr>
          <w:p w14:paraId="475A30B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76</w:t>
            </w:r>
          </w:p>
        </w:tc>
        <w:tc>
          <w:tcPr>
            <w:tcW w:w="709" w:type="dxa"/>
            <w:shd w:val="clear" w:color="auto" w:fill="auto"/>
            <w:vAlign w:val="bottom"/>
            <w:hideMark/>
          </w:tcPr>
          <w:p w14:paraId="6A0B115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100</w:t>
            </w:r>
          </w:p>
        </w:tc>
        <w:tc>
          <w:tcPr>
            <w:tcW w:w="709" w:type="dxa"/>
            <w:shd w:val="clear" w:color="auto" w:fill="auto"/>
            <w:vAlign w:val="bottom"/>
            <w:hideMark/>
          </w:tcPr>
          <w:p w14:paraId="45A4963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76</w:t>
            </w:r>
          </w:p>
        </w:tc>
        <w:tc>
          <w:tcPr>
            <w:tcW w:w="709" w:type="dxa"/>
            <w:shd w:val="clear" w:color="auto" w:fill="auto"/>
            <w:vAlign w:val="bottom"/>
            <w:hideMark/>
          </w:tcPr>
          <w:p w14:paraId="56246A0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76</w:t>
            </w:r>
          </w:p>
        </w:tc>
        <w:tc>
          <w:tcPr>
            <w:tcW w:w="708" w:type="dxa"/>
            <w:shd w:val="clear" w:color="auto" w:fill="auto"/>
            <w:vAlign w:val="bottom"/>
            <w:hideMark/>
          </w:tcPr>
          <w:p w14:paraId="4E03FCB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76</w:t>
            </w:r>
          </w:p>
        </w:tc>
        <w:tc>
          <w:tcPr>
            <w:tcW w:w="709" w:type="dxa"/>
            <w:shd w:val="clear" w:color="auto" w:fill="auto"/>
            <w:vAlign w:val="bottom"/>
            <w:hideMark/>
          </w:tcPr>
          <w:p w14:paraId="0A02A31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95</w:t>
            </w:r>
          </w:p>
        </w:tc>
        <w:tc>
          <w:tcPr>
            <w:tcW w:w="709" w:type="dxa"/>
            <w:shd w:val="clear" w:color="auto" w:fill="auto"/>
            <w:vAlign w:val="bottom"/>
            <w:hideMark/>
          </w:tcPr>
          <w:p w14:paraId="223876F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76</w:t>
            </w:r>
          </w:p>
        </w:tc>
        <w:tc>
          <w:tcPr>
            <w:tcW w:w="850" w:type="dxa"/>
            <w:shd w:val="clear" w:color="auto" w:fill="auto"/>
            <w:vAlign w:val="bottom"/>
            <w:hideMark/>
          </w:tcPr>
          <w:p w14:paraId="6B37A22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76</w:t>
            </w:r>
          </w:p>
        </w:tc>
      </w:tr>
      <w:tr w:rsidR="009D4036" w:rsidRPr="009A0119" w14:paraId="0442E000" w14:textId="77777777" w:rsidTr="00815C3C">
        <w:trPr>
          <w:trHeight w:val="288"/>
        </w:trPr>
        <w:tc>
          <w:tcPr>
            <w:tcW w:w="2972" w:type="dxa"/>
            <w:shd w:val="clear" w:color="auto" w:fill="auto"/>
            <w:vAlign w:val="bottom"/>
            <w:hideMark/>
          </w:tcPr>
          <w:p w14:paraId="42AEFF53"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CELSIUS</w:t>
            </w:r>
          </w:p>
        </w:tc>
        <w:tc>
          <w:tcPr>
            <w:tcW w:w="567" w:type="dxa"/>
            <w:shd w:val="clear" w:color="auto" w:fill="auto"/>
            <w:vAlign w:val="bottom"/>
            <w:hideMark/>
          </w:tcPr>
          <w:p w14:paraId="051224BB" w14:textId="77777777" w:rsidR="009D4036" w:rsidRPr="009A0119" w:rsidRDefault="009D4036" w:rsidP="009A0119">
            <w:pPr>
              <w:spacing w:after="0" w:line="240" w:lineRule="auto"/>
              <w:jc w:val="right"/>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w:t>
            </w:r>
          </w:p>
        </w:tc>
        <w:tc>
          <w:tcPr>
            <w:tcW w:w="3544" w:type="dxa"/>
            <w:shd w:val="clear" w:color="auto" w:fill="auto"/>
            <w:vAlign w:val="bottom"/>
            <w:hideMark/>
          </w:tcPr>
          <w:p w14:paraId="2417CEFC"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cgrainV0</w:t>
            </w:r>
          </w:p>
        </w:tc>
        <w:tc>
          <w:tcPr>
            <w:tcW w:w="850" w:type="dxa"/>
            <w:shd w:val="clear" w:color="auto" w:fill="auto"/>
            <w:vAlign w:val="bottom"/>
            <w:hideMark/>
          </w:tcPr>
          <w:p w14:paraId="406C641A"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dimensionless</w:t>
            </w:r>
          </w:p>
        </w:tc>
        <w:tc>
          <w:tcPr>
            <w:tcW w:w="709" w:type="dxa"/>
            <w:shd w:val="clear" w:color="auto" w:fill="auto"/>
            <w:vAlign w:val="bottom"/>
            <w:hideMark/>
          </w:tcPr>
          <w:p w14:paraId="1949090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674</w:t>
            </w:r>
          </w:p>
        </w:tc>
        <w:tc>
          <w:tcPr>
            <w:tcW w:w="851" w:type="dxa"/>
            <w:shd w:val="clear" w:color="auto" w:fill="auto"/>
            <w:vAlign w:val="bottom"/>
            <w:hideMark/>
          </w:tcPr>
          <w:p w14:paraId="21EBDAE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674</w:t>
            </w:r>
          </w:p>
        </w:tc>
        <w:tc>
          <w:tcPr>
            <w:tcW w:w="708" w:type="dxa"/>
            <w:shd w:val="clear" w:color="auto" w:fill="auto"/>
            <w:vAlign w:val="bottom"/>
            <w:hideMark/>
          </w:tcPr>
          <w:p w14:paraId="7039EB2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674</w:t>
            </w:r>
          </w:p>
        </w:tc>
        <w:tc>
          <w:tcPr>
            <w:tcW w:w="709" w:type="dxa"/>
            <w:shd w:val="clear" w:color="auto" w:fill="auto"/>
            <w:vAlign w:val="bottom"/>
            <w:hideMark/>
          </w:tcPr>
          <w:p w14:paraId="78FFB83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-200</w:t>
            </w:r>
          </w:p>
        </w:tc>
        <w:tc>
          <w:tcPr>
            <w:tcW w:w="709" w:type="dxa"/>
            <w:shd w:val="clear" w:color="auto" w:fill="auto"/>
            <w:vAlign w:val="bottom"/>
            <w:hideMark/>
          </w:tcPr>
          <w:p w14:paraId="054C2AD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674</w:t>
            </w:r>
          </w:p>
        </w:tc>
        <w:tc>
          <w:tcPr>
            <w:tcW w:w="709" w:type="dxa"/>
            <w:shd w:val="clear" w:color="auto" w:fill="auto"/>
            <w:vAlign w:val="bottom"/>
            <w:hideMark/>
          </w:tcPr>
          <w:p w14:paraId="56137D5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300</w:t>
            </w:r>
          </w:p>
        </w:tc>
        <w:tc>
          <w:tcPr>
            <w:tcW w:w="708" w:type="dxa"/>
            <w:shd w:val="clear" w:color="auto" w:fill="auto"/>
            <w:vAlign w:val="bottom"/>
            <w:hideMark/>
          </w:tcPr>
          <w:p w14:paraId="44BCAEF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674</w:t>
            </w:r>
          </w:p>
        </w:tc>
        <w:tc>
          <w:tcPr>
            <w:tcW w:w="709" w:type="dxa"/>
            <w:shd w:val="clear" w:color="auto" w:fill="auto"/>
            <w:vAlign w:val="bottom"/>
            <w:hideMark/>
          </w:tcPr>
          <w:p w14:paraId="1591790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400</w:t>
            </w:r>
          </w:p>
        </w:tc>
        <w:tc>
          <w:tcPr>
            <w:tcW w:w="709" w:type="dxa"/>
            <w:shd w:val="clear" w:color="auto" w:fill="auto"/>
            <w:vAlign w:val="bottom"/>
            <w:hideMark/>
          </w:tcPr>
          <w:p w14:paraId="08DCAA9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674</w:t>
            </w:r>
          </w:p>
        </w:tc>
        <w:tc>
          <w:tcPr>
            <w:tcW w:w="850" w:type="dxa"/>
            <w:shd w:val="clear" w:color="auto" w:fill="auto"/>
            <w:vAlign w:val="bottom"/>
            <w:hideMark/>
          </w:tcPr>
          <w:p w14:paraId="1489C47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674</w:t>
            </w:r>
          </w:p>
        </w:tc>
      </w:tr>
      <w:tr w:rsidR="009D4036" w:rsidRPr="009A0119" w14:paraId="0C4DB35C" w14:textId="77777777" w:rsidTr="00815C3C">
        <w:trPr>
          <w:trHeight w:val="408"/>
        </w:trPr>
        <w:tc>
          <w:tcPr>
            <w:tcW w:w="2972" w:type="dxa"/>
            <w:shd w:val="clear" w:color="auto" w:fill="auto"/>
            <w:vAlign w:val="bottom"/>
            <w:hideMark/>
          </w:tcPr>
          <w:p w14:paraId="14982084"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PEGASUS</w:t>
            </w:r>
          </w:p>
        </w:tc>
        <w:tc>
          <w:tcPr>
            <w:tcW w:w="567" w:type="dxa"/>
            <w:shd w:val="clear" w:color="auto" w:fill="auto"/>
            <w:vAlign w:val="bottom"/>
            <w:hideMark/>
          </w:tcPr>
          <w:p w14:paraId="257EE2A4" w14:textId="77777777" w:rsidR="009D4036" w:rsidRPr="009A0119" w:rsidRDefault="009D4036" w:rsidP="009A0119">
            <w:pPr>
              <w:spacing w:after="0" w:line="240" w:lineRule="auto"/>
              <w:jc w:val="right"/>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w:t>
            </w:r>
          </w:p>
        </w:tc>
        <w:tc>
          <w:tcPr>
            <w:tcW w:w="3544" w:type="dxa"/>
            <w:shd w:val="clear" w:color="auto" w:fill="auto"/>
            <w:vAlign w:val="bottom"/>
            <w:hideMark/>
          </w:tcPr>
          <w:p w14:paraId="0FC97044"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Nutrient stress factor fN</w:t>
            </w:r>
          </w:p>
        </w:tc>
        <w:tc>
          <w:tcPr>
            <w:tcW w:w="850" w:type="dxa"/>
            <w:shd w:val="clear" w:color="auto" w:fill="auto"/>
            <w:vAlign w:val="bottom"/>
            <w:hideMark/>
          </w:tcPr>
          <w:p w14:paraId="3DE4AD81"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dimensionless</w:t>
            </w:r>
          </w:p>
        </w:tc>
        <w:tc>
          <w:tcPr>
            <w:tcW w:w="709" w:type="dxa"/>
            <w:shd w:val="clear" w:color="auto" w:fill="auto"/>
            <w:vAlign w:val="bottom"/>
            <w:hideMark/>
          </w:tcPr>
          <w:p w14:paraId="08E10EA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0.5426</w:t>
            </w:r>
          </w:p>
        </w:tc>
        <w:tc>
          <w:tcPr>
            <w:tcW w:w="851" w:type="dxa"/>
            <w:shd w:val="clear" w:color="auto" w:fill="auto"/>
            <w:vAlign w:val="bottom"/>
            <w:hideMark/>
          </w:tcPr>
          <w:p w14:paraId="3CFCAA0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0.8196</w:t>
            </w:r>
          </w:p>
        </w:tc>
        <w:tc>
          <w:tcPr>
            <w:tcW w:w="708" w:type="dxa"/>
            <w:shd w:val="clear" w:color="auto" w:fill="auto"/>
            <w:vAlign w:val="bottom"/>
            <w:hideMark/>
          </w:tcPr>
          <w:p w14:paraId="4413F50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0.6266</w:t>
            </w:r>
          </w:p>
        </w:tc>
        <w:tc>
          <w:tcPr>
            <w:tcW w:w="709" w:type="dxa"/>
            <w:shd w:val="clear" w:color="auto" w:fill="auto"/>
            <w:vAlign w:val="bottom"/>
            <w:hideMark/>
          </w:tcPr>
          <w:p w14:paraId="4CAC24F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0.8296</w:t>
            </w:r>
          </w:p>
        </w:tc>
        <w:tc>
          <w:tcPr>
            <w:tcW w:w="709" w:type="dxa"/>
            <w:shd w:val="clear" w:color="auto" w:fill="auto"/>
            <w:vAlign w:val="bottom"/>
            <w:hideMark/>
          </w:tcPr>
          <w:p w14:paraId="031341F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0.6686</w:t>
            </w:r>
          </w:p>
        </w:tc>
        <w:tc>
          <w:tcPr>
            <w:tcW w:w="709" w:type="dxa"/>
            <w:shd w:val="clear" w:color="auto" w:fill="auto"/>
            <w:vAlign w:val="bottom"/>
            <w:hideMark/>
          </w:tcPr>
          <w:p w14:paraId="14D694F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1.0196</w:t>
            </w:r>
          </w:p>
        </w:tc>
        <w:tc>
          <w:tcPr>
            <w:tcW w:w="708" w:type="dxa"/>
            <w:shd w:val="clear" w:color="auto" w:fill="auto"/>
            <w:vAlign w:val="bottom"/>
            <w:hideMark/>
          </w:tcPr>
          <w:p w14:paraId="071CD73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0.6496</w:t>
            </w:r>
          </w:p>
        </w:tc>
        <w:tc>
          <w:tcPr>
            <w:tcW w:w="709" w:type="dxa"/>
            <w:shd w:val="clear" w:color="auto" w:fill="auto"/>
            <w:vAlign w:val="bottom"/>
            <w:hideMark/>
          </w:tcPr>
          <w:p w14:paraId="7878440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0.7496</w:t>
            </w:r>
          </w:p>
        </w:tc>
        <w:tc>
          <w:tcPr>
            <w:tcW w:w="709" w:type="dxa"/>
            <w:shd w:val="clear" w:color="auto" w:fill="auto"/>
            <w:vAlign w:val="bottom"/>
            <w:hideMark/>
          </w:tcPr>
          <w:p w14:paraId="38D6702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0.6816</w:t>
            </w:r>
          </w:p>
        </w:tc>
        <w:tc>
          <w:tcPr>
            <w:tcW w:w="850" w:type="dxa"/>
            <w:shd w:val="clear" w:color="auto" w:fill="auto"/>
            <w:vAlign w:val="bottom"/>
            <w:hideMark/>
          </w:tcPr>
          <w:p w14:paraId="15983C4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0.7996</w:t>
            </w:r>
          </w:p>
        </w:tc>
      </w:tr>
      <w:tr w:rsidR="009D4036" w:rsidRPr="009A0119" w14:paraId="5A9342C9" w14:textId="77777777" w:rsidTr="00815C3C">
        <w:trPr>
          <w:trHeight w:val="204"/>
        </w:trPr>
        <w:tc>
          <w:tcPr>
            <w:tcW w:w="2972" w:type="dxa"/>
            <w:shd w:val="clear" w:color="auto" w:fill="auto"/>
            <w:vAlign w:val="bottom"/>
            <w:hideMark/>
          </w:tcPr>
          <w:p w14:paraId="1BE6870C"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SARRA-H</w:t>
            </w:r>
          </w:p>
        </w:tc>
        <w:tc>
          <w:tcPr>
            <w:tcW w:w="567" w:type="dxa"/>
            <w:shd w:val="clear" w:color="auto" w:fill="auto"/>
            <w:vAlign w:val="bottom"/>
            <w:hideMark/>
          </w:tcPr>
          <w:p w14:paraId="6B5A49DE" w14:textId="77777777" w:rsidR="009D4036" w:rsidRPr="009A0119" w:rsidRDefault="009D4036" w:rsidP="009A0119">
            <w:pPr>
              <w:spacing w:after="0" w:line="240" w:lineRule="auto"/>
              <w:jc w:val="right"/>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w:t>
            </w:r>
          </w:p>
        </w:tc>
        <w:tc>
          <w:tcPr>
            <w:tcW w:w="3544" w:type="dxa"/>
            <w:shd w:val="clear" w:color="auto" w:fill="auto"/>
            <w:vAlign w:val="bottom"/>
            <w:hideMark/>
          </w:tcPr>
          <w:p w14:paraId="01D0A7B0"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 xml:space="preserve">KrdtPotA </w:t>
            </w:r>
          </w:p>
        </w:tc>
        <w:tc>
          <w:tcPr>
            <w:tcW w:w="850" w:type="dxa"/>
            <w:shd w:val="clear" w:color="auto" w:fill="auto"/>
            <w:vAlign w:val="bottom"/>
            <w:hideMark/>
          </w:tcPr>
          <w:p w14:paraId="3CBDBCEA"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kg/kg</w:t>
            </w:r>
          </w:p>
        </w:tc>
        <w:tc>
          <w:tcPr>
            <w:tcW w:w="709" w:type="dxa"/>
            <w:shd w:val="clear" w:color="auto" w:fill="auto"/>
            <w:vAlign w:val="bottom"/>
            <w:hideMark/>
          </w:tcPr>
          <w:p w14:paraId="56053CC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0.8</w:t>
            </w:r>
          </w:p>
        </w:tc>
        <w:tc>
          <w:tcPr>
            <w:tcW w:w="851" w:type="dxa"/>
            <w:shd w:val="clear" w:color="auto" w:fill="auto"/>
            <w:vAlign w:val="bottom"/>
            <w:hideMark/>
          </w:tcPr>
          <w:p w14:paraId="21F9214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0.6</w:t>
            </w:r>
          </w:p>
        </w:tc>
        <w:tc>
          <w:tcPr>
            <w:tcW w:w="708" w:type="dxa"/>
            <w:shd w:val="clear" w:color="auto" w:fill="auto"/>
            <w:vAlign w:val="bottom"/>
            <w:hideMark/>
          </w:tcPr>
          <w:p w14:paraId="6D7EF7E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0.8</w:t>
            </w:r>
          </w:p>
        </w:tc>
        <w:tc>
          <w:tcPr>
            <w:tcW w:w="709" w:type="dxa"/>
            <w:shd w:val="clear" w:color="auto" w:fill="auto"/>
            <w:vAlign w:val="bottom"/>
            <w:hideMark/>
          </w:tcPr>
          <w:p w14:paraId="3AF9924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0.5</w:t>
            </w:r>
          </w:p>
        </w:tc>
        <w:tc>
          <w:tcPr>
            <w:tcW w:w="709" w:type="dxa"/>
            <w:shd w:val="clear" w:color="auto" w:fill="auto"/>
            <w:vAlign w:val="bottom"/>
            <w:hideMark/>
          </w:tcPr>
          <w:p w14:paraId="136E096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0.8</w:t>
            </w:r>
          </w:p>
        </w:tc>
        <w:tc>
          <w:tcPr>
            <w:tcW w:w="709" w:type="dxa"/>
            <w:shd w:val="clear" w:color="auto" w:fill="auto"/>
            <w:vAlign w:val="bottom"/>
            <w:hideMark/>
          </w:tcPr>
          <w:p w14:paraId="7F6BC38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0.9</w:t>
            </w:r>
          </w:p>
        </w:tc>
        <w:tc>
          <w:tcPr>
            <w:tcW w:w="708" w:type="dxa"/>
            <w:shd w:val="clear" w:color="auto" w:fill="auto"/>
            <w:vAlign w:val="bottom"/>
            <w:hideMark/>
          </w:tcPr>
          <w:p w14:paraId="64390FB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0.5</w:t>
            </w:r>
          </w:p>
        </w:tc>
        <w:tc>
          <w:tcPr>
            <w:tcW w:w="709" w:type="dxa"/>
            <w:shd w:val="clear" w:color="auto" w:fill="auto"/>
            <w:vAlign w:val="bottom"/>
            <w:hideMark/>
          </w:tcPr>
          <w:p w14:paraId="7C1C110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0.8</w:t>
            </w:r>
          </w:p>
        </w:tc>
        <w:tc>
          <w:tcPr>
            <w:tcW w:w="709" w:type="dxa"/>
            <w:shd w:val="clear" w:color="auto" w:fill="auto"/>
            <w:vAlign w:val="bottom"/>
            <w:hideMark/>
          </w:tcPr>
          <w:p w14:paraId="5BC632E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0.8</w:t>
            </w:r>
          </w:p>
        </w:tc>
        <w:tc>
          <w:tcPr>
            <w:tcW w:w="850" w:type="dxa"/>
            <w:shd w:val="clear" w:color="auto" w:fill="auto"/>
            <w:vAlign w:val="bottom"/>
            <w:hideMark/>
          </w:tcPr>
          <w:p w14:paraId="5D9C91D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w:t>
            </w:r>
          </w:p>
        </w:tc>
      </w:tr>
      <w:tr w:rsidR="009D4036" w:rsidRPr="009A0119" w14:paraId="1467FF41" w14:textId="77777777" w:rsidTr="00815C3C">
        <w:trPr>
          <w:trHeight w:val="204"/>
        </w:trPr>
        <w:tc>
          <w:tcPr>
            <w:tcW w:w="2972" w:type="dxa"/>
            <w:shd w:val="clear" w:color="auto" w:fill="auto"/>
            <w:vAlign w:val="bottom"/>
            <w:hideMark/>
          </w:tcPr>
          <w:p w14:paraId="5E7611E1"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SARRA-H</w:t>
            </w:r>
          </w:p>
        </w:tc>
        <w:tc>
          <w:tcPr>
            <w:tcW w:w="567" w:type="dxa"/>
            <w:shd w:val="clear" w:color="auto" w:fill="auto"/>
            <w:vAlign w:val="bottom"/>
            <w:hideMark/>
          </w:tcPr>
          <w:p w14:paraId="68BFE657" w14:textId="77777777" w:rsidR="009D4036" w:rsidRPr="009A0119" w:rsidRDefault="009D4036" w:rsidP="009A0119">
            <w:pPr>
              <w:spacing w:after="0" w:line="240" w:lineRule="auto"/>
              <w:jc w:val="right"/>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w:t>
            </w:r>
          </w:p>
        </w:tc>
        <w:tc>
          <w:tcPr>
            <w:tcW w:w="3544" w:type="dxa"/>
            <w:shd w:val="clear" w:color="auto" w:fill="auto"/>
            <w:vAlign w:val="bottom"/>
            <w:hideMark/>
          </w:tcPr>
          <w:p w14:paraId="24F48DEB"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TxConversion</w:t>
            </w:r>
          </w:p>
        </w:tc>
        <w:tc>
          <w:tcPr>
            <w:tcW w:w="850" w:type="dxa"/>
            <w:shd w:val="clear" w:color="auto" w:fill="auto"/>
            <w:vAlign w:val="bottom"/>
            <w:hideMark/>
          </w:tcPr>
          <w:p w14:paraId="54F542F1"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g/Mj</w:t>
            </w:r>
          </w:p>
        </w:tc>
        <w:tc>
          <w:tcPr>
            <w:tcW w:w="709" w:type="dxa"/>
            <w:shd w:val="clear" w:color="auto" w:fill="auto"/>
            <w:vAlign w:val="bottom"/>
            <w:hideMark/>
          </w:tcPr>
          <w:p w14:paraId="6015F7D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3.47</w:t>
            </w:r>
          </w:p>
        </w:tc>
        <w:tc>
          <w:tcPr>
            <w:tcW w:w="851" w:type="dxa"/>
            <w:shd w:val="clear" w:color="auto" w:fill="auto"/>
            <w:vAlign w:val="bottom"/>
            <w:hideMark/>
          </w:tcPr>
          <w:p w14:paraId="45D18FE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3.7</w:t>
            </w:r>
          </w:p>
        </w:tc>
        <w:tc>
          <w:tcPr>
            <w:tcW w:w="708" w:type="dxa"/>
            <w:shd w:val="clear" w:color="auto" w:fill="auto"/>
            <w:vAlign w:val="bottom"/>
            <w:hideMark/>
          </w:tcPr>
          <w:p w14:paraId="13897AF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1C4003FE"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EE5F71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5.8</w:t>
            </w:r>
          </w:p>
        </w:tc>
        <w:tc>
          <w:tcPr>
            <w:tcW w:w="709" w:type="dxa"/>
            <w:shd w:val="clear" w:color="auto" w:fill="auto"/>
            <w:vAlign w:val="bottom"/>
            <w:hideMark/>
          </w:tcPr>
          <w:p w14:paraId="3744588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5.6</w:t>
            </w:r>
          </w:p>
        </w:tc>
        <w:tc>
          <w:tcPr>
            <w:tcW w:w="708" w:type="dxa"/>
            <w:shd w:val="clear" w:color="auto" w:fill="auto"/>
            <w:vAlign w:val="bottom"/>
            <w:hideMark/>
          </w:tcPr>
          <w:p w14:paraId="5405684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5.8</w:t>
            </w:r>
          </w:p>
        </w:tc>
        <w:tc>
          <w:tcPr>
            <w:tcW w:w="709" w:type="dxa"/>
            <w:shd w:val="clear" w:color="auto" w:fill="auto"/>
            <w:vAlign w:val="bottom"/>
            <w:hideMark/>
          </w:tcPr>
          <w:p w14:paraId="6E7EEDF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5.4</w:t>
            </w:r>
          </w:p>
        </w:tc>
        <w:tc>
          <w:tcPr>
            <w:tcW w:w="709" w:type="dxa"/>
            <w:shd w:val="clear" w:color="auto" w:fill="auto"/>
            <w:vAlign w:val="bottom"/>
            <w:hideMark/>
          </w:tcPr>
          <w:p w14:paraId="167D26E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0" w:type="dxa"/>
            <w:shd w:val="clear" w:color="auto" w:fill="auto"/>
            <w:vAlign w:val="bottom"/>
            <w:hideMark/>
          </w:tcPr>
          <w:p w14:paraId="5A4B437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333214AB" w14:textId="77777777" w:rsidTr="00815C3C">
        <w:trPr>
          <w:trHeight w:val="204"/>
        </w:trPr>
        <w:tc>
          <w:tcPr>
            <w:tcW w:w="2972" w:type="dxa"/>
            <w:shd w:val="clear" w:color="auto" w:fill="auto"/>
            <w:vAlign w:val="bottom"/>
            <w:hideMark/>
          </w:tcPr>
          <w:p w14:paraId="74B81DFA"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SARRA-H</w:t>
            </w:r>
          </w:p>
        </w:tc>
        <w:tc>
          <w:tcPr>
            <w:tcW w:w="567" w:type="dxa"/>
            <w:shd w:val="clear" w:color="auto" w:fill="auto"/>
            <w:vAlign w:val="bottom"/>
            <w:hideMark/>
          </w:tcPr>
          <w:p w14:paraId="2DA8E7A7" w14:textId="77777777" w:rsidR="009D4036" w:rsidRPr="009A0119" w:rsidRDefault="009D4036" w:rsidP="009A0119">
            <w:pPr>
              <w:spacing w:after="0" w:line="240" w:lineRule="auto"/>
              <w:jc w:val="right"/>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w:t>
            </w:r>
          </w:p>
        </w:tc>
        <w:tc>
          <w:tcPr>
            <w:tcW w:w="3544" w:type="dxa"/>
            <w:shd w:val="clear" w:color="auto" w:fill="auto"/>
            <w:vAlign w:val="bottom"/>
            <w:hideMark/>
          </w:tcPr>
          <w:p w14:paraId="43CBB28E"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FeuiAeroPente</w:t>
            </w:r>
          </w:p>
        </w:tc>
        <w:tc>
          <w:tcPr>
            <w:tcW w:w="850" w:type="dxa"/>
            <w:shd w:val="clear" w:color="auto" w:fill="auto"/>
            <w:vAlign w:val="bottom"/>
            <w:hideMark/>
          </w:tcPr>
          <w:p w14:paraId="788DD6F6"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None</w:t>
            </w:r>
          </w:p>
        </w:tc>
        <w:tc>
          <w:tcPr>
            <w:tcW w:w="709" w:type="dxa"/>
            <w:shd w:val="clear" w:color="auto" w:fill="auto"/>
            <w:vAlign w:val="bottom"/>
            <w:hideMark/>
          </w:tcPr>
          <w:p w14:paraId="747C925A" w14:textId="77777777" w:rsidR="009D4036" w:rsidRPr="009A0119" w:rsidRDefault="009D4036" w:rsidP="009A0119">
            <w:pPr>
              <w:spacing w:after="0" w:line="240" w:lineRule="auto"/>
              <w:jc w:val="right"/>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-7E-05</w:t>
            </w:r>
          </w:p>
        </w:tc>
        <w:tc>
          <w:tcPr>
            <w:tcW w:w="851" w:type="dxa"/>
            <w:shd w:val="clear" w:color="auto" w:fill="auto"/>
            <w:vAlign w:val="bottom"/>
            <w:hideMark/>
          </w:tcPr>
          <w:p w14:paraId="6A07719E" w14:textId="77777777" w:rsidR="009D4036" w:rsidRPr="009A0119" w:rsidRDefault="009D4036" w:rsidP="009A0119">
            <w:pPr>
              <w:spacing w:after="0" w:line="240" w:lineRule="auto"/>
              <w:jc w:val="right"/>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-4E-05</w:t>
            </w:r>
          </w:p>
        </w:tc>
        <w:tc>
          <w:tcPr>
            <w:tcW w:w="708" w:type="dxa"/>
            <w:shd w:val="clear" w:color="auto" w:fill="auto"/>
            <w:vAlign w:val="bottom"/>
            <w:hideMark/>
          </w:tcPr>
          <w:p w14:paraId="3A9E9C08" w14:textId="77777777" w:rsidR="009D4036" w:rsidRPr="009A0119" w:rsidRDefault="009D4036" w:rsidP="009A0119">
            <w:pPr>
              <w:spacing w:after="0" w:line="240" w:lineRule="auto"/>
              <w:jc w:val="right"/>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-5E-05</w:t>
            </w:r>
          </w:p>
        </w:tc>
        <w:tc>
          <w:tcPr>
            <w:tcW w:w="709" w:type="dxa"/>
            <w:shd w:val="clear" w:color="auto" w:fill="auto"/>
            <w:vAlign w:val="bottom"/>
            <w:hideMark/>
          </w:tcPr>
          <w:p w14:paraId="71D4AC61" w14:textId="77777777" w:rsidR="009D4036" w:rsidRPr="009A0119" w:rsidRDefault="009D4036" w:rsidP="009A0119">
            <w:pPr>
              <w:spacing w:after="0" w:line="240" w:lineRule="auto"/>
              <w:jc w:val="right"/>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-0.0001</w:t>
            </w:r>
          </w:p>
        </w:tc>
        <w:tc>
          <w:tcPr>
            <w:tcW w:w="709" w:type="dxa"/>
            <w:shd w:val="clear" w:color="auto" w:fill="auto"/>
            <w:vAlign w:val="bottom"/>
            <w:hideMark/>
          </w:tcPr>
          <w:p w14:paraId="06E5FE67" w14:textId="77777777" w:rsidR="009D4036" w:rsidRPr="009A0119" w:rsidRDefault="009D4036" w:rsidP="009A0119">
            <w:pPr>
              <w:spacing w:after="0" w:line="240" w:lineRule="auto"/>
              <w:jc w:val="right"/>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-5E-05</w:t>
            </w:r>
          </w:p>
        </w:tc>
        <w:tc>
          <w:tcPr>
            <w:tcW w:w="709" w:type="dxa"/>
            <w:shd w:val="clear" w:color="auto" w:fill="auto"/>
            <w:vAlign w:val="bottom"/>
            <w:hideMark/>
          </w:tcPr>
          <w:p w14:paraId="405D5DF4" w14:textId="77777777" w:rsidR="009D4036" w:rsidRPr="009A0119" w:rsidRDefault="009D4036" w:rsidP="009A0119">
            <w:pPr>
              <w:spacing w:after="0" w:line="240" w:lineRule="auto"/>
              <w:jc w:val="right"/>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-9E-05</w:t>
            </w:r>
          </w:p>
        </w:tc>
        <w:tc>
          <w:tcPr>
            <w:tcW w:w="708" w:type="dxa"/>
            <w:shd w:val="clear" w:color="auto" w:fill="auto"/>
            <w:vAlign w:val="bottom"/>
            <w:hideMark/>
          </w:tcPr>
          <w:p w14:paraId="58EA3DBE" w14:textId="77777777" w:rsidR="009D4036" w:rsidRPr="009A0119" w:rsidRDefault="009D4036" w:rsidP="009A0119">
            <w:pPr>
              <w:spacing w:after="0" w:line="240" w:lineRule="auto"/>
              <w:jc w:val="right"/>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-5E-05</w:t>
            </w:r>
          </w:p>
        </w:tc>
        <w:tc>
          <w:tcPr>
            <w:tcW w:w="709" w:type="dxa"/>
            <w:shd w:val="clear" w:color="auto" w:fill="auto"/>
            <w:vAlign w:val="bottom"/>
            <w:hideMark/>
          </w:tcPr>
          <w:p w14:paraId="2D4F95A4" w14:textId="77777777" w:rsidR="009D4036" w:rsidRPr="009A0119" w:rsidRDefault="009D4036" w:rsidP="009A0119">
            <w:pPr>
              <w:spacing w:after="0" w:line="240" w:lineRule="auto"/>
              <w:jc w:val="right"/>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-7E-05</w:t>
            </w:r>
          </w:p>
        </w:tc>
        <w:tc>
          <w:tcPr>
            <w:tcW w:w="709" w:type="dxa"/>
            <w:shd w:val="clear" w:color="auto" w:fill="auto"/>
            <w:vAlign w:val="bottom"/>
            <w:hideMark/>
          </w:tcPr>
          <w:p w14:paraId="612C7278" w14:textId="77777777" w:rsidR="009D4036" w:rsidRPr="009A0119" w:rsidRDefault="009D4036" w:rsidP="009A0119">
            <w:pPr>
              <w:spacing w:after="0" w:line="240" w:lineRule="auto"/>
              <w:jc w:val="right"/>
              <w:rPr>
                <w:rFonts w:ascii="Arial Narrow" w:eastAsia="Times New Roman" w:hAnsi="Arial Narrow" w:cs="Calibri"/>
                <w:color w:val="000000"/>
                <w:sz w:val="16"/>
                <w:szCs w:val="16"/>
                <w:lang w:eastAsia="fr-FR"/>
              </w:rPr>
            </w:pPr>
          </w:p>
        </w:tc>
        <w:tc>
          <w:tcPr>
            <w:tcW w:w="850" w:type="dxa"/>
            <w:shd w:val="clear" w:color="auto" w:fill="auto"/>
            <w:vAlign w:val="bottom"/>
            <w:hideMark/>
          </w:tcPr>
          <w:p w14:paraId="013040C9" w14:textId="77777777" w:rsidR="009D4036" w:rsidRPr="009A0119" w:rsidRDefault="009D4036" w:rsidP="009A0119">
            <w:pPr>
              <w:spacing w:after="0" w:line="240" w:lineRule="auto"/>
              <w:rPr>
                <w:rFonts w:ascii="Times New Roman" w:eastAsia="Times New Roman" w:hAnsi="Times New Roman" w:cs="Times New Roman"/>
                <w:sz w:val="20"/>
                <w:szCs w:val="20"/>
                <w:lang w:eastAsia="fr-FR"/>
              </w:rPr>
            </w:pPr>
          </w:p>
        </w:tc>
      </w:tr>
      <w:tr w:rsidR="009D4036" w:rsidRPr="009A0119" w14:paraId="74C51980" w14:textId="77777777" w:rsidTr="00815C3C">
        <w:trPr>
          <w:trHeight w:val="204"/>
        </w:trPr>
        <w:tc>
          <w:tcPr>
            <w:tcW w:w="2972" w:type="dxa"/>
            <w:shd w:val="clear" w:color="auto" w:fill="auto"/>
            <w:vAlign w:val="bottom"/>
            <w:hideMark/>
          </w:tcPr>
          <w:p w14:paraId="234FC010"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SARRA-H</w:t>
            </w:r>
          </w:p>
        </w:tc>
        <w:tc>
          <w:tcPr>
            <w:tcW w:w="567" w:type="dxa"/>
            <w:shd w:val="clear" w:color="auto" w:fill="auto"/>
            <w:vAlign w:val="bottom"/>
            <w:hideMark/>
          </w:tcPr>
          <w:p w14:paraId="08A6221D" w14:textId="77777777" w:rsidR="009D4036" w:rsidRPr="009A0119" w:rsidRDefault="009D4036" w:rsidP="009A0119">
            <w:pPr>
              <w:spacing w:after="0" w:line="240" w:lineRule="auto"/>
              <w:jc w:val="right"/>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w:t>
            </w:r>
          </w:p>
        </w:tc>
        <w:tc>
          <w:tcPr>
            <w:tcW w:w="3544" w:type="dxa"/>
            <w:shd w:val="clear" w:color="auto" w:fill="auto"/>
            <w:vAlign w:val="bottom"/>
            <w:hideMark/>
          </w:tcPr>
          <w:p w14:paraId="68776556"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SlaMin</w:t>
            </w:r>
          </w:p>
        </w:tc>
        <w:tc>
          <w:tcPr>
            <w:tcW w:w="850" w:type="dxa"/>
            <w:shd w:val="clear" w:color="auto" w:fill="auto"/>
            <w:vAlign w:val="bottom"/>
            <w:hideMark/>
          </w:tcPr>
          <w:p w14:paraId="477773ED"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Ha/kg</w:t>
            </w:r>
          </w:p>
        </w:tc>
        <w:tc>
          <w:tcPr>
            <w:tcW w:w="709" w:type="dxa"/>
            <w:shd w:val="clear" w:color="auto" w:fill="auto"/>
            <w:vAlign w:val="bottom"/>
            <w:hideMark/>
          </w:tcPr>
          <w:p w14:paraId="4CA72336" w14:textId="77777777" w:rsidR="009D4036" w:rsidRPr="009A0119" w:rsidRDefault="009D4036" w:rsidP="009A0119">
            <w:pPr>
              <w:spacing w:after="0" w:line="240" w:lineRule="auto"/>
              <w:jc w:val="right"/>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0.0016</w:t>
            </w:r>
          </w:p>
        </w:tc>
        <w:tc>
          <w:tcPr>
            <w:tcW w:w="851" w:type="dxa"/>
            <w:shd w:val="clear" w:color="auto" w:fill="auto"/>
            <w:vAlign w:val="bottom"/>
            <w:hideMark/>
          </w:tcPr>
          <w:p w14:paraId="42FEBFD5" w14:textId="77777777" w:rsidR="009D4036" w:rsidRPr="009A0119" w:rsidRDefault="009D4036" w:rsidP="009A0119">
            <w:pPr>
              <w:spacing w:after="0" w:line="240" w:lineRule="auto"/>
              <w:jc w:val="right"/>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0.002</w:t>
            </w:r>
          </w:p>
        </w:tc>
        <w:tc>
          <w:tcPr>
            <w:tcW w:w="708" w:type="dxa"/>
            <w:shd w:val="clear" w:color="auto" w:fill="auto"/>
            <w:vAlign w:val="bottom"/>
            <w:hideMark/>
          </w:tcPr>
          <w:p w14:paraId="421239D4" w14:textId="77777777" w:rsidR="009D4036" w:rsidRPr="009A0119" w:rsidRDefault="009D4036" w:rsidP="009A0119">
            <w:pPr>
              <w:spacing w:after="0" w:line="240" w:lineRule="auto"/>
              <w:jc w:val="right"/>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0.0016</w:t>
            </w:r>
          </w:p>
        </w:tc>
        <w:tc>
          <w:tcPr>
            <w:tcW w:w="709" w:type="dxa"/>
            <w:shd w:val="clear" w:color="auto" w:fill="auto"/>
            <w:vAlign w:val="bottom"/>
            <w:hideMark/>
          </w:tcPr>
          <w:p w14:paraId="50413FA0" w14:textId="77777777" w:rsidR="009D4036" w:rsidRPr="009A0119" w:rsidRDefault="009D4036" w:rsidP="009A0119">
            <w:pPr>
              <w:spacing w:after="0" w:line="240" w:lineRule="auto"/>
              <w:jc w:val="right"/>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0.0015</w:t>
            </w:r>
          </w:p>
        </w:tc>
        <w:tc>
          <w:tcPr>
            <w:tcW w:w="709" w:type="dxa"/>
            <w:shd w:val="clear" w:color="auto" w:fill="auto"/>
            <w:vAlign w:val="bottom"/>
            <w:hideMark/>
          </w:tcPr>
          <w:p w14:paraId="7232AD25" w14:textId="77777777" w:rsidR="009D4036" w:rsidRPr="009A0119" w:rsidRDefault="009D4036" w:rsidP="009A0119">
            <w:pPr>
              <w:spacing w:after="0" w:line="240" w:lineRule="auto"/>
              <w:jc w:val="right"/>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1D296459" w14:textId="77777777" w:rsidR="009D4036" w:rsidRPr="009A0119" w:rsidRDefault="009D4036" w:rsidP="009A0119">
            <w:pPr>
              <w:spacing w:after="0" w:line="240" w:lineRule="auto"/>
              <w:rPr>
                <w:rFonts w:ascii="Times New Roman" w:eastAsia="Times New Roman" w:hAnsi="Times New Roman" w:cs="Times New Roman"/>
                <w:sz w:val="20"/>
                <w:szCs w:val="20"/>
                <w:lang w:eastAsia="fr-FR"/>
              </w:rPr>
            </w:pPr>
          </w:p>
        </w:tc>
        <w:tc>
          <w:tcPr>
            <w:tcW w:w="708" w:type="dxa"/>
            <w:shd w:val="clear" w:color="auto" w:fill="auto"/>
            <w:vAlign w:val="bottom"/>
            <w:hideMark/>
          </w:tcPr>
          <w:p w14:paraId="57FB6034" w14:textId="77777777" w:rsidR="009D4036" w:rsidRPr="009A0119" w:rsidRDefault="009D4036" w:rsidP="009A0119">
            <w:pPr>
              <w:spacing w:after="0" w:line="240" w:lineRule="auto"/>
              <w:rPr>
                <w:rFonts w:ascii="Times New Roman" w:eastAsia="Times New Roman" w:hAnsi="Times New Roman" w:cs="Times New Roman"/>
                <w:sz w:val="20"/>
                <w:szCs w:val="20"/>
                <w:lang w:eastAsia="fr-FR"/>
              </w:rPr>
            </w:pPr>
          </w:p>
        </w:tc>
        <w:tc>
          <w:tcPr>
            <w:tcW w:w="709" w:type="dxa"/>
            <w:shd w:val="clear" w:color="auto" w:fill="auto"/>
            <w:vAlign w:val="bottom"/>
            <w:hideMark/>
          </w:tcPr>
          <w:p w14:paraId="61A69BBB" w14:textId="77777777" w:rsidR="009D4036" w:rsidRPr="009A0119" w:rsidRDefault="009D4036" w:rsidP="009A0119">
            <w:pPr>
              <w:spacing w:after="0" w:line="240" w:lineRule="auto"/>
              <w:rPr>
                <w:rFonts w:ascii="Times New Roman" w:eastAsia="Times New Roman" w:hAnsi="Times New Roman" w:cs="Times New Roman"/>
                <w:sz w:val="20"/>
                <w:szCs w:val="20"/>
                <w:lang w:eastAsia="fr-FR"/>
              </w:rPr>
            </w:pPr>
          </w:p>
        </w:tc>
        <w:tc>
          <w:tcPr>
            <w:tcW w:w="709" w:type="dxa"/>
            <w:shd w:val="clear" w:color="auto" w:fill="auto"/>
            <w:vAlign w:val="bottom"/>
            <w:hideMark/>
          </w:tcPr>
          <w:p w14:paraId="4FB143E7" w14:textId="77777777" w:rsidR="009D4036" w:rsidRPr="009A0119" w:rsidRDefault="009D4036" w:rsidP="009A0119">
            <w:pPr>
              <w:spacing w:after="0" w:line="240" w:lineRule="auto"/>
              <w:jc w:val="right"/>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0.0016</w:t>
            </w:r>
          </w:p>
        </w:tc>
        <w:tc>
          <w:tcPr>
            <w:tcW w:w="850" w:type="dxa"/>
            <w:shd w:val="clear" w:color="auto" w:fill="auto"/>
            <w:vAlign w:val="bottom"/>
            <w:hideMark/>
          </w:tcPr>
          <w:p w14:paraId="5E86CF21" w14:textId="77777777" w:rsidR="009D4036" w:rsidRPr="009A0119" w:rsidRDefault="009D4036" w:rsidP="009A0119">
            <w:pPr>
              <w:spacing w:after="0" w:line="240" w:lineRule="auto"/>
              <w:jc w:val="right"/>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0.002</w:t>
            </w:r>
          </w:p>
        </w:tc>
      </w:tr>
      <w:tr w:rsidR="009D4036" w:rsidRPr="009A0119" w14:paraId="643467CF" w14:textId="77777777" w:rsidTr="00815C3C">
        <w:trPr>
          <w:trHeight w:val="204"/>
        </w:trPr>
        <w:tc>
          <w:tcPr>
            <w:tcW w:w="2972" w:type="dxa"/>
            <w:shd w:val="clear" w:color="auto" w:fill="auto"/>
            <w:vAlign w:val="bottom"/>
            <w:hideMark/>
          </w:tcPr>
          <w:p w14:paraId="48702EA6"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SARRA-H</w:t>
            </w:r>
          </w:p>
        </w:tc>
        <w:tc>
          <w:tcPr>
            <w:tcW w:w="567" w:type="dxa"/>
            <w:shd w:val="clear" w:color="auto" w:fill="auto"/>
            <w:vAlign w:val="bottom"/>
            <w:hideMark/>
          </w:tcPr>
          <w:p w14:paraId="13FD1DAC" w14:textId="77777777" w:rsidR="009D4036" w:rsidRPr="009A0119" w:rsidRDefault="009D4036" w:rsidP="009A0119">
            <w:pPr>
              <w:spacing w:after="0" w:line="240" w:lineRule="auto"/>
              <w:jc w:val="right"/>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w:t>
            </w:r>
          </w:p>
        </w:tc>
        <w:tc>
          <w:tcPr>
            <w:tcW w:w="3544" w:type="dxa"/>
            <w:shd w:val="clear" w:color="auto" w:fill="auto"/>
            <w:vAlign w:val="bottom"/>
            <w:hideMark/>
          </w:tcPr>
          <w:p w14:paraId="7067F8EB"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SlaMax</w:t>
            </w:r>
          </w:p>
        </w:tc>
        <w:tc>
          <w:tcPr>
            <w:tcW w:w="850" w:type="dxa"/>
            <w:shd w:val="clear" w:color="auto" w:fill="auto"/>
            <w:vAlign w:val="bottom"/>
            <w:hideMark/>
          </w:tcPr>
          <w:p w14:paraId="5FC53A5E"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Ha/kg</w:t>
            </w:r>
          </w:p>
        </w:tc>
        <w:tc>
          <w:tcPr>
            <w:tcW w:w="709" w:type="dxa"/>
            <w:shd w:val="clear" w:color="auto" w:fill="auto"/>
            <w:vAlign w:val="bottom"/>
            <w:hideMark/>
          </w:tcPr>
          <w:p w14:paraId="2C5D10AD"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09557F3D" w14:textId="77777777" w:rsidR="009D4036" w:rsidRPr="009A0119" w:rsidRDefault="009D4036" w:rsidP="009A0119">
            <w:pPr>
              <w:spacing w:after="0" w:line="240" w:lineRule="auto"/>
              <w:rPr>
                <w:rFonts w:ascii="Times New Roman" w:eastAsia="Times New Roman" w:hAnsi="Times New Roman" w:cs="Times New Roman"/>
                <w:sz w:val="20"/>
                <w:szCs w:val="20"/>
                <w:lang w:eastAsia="fr-FR"/>
              </w:rPr>
            </w:pPr>
          </w:p>
        </w:tc>
        <w:tc>
          <w:tcPr>
            <w:tcW w:w="708" w:type="dxa"/>
            <w:shd w:val="clear" w:color="auto" w:fill="auto"/>
            <w:vAlign w:val="bottom"/>
            <w:hideMark/>
          </w:tcPr>
          <w:p w14:paraId="2FFEF817" w14:textId="77777777" w:rsidR="009D4036" w:rsidRPr="009A0119" w:rsidRDefault="009D4036" w:rsidP="009A0119">
            <w:pPr>
              <w:spacing w:after="0" w:line="240" w:lineRule="auto"/>
              <w:rPr>
                <w:rFonts w:ascii="Times New Roman" w:eastAsia="Times New Roman" w:hAnsi="Times New Roman" w:cs="Times New Roman"/>
                <w:sz w:val="20"/>
                <w:szCs w:val="20"/>
                <w:lang w:eastAsia="fr-FR"/>
              </w:rPr>
            </w:pPr>
          </w:p>
        </w:tc>
        <w:tc>
          <w:tcPr>
            <w:tcW w:w="709" w:type="dxa"/>
            <w:shd w:val="clear" w:color="auto" w:fill="auto"/>
            <w:vAlign w:val="bottom"/>
            <w:hideMark/>
          </w:tcPr>
          <w:p w14:paraId="63805548" w14:textId="77777777" w:rsidR="009D4036" w:rsidRPr="009A0119" w:rsidRDefault="009D4036" w:rsidP="009A0119">
            <w:pPr>
              <w:spacing w:after="0" w:line="240" w:lineRule="auto"/>
              <w:rPr>
                <w:rFonts w:ascii="Times New Roman" w:eastAsia="Times New Roman" w:hAnsi="Times New Roman" w:cs="Times New Roman"/>
                <w:sz w:val="20"/>
                <w:szCs w:val="20"/>
                <w:lang w:eastAsia="fr-FR"/>
              </w:rPr>
            </w:pPr>
          </w:p>
        </w:tc>
        <w:tc>
          <w:tcPr>
            <w:tcW w:w="709" w:type="dxa"/>
            <w:shd w:val="clear" w:color="auto" w:fill="auto"/>
            <w:vAlign w:val="bottom"/>
            <w:hideMark/>
          </w:tcPr>
          <w:p w14:paraId="4D549D92" w14:textId="77777777" w:rsidR="009D4036" w:rsidRPr="009A0119" w:rsidRDefault="009D4036" w:rsidP="009A0119">
            <w:pPr>
              <w:spacing w:after="0" w:line="240" w:lineRule="auto"/>
              <w:jc w:val="right"/>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0.0065</w:t>
            </w:r>
          </w:p>
        </w:tc>
        <w:tc>
          <w:tcPr>
            <w:tcW w:w="709" w:type="dxa"/>
            <w:shd w:val="clear" w:color="auto" w:fill="auto"/>
            <w:vAlign w:val="bottom"/>
            <w:hideMark/>
          </w:tcPr>
          <w:p w14:paraId="422DD1E4" w14:textId="77777777" w:rsidR="009D4036" w:rsidRPr="009A0119" w:rsidRDefault="009D4036" w:rsidP="009A0119">
            <w:pPr>
              <w:spacing w:after="0" w:line="240" w:lineRule="auto"/>
              <w:jc w:val="right"/>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0.0045</w:t>
            </w:r>
          </w:p>
        </w:tc>
        <w:tc>
          <w:tcPr>
            <w:tcW w:w="708" w:type="dxa"/>
            <w:shd w:val="clear" w:color="auto" w:fill="auto"/>
            <w:vAlign w:val="bottom"/>
            <w:hideMark/>
          </w:tcPr>
          <w:p w14:paraId="72D9E839" w14:textId="77777777" w:rsidR="009D4036" w:rsidRPr="009A0119" w:rsidRDefault="009D4036" w:rsidP="009A0119">
            <w:pPr>
              <w:spacing w:after="0" w:line="240" w:lineRule="auto"/>
              <w:jc w:val="right"/>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0.0065</w:t>
            </w:r>
          </w:p>
        </w:tc>
        <w:tc>
          <w:tcPr>
            <w:tcW w:w="709" w:type="dxa"/>
            <w:shd w:val="clear" w:color="auto" w:fill="auto"/>
            <w:vAlign w:val="bottom"/>
            <w:hideMark/>
          </w:tcPr>
          <w:p w14:paraId="2CAECF17" w14:textId="77777777" w:rsidR="009D4036" w:rsidRPr="009A0119" w:rsidRDefault="009D4036" w:rsidP="009A0119">
            <w:pPr>
              <w:spacing w:after="0" w:line="240" w:lineRule="auto"/>
              <w:jc w:val="right"/>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0.006</w:t>
            </w:r>
          </w:p>
        </w:tc>
        <w:tc>
          <w:tcPr>
            <w:tcW w:w="709" w:type="dxa"/>
            <w:shd w:val="clear" w:color="auto" w:fill="auto"/>
            <w:vAlign w:val="bottom"/>
            <w:hideMark/>
          </w:tcPr>
          <w:p w14:paraId="494B6CE9" w14:textId="77777777" w:rsidR="009D4036" w:rsidRPr="009A0119" w:rsidRDefault="009D4036" w:rsidP="009A0119">
            <w:pPr>
              <w:spacing w:after="0" w:line="240" w:lineRule="auto"/>
              <w:jc w:val="right"/>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0.0065</w:t>
            </w:r>
          </w:p>
        </w:tc>
        <w:tc>
          <w:tcPr>
            <w:tcW w:w="850" w:type="dxa"/>
            <w:shd w:val="clear" w:color="auto" w:fill="auto"/>
            <w:vAlign w:val="bottom"/>
            <w:hideMark/>
          </w:tcPr>
          <w:p w14:paraId="6D9E1264" w14:textId="77777777" w:rsidR="009D4036" w:rsidRPr="009A0119" w:rsidRDefault="009D4036" w:rsidP="009A0119">
            <w:pPr>
              <w:spacing w:after="0" w:line="240" w:lineRule="auto"/>
              <w:jc w:val="right"/>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0.005</w:t>
            </w:r>
          </w:p>
        </w:tc>
      </w:tr>
      <w:tr w:rsidR="009D4036" w:rsidRPr="009A0119" w14:paraId="53DEA48D" w14:textId="77777777" w:rsidTr="00815C3C">
        <w:trPr>
          <w:trHeight w:val="204"/>
        </w:trPr>
        <w:tc>
          <w:tcPr>
            <w:tcW w:w="2972" w:type="dxa"/>
            <w:shd w:val="clear" w:color="auto" w:fill="auto"/>
            <w:vAlign w:val="bottom"/>
            <w:hideMark/>
          </w:tcPr>
          <w:p w14:paraId="497F562D"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SARRA-H</w:t>
            </w:r>
          </w:p>
        </w:tc>
        <w:tc>
          <w:tcPr>
            <w:tcW w:w="567" w:type="dxa"/>
            <w:shd w:val="clear" w:color="auto" w:fill="auto"/>
            <w:vAlign w:val="bottom"/>
            <w:hideMark/>
          </w:tcPr>
          <w:p w14:paraId="3C741303" w14:textId="77777777" w:rsidR="009D4036" w:rsidRPr="009A0119" w:rsidRDefault="009D4036" w:rsidP="009A0119">
            <w:pPr>
              <w:spacing w:after="0" w:line="240" w:lineRule="auto"/>
              <w:jc w:val="right"/>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w:t>
            </w:r>
          </w:p>
        </w:tc>
        <w:tc>
          <w:tcPr>
            <w:tcW w:w="3544" w:type="dxa"/>
            <w:shd w:val="clear" w:color="auto" w:fill="auto"/>
            <w:vAlign w:val="bottom"/>
            <w:hideMark/>
          </w:tcPr>
          <w:p w14:paraId="4C0A3EA5"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AeroTotPente</w:t>
            </w:r>
          </w:p>
        </w:tc>
        <w:tc>
          <w:tcPr>
            <w:tcW w:w="850" w:type="dxa"/>
            <w:shd w:val="clear" w:color="auto" w:fill="auto"/>
            <w:vAlign w:val="bottom"/>
            <w:hideMark/>
          </w:tcPr>
          <w:p w14:paraId="401210A4"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None</w:t>
            </w:r>
          </w:p>
        </w:tc>
        <w:tc>
          <w:tcPr>
            <w:tcW w:w="709" w:type="dxa"/>
            <w:shd w:val="clear" w:color="auto" w:fill="auto"/>
            <w:vAlign w:val="bottom"/>
            <w:hideMark/>
          </w:tcPr>
          <w:p w14:paraId="10152F1C"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17BCFC3F" w14:textId="77777777" w:rsidR="009D4036" w:rsidRPr="009A0119" w:rsidRDefault="009D4036" w:rsidP="009A0119">
            <w:pPr>
              <w:spacing w:after="0" w:line="240" w:lineRule="auto"/>
              <w:rPr>
                <w:rFonts w:ascii="Times New Roman" w:eastAsia="Times New Roman" w:hAnsi="Times New Roman" w:cs="Times New Roman"/>
                <w:sz w:val="20"/>
                <w:szCs w:val="20"/>
                <w:lang w:eastAsia="fr-FR"/>
              </w:rPr>
            </w:pPr>
          </w:p>
        </w:tc>
        <w:tc>
          <w:tcPr>
            <w:tcW w:w="708" w:type="dxa"/>
            <w:shd w:val="clear" w:color="auto" w:fill="auto"/>
            <w:vAlign w:val="bottom"/>
            <w:hideMark/>
          </w:tcPr>
          <w:p w14:paraId="4825C3C5" w14:textId="77777777" w:rsidR="009D4036" w:rsidRPr="009A0119" w:rsidRDefault="009D4036" w:rsidP="009A0119">
            <w:pPr>
              <w:spacing w:after="0" w:line="240" w:lineRule="auto"/>
              <w:rPr>
                <w:rFonts w:ascii="Times New Roman" w:eastAsia="Times New Roman" w:hAnsi="Times New Roman" w:cs="Times New Roman"/>
                <w:sz w:val="20"/>
                <w:szCs w:val="20"/>
                <w:lang w:eastAsia="fr-FR"/>
              </w:rPr>
            </w:pPr>
          </w:p>
        </w:tc>
        <w:tc>
          <w:tcPr>
            <w:tcW w:w="709" w:type="dxa"/>
            <w:shd w:val="clear" w:color="auto" w:fill="auto"/>
            <w:vAlign w:val="bottom"/>
            <w:hideMark/>
          </w:tcPr>
          <w:p w14:paraId="6BD42FF6" w14:textId="77777777" w:rsidR="009D4036" w:rsidRPr="009A0119" w:rsidRDefault="009D4036" w:rsidP="009A0119">
            <w:pPr>
              <w:spacing w:after="0" w:line="240" w:lineRule="auto"/>
              <w:rPr>
                <w:rFonts w:ascii="Times New Roman" w:eastAsia="Times New Roman" w:hAnsi="Times New Roman" w:cs="Times New Roman"/>
                <w:sz w:val="20"/>
                <w:szCs w:val="20"/>
                <w:lang w:eastAsia="fr-FR"/>
              </w:rPr>
            </w:pPr>
          </w:p>
        </w:tc>
        <w:tc>
          <w:tcPr>
            <w:tcW w:w="709" w:type="dxa"/>
            <w:shd w:val="clear" w:color="auto" w:fill="auto"/>
            <w:vAlign w:val="bottom"/>
            <w:hideMark/>
          </w:tcPr>
          <w:p w14:paraId="4640D093" w14:textId="77777777" w:rsidR="009D4036" w:rsidRPr="009A0119" w:rsidRDefault="009D4036" w:rsidP="009A0119">
            <w:pPr>
              <w:spacing w:after="0" w:line="240" w:lineRule="auto"/>
              <w:rPr>
                <w:rFonts w:ascii="Times New Roman" w:eastAsia="Times New Roman" w:hAnsi="Times New Roman" w:cs="Times New Roman"/>
                <w:sz w:val="20"/>
                <w:szCs w:val="20"/>
                <w:lang w:eastAsia="fr-FR"/>
              </w:rPr>
            </w:pPr>
          </w:p>
        </w:tc>
        <w:tc>
          <w:tcPr>
            <w:tcW w:w="709" w:type="dxa"/>
            <w:shd w:val="clear" w:color="auto" w:fill="auto"/>
            <w:vAlign w:val="bottom"/>
            <w:hideMark/>
          </w:tcPr>
          <w:p w14:paraId="3F8E79EF" w14:textId="77777777" w:rsidR="009D4036" w:rsidRPr="009A0119" w:rsidRDefault="009D4036" w:rsidP="009A0119">
            <w:pPr>
              <w:spacing w:after="0" w:line="240" w:lineRule="auto"/>
              <w:rPr>
                <w:rFonts w:ascii="Times New Roman" w:eastAsia="Times New Roman" w:hAnsi="Times New Roman" w:cs="Times New Roman"/>
                <w:sz w:val="20"/>
                <w:szCs w:val="20"/>
                <w:lang w:eastAsia="fr-FR"/>
              </w:rPr>
            </w:pPr>
          </w:p>
        </w:tc>
        <w:tc>
          <w:tcPr>
            <w:tcW w:w="708" w:type="dxa"/>
            <w:shd w:val="clear" w:color="auto" w:fill="auto"/>
            <w:vAlign w:val="bottom"/>
            <w:hideMark/>
          </w:tcPr>
          <w:p w14:paraId="57E89A31" w14:textId="77777777" w:rsidR="009D4036" w:rsidRPr="009A0119" w:rsidRDefault="009D4036" w:rsidP="009A0119">
            <w:pPr>
              <w:spacing w:after="0" w:line="240" w:lineRule="auto"/>
              <w:jc w:val="right"/>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3.5E-05</w:t>
            </w:r>
          </w:p>
        </w:tc>
        <w:tc>
          <w:tcPr>
            <w:tcW w:w="709" w:type="dxa"/>
            <w:shd w:val="clear" w:color="auto" w:fill="auto"/>
            <w:vAlign w:val="bottom"/>
            <w:hideMark/>
          </w:tcPr>
          <w:p w14:paraId="117037E0" w14:textId="77777777" w:rsidR="009D4036" w:rsidRPr="009A0119" w:rsidRDefault="009D4036" w:rsidP="009A0119">
            <w:pPr>
              <w:spacing w:after="0" w:line="240" w:lineRule="auto"/>
              <w:jc w:val="right"/>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2E-05</w:t>
            </w:r>
          </w:p>
        </w:tc>
        <w:tc>
          <w:tcPr>
            <w:tcW w:w="709" w:type="dxa"/>
            <w:shd w:val="clear" w:color="auto" w:fill="auto"/>
            <w:vAlign w:val="bottom"/>
            <w:hideMark/>
          </w:tcPr>
          <w:p w14:paraId="191C3956" w14:textId="77777777" w:rsidR="009D4036" w:rsidRPr="009A0119" w:rsidRDefault="009D4036" w:rsidP="009A0119">
            <w:pPr>
              <w:spacing w:after="0" w:line="240" w:lineRule="auto"/>
              <w:jc w:val="right"/>
              <w:rPr>
                <w:rFonts w:ascii="Arial Narrow" w:eastAsia="Times New Roman" w:hAnsi="Arial Narrow" w:cs="Calibri"/>
                <w:color w:val="000000"/>
                <w:sz w:val="16"/>
                <w:szCs w:val="16"/>
                <w:lang w:eastAsia="fr-FR"/>
              </w:rPr>
            </w:pPr>
          </w:p>
        </w:tc>
        <w:tc>
          <w:tcPr>
            <w:tcW w:w="850" w:type="dxa"/>
            <w:shd w:val="clear" w:color="auto" w:fill="auto"/>
            <w:vAlign w:val="bottom"/>
            <w:hideMark/>
          </w:tcPr>
          <w:p w14:paraId="6AD04B1E" w14:textId="77777777" w:rsidR="009D4036" w:rsidRPr="009A0119" w:rsidRDefault="009D4036" w:rsidP="009A0119">
            <w:pPr>
              <w:spacing w:after="0" w:line="240" w:lineRule="auto"/>
              <w:rPr>
                <w:rFonts w:ascii="Times New Roman" w:eastAsia="Times New Roman" w:hAnsi="Times New Roman" w:cs="Times New Roman"/>
                <w:sz w:val="20"/>
                <w:szCs w:val="20"/>
                <w:lang w:eastAsia="fr-FR"/>
              </w:rPr>
            </w:pPr>
          </w:p>
        </w:tc>
      </w:tr>
      <w:tr w:rsidR="009D4036" w:rsidRPr="009A0119" w14:paraId="7A4391C3" w14:textId="77777777" w:rsidTr="00815C3C">
        <w:trPr>
          <w:trHeight w:val="240"/>
        </w:trPr>
        <w:tc>
          <w:tcPr>
            <w:tcW w:w="2972" w:type="dxa"/>
            <w:shd w:val="clear" w:color="auto" w:fill="auto"/>
            <w:vAlign w:val="bottom"/>
            <w:hideMark/>
          </w:tcPr>
          <w:p w14:paraId="1F5B895F"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APSIM 7.9</w:t>
            </w:r>
          </w:p>
        </w:tc>
        <w:tc>
          <w:tcPr>
            <w:tcW w:w="567" w:type="dxa"/>
            <w:shd w:val="clear" w:color="auto" w:fill="auto"/>
            <w:vAlign w:val="bottom"/>
            <w:hideMark/>
          </w:tcPr>
          <w:p w14:paraId="5D5F40BF"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2A43B781"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tt_emerg_to_endjuv</w:t>
            </w:r>
          </w:p>
        </w:tc>
        <w:tc>
          <w:tcPr>
            <w:tcW w:w="850" w:type="dxa"/>
            <w:shd w:val="clear" w:color="auto" w:fill="auto"/>
            <w:vAlign w:val="bottom"/>
            <w:hideMark/>
          </w:tcPr>
          <w:p w14:paraId="02E39AB8"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vertAlign w:val="superscript"/>
                <w:lang w:eastAsia="fr-FR"/>
              </w:rPr>
              <w:t>o</w:t>
            </w:r>
            <w:r w:rsidRPr="009A0119">
              <w:rPr>
                <w:rFonts w:ascii="Arial Narrow" w:eastAsia="Times New Roman" w:hAnsi="Arial Narrow" w:cs="Calibri"/>
                <w:color w:val="000000"/>
                <w:sz w:val="16"/>
                <w:szCs w:val="16"/>
                <w:lang w:eastAsia="fr-FR"/>
              </w:rPr>
              <w:t>C days</w:t>
            </w:r>
          </w:p>
        </w:tc>
        <w:tc>
          <w:tcPr>
            <w:tcW w:w="709" w:type="dxa"/>
            <w:shd w:val="clear" w:color="auto" w:fill="auto"/>
            <w:vAlign w:val="bottom"/>
            <w:hideMark/>
          </w:tcPr>
          <w:p w14:paraId="70B349E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250</w:t>
            </w:r>
          </w:p>
        </w:tc>
        <w:tc>
          <w:tcPr>
            <w:tcW w:w="851" w:type="dxa"/>
            <w:shd w:val="clear" w:color="auto" w:fill="auto"/>
            <w:vAlign w:val="bottom"/>
            <w:hideMark/>
          </w:tcPr>
          <w:p w14:paraId="2927F51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8" w:type="dxa"/>
            <w:shd w:val="clear" w:color="auto" w:fill="auto"/>
            <w:vAlign w:val="bottom"/>
            <w:hideMark/>
          </w:tcPr>
          <w:p w14:paraId="7CF19A9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285</w:t>
            </w:r>
          </w:p>
        </w:tc>
        <w:tc>
          <w:tcPr>
            <w:tcW w:w="709" w:type="dxa"/>
            <w:shd w:val="clear" w:color="auto" w:fill="auto"/>
            <w:vAlign w:val="bottom"/>
            <w:hideMark/>
          </w:tcPr>
          <w:p w14:paraId="5BC37D2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75A4F7F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360</w:t>
            </w:r>
          </w:p>
        </w:tc>
        <w:tc>
          <w:tcPr>
            <w:tcW w:w="709" w:type="dxa"/>
            <w:shd w:val="clear" w:color="auto" w:fill="auto"/>
            <w:vAlign w:val="bottom"/>
            <w:hideMark/>
          </w:tcPr>
          <w:p w14:paraId="54C8A9E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8" w:type="dxa"/>
            <w:shd w:val="clear" w:color="auto" w:fill="auto"/>
            <w:vAlign w:val="bottom"/>
            <w:hideMark/>
          </w:tcPr>
          <w:p w14:paraId="312BA6C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350</w:t>
            </w:r>
          </w:p>
        </w:tc>
        <w:tc>
          <w:tcPr>
            <w:tcW w:w="709" w:type="dxa"/>
            <w:shd w:val="clear" w:color="auto" w:fill="auto"/>
            <w:vAlign w:val="bottom"/>
            <w:hideMark/>
          </w:tcPr>
          <w:p w14:paraId="72A9737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69C0446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270</w:t>
            </w:r>
          </w:p>
        </w:tc>
        <w:tc>
          <w:tcPr>
            <w:tcW w:w="850" w:type="dxa"/>
            <w:shd w:val="clear" w:color="auto" w:fill="auto"/>
            <w:vAlign w:val="bottom"/>
            <w:hideMark/>
          </w:tcPr>
          <w:p w14:paraId="100DBE2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r>
      <w:tr w:rsidR="009D4036" w:rsidRPr="009A0119" w14:paraId="7116454C" w14:textId="77777777" w:rsidTr="00815C3C">
        <w:trPr>
          <w:trHeight w:val="240"/>
        </w:trPr>
        <w:tc>
          <w:tcPr>
            <w:tcW w:w="2972" w:type="dxa"/>
            <w:shd w:val="clear" w:color="auto" w:fill="auto"/>
            <w:vAlign w:val="bottom"/>
            <w:hideMark/>
          </w:tcPr>
          <w:p w14:paraId="0D3BD244"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APSIM 7.9</w:t>
            </w:r>
          </w:p>
        </w:tc>
        <w:tc>
          <w:tcPr>
            <w:tcW w:w="567" w:type="dxa"/>
            <w:shd w:val="clear" w:color="auto" w:fill="auto"/>
            <w:vAlign w:val="bottom"/>
            <w:hideMark/>
          </w:tcPr>
          <w:p w14:paraId="134CF740"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0AB6062E"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 xml:space="preserve">est_days_endjuv_to_init  </w:t>
            </w:r>
          </w:p>
        </w:tc>
        <w:tc>
          <w:tcPr>
            <w:tcW w:w="850" w:type="dxa"/>
            <w:shd w:val="clear" w:color="auto" w:fill="auto"/>
            <w:vAlign w:val="bottom"/>
            <w:hideMark/>
          </w:tcPr>
          <w:p w14:paraId="0417C178"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vertAlign w:val="superscript"/>
                <w:lang w:eastAsia="fr-FR"/>
              </w:rPr>
              <w:t>o</w:t>
            </w:r>
            <w:r w:rsidRPr="009A0119">
              <w:rPr>
                <w:rFonts w:ascii="Arial Narrow" w:eastAsia="Times New Roman" w:hAnsi="Arial Narrow" w:cs="Calibri"/>
                <w:color w:val="000000"/>
                <w:sz w:val="16"/>
                <w:szCs w:val="16"/>
                <w:lang w:eastAsia="fr-FR"/>
              </w:rPr>
              <w:t>C days</w:t>
            </w:r>
          </w:p>
        </w:tc>
        <w:tc>
          <w:tcPr>
            <w:tcW w:w="709" w:type="dxa"/>
            <w:shd w:val="clear" w:color="auto" w:fill="auto"/>
            <w:vAlign w:val="bottom"/>
            <w:hideMark/>
          </w:tcPr>
          <w:p w14:paraId="1E65D94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w:t>
            </w:r>
          </w:p>
        </w:tc>
        <w:tc>
          <w:tcPr>
            <w:tcW w:w="851" w:type="dxa"/>
            <w:shd w:val="clear" w:color="auto" w:fill="auto"/>
            <w:vAlign w:val="bottom"/>
            <w:hideMark/>
          </w:tcPr>
          <w:p w14:paraId="444C897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8" w:type="dxa"/>
            <w:shd w:val="clear" w:color="auto" w:fill="auto"/>
            <w:vAlign w:val="bottom"/>
            <w:hideMark/>
          </w:tcPr>
          <w:p w14:paraId="4741DDC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w:t>
            </w:r>
          </w:p>
        </w:tc>
        <w:tc>
          <w:tcPr>
            <w:tcW w:w="709" w:type="dxa"/>
            <w:shd w:val="clear" w:color="auto" w:fill="auto"/>
            <w:vAlign w:val="bottom"/>
            <w:hideMark/>
          </w:tcPr>
          <w:p w14:paraId="44E56BA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305F385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w:t>
            </w:r>
          </w:p>
        </w:tc>
        <w:tc>
          <w:tcPr>
            <w:tcW w:w="709" w:type="dxa"/>
            <w:shd w:val="clear" w:color="auto" w:fill="auto"/>
            <w:vAlign w:val="bottom"/>
            <w:hideMark/>
          </w:tcPr>
          <w:p w14:paraId="5001193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8" w:type="dxa"/>
            <w:shd w:val="clear" w:color="auto" w:fill="auto"/>
            <w:vAlign w:val="bottom"/>
            <w:hideMark/>
          </w:tcPr>
          <w:p w14:paraId="5530B13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w:t>
            </w:r>
          </w:p>
        </w:tc>
        <w:tc>
          <w:tcPr>
            <w:tcW w:w="709" w:type="dxa"/>
            <w:shd w:val="clear" w:color="auto" w:fill="auto"/>
            <w:vAlign w:val="bottom"/>
            <w:hideMark/>
          </w:tcPr>
          <w:p w14:paraId="480A5B5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505F482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w:t>
            </w:r>
          </w:p>
        </w:tc>
        <w:tc>
          <w:tcPr>
            <w:tcW w:w="850" w:type="dxa"/>
            <w:shd w:val="clear" w:color="auto" w:fill="auto"/>
            <w:vAlign w:val="bottom"/>
            <w:hideMark/>
          </w:tcPr>
          <w:p w14:paraId="72603D2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r>
      <w:tr w:rsidR="009D4036" w:rsidRPr="009A0119" w14:paraId="5DA4B938" w14:textId="77777777" w:rsidTr="00815C3C">
        <w:trPr>
          <w:trHeight w:val="240"/>
        </w:trPr>
        <w:tc>
          <w:tcPr>
            <w:tcW w:w="2972" w:type="dxa"/>
            <w:shd w:val="clear" w:color="auto" w:fill="auto"/>
            <w:vAlign w:val="bottom"/>
            <w:hideMark/>
          </w:tcPr>
          <w:p w14:paraId="7E6D6FDD"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APSIM 7.9</w:t>
            </w:r>
          </w:p>
        </w:tc>
        <w:tc>
          <w:tcPr>
            <w:tcW w:w="567" w:type="dxa"/>
            <w:shd w:val="clear" w:color="auto" w:fill="auto"/>
            <w:vAlign w:val="bottom"/>
            <w:hideMark/>
          </w:tcPr>
          <w:p w14:paraId="320E6759"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6D9FA00A"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tt_flag_to_flower</w:t>
            </w:r>
          </w:p>
        </w:tc>
        <w:tc>
          <w:tcPr>
            <w:tcW w:w="850" w:type="dxa"/>
            <w:shd w:val="clear" w:color="auto" w:fill="auto"/>
            <w:vAlign w:val="bottom"/>
            <w:hideMark/>
          </w:tcPr>
          <w:p w14:paraId="1FCB9041"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vertAlign w:val="superscript"/>
                <w:lang w:eastAsia="fr-FR"/>
              </w:rPr>
              <w:t>o</w:t>
            </w:r>
            <w:r w:rsidRPr="009A0119">
              <w:rPr>
                <w:rFonts w:ascii="Arial Narrow" w:eastAsia="Times New Roman" w:hAnsi="Arial Narrow" w:cs="Calibri"/>
                <w:color w:val="000000"/>
                <w:sz w:val="16"/>
                <w:szCs w:val="16"/>
                <w:lang w:eastAsia="fr-FR"/>
              </w:rPr>
              <w:t>C days</w:t>
            </w:r>
          </w:p>
        </w:tc>
        <w:tc>
          <w:tcPr>
            <w:tcW w:w="709" w:type="dxa"/>
            <w:shd w:val="clear" w:color="auto" w:fill="auto"/>
            <w:vAlign w:val="bottom"/>
            <w:hideMark/>
          </w:tcPr>
          <w:p w14:paraId="5F69C16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10</w:t>
            </w:r>
          </w:p>
        </w:tc>
        <w:tc>
          <w:tcPr>
            <w:tcW w:w="851" w:type="dxa"/>
            <w:shd w:val="clear" w:color="auto" w:fill="auto"/>
            <w:vAlign w:val="bottom"/>
            <w:hideMark/>
          </w:tcPr>
          <w:p w14:paraId="772CE08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8" w:type="dxa"/>
            <w:shd w:val="clear" w:color="auto" w:fill="auto"/>
            <w:vAlign w:val="bottom"/>
            <w:hideMark/>
          </w:tcPr>
          <w:p w14:paraId="0FADCA8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10</w:t>
            </w:r>
          </w:p>
        </w:tc>
        <w:tc>
          <w:tcPr>
            <w:tcW w:w="709" w:type="dxa"/>
            <w:shd w:val="clear" w:color="auto" w:fill="auto"/>
            <w:vAlign w:val="bottom"/>
            <w:hideMark/>
          </w:tcPr>
          <w:p w14:paraId="193E39F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034170D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10</w:t>
            </w:r>
          </w:p>
        </w:tc>
        <w:tc>
          <w:tcPr>
            <w:tcW w:w="709" w:type="dxa"/>
            <w:shd w:val="clear" w:color="auto" w:fill="auto"/>
            <w:vAlign w:val="bottom"/>
            <w:hideMark/>
          </w:tcPr>
          <w:p w14:paraId="009210D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8" w:type="dxa"/>
            <w:shd w:val="clear" w:color="auto" w:fill="auto"/>
            <w:vAlign w:val="bottom"/>
            <w:hideMark/>
          </w:tcPr>
          <w:p w14:paraId="7E9BE45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10</w:t>
            </w:r>
          </w:p>
        </w:tc>
        <w:tc>
          <w:tcPr>
            <w:tcW w:w="709" w:type="dxa"/>
            <w:shd w:val="clear" w:color="auto" w:fill="auto"/>
            <w:vAlign w:val="bottom"/>
            <w:hideMark/>
          </w:tcPr>
          <w:p w14:paraId="3D92BF5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41C3B4E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10</w:t>
            </w:r>
          </w:p>
        </w:tc>
        <w:tc>
          <w:tcPr>
            <w:tcW w:w="850" w:type="dxa"/>
            <w:shd w:val="clear" w:color="auto" w:fill="auto"/>
            <w:vAlign w:val="bottom"/>
            <w:hideMark/>
          </w:tcPr>
          <w:p w14:paraId="0BFF567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r>
      <w:tr w:rsidR="009D4036" w:rsidRPr="009A0119" w14:paraId="102D19BB" w14:textId="77777777" w:rsidTr="00815C3C">
        <w:trPr>
          <w:trHeight w:val="240"/>
        </w:trPr>
        <w:tc>
          <w:tcPr>
            <w:tcW w:w="2972" w:type="dxa"/>
            <w:shd w:val="clear" w:color="auto" w:fill="auto"/>
            <w:vAlign w:val="bottom"/>
            <w:hideMark/>
          </w:tcPr>
          <w:p w14:paraId="136276B5"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APSIM 7.9</w:t>
            </w:r>
          </w:p>
        </w:tc>
        <w:tc>
          <w:tcPr>
            <w:tcW w:w="567" w:type="dxa"/>
            <w:shd w:val="clear" w:color="auto" w:fill="auto"/>
            <w:vAlign w:val="bottom"/>
            <w:hideMark/>
          </w:tcPr>
          <w:p w14:paraId="572920A3"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5FD5ED0C"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tt_flower_to_maturity</w:t>
            </w:r>
          </w:p>
        </w:tc>
        <w:tc>
          <w:tcPr>
            <w:tcW w:w="850" w:type="dxa"/>
            <w:shd w:val="clear" w:color="auto" w:fill="auto"/>
            <w:vAlign w:val="bottom"/>
            <w:hideMark/>
          </w:tcPr>
          <w:p w14:paraId="2CF3CB6A"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vertAlign w:val="superscript"/>
                <w:lang w:eastAsia="fr-FR"/>
              </w:rPr>
              <w:t>o</w:t>
            </w:r>
            <w:r w:rsidRPr="009A0119">
              <w:rPr>
                <w:rFonts w:ascii="Arial Narrow" w:eastAsia="Times New Roman" w:hAnsi="Arial Narrow" w:cs="Calibri"/>
                <w:color w:val="000000"/>
                <w:sz w:val="16"/>
                <w:szCs w:val="16"/>
                <w:lang w:eastAsia="fr-FR"/>
              </w:rPr>
              <w:t>C days</w:t>
            </w:r>
          </w:p>
        </w:tc>
        <w:tc>
          <w:tcPr>
            <w:tcW w:w="709" w:type="dxa"/>
            <w:shd w:val="clear" w:color="auto" w:fill="auto"/>
            <w:vAlign w:val="bottom"/>
            <w:hideMark/>
          </w:tcPr>
          <w:p w14:paraId="1FCF641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610</w:t>
            </w:r>
          </w:p>
        </w:tc>
        <w:tc>
          <w:tcPr>
            <w:tcW w:w="851" w:type="dxa"/>
            <w:shd w:val="clear" w:color="auto" w:fill="auto"/>
            <w:vAlign w:val="bottom"/>
            <w:hideMark/>
          </w:tcPr>
          <w:p w14:paraId="7240BF1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8" w:type="dxa"/>
            <w:shd w:val="clear" w:color="auto" w:fill="auto"/>
            <w:vAlign w:val="bottom"/>
            <w:hideMark/>
          </w:tcPr>
          <w:p w14:paraId="38EFE0A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550</w:t>
            </w:r>
          </w:p>
        </w:tc>
        <w:tc>
          <w:tcPr>
            <w:tcW w:w="709" w:type="dxa"/>
            <w:shd w:val="clear" w:color="auto" w:fill="auto"/>
            <w:vAlign w:val="bottom"/>
            <w:hideMark/>
          </w:tcPr>
          <w:p w14:paraId="658A0D8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7C36E4D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750</w:t>
            </w:r>
          </w:p>
        </w:tc>
        <w:tc>
          <w:tcPr>
            <w:tcW w:w="709" w:type="dxa"/>
            <w:shd w:val="clear" w:color="auto" w:fill="auto"/>
            <w:vAlign w:val="bottom"/>
            <w:hideMark/>
          </w:tcPr>
          <w:p w14:paraId="60F5E74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8" w:type="dxa"/>
            <w:shd w:val="clear" w:color="auto" w:fill="auto"/>
            <w:vAlign w:val="bottom"/>
            <w:hideMark/>
          </w:tcPr>
          <w:p w14:paraId="54B7045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580</w:t>
            </w:r>
          </w:p>
        </w:tc>
        <w:tc>
          <w:tcPr>
            <w:tcW w:w="709" w:type="dxa"/>
            <w:shd w:val="clear" w:color="auto" w:fill="auto"/>
            <w:vAlign w:val="bottom"/>
            <w:hideMark/>
          </w:tcPr>
          <w:p w14:paraId="0C2E13C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5EB9D6D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730</w:t>
            </w:r>
          </w:p>
        </w:tc>
        <w:tc>
          <w:tcPr>
            <w:tcW w:w="850" w:type="dxa"/>
            <w:shd w:val="clear" w:color="auto" w:fill="auto"/>
            <w:vAlign w:val="bottom"/>
            <w:hideMark/>
          </w:tcPr>
          <w:p w14:paraId="1A74DC1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r>
      <w:tr w:rsidR="009D4036" w:rsidRPr="009A0119" w14:paraId="3EFB7A14" w14:textId="77777777" w:rsidTr="00815C3C">
        <w:trPr>
          <w:trHeight w:val="240"/>
        </w:trPr>
        <w:tc>
          <w:tcPr>
            <w:tcW w:w="2972" w:type="dxa"/>
            <w:shd w:val="clear" w:color="auto" w:fill="auto"/>
            <w:vAlign w:val="bottom"/>
            <w:hideMark/>
          </w:tcPr>
          <w:p w14:paraId="2D40E291"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APSIM 7.9</w:t>
            </w:r>
          </w:p>
        </w:tc>
        <w:tc>
          <w:tcPr>
            <w:tcW w:w="567" w:type="dxa"/>
            <w:shd w:val="clear" w:color="auto" w:fill="auto"/>
            <w:vAlign w:val="bottom"/>
            <w:hideMark/>
          </w:tcPr>
          <w:p w14:paraId="236E66E8"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5D6E9232"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tt_flower_to_start_grain</w:t>
            </w:r>
          </w:p>
        </w:tc>
        <w:tc>
          <w:tcPr>
            <w:tcW w:w="850" w:type="dxa"/>
            <w:shd w:val="clear" w:color="auto" w:fill="auto"/>
            <w:vAlign w:val="bottom"/>
            <w:hideMark/>
          </w:tcPr>
          <w:p w14:paraId="75EB5FAD"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vertAlign w:val="superscript"/>
                <w:lang w:eastAsia="fr-FR"/>
              </w:rPr>
              <w:t>o</w:t>
            </w:r>
            <w:r w:rsidRPr="009A0119">
              <w:rPr>
                <w:rFonts w:ascii="Arial Narrow" w:eastAsia="Times New Roman" w:hAnsi="Arial Narrow" w:cs="Calibri"/>
                <w:color w:val="000000"/>
                <w:sz w:val="16"/>
                <w:szCs w:val="16"/>
                <w:lang w:eastAsia="fr-FR"/>
              </w:rPr>
              <w:t>C days</w:t>
            </w:r>
          </w:p>
        </w:tc>
        <w:tc>
          <w:tcPr>
            <w:tcW w:w="709" w:type="dxa"/>
            <w:shd w:val="clear" w:color="auto" w:fill="auto"/>
            <w:vAlign w:val="bottom"/>
            <w:hideMark/>
          </w:tcPr>
          <w:p w14:paraId="61C2760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190</w:t>
            </w:r>
          </w:p>
        </w:tc>
        <w:tc>
          <w:tcPr>
            <w:tcW w:w="851" w:type="dxa"/>
            <w:shd w:val="clear" w:color="auto" w:fill="auto"/>
            <w:vAlign w:val="bottom"/>
            <w:hideMark/>
          </w:tcPr>
          <w:p w14:paraId="7C376A1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8" w:type="dxa"/>
            <w:shd w:val="clear" w:color="auto" w:fill="auto"/>
            <w:vAlign w:val="bottom"/>
            <w:hideMark/>
          </w:tcPr>
          <w:p w14:paraId="74EF173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170</w:t>
            </w:r>
          </w:p>
        </w:tc>
        <w:tc>
          <w:tcPr>
            <w:tcW w:w="709" w:type="dxa"/>
            <w:shd w:val="clear" w:color="auto" w:fill="auto"/>
            <w:vAlign w:val="bottom"/>
            <w:hideMark/>
          </w:tcPr>
          <w:p w14:paraId="135A0E1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00DC61D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190</w:t>
            </w:r>
          </w:p>
        </w:tc>
        <w:tc>
          <w:tcPr>
            <w:tcW w:w="709" w:type="dxa"/>
            <w:shd w:val="clear" w:color="auto" w:fill="auto"/>
            <w:vAlign w:val="bottom"/>
            <w:hideMark/>
          </w:tcPr>
          <w:p w14:paraId="21A2B09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8" w:type="dxa"/>
            <w:shd w:val="clear" w:color="auto" w:fill="auto"/>
            <w:vAlign w:val="bottom"/>
            <w:hideMark/>
          </w:tcPr>
          <w:p w14:paraId="795CE31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190</w:t>
            </w:r>
          </w:p>
        </w:tc>
        <w:tc>
          <w:tcPr>
            <w:tcW w:w="709" w:type="dxa"/>
            <w:shd w:val="clear" w:color="auto" w:fill="auto"/>
            <w:vAlign w:val="bottom"/>
            <w:hideMark/>
          </w:tcPr>
          <w:p w14:paraId="7B8035E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00A14AB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170</w:t>
            </w:r>
          </w:p>
        </w:tc>
        <w:tc>
          <w:tcPr>
            <w:tcW w:w="850" w:type="dxa"/>
            <w:shd w:val="clear" w:color="auto" w:fill="auto"/>
            <w:vAlign w:val="bottom"/>
            <w:hideMark/>
          </w:tcPr>
          <w:p w14:paraId="46BC404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r>
      <w:tr w:rsidR="009D4036" w:rsidRPr="009A0119" w14:paraId="0EBBB97B" w14:textId="77777777" w:rsidTr="00815C3C">
        <w:trPr>
          <w:trHeight w:val="240"/>
        </w:trPr>
        <w:tc>
          <w:tcPr>
            <w:tcW w:w="2972" w:type="dxa"/>
            <w:shd w:val="clear" w:color="auto" w:fill="auto"/>
            <w:vAlign w:val="bottom"/>
            <w:hideMark/>
          </w:tcPr>
          <w:p w14:paraId="508727BB"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APSIM 7.9</w:t>
            </w:r>
          </w:p>
        </w:tc>
        <w:tc>
          <w:tcPr>
            <w:tcW w:w="567" w:type="dxa"/>
            <w:shd w:val="clear" w:color="auto" w:fill="auto"/>
            <w:vAlign w:val="bottom"/>
            <w:hideMark/>
          </w:tcPr>
          <w:p w14:paraId="288CB6FF"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39551201"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tt_maturity_to_ripe</w:t>
            </w:r>
          </w:p>
        </w:tc>
        <w:tc>
          <w:tcPr>
            <w:tcW w:w="850" w:type="dxa"/>
            <w:shd w:val="clear" w:color="auto" w:fill="auto"/>
            <w:vAlign w:val="bottom"/>
            <w:hideMark/>
          </w:tcPr>
          <w:p w14:paraId="0FA08124"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vertAlign w:val="superscript"/>
                <w:lang w:eastAsia="fr-FR"/>
              </w:rPr>
              <w:t>o</w:t>
            </w:r>
            <w:r w:rsidRPr="009A0119">
              <w:rPr>
                <w:rFonts w:ascii="Arial Narrow" w:eastAsia="Times New Roman" w:hAnsi="Arial Narrow" w:cs="Calibri"/>
                <w:color w:val="000000"/>
                <w:sz w:val="16"/>
                <w:szCs w:val="16"/>
                <w:lang w:eastAsia="fr-FR"/>
              </w:rPr>
              <w:t>C days</w:t>
            </w:r>
          </w:p>
        </w:tc>
        <w:tc>
          <w:tcPr>
            <w:tcW w:w="709" w:type="dxa"/>
            <w:shd w:val="clear" w:color="auto" w:fill="auto"/>
            <w:vAlign w:val="bottom"/>
            <w:hideMark/>
          </w:tcPr>
          <w:p w14:paraId="1B86EE3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w:t>
            </w:r>
          </w:p>
        </w:tc>
        <w:tc>
          <w:tcPr>
            <w:tcW w:w="851" w:type="dxa"/>
            <w:shd w:val="clear" w:color="auto" w:fill="auto"/>
            <w:vAlign w:val="bottom"/>
            <w:hideMark/>
          </w:tcPr>
          <w:p w14:paraId="226D66E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w:t>
            </w:r>
          </w:p>
        </w:tc>
        <w:tc>
          <w:tcPr>
            <w:tcW w:w="708" w:type="dxa"/>
            <w:shd w:val="clear" w:color="auto" w:fill="auto"/>
            <w:vAlign w:val="bottom"/>
            <w:hideMark/>
          </w:tcPr>
          <w:p w14:paraId="5A12A61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w:t>
            </w:r>
          </w:p>
        </w:tc>
        <w:tc>
          <w:tcPr>
            <w:tcW w:w="709" w:type="dxa"/>
            <w:shd w:val="clear" w:color="auto" w:fill="auto"/>
            <w:vAlign w:val="bottom"/>
            <w:hideMark/>
          </w:tcPr>
          <w:p w14:paraId="187A438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w:t>
            </w:r>
          </w:p>
        </w:tc>
        <w:tc>
          <w:tcPr>
            <w:tcW w:w="709" w:type="dxa"/>
            <w:shd w:val="clear" w:color="auto" w:fill="auto"/>
            <w:vAlign w:val="bottom"/>
            <w:hideMark/>
          </w:tcPr>
          <w:p w14:paraId="257C777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w:t>
            </w:r>
          </w:p>
        </w:tc>
        <w:tc>
          <w:tcPr>
            <w:tcW w:w="709" w:type="dxa"/>
            <w:shd w:val="clear" w:color="auto" w:fill="auto"/>
            <w:vAlign w:val="bottom"/>
            <w:hideMark/>
          </w:tcPr>
          <w:p w14:paraId="32FFF4A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w:t>
            </w:r>
          </w:p>
        </w:tc>
        <w:tc>
          <w:tcPr>
            <w:tcW w:w="708" w:type="dxa"/>
            <w:shd w:val="clear" w:color="auto" w:fill="auto"/>
            <w:vAlign w:val="bottom"/>
            <w:hideMark/>
          </w:tcPr>
          <w:p w14:paraId="2058D3F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w:t>
            </w:r>
          </w:p>
        </w:tc>
        <w:tc>
          <w:tcPr>
            <w:tcW w:w="709" w:type="dxa"/>
            <w:shd w:val="clear" w:color="auto" w:fill="auto"/>
            <w:vAlign w:val="bottom"/>
            <w:hideMark/>
          </w:tcPr>
          <w:p w14:paraId="0AC8F19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w:t>
            </w:r>
          </w:p>
        </w:tc>
        <w:tc>
          <w:tcPr>
            <w:tcW w:w="709" w:type="dxa"/>
            <w:shd w:val="clear" w:color="auto" w:fill="auto"/>
            <w:vAlign w:val="bottom"/>
            <w:hideMark/>
          </w:tcPr>
          <w:p w14:paraId="59E90A8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w:t>
            </w:r>
          </w:p>
        </w:tc>
        <w:tc>
          <w:tcPr>
            <w:tcW w:w="850" w:type="dxa"/>
            <w:shd w:val="clear" w:color="auto" w:fill="auto"/>
            <w:vAlign w:val="bottom"/>
            <w:hideMark/>
          </w:tcPr>
          <w:p w14:paraId="5C46446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w:t>
            </w:r>
          </w:p>
        </w:tc>
      </w:tr>
      <w:tr w:rsidR="009D4036" w:rsidRPr="009A0119" w14:paraId="1242020B" w14:textId="77777777" w:rsidTr="00815C3C">
        <w:trPr>
          <w:trHeight w:val="204"/>
        </w:trPr>
        <w:tc>
          <w:tcPr>
            <w:tcW w:w="2972" w:type="dxa"/>
            <w:shd w:val="clear" w:color="auto" w:fill="auto"/>
            <w:vAlign w:val="bottom"/>
            <w:hideMark/>
          </w:tcPr>
          <w:p w14:paraId="52C759C8"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APSIM 7.9</w:t>
            </w:r>
          </w:p>
        </w:tc>
        <w:tc>
          <w:tcPr>
            <w:tcW w:w="567" w:type="dxa"/>
            <w:shd w:val="clear" w:color="auto" w:fill="auto"/>
            <w:vAlign w:val="bottom"/>
            <w:hideMark/>
          </w:tcPr>
          <w:p w14:paraId="67E8BB3D"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6663EE7F"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Head_grain_no_max</w:t>
            </w:r>
          </w:p>
        </w:tc>
        <w:tc>
          <w:tcPr>
            <w:tcW w:w="850" w:type="dxa"/>
            <w:shd w:val="clear" w:color="auto" w:fill="auto"/>
            <w:vAlign w:val="bottom"/>
            <w:hideMark/>
          </w:tcPr>
          <w:p w14:paraId="22C16816"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70C2E7AF" w14:textId="77777777" w:rsidR="009D4036" w:rsidRPr="009A0119" w:rsidRDefault="009D4036" w:rsidP="009A0119">
            <w:pPr>
              <w:spacing w:after="0" w:line="240" w:lineRule="auto"/>
              <w:rPr>
                <w:rFonts w:ascii="Times New Roman" w:eastAsia="Times New Roman" w:hAnsi="Times New Roman" w:cs="Times New Roman"/>
                <w:sz w:val="20"/>
                <w:szCs w:val="20"/>
                <w:lang w:eastAsia="fr-FR"/>
              </w:rPr>
            </w:pPr>
          </w:p>
        </w:tc>
        <w:tc>
          <w:tcPr>
            <w:tcW w:w="851" w:type="dxa"/>
            <w:shd w:val="clear" w:color="auto" w:fill="auto"/>
            <w:vAlign w:val="bottom"/>
            <w:hideMark/>
          </w:tcPr>
          <w:p w14:paraId="003F20A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500</w:t>
            </w:r>
          </w:p>
        </w:tc>
        <w:tc>
          <w:tcPr>
            <w:tcW w:w="708" w:type="dxa"/>
            <w:shd w:val="clear" w:color="auto" w:fill="auto"/>
            <w:vAlign w:val="bottom"/>
            <w:hideMark/>
          </w:tcPr>
          <w:p w14:paraId="10D49F1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550</w:t>
            </w:r>
          </w:p>
        </w:tc>
        <w:tc>
          <w:tcPr>
            <w:tcW w:w="709" w:type="dxa"/>
            <w:shd w:val="clear" w:color="auto" w:fill="auto"/>
            <w:vAlign w:val="bottom"/>
            <w:hideMark/>
          </w:tcPr>
          <w:p w14:paraId="47E7982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900</w:t>
            </w:r>
          </w:p>
        </w:tc>
        <w:tc>
          <w:tcPr>
            <w:tcW w:w="709" w:type="dxa"/>
            <w:shd w:val="clear" w:color="auto" w:fill="auto"/>
            <w:vAlign w:val="bottom"/>
            <w:hideMark/>
          </w:tcPr>
          <w:p w14:paraId="1AC43EB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75A6501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900</w:t>
            </w:r>
          </w:p>
        </w:tc>
        <w:tc>
          <w:tcPr>
            <w:tcW w:w="708" w:type="dxa"/>
            <w:shd w:val="clear" w:color="auto" w:fill="auto"/>
            <w:vAlign w:val="bottom"/>
            <w:hideMark/>
          </w:tcPr>
          <w:p w14:paraId="085B4DE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31C7B48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900</w:t>
            </w:r>
          </w:p>
        </w:tc>
        <w:tc>
          <w:tcPr>
            <w:tcW w:w="709" w:type="dxa"/>
            <w:shd w:val="clear" w:color="auto" w:fill="auto"/>
            <w:vAlign w:val="bottom"/>
            <w:hideMark/>
          </w:tcPr>
          <w:p w14:paraId="5565D90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0" w:type="dxa"/>
            <w:shd w:val="clear" w:color="auto" w:fill="auto"/>
            <w:vAlign w:val="bottom"/>
            <w:hideMark/>
          </w:tcPr>
          <w:p w14:paraId="3F4341D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520</w:t>
            </w:r>
          </w:p>
        </w:tc>
      </w:tr>
      <w:tr w:rsidR="009D4036" w:rsidRPr="009A0119" w14:paraId="5B530DBA" w14:textId="77777777" w:rsidTr="00815C3C">
        <w:trPr>
          <w:trHeight w:val="408"/>
        </w:trPr>
        <w:tc>
          <w:tcPr>
            <w:tcW w:w="2972" w:type="dxa"/>
            <w:shd w:val="clear" w:color="auto" w:fill="auto"/>
            <w:vAlign w:val="bottom"/>
            <w:hideMark/>
          </w:tcPr>
          <w:p w14:paraId="09551C2B"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APSIM 7.9</w:t>
            </w:r>
          </w:p>
        </w:tc>
        <w:tc>
          <w:tcPr>
            <w:tcW w:w="567" w:type="dxa"/>
            <w:shd w:val="clear" w:color="auto" w:fill="auto"/>
            <w:vAlign w:val="bottom"/>
            <w:hideMark/>
          </w:tcPr>
          <w:p w14:paraId="55302732"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335C7C7C"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Grain_gth_rate</w:t>
            </w:r>
          </w:p>
        </w:tc>
        <w:tc>
          <w:tcPr>
            <w:tcW w:w="850" w:type="dxa"/>
            <w:shd w:val="clear" w:color="auto" w:fill="auto"/>
            <w:vAlign w:val="bottom"/>
            <w:hideMark/>
          </w:tcPr>
          <w:p w14:paraId="7E207A48"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mg/grain/day</w:t>
            </w:r>
          </w:p>
        </w:tc>
        <w:tc>
          <w:tcPr>
            <w:tcW w:w="709" w:type="dxa"/>
            <w:shd w:val="clear" w:color="auto" w:fill="auto"/>
            <w:vAlign w:val="bottom"/>
            <w:hideMark/>
          </w:tcPr>
          <w:p w14:paraId="3F00292C"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0438512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9</w:t>
            </w:r>
          </w:p>
        </w:tc>
        <w:tc>
          <w:tcPr>
            <w:tcW w:w="708" w:type="dxa"/>
            <w:shd w:val="clear" w:color="auto" w:fill="auto"/>
            <w:vAlign w:val="bottom"/>
            <w:hideMark/>
          </w:tcPr>
          <w:p w14:paraId="7F8D382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10.5</w:t>
            </w:r>
          </w:p>
        </w:tc>
        <w:tc>
          <w:tcPr>
            <w:tcW w:w="709" w:type="dxa"/>
            <w:shd w:val="clear" w:color="auto" w:fill="auto"/>
            <w:vAlign w:val="bottom"/>
            <w:hideMark/>
          </w:tcPr>
          <w:p w14:paraId="67B00FD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10</w:t>
            </w:r>
          </w:p>
        </w:tc>
        <w:tc>
          <w:tcPr>
            <w:tcW w:w="709" w:type="dxa"/>
            <w:shd w:val="clear" w:color="auto" w:fill="auto"/>
            <w:vAlign w:val="bottom"/>
            <w:hideMark/>
          </w:tcPr>
          <w:p w14:paraId="685CF66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516505C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10</w:t>
            </w:r>
          </w:p>
        </w:tc>
        <w:tc>
          <w:tcPr>
            <w:tcW w:w="708" w:type="dxa"/>
            <w:shd w:val="clear" w:color="auto" w:fill="auto"/>
            <w:vAlign w:val="bottom"/>
            <w:hideMark/>
          </w:tcPr>
          <w:p w14:paraId="2B9BD75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14A1375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10</w:t>
            </w:r>
          </w:p>
        </w:tc>
        <w:tc>
          <w:tcPr>
            <w:tcW w:w="709" w:type="dxa"/>
            <w:shd w:val="clear" w:color="auto" w:fill="auto"/>
            <w:vAlign w:val="bottom"/>
            <w:hideMark/>
          </w:tcPr>
          <w:p w14:paraId="07D3EAE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0" w:type="dxa"/>
            <w:shd w:val="clear" w:color="auto" w:fill="auto"/>
            <w:vAlign w:val="bottom"/>
            <w:hideMark/>
          </w:tcPr>
          <w:p w14:paraId="67E8716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9</w:t>
            </w:r>
          </w:p>
        </w:tc>
      </w:tr>
      <w:tr w:rsidR="009D4036" w:rsidRPr="009A0119" w14:paraId="7203E8D4" w14:textId="77777777" w:rsidTr="00815C3C">
        <w:trPr>
          <w:trHeight w:val="204"/>
        </w:trPr>
        <w:tc>
          <w:tcPr>
            <w:tcW w:w="2972" w:type="dxa"/>
            <w:shd w:val="clear" w:color="auto" w:fill="auto"/>
            <w:vAlign w:val="bottom"/>
            <w:hideMark/>
          </w:tcPr>
          <w:p w14:paraId="1C4270D7"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lastRenderedPageBreak/>
              <w:t>APSIM 7.9</w:t>
            </w:r>
          </w:p>
        </w:tc>
        <w:tc>
          <w:tcPr>
            <w:tcW w:w="567" w:type="dxa"/>
            <w:shd w:val="clear" w:color="auto" w:fill="auto"/>
            <w:vAlign w:val="bottom"/>
            <w:hideMark/>
          </w:tcPr>
          <w:p w14:paraId="7208369C"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4023EB65"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F-inert</w:t>
            </w:r>
          </w:p>
        </w:tc>
        <w:tc>
          <w:tcPr>
            <w:tcW w:w="850" w:type="dxa"/>
            <w:shd w:val="clear" w:color="auto" w:fill="auto"/>
            <w:vAlign w:val="bottom"/>
            <w:hideMark/>
          </w:tcPr>
          <w:p w14:paraId="3D0A4ABF"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4EE25F0C" w14:textId="77777777" w:rsidR="009D4036" w:rsidRPr="009A0119" w:rsidRDefault="009D4036" w:rsidP="009A0119">
            <w:pPr>
              <w:spacing w:after="0" w:line="240" w:lineRule="auto"/>
              <w:rPr>
                <w:rFonts w:ascii="Times New Roman" w:eastAsia="Times New Roman" w:hAnsi="Times New Roman" w:cs="Times New Roman"/>
                <w:sz w:val="20"/>
                <w:szCs w:val="20"/>
                <w:lang w:eastAsia="fr-FR"/>
              </w:rPr>
            </w:pPr>
          </w:p>
        </w:tc>
        <w:tc>
          <w:tcPr>
            <w:tcW w:w="851" w:type="dxa"/>
            <w:shd w:val="clear" w:color="auto" w:fill="auto"/>
            <w:vAlign w:val="bottom"/>
            <w:hideMark/>
          </w:tcPr>
          <w:p w14:paraId="5D652B2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0D3517D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0.4</w:t>
            </w:r>
          </w:p>
        </w:tc>
        <w:tc>
          <w:tcPr>
            <w:tcW w:w="709" w:type="dxa"/>
            <w:shd w:val="clear" w:color="auto" w:fill="auto"/>
            <w:vAlign w:val="bottom"/>
            <w:hideMark/>
          </w:tcPr>
          <w:p w14:paraId="48E04E1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w:t>
            </w:r>
          </w:p>
        </w:tc>
        <w:tc>
          <w:tcPr>
            <w:tcW w:w="709" w:type="dxa"/>
            <w:shd w:val="clear" w:color="auto" w:fill="auto"/>
            <w:vAlign w:val="bottom"/>
            <w:hideMark/>
          </w:tcPr>
          <w:p w14:paraId="602006D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47B455EE"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6C5158C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07C8023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F0ADBAB"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bottom"/>
            <w:hideMark/>
          </w:tcPr>
          <w:p w14:paraId="7E99EC1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3C5D76CE" w14:textId="77777777" w:rsidTr="00815C3C">
        <w:trPr>
          <w:trHeight w:val="204"/>
        </w:trPr>
        <w:tc>
          <w:tcPr>
            <w:tcW w:w="2972" w:type="dxa"/>
            <w:shd w:val="clear" w:color="auto" w:fill="auto"/>
            <w:vAlign w:val="bottom"/>
            <w:hideMark/>
          </w:tcPr>
          <w:p w14:paraId="1B07F432"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DNDC</w:t>
            </w:r>
          </w:p>
        </w:tc>
        <w:tc>
          <w:tcPr>
            <w:tcW w:w="567" w:type="dxa"/>
            <w:shd w:val="clear" w:color="auto" w:fill="auto"/>
            <w:vAlign w:val="bottom"/>
            <w:hideMark/>
          </w:tcPr>
          <w:p w14:paraId="15D5FE3C"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4D8703D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Field Capacity</w:t>
            </w:r>
          </w:p>
        </w:tc>
        <w:tc>
          <w:tcPr>
            <w:tcW w:w="850" w:type="dxa"/>
            <w:shd w:val="clear" w:color="auto" w:fill="auto"/>
            <w:vAlign w:val="center"/>
            <w:hideMark/>
          </w:tcPr>
          <w:p w14:paraId="4FABF46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WFPS</w:t>
            </w:r>
          </w:p>
        </w:tc>
        <w:tc>
          <w:tcPr>
            <w:tcW w:w="709" w:type="dxa"/>
            <w:shd w:val="clear" w:color="auto" w:fill="auto"/>
            <w:vAlign w:val="bottom"/>
            <w:hideMark/>
          </w:tcPr>
          <w:p w14:paraId="12CADE7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0.435</w:t>
            </w:r>
          </w:p>
        </w:tc>
        <w:tc>
          <w:tcPr>
            <w:tcW w:w="851" w:type="dxa"/>
            <w:shd w:val="clear" w:color="auto" w:fill="auto"/>
            <w:vAlign w:val="bottom"/>
            <w:hideMark/>
          </w:tcPr>
          <w:p w14:paraId="0BC5620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0.545</w:t>
            </w:r>
          </w:p>
        </w:tc>
        <w:tc>
          <w:tcPr>
            <w:tcW w:w="708" w:type="dxa"/>
            <w:shd w:val="clear" w:color="auto" w:fill="auto"/>
            <w:vAlign w:val="bottom"/>
            <w:hideMark/>
          </w:tcPr>
          <w:p w14:paraId="2E4EAED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0.387</w:t>
            </w:r>
          </w:p>
        </w:tc>
        <w:tc>
          <w:tcPr>
            <w:tcW w:w="709" w:type="dxa"/>
            <w:shd w:val="clear" w:color="auto" w:fill="auto"/>
            <w:vAlign w:val="bottom"/>
            <w:hideMark/>
          </w:tcPr>
          <w:p w14:paraId="1B96311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0.337</w:t>
            </w:r>
          </w:p>
        </w:tc>
        <w:tc>
          <w:tcPr>
            <w:tcW w:w="709" w:type="dxa"/>
            <w:shd w:val="clear" w:color="auto" w:fill="auto"/>
            <w:vAlign w:val="bottom"/>
            <w:hideMark/>
          </w:tcPr>
          <w:p w14:paraId="6BE6280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0.71</w:t>
            </w:r>
          </w:p>
        </w:tc>
        <w:tc>
          <w:tcPr>
            <w:tcW w:w="709" w:type="dxa"/>
            <w:shd w:val="clear" w:color="auto" w:fill="auto"/>
            <w:vAlign w:val="bottom"/>
            <w:hideMark/>
          </w:tcPr>
          <w:p w14:paraId="779A8B3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0.71</w:t>
            </w:r>
          </w:p>
        </w:tc>
        <w:tc>
          <w:tcPr>
            <w:tcW w:w="708" w:type="dxa"/>
            <w:shd w:val="clear" w:color="auto" w:fill="auto"/>
            <w:vAlign w:val="bottom"/>
            <w:hideMark/>
          </w:tcPr>
          <w:p w14:paraId="7EDC257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0.668</w:t>
            </w:r>
          </w:p>
        </w:tc>
        <w:tc>
          <w:tcPr>
            <w:tcW w:w="709" w:type="dxa"/>
            <w:shd w:val="clear" w:color="auto" w:fill="auto"/>
            <w:vAlign w:val="bottom"/>
            <w:hideMark/>
          </w:tcPr>
          <w:p w14:paraId="5E96D1C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0.76</w:t>
            </w:r>
          </w:p>
        </w:tc>
        <w:tc>
          <w:tcPr>
            <w:tcW w:w="709" w:type="dxa"/>
            <w:shd w:val="clear" w:color="auto" w:fill="auto"/>
            <w:vAlign w:val="bottom"/>
            <w:hideMark/>
          </w:tcPr>
          <w:p w14:paraId="5AFB718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0.68</w:t>
            </w:r>
          </w:p>
        </w:tc>
        <w:tc>
          <w:tcPr>
            <w:tcW w:w="850" w:type="dxa"/>
            <w:shd w:val="clear" w:color="auto" w:fill="auto"/>
            <w:vAlign w:val="bottom"/>
            <w:hideMark/>
          </w:tcPr>
          <w:p w14:paraId="7B3F098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0.62</w:t>
            </w:r>
          </w:p>
        </w:tc>
      </w:tr>
      <w:tr w:rsidR="009D4036" w:rsidRPr="009A0119" w14:paraId="2BF70193" w14:textId="77777777" w:rsidTr="00815C3C">
        <w:trPr>
          <w:trHeight w:val="204"/>
        </w:trPr>
        <w:tc>
          <w:tcPr>
            <w:tcW w:w="2972" w:type="dxa"/>
            <w:shd w:val="clear" w:color="auto" w:fill="auto"/>
            <w:vAlign w:val="bottom"/>
            <w:hideMark/>
          </w:tcPr>
          <w:p w14:paraId="68A392ED"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DNDC</w:t>
            </w:r>
          </w:p>
        </w:tc>
        <w:tc>
          <w:tcPr>
            <w:tcW w:w="567" w:type="dxa"/>
            <w:shd w:val="clear" w:color="auto" w:fill="auto"/>
            <w:vAlign w:val="bottom"/>
            <w:hideMark/>
          </w:tcPr>
          <w:p w14:paraId="06D5E52D"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56C5AAD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 xml:space="preserve">Wilting Point </w:t>
            </w:r>
          </w:p>
        </w:tc>
        <w:tc>
          <w:tcPr>
            <w:tcW w:w="850" w:type="dxa"/>
            <w:shd w:val="clear" w:color="auto" w:fill="auto"/>
            <w:vAlign w:val="center"/>
            <w:hideMark/>
          </w:tcPr>
          <w:p w14:paraId="7837DC7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WFPS</w:t>
            </w:r>
          </w:p>
        </w:tc>
        <w:tc>
          <w:tcPr>
            <w:tcW w:w="709" w:type="dxa"/>
            <w:shd w:val="clear" w:color="auto" w:fill="auto"/>
            <w:vAlign w:val="bottom"/>
            <w:hideMark/>
          </w:tcPr>
          <w:p w14:paraId="12126DD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0.106</w:t>
            </w:r>
          </w:p>
        </w:tc>
        <w:tc>
          <w:tcPr>
            <w:tcW w:w="851" w:type="dxa"/>
            <w:shd w:val="clear" w:color="auto" w:fill="auto"/>
            <w:vAlign w:val="bottom"/>
            <w:hideMark/>
          </w:tcPr>
          <w:p w14:paraId="680CC76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0.33</w:t>
            </w:r>
          </w:p>
        </w:tc>
        <w:tc>
          <w:tcPr>
            <w:tcW w:w="708" w:type="dxa"/>
            <w:shd w:val="clear" w:color="auto" w:fill="auto"/>
            <w:vAlign w:val="bottom"/>
            <w:hideMark/>
          </w:tcPr>
          <w:p w14:paraId="4D4B267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0.133</w:t>
            </w:r>
          </w:p>
        </w:tc>
        <w:tc>
          <w:tcPr>
            <w:tcW w:w="709" w:type="dxa"/>
            <w:shd w:val="clear" w:color="auto" w:fill="auto"/>
            <w:vAlign w:val="bottom"/>
            <w:hideMark/>
          </w:tcPr>
          <w:p w14:paraId="570E9D5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0.133</w:t>
            </w:r>
          </w:p>
        </w:tc>
        <w:tc>
          <w:tcPr>
            <w:tcW w:w="709" w:type="dxa"/>
            <w:shd w:val="clear" w:color="auto" w:fill="auto"/>
            <w:vAlign w:val="bottom"/>
            <w:hideMark/>
          </w:tcPr>
          <w:p w14:paraId="66B6AF6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0.437</w:t>
            </w:r>
          </w:p>
        </w:tc>
        <w:tc>
          <w:tcPr>
            <w:tcW w:w="709" w:type="dxa"/>
            <w:shd w:val="clear" w:color="auto" w:fill="auto"/>
            <w:vAlign w:val="bottom"/>
            <w:hideMark/>
          </w:tcPr>
          <w:p w14:paraId="0972EC7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0.437</w:t>
            </w:r>
          </w:p>
        </w:tc>
        <w:tc>
          <w:tcPr>
            <w:tcW w:w="708" w:type="dxa"/>
            <w:shd w:val="clear" w:color="auto" w:fill="auto"/>
            <w:vAlign w:val="bottom"/>
            <w:hideMark/>
          </w:tcPr>
          <w:p w14:paraId="18E73F7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0.367</w:t>
            </w:r>
          </w:p>
        </w:tc>
        <w:tc>
          <w:tcPr>
            <w:tcW w:w="709" w:type="dxa"/>
            <w:shd w:val="clear" w:color="auto" w:fill="auto"/>
            <w:vAlign w:val="bottom"/>
            <w:hideMark/>
          </w:tcPr>
          <w:p w14:paraId="7A7B949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0.567</w:t>
            </w:r>
          </w:p>
        </w:tc>
        <w:tc>
          <w:tcPr>
            <w:tcW w:w="709" w:type="dxa"/>
            <w:shd w:val="clear" w:color="auto" w:fill="auto"/>
            <w:vAlign w:val="bottom"/>
            <w:hideMark/>
          </w:tcPr>
          <w:p w14:paraId="71FF900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0.36</w:t>
            </w:r>
          </w:p>
        </w:tc>
        <w:tc>
          <w:tcPr>
            <w:tcW w:w="850" w:type="dxa"/>
            <w:shd w:val="clear" w:color="auto" w:fill="auto"/>
            <w:vAlign w:val="bottom"/>
            <w:hideMark/>
          </w:tcPr>
          <w:p w14:paraId="744591C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0.36</w:t>
            </w:r>
          </w:p>
        </w:tc>
      </w:tr>
      <w:tr w:rsidR="009D4036" w:rsidRPr="009A0119" w14:paraId="05532471" w14:textId="77777777" w:rsidTr="00815C3C">
        <w:trPr>
          <w:trHeight w:val="204"/>
        </w:trPr>
        <w:tc>
          <w:tcPr>
            <w:tcW w:w="2972" w:type="dxa"/>
            <w:shd w:val="clear" w:color="auto" w:fill="auto"/>
            <w:vAlign w:val="bottom"/>
            <w:hideMark/>
          </w:tcPr>
          <w:p w14:paraId="3E041C60"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DNDC</w:t>
            </w:r>
          </w:p>
        </w:tc>
        <w:tc>
          <w:tcPr>
            <w:tcW w:w="567" w:type="dxa"/>
            <w:shd w:val="clear" w:color="auto" w:fill="auto"/>
            <w:vAlign w:val="bottom"/>
            <w:hideMark/>
          </w:tcPr>
          <w:p w14:paraId="1B0C3AFA"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3F3F472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Humads</w:t>
            </w:r>
          </w:p>
        </w:tc>
        <w:tc>
          <w:tcPr>
            <w:tcW w:w="850" w:type="dxa"/>
            <w:shd w:val="clear" w:color="auto" w:fill="auto"/>
            <w:vAlign w:val="center"/>
            <w:hideMark/>
          </w:tcPr>
          <w:p w14:paraId="7999CE8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fraction</w:t>
            </w:r>
          </w:p>
        </w:tc>
        <w:tc>
          <w:tcPr>
            <w:tcW w:w="709" w:type="dxa"/>
            <w:shd w:val="clear" w:color="auto" w:fill="auto"/>
            <w:vAlign w:val="bottom"/>
            <w:hideMark/>
          </w:tcPr>
          <w:p w14:paraId="1C94FAB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0.0151</w:t>
            </w:r>
          </w:p>
        </w:tc>
        <w:tc>
          <w:tcPr>
            <w:tcW w:w="851" w:type="dxa"/>
            <w:shd w:val="clear" w:color="auto" w:fill="auto"/>
            <w:vAlign w:val="bottom"/>
            <w:hideMark/>
          </w:tcPr>
          <w:p w14:paraId="1A6236A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0.25</w:t>
            </w:r>
          </w:p>
        </w:tc>
        <w:tc>
          <w:tcPr>
            <w:tcW w:w="708" w:type="dxa"/>
            <w:shd w:val="clear" w:color="auto" w:fill="auto"/>
            <w:vAlign w:val="bottom"/>
            <w:hideMark/>
          </w:tcPr>
          <w:p w14:paraId="44D6D8F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0.0214</w:t>
            </w:r>
          </w:p>
        </w:tc>
        <w:tc>
          <w:tcPr>
            <w:tcW w:w="709" w:type="dxa"/>
            <w:shd w:val="clear" w:color="auto" w:fill="auto"/>
            <w:vAlign w:val="bottom"/>
            <w:hideMark/>
          </w:tcPr>
          <w:p w14:paraId="014F509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0.0214</w:t>
            </w:r>
          </w:p>
        </w:tc>
        <w:tc>
          <w:tcPr>
            <w:tcW w:w="709" w:type="dxa"/>
            <w:shd w:val="clear" w:color="auto" w:fill="auto"/>
            <w:vAlign w:val="bottom"/>
            <w:hideMark/>
          </w:tcPr>
          <w:p w14:paraId="5AD3227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0.0167</w:t>
            </w:r>
          </w:p>
        </w:tc>
        <w:tc>
          <w:tcPr>
            <w:tcW w:w="709" w:type="dxa"/>
            <w:shd w:val="clear" w:color="auto" w:fill="auto"/>
            <w:vAlign w:val="bottom"/>
            <w:hideMark/>
          </w:tcPr>
          <w:p w14:paraId="70DE343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0.25</w:t>
            </w:r>
          </w:p>
        </w:tc>
        <w:tc>
          <w:tcPr>
            <w:tcW w:w="708" w:type="dxa"/>
            <w:shd w:val="clear" w:color="auto" w:fill="auto"/>
            <w:vAlign w:val="bottom"/>
            <w:hideMark/>
          </w:tcPr>
          <w:p w14:paraId="17868A3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0.0171</w:t>
            </w:r>
          </w:p>
        </w:tc>
        <w:tc>
          <w:tcPr>
            <w:tcW w:w="709" w:type="dxa"/>
            <w:shd w:val="clear" w:color="auto" w:fill="auto"/>
            <w:vAlign w:val="bottom"/>
            <w:hideMark/>
          </w:tcPr>
          <w:p w14:paraId="1F70035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0.22</w:t>
            </w:r>
          </w:p>
        </w:tc>
        <w:tc>
          <w:tcPr>
            <w:tcW w:w="709" w:type="dxa"/>
            <w:shd w:val="clear" w:color="auto" w:fill="auto"/>
            <w:vAlign w:val="bottom"/>
            <w:hideMark/>
          </w:tcPr>
          <w:p w14:paraId="273C16E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0.0147</w:t>
            </w:r>
          </w:p>
        </w:tc>
        <w:tc>
          <w:tcPr>
            <w:tcW w:w="850" w:type="dxa"/>
            <w:shd w:val="clear" w:color="auto" w:fill="auto"/>
            <w:vAlign w:val="bottom"/>
            <w:hideMark/>
          </w:tcPr>
          <w:p w14:paraId="4746E1D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0.25</w:t>
            </w:r>
          </w:p>
        </w:tc>
      </w:tr>
      <w:tr w:rsidR="009D4036" w:rsidRPr="009A0119" w14:paraId="40A9E4C8" w14:textId="77777777" w:rsidTr="00815C3C">
        <w:trPr>
          <w:trHeight w:val="204"/>
        </w:trPr>
        <w:tc>
          <w:tcPr>
            <w:tcW w:w="2972" w:type="dxa"/>
            <w:shd w:val="clear" w:color="auto" w:fill="auto"/>
            <w:vAlign w:val="bottom"/>
            <w:hideMark/>
          </w:tcPr>
          <w:p w14:paraId="61A9B806"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DNDC</w:t>
            </w:r>
          </w:p>
        </w:tc>
        <w:tc>
          <w:tcPr>
            <w:tcW w:w="567" w:type="dxa"/>
            <w:shd w:val="clear" w:color="auto" w:fill="auto"/>
            <w:vAlign w:val="bottom"/>
            <w:hideMark/>
          </w:tcPr>
          <w:p w14:paraId="3F0FCDAF"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5C52884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Humus</w:t>
            </w:r>
          </w:p>
        </w:tc>
        <w:tc>
          <w:tcPr>
            <w:tcW w:w="850" w:type="dxa"/>
            <w:shd w:val="clear" w:color="auto" w:fill="auto"/>
            <w:vAlign w:val="center"/>
            <w:hideMark/>
          </w:tcPr>
          <w:p w14:paraId="6543774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fraction</w:t>
            </w:r>
          </w:p>
        </w:tc>
        <w:tc>
          <w:tcPr>
            <w:tcW w:w="709" w:type="dxa"/>
            <w:shd w:val="clear" w:color="auto" w:fill="auto"/>
            <w:vAlign w:val="bottom"/>
            <w:hideMark/>
          </w:tcPr>
          <w:p w14:paraId="68444E1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0.9749</w:t>
            </w:r>
          </w:p>
        </w:tc>
        <w:tc>
          <w:tcPr>
            <w:tcW w:w="851" w:type="dxa"/>
            <w:shd w:val="clear" w:color="auto" w:fill="auto"/>
            <w:vAlign w:val="bottom"/>
            <w:hideMark/>
          </w:tcPr>
          <w:p w14:paraId="1F758E8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0.74</w:t>
            </w:r>
          </w:p>
        </w:tc>
        <w:tc>
          <w:tcPr>
            <w:tcW w:w="708" w:type="dxa"/>
            <w:shd w:val="clear" w:color="auto" w:fill="auto"/>
            <w:vAlign w:val="bottom"/>
            <w:hideMark/>
          </w:tcPr>
          <w:p w14:paraId="7BE951F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0.9686</w:t>
            </w:r>
          </w:p>
        </w:tc>
        <w:tc>
          <w:tcPr>
            <w:tcW w:w="709" w:type="dxa"/>
            <w:shd w:val="clear" w:color="auto" w:fill="auto"/>
            <w:vAlign w:val="bottom"/>
            <w:hideMark/>
          </w:tcPr>
          <w:p w14:paraId="40F96B4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0.9686</w:t>
            </w:r>
          </w:p>
        </w:tc>
        <w:tc>
          <w:tcPr>
            <w:tcW w:w="709" w:type="dxa"/>
            <w:shd w:val="clear" w:color="auto" w:fill="auto"/>
            <w:vAlign w:val="bottom"/>
            <w:hideMark/>
          </w:tcPr>
          <w:p w14:paraId="3B95962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0.9733</w:t>
            </w:r>
          </w:p>
        </w:tc>
        <w:tc>
          <w:tcPr>
            <w:tcW w:w="709" w:type="dxa"/>
            <w:shd w:val="clear" w:color="auto" w:fill="auto"/>
            <w:vAlign w:val="bottom"/>
            <w:hideMark/>
          </w:tcPr>
          <w:p w14:paraId="74AF213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0.74</w:t>
            </w:r>
          </w:p>
        </w:tc>
        <w:tc>
          <w:tcPr>
            <w:tcW w:w="708" w:type="dxa"/>
            <w:shd w:val="clear" w:color="auto" w:fill="auto"/>
            <w:vAlign w:val="bottom"/>
            <w:hideMark/>
          </w:tcPr>
          <w:p w14:paraId="7D998E1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0.9729</w:t>
            </w:r>
          </w:p>
        </w:tc>
        <w:tc>
          <w:tcPr>
            <w:tcW w:w="709" w:type="dxa"/>
            <w:shd w:val="clear" w:color="auto" w:fill="auto"/>
            <w:vAlign w:val="bottom"/>
            <w:hideMark/>
          </w:tcPr>
          <w:p w14:paraId="06ED369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0.77</w:t>
            </w:r>
          </w:p>
        </w:tc>
        <w:tc>
          <w:tcPr>
            <w:tcW w:w="709" w:type="dxa"/>
            <w:shd w:val="clear" w:color="auto" w:fill="auto"/>
            <w:vAlign w:val="bottom"/>
            <w:hideMark/>
          </w:tcPr>
          <w:p w14:paraId="5553184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0.9753</w:t>
            </w:r>
          </w:p>
        </w:tc>
        <w:tc>
          <w:tcPr>
            <w:tcW w:w="850" w:type="dxa"/>
            <w:shd w:val="clear" w:color="auto" w:fill="auto"/>
            <w:vAlign w:val="bottom"/>
            <w:hideMark/>
          </w:tcPr>
          <w:p w14:paraId="6FD7B0E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0.74</w:t>
            </w:r>
          </w:p>
        </w:tc>
      </w:tr>
      <w:tr w:rsidR="009D4036" w:rsidRPr="009A0119" w14:paraId="3E6CE3EB" w14:textId="77777777" w:rsidTr="00815C3C">
        <w:trPr>
          <w:trHeight w:val="408"/>
        </w:trPr>
        <w:tc>
          <w:tcPr>
            <w:tcW w:w="2972" w:type="dxa"/>
            <w:shd w:val="clear" w:color="auto" w:fill="auto"/>
            <w:vAlign w:val="bottom"/>
            <w:hideMark/>
          </w:tcPr>
          <w:p w14:paraId="50BAB149"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DNDC</w:t>
            </w:r>
          </w:p>
        </w:tc>
        <w:tc>
          <w:tcPr>
            <w:tcW w:w="567" w:type="dxa"/>
            <w:shd w:val="clear" w:color="auto" w:fill="auto"/>
            <w:vAlign w:val="bottom"/>
            <w:hideMark/>
          </w:tcPr>
          <w:p w14:paraId="40A999D8"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457FD14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Leaf Partition</w:t>
            </w:r>
          </w:p>
        </w:tc>
        <w:tc>
          <w:tcPr>
            <w:tcW w:w="850" w:type="dxa"/>
            <w:shd w:val="clear" w:color="auto" w:fill="auto"/>
            <w:vAlign w:val="center"/>
            <w:hideMark/>
          </w:tcPr>
          <w:p w14:paraId="538C7A8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fraction</w:t>
            </w:r>
          </w:p>
        </w:tc>
        <w:tc>
          <w:tcPr>
            <w:tcW w:w="709" w:type="dxa"/>
            <w:shd w:val="clear" w:color="auto" w:fill="auto"/>
            <w:vAlign w:val="bottom"/>
            <w:hideMark/>
          </w:tcPr>
          <w:p w14:paraId="4F44FF1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0.22</w:t>
            </w:r>
          </w:p>
        </w:tc>
        <w:tc>
          <w:tcPr>
            <w:tcW w:w="851" w:type="dxa"/>
            <w:shd w:val="clear" w:color="auto" w:fill="auto"/>
            <w:vAlign w:val="bottom"/>
            <w:hideMark/>
          </w:tcPr>
          <w:p w14:paraId="24FB90E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0.25</w:t>
            </w:r>
          </w:p>
        </w:tc>
        <w:tc>
          <w:tcPr>
            <w:tcW w:w="708" w:type="dxa"/>
            <w:shd w:val="clear" w:color="auto" w:fill="auto"/>
            <w:vAlign w:val="bottom"/>
            <w:hideMark/>
          </w:tcPr>
          <w:p w14:paraId="61F24BC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w:t>
            </w:r>
          </w:p>
        </w:tc>
        <w:tc>
          <w:tcPr>
            <w:tcW w:w="709" w:type="dxa"/>
            <w:shd w:val="clear" w:color="auto" w:fill="auto"/>
            <w:vAlign w:val="bottom"/>
            <w:hideMark/>
          </w:tcPr>
          <w:p w14:paraId="2750E52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0.175</w:t>
            </w:r>
          </w:p>
        </w:tc>
        <w:tc>
          <w:tcPr>
            <w:tcW w:w="709" w:type="dxa"/>
            <w:shd w:val="clear" w:color="auto" w:fill="auto"/>
            <w:vAlign w:val="bottom"/>
            <w:hideMark/>
          </w:tcPr>
          <w:p w14:paraId="65750D2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w:t>
            </w:r>
          </w:p>
        </w:tc>
        <w:tc>
          <w:tcPr>
            <w:tcW w:w="709" w:type="dxa"/>
            <w:shd w:val="clear" w:color="auto" w:fill="auto"/>
            <w:vAlign w:val="bottom"/>
            <w:hideMark/>
          </w:tcPr>
          <w:p w14:paraId="568632C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0.22</w:t>
            </w:r>
          </w:p>
        </w:tc>
        <w:tc>
          <w:tcPr>
            <w:tcW w:w="708" w:type="dxa"/>
            <w:shd w:val="clear" w:color="auto" w:fill="auto"/>
            <w:vAlign w:val="bottom"/>
            <w:hideMark/>
          </w:tcPr>
          <w:p w14:paraId="75581E6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w:t>
            </w:r>
          </w:p>
        </w:tc>
        <w:tc>
          <w:tcPr>
            <w:tcW w:w="709" w:type="dxa"/>
            <w:shd w:val="clear" w:color="auto" w:fill="auto"/>
            <w:vAlign w:val="bottom"/>
            <w:hideMark/>
          </w:tcPr>
          <w:p w14:paraId="5092D17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w:t>
            </w:r>
          </w:p>
        </w:tc>
        <w:tc>
          <w:tcPr>
            <w:tcW w:w="709" w:type="dxa"/>
            <w:shd w:val="clear" w:color="auto" w:fill="auto"/>
            <w:vAlign w:val="bottom"/>
            <w:hideMark/>
          </w:tcPr>
          <w:p w14:paraId="2B79EAA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w:t>
            </w:r>
          </w:p>
        </w:tc>
        <w:tc>
          <w:tcPr>
            <w:tcW w:w="850" w:type="dxa"/>
            <w:shd w:val="clear" w:color="auto" w:fill="auto"/>
            <w:vAlign w:val="bottom"/>
            <w:hideMark/>
          </w:tcPr>
          <w:p w14:paraId="7F2B627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0.275</w:t>
            </w:r>
          </w:p>
        </w:tc>
      </w:tr>
      <w:tr w:rsidR="009D4036" w:rsidRPr="009A0119" w14:paraId="0F4A1179" w14:textId="77777777" w:rsidTr="00815C3C">
        <w:trPr>
          <w:trHeight w:val="408"/>
        </w:trPr>
        <w:tc>
          <w:tcPr>
            <w:tcW w:w="2972" w:type="dxa"/>
            <w:shd w:val="clear" w:color="auto" w:fill="auto"/>
            <w:vAlign w:val="bottom"/>
            <w:hideMark/>
          </w:tcPr>
          <w:p w14:paraId="727077DF"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DNDC</w:t>
            </w:r>
          </w:p>
        </w:tc>
        <w:tc>
          <w:tcPr>
            <w:tcW w:w="567" w:type="dxa"/>
            <w:shd w:val="clear" w:color="auto" w:fill="auto"/>
            <w:vAlign w:val="bottom"/>
            <w:hideMark/>
          </w:tcPr>
          <w:p w14:paraId="0B13311C"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7A4FC87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Stem Partition</w:t>
            </w:r>
          </w:p>
        </w:tc>
        <w:tc>
          <w:tcPr>
            <w:tcW w:w="850" w:type="dxa"/>
            <w:shd w:val="clear" w:color="auto" w:fill="auto"/>
            <w:vAlign w:val="center"/>
            <w:hideMark/>
          </w:tcPr>
          <w:p w14:paraId="61C9D65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fraction</w:t>
            </w:r>
          </w:p>
        </w:tc>
        <w:tc>
          <w:tcPr>
            <w:tcW w:w="709" w:type="dxa"/>
            <w:shd w:val="clear" w:color="auto" w:fill="auto"/>
            <w:vAlign w:val="bottom"/>
            <w:hideMark/>
          </w:tcPr>
          <w:p w14:paraId="1730BD7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0.22</w:t>
            </w:r>
          </w:p>
        </w:tc>
        <w:tc>
          <w:tcPr>
            <w:tcW w:w="851" w:type="dxa"/>
            <w:shd w:val="clear" w:color="auto" w:fill="auto"/>
            <w:vAlign w:val="bottom"/>
            <w:hideMark/>
          </w:tcPr>
          <w:p w14:paraId="43E173B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0.25</w:t>
            </w:r>
          </w:p>
        </w:tc>
        <w:tc>
          <w:tcPr>
            <w:tcW w:w="708" w:type="dxa"/>
            <w:shd w:val="clear" w:color="auto" w:fill="auto"/>
            <w:vAlign w:val="bottom"/>
            <w:hideMark/>
          </w:tcPr>
          <w:p w14:paraId="3B212C7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w:t>
            </w:r>
          </w:p>
        </w:tc>
        <w:tc>
          <w:tcPr>
            <w:tcW w:w="709" w:type="dxa"/>
            <w:shd w:val="clear" w:color="auto" w:fill="auto"/>
            <w:vAlign w:val="bottom"/>
            <w:hideMark/>
          </w:tcPr>
          <w:p w14:paraId="02B49EA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0.175</w:t>
            </w:r>
          </w:p>
        </w:tc>
        <w:tc>
          <w:tcPr>
            <w:tcW w:w="709" w:type="dxa"/>
            <w:shd w:val="clear" w:color="auto" w:fill="auto"/>
            <w:vAlign w:val="bottom"/>
            <w:hideMark/>
          </w:tcPr>
          <w:p w14:paraId="66379EC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w:t>
            </w:r>
          </w:p>
        </w:tc>
        <w:tc>
          <w:tcPr>
            <w:tcW w:w="709" w:type="dxa"/>
            <w:shd w:val="clear" w:color="auto" w:fill="auto"/>
            <w:vAlign w:val="bottom"/>
            <w:hideMark/>
          </w:tcPr>
          <w:p w14:paraId="7ED2E28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0.22</w:t>
            </w:r>
          </w:p>
        </w:tc>
        <w:tc>
          <w:tcPr>
            <w:tcW w:w="708" w:type="dxa"/>
            <w:shd w:val="clear" w:color="auto" w:fill="auto"/>
            <w:vAlign w:val="bottom"/>
            <w:hideMark/>
          </w:tcPr>
          <w:p w14:paraId="7B4A3D2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w:t>
            </w:r>
          </w:p>
        </w:tc>
        <w:tc>
          <w:tcPr>
            <w:tcW w:w="709" w:type="dxa"/>
            <w:shd w:val="clear" w:color="auto" w:fill="auto"/>
            <w:vAlign w:val="bottom"/>
            <w:hideMark/>
          </w:tcPr>
          <w:p w14:paraId="6A18B37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w:t>
            </w:r>
          </w:p>
        </w:tc>
        <w:tc>
          <w:tcPr>
            <w:tcW w:w="709" w:type="dxa"/>
            <w:shd w:val="clear" w:color="auto" w:fill="auto"/>
            <w:vAlign w:val="bottom"/>
            <w:hideMark/>
          </w:tcPr>
          <w:p w14:paraId="50A8F1C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w:t>
            </w:r>
          </w:p>
        </w:tc>
        <w:tc>
          <w:tcPr>
            <w:tcW w:w="850" w:type="dxa"/>
            <w:shd w:val="clear" w:color="auto" w:fill="auto"/>
            <w:vAlign w:val="bottom"/>
            <w:hideMark/>
          </w:tcPr>
          <w:p w14:paraId="7C4F750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0.275</w:t>
            </w:r>
          </w:p>
        </w:tc>
      </w:tr>
      <w:tr w:rsidR="009D4036" w:rsidRPr="009A0119" w14:paraId="52454BC7" w14:textId="77777777" w:rsidTr="00815C3C">
        <w:trPr>
          <w:trHeight w:val="408"/>
        </w:trPr>
        <w:tc>
          <w:tcPr>
            <w:tcW w:w="2972" w:type="dxa"/>
            <w:shd w:val="clear" w:color="auto" w:fill="auto"/>
            <w:vAlign w:val="bottom"/>
            <w:hideMark/>
          </w:tcPr>
          <w:p w14:paraId="278D06C8"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DNDC</w:t>
            </w:r>
          </w:p>
        </w:tc>
        <w:tc>
          <w:tcPr>
            <w:tcW w:w="567" w:type="dxa"/>
            <w:shd w:val="clear" w:color="auto" w:fill="auto"/>
            <w:vAlign w:val="bottom"/>
            <w:hideMark/>
          </w:tcPr>
          <w:p w14:paraId="761C66AF"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3A9C2B8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Root Partition</w:t>
            </w:r>
          </w:p>
        </w:tc>
        <w:tc>
          <w:tcPr>
            <w:tcW w:w="850" w:type="dxa"/>
            <w:shd w:val="clear" w:color="auto" w:fill="auto"/>
            <w:vAlign w:val="center"/>
            <w:hideMark/>
          </w:tcPr>
          <w:p w14:paraId="143EBFE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fraction</w:t>
            </w:r>
          </w:p>
        </w:tc>
        <w:tc>
          <w:tcPr>
            <w:tcW w:w="709" w:type="dxa"/>
            <w:shd w:val="clear" w:color="auto" w:fill="auto"/>
            <w:vAlign w:val="bottom"/>
            <w:hideMark/>
          </w:tcPr>
          <w:p w14:paraId="4653A21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0.11</w:t>
            </w:r>
          </w:p>
        </w:tc>
        <w:tc>
          <w:tcPr>
            <w:tcW w:w="851" w:type="dxa"/>
            <w:shd w:val="clear" w:color="auto" w:fill="auto"/>
            <w:vAlign w:val="bottom"/>
            <w:hideMark/>
          </w:tcPr>
          <w:p w14:paraId="117DD1D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0.15</w:t>
            </w:r>
          </w:p>
        </w:tc>
        <w:tc>
          <w:tcPr>
            <w:tcW w:w="708" w:type="dxa"/>
            <w:shd w:val="clear" w:color="auto" w:fill="auto"/>
            <w:vAlign w:val="bottom"/>
            <w:hideMark/>
          </w:tcPr>
          <w:p w14:paraId="22E76F7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0.11</w:t>
            </w:r>
          </w:p>
        </w:tc>
        <w:tc>
          <w:tcPr>
            <w:tcW w:w="709" w:type="dxa"/>
            <w:shd w:val="clear" w:color="auto" w:fill="auto"/>
            <w:vAlign w:val="bottom"/>
            <w:hideMark/>
          </w:tcPr>
          <w:p w14:paraId="23ABB33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w:t>
            </w:r>
          </w:p>
        </w:tc>
        <w:tc>
          <w:tcPr>
            <w:tcW w:w="709" w:type="dxa"/>
            <w:shd w:val="clear" w:color="auto" w:fill="auto"/>
            <w:vAlign w:val="bottom"/>
            <w:hideMark/>
          </w:tcPr>
          <w:p w14:paraId="0D08464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0.11</w:t>
            </w:r>
          </w:p>
        </w:tc>
        <w:tc>
          <w:tcPr>
            <w:tcW w:w="709" w:type="dxa"/>
            <w:shd w:val="clear" w:color="auto" w:fill="auto"/>
            <w:vAlign w:val="bottom"/>
            <w:hideMark/>
          </w:tcPr>
          <w:p w14:paraId="117C520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0.11</w:t>
            </w:r>
          </w:p>
        </w:tc>
        <w:tc>
          <w:tcPr>
            <w:tcW w:w="708" w:type="dxa"/>
            <w:shd w:val="clear" w:color="auto" w:fill="auto"/>
            <w:vAlign w:val="bottom"/>
            <w:hideMark/>
          </w:tcPr>
          <w:p w14:paraId="6963C0A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0.11</w:t>
            </w:r>
          </w:p>
        </w:tc>
        <w:tc>
          <w:tcPr>
            <w:tcW w:w="709" w:type="dxa"/>
            <w:shd w:val="clear" w:color="auto" w:fill="auto"/>
            <w:vAlign w:val="bottom"/>
            <w:hideMark/>
          </w:tcPr>
          <w:p w14:paraId="32E2353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w:t>
            </w:r>
          </w:p>
        </w:tc>
        <w:tc>
          <w:tcPr>
            <w:tcW w:w="709" w:type="dxa"/>
            <w:shd w:val="clear" w:color="auto" w:fill="auto"/>
            <w:vAlign w:val="bottom"/>
            <w:hideMark/>
          </w:tcPr>
          <w:p w14:paraId="2B20261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0.11</w:t>
            </w:r>
          </w:p>
        </w:tc>
        <w:tc>
          <w:tcPr>
            <w:tcW w:w="850" w:type="dxa"/>
            <w:shd w:val="clear" w:color="auto" w:fill="auto"/>
            <w:vAlign w:val="bottom"/>
            <w:hideMark/>
          </w:tcPr>
          <w:p w14:paraId="0B62398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w:t>
            </w:r>
          </w:p>
        </w:tc>
      </w:tr>
      <w:tr w:rsidR="009D4036" w:rsidRPr="009A0119" w14:paraId="0DA0A6AF" w14:textId="77777777" w:rsidTr="00815C3C">
        <w:trPr>
          <w:trHeight w:val="204"/>
        </w:trPr>
        <w:tc>
          <w:tcPr>
            <w:tcW w:w="2972" w:type="dxa"/>
            <w:shd w:val="clear" w:color="auto" w:fill="auto"/>
            <w:vAlign w:val="bottom"/>
            <w:hideMark/>
          </w:tcPr>
          <w:p w14:paraId="4778EE6E"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DNDC</w:t>
            </w:r>
          </w:p>
        </w:tc>
        <w:tc>
          <w:tcPr>
            <w:tcW w:w="567" w:type="dxa"/>
            <w:shd w:val="clear" w:color="auto" w:fill="auto"/>
            <w:vAlign w:val="bottom"/>
            <w:hideMark/>
          </w:tcPr>
          <w:p w14:paraId="45D577C2"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29602C3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Grain Partition</w:t>
            </w:r>
          </w:p>
        </w:tc>
        <w:tc>
          <w:tcPr>
            <w:tcW w:w="850" w:type="dxa"/>
            <w:shd w:val="clear" w:color="auto" w:fill="auto"/>
            <w:vAlign w:val="center"/>
            <w:hideMark/>
          </w:tcPr>
          <w:p w14:paraId="698BF7B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fraction</w:t>
            </w:r>
          </w:p>
        </w:tc>
        <w:tc>
          <w:tcPr>
            <w:tcW w:w="709" w:type="dxa"/>
            <w:shd w:val="clear" w:color="auto" w:fill="auto"/>
            <w:vAlign w:val="bottom"/>
            <w:hideMark/>
          </w:tcPr>
          <w:p w14:paraId="39AA1B5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0.45</w:t>
            </w:r>
          </w:p>
        </w:tc>
        <w:tc>
          <w:tcPr>
            <w:tcW w:w="851" w:type="dxa"/>
            <w:shd w:val="clear" w:color="auto" w:fill="auto"/>
            <w:vAlign w:val="bottom"/>
            <w:hideMark/>
          </w:tcPr>
          <w:p w14:paraId="4DE8A55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0.35</w:t>
            </w:r>
          </w:p>
        </w:tc>
        <w:tc>
          <w:tcPr>
            <w:tcW w:w="708" w:type="dxa"/>
            <w:shd w:val="clear" w:color="auto" w:fill="auto"/>
            <w:vAlign w:val="bottom"/>
            <w:hideMark/>
          </w:tcPr>
          <w:p w14:paraId="711CADC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0.49</w:t>
            </w:r>
          </w:p>
        </w:tc>
        <w:tc>
          <w:tcPr>
            <w:tcW w:w="709" w:type="dxa"/>
            <w:shd w:val="clear" w:color="auto" w:fill="auto"/>
            <w:vAlign w:val="bottom"/>
            <w:hideMark/>
          </w:tcPr>
          <w:p w14:paraId="7444D3E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0.55</w:t>
            </w:r>
          </w:p>
        </w:tc>
        <w:tc>
          <w:tcPr>
            <w:tcW w:w="709" w:type="dxa"/>
            <w:shd w:val="clear" w:color="auto" w:fill="auto"/>
            <w:vAlign w:val="bottom"/>
            <w:hideMark/>
          </w:tcPr>
          <w:p w14:paraId="0F82794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0.49</w:t>
            </w:r>
          </w:p>
        </w:tc>
        <w:tc>
          <w:tcPr>
            <w:tcW w:w="709" w:type="dxa"/>
            <w:shd w:val="clear" w:color="auto" w:fill="auto"/>
            <w:vAlign w:val="bottom"/>
            <w:hideMark/>
          </w:tcPr>
          <w:p w14:paraId="1B732E0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0.45</w:t>
            </w:r>
          </w:p>
        </w:tc>
        <w:tc>
          <w:tcPr>
            <w:tcW w:w="708" w:type="dxa"/>
            <w:shd w:val="clear" w:color="auto" w:fill="auto"/>
            <w:vAlign w:val="bottom"/>
            <w:hideMark/>
          </w:tcPr>
          <w:p w14:paraId="2CB878F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0.49</w:t>
            </w:r>
          </w:p>
        </w:tc>
        <w:tc>
          <w:tcPr>
            <w:tcW w:w="709" w:type="dxa"/>
            <w:shd w:val="clear" w:color="auto" w:fill="auto"/>
            <w:vAlign w:val="bottom"/>
            <w:hideMark/>
          </w:tcPr>
          <w:p w14:paraId="3C06443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0.5</w:t>
            </w:r>
          </w:p>
        </w:tc>
        <w:tc>
          <w:tcPr>
            <w:tcW w:w="709" w:type="dxa"/>
            <w:shd w:val="clear" w:color="auto" w:fill="auto"/>
            <w:vAlign w:val="bottom"/>
            <w:hideMark/>
          </w:tcPr>
          <w:p w14:paraId="57740F0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0.49</w:t>
            </w:r>
          </w:p>
        </w:tc>
        <w:tc>
          <w:tcPr>
            <w:tcW w:w="850" w:type="dxa"/>
            <w:shd w:val="clear" w:color="auto" w:fill="auto"/>
            <w:vAlign w:val="bottom"/>
            <w:hideMark/>
          </w:tcPr>
          <w:p w14:paraId="1A7174F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0.35</w:t>
            </w:r>
          </w:p>
        </w:tc>
      </w:tr>
      <w:tr w:rsidR="009D4036" w:rsidRPr="009A0119" w14:paraId="00449B0E" w14:textId="77777777" w:rsidTr="00815C3C">
        <w:trPr>
          <w:trHeight w:val="204"/>
        </w:trPr>
        <w:tc>
          <w:tcPr>
            <w:tcW w:w="2972" w:type="dxa"/>
            <w:shd w:val="clear" w:color="auto" w:fill="auto"/>
            <w:vAlign w:val="bottom"/>
            <w:hideMark/>
          </w:tcPr>
          <w:p w14:paraId="67274C95"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DNDC</w:t>
            </w:r>
          </w:p>
        </w:tc>
        <w:tc>
          <w:tcPr>
            <w:tcW w:w="567" w:type="dxa"/>
            <w:shd w:val="clear" w:color="auto" w:fill="auto"/>
            <w:vAlign w:val="bottom"/>
            <w:hideMark/>
          </w:tcPr>
          <w:p w14:paraId="664A4D7E"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4B8BDA4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Opt Grain C</w:t>
            </w:r>
          </w:p>
        </w:tc>
        <w:tc>
          <w:tcPr>
            <w:tcW w:w="850" w:type="dxa"/>
            <w:shd w:val="clear" w:color="auto" w:fill="auto"/>
            <w:vAlign w:val="center"/>
            <w:hideMark/>
          </w:tcPr>
          <w:p w14:paraId="4F429BA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kg C/ha</w:t>
            </w:r>
          </w:p>
        </w:tc>
        <w:tc>
          <w:tcPr>
            <w:tcW w:w="709" w:type="dxa"/>
            <w:shd w:val="clear" w:color="auto" w:fill="auto"/>
            <w:vAlign w:val="bottom"/>
            <w:hideMark/>
          </w:tcPr>
          <w:p w14:paraId="495A542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3000</w:t>
            </w:r>
          </w:p>
        </w:tc>
        <w:tc>
          <w:tcPr>
            <w:tcW w:w="851" w:type="dxa"/>
            <w:shd w:val="clear" w:color="auto" w:fill="auto"/>
            <w:vAlign w:val="bottom"/>
            <w:hideMark/>
          </w:tcPr>
          <w:p w14:paraId="295B00A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3000</w:t>
            </w:r>
          </w:p>
        </w:tc>
        <w:tc>
          <w:tcPr>
            <w:tcW w:w="708" w:type="dxa"/>
            <w:shd w:val="clear" w:color="auto" w:fill="auto"/>
            <w:vAlign w:val="bottom"/>
            <w:hideMark/>
          </w:tcPr>
          <w:p w14:paraId="2335187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3500</w:t>
            </w:r>
          </w:p>
        </w:tc>
        <w:tc>
          <w:tcPr>
            <w:tcW w:w="709" w:type="dxa"/>
            <w:shd w:val="clear" w:color="auto" w:fill="auto"/>
            <w:vAlign w:val="bottom"/>
            <w:hideMark/>
          </w:tcPr>
          <w:p w14:paraId="46F8EC4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3500</w:t>
            </w:r>
          </w:p>
        </w:tc>
        <w:tc>
          <w:tcPr>
            <w:tcW w:w="709" w:type="dxa"/>
            <w:shd w:val="clear" w:color="auto" w:fill="auto"/>
            <w:vAlign w:val="bottom"/>
            <w:hideMark/>
          </w:tcPr>
          <w:p w14:paraId="568DC94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3000</w:t>
            </w:r>
          </w:p>
        </w:tc>
        <w:tc>
          <w:tcPr>
            <w:tcW w:w="709" w:type="dxa"/>
            <w:shd w:val="clear" w:color="auto" w:fill="auto"/>
            <w:vAlign w:val="bottom"/>
            <w:hideMark/>
          </w:tcPr>
          <w:p w14:paraId="186F359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4000</w:t>
            </w:r>
          </w:p>
        </w:tc>
        <w:tc>
          <w:tcPr>
            <w:tcW w:w="708" w:type="dxa"/>
            <w:shd w:val="clear" w:color="auto" w:fill="auto"/>
            <w:vAlign w:val="bottom"/>
            <w:hideMark/>
          </w:tcPr>
          <w:p w14:paraId="7D68577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3500</w:t>
            </w:r>
          </w:p>
        </w:tc>
        <w:tc>
          <w:tcPr>
            <w:tcW w:w="709" w:type="dxa"/>
            <w:shd w:val="clear" w:color="auto" w:fill="auto"/>
            <w:vAlign w:val="bottom"/>
            <w:hideMark/>
          </w:tcPr>
          <w:p w14:paraId="26F0807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3800</w:t>
            </w:r>
          </w:p>
        </w:tc>
        <w:tc>
          <w:tcPr>
            <w:tcW w:w="709" w:type="dxa"/>
            <w:shd w:val="clear" w:color="auto" w:fill="auto"/>
            <w:vAlign w:val="bottom"/>
            <w:hideMark/>
          </w:tcPr>
          <w:p w14:paraId="737D486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3000</w:t>
            </w:r>
          </w:p>
        </w:tc>
        <w:tc>
          <w:tcPr>
            <w:tcW w:w="850" w:type="dxa"/>
            <w:shd w:val="clear" w:color="auto" w:fill="auto"/>
            <w:vAlign w:val="bottom"/>
            <w:hideMark/>
          </w:tcPr>
          <w:p w14:paraId="284F2B8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3800</w:t>
            </w:r>
          </w:p>
        </w:tc>
      </w:tr>
      <w:tr w:rsidR="009D4036" w:rsidRPr="009A0119" w14:paraId="4A78B142" w14:textId="77777777" w:rsidTr="00815C3C">
        <w:trPr>
          <w:trHeight w:val="204"/>
        </w:trPr>
        <w:tc>
          <w:tcPr>
            <w:tcW w:w="2972" w:type="dxa"/>
            <w:shd w:val="clear" w:color="auto" w:fill="auto"/>
            <w:vAlign w:val="bottom"/>
            <w:hideMark/>
          </w:tcPr>
          <w:p w14:paraId="62FD1B7C"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DNDC</w:t>
            </w:r>
          </w:p>
        </w:tc>
        <w:tc>
          <w:tcPr>
            <w:tcW w:w="567" w:type="dxa"/>
            <w:shd w:val="clear" w:color="auto" w:fill="auto"/>
            <w:vAlign w:val="bottom"/>
            <w:hideMark/>
          </w:tcPr>
          <w:p w14:paraId="5E12256E"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7932DC6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Leaf C:N</w:t>
            </w:r>
          </w:p>
        </w:tc>
        <w:tc>
          <w:tcPr>
            <w:tcW w:w="850" w:type="dxa"/>
            <w:shd w:val="clear" w:color="auto" w:fill="auto"/>
            <w:vAlign w:val="center"/>
            <w:hideMark/>
          </w:tcPr>
          <w:p w14:paraId="2F3D52E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Ratio</w:t>
            </w:r>
          </w:p>
        </w:tc>
        <w:tc>
          <w:tcPr>
            <w:tcW w:w="709" w:type="dxa"/>
            <w:shd w:val="clear" w:color="auto" w:fill="auto"/>
            <w:vAlign w:val="bottom"/>
            <w:hideMark/>
          </w:tcPr>
          <w:p w14:paraId="5EA21D7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65</w:t>
            </w:r>
          </w:p>
        </w:tc>
        <w:tc>
          <w:tcPr>
            <w:tcW w:w="851" w:type="dxa"/>
            <w:shd w:val="clear" w:color="auto" w:fill="auto"/>
            <w:vAlign w:val="bottom"/>
            <w:hideMark/>
          </w:tcPr>
          <w:p w14:paraId="0C523FB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60</w:t>
            </w:r>
          </w:p>
        </w:tc>
        <w:tc>
          <w:tcPr>
            <w:tcW w:w="708" w:type="dxa"/>
            <w:shd w:val="clear" w:color="auto" w:fill="auto"/>
            <w:vAlign w:val="bottom"/>
            <w:hideMark/>
          </w:tcPr>
          <w:p w14:paraId="4A64351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65</w:t>
            </w:r>
          </w:p>
        </w:tc>
        <w:tc>
          <w:tcPr>
            <w:tcW w:w="709" w:type="dxa"/>
            <w:shd w:val="clear" w:color="auto" w:fill="auto"/>
            <w:vAlign w:val="bottom"/>
            <w:hideMark/>
          </w:tcPr>
          <w:p w14:paraId="0156724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60</w:t>
            </w:r>
          </w:p>
        </w:tc>
        <w:tc>
          <w:tcPr>
            <w:tcW w:w="709" w:type="dxa"/>
            <w:shd w:val="clear" w:color="auto" w:fill="auto"/>
            <w:vAlign w:val="bottom"/>
            <w:hideMark/>
          </w:tcPr>
          <w:p w14:paraId="6C69DD7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60</w:t>
            </w:r>
          </w:p>
        </w:tc>
        <w:tc>
          <w:tcPr>
            <w:tcW w:w="709" w:type="dxa"/>
            <w:shd w:val="clear" w:color="auto" w:fill="auto"/>
            <w:vAlign w:val="bottom"/>
            <w:hideMark/>
          </w:tcPr>
          <w:p w14:paraId="3462CEE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70</w:t>
            </w:r>
          </w:p>
        </w:tc>
        <w:tc>
          <w:tcPr>
            <w:tcW w:w="708" w:type="dxa"/>
            <w:shd w:val="clear" w:color="auto" w:fill="auto"/>
            <w:vAlign w:val="bottom"/>
            <w:hideMark/>
          </w:tcPr>
          <w:p w14:paraId="4DA7D4F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85</w:t>
            </w:r>
          </w:p>
        </w:tc>
        <w:tc>
          <w:tcPr>
            <w:tcW w:w="709" w:type="dxa"/>
            <w:shd w:val="clear" w:color="auto" w:fill="auto"/>
            <w:vAlign w:val="bottom"/>
            <w:hideMark/>
          </w:tcPr>
          <w:p w14:paraId="3AA22D9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60</w:t>
            </w:r>
          </w:p>
        </w:tc>
        <w:tc>
          <w:tcPr>
            <w:tcW w:w="709" w:type="dxa"/>
            <w:shd w:val="clear" w:color="auto" w:fill="auto"/>
            <w:vAlign w:val="bottom"/>
            <w:hideMark/>
          </w:tcPr>
          <w:p w14:paraId="7ABD0C7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80</w:t>
            </w:r>
          </w:p>
        </w:tc>
        <w:tc>
          <w:tcPr>
            <w:tcW w:w="850" w:type="dxa"/>
            <w:shd w:val="clear" w:color="auto" w:fill="auto"/>
            <w:vAlign w:val="bottom"/>
            <w:hideMark/>
          </w:tcPr>
          <w:p w14:paraId="4193498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60</w:t>
            </w:r>
          </w:p>
        </w:tc>
      </w:tr>
      <w:tr w:rsidR="009D4036" w:rsidRPr="009A0119" w14:paraId="66C41CE5" w14:textId="77777777" w:rsidTr="00815C3C">
        <w:trPr>
          <w:trHeight w:val="204"/>
        </w:trPr>
        <w:tc>
          <w:tcPr>
            <w:tcW w:w="2972" w:type="dxa"/>
            <w:shd w:val="clear" w:color="auto" w:fill="auto"/>
            <w:vAlign w:val="bottom"/>
            <w:hideMark/>
          </w:tcPr>
          <w:p w14:paraId="13351C6D"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DNDC</w:t>
            </w:r>
          </w:p>
        </w:tc>
        <w:tc>
          <w:tcPr>
            <w:tcW w:w="567" w:type="dxa"/>
            <w:shd w:val="clear" w:color="auto" w:fill="auto"/>
            <w:vAlign w:val="bottom"/>
            <w:hideMark/>
          </w:tcPr>
          <w:p w14:paraId="75088C46"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63FA595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Stem C:N</w:t>
            </w:r>
          </w:p>
        </w:tc>
        <w:tc>
          <w:tcPr>
            <w:tcW w:w="850" w:type="dxa"/>
            <w:shd w:val="clear" w:color="auto" w:fill="auto"/>
            <w:vAlign w:val="center"/>
            <w:hideMark/>
          </w:tcPr>
          <w:p w14:paraId="1641EE1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Ratio</w:t>
            </w:r>
          </w:p>
        </w:tc>
        <w:tc>
          <w:tcPr>
            <w:tcW w:w="709" w:type="dxa"/>
            <w:shd w:val="clear" w:color="auto" w:fill="auto"/>
            <w:vAlign w:val="bottom"/>
            <w:hideMark/>
          </w:tcPr>
          <w:p w14:paraId="7A58BF6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65</w:t>
            </w:r>
          </w:p>
        </w:tc>
        <w:tc>
          <w:tcPr>
            <w:tcW w:w="851" w:type="dxa"/>
            <w:shd w:val="clear" w:color="auto" w:fill="auto"/>
            <w:vAlign w:val="bottom"/>
            <w:hideMark/>
          </w:tcPr>
          <w:p w14:paraId="39B2B4D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60</w:t>
            </w:r>
          </w:p>
        </w:tc>
        <w:tc>
          <w:tcPr>
            <w:tcW w:w="708" w:type="dxa"/>
            <w:shd w:val="clear" w:color="auto" w:fill="auto"/>
            <w:vAlign w:val="bottom"/>
            <w:hideMark/>
          </w:tcPr>
          <w:p w14:paraId="17D09CC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65</w:t>
            </w:r>
          </w:p>
        </w:tc>
        <w:tc>
          <w:tcPr>
            <w:tcW w:w="709" w:type="dxa"/>
            <w:shd w:val="clear" w:color="auto" w:fill="auto"/>
            <w:vAlign w:val="bottom"/>
            <w:hideMark/>
          </w:tcPr>
          <w:p w14:paraId="391A939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60</w:t>
            </w:r>
          </w:p>
        </w:tc>
        <w:tc>
          <w:tcPr>
            <w:tcW w:w="709" w:type="dxa"/>
            <w:shd w:val="clear" w:color="auto" w:fill="auto"/>
            <w:vAlign w:val="bottom"/>
            <w:hideMark/>
          </w:tcPr>
          <w:p w14:paraId="4B9D153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60</w:t>
            </w:r>
          </w:p>
        </w:tc>
        <w:tc>
          <w:tcPr>
            <w:tcW w:w="709" w:type="dxa"/>
            <w:shd w:val="clear" w:color="auto" w:fill="auto"/>
            <w:vAlign w:val="bottom"/>
            <w:hideMark/>
          </w:tcPr>
          <w:p w14:paraId="6444E25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70</w:t>
            </w:r>
          </w:p>
        </w:tc>
        <w:tc>
          <w:tcPr>
            <w:tcW w:w="708" w:type="dxa"/>
            <w:shd w:val="clear" w:color="auto" w:fill="auto"/>
            <w:vAlign w:val="bottom"/>
            <w:hideMark/>
          </w:tcPr>
          <w:p w14:paraId="41ACC06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85</w:t>
            </w:r>
          </w:p>
        </w:tc>
        <w:tc>
          <w:tcPr>
            <w:tcW w:w="709" w:type="dxa"/>
            <w:shd w:val="clear" w:color="auto" w:fill="auto"/>
            <w:vAlign w:val="bottom"/>
            <w:hideMark/>
          </w:tcPr>
          <w:p w14:paraId="1B5E3F9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60</w:t>
            </w:r>
          </w:p>
        </w:tc>
        <w:tc>
          <w:tcPr>
            <w:tcW w:w="709" w:type="dxa"/>
            <w:shd w:val="clear" w:color="auto" w:fill="auto"/>
            <w:vAlign w:val="bottom"/>
            <w:hideMark/>
          </w:tcPr>
          <w:p w14:paraId="09B9FCE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80</w:t>
            </w:r>
          </w:p>
        </w:tc>
        <w:tc>
          <w:tcPr>
            <w:tcW w:w="850" w:type="dxa"/>
            <w:shd w:val="clear" w:color="auto" w:fill="auto"/>
            <w:vAlign w:val="bottom"/>
            <w:hideMark/>
          </w:tcPr>
          <w:p w14:paraId="3F276E6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60</w:t>
            </w:r>
          </w:p>
        </w:tc>
      </w:tr>
      <w:tr w:rsidR="009D4036" w:rsidRPr="009A0119" w14:paraId="3D5C5D9E" w14:textId="77777777" w:rsidTr="00815C3C">
        <w:trPr>
          <w:trHeight w:val="204"/>
        </w:trPr>
        <w:tc>
          <w:tcPr>
            <w:tcW w:w="2972" w:type="dxa"/>
            <w:shd w:val="clear" w:color="auto" w:fill="auto"/>
            <w:vAlign w:val="bottom"/>
            <w:hideMark/>
          </w:tcPr>
          <w:p w14:paraId="0C955A1B"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DNDC</w:t>
            </w:r>
          </w:p>
        </w:tc>
        <w:tc>
          <w:tcPr>
            <w:tcW w:w="567" w:type="dxa"/>
            <w:shd w:val="clear" w:color="auto" w:fill="auto"/>
            <w:vAlign w:val="bottom"/>
            <w:hideMark/>
          </w:tcPr>
          <w:p w14:paraId="3895BFAC"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63E7071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Root C:N</w:t>
            </w:r>
          </w:p>
        </w:tc>
        <w:tc>
          <w:tcPr>
            <w:tcW w:w="850" w:type="dxa"/>
            <w:shd w:val="clear" w:color="auto" w:fill="auto"/>
            <w:vAlign w:val="center"/>
            <w:hideMark/>
          </w:tcPr>
          <w:p w14:paraId="3107125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Ratio</w:t>
            </w:r>
          </w:p>
        </w:tc>
        <w:tc>
          <w:tcPr>
            <w:tcW w:w="709" w:type="dxa"/>
            <w:shd w:val="clear" w:color="auto" w:fill="auto"/>
            <w:vAlign w:val="bottom"/>
            <w:hideMark/>
          </w:tcPr>
          <w:p w14:paraId="77581E9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70</w:t>
            </w:r>
          </w:p>
        </w:tc>
        <w:tc>
          <w:tcPr>
            <w:tcW w:w="851" w:type="dxa"/>
            <w:shd w:val="clear" w:color="auto" w:fill="auto"/>
            <w:vAlign w:val="bottom"/>
            <w:hideMark/>
          </w:tcPr>
          <w:p w14:paraId="0A99CE5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40</w:t>
            </w:r>
          </w:p>
        </w:tc>
        <w:tc>
          <w:tcPr>
            <w:tcW w:w="708" w:type="dxa"/>
            <w:shd w:val="clear" w:color="auto" w:fill="auto"/>
            <w:vAlign w:val="bottom"/>
            <w:hideMark/>
          </w:tcPr>
          <w:p w14:paraId="498E7B0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70</w:t>
            </w:r>
          </w:p>
        </w:tc>
        <w:tc>
          <w:tcPr>
            <w:tcW w:w="709" w:type="dxa"/>
            <w:shd w:val="clear" w:color="auto" w:fill="auto"/>
            <w:vAlign w:val="bottom"/>
            <w:hideMark/>
          </w:tcPr>
          <w:p w14:paraId="7A13CDE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60</w:t>
            </w:r>
          </w:p>
        </w:tc>
        <w:tc>
          <w:tcPr>
            <w:tcW w:w="709" w:type="dxa"/>
            <w:shd w:val="clear" w:color="auto" w:fill="auto"/>
            <w:vAlign w:val="bottom"/>
            <w:hideMark/>
          </w:tcPr>
          <w:p w14:paraId="64CF26D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65</w:t>
            </w:r>
          </w:p>
        </w:tc>
        <w:tc>
          <w:tcPr>
            <w:tcW w:w="709" w:type="dxa"/>
            <w:shd w:val="clear" w:color="auto" w:fill="auto"/>
            <w:vAlign w:val="bottom"/>
            <w:hideMark/>
          </w:tcPr>
          <w:p w14:paraId="7A1276D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70</w:t>
            </w:r>
          </w:p>
        </w:tc>
        <w:tc>
          <w:tcPr>
            <w:tcW w:w="708" w:type="dxa"/>
            <w:shd w:val="clear" w:color="auto" w:fill="auto"/>
            <w:vAlign w:val="bottom"/>
            <w:hideMark/>
          </w:tcPr>
          <w:p w14:paraId="3166542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90</w:t>
            </w:r>
          </w:p>
        </w:tc>
        <w:tc>
          <w:tcPr>
            <w:tcW w:w="709" w:type="dxa"/>
            <w:shd w:val="clear" w:color="auto" w:fill="auto"/>
            <w:vAlign w:val="bottom"/>
            <w:hideMark/>
          </w:tcPr>
          <w:p w14:paraId="3DB61BA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60</w:t>
            </w:r>
          </w:p>
        </w:tc>
        <w:tc>
          <w:tcPr>
            <w:tcW w:w="709" w:type="dxa"/>
            <w:shd w:val="clear" w:color="auto" w:fill="auto"/>
            <w:vAlign w:val="bottom"/>
            <w:hideMark/>
          </w:tcPr>
          <w:p w14:paraId="0E50A3B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90</w:t>
            </w:r>
          </w:p>
        </w:tc>
        <w:tc>
          <w:tcPr>
            <w:tcW w:w="850" w:type="dxa"/>
            <w:shd w:val="clear" w:color="auto" w:fill="auto"/>
            <w:vAlign w:val="bottom"/>
            <w:hideMark/>
          </w:tcPr>
          <w:p w14:paraId="46A4DA6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60</w:t>
            </w:r>
          </w:p>
        </w:tc>
      </w:tr>
      <w:tr w:rsidR="009D4036" w:rsidRPr="009A0119" w14:paraId="2326DB22" w14:textId="77777777" w:rsidTr="00815C3C">
        <w:trPr>
          <w:trHeight w:val="204"/>
        </w:trPr>
        <w:tc>
          <w:tcPr>
            <w:tcW w:w="2972" w:type="dxa"/>
            <w:shd w:val="clear" w:color="auto" w:fill="auto"/>
            <w:vAlign w:val="bottom"/>
            <w:hideMark/>
          </w:tcPr>
          <w:p w14:paraId="1B803DF5"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DNDC</w:t>
            </w:r>
          </w:p>
        </w:tc>
        <w:tc>
          <w:tcPr>
            <w:tcW w:w="567" w:type="dxa"/>
            <w:shd w:val="clear" w:color="auto" w:fill="auto"/>
            <w:vAlign w:val="bottom"/>
            <w:hideMark/>
          </w:tcPr>
          <w:p w14:paraId="1C36A873"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77E9035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Grain C:N</w:t>
            </w:r>
          </w:p>
        </w:tc>
        <w:tc>
          <w:tcPr>
            <w:tcW w:w="850" w:type="dxa"/>
            <w:shd w:val="clear" w:color="auto" w:fill="auto"/>
            <w:vAlign w:val="center"/>
            <w:hideMark/>
          </w:tcPr>
          <w:p w14:paraId="4131157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Ratio</w:t>
            </w:r>
          </w:p>
        </w:tc>
        <w:tc>
          <w:tcPr>
            <w:tcW w:w="709" w:type="dxa"/>
            <w:shd w:val="clear" w:color="auto" w:fill="auto"/>
            <w:vAlign w:val="bottom"/>
            <w:hideMark/>
          </w:tcPr>
          <w:p w14:paraId="1311446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35</w:t>
            </w:r>
          </w:p>
        </w:tc>
        <w:tc>
          <w:tcPr>
            <w:tcW w:w="851" w:type="dxa"/>
            <w:shd w:val="clear" w:color="auto" w:fill="auto"/>
            <w:vAlign w:val="bottom"/>
            <w:hideMark/>
          </w:tcPr>
          <w:p w14:paraId="1879286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40</w:t>
            </w:r>
          </w:p>
        </w:tc>
        <w:tc>
          <w:tcPr>
            <w:tcW w:w="708" w:type="dxa"/>
            <w:shd w:val="clear" w:color="auto" w:fill="auto"/>
            <w:vAlign w:val="bottom"/>
            <w:hideMark/>
          </w:tcPr>
          <w:p w14:paraId="7B0F2E0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35</w:t>
            </w:r>
          </w:p>
        </w:tc>
        <w:tc>
          <w:tcPr>
            <w:tcW w:w="709" w:type="dxa"/>
            <w:shd w:val="clear" w:color="auto" w:fill="auto"/>
            <w:vAlign w:val="bottom"/>
            <w:hideMark/>
          </w:tcPr>
          <w:p w14:paraId="1066FC5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30</w:t>
            </w:r>
          </w:p>
        </w:tc>
        <w:tc>
          <w:tcPr>
            <w:tcW w:w="709" w:type="dxa"/>
            <w:shd w:val="clear" w:color="auto" w:fill="auto"/>
            <w:vAlign w:val="bottom"/>
            <w:hideMark/>
          </w:tcPr>
          <w:p w14:paraId="59EAADD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30</w:t>
            </w:r>
          </w:p>
        </w:tc>
        <w:tc>
          <w:tcPr>
            <w:tcW w:w="709" w:type="dxa"/>
            <w:shd w:val="clear" w:color="auto" w:fill="auto"/>
            <w:vAlign w:val="bottom"/>
            <w:hideMark/>
          </w:tcPr>
          <w:p w14:paraId="1B1B884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35</w:t>
            </w:r>
          </w:p>
        </w:tc>
        <w:tc>
          <w:tcPr>
            <w:tcW w:w="708" w:type="dxa"/>
            <w:shd w:val="clear" w:color="auto" w:fill="auto"/>
            <w:vAlign w:val="bottom"/>
            <w:hideMark/>
          </w:tcPr>
          <w:p w14:paraId="0A4761E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40</w:t>
            </w:r>
          </w:p>
        </w:tc>
        <w:tc>
          <w:tcPr>
            <w:tcW w:w="709" w:type="dxa"/>
            <w:shd w:val="clear" w:color="auto" w:fill="auto"/>
            <w:vAlign w:val="bottom"/>
            <w:hideMark/>
          </w:tcPr>
          <w:p w14:paraId="6F83ECE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30</w:t>
            </w:r>
          </w:p>
        </w:tc>
        <w:tc>
          <w:tcPr>
            <w:tcW w:w="709" w:type="dxa"/>
            <w:shd w:val="clear" w:color="auto" w:fill="auto"/>
            <w:vAlign w:val="bottom"/>
            <w:hideMark/>
          </w:tcPr>
          <w:p w14:paraId="3323474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40</w:t>
            </w:r>
          </w:p>
        </w:tc>
        <w:tc>
          <w:tcPr>
            <w:tcW w:w="850" w:type="dxa"/>
            <w:shd w:val="clear" w:color="auto" w:fill="auto"/>
            <w:vAlign w:val="bottom"/>
            <w:hideMark/>
          </w:tcPr>
          <w:p w14:paraId="6B72836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30</w:t>
            </w:r>
          </w:p>
        </w:tc>
      </w:tr>
      <w:tr w:rsidR="009D4036" w:rsidRPr="009A0119" w14:paraId="75FEDA15" w14:textId="77777777" w:rsidTr="00815C3C">
        <w:trPr>
          <w:trHeight w:val="204"/>
        </w:trPr>
        <w:tc>
          <w:tcPr>
            <w:tcW w:w="2972" w:type="dxa"/>
            <w:shd w:val="clear" w:color="auto" w:fill="auto"/>
            <w:vAlign w:val="bottom"/>
            <w:hideMark/>
          </w:tcPr>
          <w:p w14:paraId="24B17880"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DNDC</w:t>
            </w:r>
          </w:p>
        </w:tc>
        <w:tc>
          <w:tcPr>
            <w:tcW w:w="567" w:type="dxa"/>
            <w:shd w:val="clear" w:color="auto" w:fill="auto"/>
            <w:vAlign w:val="bottom"/>
            <w:hideMark/>
          </w:tcPr>
          <w:p w14:paraId="123B2E08"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0361B20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Water Req</w:t>
            </w:r>
          </w:p>
        </w:tc>
        <w:tc>
          <w:tcPr>
            <w:tcW w:w="850" w:type="dxa"/>
            <w:shd w:val="clear" w:color="auto" w:fill="auto"/>
            <w:vAlign w:val="center"/>
            <w:hideMark/>
          </w:tcPr>
          <w:p w14:paraId="55F7E7E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Scalar</w:t>
            </w:r>
          </w:p>
        </w:tc>
        <w:tc>
          <w:tcPr>
            <w:tcW w:w="709" w:type="dxa"/>
            <w:shd w:val="clear" w:color="auto" w:fill="auto"/>
            <w:vAlign w:val="bottom"/>
            <w:hideMark/>
          </w:tcPr>
          <w:p w14:paraId="22883A3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135</w:t>
            </w:r>
          </w:p>
        </w:tc>
        <w:tc>
          <w:tcPr>
            <w:tcW w:w="851" w:type="dxa"/>
            <w:shd w:val="clear" w:color="auto" w:fill="auto"/>
            <w:vAlign w:val="bottom"/>
            <w:hideMark/>
          </w:tcPr>
          <w:p w14:paraId="5F2E641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90</w:t>
            </w:r>
          </w:p>
        </w:tc>
        <w:tc>
          <w:tcPr>
            <w:tcW w:w="708" w:type="dxa"/>
            <w:shd w:val="clear" w:color="auto" w:fill="auto"/>
            <w:vAlign w:val="bottom"/>
            <w:hideMark/>
          </w:tcPr>
          <w:p w14:paraId="11C38A5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135</w:t>
            </w:r>
          </w:p>
        </w:tc>
        <w:tc>
          <w:tcPr>
            <w:tcW w:w="709" w:type="dxa"/>
            <w:shd w:val="clear" w:color="auto" w:fill="auto"/>
            <w:vAlign w:val="bottom"/>
            <w:hideMark/>
          </w:tcPr>
          <w:p w14:paraId="159F3BB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85</w:t>
            </w:r>
          </w:p>
        </w:tc>
        <w:tc>
          <w:tcPr>
            <w:tcW w:w="709" w:type="dxa"/>
            <w:shd w:val="clear" w:color="auto" w:fill="auto"/>
            <w:vAlign w:val="bottom"/>
            <w:hideMark/>
          </w:tcPr>
          <w:p w14:paraId="18C1DA7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140</w:t>
            </w:r>
          </w:p>
        </w:tc>
        <w:tc>
          <w:tcPr>
            <w:tcW w:w="709" w:type="dxa"/>
            <w:shd w:val="clear" w:color="auto" w:fill="auto"/>
            <w:vAlign w:val="bottom"/>
            <w:hideMark/>
          </w:tcPr>
          <w:p w14:paraId="5FE6763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95</w:t>
            </w:r>
          </w:p>
        </w:tc>
        <w:tc>
          <w:tcPr>
            <w:tcW w:w="708" w:type="dxa"/>
            <w:shd w:val="clear" w:color="auto" w:fill="auto"/>
            <w:vAlign w:val="bottom"/>
            <w:hideMark/>
          </w:tcPr>
          <w:p w14:paraId="275239A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160</w:t>
            </w:r>
          </w:p>
        </w:tc>
        <w:tc>
          <w:tcPr>
            <w:tcW w:w="709" w:type="dxa"/>
            <w:shd w:val="clear" w:color="auto" w:fill="auto"/>
            <w:vAlign w:val="bottom"/>
            <w:hideMark/>
          </w:tcPr>
          <w:p w14:paraId="1879B5E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95</w:t>
            </w:r>
          </w:p>
        </w:tc>
        <w:tc>
          <w:tcPr>
            <w:tcW w:w="709" w:type="dxa"/>
            <w:shd w:val="clear" w:color="auto" w:fill="auto"/>
            <w:vAlign w:val="bottom"/>
            <w:hideMark/>
          </w:tcPr>
          <w:p w14:paraId="1044EFC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140</w:t>
            </w:r>
          </w:p>
        </w:tc>
        <w:tc>
          <w:tcPr>
            <w:tcW w:w="850" w:type="dxa"/>
            <w:shd w:val="clear" w:color="auto" w:fill="auto"/>
            <w:vAlign w:val="bottom"/>
            <w:hideMark/>
          </w:tcPr>
          <w:p w14:paraId="3FB0A03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95</w:t>
            </w:r>
          </w:p>
        </w:tc>
      </w:tr>
      <w:tr w:rsidR="009D4036" w:rsidRPr="009A0119" w14:paraId="44A7C4D8" w14:textId="77777777" w:rsidTr="00815C3C">
        <w:trPr>
          <w:trHeight w:val="648"/>
        </w:trPr>
        <w:tc>
          <w:tcPr>
            <w:tcW w:w="2972" w:type="dxa"/>
            <w:shd w:val="clear" w:color="auto" w:fill="auto"/>
            <w:vAlign w:val="bottom"/>
            <w:hideMark/>
          </w:tcPr>
          <w:p w14:paraId="4D0146BF"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DNDC</w:t>
            </w:r>
          </w:p>
        </w:tc>
        <w:tc>
          <w:tcPr>
            <w:tcW w:w="567" w:type="dxa"/>
            <w:shd w:val="clear" w:color="auto" w:fill="auto"/>
            <w:vAlign w:val="bottom"/>
            <w:hideMark/>
          </w:tcPr>
          <w:p w14:paraId="43F254E9"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42B0566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Crop TDD</w:t>
            </w:r>
          </w:p>
        </w:tc>
        <w:tc>
          <w:tcPr>
            <w:tcW w:w="850" w:type="dxa"/>
            <w:shd w:val="clear" w:color="auto" w:fill="auto"/>
            <w:vAlign w:val="center"/>
            <w:hideMark/>
          </w:tcPr>
          <w:p w14:paraId="01F036A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Degree Days (0</w:t>
            </w:r>
            <w:r w:rsidRPr="009A0119">
              <w:rPr>
                <w:rFonts w:ascii="Arial Narrow" w:eastAsia="Times New Roman" w:hAnsi="Arial Narrow" w:cs="Calibri"/>
                <w:color w:val="000000"/>
                <w:sz w:val="16"/>
                <w:szCs w:val="16"/>
                <w:vertAlign w:val="superscript"/>
                <w:lang w:eastAsia="fr-FR"/>
              </w:rPr>
              <w:t>o</w:t>
            </w:r>
            <w:r w:rsidRPr="009A0119">
              <w:rPr>
                <w:rFonts w:ascii="Arial Narrow" w:eastAsia="Times New Roman" w:hAnsi="Arial Narrow" w:cs="Calibri"/>
                <w:color w:val="000000"/>
                <w:sz w:val="16"/>
                <w:szCs w:val="16"/>
                <w:lang w:eastAsia="fr-FR"/>
              </w:rPr>
              <w:t>C)</w:t>
            </w:r>
          </w:p>
        </w:tc>
        <w:tc>
          <w:tcPr>
            <w:tcW w:w="709" w:type="dxa"/>
            <w:shd w:val="clear" w:color="auto" w:fill="auto"/>
            <w:vAlign w:val="bottom"/>
            <w:hideMark/>
          </w:tcPr>
          <w:p w14:paraId="776DF1E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2215</w:t>
            </w:r>
          </w:p>
        </w:tc>
        <w:tc>
          <w:tcPr>
            <w:tcW w:w="851" w:type="dxa"/>
            <w:shd w:val="clear" w:color="auto" w:fill="auto"/>
            <w:vAlign w:val="bottom"/>
            <w:hideMark/>
          </w:tcPr>
          <w:p w14:paraId="4FE5CBB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2215</w:t>
            </w:r>
          </w:p>
        </w:tc>
        <w:tc>
          <w:tcPr>
            <w:tcW w:w="708" w:type="dxa"/>
            <w:shd w:val="clear" w:color="auto" w:fill="auto"/>
            <w:vAlign w:val="bottom"/>
            <w:hideMark/>
          </w:tcPr>
          <w:p w14:paraId="3DC5F1A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2625</w:t>
            </w:r>
          </w:p>
        </w:tc>
        <w:tc>
          <w:tcPr>
            <w:tcW w:w="709" w:type="dxa"/>
            <w:shd w:val="clear" w:color="auto" w:fill="auto"/>
            <w:vAlign w:val="bottom"/>
            <w:hideMark/>
          </w:tcPr>
          <w:p w14:paraId="6DD4149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2625</w:t>
            </w:r>
          </w:p>
        </w:tc>
        <w:tc>
          <w:tcPr>
            <w:tcW w:w="709" w:type="dxa"/>
            <w:shd w:val="clear" w:color="auto" w:fill="auto"/>
            <w:vAlign w:val="bottom"/>
            <w:hideMark/>
          </w:tcPr>
          <w:p w14:paraId="7C25DF6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2800</w:t>
            </w:r>
          </w:p>
        </w:tc>
        <w:tc>
          <w:tcPr>
            <w:tcW w:w="709" w:type="dxa"/>
            <w:shd w:val="clear" w:color="auto" w:fill="auto"/>
            <w:vAlign w:val="bottom"/>
            <w:hideMark/>
          </w:tcPr>
          <w:p w14:paraId="53F885C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2800</w:t>
            </w:r>
          </w:p>
        </w:tc>
        <w:tc>
          <w:tcPr>
            <w:tcW w:w="708" w:type="dxa"/>
            <w:shd w:val="clear" w:color="auto" w:fill="auto"/>
            <w:vAlign w:val="bottom"/>
            <w:hideMark/>
          </w:tcPr>
          <w:p w14:paraId="0031EE6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2750</w:t>
            </w:r>
          </w:p>
        </w:tc>
        <w:tc>
          <w:tcPr>
            <w:tcW w:w="709" w:type="dxa"/>
            <w:shd w:val="clear" w:color="auto" w:fill="auto"/>
            <w:vAlign w:val="bottom"/>
            <w:hideMark/>
          </w:tcPr>
          <w:p w14:paraId="1693B29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2805</w:t>
            </w:r>
          </w:p>
        </w:tc>
        <w:tc>
          <w:tcPr>
            <w:tcW w:w="709" w:type="dxa"/>
            <w:shd w:val="clear" w:color="auto" w:fill="auto"/>
            <w:vAlign w:val="bottom"/>
            <w:hideMark/>
          </w:tcPr>
          <w:p w14:paraId="3B374E8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2420</w:t>
            </w:r>
          </w:p>
        </w:tc>
        <w:tc>
          <w:tcPr>
            <w:tcW w:w="850" w:type="dxa"/>
            <w:shd w:val="clear" w:color="auto" w:fill="auto"/>
            <w:vAlign w:val="bottom"/>
            <w:hideMark/>
          </w:tcPr>
          <w:p w14:paraId="53CB988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2420</w:t>
            </w:r>
          </w:p>
        </w:tc>
      </w:tr>
      <w:tr w:rsidR="009D4036" w:rsidRPr="009A0119" w14:paraId="186939F9" w14:textId="77777777" w:rsidTr="00815C3C">
        <w:trPr>
          <w:trHeight w:val="204"/>
        </w:trPr>
        <w:tc>
          <w:tcPr>
            <w:tcW w:w="2972" w:type="dxa"/>
            <w:shd w:val="clear" w:color="auto" w:fill="auto"/>
            <w:vAlign w:val="bottom"/>
            <w:hideMark/>
          </w:tcPr>
          <w:p w14:paraId="73375CB8"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DNDC</w:t>
            </w:r>
          </w:p>
        </w:tc>
        <w:tc>
          <w:tcPr>
            <w:tcW w:w="567" w:type="dxa"/>
            <w:shd w:val="clear" w:color="auto" w:fill="auto"/>
            <w:vAlign w:val="bottom"/>
            <w:hideMark/>
          </w:tcPr>
          <w:p w14:paraId="7809E0CA"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2E01A6B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 xml:space="preserve">N Leaching </w:t>
            </w:r>
          </w:p>
        </w:tc>
        <w:tc>
          <w:tcPr>
            <w:tcW w:w="850" w:type="dxa"/>
            <w:shd w:val="clear" w:color="auto" w:fill="auto"/>
            <w:vAlign w:val="center"/>
            <w:hideMark/>
          </w:tcPr>
          <w:p w14:paraId="10655B6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Scalar</w:t>
            </w:r>
          </w:p>
        </w:tc>
        <w:tc>
          <w:tcPr>
            <w:tcW w:w="709" w:type="dxa"/>
            <w:shd w:val="clear" w:color="auto" w:fill="auto"/>
            <w:vAlign w:val="bottom"/>
            <w:hideMark/>
          </w:tcPr>
          <w:p w14:paraId="1B6F41C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1.1</w:t>
            </w:r>
          </w:p>
        </w:tc>
        <w:tc>
          <w:tcPr>
            <w:tcW w:w="851" w:type="dxa"/>
            <w:shd w:val="clear" w:color="auto" w:fill="auto"/>
            <w:vAlign w:val="bottom"/>
            <w:hideMark/>
          </w:tcPr>
          <w:p w14:paraId="163A2E5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1.05</w:t>
            </w:r>
          </w:p>
        </w:tc>
        <w:tc>
          <w:tcPr>
            <w:tcW w:w="708" w:type="dxa"/>
            <w:shd w:val="clear" w:color="auto" w:fill="auto"/>
            <w:vAlign w:val="bottom"/>
            <w:hideMark/>
          </w:tcPr>
          <w:p w14:paraId="5111171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1.22</w:t>
            </w:r>
          </w:p>
        </w:tc>
        <w:tc>
          <w:tcPr>
            <w:tcW w:w="709" w:type="dxa"/>
            <w:shd w:val="clear" w:color="auto" w:fill="auto"/>
            <w:vAlign w:val="bottom"/>
            <w:hideMark/>
          </w:tcPr>
          <w:p w14:paraId="17B0033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1.3</w:t>
            </w:r>
          </w:p>
        </w:tc>
        <w:tc>
          <w:tcPr>
            <w:tcW w:w="709" w:type="dxa"/>
            <w:shd w:val="clear" w:color="auto" w:fill="auto"/>
            <w:vAlign w:val="bottom"/>
            <w:hideMark/>
          </w:tcPr>
          <w:p w14:paraId="5677DC0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1.12</w:t>
            </w:r>
          </w:p>
        </w:tc>
        <w:tc>
          <w:tcPr>
            <w:tcW w:w="709" w:type="dxa"/>
            <w:shd w:val="clear" w:color="auto" w:fill="auto"/>
            <w:vAlign w:val="bottom"/>
            <w:hideMark/>
          </w:tcPr>
          <w:p w14:paraId="4F40AED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1.19</w:t>
            </w:r>
          </w:p>
        </w:tc>
        <w:tc>
          <w:tcPr>
            <w:tcW w:w="708" w:type="dxa"/>
            <w:shd w:val="clear" w:color="auto" w:fill="auto"/>
            <w:vAlign w:val="bottom"/>
            <w:hideMark/>
          </w:tcPr>
          <w:p w14:paraId="7F81489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w:t>
            </w:r>
          </w:p>
        </w:tc>
        <w:tc>
          <w:tcPr>
            <w:tcW w:w="709" w:type="dxa"/>
            <w:shd w:val="clear" w:color="auto" w:fill="auto"/>
            <w:vAlign w:val="bottom"/>
            <w:hideMark/>
          </w:tcPr>
          <w:p w14:paraId="1DCA05A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1.02</w:t>
            </w:r>
          </w:p>
        </w:tc>
        <w:tc>
          <w:tcPr>
            <w:tcW w:w="709" w:type="dxa"/>
            <w:shd w:val="clear" w:color="auto" w:fill="auto"/>
            <w:vAlign w:val="bottom"/>
            <w:hideMark/>
          </w:tcPr>
          <w:p w14:paraId="6A47677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w:t>
            </w:r>
          </w:p>
        </w:tc>
        <w:tc>
          <w:tcPr>
            <w:tcW w:w="850" w:type="dxa"/>
            <w:shd w:val="clear" w:color="auto" w:fill="auto"/>
            <w:vAlign w:val="bottom"/>
            <w:hideMark/>
          </w:tcPr>
          <w:p w14:paraId="505999A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1.19</w:t>
            </w:r>
          </w:p>
        </w:tc>
      </w:tr>
      <w:tr w:rsidR="009D4036" w:rsidRPr="009A0119" w14:paraId="171D4617" w14:textId="77777777" w:rsidTr="00815C3C">
        <w:trPr>
          <w:trHeight w:val="204"/>
        </w:trPr>
        <w:tc>
          <w:tcPr>
            <w:tcW w:w="2972" w:type="dxa"/>
            <w:shd w:val="clear" w:color="auto" w:fill="auto"/>
            <w:vAlign w:val="bottom"/>
            <w:hideMark/>
          </w:tcPr>
          <w:p w14:paraId="17E1BACF"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DNDC</w:t>
            </w:r>
          </w:p>
        </w:tc>
        <w:tc>
          <w:tcPr>
            <w:tcW w:w="567" w:type="dxa"/>
            <w:shd w:val="clear" w:color="auto" w:fill="auto"/>
            <w:vAlign w:val="bottom"/>
            <w:hideMark/>
          </w:tcPr>
          <w:p w14:paraId="25C88ACB"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1981655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Soil Evaporation</w:t>
            </w:r>
          </w:p>
        </w:tc>
        <w:tc>
          <w:tcPr>
            <w:tcW w:w="850" w:type="dxa"/>
            <w:shd w:val="clear" w:color="auto" w:fill="auto"/>
            <w:vAlign w:val="center"/>
            <w:hideMark/>
          </w:tcPr>
          <w:p w14:paraId="14197B0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Scalar</w:t>
            </w:r>
          </w:p>
        </w:tc>
        <w:tc>
          <w:tcPr>
            <w:tcW w:w="709" w:type="dxa"/>
            <w:shd w:val="clear" w:color="auto" w:fill="auto"/>
            <w:vAlign w:val="bottom"/>
            <w:hideMark/>
          </w:tcPr>
          <w:p w14:paraId="309236E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w:t>
            </w:r>
          </w:p>
        </w:tc>
        <w:tc>
          <w:tcPr>
            <w:tcW w:w="851" w:type="dxa"/>
            <w:shd w:val="clear" w:color="auto" w:fill="auto"/>
            <w:vAlign w:val="bottom"/>
            <w:hideMark/>
          </w:tcPr>
          <w:p w14:paraId="74520B7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0.5</w:t>
            </w:r>
          </w:p>
        </w:tc>
        <w:tc>
          <w:tcPr>
            <w:tcW w:w="708" w:type="dxa"/>
            <w:shd w:val="clear" w:color="auto" w:fill="auto"/>
            <w:vAlign w:val="bottom"/>
            <w:hideMark/>
          </w:tcPr>
          <w:p w14:paraId="0A8DFD1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w:t>
            </w:r>
          </w:p>
        </w:tc>
        <w:tc>
          <w:tcPr>
            <w:tcW w:w="709" w:type="dxa"/>
            <w:shd w:val="clear" w:color="auto" w:fill="auto"/>
            <w:vAlign w:val="bottom"/>
            <w:hideMark/>
          </w:tcPr>
          <w:p w14:paraId="04332BC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w:t>
            </w:r>
          </w:p>
        </w:tc>
        <w:tc>
          <w:tcPr>
            <w:tcW w:w="709" w:type="dxa"/>
            <w:shd w:val="clear" w:color="auto" w:fill="auto"/>
            <w:vAlign w:val="bottom"/>
            <w:hideMark/>
          </w:tcPr>
          <w:p w14:paraId="3A22612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w:t>
            </w:r>
          </w:p>
        </w:tc>
        <w:tc>
          <w:tcPr>
            <w:tcW w:w="709" w:type="dxa"/>
            <w:shd w:val="clear" w:color="auto" w:fill="auto"/>
            <w:vAlign w:val="bottom"/>
            <w:hideMark/>
          </w:tcPr>
          <w:p w14:paraId="53F51CE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w:t>
            </w:r>
          </w:p>
        </w:tc>
        <w:tc>
          <w:tcPr>
            <w:tcW w:w="708" w:type="dxa"/>
            <w:shd w:val="clear" w:color="auto" w:fill="auto"/>
            <w:vAlign w:val="bottom"/>
            <w:hideMark/>
          </w:tcPr>
          <w:p w14:paraId="7D62DC0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w:t>
            </w:r>
          </w:p>
        </w:tc>
        <w:tc>
          <w:tcPr>
            <w:tcW w:w="709" w:type="dxa"/>
            <w:shd w:val="clear" w:color="auto" w:fill="auto"/>
            <w:vAlign w:val="bottom"/>
            <w:hideMark/>
          </w:tcPr>
          <w:p w14:paraId="549FDA0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0.85</w:t>
            </w:r>
          </w:p>
        </w:tc>
        <w:tc>
          <w:tcPr>
            <w:tcW w:w="709" w:type="dxa"/>
            <w:shd w:val="clear" w:color="auto" w:fill="auto"/>
            <w:vAlign w:val="bottom"/>
            <w:hideMark/>
          </w:tcPr>
          <w:p w14:paraId="137BFE2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w:t>
            </w:r>
          </w:p>
        </w:tc>
        <w:tc>
          <w:tcPr>
            <w:tcW w:w="850" w:type="dxa"/>
            <w:shd w:val="clear" w:color="auto" w:fill="auto"/>
            <w:vAlign w:val="bottom"/>
            <w:hideMark/>
          </w:tcPr>
          <w:p w14:paraId="16D2268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w:t>
            </w:r>
          </w:p>
        </w:tc>
      </w:tr>
      <w:tr w:rsidR="009D4036" w:rsidRPr="009A0119" w14:paraId="281BF359" w14:textId="77777777" w:rsidTr="00815C3C">
        <w:trPr>
          <w:trHeight w:val="408"/>
        </w:trPr>
        <w:tc>
          <w:tcPr>
            <w:tcW w:w="2972" w:type="dxa"/>
            <w:shd w:val="clear" w:color="auto" w:fill="auto"/>
            <w:vAlign w:val="bottom"/>
            <w:hideMark/>
          </w:tcPr>
          <w:p w14:paraId="59169E8B"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DSSAT-CERES-Maize+Century</w:t>
            </w:r>
          </w:p>
        </w:tc>
        <w:tc>
          <w:tcPr>
            <w:tcW w:w="567" w:type="dxa"/>
            <w:shd w:val="clear" w:color="auto" w:fill="auto"/>
            <w:vAlign w:val="bottom"/>
            <w:hideMark/>
          </w:tcPr>
          <w:p w14:paraId="01F3067B"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634C53C1"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P1</w:t>
            </w:r>
          </w:p>
        </w:tc>
        <w:tc>
          <w:tcPr>
            <w:tcW w:w="850" w:type="dxa"/>
            <w:shd w:val="clear" w:color="auto" w:fill="auto"/>
            <w:vAlign w:val="center"/>
            <w:hideMark/>
          </w:tcPr>
          <w:p w14:paraId="0236005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degree days</w:t>
            </w:r>
          </w:p>
        </w:tc>
        <w:tc>
          <w:tcPr>
            <w:tcW w:w="709" w:type="dxa"/>
            <w:shd w:val="clear" w:color="auto" w:fill="auto"/>
            <w:vAlign w:val="bottom"/>
            <w:hideMark/>
          </w:tcPr>
          <w:p w14:paraId="6CB8B3D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220</w:t>
            </w:r>
          </w:p>
        </w:tc>
        <w:tc>
          <w:tcPr>
            <w:tcW w:w="851" w:type="dxa"/>
            <w:shd w:val="clear" w:color="auto" w:fill="auto"/>
            <w:vAlign w:val="bottom"/>
            <w:hideMark/>
          </w:tcPr>
          <w:p w14:paraId="04D7567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220</w:t>
            </w:r>
          </w:p>
        </w:tc>
        <w:tc>
          <w:tcPr>
            <w:tcW w:w="708" w:type="dxa"/>
            <w:shd w:val="clear" w:color="auto" w:fill="auto"/>
            <w:vAlign w:val="bottom"/>
            <w:hideMark/>
          </w:tcPr>
          <w:p w14:paraId="541BB45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300</w:t>
            </w:r>
          </w:p>
        </w:tc>
        <w:tc>
          <w:tcPr>
            <w:tcW w:w="709" w:type="dxa"/>
            <w:shd w:val="clear" w:color="auto" w:fill="auto"/>
            <w:vAlign w:val="bottom"/>
            <w:hideMark/>
          </w:tcPr>
          <w:p w14:paraId="45E1790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300</w:t>
            </w:r>
          </w:p>
        </w:tc>
        <w:tc>
          <w:tcPr>
            <w:tcW w:w="709" w:type="dxa"/>
            <w:shd w:val="clear" w:color="auto" w:fill="auto"/>
            <w:vAlign w:val="bottom"/>
            <w:hideMark/>
          </w:tcPr>
          <w:p w14:paraId="75EC766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330</w:t>
            </w:r>
          </w:p>
        </w:tc>
        <w:tc>
          <w:tcPr>
            <w:tcW w:w="709" w:type="dxa"/>
            <w:shd w:val="clear" w:color="auto" w:fill="auto"/>
            <w:vAlign w:val="bottom"/>
            <w:hideMark/>
          </w:tcPr>
          <w:p w14:paraId="0B863E9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330</w:t>
            </w:r>
          </w:p>
        </w:tc>
        <w:tc>
          <w:tcPr>
            <w:tcW w:w="708" w:type="dxa"/>
            <w:shd w:val="clear" w:color="auto" w:fill="auto"/>
            <w:vAlign w:val="bottom"/>
            <w:hideMark/>
          </w:tcPr>
          <w:p w14:paraId="381C925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365</w:t>
            </w:r>
          </w:p>
        </w:tc>
        <w:tc>
          <w:tcPr>
            <w:tcW w:w="709" w:type="dxa"/>
            <w:shd w:val="clear" w:color="auto" w:fill="auto"/>
            <w:vAlign w:val="bottom"/>
            <w:hideMark/>
          </w:tcPr>
          <w:p w14:paraId="3B2782E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380</w:t>
            </w:r>
          </w:p>
        </w:tc>
        <w:tc>
          <w:tcPr>
            <w:tcW w:w="709" w:type="dxa"/>
            <w:shd w:val="clear" w:color="auto" w:fill="auto"/>
            <w:vAlign w:val="bottom"/>
            <w:hideMark/>
          </w:tcPr>
          <w:p w14:paraId="75D69E1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250</w:t>
            </w:r>
          </w:p>
        </w:tc>
        <w:tc>
          <w:tcPr>
            <w:tcW w:w="850" w:type="dxa"/>
            <w:shd w:val="clear" w:color="auto" w:fill="auto"/>
            <w:vAlign w:val="bottom"/>
            <w:hideMark/>
          </w:tcPr>
          <w:p w14:paraId="457B594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230</w:t>
            </w:r>
          </w:p>
        </w:tc>
      </w:tr>
      <w:tr w:rsidR="009D4036" w:rsidRPr="009A0119" w14:paraId="61F31779" w14:textId="77777777" w:rsidTr="00815C3C">
        <w:trPr>
          <w:trHeight w:val="204"/>
        </w:trPr>
        <w:tc>
          <w:tcPr>
            <w:tcW w:w="2972" w:type="dxa"/>
            <w:shd w:val="clear" w:color="auto" w:fill="auto"/>
            <w:vAlign w:val="bottom"/>
            <w:hideMark/>
          </w:tcPr>
          <w:p w14:paraId="535363EA"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DSSAT-CERES-Maize+Century</w:t>
            </w:r>
          </w:p>
        </w:tc>
        <w:tc>
          <w:tcPr>
            <w:tcW w:w="567" w:type="dxa"/>
            <w:shd w:val="clear" w:color="auto" w:fill="auto"/>
            <w:vAlign w:val="bottom"/>
            <w:hideMark/>
          </w:tcPr>
          <w:p w14:paraId="727C4C84"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25906B5A"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P2</w:t>
            </w:r>
          </w:p>
        </w:tc>
        <w:tc>
          <w:tcPr>
            <w:tcW w:w="850" w:type="dxa"/>
            <w:shd w:val="clear" w:color="auto" w:fill="auto"/>
            <w:vAlign w:val="center"/>
            <w:hideMark/>
          </w:tcPr>
          <w:p w14:paraId="307317D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days</w:t>
            </w:r>
          </w:p>
        </w:tc>
        <w:tc>
          <w:tcPr>
            <w:tcW w:w="709" w:type="dxa"/>
            <w:shd w:val="clear" w:color="auto" w:fill="auto"/>
            <w:vAlign w:val="bottom"/>
            <w:hideMark/>
          </w:tcPr>
          <w:p w14:paraId="4A674DA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0.5</w:t>
            </w:r>
          </w:p>
        </w:tc>
        <w:tc>
          <w:tcPr>
            <w:tcW w:w="851" w:type="dxa"/>
            <w:shd w:val="clear" w:color="auto" w:fill="auto"/>
            <w:vAlign w:val="bottom"/>
            <w:hideMark/>
          </w:tcPr>
          <w:p w14:paraId="781AEDB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0.5</w:t>
            </w:r>
          </w:p>
        </w:tc>
        <w:tc>
          <w:tcPr>
            <w:tcW w:w="708" w:type="dxa"/>
            <w:shd w:val="clear" w:color="auto" w:fill="auto"/>
            <w:vAlign w:val="bottom"/>
            <w:hideMark/>
          </w:tcPr>
          <w:p w14:paraId="3C1F3EF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0.5</w:t>
            </w:r>
          </w:p>
        </w:tc>
        <w:tc>
          <w:tcPr>
            <w:tcW w:w="709" w:type="dxa"/>
            <w:shd w:val="clear" w:color="auto" w:fill="auto"/>
            <w:vAlign w:val="bottom"/>
            <w:hideMark/>
          </w:tcPr>
          <w:p w14:paraId="15BFFC6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0.5</w:t>
            </w:r>
          </w:p>
        </w:tc>
        <w:tc>
          <w:tcPr>
            <w:tcW w:w="709" w:type="dxa"/>
            <w:shd w:val="clear" w:color="auto" w:fill="auto"/>
            <w:vAlign w:val="bottom"/>
            <w:hideMark/>
          </w:tcPr>
          <w:p w14:paraId="0143A1E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0.5</w:t>
            </w:r>
          </w:p>
        </w:tc>
        <w:tc>
          <w:tcPr>
            <w:tcW w:w="709" w:type="dxa"/>
            <w:shd w:val="clear" w:color="auto" w:fill="auto"/>
            <w:vAlign w:val="bottom"/>
            <w:hideMark/>
          </w:tcPr>
          <w:p w14:paraId="1AA6557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0.5</w:t>
            </w:r>
          </w:p>
        </w:tc>
        <w:tc>
          <w:tcPr>
            <w:tcW w:w="708" w:type="dxa"/>
            <w:shd w:val="clear" w:color="auto" w:fill="auto"/>
            <w:vAlign w:val="bottom"/>
            <w:hideMark/>
          </w:tcPr>
          <w:p w14:paraId="7A295B1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0.5</w:t>
            </w:r>
          </w:p>
        </w:tc>
        <w:tc>
          <w:tcPr>
            <w:tcW w:w="709" w:type="dxa"/>
            <w:shd w:val="clear" w:color="auto" w:fill="auto"/>
            <w:vAlign w:val="bottom"/>
            <w:hideMark/>
          </w:tcPr>
          <w:p w14:paraId="1F989B2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0.5</w:t>
            </w:r>
          </w:p>
        </w:tc>
        <w:tc>
          <w:tcPr>
            <w:tcW w:w="709" w:type="dxa"/>
            <w:shd w:val="clear" w:color="auto" w:fill="auto"/>
            <w:vAlign w:val="bottom"/>
            <w:hideMark/>
          </w:tcPr>
          <w:p w14:paraId="3C84C09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0.5</w:t>
            </w:r>
          </w:p>
        </w:tc>
        <w:tc>
          <w:tcPr>
            <w:tcW w:w="850" w:type="dxa"/>
            <w:shd w:val="clear" w:color="auto" w:fill="auto"/>
            <w:vAlign w:val="bottom"/>
            <w:hideMark/>
          </w:tcPr>
          <w:p w14:paraId="4BDC6A9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0.5</w:t>
            </w:r>
          </w:p>
        </w:tc>
      </w:tr>
      <w:tr w:rsidR="009D4036" w:rsidRPr="009A0119" w14:paraId="1A4FFFDD" w14:textId="77777777" w:rsidTr="00815C3C">
        <w:trPr>
          <w:trHeight w:val="408"/>
        </w:trPr>
        <w:tc>
          <w:tcPr>
            <w:tcW w:w="2972" w:type="dxa"/>
            <w:shd w:val="clear" w:color="auto" w:fill="auto"/>
            <w:vAlign w:val="bottom"/>
            <w:hideMark/>
          </w:tcPr>
          <w:p w14:paraId="45D86243"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DSSAT-CERES-Maize+Century</w:t>
            </w:r>
          </w:p>
        </w:tc>
        <w:tc>
          <w:tcPr>
            <w:tcW w:w="567" w:type="dxa"/>
            <w:shd w:val="clear" w:color="auto" w:fill="auto"/>
            <w:vAlign w:val="bottom"/>
            <w:hideMark/>
          </w:tcPr>
          <w:p w14:paraId="0B0E9852"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49F63C9C"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P5</w:t>
            </w:r>
          </w:p>
        </w:tc>
        <w:tc>
          <w:tcPr>
            <w:tcW w:w="850" w:type="dxa"/>
            <w:shd w:val="clear" w:color="auto" w:fill="auto"/>
            <w:vAlign w:val="center"/>
            <w:hideMark/>
          </w:tcPr>
          <w:p w14:paraId="067FF6B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degree days</w:t>
            </w:r>
          </w:p>
        </w:tc>
        <w:tc>
          <w:tcPr>
            <w:tcW w:w="709" w:type="dxa"/>
            <w:shd w:val="clear" w:color="auto" w:fill="auto"/>
            <w:vAlign w:val="bottom"/>
            <w:hideMark/>
          </w:tcPr>
          <w:p w14:paraId="76281C8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605</w:t>
            </w:r>
          </w:p>
        </w:tc>
        <w:tc>
          <w:tcPr>
            <w:tcW w:w="851" w:type="dxa"/>
            <w:shd w:val="clear" w:color="auto" w:fill="auto"/>
            <w:vAlign w:val="bottom"/>
            <w:hideMark/>
          </w:tcPr>
          <w:p w14:paraId="7BDC19C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605</w:t>
            </w:r>
          </w:p>
        </w:tc>
        <w:tc>
          <w:tcPr>
            <w:tcW w:w="708" w:type="dxa"/>
            <w:shd w:val="clear" w:color="auto" w:fill="auto"/>
            <w:vAlign w:val="bottom"/>
            <w:hideMark/>
          </w:tcPr>
          <w:p w14:paraId="45D6998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640</w:t>
            </w:r>
          </w:p>
        </w:tc>
        <w:tc>
          <w:tcPr>
            <w:tcW w:w="709" w:type="dxa"/>
            <w:shd w:val="clear" w:color="auto" w:fill="auto"/>
            <w:vAlign w:val="bottom"/>
            <w:hideMark/>
          </w:tcPr>
          <w:p w14:paraId="54CC919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640</w:t>
            </w:r>
          </w:p>
        </w:tc>
        <w:tc>
          <w:tcPr>
            <w:tcW w:w="709" w:type="dxa"/>
            <w:shd w:val="clear" w:color="auto" w:fill="auto"/>
            <w:vAlign w:val="bottom"/>
            <w:hideMark/>
          </w:tcPr>
          <w:p w14:paraId="46FABEA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810</w:t>
            </w:r>
          </w:p>
        </w:tc>
        <w:tc>
          <w:tcPr>
            <w:tcW w:w="709" w:type="dxa"/>
            <w:shd w:val="clear" w:color="auto" w:fill="auto"/>
            <w:vAlign w:val="bottom"/>
            <w:hideMark/>
          </w:tcPr>
          <w:p w14:paraId="1C71C4B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810</w:t>
            </w:r>
          </w:p>
        </w:tc>
        <w:tc>
          <w:tcPr>
            <w:tcW w:w="708" w:type="dxa"/>
            <w:shd w:val="clear" w:color="auto" w:fill="auto"/>
            <w:vAlign w:val="bottom"/>
            <w:hideMark/>
          </w:tcPr>
          <w:p w14:paraId="53959B5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515</w:t>
            </w:r>
          </w:p>
        </w:tc>
        <w:tc>
          <w:tcPr>
            <w:tcW w:w="709" w:type="dxa"/>
            <w:shd w:val="clear" w:color="auto" w:fill="auto"/>
            <w:vAlign w:val="bottom"/>
            <w:hideMark/>
          </w:tcPr>
          <w:p w14:paraId="2D745AA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520</w:t>
            </w:r>
          </w:p>
        </w:tc>
        <w:tc>
          <w:tcPr>
            <w:tcW w:w="709" w:type="dxa"/>
            <w:shd w:val="clear" w:color="auto" w:fill="auto"/>
            <w:vAlign w:val="bottom"/>
            <w:hideMark/>
          </w:tcPr>
          <w:p w14:paraId="63C6858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725</w:t>
            </w:r>
          </w:p>
        </w:tc>
        <w:tc>
          <w:tcPr>
            <w:tcW w:w="850" w:type="dxa"/>
            <w:shd w:val="clear" w:color="auto" w:fill="auto"/>
            <w:vAlign w:val="bottom"/>
            <w:hideMark/>
          </w:tcPr>
          <w:p w14:paraId="51FE0D4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705</w:t>
            </w:r>
          </w:p>
        </w:tc>
      </w:tr>
      <w:tr w:rsidR="009D4036" w:rsidRPr="009A0119" w14:paraId="11C0D218" w14:textId="77777777" w:rsidTr="00815C3C">
        <w:trPr>
          <w:trHeight w:val="204"/>
        </w:trPr>
        <w:tc>
          <w:tcPr>
            <w:tcW w:w="2972" w:type="dxa"/>
            <w:shd w:val="clear" w:color="auto" w:fill="auto"/>
            <w:vAlign w:val="bottom"/>
            <w:hideMark/>
          </w:tcPr>
          <w:p w14:paraId="0A177510"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DSSAT-CERES-Maize+Century</w:t>
            </w:r>
          </w:p>
        </w:tc>
        <w:tc>
          <w:tcPr>
            <w:tcW w:w="567" w:type="dxa"/>
            <w:shd w:val="clear" w:color="auto" w:fill="auto"/>
            <w:vAlign w:val="bottom"/>
            <w:hideMark/>
          </w:tcPr>
          <w:p w14:paraId="3909D88B"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49C51C38"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G2</w:t>
            </w:r>
          </w:p>
        </w:tc>
        <w:tc>
          <w:tcPr>
            <w:tcW w:w="850" w:type="dxa"/>
            <w:shd w:val="clear" w:color="auto" w:fill="auto"/>
            <w:vAlign w:val="center"/>
            <w:hideMark/>
          </w:tcPr>
          <w:p w14:paraId="29D8746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#/plant</w:t>
            </w:r>
          </w:p>
        </w:tc>
        <w:tc>
          <w:tcPr>
            <w:tcW w:w="709" w:type="dxa"/>
            <w:shd w:val="clear" w:color="auto" w:fill="auto"/>
            <w:vAlign w:val="bottom"/>
            <w:hideMark/>
          </w:tcPr>
          <w:p w14:paraId="6FF54D2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540</w:t>
            </w:r>
          </w:p>
        </w:tc>
        <w:tc>
          <w:tcPr>
            <w:tcW w:w="851" w:type="dxa"/>
            <w:shd w:val="clear" w:color="auto" w:fill="auto"/>
            <w:vAlign w:val="bottom"/>
            <w:hideMark/>
          </w:tcPr>
          <w:p w14:paraId="309DDFE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840</w:t>
            </w:r>
          </w:p>
        </w:tc>
        <w:tc>
          <w:tcPr>
            <w:tcW w:w="708" w:type="dxa"/>
            <w:shd w:val="clear" w:color="auto" w:fill="auto"/>
            <w:vAlign w:val="bottom"/>
            <w:hideMark/>
          </w:tcPr>
          <w:p w14:paraId="33A3A22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600</w:t>
            </w:r>
          </w:p>
        </w:tc>
        <w:tc>
          <w:tcPr>
            <w:tcW w:w="709" w:type="dxa"/>
            <w:shd w:val="clear" w:color="auto" w:fill="auto"/>
            <w:vAlign w:val="bottom"/>
            <w:hideMark/>
          </w:tcPr>
          <w:p w14:paraId="2791322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850</w:t>
            </w:r>
          </w:p>
        </w:tc>
        <w:tc>
          <w:tcPr>
            <w:tcW w:w="709" w:type="dxa"/>
            <w:shd w:val="clear" w:color="auto" w:fill="auto"/>
            <w:vAlign w:val="bottom"/>
            <w:hideMark/>
          </w:tcPr>
          <w:p w14:paraId="083CBBB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600</w:t>
            </w:r>
          </w:p>
        </w:tc>
        <w:tc>
          <w:tcPr>
            <w:tcW w:w="709" w:type="dxa"/>
            <w:shd w:val="clear" w:color="auto" w:fill="auto"/>
            <w:vAlign w:val="bottom"/>
            <w:hideMark/>
          </w:tcPr>
          <w:p w14:paraId="1CF8FC0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700</w:t>
            </w:r>
          </w:p>
        </w:tc>
        <w:tc>
          <w:tcPr>
            <w:tcW w:w="708" w:type="dxa"/>
            <w:shd w:val="clear" w:color="auto" w:fill="auto"/>
            <w:vAlign w:val="bottom"/>
            <w:hideMark/>
          </w:tcPr>
          <w:p w14:paraId="16EA192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850</w:t>
            </w:r>
          </w:p>
        </w:tc>
        <w:tc>
          <w:tcPr>
            <w:tcW w:w="709" w:type="dxa"/>
            <w:shd w:val="clear" w:color="auto" w:fill="auto"/>
            <w:vAlign w:val="bottom"/>
            <w:hideMark/>
          </w:tcPr>
          <w:p w14:paraId="2DD48B6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950</w:t>
            </w:r>
          </w:p>
        </w:tc>
        <w:tc>
          <w:tcPr>
            <w:tcW w:w="709" w:type="dxa"/>
            <w:shd w:val="clear" w:color="auto" w:fill="auto"/>
            <w:vAlign w:val="bottom"/>
            <w:hideMark/>
          </w:tcPr>
          <w:p w14:paraId="4DF4766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600</w:t>
            </w:r>
          </w:p>
        </w:tc>
        <w:tc>
          <w:tcPr>
            <w:tcW w:w="850" w:type="dxa"/>
            <w:shd w:val="clear" w:color="auto" w:fill="auto"/>
            <w:vAlign w:val="bottom"/>
            <w:hideMark/>
          </w:tcPr>
          <w:p w14:paraId="36706AE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600</w:t>
            </w:r>
          </w:p>
        </w:tc>
      </w:tr>
      <w:tr w:rsidR="009D4036" w:rsidRPr="009A0119" w14:paraId="2AC440D6" w14:textId="77777777" w:rsidTr="00815C3C">
        <w:trPr>
          <w:trHeight w:val="204"/>
        </w:trPr>
        <w:tc>
          <w:tcPr>
            <w:tcW w:w="2972" w:type="dxa"/>
            <w:shd w:val="clear" w:color="auto" w:fill="auto"/>
            <w:vAlign w:val="bottom"/>
            <w:hideMark/>
          </w:tcPr>
          <w:p w14:paraId="2D489778"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DSSAT-CERES-Maize+Century</w:t>
            </w:r>
          </w:p>
        </w:tc>
        <w:tc>
          <w:tcPr>
            <w:tcW w:w="567" w:type="dxa"/>
            <w:shd w:val="clear" w:color="auto" w:fill="auto"/>
            <w:vAlign w:val="bottom"/>
            <w:hideMark/>
          </w:tcPr>
          <w:p w14:paraId="56B06C46"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49368E06"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G3</w:t>
            </w:r>
          </w:p>
        </w:tc>
        <w:tc>
          <w:tcPr>
            <w:tcW w:w="850" w:type="dxa"/>
            <w:shd w:val="clear" w:color="auto" w:fill="auto"/>
            <w:vAlign w:val="center"/>
            <w:hideMark/>
          </w:tcPr>
          <w:p w14:paraId="4CF358C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mg/day</w:t>
            </w:r>
          </w:p>
        </w:tc>
        <w:tc>
          <w:tcPr>
            <w:tcW w:w="709" w:type="dxa"/>
            <w:shd w:val="clear" w:color="auto" w:fill="auto"/>
            <w:vAlign w:val="bottom"/>
            <w:hideMark/>
          </w:tcPr>
          <w:p w14:paraId="2EA22AB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7.5</w:t>
            </w:r>
          </w:p>
        </w:tc>
        <w:tc>
          <w:tcPr>
            <w:tcW w:w="851" w:type="dxa"/>
            <w:shd w:val="clear" w:color="auto" w:fill="auto"/>
            <w:vAlign w:val="bottom"/>
            <w:hideMark/>
          </w:tcPr>
          <w:p w14:paraId="1E4D15C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9</w:t>
            </w:r>
          </w:p>
        </w:tc>
        <w:tc>
          <w:tcPr>
            <w:tcW w:w="708" w:type="dxa"/>
            <w:shd w:val="clear" w:color="auto" w:fill="auto"/>
            <w:vAlign w:val="bottom"/>
            <w:hideMark/>
          </w:tcPr>
          <w:p w14:paraId="0E48693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7.5</w:t>
            </w:r>
          </w:p>
        </w:tc>
        <w:tc>
          <w:tcPr>
            <w:tcW w:w="709" w:type="dxa"/>
            <w:shd w:val="clear" w:color="auto" w:fill="auto"/>
            <w:vAlign w:val="bottom"/>
            <w:hideMark/>
          </w:tcPr>
          <w:p w14:paraId="0AF8AC7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8</w:t>
            </w:r>
          </w:p>
        </w:tc>
        <w:tc>
          <w:tcPr>
            <w:tcW w:w="709" w:type="dxa"/>
            <w:shd w:val="clear" w:color="auto" w:fill="auto"/>
            <w:vAlign w:val="bottom"/>
            <w:hideMark/>
          </w:tcPr>
          <w:p w14:paraId="00FBEF2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7.5</w:t>
            </w:r>
          </w:p>
        </w:tc>
        <w:tc>
          <w:tcPr>
            <w:tcW w:w="709" w:type="dxa"/>
            <w:shd w:val="clear" w:color="auto" w:fill="auto"/>
            <w:vAlign w:val="bottom"/>
            <w:hideMark/>
          </w:tcPr>
          <w:p w14:paraId="5C13447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8</w:t>
            </w:r>
          </w:p>
        </w:tc>
        <w:tc>
          <w:tcPr>
            <w:tcW w:w="708" w:type="dxa"/>
            <w:shd w:val="clear" w:color="auto" w:fill="auto"/>
            <w:vAlign w:val="bottom"/>
            <w:hideMark/>
          </w:tcPr>
          <w:p w14:paraId="6A35C4F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8</w:t>
            </w:r>
          </w:p>
        </w:tc>
        <w:tc>
          <w:tcPr>
            <w:tcW w:w="709" w:type="dxa"/>
            <w:shd w:val="clear" w:color="auto" w:fill="auto"/>
            <w:vAlign w:val="bottom"/>
            <w:hideMark/>
          </w:tcPr>
          <w:p w14:paraId="2BD2578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8.4</w:t>
            </w:r>
          </w:p>
        </w:tc>
        <w:tc>
          <w:tcPr>
            <w:tcW w:w="709" w:type="dxa"/>
            <w:shd w:val="clear" w:color="auto" w:fill="auto"/>
            <w:vAlign w:val="bottom"/>
            <w:hideMark/>
          </w:tcPr>
          <w:p w14:paraId="3F75A6E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7.5</w:t>
            </w:r>
          </w:p>
        </w:tc>
        <w:tc>
          <w:tcPr>
            <w:tcW w:w="850" w:type="dxa"/>
            <w:shd w:val="clear" w:color="auto" w:fill="auto"/>
            <w:vAlign w:val="bottom"/>
            <w:hideMark/>
          </w:tcPr>
          <w:p w14:paraId="1F91786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7.5</w:t>
            </w:r>
          </w:p>
        </w:tc>
      </w:tr>
      <w:tr w:rsidR="009D4036" w:rsidRPr="009A0119" w14:paraId="05201164" w14:textId="77777777" w:rsidTr="00815C3C">
        <w:trPr>
          <w:trHeight w:val="408"/>
        </w:trPr>
        <w:tc>
          <w:tcPr>
            <w:tcW w:w="2972" w:type="dxa"/>
            <w:shd w:val="clear" w:color="auto" w:fill="auto"/>
            <w:vAlign w:val="bottom"/>
            <w:hideMark/>
          </w:tcPr>
          <w:p w14:paraId="45F82789"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DSSAT-CERES-Maize+Century</w:t>
            </w:r>
          </w:p>
        </w:tc>
        <w:tc>
          <w:tcPr>
            <w:tcW w:w="567" w:type="dxa"/>
            <w:shd w:val="clear" w:color="auto" w:fill="auto"/>
            <w:vAlign w:val="bottom"/>
            <w:hideMark/>
          </w:tcPr>
          <w:p w14:paraId="282C6FC5"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4BC8928F"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PHINT</w:t>
            </w:r>
          </w:p>
        </w:tc>
        <w:tc>
          <w:tcPr>
            <w:tcW w:w="850" w:type="dxa"/>
            <w:shd w:val="clear" w:color="auto" w:fill="auto"/>
            <w:vAlign w:val="center"/>
            <w:hideMark/>
          </w:tcPr>
          <w:p w14:paraId="68AB686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degree days</w:t>
            </w:r>
          </w:p>
        </w:tc>
        <w:tc>
          <w:tcPr>
            <w:tcW w:w="709" w:type="dxa"/>
            <w:shd w:val="clear" w:color="auto" w:fill="auto"/>
            <w:vAlign w:val="bottom"/>
            <w:hideMark/>
          </w:tcPr>
          <w:p w14:paraId="12D19D0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50</w:t>
            </w:r>
          </w:p>
        </w:tc>
        <w:tc>
          <w:tcPr>
            <w:tcW w:w="851" w:type="dxa"/>
            <w:shd w:val="clear" w:color="auto" w:fill="auto"/>
            <w:vAlign w:val="bottom"/>
            <w:hideMark/>
          </w:tcPr>
          <w:p w14:paraId="0E80D17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50</w:t>
            </w:r>
          </w:p>
        </w:tc>
        <w:tc>
          <w:tcPr>
            <w:tcW w:w="708" w:type="dxa"/>
            <w:shd w:val="clear" w:color="auto" w:fill="auto"/>
            <w:vAlign w:val="bottom"/>
            <w:hideMark/>
          </w:tcPr>
          <w:p w14:paraId="7EF041C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55</w:t>
            </w:r>
          </w:p>
        </w:tc>
        <w:tc>
          <w:tcPr>
            <w:tcW w:w="709" w:type="dxa"/>
            <w:shd w:val="clear" w:color="auto" w:fill="auto"/>
            <w:vAlign w:val="bottom"/>
            <w:hideMark/>
          </w:tcPr>
          <w:p w14:paraId="62186C0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55</w:t>
            </w:r>
          </w:p>
        </w:tc>
        <w:tc>
          <w:tcPr>
            <w:tcW w:w="709" w:type="dxa"/>
            <w:shd w:val="clear" w:color="auto" w:fill="auto"/>
            <w:vAlign w:val="bottom"/>
            <w:hideMark/>
          </w:tcPr>
          <w:p w14:paraId="5DF5F2D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55</w:t>
            </w:r>
          </w:p>
        </w:tc>
        <w:tc>
          <w:tcPr>
            <w:tcW w:w="709" w:type="dxa"/>
            <w:shd w:val="clear" w:color="auto" w:fill="auto"/>
            <w:vAlign w:val="bottom"/>
            <w:hideMark/>
          </w:tcPr>
          <w:p w14:paraId="3F71B37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55</w:t>
            </w:r>
          </w:p>
        </w:tc>
        <w:tc>
          <w:tcPr>
            <w:tcW w:w="708" w:type="dxa"/>
            <w:shd w:val="clear" w:color="auto" w:fill="auto"/>
            <w:vAlign w:val="bottom"/>
            <w:hideMark/>
          </w:tcPr>
          <w:p w14:paraId="07FFA1A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55</w:t>
            </w:r>
          </w:p>
        </w:tc>
        <w:tc>
          <w:tcPr>
            <w:tcW w:w="709" w:type="dxa"/>
            <w:shd w:val="clear" w:color="auto" w:fill="auto"/>
            <w:vAlign w:val="bottom"/>
            <w:hideMark/>
          </w:tcPr>
          <w:p w14:paraId="74E90B9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50</w:t>
            </w:r>
          </w:p>
        </w:tc>
        <w:tc>
          <w:tcPr>
            <w:tcW w:w="709" w:type="dxa"/>
            <w:shd w:val="clear" w:color="auto" w:fill="auto"/>
            <w:vAlign w:val="bottom"/>
            <w:hideMark/>
          </w:tcPr>
          <w:p w14:paraId="2B6F434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50</w:t>
            </w:r>
          </w:p>
        </w:tc>
        <w:tc>
          <w:tcPr>
            <w:tcW w:w="850" w:type="dxa"/>
            <w:shd w:val="clear" w:color="auto" w:fill="auto"/>
            <w:vAlign w:val="bottom"/>
            <w:hideMark/>
          </w:tcPr>
          <w:p w14:paraId="6673D78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55</w:t>
            </w:r>
          </w:p>
        </w:tc>
      </w:tr>
      <w:tr w:rsidR="009D4036" w:rsidRPr="009A0119" w14:paraId="32DE7C4F" w14:textId="77777777" w:rsidTr="00815C3C">
        <w:trPr>
          <w:trHeight w:val="408"/>
        </w:trPr>
        <w:tc>
          <w:tcPr>
            <w:tcW w:w="2972" w:type="dxa"/>
            <w:shd w:val="clear" w:color="auto" w:fill="auto"/>
            <w:vAlign w:val="bottom"/>
            <w:hideMark/>
          </w:tcPr>
          <w:p w14:paraId="3A47D769"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DSSAT-CERES-Maize+Century</w:t>
            </w:r>
          </w:p>
        </w:tc>
        <w:tc>
          <w:tcPr>
            <w:tcW w:w="567" w:type="dxa"/>
            <w:shd w:val="clear" w:color="auto" w:fill="auto"/>
            <w:vAlign w:val="bottom"/>
            <w:hideMark/>
          </w:tcPr>
          <w:p w14:paraId="6629387C"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5668ED19"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Stable C fraction 0-20 cm</w:t>
            </w:r>
          </w:p>
        </w:tc>
        <w:tc>
          <w:tcPr>
            <w:tcW w:w="850" w:type="dxa"/>
            <w:shd w:val="clear" w:color="auto" w:fill="auto"/>
            <w:vAlign w:val="center"/>
            <w:hideMark/>
          </w:tcPr>
          <w:p w14:paraId="125CC22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g[stable C]/g[OC]</w:t>
            </w:r>
          </w:p>
        </w:tc>
        <w:tc>
          <w:tcPr>
            <w:tcW w:w="709" w:type="dxa"/>
            <w:shd w:val="clear" w:color="auto" w:fill="auto"/>
            <w:vAlign w:val="bottom"/>
            <w:hideMark/>
          </w:tcPr>
          <w:p w14:paraId="0B92405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0.55</w:t>
            </w:r>
          </w:p>
        </w:tc>
        <w:tc>
          <w:tcPr>
            <w:tcW w:w="851" w:type="dxa"/>
            <w:shd w:val="clear" w:color="auto" w:fill="auto"/>
            <w:vAlign w:val="bottom"/>
            <w:hideMark/>
          </w:tcPr>
          <w:p w14:paraId="04BB3D7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0.85</w:t>
            </w:r>
          </w:p>
        </w:tc>
        <w:tc>
          <w:tcPr>
            <w:tcW w:w="708" w:type="dxa"/>
            <w:shd w:val="clear" w:color="auto" w:fill="auto"/>
            <w:vAlign w:val="bottom"/>
            <w:hideMark/>
          </w:tcPr>
          <w:p w14:paraId="1E31113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5B6E1371"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28ECB33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BA309D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58BC2E1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464093FA"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3679A81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bottom"/>
            <w:hideMark/>
          </w:tcPr>
          <w:p w14:paraId="7431BAF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56369B90" w14:textId="77777777" w:rsidTr="00815C3C">
        <w:trPr>
          <w:trHeight w:val="408"/>
        </w:trPr>
        <w:tc>
          <w:tcPr>
            <w:tcW w:w="2972" w:type="dxa"/>
            <w:shd w:val="clear" w:color="auto" w:fill="auto"/>
            <w:vAlign w:val="bottom"/>
            <w:hideMark/>
          </w:tcPr>
          <w:p w14:paraId="1C53AFCE"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DSSAT-CERES-Maize+Century</w:t>
            </w:r>
          </w:p>
        </w:tc>
        <w:tc>
          <w:tcPr>
            <w:tcW w:w="567" w:type="dxa"/>
            <w:shd w:val="clear" w:color="auto" w:fill="auto"/>
            <w:vAlign w:val="bottom"/>
            <w:hideMark/>
          </w:tcPr>
          <w:p w14:paraId="07F925D1"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7C2C77D2"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Stable C fraction 20-40 cm</w:t>
            </w:r>
          </w:p>
        </w:tc>
        <w:tc>
          <w:tcPr>
            <w:tcW w:w="850" w:type="dxa"/>
            <w:shd w:val="clear" w:color="auto" w:fill="auto"/>
            <w:vAlign w:val="center"/>
            <w:hideMark/>
          </w:tcPr>
          <w:p w14:paraId="50FDBCA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g[stable C]/g[OC]</w:t>
            </w:r>
          </w:p>
        </w:tc>
        <w:tc>
          <w:tcPr>
            <w:tcW w:w="709" w:type="dxa"/>
            <w:shd w:val="clear" w:color="auto" w:fill="auto"/>
            <w:vAlign w:val="bottom"/>
            <w:hideMark/>
          </w:tcPr>
          <w:p w14:paraId="313A6AB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0.75</w:t>
            </w:r>
          </w:p>
        </w:tc>
        <w:tc>
          <w:tcPr>
            <w:tcW w:w="851" w:type="dxa"/>
            <w:shd w:val="clear" w:color="auto" w:fill="auto"/>
            <w:vAlign w:val="bottom"/>
            <w:hideMark/>
          </w:tcPr>
          <w:p w14:paraId="291DD75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0.9</w:t>
            </w:r>
          </w:p>
        </w:tc>
        <w:tc>
          <w:tcPr>
            <w:tcW w:w="708" w:type="dxa"/>
            <w:shd w:val="clear" w:color="auto" w:fill="auto"/>
            <w:vAlign w:val="bottom"/>
            <w:hideMark/>
          </w:tcPr>
          <w:p w14:paraId="78DACFB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7D5E7DC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2D0C62C2"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4F35851E"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5340A52A"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20D313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F261FE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bottom"/>
            <w:hideMark/>
          </w:tcPr>
          <w:p w14:paraId="74A417EB"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369CC64A" w14:textId="77777777" w:rsidTr="00815C3C">
        <w:trPr>
          <w:trHeight w:val="408"/>
        </w:trPr>
        <w:tc>
          <w:tcPr>
            <w:tcW w:w="2972" w:type="dxa"/>
            <w:shd w:val="clear" w:color="auto" w:fill="auto"/>
            <w:vAlign w:val="bottom"/>
            <w:hideMark/>
          </w:tcPr>
          <w:p w14:paraId="07FAD3A2"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DSSAT-CERES-Maize+Century</w:t>
            </w:r>
          </w:p>
        </w:tc>
        <w:tc>
          <w:tcPr>
            <w:tcW w:w="567" w:type="dxa"/>
            <w:shd w:val="clear" w:color="auto" w:fill="auto"/>
            <w:vAlign w:val="bottom"/>
            <w:hideMark/>
          </w:tcPr>
          <w:p w14:paraId="54F5F2B1"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7A6C6230"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Stable C fraction 40-60 cm</w:t>
            </w:r>
          </w:p>
        </w:tc>
        <w:tc>
          <w:tcPr>
            <w:tcW w:w="850" w:type="dxa"/>
            <w:shd w:val="clear" w:color="auto" w:fill="auto"/>
            <w:vAlign w:val="center"/>
            <w:hideMark/>
          </w:tcPr>
          <w:p w14:paraId="2AFFCF3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g[stable C]/g[OC]</w:t>
            </w:r>
          </w:p>
        </w:tc>
        <w:tc>
          <w:tcPr>
            <w:tcW w:w="709" w:type="dxa"/>
            <w:shd w:val="clear" w:color="auto" w:fill="auto"/>
            <w:vAlign w:val="bottom"/>
            <w:hideMark/>
          </w:tcPr>
          <w:p w14:paraId="32BE1E1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0.95</w:t>
            </w:r>
          </w:p>
        </w:tc>
        <w:tc>
          <w:tcPr>
            <w:tcW w:w="851" w:type="dxa"/>
            <w:shd w:val="clear" w:color="auto" w:fill="auto"/>
            <w:vAlign w:val="bottom"/>
            <w:hideMark/>
          </w:tcPr>
          <w:p w14:paraId="42963F4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0.98</w:t>
            </w:r>
          </w:p>
        </w:tc>
        <w:tc>
          <w:tcPr>
            <w:tcW w:w="708" w:type="dxa"/>
            <w:shd w:val="clear" w:color="auto" w:fill="auto"/>
            <w:vAlign w:val="bottom"/>
            <w:hideMark/>
          </w:tcPr>
          <w:p w14:paraId="1905C96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0E0D3D82"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2CFD4EB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0CC1759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74C8AA52"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13AF9C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E8D605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bottom"/>
            <w:hideMark/>
          </w:tcPr>
          <w:p w14:paraId="70B6F9D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464E691B" w14:textId="77777777" w:rsidTr="00815C3C">
        <w:trPr>
          <w:trHeight w:val="408"/>
        </w:trPr>
        <w:tc>
          <w:tcPr>
            <w:tcW w:w="2972" w:type="dxa"/>
            <w:shd w:val="clear" w:color="auto" w:fill="auto"/>
            <w:vAlign w:val="bottom"/>
            <w:hideMark/>
          </w:tcPr>
          <w:p w14:paraId="376FDC7A"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DSSAT-CERES-Maize+Century</w:t>
            </w:r>
          </w:p>
        </w:tc>
        <w:tc>
          <w:tcPr>
            <w:tcW w:w="567" w:type="dxa"/>
            <w:shd w:val="clear" w:color="auto" w:fill="auto"/>
            <w:vAlign w:val="bottom"/>
            <w:hideMark/>
          </w:tcPr>
          <w:p w14:paraId="50DF9868"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2CE6B722"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 xml:space="preserve"> stable C fraction 0-15 cm</w:t>
            </w:r>
          </w:p>
        </w:tc>
        <w:tc>
          <w:tcPr>
            <w:tcW w:w="850" w:type="dxa"/>
            <w:shd w:val="clear" w:color="auto" w:fill="auto"/>
            <w:vAlign w:val="center"/>
            <w:hideMark/>
          </w:tcPr>
          <w:p w14:paraId="2A0C55A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g[stable C]/g[OC]</w:t>
            </w:r>
          </w:p>
        </w:tc>
        <w:tc>
          <w:tcPr>
            <w:tcW w:w="709" w:type="dxa"/>
            <w:shd w:val="clear" w:color="auto" w:fill="auto"/>
            <w:vAlign w:val="bottom"/>
            <w:hideMark/>
          </w:tcPr>
          <w:p w14:paraId="363F2B1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306493AE"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1D8245E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0.850</w:t>
            </w:r>
          </w:p>
        </w:tc>
        <w:tc>
          <w:tcPr>
            <w:tcW w:w="709" w:type="dxa"/>
            <w:shd w:val="clear" w:color="auto" w:fill="auto"/>
            <w:vAlign w:val="bottom"/>
            <w:hideMark/>
          </w:tcPr>
          <w:p w14:paraId="29C000D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0.950</w:t>
            </w:r>
          </w:p>
        </w:tc>
        <w:tc>
          <w:tcPr>
            <w:tcW w:w="709" w:type="dxa"/>
            <w:shd w:val="clear" w:color="auto" w:fill="auto"/>
            <w:vAlign w:val="bottom"/>
            <w:hideMark/>
          </w:tcPr>
          <w:p w14:paraId="45ECF6B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2EC2D18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02ED279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F13EBB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1A46F05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2E7E820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63D6537E" w14:textId="77777777" w:rsidTr="00815C3C">
        <w:trPr>
          <w:trHeight w:val="408"/>
        </w:trPr>
        <w:tc>
          <w:tcPr>
            <w:tcW w:w="2972" w:type="dxa"/>
            <w:shd w:val="clear" w:color="auto" w:fill="auto"/>
            <w:vAlign w:val="bottom"/>
            <w:hideMark/>
          </w:tcPr>
          <w:p w14:paraId="49231D9B"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DSSAT-CERES-Maize+Century</w:t>
            </w:r>
          </w:p>
        </w:tc>
        <w:tc>
          <w:tcPr>
            <w:tcW w:w="567" w:type="dxa"/>
            <w:shd w:val="clear" w:color="auto" w:fill="auto"/>
            <w:vAlign w:val="bottom"/>
            <w:hideMark/>
          </w:tcPr>
          <w:p w14:paraId="4CA51D8C"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756B6424"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 xml:space="preserve"> stable C fraction 15-25 cm</w:t>
            </w:r>
          </w:p>
        </w:tc>
        <w:tc>
          <w:tcPr>
            <w:tcW w:w="850" w:type="dxa"/>
            <w:shd w:val="clear" w:color="auto" w:fill="auto"/>
            <w:vAlign w:val="center"/>
            <w:hideMark/>
          </w:tcPr>
          <w:p w14:paraId="33EDA29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g[stable C]/g[OC]</w:t>
            </w:r>
          </w:p>
        </w:tc>
        <w:tc>
          <w:tcPr>
            <w:tcW w:w="709" w:type="dxa"/>
            <w:shd w:val="clear" w:color="auto" w:fill="auto"/>
            <w:vAlign w:val="bottom"/>
            <w:hideMark/>
          </w:tcPr>
          <w:p w14:paraId="3E82D80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3CA5D98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41972C9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0.875</w:t>
            </w:r>
          </w:p>
        </w:tc>
        <w:tc>
          <w:tcPr>
            <w:tcW w:w="709" w:type="dxa"/>
            <w:shd w:val="clear" w:color="auto" w:fill="auto"/>
            <w:vAlign w:val="bottom"/>
            <w:hideMark/>
          </w:tcPr>
          <w:p w14:paraId="5F95A1A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0.950</w:t>
            </w:r>
          </w:p>
        </w:tc>
        <w:tc>
          <w:tcPr>
            <w:tcW w:w="709" w:type="dxa"/>
            <w:shd w:val="clear" w:color="auto" w:fill="auto"/>
            <w:vAlign w:val="bottom"/>
            <w:hideMark/>
          </w:tcPr>
          <w:p w14:paraId="0A682C0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596D317A"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4D0FEC9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6F50DF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322588C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64FD489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78A9F106" w14:textId="77777777" w:rsidTr="00815C3C">
        <w:trPr>
          <w:trHeight w:val="408"/>
        </w:trPr>
        <w:tc>
          <w:tcPr>
            <w:tcW w:w="2972" w:type="dxa"/>
            <w:shd w:val="clear" w:color="auto" w:fill="auto"/>
            <w:vAlign w:val="bottom"/>
            <w:hideMark/>
          </w:tcPr>
          <w:p w14:paraId="304E0109"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lastRenderedPageBreak/>
              <w:t>DSSAT-CERES-Maize+Century</w:t>
            </w:r>
          </w:p>
        </w:tc>
        <w:tc>
          <w:tcPr>
            <w:tcW w:w="567" w:type="dxa"/>
            <w:shd w:val="clear" w:color="auto" w:fill="auto"/>
            <w:vAlign w:val="bottom"/>
            <w:hideMark/>
          </w:tcPr>
          <w:p w14:paraId="4B1852C1"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7F2B82FC"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 xml:space="preserve"> stable C fraction 25-35 cm</w:t>
            </w:r>
          </w:p>
        </w:tc>
        <w:tc>
          <w:tcPr>
            <w:tcW w:w="850" w:type="dxa"/>
            <w:shd w:val="clear" w:color="auto" w:fill="auto"/>
            <w:vAlign w:val="center"/>
            <w:hideMark/>
          </w:tcPr>
          <w:p w14:paraId="434D0BB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g[stable C]/g[OC]</w:t>
            </w:r>
          </w:p>
        </w:tc>
        <w:tc>
          <w:tcPr>
            <w:tcW w:w="709" w:type="dxa"/>
            <w:shd w:val="clear" w:color="auto" w:fill="auto"/>
            <w:vAlign w:val="bottom"/>
            <w:hideMark/>
          </w:tcPr>
          <w:p w14:paraId="7DC6287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360A582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45E4DFF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0.900</w:t>
            </w:r>
          </w:p>
        </w:tc>
        <w:tc>
          <w:tcPr>
            <w:tcW w:w="709" w:type="dxa"/>
            <w:shd w:val="clear" w:color="auto" w:fill="auto"/>
            <w:vAlign w:val="bottom"/>
            <w:hideMark/>
          </w:tcPr>
          <w:p w14:paraId="7870834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0.960</w:t>
            </w:r>
          </w:p>
        </w:tc>
        <w:tc>
          <w:tcPr>
            <w:tcW w:w="709" w:type="dxa"/>
            <w:shd w:val="clear" w:color="auto" w:fill="auto"/>
            <w:vAlign w:val="bottom"/>
            <w:hideMark/>
          </w:tcPr>
          <w:p w14:paraId="0F6953B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56BDAFB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460A81E1"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C25676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61FC01DA"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1BDFED9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4F6F89A0" w14:textId="77777777" w:rsidTr="00815C3C">
        <w:trPr>
          <w:trHeight w:val="408"/>
        </w:trPr>
        <w:tc>
          <w:tcPr>
            <w:tcW w:w="2972" w:type="dxa"/>
            <w:shd w:val="clear" w:color="auto" w:fill="auto"/>
            <w:vAlign w:val="bottom"/>
            <w:hideMark/>
          </w:tcPr>
          <w:p w14:paraId="2A905E1B"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DSSAT-CERES-Maize+Century</w:t>
            </w:r>
          </w:p>
        </w:tc>
        <w:tc>
          <w:tcPr>
            <w:tcW w:w="567" w:type="dxa"/>
            <w:shd w:val="clear" w:color="auto" w:fill="auto"/>
            <w:vAlign w:val="bottom"/>
            <w:hideMark/>
          </w:tcPr>
          <w:p w14:paraId="1071E5BF"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7C877CF7"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 xml:space="preserve"> stable C fraction 35-50 cm</w:t>
            </w:r>
          </w:p>
        </w:tc>
        <w:tc>
          <w:tcPr>
            <w:tcW w:w="850" w:type="dxa"/>
            <w:shd w:val="clear" w:color="auto" w:fill="auto"/>
            <w:vAlign w:val="center"/>
            <w:hideMark/>
          </w:tcPr>
          <w:p w14:paraId="74D212D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g[stable C]/g[OC]</w:t>
            </w:r>
          </w:p>
        </w:tc>
        <w:tc>
          <w:tcPr>
            <w:tcW w:w="709" w:type="dxa"/>
            <w:shd w:val="clear" w:color="auto" w:fill="auto"/>
            <w:vAlign w:val="bottom"/>
            <w:hideMark/>
          </w:tcPr>
          <w:p w14:paraId="3A2A309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7F97641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6DE72ED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0.953</w:t>
            </w:r>
          </w:p>
        </w:tc>
        <w:tc>
          <w:tcPr>
            <w:tcW w:w="709" w:type="dxa"/>
            <w:shd w:val="clear" w:color="auto" w:fill="auto"/>
            <w:vAlign w:val="bottom"/>
            <w:hideMark/>
          </w:tcPr>
          <w:p w14:paraId="58FC53A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0.970</w:t>
            </w:r>
          </w:p>
        </w:tc>
        <w:tc>
          <w:tcPr>
            <w:tcW w:w="709" w:type="dxa"/>
            <w:shd w:val="clear" w:color="auto" w:fill="auto"/>
            <w:vAlign w:val="bottom"/>
            <w:hideMark/>
          </w:tcPr>
          <w:p w14:paraId="6322295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309A1D72"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2368628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6988CC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555E009E"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124A822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008AD31F" w14:textId="77777777" w:rsidTr="00815C3C">
        <w:trPr>
          <w:trHeight w:val="408"/>
        </w:trPr>
        <w:tc>
          <w:tcPr>
            <w:tcW w:w="2972" w:type="dxa"/>
            <w:shd w:val="clear" w:color="auto" w:fill="auto"/>
            <w:vAlign w:val="bottom"/>
            <w:hideMark/>
          </w:tcPr>
          <w:p w14:paraId="04FFA435"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DSSAT-CERES-Maize+Century</w:t>
            </w:r>
          </w:p>
        </w:tc>
        <w:tc>
          <w:tcPr>
            <w:tcW w:w="567" w:type="dxa"/>
            <w:shd w:val="clear" w:color="auto" w:fill="auto"/>
            <w:vAlign w:val="bottom"/>
            <w:hideMark/>
          </w:tcPr>
          <w:p w14:paraId="06FD0D69"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34F82ED7"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 xml:space="preserve"> stable C fraction 50-80 cm</w:t>
            </w:r>
          </w:p>
        </w:tc>
        <w:tc>
          <w:tcPr>
            <w:tcW w:w="850" w:type="dxa"/>
            <w:shd w:val="clear" w:color="auto" w:fill="auto"/>
            <w:vAlign w:val="center"/>
            <w:hideMark/>
          </w:tcPr>
          <w:p w14:paraId="3029C2B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g[stable C]/g[OC]</w:t>
            </w:r>
          </w:p>
        </w:tc>
        <w:tc>
          <w:tcPr>
            <w:tcW w:w="709" w:type="dxa"/>
            <w:shd w:val="clear" w:color="auto" w:fill="auto"/>
            <w:vAlign w:val="bottom"/>
            <w:hideMark/>
          </w:tcPr>
          <w:p w14:paraId="4D1F29A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3F8D3F8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28CB452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0.980</w:t>
            </w:r>
          </w:p>
        </w:tc>
        <w:tc>
          <w:tcPr>
            <w:tcW w:w="709" w:type="dxa"/>
            <w:shd w:val="clear" w:color="auto" w:fill="auto"/>
            <w:vAlign w:val="bottom"/>
            <w:hideMark/>
          </w:tcPr>
          <w:p w14:paraId="1928057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0.980</w:t>
            </w:r>
          </w:p>
        </w:tc>
        <w:tc>
          <w:tcPr>
            <w:tcW w:w="709" w:type="dxa"/>
            <w:shd w:val="clear" w:color="auto" w:fill="auto"/>
            <w:vAlign w:val="bottom"/>
            <w:hideMark/>
          </w:tcPr>
          <w:p w14:paraId="2F657C9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6369A411"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66C7F9A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20C0DDC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2208BC9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4436ACAA"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752A0BC6" w14:textId="77777777" w:rsidTr="00815C3C">
        <w:trPr>
          <w:trHeight w:val="408"/>
        </w:trPr>
        <w:tc>
          <w:tcPr>
            <w:tcW w:w="2972" w:type="dxa"/>
            <w:shd w:val="clear" w:color="auto" w:fill="auto"/>
            <w:vAlign w:val="bottom"/>
            <w:hideMark/>
          </w:tcPr>
          <w:p w14:paraId="68D20C2C"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DSSAT-CERES-Maize+Century</w:t>
            </w:r>
          </w:p>
        </w:tc>
        <w:tc>
          <w:tcPr>
            <w:tcW w:w="567" w:type="dxa"/>
            <w:shd w:val="clear" w:color="auto" w:fill="auto"/>
            <w:vAlign w:val="bottom"/>
            <w:hideMark/>
          </w:tcPr>
          <w:p w14:paraId="2D309695"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3C0DB02A"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 xml:space="preserve"> stable C fraction 80-100 cm</w:t>
            </w:r>
          </w:p>
        </w:tc>
        <w:tc>
          <w:tcPr>
            <w:tcW w:w="850" w:type="dxa"/>
            <w:shd w:val="clear" w:color="auto" w:fill="auto"/>
            <w:vAlign w:val="center"/>
            <w:hideMark/>
          </w:tcPr>
          <w:p w14:paraId="742C138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g[stable C]/g[OC]</w:t>
            </w:r>
          </w:p>
        </w:tc>
        <w:tc>
          <w:tcPr>
            <w:tcW w:w="709" w:type="dxa"/>
            <w:shd w:val="clear" w:color="auto" w:fill="auto"/>
            <w:vAlign w:val="bottom"/>
            <w:hideMark/>
          </w:tcPr>
          <w:p w14:paraId="59F5D47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46E4E2E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55E078B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0.980</w:t>
            </w:r>
          </w:p>
        </w:tc>
        <w:tc>
          <w:tcPr>
            <w:tcW w:w="709" w:type="dxa"/>
            <w:shd w:val="clear" w:color="auto" w:fill="auto"/>
            <w:vAlign w:val="bottom"/>
            <w:hideMark/>
          </w:tcPr>
          <w:p w14:paraId="1F83564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0.980</w:t>
            </w:r>
          </w:p>
        </w:tc>
        <w:tc>
          <w:tcPr>
            <w:tcW w:w="709" w:type="dxa"/>
            <w:shd w:val="clear" w:color="auto" w:fill="auto"/>
            <w:vAlign w:val="bottom"/>
            <w:hideMark/>
          </w:tcPr>
          <w:p w14:paraId="0C90AC5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252F7BD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29ADB2FB"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07B8078D"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3A0660D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21BD45C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6760AF0C" w14:textId="77777777" w:rsidTr="00815C3C">
        <w:trPr>
          <w:trHeight w:val="204"/>
        </w:trPr>
        <w:tc>
          <w:tcPr>
            <w:tcW w:w="2972" w:type="dxa"/>
            <w:shd w:val="clear" w:color="auto" w:fill="auto"/>
            <w:vAlign w:val="bottom"/>
            <w:hideMark/>
          </w:tcPr>
          <w:p w14:paraId="6912A523"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DSSAT-CERES-Maize+Century</w:t>
            </w:r>
          </w:p>
        </w:tc>
        <w:tc>
          <w:tcPr>
            <w:tcW w:w="567" w:type="dxa"/>
            <w:shd w:val="clear" w:color="auto" w:fill="auto"/>
            <w:vAlign w:val="bottom"/>
            <w:hideMark/>
          </w:tcPr>
          <w:p w14:paraId="0034CD31"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04B07CF0"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Modify SLPF</w:t>
            </w:r>
          </w:p>
        </w:tc>
        <w:tc>
          <w:tcPr>
            <w:tcW w:w="850" w:type="dxa"/>
            <w:shd w:val="clear" w:color="auto" w:fill="auto"/>
            <w:vAlign w:val="center"/>
            <w:hideMark/>
          </w:tcPr>
          <w:p w14:paraId="01B5B62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w:t>
            </w:r>
          </w:p>
        </w:tc>
        <w:tc>
          <w:tcPr>
            <w:tcW w:w="709" w:type="dxa"/>
            <w:shd w:val="clear" w:color="auto" w:fill="auto"/>
            <w:vAlign w:val="center"/>
            <w:hideMark/>
          </w:tcPr>
          <w:p w14:paraId="331958B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center"/>
            <w:hideMark/>
          </w:tcPr>
          <w:p w14:paraId="6E6CF24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center"/>
            <w:hideMark/>
          </w:tcPr>
          <w:p w14:paraId="6498B9A2"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52165C4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3EDF2D9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0.86</w:t>
            </w:r>
          </w:p>
        </w:tc>
        <w:tc>
          <w:tcPr>
            <w:tcW w:w="709" w:type="dxa"/>
            <w:shd w:val="clear" w:color="auto" w:fill="auto"/>
            <w:vAlign w:val="center"/>
            <w:hideMark/>
          </w:tcPr>
          <w:p w14:paraId="12E4E83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0.82</w:t>
            </w:r>
          </w:p>
        </w:tc>
        <w:tc>
          <w:tcPr>
            <w:tcW w:w="708" w:type="dxa"/>
            <w:shd w:val="clear" w:color="auto" w:fill="auto"/>
            <w:vAlign w:val="center"/>
            <w:hideMark/>
          </w:tcPr>
          <w:p w14:paraId="72ADC1E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center"/>
            <w:hideMark/>
          </w:tcPr>
          <w:p w14:paraId="0EF483AD"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556C45B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0.9</w:t>
            </w:r>
          </w:p>
        </w:tc>
        <w:tc>
          <w:tcPr>
            <w:tcW w:w="850" w:type="dxa"/>
            <w:shd w:val="clear" w:color="auto" w:fill="auto"/>
            <w:vAlign w:val="center"/>
            <w:hideMark/>
          </w:tcPr>
          <w:p w14:paraId="35BB23F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0.82</w:t>
            </w:r>
          </w:p>
        </w:tc>
      </w:tr>
      <w:tr w:rsidR="009D4036" w:rsidRPr="009A0119" w14:paraId="32A115E6" w14:textId="77777777" w:rsidTr="00815C3C">
        <w:trPr>
          <w:trHeight w:val="204"/>
        </w:trPr>
        <w:tc>
          <w:tcPr>
            <w:tcW w:w="2972" w:type="dxa"/>
            <w:shd w:val="clear" w:color="auto" w:fill="auto"/>
            <w:vAlign w:val="bottom"/>
            <w:hideMark/>
          </w:tcPr>
          <w:p w14:paraId="03284F28"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DSSAT-CERES-Maize+Century</w:t>
            </w:r>
          </w:p>
        </w:tc>
        <w:tc>
          <w:tcPr>
            <w:tcW w:w="567" w:type="dxa"/>
            <w:shd w:val="clear" w:color="auto" w:fill="auto"/>
            <w:vAlign w:val="bottom"/>
            <w:hideMark/>
          </w:tcPr>
          <w:p w14:paraId="65484EE2"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22071403"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Added simulation of phosphorus</w:t>
            </w:r>
          </w:p>
        </w:tc>
        <w:tc>
          <w:tcPr>
            <w:tcW w:w="850" w:type="dxa"/>
            <w:shd w:val="clear" w:color="auto" w:fill="auto"/>
            <w:vAlign w:val="center"/>
            <w:hideMark/>
          </w:tcPr>
          <w:p w14:paraId="04977DC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w:t>
            </w:r>
          </w:p>
        </w:tc>
        <w:tc>
          <w:tcPr>
            <w:tcW w:w="709" w:type="dxa"/>
            <w:shd w:val="clear" w:color="auto" w:fill="auto"/>
            <w:vAlign w:val="bottom"/>
            <w:hideMark/>
          </w:tcPr>
          <w:p w14:paraId="42BFED3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57FD29BB"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2636CC5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F4A048B"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59D014A"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234767F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056B96B2"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0B80CDB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7615912"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bottom"/>
            <w:hideMark/>
          </w:tcPr>
          <w:p w14:paraId="1CA2F51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030DFCE1" w14:textId="77777777" w:rsidTr="00815C3C">
        <w:trPr>
          <w:trHeight w:val="204"/>
        </w:trPr>
        <w:tc>
          <w:tcPr>
            <w:tcW w:w="2972" w:type="dxa"/>
            <w:shd w:val="clear" w:color="auto" w:fill="auto"/>
            <w:vAlign w:val="bottom"/>
            <w:hideMark/>
          </w:tcPr>
          <w:p w14:paraId="68D1E847"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DSSAT-CERES-Maize+Century</w:t>
            </w:r>
          </w:p>
        </w:tc>
        <w:tc>
          <w:tcPr>
            <w:tcW w:w="567" w:type="dxa"/>
            <w:shd w:val="clear" w:color="auto" w:fill="auto"/>
            <w:vAlign w:val="bottom"/>
            <w:hideMark/>
          </w:tcPr>
          <w:p w14:paraId="4DD997EF"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2FA69433"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Soil lower limit 0-10 cm</w:t>
            </w:r>
          </w:p>
        </w:tc>
        <w:tc>
          <w:tcPr>
            <w:tcW w:w="850" w:type="dxa"/>
            <w:shd w:val="clear" w:color="auto" w:fill="auto"/>
            <w:vAlign w:val="center"/>
            <w:hideMark/>
          </w:tcPr>
          <w:p w14:paraId="2490435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4D74402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7FCD6F41"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07320A1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25B93F5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4EBEB3A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05000F5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6E58B951"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CCA544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591031B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0.148</w:t>
            </w:r>
          </w:p>
        </w:tc>
        <w:tc>
          <w:tcPr>
            <w:tcW w:w="850" w:type="dxa"/>
            <w:shd w:val="clear" w:color="auto" w:fill="auto"/>
            <w:vAlign w:val="center"/>
            <w:hideMark/>
          </w:tcPr>
          <w:p w14:paraId="5D50E27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0.128</w:t>
            </w:r>
          </w:p>
        </w:tc>
      </w:tr>
      <w:tr w:rsidR="009D4036" w:rsidRPr="009A0119" w14:paraId="3E0C9D4A" w14:textId="77777777" w:rsidTr="00815C3C">
        <w:trPr>
          <w:trHeight w:val="204"/>
        </w:trPr>
        <w:tc>
          <w:tcPr>
            <w:tcW w:w="2972" w:type="dxa"/>
            <w:shd w:val="clear" w:color="auto" w:fill="auto"/>
            <w:vAlign w:val="bottom"/>
            <w:hideMark/>
          </w:tcPr>
          <w:p w14:paraId="4AAAF5F1"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DSSAT-CERES-Maize+Century</w:t>
            </w:r>
          </w:p>
        </w:tc>
        <w:tc>
          <w:tcPr>
            <w:tcW w:w="567" w:type="dxa"/>
            <w:shd w:val="clear" w:color="auto" w:fill="auto"/>
            <w:vAlign w:val="bottom"/>
            <w:hideMark/>
          </w:tcPr>
          <w:p w14:paraId="60F050EB"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7E5D2C85"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Soil lower limit 10-20 cm</w:t>
            </w:r>
          </w:p>
        </w:tc>
        <w:tc>
          <w:tcPr>
            <w:tcW w:w="850" w:type="dxa"/>
            <w:shd w:val="clear" w:color="auto" w:fill="auto"/>
            <w:vAlign w:val="center"/>
            <w:hideMark/>
          </w:tcPr>
          <w:p w14:paraId="5781F2C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2F4AF3D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6979402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6B9E986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3E49231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6D3555D"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447E92D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46D556CB"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016F852A"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2E54407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0.14</w:t>
            </w:r>
          </w:p>
        </w:tc>
        <w:tc>
          <w:tcPr>
            <w:tcW w:w="850" w:type="dxa"/>
            <w:shd w:val="clear" w:color="auto" w:fill="auto"/>
            <w:vAlign w:val="center"/>
            <w:hideMark/>
          </w:tcPr>
          <w:p w14:paraId="71394B5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0.12</w:t>
            </w:r>
          </w:p>
        </w:tc>
      </w:tr>
      <w:tr w:rsidR="009D4036" w:rsidRPr="009A0119" w14:paraId="7B4E0833" w14:textId="77777777" w:rsidTr="00815C3C">
        <w:trPr>
          <w:trHeight w:val="204"/>
        </w:trPr>
        <w:tc>
          <w:tcPr>
            <w:tcW w:w="2972" w:type="dxa"/>
            <w:shd w:val="clear" w:color="auto" w:fill="auto"/>
            <w:vAlign w:val="bottom"/>
            <w:hideMark/>
          </w:tcPr>
          <w:p w14:paraId="04FAFD2C"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DSSAT-CERES-Maize+Century</w:t>
            </w:r>
          </w:p>
        </w:tc>
        <w:tc>
          <w:tcPr>
            <w:tcW w:w="567" w:type="dxa"/>
            <w:shd w:val="clear" w:color="auto" w:fill="auto"/>
            <w:vAlign w:val="bottom"/>
            <w:hideMark/>
          </w:tcPr>
          <w:p w14:paraId="47EE3B19"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195E0D8B"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Soil lower limit 20-30 cm</w:t>
            </w:r>
          </w:p>
        </w:tc>
        <w:tc>
          <w:tcPr>
            <w:tcW w:w="850" w:type="dxa"/>
            <w:shd w:val="clear" w:color="auto" w:fill="auto"/>
            <w:vAlign w:val="center"/>
            <w:hideMark/>
          </w:tcPr>
          <w:p w14:paraId="483A50B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003706F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5A13426A"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2FE7D30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B9842DB"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4B49C10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77FBC01"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2A5C599E"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33E6C16A"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3696D02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0.171</w:t>
            </w:r>
          </w:p>
        </w:tc>
        <w:tc>
          <w:tcPr>
            <w:tcW w:w="850" w:type="dxa"/>
            <w:shd w:val="clear" w:color="auto" w:fill="auto"/>
            <w:vAlign w:val="center"/>
            <w:hideMark/>
          </w:tcPr>
          <w:p w14:paraId="52BB6CE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0.131</w:t>
            </w:r>
          </w:p>
        </w:tc>
      </w:tr>
      <w:tr w:rsidR="009D4036" w:rsidRPr="009A0119" w14:paraId="4B4904F8" w14:textId="77777777" w:rsidTr="00815C3C">
        <w:trPr>
          <w:trHeight w:val="204"/>
        </w:trPr>
        <w:tc>
          <w:tcPr>
            <w:tcW w:w="2972" w:type="dxa"/>
            <w:shd w:val="clear" w:color="auto" w:fill="auto"/>
            <w:vAlign w:val="bottom"/>
            <w:hideMark/>
          </w:tcPr>
          <w:p w14:paraId="7B9D7965"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DSSAT-CERES-Maize+Century</w:t>
            </w:r>
          </w:p>
        </w:tc>
        <w:tc>
          <w:tcPr>
            <w:tcW w:w="567" w:type="dxa"/>
            <w:shd w:val="clear" w:color="auto" w:fill="auto"/>
            <w:vAlign w:val="bottom"/>
            <w:hideMark/>
          </w:tcPr>
          <w:p w14:paraId="38FF42DA"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33B488B3"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Soil lower limit 30-40 cm</w:t>
            </w:r>
          </w:p>
        </w:tc>
        <w:tc>
          <w:tcPr>
            <w:tcW w:w="850" w:type="dxa"/>
            <w:shd w:val="clear" w:color="auto" w:fill="auto"/>
            <w:vAlign w:val="center"/>
            <w:hideMark/>
          </w:tcPr>
          <w:p w14:paraId="2FED1D4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36884BD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25D228E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0A792AA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565E34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0CC940D"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358833A"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45AF0D01"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792BD6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0378CA5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0.114</w:t>
            </w:r>
          </w:p>
        </w:tc>
        <w:tc>
          <w:tcPr>
            <w:tcW w:w="850" w:type="dxa"/>
            <w:shd w:val="clear" w:color="auto" w:fill="auto"/>
            <w:vAlign w:val="center"/>
            <w:hideMark/>
          </w:tcPr>
          <w:p w14:paraId="4BF6849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0.094</w:t>
            </w:r>
          </w:p>
        </w:tc>
      </w:tr>
      <w:tr w:rsidR="009D4036" w:rsidRPr="009A0119" w14:paraId="109D5F98" w14:textId="77777777" w:rsidTr="00815C3C">
        <w:trPr>
          <w:trHeight w:val="204"/>
        </w:trPr>
        <w:tc>
          <w:tcPr>
            <w:tcW w:w="2972" w:type="dxa"/>
            <w:shd w:val="clear" w:color="auto" w:fill="auto"/>
            <w:vAlign w:val="bottom"/>
            <w:hideMark/>
          </w:tcPr>
          <w:p w14:paraId="4B508AD0"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DSSAT-CERES-Maize+Century</w:t>
            </w:r>
          </w:p>
        </w:tc>
        <w:tc>
          <w:tcPr>
            <w:tcW w:w="567" w:type="dxa"/>
            <w:shd w:val="clear" w:color="auto" w:fill="auto"/>
            <w:vAlign w:val="bottom"/>
            <w:hideMark/>
          </w:tcPr>
          <w:p w14:paraId="142F66FA"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798E3E70"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Soil lower limit 40-60 cm</w:t>
            </w:r>
          </w:p>
        </w:tc>
        <w:tc>
          <w:tcPr>
            <w:tcW w:w="850" w:type="dxa"/>
            <w:shd w:val="clear" w:color="auto" w:fill="auto"/>
            <w:vAlign w:val="center"/>
            <w:hideMark/>
          </w:tcPr>
          <w:p w14:paraId="60FE42A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1550C79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570565B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051BD502"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7C751B2"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495D45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2FFA35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7429E7A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06A870C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06FB088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0.086</w:t>
            </w:r>
          </w:p>
        </w:tc>
        <w:tc>
          <w:tcPr>
            <w:tcW w:w="850" w:type="dxa"/>
            <w:shd w:val="clear" w:color="auto" w:fill="auto"/>
            <w:vAlign w:val="center"/>
            <w:hideMark/>
          </w:tcPr>
          <w:p w14:paraId="6782665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0.086</w:t>
            </w:r>
          </w:p>
        </w:tc>
      </w:tr>
      <w:tr w:rsidR="009D4036" w:rsidRPr="009A0119" w14:paraId="5EADCD98" w14:textId="77777777" w:rsidTr="00815C3C">
        <w:trPr>
          <w:trHeight w:val="204"/>
        </w:trPr>
        <w:tc>
          <w:tcPr>
            <w:tcW w:w="2972" w:type="dxa"/>
            <w:shd w:val="clear" w:color="auto" w:fill="auto"/>
            <w:vAlign w:val="bottom"/>
            <w:hideMark/>
          </w:tcPr>
          <w:p w14:paraId="0068F5FB"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DSSAT-CERES-Maize+Century</w:t>
            </w:r>
          </w:p>
        </w:tc>
        <w:tc>
          <w:tcPr>
            <w:tcW w:w="567" w:type="dxa"/>
            <w:shd w:val="clear" w:color="auto" w:fill="auto"/>
            <w:vAlign w:val="bottom"/>
            <w:hideMark/>
          </w:tcPr>
          <w:p w14:paraId="0F098CE6"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7C6F0993"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Soil lower limit 60-80 cm</w:t>
            </w:r>
          </w:p>
        </w:tc>
        <w:tc>
          <w:tcPr>
            <w:tcW w:w="850" w:type="dxa"/>
            <w:shd w:val="clear" w:color="auto" w:fill="auto"/>
            <w:vAlign w:val="center"/>
            <w:hideMark/>
          </w:tcPr>
          <w:p w14:paraId="4ACF4B2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0D840A7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1D9145A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6929DEC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06543A3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84ABD4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64C307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03EB759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B0AABBE"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636B975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0.107</w:t>
            </w:r>
          </w:p>
        </w:tc>
        <w:tc>
          <w:tcPr>
            <w:tcW w:w="850" w:type="dxa"/>
            <w:shd w:val="clear" w:color="auto" w:fill="auto"/>
            <w:vAlign w:val="center"/>
            <w:hideMark/>
          </w:tcPr>
          <w:p w14:paraId="31993C5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0.107</w:t>
            </w:r>
          </w:p>
        </w:tc>
      </w:tr>
      <w:tr w:rsidR="009D4036" w:rsidRPr="009A0119" w14:paraId="20905D57" w14:textId="77777777" w:rsidTr="00815C3C">
        <w:trPr>
          <w:trHeight w:val="204"/>
        </w:trPr>
        <w:tc>
          <w:tcPr>
            <w:tcW w:w="2972" w:type="dxa"/>
            <w:shd w:val="clear" w:color="auto" w:fill="auto"/>
            <w:vAlign w:val="bottom"/>
            <w:hideMark/>
          </w:tcPr>
          <w:p w14:paraId="4CB52C31"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DSSAT-CERES-Maize+Century</w:t>
            </w:r>
          </w:p>
        </w:tc>
        <w:tc>
          <w:tcPr>
            <w:tcW w:w="567" w:type="dxa"/>
            <w:shd w:val="clear" w:color="auto" w:fill="auto"/>
            <w:vAlign w:val="bottom"/>
            <w:hideMark/>
          </w:tcPr>
          <w:p w14:paraId="3F042F31"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1E9346F7"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Soil lower limit 80-120 cm</w:t>
            </w:r>
          </w:p>
        </w:tc>
        <w:tc>
          <w:tcPr>
            <w:tcW w:w="850" w:type="dxa"/>
            <w:shd w:val="clear" w:color="auto" w:fill="auto"/>
            <w:vAlign w:val="center"/>
            <w:hideMark/>
          </w:tcPr>
          <w:p w14:paraId="1316353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5605584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2617691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6B27690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1F50AEE"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0B14121"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B1C3B5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051D8D31"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9BE4BC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746D9C8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0.107</w:t>
            </w:r>
          </w:p>
        </w:tc>
        <w:tc>
          <w:tcPr>
            <w:tcW w:w="850" w:type="dxa"/>
            <w:shd w:val="clear" w:color="auto" w:fill="auto"/>
            <w:vAlign w:val="center"/>
            <w:hideMark/>
          </w:tcPr>
          <w:p w14:paraId="2C1AF0B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0.107</w:t>
            </w:r>
          </w:p>
        </w:tc>
      </w:tr>
      <w:tr w:rsidR="009D4036" w:rsidRPr="009A0119" w14:paraId="6B104754" w14:textId="77777777" w:rsidTr="00815C3C">
        <w:trPr>
          <w:trHeight w:val="204"/>
        </w:trPr>
        <w:tc>
          <w:tcPr>
            <w:tcW w:w="2972" w:type="dxa"/>
            <w:shd w:val="clear" w:color="auto" w:fill="auto"/>
            <w:vAlign w:val="bottom"/>
            <w:hideMark/>
          </w:tcPr>
          <w:p w14:paraId="5D599E6E"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DSSAT-CERES-Maize+Century</w:t>
            </w:r>
          </w:p>
        </w:tc>
        <w:tc>
          <w:tcPr>
            <w:tcW w:w="567" w:type="dxa"/>
            <w:shd w:val="clear" w:color="auto" w:fill="auto"/>
            <w:vAlign w:val="bottom"/>
            <w:hideMark/>
          </w:tcPr>
          <w:p w14:paraId="2B2BC2D4"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48DE13E9"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drained upper limit 0-10 cm</w:t>
            </w:r>
          </w:p>
        </w:tc>
        <w:tc>
          <w:tcPr>
            <w:tcW w:w="850" w:type="dxa"/>
            <w:shd w:val="clear" w:color="auto" w:fill="auto"/>
            <w:vAlign w:val="center"/>
            <w:hideMark/>
          </w:tcPr>
          <w:p w14:paraId="0AAEA3C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68CD730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2CC3227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550F302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42B68BED"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022DB6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0449377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07E0EFA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B5687F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21AB3F0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0.283</w:t>
            </w:r>
          </w:p>
        </w:tc>
        <w:tc>
          <w:tcPr>
            <w:tcW w:w="850" w:type="dxa"/>
            <w:shd w:val="clear" w:color="auto" w:fill="auto"/>
            <w:vAlign w:val="center"/>
            <w:hideMark/>
          </w:tcPr>
          <w:p w14:paraId="419E257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0.233</w:t>
            </w:r>
          </w:p>
        </w:tc>
      </w:tr>
      <w:tr w:rsidR="009D4036" w:rsidRPr="009A0119" w14:paraId="654555F7" w14:textId="77777777" w:rsidTr="00815C3C">
        <w:trPr>
          <w:trHeight w:val="204"/>
        </w:trPr>
        <w:tc>
          <w:tcPr>
            <w:tcW w:w="2972" w:type="dxa"/>
            <w:shd w:val="clear" w:color="auto" w:fill="auto"/>
            <w:vAlign w:val="bottom"/>
            <w:hideMark/>
          </w:tcPr>
          <w:p w14:paraId="6A8D6071"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DSSAT-CERES-Maize+Century</w:t>
            </w:r>
          </w:p>
        </w:tc>
        <w:tc>
          <w:tcPr>
            <w:tcW w:w="567" w:type="dxa"/>
            <w:shd w:val="clear" w:color="auto" w:fill="auto"/>
            <w:vAlign w:val="bottom"/>
            <w:hideMark/>
          </w:tcPr>
          <w:p w14:paraId="0D9BD5F2"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2E6B6488"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drained upper limit 10-20 cm</w:t>
            </w:r>
          </w:p>
        </w:tc>
        <w:tc>
          <w:tcPr>
            <w:tcW w:w="850" w:type="dxa"/>
            <w:shd w:val="clear" w:color="auto" w:fill="auto"/>
            <w:vAlign w:val="center"/>
            <w:hideMark/>
          </w:tcPr>
          <w:p w14:paraId="68FC710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3789C9A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3C0AD66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06CFFE1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454906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B35830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EF0B73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73B20682"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0FB08C5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030564E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0.272</w:t>
            </w:r>
          </w:p>
        </w:tc>
        <w:tc>
          <w:tcPr>
            <w:tcW w:w="850" w:type="dxa"/>
            <w:shd w:val="clear" w:color="auto" w:fill="auto"/>
            <w:vAlign w:val="center"/>
            <w:hideMark/>
          </w:tcPr>
          <w:p w14:paraId="00FC2C8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0.222</w:t>
            </w:r>
          </w:p>
        </w:tc>
      </w:tr>
      <w:tr w:rsidR="009D4036" w:rsidRPr="009A0119" w14:paraId="426D7FAA" w14:textId="77777777" w:rsidTr="00815C3C">
        <w:trPr>
          <w:trHeight w:val="204"/>
        </w:trPr>
        <w:tc>
          <w:tcPr>
            <w:tcW w:w="2972" w:type="dxa"/>
            <w:shd w:val="clear" w:color="auto" w:fill="auto"/>
            <w:vAlign w:val="bottom"/>
            <w:hideMark/>
          </w:tcPr>
          <w:p w14:paraId="2FFFDF89"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DSSAT-CERES-Maize+Century</w:t>
            </w:r>
          </w:p>
        </w:tc>
        <w:tc>
          <w:tcPr>
            <w:tcW w:w="567" w:type="dxa"/>
            <w:shd w:val="clear" w:color="auto" w:fill="auto"/>
            <w:vAlign w:val="bottom"/>
            <w:hideMark/>
          </w:tcPr>
          <w:p w14:paraId="5EAA3A97"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43969B88"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drained upper limit 20-30 cm</w:t>
            </w:r>
          </w:p>
        </w:tc>
        <w:tc>
          <w:tcPr>
            <w:tcW w:w="850" w:type="dxa"/>
            <w:shd w:val="clear" w:color="auto" w:fill="auto"/>
            <w:vAlign w:val="center"/>
            <w:hideMark/>
          </w:tcPr>
          <w:p w14:paraId="03D980B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4A2C54F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21C5133A"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207F5D1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122AD4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3A5E043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43D464C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462B2C5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0150DDBA"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1656CD1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0.304</w:t>
            </w:r>
          </w:p>
        </w:tc>
        <w:tc>
          <w:tcPr>
            <w:tcW w:w="850" w:type="dxa"/>
            <w:shd w:val="clear" w:color="auto" w:fill="auto"/>
            <w:vAlign w:val="center"/>
            <w:hideMark/>
          </w:tcPr>
          <w:p w14:paraId="1B05A3E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0.244</w:t>
            </w:r>
          </w:p>
        </w:tc>
      </w:tr>
      <w:tr w:rsidR="009D4036" w:rsidRPr="009A0119" w14:paraId="7674395E" w14:textId="77777777" w:rsidTr="00815C3C">
        <w:trPr>
          <w:trHeight w:val="204"/>
        </w:trPr>
        <w:tc>
          <w:tcPr>
            <w:tcW w:w="2972" w:type="dxa"/>
            <w:shd w:val="clear" w:color="auto" w:fill="auto"/>
            <w:vAlign w:val="bottom"/>
            <w:hideMark/>
          </w:tcPr>
          <w:p w14:paraId="7DC77B6D"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DSSAT-CERES-Maize+Century</w:t>
            </w:r>
          </w:p>
        </w:tc>
        <w:tc>
          <w:tcPr>
            <w:tcW w:w="567" w:type="dxa"/>
            <w:shd w:val="clear" w:color="auto" w:fill="auto"/>
            <w:vAlign w:val="bottom"/>
            <w:hideMark/>
          </w:tcPr>
          <w:p w14:paraId="1BE2DE05"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696C14B8"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drained upper limit 30-40 cm</w:t>
            </w:r>
          </w:p>
        </w:tc>
        <w:tc>
          <w:tcPr>
            <w:tcW w:w="850" w:type="dxa"/>
            <w:shd w:val="clear" w:color="auto" w:fill="auto"/>
            <w:vAlign w:val="center"/>
            <w:hideMark/>
          </w:tcPr>
          <w:p w14:paraId="7263CBC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798E8C6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6CAE35B2"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724ED07E"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4A1621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4E3CF0F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2F5CB3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7A81C462"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F57E7C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4A6380A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0.283</w:t>
            </w:r>
          </w:p>
        </w:tc>
        <w:tc>
          <w:tcPr>
            <w:tcW w:w="850" w:type="dxa"/>
            <w:shd w:val="clear" w:color="auto" w:fill="auto"/>
            <w:vAlign w:val="center"/>
            <w:hideMark/>
          </w:tcPr>
          <w:p w14:paraId="664B6BD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0.233</w:t>
            </w:r>
          </w:p>
        </w:tc>
      </w:tr>
      <w:tr w:rsidR="009D4036" w:rsidRPr="009A0119" w14:paraId="53C0E177" w14:textId="77777777" w:rsidTr="00815C3C">
        <w:trPr>
          <w:trHeight w:val="204"/>
        </w:trPr>
        <w:tc>
          <w:tcPr>
            <w:tcW w:w="2972" w:type="dxa"/>
            <w:shd w:val="clear" w:color="auto" w:fill="auto"/>
            <w:vAlign w:val="bottom"/>
            <w:hideMark/>
          </w:tcPr>
          <w:p w14:paraId="63C9C26F"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DSSAT-CERES-Maize+Century</w:t>
            </w:r>
          </w:p>
        </w:tc>
        <w:tc>
          <w:tcPr>
            <w:tcW w:w="567" w:type="dxa"/>
            <w:shd w:val="clear" w:color="auto" w:fill="auto"/>
            <w:vAlign w:val="bottom"/>
            <w:hideMark/>
          </w:tcPr>
          <w:p w14:paraId="61D16F8C"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3AB13C3B"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drained upper limit 40-60 cm</w:t>
            </w:r>
          </w:p>
        </w:tc>
        <w:tc>
          <w:tcPr>
            <w:tcW w:w="850" w:type="dxa"/>
            <w:shd w:val="clear" w:color="auto" w:fill="auto"/>
            <w:vAlign w:val="center"/>
            <w:hideMark/>
          </w:tcPr>
          <w:p w14:paraId="3C606C4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5A26357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06DDB1A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01F53FF2"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38A2C61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796030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30FFD80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620F30E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BD3D5C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08BCEE3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0.206</w:t>
            </w:r>
          </w:p>
        </w:tc>
        <w:tc>
          <w:tcPr>
            <w:tcW w:w="850" w:type="dxa"/>
            <w:shd w:val="clear" w:color="auto" w:fill="auto"/>
            <w:vAlign w:val="center"/>
            <w:hideMark/>
          </w:tcPr>
          <w:p w14:paraId="530A789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0.206</w:t>
            </w:r>
          </w:p>
        </w:tc>
      </w:tr>
      <w:tr w:rsidR="009D4036" w:rsidRPr="009A0119" w14:paraId="19BFC2F0" w14:textId="77777777" w:rsidTr="00815C3C">
        <w:trPr>
          <w:trHeight w:val="204"/>
        </w:trPr>
        <w:tc>
          <w:tcPr>
            <w:tcW w:w="2972" w:type="dxa"/>
            <w:shd w:val="clear" w:color="auto" w:fill="auto"/>
            <w:vAlign w:val="bottom"/>
            <w:hideMark/>
          </w:tcPr>
          <w:p w14:paraId="29967D4E"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DSSAT-CERES-Maize+Century</w:t>
            </w:r>
          </w:p>
        </w:tc>
        <w:tc>
          <w:tcPr>
            <w:tcW w:w="567" w:type="dxa"/>
            <w:shd w:val="clear" w:color="auto" w:fill="auto"/>
            <w:vAlign w:val="bottom"/>
            <w:hideMark/>
          </w:tcPr>
          <w:p w14:paraId="1969D3DD"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0BF17697"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drained upper limit 60-80 cm</w:t>
            </w:r>
          </w:p>
        </w:tc>
        <w:tc>
          <w:tcPr>
            <w:tcW w:w="850" w:type="dxa"/>
            <w:shd w:val="clear" w:color="auto" w:fill="auto"/>
            <w:vAlign w:val="center"/>
            <w:hideMark/>
          </w:tcPr>
          <w:p w14:paraId="495F464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6717562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0550D98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09B5F53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248C613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387B7EC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4BCABA1"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051136EE"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0074EA42"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204B966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0.25</w:t>
            </w:r>
          </w:p>
        </w:tc>
        <w:tc>
          <w:tcPr>
            <w:tcW w:w="850" w:type="dxa"/>
            <w:shd w:val="clear" w:color="auto" w:fill="auto"/>
            <w:vAlign w:val="center"/>
            <w:hideMark/>
          </w:tcPr>
          <w:p w14:paraId="0ED4EE1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0.25</w:t>
            </w:r>
          </w:p>
        </w:tc>
      </w:tr>
      <w:tr w:rsidR="009D4036" w:rsidRPr="009A0119" w14:paraId="0DCFC096" w14:textId="77777777" w:rsidTr="00815C3C">
        <w:trPr>
          <w:trHeight w:val="204"/>
        </w:trPr>
        <w:tc>
          <w:tcPr>
            <w:tcW w:w="2972" w:type="dxa"/>
            <w:shd w:val="clear" w:color="auto" w:fill="auto"/>
            <w:vAlign w:val="bottom"/>
            <w:hideMark/>
          </w:tcPr>
          <w:p w14:paraId="6CA63EB3"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DSSAT-CERES-Maize+Century</w:t>
            </w:r>
          </w:p>
        </w:tc>
        <w:tc>
          <w:tcPr>
            <w:tcW w:w="567" w:type="dxa"/>
            <w:shd w:val="clear" w:color="auto" w:fill="auto"/>
            <w:vAlign w:val="bottom"/>
            <w:hideMark/>
          </w:tcPr>
          <w:p w14:paraId="2AC39565"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2C471152"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drained upper limit 80-120 cm</w:t>
            </w:r>
          </w:p>
        </w:tc>
        <w:tc>
          <w:tcPr>
            <w:tcW w:w="850" w:type="dxa"/>
            <w:shd w:val="clear" w:color="auto" w:fill="auto"/>
            <w:vAlign w:val="center"/>
            <w:hideMark/>
          </w:tcPr>
          <w:p w14:paraId="3D70312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141AB87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6023FE3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5FDC019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635922A"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2035115A"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2EE7771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00D0C5EA"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4454E9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51E4D39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0.25</w:t>
            </w:r>
          </w:p>
        </w:tc>
        <w:tc>
          <w:tcPr>
            <w:tcW w:w="850" w:type="dxa"/>
            <w:shd w:val="clear" w:color="auto" w:fill="auto"/>
            <w:vAlign w:val="center"/>
            <w:hideMark/>
          </w:tcPr>
          <w:p w14:paraId="529734C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0.25</w:t>
            </w:r>
          </w:p>
        </w:tc>
      </w:tr>
      <w:tr w:rsidR="009D4036" w:rsidRPr="009A0119" w14:paraId="4F0BECA9" w14:textId="77777777" w:rsidTr="00815C3C">
        <w:trPr>
          <w:trHeight w:val="204"/>
        </w:trPr>
        <w:tc>
          <w:tcPr>
            <w:tcW w:w="2972" w:type="dxa"/>
            <w:shd w:val="clear" w:color="auto" w:fill="auto"/>
            <w:vAlign w:val="bottom"/>
            <w:hideMark/>
          </w:tcPr>
          <w:p w14:paraId="761BE041"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DSSAT-CERES-Maize+Century</w:t>
            </w:r>
          </w:p>
        </w:tc>
        <w:tc>
          <w:tcPr>
            <w:tcW w:w="567" w:type="dxa"/>
            <w:shd w:val="clear" w:color="auto" w:fill="auto"/>
            <w:vAlign w:val="bottom"/>
            <w:hideMark/>
          </w:tcPr>
          <w:p w14:paraId="4024CAAD"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5E802C35"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saturation water content 0-10 cm</w:t>
            </w:r>
          </w:p>
        </w:tc>
        <w:tc>
          <w:tcPr>
            <w:tcW w:w="850" w:type="dxa"/>
            <w:shd w:val="clear" w:color="auto" w:fill="auto"/>
            <w:vAlign w:val="center"/>
            <w:hideMark/>
          </w:tcPr>
          <w:p w14:paraId="762CD38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30BBDFE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328A4092"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7CDBE0BA"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A49288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03A548C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6E5731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5B7D758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7118D3B"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7764198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0.317</w:t>
            </w:r>
          </w:p>
        </w:tc>
        <w:tc>
          <w:tcPr>
            <w:tcW w:w="850" w:type="dxa"/>
            <w:shd w:val="clear" w:color="auto" w:fill="auto"/>
            <w:vAlign w:val="center"/>
            <w:hideMark/>
          </w:tcPr>
          <w:p w14:paraId="56351FA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0.327</w:t>
            </w:r>
          </w:p>
        </w:tc>
      </w:tr>
      <w:tr w:rsidR="009D4036" w:rsidRPr="009A0119" w14:paraId="14CC0E7F" w14:textId="77777777" w:rsidTr="00815C3C">
        <w:trPr>
          <w:trHeight w:val="204"/>
        </w:trPr>
        <w:tc>
          <w:tcPr>
            <w:tcW w:w="2972" w:type="dxa"/>
            <w:shd w:val="clear" w:color="auto" w:fill="auto"/>
            <w:vAlign w:val="bottom"/>
            <w:hideMark/>
          </w:tcPr>
          <w:p w14:paraId="1782E291"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DSSAT-CERES-Maize+Century</w:t>
            </w:r>
          </w:p>
        </w:tc>
        <w:tc>
          <w:tcPr>
            <w:tcW w:w="567" w:type="dxa"/>
            <w:shd w:val="clear" w:color="auto" w:fill="auto"/>
            <w:vAlign w:val="bottom"/>
            <w:hideMark/>
          </w:tcPr>
          <w:p w14:paraId="4B1828B7"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78DEC7B9"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saturation water content 10-20 cm</w:t>
            </w:r>
          </w:p>
        </w:tc>
        <w:tc>
          <w:tcPr>
            <w:tcW w:w="850" w:type="dxa"/>
            <w:shd w:val="clear" w:color="auto" w:fill="auto"/>
            <w:vAlign w:val="center"/>
            <w:hideMark/>
          </w:tcPr>
          <w:p w14:paraId="15A0FCD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5C10AF0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0717811A"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2BC088F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452CF8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47F16F6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44B7CB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2EFC381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D00D2BA"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43A0F38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0.305</w:t>
            </w:r>
          </w:p>
        </w:tc>
        <w:tc>
          <w:tcPr>
            <w:tcW w:w="850" w:type="dxa"/>
            <w:shd w:val="clear" w:color="auto" w:fill="auto"/>
            <w:vAlign w:val="center"/>
            <w:hideMark/>
          </w:tcPr>
          <w:p w14:paraId="10AB403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0.315</w:t>
            </w:r>
          </w:p>
        </w:tc>
      </w:tr>
      <w:tr w:rsidR="009D4036" w:rsidRPr="009A0119" w14:paraId="64180E91" w14:textId="77777777" w:rsidTr="00815C3C">
        <w:trPr>
          <w:trHeight w:val="204"/>
        </w:trPr>
        <w:tc>
          <w:tcPr>
            <w:tcW w:w="2972" w:type="dxa"/>
            <w:shd w:val="clear" w:color="auto" w:fill="auto"/>
            <w:vAlign w:val="bottom"/>
            <w:hideMark/>
          </w:tcPr>
          <w:p w14:paraId="7354E9A9"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DSSAT-CERES-Maize+Century</w:t>
            </w:r>
          </w:p>
        </w:tc>
        <w:tc>
          <w:tcPr>
            <w:tcW w:w="567" w:type="dxa"/>
            <w:shd w:val="clear" w:color="auto" w:fill="auto"/>
            <w:vAlign w:val="bottom"/>
            <w:hideMark/>
          </w:tcPr>
          <w:p w14:paraId="3D9BD11F"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1DB26CA1"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saturation water content 20-30 cm</w:t>
            </w:r>
          </w:p>
        </w:tc>
        <w:tc>
          <w:tcPr>
            <w:tcW w:w="850" w:type="dxa"/>
            <w:shd w:val="clear" w:color="auto" w:fill="auto"/>
            <w:vAlign w:val="center"/>
            <w:hideMark/>
          </w:tcPr>
          <w:p w14:paraId="60FE123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0E0D848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37A1D98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5722E982"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164F56B"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4927F7DE"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D5CCC01"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0C0AF95D"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C0D24B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3F45BE8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0.337</w:t>
            </w:r>
          </w:p>
        </w:tc>
        <w:tc>
          <w:tcPr>
            <w:tcW w:w="850" w:type="dxa"/>
            <w:shd w:val="clear" w:color="auto" w:fill="auto"/>
            <w:vAlign w:val="center"/>
            <w:hideMark/>
          </w:tcPr>
          <w:p w14:paraId="71ABBA5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0.347</w:t>
            </w:r>
          </w:p>
        </w:tc>
      </w:tr>
      <w:tr w:rsidR="009D4036" w:rsidRPr="009A0119" w14:paraId="6E6F4141" w14:textId="77777777" w:rsidTr="00815C3C">
        <w:trPr>
          <w:trHeight w:val="204"/>
        </w:trPr>
        <w:tc>
          <w:tcPr>
            <w:tcW w:w="2972" w:type="dxa"/>
            <w:shd w:val="clear" w:color="auto" w:fill="auto"/>
            <w:vAlign w:val="bottom"/>
            <w:hideMark/>
          </w:tcPr>
          <w:p w14:paraId="09F3B9CE"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DSSAT-CERES-Maize+Century</w:t>
            </w:r>
          </w:p>
        </w:tc>
        <w:tc>
          <w:tcPr>
            <w:tcW w:w="567" w:type="dxa"/>
            <w:shd w:val="clear" w:color="auto" w:fill="auto"/>
            <w:vAlign w:val="bottom"/>
            <w:hideMark/>
          </w:tcPr>
          <w:p w14:paraId="37A14436"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40C2998B"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saturation water content 30-40 cm</w:t>
            </w:r>
          </w:p>
        </w:tc>
        <w:tc>
          <w:tcPr>
            <w:tcW w:w="850" w:type="dxa"/>
            <w:shd w:val="clear" w:color="auto" w:fill="auto"/>
            <w:vAlign w:val="center"/>
            <w:hideMark/>
          </w:tcPr>
          <w:p w14:paraId="04893FB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205F122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7A470EA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1309B28D"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6138032"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529E81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3BA7462"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730F90E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37366AF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3DB38F5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0.331</w:t>
            </w:r>
          </w:p>
        </w:tc>
        <w:tc>
          <w:tcPr>
            <w:tcW w:w="850" w:type="dxa"/>
            <w:shd w:val="clear" w:color="auto" w:fill="auto"/>
            <w:vAlign w:val="center"/>
            <w:hideMark/>
          </w:tcPr>
          <w:p w14:paraId="2C8E696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0.341</w:t>
            </w:r>
          </w:p>
        </w:tc>
      </w:tr>
      <w:tr w:rsidR="009D4036" w:rsidRPr="009A0119" w14:paraId="7239F5D8" w14:textId="77777777" w:rsidTr="00815C3C">
        <w:trPr>
          <w:trHeight w:val="204"/>
        </w:trPr>
        <w:tc>
          <w:tcPr>
            <w:tcW w:w="2972" w:type="dxa"/>
            <w:shd w:val="clear" w:color="auto" w:fill="auto"/>
            <w:vAlign w:val="bottom"/>
            <w:hideMark/>
          </w:tcPr>
          <w:p w14:paraId="3D273F78"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DSSAT-CERES-Maize+Century</w:t>
            </w:r>
          </w:p>
        </w:tc>
        <w:tc>
          <w:tcPr>
            <w:tcW w:w="567" w:type="dxa"/>
            <w:shd w:val="clear" w:color="auto" w:fill="auto"/>
            <w:vAlign w:val="bottom"/>
            <w:hideMark/>
          </w:tcPr>
          <w:p w14:paraId="0456EDA0"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15E6C375"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saturation water content 40-60 cm</w:t>
            </w:r>
          </w:p>
        </w:tc>
        <w:tc>
          <w:tcPr>
            <w:tcW w:w="850" w:type="dxa"/>
            <w:shd w:val="clear" w:color="auto" w:fill="auto"/>
            <w:vAlign w:val="center"/>
            <w:hideMark/>
          </w:tcPr>
          <w:p w14:paraId="50E5190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7FFECE6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6D40441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5581131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3C5AF52"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1E3BA7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874A99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2E99E6B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1348F1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386216F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0.226</w:t>
            </w:r>
          </w:p>
        </w:tc>
        <w:tc>
          <w:tcPr>
            <w:tcW w:w="850" w:type="dxa"/>
            <w:shd w:val="clear" w:color="auto" w:fill="auto"/>
            <w:vAlign w:val="center"/>
            <w:hideMark/>
          </w:tcPr>
          <w:p w14:paraId="2617984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0.246</w:t>
            </w:r>
          </w:p>
        </w:tc>
      </w:tr>
      <w:tr w:rsidR="009D4036" w:rsidRPr="009A0119" w14:paraId="77405FF4" w14:textId="77777777" w:rsidTr="00815C3C">
        <w:trPr>
          <w:trHeight w:val="204"/>
        </w:trPr>
        <w:tc>
          <w:tcPr>
            <w:tcW w:w="2972" w:type="dxa"/>
            <w:shd w:val="clear" w:color="auto" w:fill="auto"/>
            <w:vAlign w:val="bottom"/>
            <w:hideMark/>
          </w:tcPr>
          <w:p w14:paraId="34994AB1"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DSSAT-CERES-Maize+Century</w:t>
            </w:r>
          </w:p>
        </w:tc>
        <w:tc>
          <w:tcPr>
            <w:tcW w:w="567" w:type="dxa"/>
            <w:shd w:val="clear" w:color="auto" w:fill="auto"/>
            <w:vAlign w:val="bottom"/>
            <w:hideMark/>
          </w:tcPr>
          <w:p w14:paraId="7E35B567"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6D7D2B39"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saturation water content 60-80 cm</w:t>
            </w:r>
          </w:p>
        </w:tc>
        <w:tc>
          <w:tcPr>
            <w:tcW w:w="850" w:type="dxa"/>
            <w:shd w:val="clear" w:color="auto" w:fill="auto"/>
            <w:vAlign w:val="center"/>
            <w:hideMark/>
          </w:tcPr>
          <w:p w14:paraId="75F01ED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17DB348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4F7B21F1"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41D200E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30797C6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3FA65721"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B69736A"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477D8EF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36E24B1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22683F8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0.273</w:t>
            </w:r>
          </w:p>
        </w:tc>
        <w:tc>
          <w:tcPr>
            <w:tcW w:w="850" w:type="dxa"/>
            <w:shd w:val="clear" w:color="auto" w:fill="auto"/>
            <w:vAlign w:val="center"/>
            <w:hideMark/>
          </w:tcPr>
          <w:p w14:paraId="145AB78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0.293</w:t>
            </w:r>
          </w:p>
        </w:tc>
      </w:tr>
      <w:tr w:rsidR="009D4036" w:rsidRPr="009A0119" w14:paraId="406B691A" w14:textId="77777777" w:rsidTr="00815C3C">
        <w:trPr>
          <w:trHeight w:val="204"/>
        </w:trPr>
        <w:tc>
          <w:tcPr>
            <w:tcW w:w="2972" w:type="dxa"/>
            <w:shd w:val="clear" w:color="auto" w:fill="auto"/>
            <w:vAlign w:val="bottom"/>
            <w:hideMark/>
          </w:tcPr>
          <w:p w14:paraId="7BAE1BA2"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DSSAT-CERES-Maize+Century</w:t>
            </w:r>
          </w:p>
        </w:tc>
        <w:tc>
          <w:tcPr>
            <w:tcW w:w="567" w:type="dxa"/>
            <w:shd w:val="clear" w:color="auto" w:fill="auto"/>
            <w:vAlign w:val="bottom"/>
            <w:hideMark/>
          </w:tcPr>
          <w:p w14:paraId="48EE7E0B"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00663DAC"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saturation water content 80-120 cm</w:t>
            </w:r>
          </w:p>
        </w:tc>
        <w:tc>
          <w:tcPr>
            <w:tcW w:w="850" w:type="dxa"/>
            <w:shd w:val="clear" w:color="auto" w:fill="auto"/>
            <w:vAlign w:val="center"/>
            <w:hideMark/>
          </w:tcPr>
          <w:p w14:paraId="6D58A28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7C5F49D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6E9FB11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7F58A06E"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060F924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E6B5A1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76B722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1007278D"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D84F67B"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70F0B79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0.273</w:t>
            </w:r>
          </w:p>
        </w:tc>
        <w:tc>
          <w:tcPr>
            <w:tcW w:w="850" w:type="dxa"/>
            <w:shd w:val="clear" w:color="auto" w:fill="auto"/>
            <w:vAlign w:val="center"/>
            <w:hideMark/>
          </w:tcPr>
          <w:p w14:paraId="5DC096F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0.293</w:t>
            </w:r>
          </w:p>
        </w:tc>
      </w:tr>
      <w:tr w:rsidR="009D4036" w:rsidRPr="009A0119" w14:paraId="63D952BD" w14:textId="77777777" w:rsidTr="00815C3C">
        <w:trPr>
          <w:trHeight w:val="204"/>
        </w:trPr>
        <w:tc>
          <w:tcPr>
            <w:tcW w:w="2972" w:type="dxa"/>
            <w:shd w:val="clear" w:color="auto" w:fill="auto"/>
            <w:vAlign w:val="bottom"/>
            <w:hideMark/>
          </w:tcPr>
          <w:p w14:paraId="73ABE435"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DSSAT-CERES-Maize+Century</w:t>
            </w:r>
          </w:p>
        </w:tc>
        <w:tc>
          <w:tcPr>
            <w:tcW w:w="567" w:type="dxa"/>
            <w:shd w:val="clear" w:color="auto" w:fill="auto"/>
            <w:vAlign w:val="bottom"/>
            <w:hideMark/>
          </w:tcPr>
          <w:p w14:paraId="6085455F"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73C348B1"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Soil lower limit 0-15 cm</w:t>
            </w:r>
          </w:p>
        </w:tc>
        <w:tc>
          <w:tcPr>
            <w:tcW w:w="850" w:type="dxa"/>
            <w:shd w:val="clear" w:color="auto" w:fill="auto"/>
            <w:vAlign w:val="center"/>
            <w:hideMark/>
          </w:tcPr>
          <w:p w14:paraId="25C89FD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1CA7F5F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72939A7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23996E4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02818F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2D52BC0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0.206</w:t>
            </w:r>
          </w:p>
        </w:tc>
        <w:tc>
          <w:tcPr>
            <w:tcW w:w="709" w:type="dxa"/>
            <w:shd w:val="clear" w:color="auto" w:fill="auto"/>
            <w:vAlign w:val="center"/>
            <w:hideMark/>
          </w:tcPr>
          <w:p w14:paraId="5A03715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0.176</w:t>
            </w:r>
          </w:p>
        </w:tc>
        <w:tc>
          <w:tcPr>
            <w:tcW w:w="708" w:type="dxa"/>
            <w:shd w:val="clear" w:color="auto" w:fill="auto"/>
            <w:vAlign w:val="bottom"/>
            <w:hideMark/>
          </w:tcPr>
          <w:p w14:paraId="5120F86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78E6EF7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4E7DBD3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48CFB82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1B54562E" w14:textId="77777777" w:rsidTr="00815C3C">
        <w:trPr>
          <w:trHeight w:val="204"/>
        </w:trPr>
        <w:tc>
          <w:tcPr>
            <w:tcW w:w="2972" w:type="dxa"/>
            <w:shd w:val="clear" w:color="auto" w:fill="auto"/>
            <w:vAlign w:val="bottom"/>
            <w:hideMark/>
          </w:tcPr>
          <w:p w14:paraId="234805F0"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DSSAT-CERES-Maize+Century</w:t>
            </w:r>
          </w:p>
        </w:tc>
        <w:tc>
          <w:tcPr>
            <w:tcW w:w="567" w:type="dxa"/>
            <w:shd w:val="clear" w:color="auto" w:fill="auto"/>
            <w:vAlign w:val="bottom"/>
            <w:hideMark/>
          </w:tcPr>
          <w:p w14:paraId="507ACCDA"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121195E0"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Soil lower limit 15-30 cm</w:t>
            </w:r>
          </w:p>
        </w:tc>
        <w:tc>
          <w:tcPr>
            <w:tcW w:w="850" w:type="dxa"/>
            <w:shd w:val="clear" w:color="auto" w:fill="auto"/>
            <w:vAlign w:val="center"/>
            <w:hideMark/>
          </w:tcPr>
          <w:p w14:paraId="47AF5B3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2D4B003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3154BA91"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1A860C11"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2389B54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74FC3B1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0.243</w:t>
            </w:r>
          </w:p>
        </w:tc>
        <w:tc>
          <w:tcPr>
            <w:tcW w:w="709" w:type="dxa"/>
            <w:shd w:val="clear" w:color="auto" w:fill="auto"/>
            <w:vAlign w:val="center"/>
            <w:hideMark/>
          </w:tcPr>
          <w:p w14:paraId="0B74849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0.223</w:t>
            </w:r>
          </w:p>
        </w:tc>
        <w:tc>
          <w:tcPr>
            <w:tcW w:w="708" w:type="dxa"/>
            <w:shd w:val="clear" w:color="auto" w:fill="auto"/>
            <w:vAlign w:val="bottom"/>
            <w:hideMark/>
          </w:tcPr>
          <w:p w14:paraId="100FE34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4C8F2B1B"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2B757E81"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5582F09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2976A07E" w14:textId="77777777" w:rsidTr="00815C3C">
        <w:trPr>
          <w:trHeight w:val="204"/>
        </w:trPr>
        <w:tc>
          <w:tcPr>
            <w:tcW w:w="2972" w:type="dxa"/>
            <w:shd w:val="clear" w:color="auto" w:fill="auto"/>
            <w:vAlign w:val="bottom"/>
            <w:hideMark/>
          </w:tcPr>
          <w:p w14:paraId="0D7AD238"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DSSAT-CERES-Maize+Century</w:t>
            </w:r>
          </w:p>
        </w:tc>
        <w:tc>
          <w:tcPr>
            <w:tcW w:w="567" w:type="dxa"/>
            <w:shd w:val="clear" w:color="auto" w:fill="auto"/>
            <w:vAlign w:val="bottom"/>
            <w:hideMark/>
          </w:tcPr>
          <w:p w14:paraId="04A43C5C"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2BAC4FCB"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Soil lower limit 30-45 cm</w:t>
            </w:r>
          </w:p>
        </w:tc>
        <w:tc>
          <w:tcPr>
            <w:tcW w:w="850" w:type="dxa"/>
            <w:shd w:val="clear" w:color="auto" w:fill="auto"/>
            <w:vAlign w:val="center"/>
            <w:hideMark/>
          </w:tcPr>
          <w:p w14:paraId="0C7DE55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54D3A56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567D2AB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1ADDC26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4878655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4DD414E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0.275</w:t>
            </w:r>
          </w:p>
        </w:tc>
        <w:tc>
          <w:tcPr>
            <w:tcW w:w="709" w:type="dxa"/>
            <w:shd w:val="clear" w:color="auto" w:fill="auto"/>
            <w:vAlign w:val="center"/>
            <w:hideMark/>
          </w:tcPr>
          <w:p w14:paraId="5C33473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0.255</w:t>
            </w:r>
          </w:p>
        </w:tc>
        <w:tc>
          <w:tcPr>
            <w:tcW w:w="708" w:type="dxa"/>
            <w:shd w:val="clear" w:color="auto" w:fill="auto"/>
            <w:vAlign w:val="bottom"/>
            <w:hideMark/>
          </w:tcPr>
          <w:p w14:paraId="363F427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33E5F8B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18837FBE"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07C847C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759AADBE" w14:textId="77777777" w:rsidTr="00815C3C">
        <w:trPr>
          <w:trHeight w:val="204"/>
        </w:trPr>
        <w:tc>
          <w:tcPr>
            <w:tcW w:w="2972" w:type="dxa"/>
            <w:shd w:val="clear" w:color="auto" w:fill="auto"/>
            <w:vAlign w:val="bottom"/>
            <w:hideMark/>
          </w:tcPr>
          <w:p w14:paraId="46F7DDA3"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DSSAT-CERES-Maize+Century</w:t>
            </w:r>
          </w:p>
        </w:tc>
        <w:tc>
          <w:tcPr>
            <w:tcW w:w="567" w:type="dxa"/>
            <w:shd w:val="clear" w:color="auto" w:fill="auto"/>
            <w:vAlign w:val="bottom"/>
            <w:hideMark/>
          </w:tcPr>
          <w:p w14:paraId="18230F32"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140AA325"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Soil lower limit 45-60 cm</w:t>
            </w:r>
          </w:p>
        </w:tc>
        <w:tc>
          <w:tcPr>
            <w:tcW w:w="850" w:type="dxa"/>
            <w:shd w:val="clear" w:color="auto" w:fill="auto"/>
            <w:vAlign w:val="center"/>
            <w:hideMark/>
          </w:tcPr>
          <w:p w14:paraId="77217BD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5A989FD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2C384ED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0734C11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0DE0009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6583A95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0.287</w:t>
            </w:r>
          </w:p>
        </w:tc>
        <w:tc>
          <w:tcPr>
            <w:tcW w:w="709" w:type="dxa"/>
            <w:shd w:val="clear" w:color="auto" w:fill="auto"/>
            <w:vAlign w:val="center"/>
            <w:hideMark/>
          </w:tcPr>
          <w:p w14:paraId="07059FC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0.267</w:t>
            </w:r>
          </w:p>
        </w:tc>
        <w:tc>
          <w:tcPr>
            <w:tcW w:w="708" w:type="dxa"/>
            <w:shd w:val="clear" w:color="auto" w:fill="auto"/>
            <w:vAlign w:val="bottom"/>
            <w:hideMark/>
          </w:tcPr>
          <w:p w14:paraId="7DCEFE8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0906DF6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67B536FA"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2E0AF661"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1651EDD9" w14:textId="77777777" w:rsidTr="00815C3C">
        <w:trPr>
          <w:trHeight w:val="204"/>
        </w:trPr>
        <w:tc>
          <w:tcPr>
            <w:tcW w:w="2972" w:type="dxa"/>
            <w:shd w:val="clear" w:color="auto" w:fill="auto"/>
            <w:vAlign w:val="bottom"/>
            <w:hideMark/>
          </w:tcPr>
          <w:p w14:paraId="4A084F4E"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DSSAT-CERES-Maize+Century</w:t>
            </w:r>
          </w:p>
        </w:tc>
        <w:tc>
          <w:tcPr>
            <w:tcW w:w="567" w:type="dxa"/>
            <w:shd w:val="clear" w:color="auto" w:fill="auto"/>
            <w:vAlign w:val="bottom"/>
            <w:hideMark/>
          </w:tcPr>
          <w:p w14:paraId="499DCCAD"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45C1EED3"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Soil lower limit 60-75 cm</w:t>
            </w:r>
          </w:p>
        </w:tc>
        <w:tc>
          <w:tcPr>
            <w:tcW w:w="850" w:type="dxa"/>
            <w:shd w:val="clear" w:color="auto" w:fill="auto"/>
            <w:vAlign w:val="center"/>
            <w:hideMark/>
          </w:tcPr>
          <w:p w14:paraId="3BF3F6A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194A7B5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596AE9E2"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759B7A2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8AA68C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6C82C47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0.297</w:t>
            </w:r>
          </w:p>
        </w:tc>
        <w:tc>
          <w:tcPr>
            <w:tcW w:w="709" w:type="dxa"/>
            <w:shd w:val="clear" w:color="auto" w:fill="auto"/>
            <w:vAlign w:val="center"/>
            <w:hideMark/>
          </w:tcPr>
          <w:p w14:paraId="6FB7836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0.277</w:t>
            </w:r>
          </w:p>
        </w:tc>
        <w:tc>
          <w:tcPr>
            <w:tcW w:w="708" w:type="dxa"/>
            <w:shd w:val="clear" w:color="auto" w:fill="auto"/>
            <w:vAlign w:val="bottom"/>
            <w:hideMark/>
          </w:tcPr>
          <w:p w14:paraId="6E38408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7F0FA971"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16E45BC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51A0866D"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68855567" w14:textId="77777777" w:rsidTr="00815C3C">
        <w:trPr>
          <w:trHeight w:val="204"/>
        </w:trPr>
        <w:tc>
          <w:tcPr>
            <w:tcW w:w="2972" w:type="dxa"/>
            <w:shd w:val="clear" w:color="auto" w:fill="auto"/>
            <w:vAlign w:val="bottom"/>
            <w:hideMark/>
          </w:tcPr>
          <w:p w14:paraId="601E6709"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DSSAT-CERES-Maize+Century</w:t>
            </w:r>
          </w:p>
        </w:tc>
        <w:tc>
          <w:tcPr>
            <w:tcW w:w="567" w:type="dxa"/>
            <w:shd w:val="clear" w:color="auto" w:fill="auto"/>
            <w:vAlign w:val="bottom"/>
            <w:hideMark/>
          </w:tcPr>
          <w:p w14:paraId="505EAB31"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5ADA64F2"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Soil lower limit 75-100 cm</w:t>
            </w:r>
          </w:p>
        </w:tc>
        <w:tc>
          <w:tcPr>
            <w:tcW w:w="850" w:type="dxa"/>
            <w:shd w:val="clear" w:color="auto" w:fill="auto"/>
            <w:vAlign w:val="center"/>
            <w:hideMark/>
          </w:tcPr>
          <w:p w14:paraId="075F723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73AD0A0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5065D5C1"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6DC61DA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46CC05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3B1BFC2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0.297</w:t>
            </w:r>
          </w:p>
        </w:tc>
        <w:tc>
          <w:tcPr>
            <w:tcW w:w="709" w:type="dxa"/>
            <w:shd w:val="clear" w:color="auto" w:fill="auto"/>
            <w:vAlign w:val="center"/>
            <w:hideMark/>
          </w:tcPr>
          <w:p w14:paraId="3BA584F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0.277</w:t>
            </w:r>
          </w:p>
        </w:tc>
        <w:tc>
          <w:tcPr>
            <w:tcW w:w="708" w:type="dxa"/>
            <w:shd w:val="clear" w:color="auto" w:fill="auto"/>
            <w:vAlign w:val="bottom"/>
            <w:hideMark/>
          </w:tcPr>
          <w:p w14:paraId="57EAC9E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65516CE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7FCBB1A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446B6EC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7A8AD168" w14:textId="77777777" w:rsidTr="00815C3C">
        <w:trPr>
          <w:trHeight w:val="204"/>
        </w:trPr>
        <w:tc>
          <w:tcPr>
            <w:tcW w:w="2972" w:type="dxa"/>
            <w:shd w:val="clear" w:color="auto" w:fill="auto"/>
            <w:vAlign w:val="bottom"/>
            <w:hideMark/>
          </w:tcPr>
          <w:p w14:paraId="5E2A4874"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DSSAT-CERES-Maize+Century</w:t>
            </w:r>
          </w:p>
        </w:tc>
        <w:tc>
          <w:tcPr>
            <w:tcW w:w="567" w:type="dxa"/>
            <w:shd w:val="clear" w:color="auto" w:fill="auto"/>
            <w:vAlign w:val="bottom"/>
            <w:hideMark/>
          </w:tcPr>
          <w:p w14:paraId="503926A1"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3B8BE09B"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drained upper limit 0-15 cm</w:t>
            </w:r>
          </w:p>
        </w:tc>
        <w:tc>
          <w:tcPr>
            <w:tcW w:w="850" w:type="dxa"/>
            <w:shd w:val="clear" w:color="auto" w:fill="auto"/>
            <w:vAlign w:val="center"/>
            <w:hideMark/>
          </w:tcPr>
          <w:p w14:paraId="0034664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7544DF6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6E3B46F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731D493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458EAFB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0DF7557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0.335</w:t>
            </w:r>
          </w:p>
        </w:tc>
        <w:tc>
          <w:tcPr>
            <w:tcW w:w="709" w:type="dxa"/>
            <w:shd w:val="clear" w:color="auto" w:fill="auto"/>
            <w:vAlign w:val="center"/>
            <w:hideMark/>
          </w:tcPr>
          <w:p w14:paraId="6495D41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0.305</w:t>
            </w:r>
          </w:p>
        </w:tc>
        <w:tc>
          <w:tcPr>
            <w:tcW w:w="708" w:type="dxa"/>
            <w:shd w:val="clear" w:color="auto" w:fill="auto"/>
            <w:vAlign w:val="bottom"/>
            <w:hideMark/>
          </w:tcPr>
          <w:p w14:paraId="62F5B8B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07BB255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31940F3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1818629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6F7746DE" w14:textId="77777777" w:rsidTr="00815C3C">
        <w:trPr>
          <w:trHeight w:val="204"/>
        </w:trPr>
        <w:tc>
          <w:tcPr>
            <w:tcW w:w="2972" w:type="dxa"/>
            <w:shd w:val="clear" w:color="auto" w:fill="auto"/>
            <w:vAlign w:val="bottom"/>
            <w:hideMark/>
          </w:tcPr>
          <w:p w14:paraId="3A907679"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DSSAT-CERES-Maize+Century</w:t>
            </w:r>
          </w:p>
        </w:tc>
        <w:tc>
          <w:tcPr>
            <w:tcW w:w="567" w:type="dxa"/>
            <w:shd w:val="clear" w:color="auto" w:fill="auto"/>
            <w:vAlign w:val="bottom"/>
            <w:hideMark/>
          </w:tcPr>
          <w:p w14:paraId="38145CFE"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004058AA"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drained upper limit 15-30 cm</w:t>
            </w:r>
          </w:p>
        </w:tc>
        <w:tc>
          <w:tcPr>
            <w:tcW w:w="850" w:type="dxa"/>
            <w:shd w:val="clear" w:color="auto" w:fill="auto"/>
            <w:vAlign w:val="center"/>
            <w:hideMark/>
          </w:tcPr>
          <w:p w14:paraId="3F9623C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7DE8A2E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60BF4772"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2524C93E"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0F49076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7FAE810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0.327</w:t>
            </w:r>
          </w:p>
        </w:tc>
        <w:tc>
          <w:tcPr>
            <w:tcW w:w="709" w:type="dxa"/>
            <w:shd w:val="clear" w:color="auto" w:fill="auto"/>
            <w:vAlign w:val="center"/>
            <w:hideMark/>
          </w:tcPr>
          <w:p w14:paraId="64994F6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0.317</w:t>
            </w:r>
          </w:p>
        </w:tc>
        <w:tc>
          <w:tcPr>
            <w:tcW w:w="708" w:type="dxa"/>
            <w:shd w:val="clear" w:color="auto" w:fill="auto"/>
            <w:vAlign w:val="bottom"/>
            <w:hideMark/>
          </w:tcPr>
          <w:p w14:paraId="6888C69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6236647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5BB9277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692C9C5B"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3E086EB7" w14:textId="77777777" w:rsidTr="00815C3C">
        <w:trPr>
          <w:trHeight w:val="204"/>
        </w:trPr>
        <w:tc>
          <w:tcPr>
            <w:tcW w:w="2972" w:type="dxa"/>
            <w:shd w:val="clear" w:color="auto" w:fill="auto"/>
            <w:vAlign w:val="bottom"/>
            <w:hideMark/>
          </w:tcPr>
          <w:p w14:paraId="4DE69D7F"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DSSAT-CERES-Maize+Century</w:t>
            </w:r>
          </w:p>
        </w:tc>
        <w:tc>
          <w:tcPr>
            <w:tcW w:w="567" w:type="dxa"/>
            <w:shd w:val="clear" w:color="auto" w:fill="auto"/>
            <w:vAlign w:val="bottom"/>
            <w:hideMark/>
          </w:tcPr>
          <w:p w14:paraId="4049C8F1"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69AE93D9"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drained upper limit 30-45 cm</w:t>
            </w:r>
          </w:p>
        </w:tc>
        <w:tc>
          <w:tcPr>
            <w:tcW w:w="850" w:type="dxa"/>
            <w:shd w:val="clear" w:color="auto" w:fill="auto"/>
            <w:vAlign w:val="center"/>
            <w:hideMark/>
          </w:tcPr>
          <w:p w14:paraId="696AE4E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44DCD33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66A0395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2BC41C8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D86B4FE"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53DA413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0.366</w:t>
            </w:r>
          </w:p>
        </w:tc>
        <w:tc>
          <w:tcPr>
            <w:tcW w:w="709" w:type="dxa"/>
            <w:shd w:val="clear" w:color="auto" w:fill="auto"/>
            <w:vAlign w:val="center"/>
            <w:hideMark/>
          </w:tcPr>
          <w:p w14:paraId="7705167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0.356</w:t>
            </w:r>
          </w:p>
        </w:tc>
        <w:tc>
          <w:tcPr>
            <w:tcW w:w="708" w:type="dxa"/>
            <w:shd w:val="clear" w:color="auto" w:fill="auto"/>
            <w:vAlign w:val="bottom"/>
            <w:hideMark/>
          </w:tcPr>
          <w:p w14:paraId="193B257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0D18875E"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010DEBC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0E1B07D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697E1051" w14:textId="77777777" w:rsidTr="00815C3C">
        <w:trPr>
          <w:trHeight w:val="204"/>
        </w:trPr>
        <w:tc>
          <w:tcPr>
            <w:tcW w:w="2972" w:type="dxa"/>
            <w:shd w:val="clear" w:color="auto" w:fill="auto"/>
            <w:vAlign w:val="bottom"/>
            <w:hideMark/>
          </w:tcPr>
          <w:p w14:paraId="648C3CE1"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DSSAT-CERES-Maize+Century</w:t>
            </w:r>
          </w:p>
        </w:tc>
        <w:tc>
          <w:tcPr>
            <w:tcW w:w="567" w:type="dxa"/>
            <w:shd w:val="clear" w:color="auto" w:fill="auto"/>
            <w:vAlign w:val="bottom"/>
            <w:hideMark/>
          </w:tcPr>
          <w:p w14:paraId="26B7FD60"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7B8007BD"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drained upper limit 45-60 cm</w:t>
            </w:r>
          </w:p>
        </w:tc>
        <w:tc>
          <w:tcPr>
            <w:tcW w:w="850" w:type="dxa"/>
            <w:shd w:val="clear" w:color="auto" w:fill="auto"/>
            <w:vAlign w:val="center"/>
            <w:hideMark/>
          </w:tcPr>
          <w:p w14:paraId="79B5E2E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51CDD07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5FC25EE2"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3EBEEA2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3D29C32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0630284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0.372</w:t>
            </w:r>
          </w:p>
        </w:tc>
        <w:tc>
          <w:tcPr>
            <w:tcW w:w="709" w:type="dxa"/>
            <w:shd w:val="clear" w:color="auto" w:fill="auto"/>
            <w:vAlign w:val="center"/>
            <w:hideMark/>
          </w:tcPr>
          <w:p w14:paraId="0085EA5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0.362</w:t>
            </w:r>
          </w:p>
        </w:tc>
        <w:tc>
          <w:tcPr>
            <w:tcW w:w="708" w:type="dxa"/>
            <w:shd w:val="clear" w:color="auto" w:fill="auto"/>
            <w:vAlign w:val="bottom"/>
            <w:hideMark/>
          </w:tcPr>
          <w:p w14:paraId="2C7C989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42F702DE"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1935E97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444A17C1"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635BBABB" w14:textId="77777777" w:rsidTr="00815C3C">
        <w:trPr>
          <w:trHeight w:val="204"/>
        </w:trPr>
        <w:tc>
          <w:tcPr>
            <w:tcW w:w="2972" w:type="dxa"/>
            <w:shd w:val="clear" w:color="auto" w:fill="auto"/>
            <w:vAlign w:val="bottom"/>
            <w:hideMark/>
          </w:tcPr>
          <w:p w14:paraId="2444DF06"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DSSAT-CERES-Maize+Century</w:t>
            </w:r>
          </w:p>
        </w:tc>
        <w:tc>
          <w:tcPr>
            <w:tcW w:w="567" w:type="dxa"/>
            <w:shd w:val="clear" w:color="auto" w:fill="auto"/>
            <w:vAlign w:val="bottom"/>
            <w:hideMark/>
          </w:tcPr>
          <w:p w14:paraId="2C50F35A"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38949DFC"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drained upper limit 60-75 cm</w:t>
            </w:r>
          </w:p>
        </w:tc>
        <w:tc>
          <w:tcPr>
            <w:tcW w:w="850" w:type="dxa"/>
            <w:shd w:val="clear" w:color="auto" w:fill="auto"/>
            <w:vAlign w:val="center"/>
            <w:hideMark/>
          </w:tcPr>
          <w:p w14:paraId="387DAD2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486919E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031346C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158EF8F1"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28F0F552"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3F00050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0.383</w:t>
            </w:r>
          </w:p>
        </w:tc>
        <w:tc>
          <w:tcPr>
            <w:tcW w:w="709" w:type="dxa"/>
            <w:shd w:val="clear" w:color="auto" w:fill="auto"/>
            <w:vAlign w:val="center"/>
            <w:hideMark/>
          </w:tcPr>
          <w:p w14:paraId="7ECCFCB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0.373</w:t>
            </w:r>
          </w:p>
        </w:tc>
        <w:tc>
          <w:tcPr>
            <w:tcW w:w="708" w:type="dxa"/>
            <w:shd w:val="clear" w:color="auto" w:fill="auto"/>
            <w:vAlign w:val="bottom"/>
            <w:hideMark/>
          </w:tcPr>
          <w:p w14:paraId="19089E6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7AB2854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2DAED74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2786399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078168FB" w14:textId="77777777" w:rsidTr="00815C3C">
        <w:trPr>
          <w:trHeight w:val="204"/>
        </w:trPr>
        <w:tc>
          <w:tcPr>
            <w:tcW w:w="2972" w:type="dxa"/>
            <w:shd w:val="clear" w:color="auto" w:fill="auto"/>
            <w:vAlign w:val="bottom"/>
            <w:hideMark/>
          </w:tcPr>
          <w:p w14:paraId="51177B36"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lastRenderedPageBreak/>
              <w:t>DSSAT-CERES-Maize+Century</w:t>
            </w:r>
          </w:p>
        </w:tc>
        <w:tc>
          <w:tcPr>
            <w:tcW w:w="567" w:type="dxa"/>
            <w:shd w:val="clear" w:color="auto" w:fill="auto"/>
            <w:vAlign w:val="bottom"/>
            <w:hideMark/>
          </w:tcPr>
          <w:p w14:paraId="579E2D8F"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6A469E03"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drained upper limit 75-100 cm</w:t>
            </w:r>
          </w:p>
        </w:tc>
        <w:tc>
          <w:tcPr>
            <w:tcW w:w="850" w:type="dxa"/>
            <w:shd w:val="clear" w:color="auto" w:fill="auto"/>
            <w:vAlign w:val="center"/>
            <w:hideMark/>
          </w:tcPr>
          <w:p w14:paraId="3228DBD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64869F8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1BA2980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47AFB8F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3B577C7A"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264F164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0.383</w:t>
            </w:r>
          </w:p>
        </w:tc>
        <w:tc>
          <w:tcPr>
            <w:tcW w:w="709" w:type="dxa"/>
            <w:shd w:val="clear" w:color="auto" w:fill="auto"/>
            <w:vAlign w:val="center"/>
            <w:hideMark/>
          </w:tcPr>
          <w:p w14:paraId="4315B5D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0.373</w:t>
            </w:r>
          </w:p>
        </w:tc>
        <w:tc>
          <w:tcPr>
            <w:tcW w:w="708" w:type="dxa"/>
            <w:shd w:val="clear" w:color="auto" w:fill="auto"/>
            <w:vAlign w:val="bottom"/>
            <w:hideMark/>
          </w:tcPr>
          <w:p w14:paraId="32ED1CF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4D7C39B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31BF1E7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0C006DD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7B334CD9" w14:textId="77777777" w:rsidTr="00815C3C">
        <w:trPr>
          <w:trHeight w:val="204"/>
        </w:trPr>
        <w:tc>
          <w:tcPr>
            <w:tcW w:w="2972" w:type="dxa"/>
            <w:shd w:val="clear" w:color="auto" w:fill="auto"/>
            <w:vAlign w:val="bottom"/>
            <w:hideMark/>
          </w:tcPr>
          <w:p w14:paraId="0AA5234D"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DSSAT-CERES-Maize+Century</w:t>
            </w:r>
          </w:p>
        </w:tc>
        <w:tc>
          <w:tcPr>
            <w:tcW w:w="567" w:type="dxa"/>
            <w:shd w:val="clear" w:color="auto" w:fill="auto"/>
            <w:vAlign w:val="bottom"/>
            <w:hideMark/>
          </w:tcPr>
          <w:p w14:paraId="72CF6B09"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1A4A3BC5"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saturation water content 0-15 cm</w:t>
            </w:r>
          </w:p>
        </w:tc>
        <w:tc>
          <w:tcPr>
            <w:tcW w:w="850" w:type="dxa"/>
            <w:shd w:val="clear" w:color="auto" w:fill="auto"/>
            <w:vAlign w:val="center"/>
            <w:hideMark/>
          </w:tcPr>
          <w:p w14:paraId="2CE3C60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39304BF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0CDE10C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3E366CE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48FD704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3DC925C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0.36</w:t>
            </w:r>
          </w:p>
        </w:tc>
        <w:tc>
          <w:tcPr>
            <w:tcW w:w="709" w:type="dxa"/>
            <w:shd w:val="clear" w:color="auto" w:fill="auto"/>
            <w:vAlign w:val="center"/>
            <w:hideMark/>
          </w:tcPr>
          <w:p w14:paraId="68BA9F1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0.36</w:t>
            </w:r>
          </w:p>
        </w:tc>
        <w:tc>
          <w:tcPr>
            <w:tcW w:w="708" w:type="dxa"/>
            <w:shd w:val="clear" w:color="auto" w:fill="auto"/>
            <w:vAlign w:val="bottom"/>
            <w:hideMark/>
          </w:tcPr>
          <w:p w14:paraId="5A768C8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10FACA7A"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0036683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4248BACE"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1477C7B6" w14:textId="77777777" w:rsidTr="00815C3C">
        <w:trPr>
          <w:trHeight w:val="204"/>
        </w:trPr>
        <w:tc>
          <w:tcPr>
            <w:tcW w:w="2972" w:type="dxa"/>
            <w:shd w:val="clear" w:color="auto" w:fill="auto"/>
            <w:vAlign w:val="bottom"/>
            <w:hideMark/>
          </w:tcPr>
          <w:p w14:paraId="7A180B27"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DSSAT-CERES-Maize+Century</w:t>
            </w:r>
          </w:p>
        </w:tc>
        <w:tc>
          <w:tcPr>
            <w:tcW w:w="567" w:type="dxa"/>
            <w:shd w:val="clear" w:color="auto" w:fill="auto"/>
            <w:vAlign w:val="bottom"/>
            <w:hideMark/>
          </w:tcPr>
          <w:p w14:paraId="0D9339D1"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641DB754"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saturation water content 15-30 cm</w:t>
            </w:r>
          </w:p>
        </w:tc>
        <w:tc>
          <w:tcPr>
            <w:tcW w:w="850" w:type="dxa"/>
            <w:shd w:val="clear" w:color="auto" w:fill="auto"/>
            <w:vAlign w:val="center"/>
            <w:hideMark/>
          </w:tcPr>
          <w:p w14:paraId="630EF86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505BFD3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740E7F4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6B366FA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2266735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4F63E5C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0.408</w:t>
            </w:r>
          </w:p>
        </w:tc>
        <w:tc>
          <w:tcPr>
            <w:tcW w:w="709" w:type="dxa"/>
            <w:shd w:val="clear" w:color="auto" w:fill="auto"/>
            <w:vAlign w:val="center"/>
            <w:hideMark/>
          </w:tcPr>
          <w:p w14:paraId="467342A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0.418</w:t>
            </w:r>
          </w:p>
        </w:tc>
        <w:tc>
          <w:tcPr>
            <w:tcW w:w="708" w:type="dxa"/>
            <w:shd w:val="clear" w:color="auto" w:fill="auto"/>
            <w:vAlign w:val="bottom"/>
            <w:hideMark/>
          </w:tcPr>
          <w:p w14:paraId="4ED123C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4856C06B"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4320A00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55A77672"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21F4ADF7" w14:textId="77777777" w:rsidTr="00815C3C">
        <w:trPr>
          <w:trHeight w:val="204"/>
        </w:trPr>
        <w:tc>
          <w:tcPr>
            <w:tcW w:w="2972" w:type="dxa"/>
            <w:shd w:val="clear" w:color="auto" w:fill="auto"/>
            <w:vAlign w:val="bottom"/>
            <w:hideMark/>
          </w:tcPr>
          <w:p w14:paraId="523551DB"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DSSAT-CERES-Maize+Century</w:t>
            </w:r>
          </w:p>
        </w:tc>
        <w:tc>
          <w:tcPr>
            <w:tcW w:w="567" w:type="dxa"/>
            <w:shd w:val="clear" w:color="auto" w:fill="auto"/>
            <w:vAlign w:val="bottom"/>
            <w:hideMark/>
          </w:tcPr>
          <w:p w14:paraId="1962D6DE"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7FD9C674"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saturation water content 30-45 cm</w:t>
            </w:r>
          </w:p>
        </w:tc>
        <w:tc>
          <w:tcPr>
            <w:tcW w:w="850" w:type="dxa"/>
            <w:shd w:val="clear" w:color="auto" w:fill="auto"/>
            <w:vAlign w:val="center"/>
            <w:hideMark/>
          </w:tcPr>
          <w:p w14:paraId="609F5F1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5D10582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5713166D"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1250454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2C7E0A3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7A5B730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0.415</w:t>
            </w:r>
          </w:p>
        </w:tc>
        <w:tc>
          <w:tcPr>
            <w:tcW w:w="709" w:type="dxa"/>
            <w:shd w:val="clear" w:color="auto" w:fill="auto"/>
            <w:vAlign w:val="center"/>
            <w:hideMark/>
          </w:tcPr>
          <w:p w14:paraId="21593F4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0.425</w:t>
            </w:r>
          </w:p>
        </w:tc>
        <w:tc>
          <w:tcPr>
            <w:tcW w:w="708" w:type="dxa"/>
            <w:shd w:val="clear" w:color="auto" w:fill="auto"/>
            <w:vAlign w:val="bottom"/>
            <w:hideMark/>
          </w:tcPr>
          <w:p w14:paraId="77DCFE9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742121AE"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3615FD3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04A0A55E"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6204BF5E" w14:textId="77777777" w:rsidTr="00815C3C">
        <w:trPr>
          <w:trHeight w:val="204"/>
        </w:trPr>
        <w:tc>
          <w:tcPr>
            <w:tcW w:w="2972" w:type="dxa"/>
            <w:shd w:val="clear" w:color="auto" w:fill="auto"/>
            <w:vAlign w:val="bottom"/>
            <w:hideMark/>
          </w:tcPr>
          <w:p w14:paraId="42C293A7"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DSSAT-CERES-Maize+Century</w:t>
            </w:r>
          </w:p>
        </w:tc>
        <w:tc>
          <w:tcPr>
            <w:tcW w:w="567" w:type="dxa"/>
            <w:shd w:val="clear" w:color="auto" w:fill="auto"/>
            <w:vAlign w:val="bottom"/>
            <w:hideMark/>
          </w:tcPr>
          <w:p w14:paraId="5640EE75"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1408DDF7"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saturation water content 45-60 cm</w:t>
            </w:r>
          </w:p>
        </w:tc>
        <w:tc>
          <w:tcPr>
            <w:tcW w:w="850" w:type="dxa"/>
            <w:shd w:val="clear" w:color="auto" w:fill="auto"/>
            <w:vAlign w:val="center"/>
            <w:hideMark/>
          </w:tcPr>
          <w:p w14:paraId="33380FF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08C867C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0B41B48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72B76F3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0232787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6543F47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0.409</w:t>
            </w:r>
          </w:p>
        </w:tc>
        <w:tc>
          <w:tcPr>
            <w:tcW w:w="709" w:type="dxa"/>
            <w:shd w:val="clear" w:color="auto" w:fill="auto"/>
            <w:vAlign w:val="center"/>
            <w:hideMark/>
          </w:tcPr>
          <w:p w14:paraId="7B079DB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0.419</w:t>
            </w:r>
          </w:p>
        </w:tc>
        <w:tc>
          <w:tcPr>
            <w:tcW w:w="708" w:type="dxa"/>
            <w:shd w:val="clear" w:color="auto" w:fill="auto"/>
            <w:vAlign w:val="bottom"/>
            <w:hideMark/>
          </w:tcPr>
          <w:p w14:paraId="6E3AE77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64CFE7F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1702360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4ADED7A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18D6530A" w14:textId="77777777" w:rsidTr="00815C3C">
        <w:trPr>
          <w:trHeight w:val="204"/>
        </w:trPr>
        <w:tc>
          <w:tcPr>
            <w:tcW w:w="2972" w:type="dxa"/>
            <w:shd w:val="clear" w:color="auto" w:fill="auto"/>
            <w:vAlign w:val="bottom"/>
            <w:hideMark/>
          </w:tcPr>
          <w:p w14:paraId="6B2E69D7"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DSSAT-CERES-Maize+Century</w:t>
            </w:r>
          </w:p>
        </w:tc>
        <w:tc>
          <w:tcPr>
            <w:tcW w:w="567" w:type="dxa"/>
            <w:shd w:val="clear" w:color="auto" w:fill="auto"/>
            <w:vAlign w:val="bottom"/>
            <w:hideMark/>
          </w:tcPr>
          <w:p w14:paraId="6E1FA73E"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4F5FF055"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saturation water content 60-75 cm</w:t>
            </w:r>
          </w:p>
        </w:tc>
        <w:tc>
          <w:tcPr>
            <w:tcW w:w="850" w:type="dxa"/>
            <w:shd w:val="clear" w:color="auto" w:fill="auto"/>
            <w:vAlign w:val="center"/>
            <w:hideMark/>
          </w:tcPr>
          <w:p w14:paraId="2E93BBA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7491E5A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1C24338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33D97F4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39F3F02D"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5E51C91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0.416</w:t>
            </w:r>
          </w:p>
        </w:tc>
        <w:tc>
          <w:tcPr>
            <w:tcW w:w="709" w:type="dxa"/>
            <w:shd w:val="clear" w:color="auto" w:fill="auto"/>
            <w:vAlign w:val="center"/>
            <w:hideMark/>
          </w:tcPr>
          <w:p w14:paraId="029C299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0.426</w:t>
            </w:r>
          </w:p>
        </w:tc>
        <w:tc>
          <w:tcPr>
            <w:tcW w:w="708" w:type="dxa"/>
            <w:shd w:val="clear" w:color="auto" w:fill="auto"/>
            <w:vAlign w:val="bottom"/>
            <w:hideMark/>
          </w:tcPr>
          <w:p w14:paraId="3BF3214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794F66F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762E3D5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66F324C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15EDF70E" w14:textId="77777777" w:rsidTr="00815C3C">
        <w:trPr>
          <w:trHeight w:val="204"/>
        </w:trPr>
        <w:tc>
          <w:tcPr>
            <w:tcW w:w="2972" w:type="dxa"/>
            <w:shd w:val="clear" w:color="auto" w:fill="auto"/>
            <w:vAlign w:val="bottom"/>
            <w:hideMark/>
          </w:tcPr>
          <w:p w14:paraId="713C6652"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DSSAT-CERES-Maize+Century</w:t>
            </w:r>
          </w:p>
        </w:tc>
        <w:tc>
          <w:tcPr>
            <w:tcW w:w="567" w:type="dxa"/>
            <w:shd w:val="clear" w:color="auto" w:fill="auto"/>
            <w:vAlign w:val="bottom"/>
            <w:hideMark/>
          </w:tcPr>
          <w:p w14:paraId="4A77651C"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616ECF11"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saturation water content 75-100 cm</w:t>
            </w:r>
          </w:p>
        </w:tc>
        <w:tc>
          <w:tcPr>
            <w:tcW w:w="850" w:type="dxa"/>
            <w:shd w:val="clear" w:color="auto" w:fill="auto"/>
            <w:vAlign w:val="center"/>
            <w:hideMark/>
          </w:tcPr>
          <w:p w14:paraId="730AAE9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7BD8DAE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4951C5AD"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611952E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238DD4E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132CDD1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0.46</w:t>
            </w:r>
          </w:p>
        </w:tc>
        <w:tc>
          <w:tcPr>
            <w:tcW w:w="709" w:type="dxa"/>
            <w:shd w:val="clear" w:color="auto" w:fill="auto"/>
            <w:vAlign w:val="center"/>
            <w:hideMark/>
          </w:tcPr>
          <w:p w14:paraId="3B29651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0.47</w:t>
            </w:r>
          </w:p>
        </w:tc>
        <w:tc>
          <w:tcPr>
            <w:tcW w:w="708" w:type="dxa"/>
            <w:shd w:val="clear" w:color="auto" w:fill="auto"/>
            <w:vAlign w:val="bottom"/>
            <w:hideMark/>
          </w:tcPr>
          <w:p w14:paraId="3E16DDC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0E46A8E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47CB8E8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672873C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44956B8A" w14:textId="77777777" w:rsidTr="00815C3C">
        <w:trPr>
          <w:trHeight w:val="204"/>
        </w:trPr>
        <w:tc>
          <w:tcPr>
            <w:tcW w:w="2972" w:type="dxa"/>
            <w:shd w:val="clear" w:color="auto" w:fill="auto"/>
            <w:vAlign w:val="bottom"/>
            <w:hideMark/>
          </w:tcPr>
          <w:p w14:paraId="652B872F"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DSSAT-CERES-Maize+Century</w:t>
            </w:r>
          </w:p>
        </w:tc>
        <w:tc>
          <w:tcPr>
            <w:tcW w:w="567" w:type="dxa"/>
            <w:shd w:val="clear" w:color="auto" w:fill="auto"/>
            <w:vAlign w:val="bottom"/>
            <w:hideMark/>
          </w:tcPr>
          <w:p w14:paraId="35273B7C"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3D21D066"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soil lower limit 35-50 cm</w:t>
            </w:r>
          </w:p>
        </w:tc>
        <w:tc>
          <w:tcPr>
            <w:tcW w:w="850" w:type="dxa"/>
            <w:shd w:val="clear" w:color="auto" w:fill="auto"/>
            <w:vAlign w:val="center"/>
            <w:hideMark/>
          </w:tcPr>
          <w:p w14:paraId="5544B66A"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4816E6C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1" w:type="dxa"/>
            <w:shd w:val="clear" w:color="auto" w:fill="auto"/>
            <w:vAlign w:val="bottom"/>
            <w:hideMark/>
          </w:tcPr>
          <w:p w14:paraId="31A0848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76095B9A"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00C08F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48C207C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6B0979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center"/>
            <w:hideMark/>
          </w:tcPr>
          <w:p w14:paraId="4FB5185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w:t>
            </w:r>
          </w:p>
        </w:tc>
        <w:tc>
          <w:tcPr>
            <w:tcW w:w="709" w:type="dxa"/>
            <w:shd w:val="clear" w:color="auto" w:fill="auto"/>
            <w:vAlign w:val="center"/>
            <w:hideMark/>
          </w:tcPr>
          <w:p w14:paraId="71744F5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0.28</w:t>
            </w:r>
          </w:p>
        </w:tc>
        <w:tc>
          <w:tcPr>
            <w:tcW w:w="709" w:type="dxa"/>
            <w:shd w:val="clear" w:color="auto" w:fill="auto"/>
            <w:vAlign w:val="center"/>
            <w:hideMark/>
          </w:tcPr>
          <w:p w14:paraId="1614DF9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0" w:type="dxa"/>
            <w:shd w:val="clear" w:color="auto" w:fill="auto"/>
            <w:vAlign w:val="center"/>
            <w:hideMark/>
          </w:tcPr>
          <w:p w14:paraId="39D1E6F1"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40D421AE" w14:textId="77777777" w:rsidTr="00815C3C">
        <w:trPr>
          <w:trHeight w:val="204"/>
        </w:trPr>
        <w:tc>
          <w:tcPr>
            <w:tcW w:w="2972" w:type="dxa"/>
            <w:shd w:val="clear" w:color="auto" w:fill="auto"/>
            <w:vAlign w:val="bottom"/>
            <w:hideMark/>
          </w:tcPr>
          <w:p w14:paraId="334B6B9E"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DSSAT-CERES-Maize+Century</w:t>
            </w:r>
          </w:p>
        </w:tc>
        <w:tc>
          <w:tcPr>
            <w:tcW w:w="567" w:type="dxa"/>
            <w:shd w:val="clear" w:color="auto" w:fill="auto"/>
            <w:vAlign w:val="bottom"/>
            <w:hideMark/>
          </w:tcPr>
          <w:p w14:paraId="2CE2E09A"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16CF331D"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soil lower limit 50-80 cm</w:t>
            </w:r>
          </w:p>
        </w:tc>
        <w:tc>
          <w:tcPr>
            <w:tcW w:w="850" w:type="dxa"/>
            <w:shd w:val="clear" w:color="auto" w:fill="auto"/>
            <w:vAlign w:val="center"/>
            <w:hideMark/>
          </w:tcPr>
          <w:p w14:paraId="25E897BC"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6711C39D"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1" w:type="dxa"/>
            <w:shd w:val="clear" w:color="auto" w:fill="auto"/>
            <w:vAlign w:val="bottom"/>
            <w:hideMark/>
          </w:tcPr>
          <w:p w14:paraId="2F8A405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65D32F6E"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1CF896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41D6B9E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5A61D5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center"/>
            <w:hideMark/>
          </w:tcPr>
          <w:p w14:paraId="30C097A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0.35</w:t>
            </w:r>
          </w:p>
        </w:tc>
        <w:tc>
          <w:tcPr>
            <w:tcW w:w="709" w:type="dxa"/>
            <w:shd w:val="clear" w:color="auto" w:fill="auto"/>
            <w:vAlign w:val="center"/>
            <w:hideMark/>
          </w:tcPr>
          <w:p w14:paraId="6787B87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0.33</w:t>
            </w:r>
          </w:p>
        </w:tc>
        <w:tc>
          <w:tcPr>
            <w:tcW w:w="709" w:type="dxa"/>
            <w:shd w:val="clear" w:color="auto" w:fill="auto"/>
            <w:vAlign w:val="center"/>
            <w:hideMark/>
          </w:tcPr>
          <w:p w14:paraId="5CBC874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0" w:type="dxa"/>
            <w:shd w:val="clear" w:color="auto" w:fill="auto"/>
            <w:vAlign w:val="center"/>
            <w:hideMark/>
          </w:tcPr>
          <w:p w14:paraId="479F2ED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25FD8353" w14:textId="77777777" w:rsidTr="00815C3C">
        <w:trPr>
          <w:trHeight w:val="204"/>
        </w:trPr>
        <w:tc>
          <w:tcPr>
            <w:tcW w:w="2972" w:type="dxa"/>
            <w:shd w:val="clear" w:color="auto" w:fill="auto"/>
            <w:vAlign w:val="bottom"/>
            <w:hideMark/>
          </w:tcPr>
          <w:p w14:paraId="251CDF90"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DSSAT-CERES-Maize+Century</w:t>
            </w:r>
          </w:p>
        </w:tc>
        <w:tc>
          <w:tcPr>
            <w:tcW w:w="567" w:type="dxa"/>
            <w:shd w:val="clear" w:color="auto" w:fill="auto"/>
            <w:vAlign w:val="bottom"/>
            <w:hideMark/>
          </w:tcPr>
          <w:p w14:paraId="64850163"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5D931977"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drained upper limit 35-50 cm</w:t>
            </w:r>
          </w:p>
        </w:tc>
        <w:tc>
          <w:tcPr>
            <w:tcW w:w="850" w:type="dxa"/>
            <w:shd w:val="clear" w:color="auto" w:fill="auto"/>
            <w:vAlign w:val="center"/>
            <w:hideMark/>
          </w:tcPr>
          <w:p w14:paraId="6F44D6A6"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p>
        </w:tc>
        <w:tc>
          <w:tcPr>
            <w:tcW w:w="709" w:type="dxa"/>
            <w:shd w:val="clear" w:color="auto" w:fill="auto"/>
            <w:vAlign w:val="bottom"/>
            <w:hideMark/>
          </w:tcPr>
          <w:p w14:paraId="3EEB982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val="en-US" w:eastAsia="fr-FR"/>
              </w:rPr>
            </w:pPr>
          </w:p>
        </w:tc>
        <w:tc>
          <w:tcPr>
            <w:tcW w:w="851" w:type="dxa"/>
            <w:shd w:val="clear" w:color="auto" w:fill="auto"/>
            <w:vAlign w:val="bottom"/>
            <w:hideMark/>
          </w:tcPr>
          <w:p w14:paraId="6F385E0A"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val="en-US" w:eastAsia="fr-FR"/>
              </w:rPr>
            </w:pPr>
          </w:p>
        </w:tc>
        <w:tc>
          <w:tcPr>
            <w:tcW w:w="708" w:type="dxa"/>
            <w:shd w:val="clear" w:color="auto" w:fill="auto"/>
            <w:vAlign w:val="bottom"/>
            <w:hideMark/>
          </w:tcPr>
          <w:p w14:paraId="607C91FA"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val="en-US" w:eastAsia="fr-FR"/>
              </w:rPr>
            </w:pPr>
          </w:p>
        </w:tc>
        <w:tc>
          <w:tcPr>
            <w:tcW w:w="709" w:type="dxa"/>
            <w:shd w:val="clear" w:color="auto" w:fill="auto"/>
            <w:vAlign w:val="bottom"/>
            <w:hideMark/>
          </w:tcPr>
          <w:p w14:paraId="25F916D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val="en-US" w:eastAsia="fr-FR"/>
              </w:rPr>
            </w:pPr>
          </w:p>
        </w:tc>
        <w:tc>
          <w:tcPr>
            <w:tcW w:w="709" w:type="dxa"/>
            <w:shd w:val="clear" w:color="auto" w:fill="auto"/>
            <w:vAlign w:val="bottom"/>
            <w:hideMark/>
          </w:tcPr>
          <w:p w14:paraId="5FEDE29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val="en-US" w:eastAsia="fr-FR"/>
              </w:rPr>
            </w:pPr>
          </w:p>
        </w:tc>
        <w:tc>
          <w:tcPr>
            <w:tcW w:w="709" w:type="dxa"/>
            <w:shd w:val="clear" w:color="auto" w:fill="auto"/>
            <w:vAlign w:val="bottom"/>
            <w:hideMark/>
          </w:tcPr>
          <w:p w14:paraId="441B76D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val="en-US" w:eastAsia="fr-FR"/>
              </w:rPr>
            </w:pPr>
          </w:p>
        </w:tc>
        <w:tc>
          <w:tcPr>
            <w:tcW w:w="708" w:type="dxa"/>
            <w:shd w:val="clear" w:color="auto" w:fill="auto"/>
            <w:vAlign w:val="center"/>
            <w:hideMark/>
          </w:tcPr>
          <w:p w14:paraId="6CAA7C0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0.5</w:t>
            </w:r>
          </w:p>
        </w:tc>
        <w:tc>
          <w:tcPr>
            <w:tcW w:w="709" w:type="dxa"/>
            <w:shd w:val="clear" w:color="auto" w:fill="auto"/>
            <w:vAlign w:val="center"/>
            <w:hideMark/>
          </w:tcPr>
          <w:p w14:paraId="636510A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0.48</w:t>
            </w:r>
          </w:p>
        </w:tc>
        <w:tc>
          <w:tcPr>
            <w:tcW w:w="709" w:type="dxa"/>
            <w:shd w:val="clear" w:color="auto" w:fill="auto"/>
            <w:vAlign w:val="center"/>
            <w:hideMark/>
          </w:tcPr>
          <w:p w14:paraId="373CB71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0" w:type="dxa"/>
            <w:shd w:val="clear" w:color="auto" w:fill="auto"/>
            <w:vAlign w:val="center"/>
            <w:hideMark/>
          </w:tcPr>
          <w:p w14:paraId="2F49318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2EFE2881" w14:textId="77777777" w:rsidTr="00815C3C">
        <w:trPr>
          <w:trHeight w:val="204"/>
        </w:trPr>
        <w:tc>
          <w:tcPr>
            <w:tcW w:w="2972" w:type="dxa"/>
            <w:shd w:val="clear" w:color="auto" w:fill="auto"/>
            <w:vAlign w:val="bottom"/>
            <w:hideMark/>
          </w:tcPr>
          <w:p w14:paraId="09A3CFFC"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DSSAT-CERES-Maize+Century</w:t>
            </w:r>
          </w:p>
        </w:tc>
        <w:tc>
          <w:tcPr>
            <w:tcW w:w="567" w:type="dxa"/>
            <w:shd w:val="clear" w:color="auto" w:fill="auto"/>
            <w:vAlign w:val="bottom"/>
            <w:hideMark/>
          </w:tcPr>
          <w:p w14:paraId="6FADD51F"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7AD5F2AE"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drained upper limit 50-80 cm</w:t>
            </w:r>
          </w:p>
        </w:tc>
        <w:tc>
          <w:tcPr>
            <w:tcW w:w="850" w:type="dxa"/>
            <w:shd w:val="clear" w:color="auto" w:fill="auto"/>
            <w:vAlign w:val="center"/>
            <w:hideMark/>
          </w:tcPr>
          <w:p w14:paraId="7CCBF71E"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p>
        </w:tc>
        <w:tc>
          <w:tcPr>
            <w:tcW w:w="709" w:type="dxa"/>
            <w:shd w:val="clear" w:color="auto" w:fill="auto"/>
            <w:vAlign w:val="bottom"/>
            <w:hideMark/>
          </w:tcPr>
          <w:p w14:paraId="37D4281E"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val="en-US" w:eastAsia="fr-FR"/>
              </w:rPr>
            </w:pPr>
          </w:p>
        </w:tc>
        <w:tc>
          <w:tcPr>
            <w:tcW w:w="851" w:type="dxa"/>
            <w:shd w:val="clear" w:color="auto" w:fill="auto"/>
            <w:vAlign w:val="bottom"/>
            <w:hideMark/>
          </w:tcPr>
          <w:p w14:paraId="6113E83B"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val="en-US" w:eastAsia="fr-FR"/>
              </w:rPr>
            </w:pPr>
          </w:p>
        </w:tc>
        <w:tc>
          <w:tcPr>
            <w:tcW w:w="708" w:type="dxa"/>
            <w:shd w:val="clear" w:color="auto" w:fill="auto"/>
            <w:vAlign w:val="bottom"/>
            <w:hideMark/>
          </w:tcPr>
          <w:p w14:paraId="53C0F76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val="en-US" w:eastAsia="fr-FR"/>
              </w:rPr>
            </w:pPr>
          </w:p>
        </w:tc>
        <w:tc>
          <w:tcPr>
            <w:tcW w:w="709" w:type="dxa"/>
            <w:shd w:val="clear" w:color="auto" w:fill="auto"/>
            <w:vAlign w:val="bottom"/>
            <w:hideMark/>
          </w:tcPr>
          <w:p w14:paraId="2CDFE75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val="en-US" w:eastAsia="fr-FR"/>
              </w:rPr>
            </w:pPr>
          </w:p>
        </w:tc>
        <w:tc>
          <w:tcPr>
            <w:tcW w:w="709" w:type="dxa"/>
            <w:shd w:val="clear" w:color="auto" w:fill="auto"/>
            <w:vAlign w:val="bottom"/>
            <w:hideMark/>
          </w:tcPr>
          <w:p w14:paraId="24BA9B92"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val="en-US" w:eastAsia="fr-FR"/>
              </w:rPr>
            </w:pPr>
          </w:p>
        </w:tc>
        <w:tc>
          <w:tcPr>
            <w:tcW w:w="709" w:type="dxa"/>
            <w:shd w:val="clear" w:color="auto" w:fill="auto"/>
            <w:vAlign w:val="bottom"/>
            <w:hideMark/>
          </w:tcPr>
          <w:p w14:paraId="25EEF4E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val="en-US" w:eastAsia="fr-FR"/>
              </w:rPr>
            </w:pPr>
          </w:p>
        </w:tc>
        <w:tc>
          <w:tcPr>
            <w:tcW w:w="708" w:type="dxa"/>
            <w:shd w:val="clear" w:color="auto" w:fill="auto"/>
            <w:vAlign w:val="center"/>
            <w:hideMark/>
          </w:tcPr>
          <w:p w14:paraId="5B35F29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0.5</w:t>
            </w:r>
          </w:p>
        </w:tc>
        <w:tc>
          <w:tcPr>
            <w:tcW w:w="709" w:type="dxa"/>
            <w:shd w:val="clear" w:color="auto" w:fill="auto"/>
            <w:vAlign w:val="center"/>
            <w:hideMark/>
          </w:tcPr>
          <w:p w14:paraId="3FA99A2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0.48</w:t>
            </w:r>
          </w:p>
        </w:tc>
        <w:tc>
          <w:tcPr>
            <w:tcW w:w="709" w:type="dxa"/>
            <w:shd w:val="clear" w:color="auto" w:fill="auto"/>
            <w:vAlign w:val="center"/>
            <w:hideMark/>
          </w:tcPr>
          <w:p w14:paraId="688B7C3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0" w:type="dxa"/>
            <w:shd w:val="clear" w:color="auto" w:fill="auto"/>
            <w:vAlign w:val="center"/>
            <w:hideMark/>
          </w:tcPr>
          <w:p w14:paraId="4A295712"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49C69B66" w14:textId="77777777" w:rsidTr="00815C3C">
        <w:trPr>
          <w:trHeight w:val="612"/>
        </w:trPr>
        <w:tc>
          <w:tcPr>
            <w:tcW w:w="2972" w:type="dxa"/>
            <w:shd w:val="clear" w:color="auto" w:fill="auto"/>
            <w:vAlign w:val="bottom"/>
            <w:hideMark/>
          </w:tcPr>
          <w:p w14:paraId="6764A3F8"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DSSAT-CERES-Maize+Century</w:t>
            </w:r>
          </w:p>
        </w:tc>
        <w:tc>
          <w:tcPr>
            <w:tcW w:w="567" w:type="dxa"/>
            <w:shd w:val="clear" w:color="auto" w:fill="auto"/>
            <w:vAlign w:val="bottom"/>
            <w:hideMark/>
          </w:tcPr>
          <w:p w14:paraId="02537B8A"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57B71A6C"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2014 Initial ammonium 0-15 cm</w:t>
            </w:r>
          </w:p>
        </w:tc>
        <w:tc>
          <w:tcPr>
            <w:tcW w:w="850" w:type="dxa"/>
            <w:shd w:val="clear" w:color="auto" w:fill="auto"/>
            <w:vAlign w:val="center"/>
            <w:hideMark/>
          </w:tcPr>
          <w:p w14:paraId="267D916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bottom"/>
            <w:hideMark/>
          </w:tcPr>
          <w:p w14:paraId="3A400A0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45CDF182"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center"/>
            <w:hideMark/>
          </w:tcPr>
          <w:p w14:paraId="08B6D3D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specified</w:t>
            </w:r>
          </w:p>
        </w:tc>
        <w:tc>
          <w:tcPr>
            <w:tcW w:w="709" w:type="dxa"/>
            <w:shd w:val="clear" w:color="auto" w:fill="auto"/>
            <w:vAlign w:val="center"/>
            <w:hideMark/>
          </w:tcPr>
          <w:p w14:paraId="68E9506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w:t>
            </w:r>
          </w:p>
        </w:tc>
        <w:tc>
          <w:tcPr>
            <w:tcW w:w="709" w:type="dxa"/>
            <w:shd w:val="clear" w:color="auto" w:fill="auto"/>
            <w:vAlign w:val="bottom"/>
            <w:hideMark/>
          </w:tcPr>
          <w:p w14:paraId="59BF01F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0FBC676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49D7DD7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958128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42CB4E8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0C91A07D"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1207B47B" w14:textId="77777777" w:rsidTr="00815C3C">
        <w:trPr>
          <w:trHeight w:val="612"/>
        </w:trPr>
        <w:tc>
          <w:tcPr>
            <w:tcW w:w="2972" w:type="dxa"/>
            <w:shd w:val="clear" w:color="auto" w:fill="auto"/>
            <w:vAlign w:val="bottom"/>
            <w:hideMark/>
          </w:tcPr>
          <w:p w14:paraId="6344768A"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DSSAT-CERES-Maize+Century</w:t>
            </w:r>
          </w:p>
        </w:tc>
        <w:tc>
          <w:tcPr>
            <w:tcW w:w="567" w:type="dxa"/>
            <w:shd w:val="clear" w:color="auto" w:fill="auto"/>
            <w:vAlign w:val="bottom"/>
            <w:hideMark/>
          </w:tcPr>
          <w:p w14:paraId="7690AFE5"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27B8C9A5"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2014 Initial ammonium 15-25 cm</w:t>
            </w:r>
          </w:p>
        </w:tc>
        <w:tc>
          <w:tcPr>
            <w:tcW w:w="850" w:type="dxa"/>
            <w:shd w:val="clear" w:color="auto" w:fill="auto"/>
            <w:vAlign w:val="center"/>
            <w:hideMark/>
          </w:tcPr>
          <w:p w14:paraId="771C96A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bottom"/>
            <w:hideMark/>
          </w:tcPr>
          <w:p w14:paraId="1ECD85F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4D98951E"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center"/>
            <w:hideMark/>
          </w:tcPr>
          <w:p w14:paraId="719D719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specified</w:t>
            </w:r>
          </w:p>
        </w:tc>
        <w:tc>
          <w:tcPr>
            <w:tcW w:w="709" w:type="dxa"/>
            <w:shd w:val="clear" w:color="auto" w:fill="auto"/>
            <w:vAlign w:val="center"/>
            <w:hideMark/>
          </w:tcPr>
          <w:p w14:paraId="401AC76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w:t>
            </w:r>
          </w:p>
        </w:tc>
        <w:tc>
          <w:tcPr>
            <w:tcW w:w="709" w:type="dxa"/>
            <w:shd w:val="clear" w:color="auto" w:fill="auto"/>
            <w:vAlign w:val="bottom"/>
            <w:hideMark/>
          </w:tcPr>
          <w:p w14:paraId="5E61954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60A7FE0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27CA73A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CC44861"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3119823D"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3AA61F3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7DE0BCD3" w14:textId="77777777" w:rsidTr="00815C3C">
        <w:trPr>
          <w:trHeight w:val="612"/>
        </w:trPr>
        <w:tc>
          <w:tcPr>
            <w:tcW w:w="2972" w:type="dxa"/>
            <w:shd w:val="clear" w:color="auto" w:fill="auto"/>
            <w:vAlign w:val="bottom"/>
            <w:hideMark/>
          </w:tcPr>
          <w:p w14:paraId="4CA39B10"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DSSAT-CERES-Maize+Century</w:t>
            </w:r>
          </w:p>
        </w:tc>
        <w:tc>
          <w:tcPr>
            <w:tcW w:w="567" w:type="dxa"/>
            <w:shd w:val="clear" w:color="auto" w:fill="auto"/>
            <w:vAlign w:val="bottom"/>
            <w:hideMark/>
          </w:tcPr>
          <w:p w14:paraId="50998F8F"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2E254AF9"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2014 Initial ammonium 25-35 cm</w:t>
            </w:r>
          </w:p>
        </w:tc>
        <w:tc>
          <w:tcPr>
            <w:tcW w:w="850" w:type="dxa"/>
            <w:shd w:val="clear" w:color="auto" w:fill="auto"/>
            <w:vAlign w:val="center"/>
            <w:hideMark/>
          </w:tcPr>
          <w:p w14:paraId="67BA0D1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bottom"/>
            <w:hideMark/>
          </w:tcPr>
          <w:p w14:paraId="67962FD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07B6DD5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center"/>
            <w:hideMark/>
          </w:tcPr>
          <w:p w14:paraId="0D564B5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specified</w:t>
            </w:r>
          </w:p>
        </w:tc>
        <w:tc>
          <w:tcPr>
            <w:tcW w:w="709" w:type="dxa"/>
            <w:shd w:val="clear" w:color="auto" w:fill="auto"/>
            <w:vAlign w:val="center"/>
            <w:hideMark/>
          </w:tcPr>
          <w:p w14:paraId="42942DC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w:t>
            </w:r>
          </w:p>
        </w:tc>
        <w:tc>
          <w:tcPr>
            <w:tcW w:w="709" w:type="dxa"/>
            <w:shd w:val="clear" w:color="auto" w:fill="auto"/>
            <w:vAlign w:val="bottom"/>
            <w:hideMark/>
          </w:tcPr>
          <w:p w14:paraId="49AE075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345C3D5E"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51AB11CB"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2AD6800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01F93F0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51F34D1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33A195BC" w14:textId="77777777" w:rsidTr="00815C3C">
        <w:trPr>
          <w:trHeight w:val="612"/>
        </w:trPr>
        <w:tc>
          <w:tcPr>
            <w:tcW w:w="2972" w:type="dxa"/>
            <w:shd w:val="clear" w:color="auto" w:fill="auto"/>
            <w:vAlign w:val="bottom"/>
            <w:hideMark/>
          </w:tcPr>
          <w:p w14:paraId="31B8E337"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DSSAT-CERES-Maize+Century</w:t>
            </w:r>
          </w:p>
        </w:tc>
        <w:tc>
          <w:tcPr>
            <w:tcW w:w="567" w:type="dxa"/>
            <w:shd w:val="clear" w:color="auto" w:fill="auto"/>
            <w:vAlign w:val="bottom"/>
            <w:hideMark/>
          </w:tcPr>
          <w:p w14:paraId="75C250D8"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3AA45F16"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2014 Initial ammonium 35-50 cm</w:t>
            </w:r>
          </w:p>
        </w:tc>
        <w:tc>
          <w:tcPr>
            <w:tcW w:w="850" w:type="dxa"/>
            <w:shd w:val="clear" w:color="auto" w:fill="auto"/>
            <w:vAlign w:val="center"/>
            <w:hideMark/>
          </w:tcPr>
          <w:p w14:paraId="4EE0A92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bottom"/>
            <w:hideMark/>
          </w:tcPr>
          <w:p w14:paraId="1BC5448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79E304A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center"/>
            <w:hideMark/>
          </w:tcPr>
          <w:p w14:paraId="1537309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specified</w:t>
            </w:r>
          </w:p>
        </w:tc>
        <w:tc>
          <w:tcPr>
            <w:tcW w:w="709" w:type="dxa"/>
            <w:shd w:val="clear" w:color="auto" w:fill="auto"/>
            <w:vAlign w:val="center"/>
            <w:hideMark/>
          </w:tcPr>
          <w:p w14:paraId="014F351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w:t>
            </w:r>
          </w:p>
        </w:tc>
        <w:tc>
          <w:tcPr>
            <w:tcW w:w="709" w:type="dxa"/>
            <w:shd w:val="clear" w:color="auto" w:fill="auto"/>
            <w:vAlign w:val="bottom"/>
            <w:hideMark/>
          </w:tcPr>
          <w:p w14:paraId="56B3B9D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47EC95AA"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5A36810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8010DC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5B7AB7DA"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0DEC0C5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04DD46A3" w14:textId="77777777" w:rsidTr="00815C3C">
        <w:trPr>
          <w:trHeight w:val="612"/>
        </w:trPr>
        <w:tc>
          <w:tcPr>
            <w:tcW w:w="2972" w:type="dxa"/>
            <w:shd w:val="clear" w:color="auto" w:fill="auto"/>
            <w:vAlign w:val="bottom"/>
            <w:hideMark/>
          </w:tcPr>
          <w:p w14:paraId="58FA0F02"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DSSAT-CERES-Maize+Century</w:t>
            </w:r>
          </w:p>
        </w:tc>
        <w:tc>
          <w:tcPr>
            <w:tcW w:w="567" w:type="dxa"/>
            <w:shd w:val="clear" w:color="auto" w:fill="auto"/>
            <w:vAlign w:val="bottom"/>
            <w:hideMark/>
          </w:tcPr>
          <w:p w14:paraId="0EADED90"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417F75FE"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2014 Initial ammonium 50-80 cm</w:t>
            </w:r>
          </w:p>
        </w:tc>
        <w:tc>
          <w:tcPr>
            <w:tcW w:w="850" w:type="dxa"/>
            <w:shd w:val="clear" w:color="auto" w:fill="auto"/>
            <w:vAlign w:val="center"/>
            <w:hideMark/>
          </w:tcPr>
          <w:p w14:paraId="51DE727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bottom"/>
            <w:hideMark/>
          </w:tcPr>
          <w:p w14:paraId="5DD9BC8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052298E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center"/>
            <w:hideMark/>
          </w:tcPr>
          <w:p w14:paraId="1B51AF0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specified</w:t>
            </w:r>
          </w:p>
        </w:tc>
        <w:tc>
          <w:tcPr>
            <w:tcW w:w="709" w:type="dxa"/>
            <w:shd w:val="clear" w:color="auto" w:fill="auto"/>
            <w:vAlign w:val="center"/>
            <w:hideMark/>
          </w:tcPr>
          <w:p w14:paraId="27B4DE8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w:t>
            </w:r>
          </w:p>
        </w:tc>
        <w:tc>
          <w:tcPr>
            <w:tcW w:w="709" w:type="dxa"/>
            <w:shd w:val="clear" w:color="auto" w:fill="auto"/>
            <w:vAlign w:val="bottom"/>
            <w:hideMark/>
          </w:tcPr>
          <w:p w14:paraId="60CA07A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41959D3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23BD1C4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28F191DA"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5675206D"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6669D35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33C034F4" w14:textId="77777777" w:rsidTr="00815C3C">
        <w:trPr>
          <w:trHeight w:val="612"/>
        </w:trPr>
        <w:tc>
          <w:tcPr>
            <w:tcW w:w="2972" w:type="dxa"/>
            <w:shd w:val="clear" w:color="auto" w:fill="auto"/>
            <w:vAlign w:val="bottom"/>
            <w:hideMark/>
          </w:tcPr>
          <w:p w14:paraId="37EB9E20"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DSSAT-CERES-Maize+Century</w:t>
            </w:r>
          </w:p>
        </w:tc>
        <w:tc>
          <w:tcPr>
            <w:tcW w:w="567" w:type="dxa"/>
            <w:shd w:val="clear" w:color="auto" w:fill="auto"/>
            <w:vAlign w:val="bottom"/>
            <w:hideMark/>
          </w:tcPr>
          <w:p w14:paraId="4DD87853"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048CD6D5"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2014 Initial ammonium 80-100 cm</w:t>
            </w:r>
          </w:p>
        </w:tc>
        <w:tc>
          <w:tcPr>
            <w:tcW w:w="850" w:type="dxa"/>
            <w:shd w:val="clear" w:color="auto" w:fill="auto"/>
            <w:vAlign w:val="center"/>
            <w:hideMark/>
          </w:tcPr>
          <w:p w14:paraId="2A1A523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bottom"/>
            <w:hideMark/>
          </w:tcPr>
          <w:p w14:paraId="4ED0E19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3E6B675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center"/>
            <w:hideMark/>
          </w:tcPr>
          <w:p w14:paraId="3968A71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specified</w:t>
            </w:r>
          </w:p>
        </w:tc>
        <w:tc>
          <w:tcPr>
            <w:tcW w:w="709" w:type="dxa"/>
            <w:shd w:val="clear" w:color="auto" w:fill="auto"/>
            <w:vAlign w:val="center"/>
            <w:hideMark/>
          </w:tcPr>
          <w:p w14:paraId="7EDEC41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w:t>
            </w:r>
          </w:p>
        </w:tc>
        <w:tc>
          <w:tcPr>
            <w:tcW w:w="709" w:type="dxa"/>
            <w:shd w:val="clear" w:color="auto" w:fill="auto"/>
            <w:vAlign w:val="bottom"/>
            <w:hideMark/>
          </w:tcPr>
          <w:p w14:paraId="4315A30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301C73B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4E8F754A"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0937AD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64DD481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1823E2CB"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7F96C706" w14:textId="77777777" w:rsidTr="00815C3C">
        <w:trPr>
          <w:trHeight w:val="612"/>
        </w:trPr>
        <w:tc>
          <w:tcPr>
            <w:tcW w:w="2972" w:type="dxa"/>
            <w:shd w:val="clear" w:color="auto" w:fill="auto"/>
            <w:vAlign w:val="bottom"/>
            <w:hideMark/>
          </w:tcPr>
          <w:p w14:paraId="6FBC38BF"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DSSAT-CERES-Maize+Century</w:t>
            </w:r>
          </w:p>
        </w:tc>
        <w:tc>
          <w:tcPr>
            <w:tcW w:w="567" w:type="dxa"/>
            <w:shd w:val="clear" w:color="auto" w:fill="auto"/>
            <w:vAlign w:val="bottom"/>
            <w:hideMark/>
          </w:tcPr>
          <w:p w14:paraId="1FA00628"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59190133"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2014 initial nitrate 0-15 cm</w:t>
            </w:r>
          </w:p>
        </w:tc>
        <w:tc>
          <w:tcPr>
            <w:tcW w:w="850" w:type="dxa"/>
            <w:shd w:val="clear" w:color="auto" w:fill="auto"/>
            <w:vAlign w:val="center"/>
            <w:hideMark/>
          </w:tcPr>
          <w:p w14:paraId="2F4FE51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bottom"/>
            <w:hideMark/>
          </w:tcPr>
          <w:p w14:paraId="2715260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715FF57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center"/>
            <w:hideMark/>
          </w:tcPr>
          <w:p w14:paraId="0958AEC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specified</w:t>
            </w:r>
          </w:p>
        </w:tc>
        <w:tc>
          <w:tcPr>
            <w:tcW w:w="709" w:type="dxa"/>
            <w:shd w:val="clear" w:color="auto" w:fill="auto"/>
            <w:vAlign w:val="center"/>
            <w:hideMark/>
          </w:tcPr>
          <w:p w14:paraId="2A36969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w:t>
            </w:r>
          </w:p>
        </w:tc>
        <w:tc>
          <w:tcPr>
            <w:tcW w:w="709" w:type="dxa"/>
            <w:shd w:val="clear" w:color="auto" w:fill="auto"/>
            <w:vAlign w:val="bottom"/>
            <w:hideMark/>
          </w:tcPr>
          <w:p w14:paraId="0B3ACC9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69C83C4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41BD9E8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22776B0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5A509D3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61AB317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0F55F311" w14:textId="77777777" w:rsidTr="00815C3C">
        <w:trPr>
          <w:trHeight w:val="612"/>
        </w:trPr>
        <w:tc>
          <w:tcPr>
            <w:tcW w:w="2972" w:type="dxa"/>
            <w:shd w:val="clear" w:color="auto" w:fill="auto"/>
            <w:vAlign w:val="bottom"/>
            <w:hideMark/>
          </w:tcPr>
          <w:p w14:paraId="565E34FA"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DSSAT-CERES-Maize+Century</w:t>
            </w:r>
          </w:p>
        </w:tc>
        <w:tc>
          <w:tcPr>
            <w:tcW w:w="567" w:type="dxa"/>
            <w:shd w:val="clear" w:color="auto" w:fill="auto"/>
            <w:vAlign w:val="bottom"/>
            <w:hideMark/>
          </w:tcPr>
          <w:p w14:paraId="1F936772"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74F43649"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2014 initial nitrate 15-25 cm</w:t>
            </w:r>
          </w:p>
        </w:tc>
        <w:tc>
          <w:tcPr>
            <w:tcW w:w="850" w:type="dxa"/>
            <w:shd w:val="clear" w:color="auto" w:fill="auto"/>
            <w:vAlign w:val="center"/>
            <w:hideMark/>
          </w:tcPr>
          <w:p w14:paraId="57D37F5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bottom"/>
            <w:hideMark/>
          </w:tcPr>
          <w:p w14:paraId="67C9DB8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45F8254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center"/>
            <w:hideMark/>
          </w:tcPr>
          <w:p w14:paraId="5BBB276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specified</w:t>
            </w:r>
          </w:p>
        </w:tc>
        <w:tc>
          <w:tcPr>
            <w:tcW w:w="709" w:type="dxa"/>
            <w:shd w:val="clear" w:color="auto" w:fill="auto"/>
            <w:vAlign w:val="center"/>
            <w:hideMark/>
          </w:tcPr>
          <w:p w14:paraId="35E46C7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w:t>
            </w:r>
          </w:p>
        </w:tc>
        <w:tc>
          <w:tcPr>
            <w:tcW w:w="709" w:type="dxa"/>
            <w:shd w:val="clear" w:color="auto" w:fill="auto"/>
            <w:vAlign w:val="bottom"/>
            <w:hideMark/>
          </w:tcPr>
          <w:p w14:paraId="17230D3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36BDEE7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2F7200A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438FF41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0492EB2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1353C26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67D8C20D" w14:textId="77777777" w:rsidTr="00815C3C">
        <w:trPr>
          <w:trHeight w:val="612"/>
        </w:trPr>
        <w:tc>
          <w:tcPr>
            <w:tcW w:w="2972" w:type="dxa"/>
            <w:shd w:val="clear" w:color="auto" w:fill="auto"/>
            <w:vAlign w:val="bottom"/>
            <w:hideMark/>
          </w:tcPr>
          <w:p w14:paraId="6F5A7A23"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DSSAT-CERES-Maize+Century</w:t>
            </w:r>
          </w:p>
        </w:tc>
        <w:tc>
          <w:tcPr>
            <w:tcW w:w="567" w:type="dxa"/>
            <w:shd w:val="clear" w:color="auto" w:fill="auto"/>
            <w:vAlign w:val="bottom"/>
            <w:hideMark/>
          </w:tcPr>
          <w:p w14:paraId="62FB7D54"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6503E2F2"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2014 initial nitrate 25-35 cm</w:t>
            </w:r>
          </w:p>
        </w:tc>
        <w:tc>
          <w:tcPr>
            <w:tcW w:w="850" w:type="dxa"/>
            <w:shd w:val="clear" w:color="auto" w:fill="auto"/>
            <w:vAlign w:val="center"/>
            <w:hideMark/>
          </w:tcPr>
          <w:p w14:paraId="6126392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bottom"/>
            <w:hideMark/>
          </w:tcPr>
          <w:p w14:paraId="126C565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6138AC5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center"/>
            <w:hideMark/>
          </w:tcPr>
          <w:p w14:paraId="56380E3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specified</w:t>
            </w:r>
          </w:p>
        </w:tc>
        <w:tc>
          <w:tcPr>
            <w:tcW w:w="709" w:type="dxa"/>
            <w:shd w:val="clear" w:color="auto" w:fill="auto"/>
            <w:vAlign w:val="center"/>
            <w:hideMark/>
          </w:tcPr>
          <w:p w14:paraId="3F86764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w:t>
            </w:r>
          </w:p>
        </w:tc>
        <w:tc>
          <w:tcPr>
            <w:tcW w:w="709" w:type="dxa"/>
            <w:shd w:val="clear" w:color="auto" w:fill="auto"/>
            <w:vAlign w:val="bottom"/>
            <w:hideMark/>
          </w:tcPr>
          <w:p w14:paraId="247445E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1BAA8D0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78F124C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61CBAF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273D531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76A9B6DA"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61FB599F" w14:textId="77777777" w:rsidTr="00815C3C">
        <w:trPr>
          <w:trHeight w:val="612"/>
        </w:trPr>
        <w:tc>
          <w:tcPr>
            <w:tcW w:w="2972" w:type="dxa"/>
            <w:shd w:val="clear" w:color="auto" w:fill="auto"/>
            <w:vAlign w:val="bottom"/>
            <w:hideMark/>
          </w:tcPr>
          <w:p w14:paraId="01996C7B"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DSSAT-CERES-Maize+Century</w:t>
            </w:r>
          </w:p>
        </w:tc>
        <w:tc>
          <w:tcPr>
            <w:tcW w:w="567" w:type="dxa"/>
            <w:shd w:val="clear" w:color="auto" w:fill="auto"/>
            <w:vAlign w:val="bottom"/>
            <w:hideMark/>
          </w:tcPr>
          <w:p w14:paraId="2CE2909D"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0AD2AEA1"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2014 initial nitrate 35-50 cm</w:t>
            </w:r>
          </w:p>
        </w:tc>
        <w:tc>
          <w:tcPr>
            <w:tcW w:w="850" w:type="dxa"/>
            <w:shd w:val="clear" w:color="auto" w:fill="auto"/>
            <w:vAlign w:val="center"/>
            <w:hideMark/>
          </w:tcPr>
          <w:p w14:paraId="4F8216E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bottom"/>
            <w:hideMark/>
          </w:tcPr>
          <w:p w14:paraId="4CB6640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0C2849E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center"/>
            <w:hideMark/>
          </w:tcPr>
          <w:p w14:paraId="00A7988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specified</w:t>
            </w:r>
          </w:p>
        </w:tc>
        <w:tc>
          <w:tcPr>
            <w:tcW w:w="709" w:type="dxa"/>
            <w:shd w:val="clear" w:color="auto" w:fill="auto"/>
            <w:vAlign w:val="center"/>
            <w:hideMark/>
          </w:tcPr>
          <w:p w14:paraId="38925D3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w:t>
            </w:r>
          </w:p>
        </w:tc>
        <w:tc>
          <w:tcPr>
            <w:tcW w:w="709" w:type="dxa"/>
            <w:shd w:val="clear" w:color="auto" w:fill="auto"/>
            <w:vAlign w:val="bottom"/>
            <w:hideMark/>
          </w:tcPr>
          <w:p w14:paraId="620DC97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45F7978D"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467DDF9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5F7050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5089F78D"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57EAB3AA"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69652103" w14:textId="77777777" w:rsidTr="00815C3C">
        <w:trPr>
          <w:trHeight w:val="612"/>
        </w:trPr>
        <w:tc>
          <w:tcPr>
            <w:tcW w:w="2972" w:type="dxa"/>
            <w:shd w:val="clear" w:color="auto" w:fill="auto"/>
            <w:vAlign w:val="bottom"/>
            <w:hideMark/>
          </w:tcPr>
          <w:p w14:paraId="02AA12F0"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lastRenderedPageBreak/>
              <w:t>DSSAT-CERES-Maize+Century</w:t>
            </w:r>
          </w:p>
        </w:tc>
        <w:tc>
          <w:tcPr>
            <w:tcW w:w="567" w:type="dxa"/>
            <w:shd w:val="clear" w:color="auto" w:fill="auto"/>
            <w:vAlign w:val="bottom"/>
            <w:hideMark/>
          </w:tcPr>
          <w:p w14:paraId="4C1875F4"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6171FBD0"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2014 initial nitrate 50-80 cm</w:t>
            </w:r>
          </w:p>
        </w:tc>
        <w:tc>
          <w:tcPr>
            <w:tcW w:w="850" w:type="dxa"/>
            <w:shd w:val="clear" w:color="auto" w:fill="auto"/>
            <w:vAlign w:val="center"/>
            <w:hideMark/>
          </w:tcPr>
          <w:p w14:paraId="6CD6432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bottom"/>
            <w:hideMark/>
          </w:tcPr>
          <w:p w14:paraId="72DB6B9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66BC394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center"/>
            <w:hideMark/>
          </w:tcPr>
          <w:p w14:paraId="5DEE518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specified</w:t>
            </w:r>
          </w:p>
        </w:tc>
        <w:tc>
          <w:tcPr>
            <w:tcW w:w="709" w:type="dxa"/>
            <w:shd w:val="clear" w:color="auto" w:fill="auto"/>
            <w:vAlign w:val="center"/>
            <w:hideMark/>
          </w:tcPr>
          <w:p w14:paraId="1AB98D3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w:t>
            </w:r>
          </w:p>
        </w:tc>
        <w:tc>
          <w:tcPr>
            <w:tcW w:w="709" w:type="dxa"/>
            <w:shd w:val="clear" w:color="auto" w:fill="auto"/>
            <w:vAlign w:val="bottom"/>
            <w:hideMark/>
          </w:tcPr>
          <w:p w14:paraId="5B6C530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65B9DC4D"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26456EF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0BF7A6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5CC8D9B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20549F0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61CE2DB0" w14:textId="77777777" w:rsidTr="00815C3C">
        <w:trPr>
          <w:trHeight w:val="612"/>
        </w:trPr>
        <w:tc>
          <w:tcPr>
            <w:tcW w:w="2972" w:type="dxa"/>
            <w:shd w:val="clear" w:color="auto" w:fill="auto"/>
            <w:vAlign w:val="bottom"/>
            <w:hideMark/>
          </w:tcPr>
          <w:p w14:paraId="67B051A5"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DSSAT-CERES-Maize+Century</w:t>
            </w:r>
          </w:p>
        </w:tc>
        <w:tc>
          <w:tcPr>
            <w:tcW w:w="567" w:type="dxa"/>
            <w:shd w:val="clear" w:color="auto" w:fill="auto"/>
            <w:vAlign w:val="bottom"/>
            <w:hideMark/>
          </w:tcPr>
          <w:p w14:paraId="12B9E97B"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013EE223"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2014 initial nitrate 80-100 cm</w:t>
            </w:r>
          </w:p>
        </w:tc>
        <w:tc>
          <w:tcPr>
            <w:tcW w:w="850" w:type="dxa"/>
            <w:shd w:val="clear" w:color="auto" w:fill="auto"/>
            <w:vAlign w:val="center"/>
            <w:hideMark/>
          </w:tcPr>
          <w:p w14:paraId="6476130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bottom"/>
            <w:hideMark/>
          </w:tcPr>
          <w:p w14:paraId="20C419B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1E1AFBDD"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center"/>
            <w:hideMark/>
          </w:tcPr>
          <w:p w14:paraId="0C3D0F3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specified</w:t>
            </w:r>
          </w:p>
        </w:tc>
        <w:tc>
          <w:tcPr>
            <w:tcW w:w="709" w:type="dxa"/>
            <w:shd w:val="clear" w:color="auto" w:fill="auto"/>
            <w:vAlign w:val="center"/>
            <w:hideMark/>
          </w:tcPr>
          <w:p w14:paraId="1D7DD18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w:t>
            </w:r>
          </w:p>
        </w:tc>
        <w:tc>
          <w:tcPr>
            <w:tcW w:w="709" w:type="dxa"/>
            <w:shd w:val="clear" w:color="auto" w:fill="auto"/>
            <w:vAlign w:val="bottom"/>
            <w:hideMark/>
          </w:tcPr>
          <w:p w14:paraId="7EDCF1E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7D380E8A"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6A92C13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B0A2E6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70A3B2D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531182A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7D78F15D" w14:textId="77777777" w:rsidTr="00815C3C">
        <w:trPr>
          <w:trHeight w:val="612"/>
        </w:trPr>
        <w:tc>
          <w:tcPr>
            <w:tcW w:w="2972" w:type="dxa"/>
            <w:shd w:val="clear" w:color="auto" w:fill="auto"/>
            <w:vAlign w:val="bottom"/>
            <w:hideMark/>
          </w:tcPr>
          <w:p w14:paraId="3DBB9DCB"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DSSAT-CERES-Maize+Century</w:t>
            </w:r>
          </w:p>
        </w:tc>
        <w:tc>
          <w:tcPr>
            <w:tcW w:w="567" w:type="dxa"/>
            <w:shd w:val="clear" w:color="auto" w:fill="auto"/>
            <w:vAlign w:val="bottom"/>
            <w:hideMark/>
          </w:tcPr>
          <w:p w14:paraId="015F840D"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48599F4B"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2013 Initial ammonium 0-15 cm</w:t>
            </w:r>
          </w:p>
        </w:tc>
        <w:tc>
          <w:tcPr>
            <w:tcW w:w="850" w:type="dxa"/>
            <w:shd w:val="clear" w:color="auto" w:fill="auto"/>
            <w:vAlign w:val="center"/>
            <w:hideMark/>
          </w:tcPr>
          <w:p w14:paraId="3140DF6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bottom"/>
            <w:hideMark/>
          </w:tcPr>
          <w:p w14:paraId="20C771F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1E6B309A"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center"/>
            <w:hideMark/>
          </w:tcPr>
          <w:p w14:paraId="113435B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specified</w:t>
            </w:r>
          </w:p>
        </w:tc>
        <w:tc>
          <w:tcPr>
            <w:tcW w:w="709" w:type="dxa"/>
            <w:shd w:val="clear" w:color="auto" w:fill="auto"/>
            <w:vAlign w:val="center"/>
            <w:hideMark/>
          </w:tcPr>
          <w:p w14:paraId="1AFCDEE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0.9</w:t>
            </w:r>
          </w:p>
        </w:tc>
        <w:tc>
          <w:tcPr>
            <w:tcW w:w="709" w:type="dxa"/>
            <w:shd w:val="clear" w:color="auto" w:fill="auto"/>
            <w:vAlign w:val="bottom"/>
            <w:hideMark/>
          </w:tcPr>
          <w:p w14:paraId="71FF492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69A77C0B"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594EA87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39A1710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01795822"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2736D43D"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08AC6B95" w14:textId="77777777" w:rsidTr="00815C3C">
        <w:trPr>
          <w:trHeight w:val="612"/>
        </w:trPr>
        <w:tc>
          <w:tcPr>
            <w:tcW w:w="2972" w:type="dxa"/>
            <w:shd w:val="clear" w:color="auto" w:fill="auto"/>
            <w:vAlign w:val="bottom"/>
            <w:hideMark/>
          </w:tcPr>
          <w:p w14:paraId="23D073E3"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DSSAT-CERES-Maize+Century</w:t>
            </w:r>
          </w:p>
        </w:tc>
        <w:tc>
          <w:tcPr>
            <w:tcW w:w="567" w:type="dxa"/>
            <w:shd w:val="clear" w:color="auto" w:fill="auto"/>
            <w:vAlign w:val="bottom"/>
            <w:hideMark/>
          </w:tcPr>
          <w:p w14:paraId="3C26A6BD"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31D778DA"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2013 Initial ammonium 15-25 cm</w:t>
            </w:r>
          </w:p>
        </w:tc>
        <w:tc>
          <w:tcPr>
            <w:tcW w:w="850" w:type="dxa"/>
            <w:shd w:val="clear" w:color="auto" w:fill="auto"/>
            <w:vAlign w:val="center"/>
            <w:hideMark/>
          </w:tcPr>
          <w:p w14:paraId="3244150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bottom"/>
            <w:hideMark/>
          </w:tcPr>
          <w:p w14:paraId="78E721C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5607BBA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center"/>
            <w:hideMark/>
          </w:tcPr>
          <w:p w14:paraId="01B64F3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specified</w:t>
            </w:r>
          </w:p>
        </w:tc>
        <w:tc>
          <w:tcPr>
            <w:tcW w:w="709" w:type="dxa"/>
            <w:shd w:val="clear" w:color="auto" w:fill="auto"/>
            <w:vAlign w:val="center"/>
            <w:hideMark/>
          </w:tcPr>
          <w:p w14:paraId="4A0A5D4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0.9</w:t>
            </w:r>
          </w:p>
        </w:tc>
        <w:tc>
          <w:tcPr>
            <w:tcW w:w="709" w:type="dxa"/>
            <w:shd w:val="clear" w:color="auto" w:fill="auto"/>
            <w:vAlign w:val="bottom"/>
            <w:hideMark/>
          </w:tcPr>
          <w:p w14:paraId="0AAA4F2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42AA9502"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2523366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2EB14F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1F9011C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75062AF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0090578E" w14:textId="77777777" w:rsidTr="00815C3C">
        <w:trPr>
          <w:trHeight w:val="612"/>
        </w:trPr>
        <w:tc>
          <w:tcPr>
            <w:tcW w:w="2972" w:type="dxa"/>
            <w:shd w:val="clear" w:color="auto" w:fill="auto"/>
            <w:vAlign w:val="bottom"/>
            <w:hideMark/>
          </w:tcPr>
          <w:p w14:paraId="59A7D8D1"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DSSAT-CERES-Maize+Century</w:t>
            </w:r>
          </w:p>
        </w:tc>
        <w:tc>
          <w:tcPr>
            <w:tcW w:w="567" w:type="dxa"/>
            <w:shd w:val="clear" w:color="auto" w:fill="auto"/>
            <w:vAlign w:val="bottom"/>
            <w:hideMark/>
          </w:tcPr>
          <w:p w14:paraId="01F1EFB2"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39852F52"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2013 Initial ammonium 25-35 cm</w:t>
            </w:r>
          </w:p>
        </w:tc>
        <w:tc>
          <w:tcPr>
            <w:tcW w:w="850" w:type="dxa"/>
            <w:shd w:val="clear" w:color="auto" w:fill="auto"/>
            <w:vAlign w:val="center"/>
            <w:hideMark/>
          </w:tcPr>
          <w:p w14:paraId="4575245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bottom"/>
            <w:hideMark/>
          </w:tcPr>
          <w:p w14:paraId="3A0046B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37A5D94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center"/>
            <w:hideMark/>
          </w:tcPr>
          <w:p w14:paraId="708C9FB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specified</w:t>
            </w:r>
          </w:p>
        </w:tc>
        <w:tc>
          <w:tcPr>
            <w:tcW w:w="709" w:type="dxa"/>
            <w:shd w:val="clear" w:color="auto" w:fill="auto"/>
            <w:vAlign w:val="center"/>
            <w:hideMark/>
          </w:tcPr>
          <w:p w14:paraId="5DD7975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0.9</w:t>
            </w:r>
          </w:p>
        </w:tc>
        <w:tc>
          <w:tcPr>
            <w:tcW w:w="709" w:type="dxa"/>
            <w:shd w:val="clear" w:color="auto" w:fill="auto"/>
            <w:vAlign w:val="bottom"/>
            <w:hideMark/>
          </w:tcPr>
          <w:p w14:paraId="32D6455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612E044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3D67C99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1ACF0CE"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729EF7F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579B6C2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46109455" w14:textId="77777777" w:rsidTr="00815C3C">
        <w:trPr>
          <w:trHeight w:val="612"/>
        </w:trPr>
        <w:tc>
          <w:tcPr>
            <w:tcW w:w="2972" w:type="dxa"/>
            <w:shd w:val="clear" w:color="auto" w:fill="auto"/>
            <w:vAlign w:val="bottom"/>
            <w:hideMark/>
          </w:tcPr>
          <w:p w14:paraId="3C7B9816"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DSSAT-CERES-Maize+Century</w:t>
            </w:r>
          </w:p>
        </w:tc>
        <w:tc>
          <w:tcPr>
            <w:tcW w:w="567" w:type="dxa"/>
            <w:shd w:val="clear" w:color="auto" w:fill="auto"/>
            <w:vAlign w:val="bottom"/>
            <w:hideMark/>
          </w:tcPr>
          <w:p w14:paraId="780465F2"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5BC7EBAD"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2013 Initial ammonium 35-50 cm</w:t>
            </w:r>
          </w:p>
        </w:tc>
        <w:tc>
          <w:tcPr>
            <w:tcW w:w="850" w:type="dxa"/>
            <w:shd w:val="clear" w:color="auto" w:fill="auto"/>
            <w:vAlign w:val="center"/>
            <w:hideMark/>
          </w:tcPr>
          <w:p w14:paraId="1FA921F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bottom"/>
            <w:hideMark/>
          </w:tcPr>
          <w:p w14:paraId="3687E91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1705658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center"/>
            <w:hideMark/>
          </w:tcPr>
          <w:p w14:paraId="4514CDE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specified</w:t>
            </w:r>
          </w:p>
        </w:tc>
        <w:tc>
          <w:tcPr>
            <w:tcW w:w="709" w:type="dxa"/>
            <w:shd w:val="clear" w:color="auto" w:fill="auto"/>
            <w:vAlign w:val="center"/>
            <w:hideMark/>
          </w:tcPr>
          <w:p w14:paraId="4A2BD2E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0.9</w:t>
            </w:r>
          </w:p>
        </w:tc>
        <w:tc>
          <w:tcPr>
            <w:tcW w:w="709" w:type="dxa"/>
            <w:shd w:val="clear" w:color="auto" w:fill="auto"/>
            <w:vAlign w:val="bottom"/>
            <w:hideMark/>
          </w:tcPr>
          <w:p w14:paraId="0E4807A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7C592EB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0461CEB1"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3743165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23BE0B9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4CCF417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30C4B49C" w14:textId="77777777" w:rsidTr="00815C3C">
        <w:trPr>
          <w:trHeight w:val="612"/>
        </w:trPr>
        <w:tc>
          <w:tcPr>
            <w:tcW w:w="2972" w:type="dxa"/>
            <w:shd w:val="clear" w:color="auto" w:fill="auto"/>
            <w:vAlign w:val="bottom"/>
            <w:hideMark/>
          </w:tcPr>
          <w:p w14:paraId="051749A3"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DSSAT-CERES-Maize+Century</w:t>
            </w:r>
          </w:p>
        </w:tc>
        <w:tc>
          <w:tcPr>
            <w:tcW w:w="567" w:type="dxa"/>
            <w:shd w:val="clear" w:color="auto" w:fill="auto"/>
            <w:vAlign w:val="bottom"/>
            <w:hideMark/>
          </w:tcPr>
          <w:p w14:paraId="23B65046"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243252F7"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2013 Initial ammonium 50-80 cm</w:t>
            </w:r>
          </w:p>
        </w:tc>
        <w:tc>
          <w:tcPr>
            <w:tcW w:w="850" w:type="dxa"/>
            <w:shd w:val="clear" w:color="auto" w:fill="auto"/>
            <w:vAlign w:val="center"/>
            <w:hideMark/>
          </w:tcPr>
          <w:p w14:paraId="39A596C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bottom"/>
            <w:hideMark/>
          </w:tcPr>
          <w:p w14:paraId="20967AA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47ED40F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center"/>
            <w:hideMark/>
          </w:tcPr>
          <w:p w14:paraId="73E3640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specified</w:t>
            </w:r>
          </w:p>
        </w:tc>
        <w:tc>
          <w:tcPr>
            <w:tcW w:w="709" w:type="dxa"/>
            <w:shd w:val="clear" w:color="auto" w:fill="auto"/>
            <w:vAlign w:val="center"/>
            <w:hideMark/>
          </w:tcPr>
          <w:p w14:paraId="7581683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0.9</w:t>
            </w:r>
          </w:p>
        </w:tc>
        <w:tc>
          <w:tcPr>
            <w:tcW w:w="709" w:type="dxa"/>
            <w:shd w:val="clear" w:color="auto" w:fill="auto"/>
            <w:vAlign w:val="bottom"/>
            <w:hideMark/>
          </w:tcPr>
          <w:p w14:paraId="0088C43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19DBC2DA"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1ECEF55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04A80A21"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3D995032"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3DA652D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211614AD" w14:textId="77777777" w:rsidTr="00815C3C">
        <w:trPr>
          <w:trHeight w:val="612"/>
        </w:trPr>
        <w:tc>
          <w:tcPr>
            <w:tcW w:w="2972" w:type="dxa"/>
            <w:shd w:val="clear" w:color="auto" w:fill="auto"/>
            <w:vAlign w:val="bottom"/>
            <w:hideMark/>
          </w:tcPr>
          <w:p w14:paraId="0551887C"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DSSAT-CERES-Maize+Century</w:t>
            </w:r>
          </w:p>
        </w:tc>
        <w:tc>
          <w:tcPr>
            <w:tcW w:w="567" w:type="dxa"/>
            <w:shd w:val="clear" w:color="auto" w:fill="auto"/>
            <w:vAlign w:val="bottom"/>
            <w:hideMark/>
          </w:tcPr>
          <w:p w14:paraId="72D01CDF"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34F0908C"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2013 Initial ammonium 80-100 cm</w:t>
            </w:r>
          </w:p>
        </w:tc>
        <w:tc>
          <w:tcPr>
            <w:tcW w:w="850" w:type="dxa"/>
            <w:shd w:val="clear" w:color="auto" w:fill="auto"/>
            <w:vAlign w:val="center"/>
            <w:hideMark/>
          </w:tcPr>
          <w:p w14:paraId="0BE6165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bottom"/>
            <w:hideMark/>
          </w:tcPr>
          <w:p w14:paraId="14F2D18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425D196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center"/>
            <w:hideMark/>
          </w:tcPr>
          <w:p w14:paraId="08A4A42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specified</w:t>
            </w:r>
          </w:p>
        </w:tc>
        <w:tc>
          <w:tcPr>
            <w:tcW w:w="709" w:type="dxa"/>
            <w:shd w:val="clear" w:color="auto" w:fill="auto"/>
            <w:vAlign w:val="center"/>
            <w:hideMark/>
          </w:tcPr>
          <w:p w14:paraId="2F3AC2F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0.9</w:t>
            </w:r>
          </w:p>
        </w:tc>
        <w:tc>
          <w:tcPr>
            <w:tcW w:w="709" w:type="dxa"/>
            <w:shd w:val="clear" w:color="auto" w:fill="auto"/>
            <w:vAlign w:val="bottom"/>
            <w:hideMark/>
          </w:tcPr>
          <w:p w14:paraId="7C5734A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388CF012"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11E2BBE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425067B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21A696B1"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0EEFD04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5B68DE07" w14:textId="77777777" w:rsidTr="00815C3C">
        <w:trPr>
          <w:trHeight w:val="612"/>
        </w:trPr>
        <w:tc>
          <w:tcPr>
            <w:tcW w:w="2972" w:type="dxa"/>
            <w:shd w:val="clear" w:color="auto" w:fill="auto"/>
            <w:vAlign w:val="bottom"/>
            <w:hideMark/>
          </w:tcPr>
          <w:p w14:paraId="6724055D"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DSSAT-CERES-Maize+Century</w:t>
            </w:r>
          </w:p>
        </w:tc>
        <w:tc>
          <w:tcPr>
            <w:tcW w:w="567" w:type="dxa"/>
            <w:shd w:val="clear" w:color="auto" w:fill="auto"/>
            <w:vAlign w:val="bottom"/>
            <w:hideMark/>
          </w:tcPr>
          <w:p w14:paraId="40CD82D3"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2720B2CB"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2013 initial nitrate 0-15 cm</w:t>
            </w:r>
          </w:p>
        </w:tc>
        <w:tc>
          <w:tcPr>
            <w:tcW w:w="850" w:type="dxa"/>
            <w:shd w:val="clear" w:color="auto" w:fill="auto"/>
            <w:vAlign w:val="center"/>
            <w:hideMark/>
          </w:tcPr>
          <w:p w14:paraId="2C77DCE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bottom"/>
            <w:hideMark/>
          </w:tcPr>
          <w:p w14:paraId="0D635F5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384E68D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center"/>
            <w:hideMark/>
          </w:tcPr>
          <w:p w14:paraId="331A170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specified</w:t>
            </w:r>
          </w:p>
        </w:tc>
        <w:tc>
          <w:tcPr>
            <w:tcW w:w="709" w:type="dxa"/>
            <w:shd w:val="clear" w:color="auto" w:fill="auto"/>
            <w:vAlign w:val="center"/>
            <w:hideMark/>
          </w:tcPr>
          <w:p w14:paraId="0AF2C74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10</w:t>
            </w:r>
          </w:p>
        </w:tc>
        <w:tc>
          <w:tcPr>
            <w:tcW w:w="709" w:type="dxa"/>
            <w:shd w:val="clear" w:color="auto" w:fill="auto"/>
            <w:vAlign w:val="bottom"/>
            <w:hideMark/>
          </w:tcPr>
          <w:p w14:paraId="1ED3D72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3FF2676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5176ECDB"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A697E1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1C177E8B"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4C5E5ED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2F4E791B" w14:textId="77777777" w:rsidTr="00815C3C">
        <w:trPr>
          <w:trHeight w:val="612"/>
        </w:trPr>
        <w:tc>
          <w:tcPr>
            <w:tcW w:w="2972" w:type="dxa"/>
            <w:shd w:val="clear" w:color="auto" w:fill="auto"/>
            <w:vAlign w:val="bottom"/>
            <w:hideMark/>
          </w:tcPr>
          <w:p w14:paraId="611AABC6"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DSSAT-CERES-Maize+Century</w:t>
            </w:r>
          </w:p>
        </w:tc>
        <w:tc>
          <w:tcPr>
            <w:tcW w:w="567" w:type="dxa"/>
            <w:shd w:val="clear" w:color="auto" w:fill="auto"/>
            <w:vAlign w:val="bottom"/>
            <w:hideMark/>
          </w:tcPr>
          <w:p w14:paraId="51AE7002"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2C0BCE7A"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2013 initial nitrate 15-25 cm</w:t>
            </w:r>
          </w:p>
        </w:tc>
        <w:tc>
          <w:tcPr>
            <w:tcW w:w="850" w:type="dxa"/>
            <w:shd w:val="clear" w:color="auto" w:fill="auto"/>
            <w:vAlign w:val="center"/>
            <w:hideMark/>
          </w:tcPr>
          <w:p w14:paraId="5BFCD85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bottom"/>
            <w:hideMark/>
          </w:tcPr>
          <w:p w14:paraId="0E03658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335ADE8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center"/>
            <w:hideMark/>
          </w:tcPr>
          <w:p w14:paraId="4017F63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specified</w:t>
            </w:r>
          </w:p>
        </w:tc>
        <w:tc>
          <w:tcPr>
            <w:tcW w:w="709" w:type="dxa"/>
            <w:shd w:val="clear" w:color="auto" w:fill="auto"/>
            <w:vAlign w:val="center"/>
            <w:hideMark/>
          </w:tcPr>
          <w:p w14:paraId="724DDB5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10</w:t>
            </w:r>
          </w:p>
        </w:tc>
        <w:tc>
          <w:tcPr>
            <w:tcW w:w="709" w:type="dxa"/>
            <w:shd w:val="clear" w:color="auto" w:fill="auto"/>
            <w:vAlign w:val="bottom"/>
            <w:hideMark/>
          </w:tcPr>
          <w:p w14:paraId="2FE4BBB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750292AD"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7EC1FB51"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2D3580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30E4B2ED"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50B0F25B"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461651D8" w14:textId="77777777" w:rsidTr="00815C3C">
        <w:trPr>
          <w:trHeight w:val="612"/>
        </w:trPr>
        <w:tc>
          <w:tcPr>
            <w:tcW w:w="2972" w:type="dxa"/>
            <w:shd w:val="clear" w:color="auto" w:fill="auto"/>
            <w:vAlign w:val="bottom"/>
            <w:hideMark/>
          </w:tcPr>
          <w:p w14:paraId="7088D7CC"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DSSAT-CERES-Maize+Century</w:t>
            </w:r>
          </w:p>
        </w:tc>
        <w:tc>
          <w:tcPr>
            <w:tcW w:w="567" w:type="dxa"/>
            <w:shd w:val="clear" w:color="auto" w:fill="auto"/>
            <w:vAlign w:val="bottom"/>
            <w:hideMark/>
          </w:tcPr>
          <w:p w14:paraId="3C1B0F5D"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75294922"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2013 initial nitrate 25-35 cm</w:t>
            </w:r>
          </w:p>
        </w:tc>
        <w:tc>
          <w:tcPr>
            <w:tcW w:w="850" w:type="dxa"/>
            <w:shd w:val="clear" w:color="auto" w:fill="auto"/>
            <w:vAlign w:val="center"/>
            <w:hideMark/>
          </w:tcPr>
          <w:p w14:paraId="4BE7A23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bottom"/>
            <w:hideMark/>
          </w:tcPr>
          <w:p w14:paraId="10465A5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76039C7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center"/>
            <w:hideMark/>
          </w:tcPr>
          <w:p w14:paraId="039615D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specified</w:t>
            </w:r>
          </w:p>
        </w:tc>
        <w:tc>
          <w:tcPr>
            <w:tcW w:w="709" w:type="dxa"/>
            <w:shd w:val="clear" w:color="auto" w:fill="auto"/>
            <w:vAlign w:val="center"/>
            <w:hideMark/>
          </w:tcPr>
          <w:p w14:paraId="2FD08AC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10</w:t>
            </w:r>
          </w:p>
        </w:tc>
        <w:tc>
          <w:tcPr>
            <w:tcW w:w="709" w:type="dxa"/>
            <w:shd w:val="clear" w:color="auto" w:fill="auto"/>
            <w:vAlign w:val="bottom"/>
            <w:hideMark/>
          </w:tcPr>
          <w:p w14:paraId="6E6904E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4DEE017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3EBBDDB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4835B65B"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4FA1AB1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082D1F4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32C99E01" w14:textId="77777777" w:rsidTr="00815C3C">
        <w:trPr>
          <w:trHeight w:val="612"/>
        </w:trPr>
        <w:tc>
          <w:tcPr>
            <w:tcW w:w="2972" w:type="dxa"/>
            <w:shd w:val="clear" w:color="auto" w:fill="auto"/>
            <w:vAlign w:val="bottom"/>
            <w:hideMark/>
          </w:tcPr>
          <w:p w14:paraId="614E9DE3"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DSSAT-CERES-Maize+Century</w:t>
            </w:r>
          </w:p>
        </w:tc>
        <w:tc>
          <w:tcPr>
            <w:tcW w:w="567" w:type="dxa"/>
            <w:shd w:val="clear" w:color="auto" w:fill="auto"/>
            <w:vAlign w:val="bottom"/>
            <w:hideMark/>
          </w:tcPr>
          <w:p w14:paraId="0855B7BB"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5B762A11"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2013 initial nitrate 35-50 cm</w:t>
            </w:r>
          </w:p>
        </w:tc>
        <w:tc>
          <w:tcPr>
            <w:tcW w:w="850" w:type="dxa"/>
            <w:shd w:val="clear" w:color="auto" w:fill="auto"/>
            <w:vAlign w:val="center"/>
            <w:hideMark/>
          </w:tcPr>
          <w:p w14:paraId="5F38C3A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bottom"/>
            <w:hideMark/>
          </w:tcPr>
          <w:p w14:paraId="1FB7236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4FD60DAB"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center"/>
            <w:hideMark/>
          </w:tcPr>
          <w:p w14:paraId="61D73E7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specified</w:t>
            </w:r>
          </w:p>
        </w:tc>
        <w:tc>
          <w:tcPr>
            <w:tcW w:w="709" w:type="dxa"/>
            <w:shd w:val="clear" w:color="auto" w:fill="auto"/>
            <w:vAlign w:val="center"/>
            <w:hideMark/>
          </w:tcPr>
          <w:p w14:paraId="1985852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10</w:t>
            </w:r>
          </w:p>
        </w:tc>
        <w:tc>
          <w:tcPr>
            <w:tcW w:w="709" w:type="dxa"/>
            <w:shd w:val="clear" w:color="auto" w:fill="auto"/>
            <w:vAlign w:val="bottom"/>
            <w:hideMark/>
          </w:tcPr>
          <w:p w14:paraId="3250E13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63DBA9A1"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7D07725B"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21BB0A5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1F887A0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51BF4BBE"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0A040D5C" w14:textId="77777777" w:rsidTr="00815C3C">
        <w:trPr>
          <w:trHeight w:val="612"/>
        </w:trPr>
        <w:tc>
          <w:tcPr>
            <w:tcW w:w="2972" w:type="dxa"/>
            <w:shd w:val="clear" w:color="auto" w:fill="auto"/>
            <w:vAlign w:val="bottom"/>
            <w:hideMark/>
          </w:tcPr>
          <w:p w14:paraId="7BBF4801"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DSSAT-CERES-Maize+Century</w:t>
            </w:r>
          </w:p>
        </w:tc>
        <w:tc>
          <w:tcPr>
            <w:tcW w:w="567" w:type="dxa"/>
            <w:shd w:val="clear" w:color="auto" w:fill="auto"/>
            <w:vAlign w:val="bottom"/>
            <w:hideMark/>
          </w:tcPr>
          <w:p w14:paraId="79837DD6"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447F78D9"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2013 initial nitrate 50-80 cm</w:t>
            </w:r>
          </w:p>
        </w:tc>
        <w:tc>
          <w:tcPr>
            <w:tcW w:w="850" w:type="dxa"/>
            <w:shd w:val="clear" w:color="auto" w:fill="auto"/>
            <w:vAlign w:val="center"/>
            <w:hideMark/>
          </w:tcPr>
          <w:p w14:paraId="694BEB4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bottom"/>
            <w:hideMark/>
          </w:tcPr>
          <w:p w14:paraId="208E09D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041B568B"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center"/>
            <w:hideMark/>
          </w:tcPr>
          <w:p w14:paraId="27D3CE2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specified</w:t>
            </w:r>
          </w:p>
        </w:tc>
        <w:tc>
          <w:tcPr>
            <w:tcW w:w="709" w:type="dxa"/>
            <w:shd w:val="clear" w:color="auto" w:fill="auto"/>
            <w:vAlign w:val="center"/>
            <w:hideMark/>
          </w:tcPr>
          <w:p w14:paraId="0398050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10</w:t>
            </w:r>
          </w:p>
        </w:tc>
        <w:tc>
          <w:tcPr>
            <w:tcW w:w="709" w:type="dxa"/>
            <w:shd w:val="clear" w:color="auto" w:fill="auto"/>
            <w:vAlign w:val="bottom"/>
            <w:hideMark/>
          </w:tcPr>
          <w:p w14:paraId="7A05E87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4FB3C79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3EFBD14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D987532"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3CD4E84A"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4EE032A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17F9D70F" w14:textId="77777777" w:rsidTr="00815C3C">
        <w:trPr>
          <w:trHeight w:val="612"/>
        </w:trPr>
        <w:tc>
          <w:tcPr>
            <w:tcW w:w="2972" w:type="dxa"/>
            <w:shd w:val="clear" w:color="auto" w:fill="auto"/>
            <w:vAlign w:val="bottom"/>
            <w:hideMark/>
          </w:tcPr>
          <w:p w14:paraId="588129FC"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DSSAT-CERES-Maize+Century</w:t>
            </w:r>
          </w:p>
        </w:tc>
        <w:tc>
          <w:tcPr>
            <w:tcW w:w="567" w:type="dxa"/>
            <w:shd w:val="clear" w:color="auto" w:fill="auto"/>
            <w:vAlign w:val="bottom"/>
            <w:hideMark/>
          </w:tcPr>
          <w:p w14:paraId="6EF0E7D8"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2AFB2901"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2013 initial nitrate 80-100 cm</w:t>
            </w:r>
          </w:p>
        </w:tc>
        <w:tc>
          <w:tcPr>
            <w:tcW w:w="850" w:type="dxa"/>
            <w:shd w:val="clear" w:color="auto" w:fill="auto"/>
            <w:vAlign w:val="center"/>
            <w:hideMark/>
          </w:tcPr>
          <w:p w14:paraId="0060D59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bottom"/>
            <w:hideMark/>
          </w:tcPr>
          <w:p w14:paraId="1DEFE87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17B5DD7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center"/>
            <w:hideMark/>
          </w:tcPr>
          <w:p w14:paraId="36FD39D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specified</w:t>
            </w:r>
          </w:p>
        </w:tc>
        <w:tc>
          <w:tcPr>
            <w:tcW w:w="709" w:type="dxa"/>
            <w:shd w:val="clear" w:color="auto" w:fill="auto"/>
            <w:vAlign w:val="center"/>
            <w:hideMark/>
          </w:tcPr>
          <w:p w14:paraId="2BA0449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10</w:t>
            </w:r>
          </w:p>
        </w:tc>
        <w:tc>
          <w:tcPr>
            <w:tcW w:w="709" w:type="dxa"/>
            <w:shd w:val="clear" w:color="auto" w:fill="auto"/>
            <w:vAlign w:val="bottom"/>
            <w:hideMark/>
          </w:tcPr>
          <w:p w14:paraId="3E73649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6BE7B12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32830D8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8AA423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66BB19D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32DB092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05FB6AF5" w14:textId="77777777" w:rsidTr="00815C3C">
        <w:trPr>
          <w:trHeight w:val="408"/>
        </w:trPr>
        <w:tc>
          <w:tcPr>
            <w:tcW w:w="2972" w:type="dxa"/>
            <w:shd w:val="clear" w:color="auto" w:fill="auto"/>
            <w:vAlign w:val="bottom"/>
            <w:hideMark/>
          </w:tcPr>
          <w:p w14:paraId="66BC2A65"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lastRenderedPageBreak/>
              <w:t>DSSAT-IXIM-Maize+Century</w:t>
            </w:r>
          </w:p>
        </w:tc>
        <w:tc>
          <w:tcPr>
            <w:tcW w:w="567" w:type="dxa"/>
            <w:shd w:val="clear" w:color="auto" w:fill="auto"/>
            <w:vAlign w:val="bottom"/>
            <w:hideMark/>
          </w:tcPr>
          <w:p w14:paraId="0B1BA369"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3E58B648"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P1</w:t>
            </w:r>
          </w:p>
        </w:tc>
        <w:tc>
          <w:tcPr>
            <w:tcW w:w="850" w:type="dxa"/>
            <w:shd w:val="clear" w:color="auto" w:fill="auto"/>
            <w:vAlign w:val="center"/>
            <w:hideMark/>
          </w:tcPr>
          <w:p w14:paraId="6C55B86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degree days</w:t>
            </w:r>
          </w:p>
        </w:tc>
        <w:tc>
          <w:tcPr>
            <w:tcW w:w="709" w:type="dxa"/>
            <w:shd w:val="clear" w:color="auto" w:fill="auto"/>
            <w:vAlign w:val="bottom"/>
            <w:hideMark/>
          </w:tcPr>
          <w:p w14:paraId="2F9035D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300</w:t>
            </w:r>
          </w:p>
        </w:tc>
        <w:tc>
          <w:tcPr>
            <w:tcW w:w="851" w:type="dxa"/>
            <w:shd w:val="clear" w:color="auto" w:fill="auto"/>
            <w:vAlign w:val="bottom"/>
            <w:hideMark/>
          </w:tcPr>
          <w:p w14:paraId="4A6F2F3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223</w:t>
            </w:r>
          </w:p>
        </w:tc>
        <w:tc>
          <w:tcPr>
            <w:tcW w:w="708" w:type="dxa"/>
            <w:shd w:val="clear" w:color="auto" w:fill="auto"/>
            <w:vAlign w:val="bottom"/>
            <w:hideMark/>
          </w:tcPr>
          <w:p w14:paraId="2673E35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300</w:t>
            </w:r>
          </w:p>
        </w:tc>
        <w:tc>
          <w:tcPr>
            <w:tcW w:w="709" w:type="dxa"/>
            <w:shd w:val="clear" w:color="auto" w:fill="auto"/>
            <w:vAlign w:val="bottom"/>
            <w:hideMark/>
          </w:tcPr>
          <w:p w14:paraId="46E66D6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300</w:t>
            </w:r>
          </w:p>
        </w:tc>
        <w:tc>
          <w:tcPr>
            <w:tcW w:w="709" w:type="dxa"/>
            <w:shd w:val="clear" w:color="auto" w:fill="auto"/>
            <w:vAlign w:val="bottom"/>
            <w:hideMark/>
          </w:tcPr>
          <w:p w14:paraId="1100FE7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330</w:t>
            </w:r>
          </w:p>
        </w:tc>
        <w:tc>
          <w:tcPr>
            <w:tcW w:w="709" w:type="dxa"/>
            <w:shd w:val="clear" w:color="auto" w:fill="auto"/>
            <w:vAlign w:val="bottom"/>
            <w:hideMark/>
          </w:tcPr>
          <w:p w14:paraId="6E2EC51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338</w:t>
            </w:r>
          </w:p>
        </w:tc>
        <w:tc>
          <w:tcPr>
            <w:tcW w:w="708" w:type="dxa"/>
            <w:shd w:val="clear" w:color="auto" w:fill="auto"/>
            <w:vAlign w:val="bottom"/>
            <w:hideMark/>
          </w:tcPr>
          <w:p w14:paraId="134CD7F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325</w:t>
            </w:r>
          </w:p>
        </w:tc>
        <w:tc>
          <w:tcPr>
            <w:tcW w:w="709" w:type="dxa"/>
            <w:shd w:val="clear" w:color="auto" w:fill="auto"/>
            <w:vAlign w:val="bottom"/>
            <w:hideMark/>
          </w:tcPr>
          <w:p w14:paraId="0606882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380</w:t>
            </w:r>
          </w:p>
        </w:tc>
        <w:tc>
          <w:tcPr>
            <w:tcW w:w="709" w:type="dxa"/>
            <w:shd w:val="clear" w:color="auto" w:fill="auto"/>
            <w:vAlign w:val="bottom"/>
            <w:hideMark/>
          </w:tcPr>
          <w:p w14:paraId="43A152E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230</w:t>
            </w:r>
          </w:p>
        </w:tc>
        <w:tc>
          <w:tcPr>
            <w:tcW w:w="850" w:type="dxa"/>
            <w:shd w:val="clear" w:color="auto" w:fill="auto"/>
            <w:vAlign w:val="bottom"/>
            <w:hideMark/>
          </w:tcPr>
          <w:p w14:paraId="1EF7080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230</w:t>
            </w:r>
          </w:p>
        </w:tc>
      </w:tr>
      <w:tr w:rsidR="009D4036" w:rsidRPr="009A0119" w14:paraId="46491C43" w14:textId="77777777" w:rsidTr="00815C3C">
        <w:trPr>
          <w:trHeight w:val="204"/>
        </w:trPr>
        <w:tc>
          <w:tcPr>
            <w:tcW w:w="2972" w:type="dxa"/>
            <w:shd w:val="clear" w:color="auto" w:fill="auto"/>
            <w:vAlign w:val="bottom"/>
            <w:hideMark/>
          </w:tcPr>
          <w:p w14:paraId="1942E2E4"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DSSAT-IXIM-Maize+Century</w:t>
            </w:r>
          </w:p>
        </w:tc>
        <w:tc>
          <w:tcPr>
            <w:tcW w:w="567" w:type="dxa"/>
            <w:shd w:val="clear" w:color="auto" w:fill="auto"/>
            <w:vAlign w:val="bottom"/>
            <w:hideMark/>
          </w:tcPr>
          <w:p w14:paraId="47871671"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2474D80D"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P2</w:t>
            </w:r>
          </w:p>
        </w:tc>
        <w:tc>
          <w:tcPr>
            <w:tcW w:w="850" w:type="dxa"/>
            <w:shd w:val="clear" w:color="auto" w:fill="auto"/>
            <w:vAlign w:val="center"/>
            <w:hideMark/>
          </w:tcPr>
          <w:p w14:paraId="31912CE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days</w:t>
            </w:r>
          </w:p>
        </w:tc>
        <w:tc>
          <w:tcPr>
            <w:tcW w:w="709" w:type="dxa"/>
            <w:shd w:val="clear" w:color="auto" w:fill="auto"/>
            <w:vAlign w:val="bottom"/>
            <w:hideMark/>
          </w:tcPr>
          <w:p w14:paraId="2973C2D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0.5</w:t>
            </w:r>
          </w:p>
        </w:tc>
        <w:tc>
          <w:tcPr>
            <w:tcW w:w="851" w:type="dxa"/>
            <w:shd w:val="clear" w:color="auto" w:fill="auto"/>
            <w:vAlign w:val="bottom"/>
            <w:hideMark/>
          </w:tcPr>
          <w:p w14:paraId="5906FC7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0.5</w:t>
            </w:r>
          </w:p>
        </w:tc>
        <w:tc>
          <w:tcPr>
            <w:tcW w:w="708" w:type="dxa"/>
            <w:shd w:val="clear" w:color="auto" w:fill="auto"/>
            <w:vAlign w:val="bottom"/>
            <w:hideMark/>
          </w:tcPr>
          <w:p w14:paraId="7C11125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0.5</w:t>
            </w:r>
          </w:p>
        </w:tc>
        <w:tc>
          <w:tcPr>
            <w:tcW w:w="709" w:type="dxa"/>
            <w:shd w:val="clear" w:color="auto" w:fill="auto"/>
            <w:vAlign w:val="bottom"/>
            <w:hideMark/>
          </w:tcPr>
          <w:p w14:paraId="35F95FA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0.5</w:t>
            </w:r>
          </w:p>
        </w:tc>
        <w:tc>
          <w:tcPr>
            <w:tcW w:w="709" w:type="dxa"/>
            <w:shd w:val="clear" w:color="auto" w:fill="auto"/>
            <w:vAlign w:val="bottom"/>
            <w:hideMark/>
          </w:tcPr>
          <w:p w14:paraId="3AD797F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0.5</w:t>
            </w:r>
          </w:p>
        </w:tc>
        <w:tc>
          <w:tcPr>
            <w:tcW w:w="709" w:type="dxa"/>
            <w:shd w:val="clear" w:color="auto" w:fill="auto"/>
            <w:vAlign w:val="bottom"/>
            <w:hideMark/>
          </w:tcPr>
          <w:p w14:paraId="7BED695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0.5</w:t>
            </w:r>
          </w:p>
        </w:tc>
        <w:tc>
          <w:tcPr>
            <w:tcW w:w="708" w:type="dxa"/>
            <w:shd w:val="clear" w:color="auto" w:fill="auto"/>
            <w:vAlign w:val="bottom"/>
            <w:hideMark/>
          </w:tcPr>
          <w:p w14:paraId="5DF0336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0.5</w:t>
            </w:r>
          </w:p>
        </w:tc>
        <w:tc>
          <w:tcPr>
            <w:tcW w:w="709" w:type="dxa"/>
            <w:shd w:val="clear" w:color="auto" w:fill="auto"/>
            <w:vAlign w:val="bottom"/>
            <w:hideMark/>
          </w:tcPr>
          <w:p w14:paraId="62F10B2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0.5</w:t>
            </w:r>
          </w:p>
        </w:tc>
        <w:tc>
          <w:tcPr>
            <w:tcW w:w="709" w:type="dxa"/>
            <w:shd w:val="clear" w:color="auto" w:fill="auto"/>
            <w:vAlign w:val="bottom"/>
            <w:hideMark/>
          </w:tcPr>
          <w:p w14:paraId="54459FF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0.5</w:t>
            </w:r>
          </w:p>
        </w:tc>
        <w:tc>
          <w:tcPr>
            <w:tcW w:w="850" w:type="dxa"/>
            <w:shd w:val="clear" w:color="auto" w:fill="auto"/>
            <w:vAlign w:val="bottom"/>
            <w:hideMark/>
          </w:tcPr>
          <w:p w14:paraId="0E17E8C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0.5</w:t>
            </w:r>
          </w:p>
        </w:tc>
      </w:tr>
      <w:tr w:rsidR="009D4036" w:rsidRPr="009A0119" w14:paraId="23213383" w14:textId="77777777" w:rsidTr="00815C3C">
        <w:trPr>
          <w:trHeight w:val="408"/>
        </w:trPr>
        <w:tc>
          <w:tcPr>
            <w:tcW w:w="2972" w:type="dxa"/>
            <w:shd w:val="clear" w:color="auto" w:fill="auto"/>
            <w:vAlign w:val="bottom"/>
            <w:hideMark/>
          </w:tcPr>
          <w:p w14:paraId="7DCE229C"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DSSAT-IXIM-Maize+Century</w:t>
            </w:r>
          </w:p>
        </w:tc>
        <w:tc>
          <w:tcPr>
            <w:tcW w:w="567" w:type="dxa"/>
            <w:shd w:val="clear" w:color="auto" w:fill="auto"/>
            <w:vAlign w:val="bottom"/>
            <w:hideMark/>
          </w:tcPr>
          <w:p w14:paraId="2E8CF818"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71168E60"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P5</w:t>
            </w:r>
          </w:p>
        </w:tc>
        <w:tc>
          <w:tcPr>
            <w:tcW w:w="850" w:type="dxa"/>
            <w:shd w:val="clear" w:color="auto" w:fill="auto"/>
            <w:vAlign w:val="center"/>
            <w:hideMark/>
          </w:tcPr>
          <w:p w14:paraId="0960FB0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degree days</w:t>
            </w:r>
          </w:p>
        </w:tc>
        <w:tc>
          <w:tcPr>
            <w:tcW w:w="709" w:type="dxa"/>
            <w:shd w:val="clear" w:color="auto" w:fill="auto"/>
            <w:vAlign w:val="bottom"/>
            <w:hideMark/>
          </w:tcPr>
          <w:p w14:paraId="688B02A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530</w:t>
            </w:r>
          </w:p>
        </w:tc>
        <w:tc>
          <w:tcPr>
            <w:tcW w:w="851" w:type="dxa"/>
            <w:shd w:val="clear" w:color="auto" w:fill="auto"/>
            <w:vAlign w:val="bottom"/>
            <w:hideMark/>
          </w:tcPr>
          <w:p w14:paraId="37F1829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650</w:t>
            </w:r>
          </w:p>
        </w:tc>
        <w:tc>
          <w:tcPr>
            <w:tcW w:w="708" w:type="dxa"/>
            <w:shd w:val="clear" w:color="auto" w:fill="auto"/>
            <w:vAlign w:val="bottom"/>
            <w:hideMark/>
          </w:tcPr>
          <w:p w14:paraId="472C482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700</w:t>
            </w:r>
          </w:p>
        </w:tc>
        <w:tc>
          <w:tcPr>
            <w:tcW w:w="709" w:type="dxa"/>
            <w:shd w:val="clear" w:color="auto" w:fill="auto"/>
            <w:vAlign w:val="bottom"/>
            <w:hideMark/>
          </w:tcPr>
          <w:p w14:paraId="08D8E3D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600</w:t>
            </w:r>
          </w:p>
        </w:tc>
        <w:tc>
          <w:tcPr>
            <w:tcW w:w="709" w:type="dxa"/>
            <w:shd w:val="clear" w:color="auto" w:fill="auto"/>
            <w:vAlign w:val="bottom"/>
            <w:hideMark/>
          </w:tcPr>
          <w:p w14:paraId="03A8DF7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810</w:t>
            </w:r>
          </w:p>
        </w:tc>
        <w:tc>
          <w:tcPr>
            <w:tcW w:w="709" w:type="dxa"/>
            <w:shd w:val="clear" w:color="auto" w:fill="auto"/>
            <w:vAlign w:val="bottom"/>
            <w:hideMark/>
          </w:tcPr>
          <w:p w14:paraId="0091622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800</w:t>
            </w:r>
          </w:p>
        </w:tc>
        <w:tc>
          <w:tcPr>
            <w:tcW w:w="708" w:type="dxa"/>
            <w:shd w:val="clear" w:color="auto" w:fill="auto"/>
            <w:vAlign w:val="bottom"/>
            <w:hideMark/>
          </w:tcPr>
          <w:p w14:paraId="646E183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515</w:t>
            </w:r>
          </w:p>
        </w:tc>
        <w:tc>
          <w:tcPr>
            <w:tcW w:w="709" w:type="dxa"/>
            <w:shd w:val="clear" w:color="auto" w:fill="auto"/>
            <w:vAlign w:val="bottom"/>
            <w:hideMark/>
          </w:tcPr>
          <w:p w14:paraId="6EA34DA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525</w:t>
            </w:r>
          </w:p>
        </w:tc>
        <w:tc>
          <w:tcPr>
            <w:tcW w:w="709" w:type="dxa"/>
            <w:shd w:val="clear" w:color="auto" w:fill="auto"/>
            <w:vAlign w:val="bottom"/>
            <w:hideMark/>
          </w:tcPr>
          <w:p w14:paraId="09E7891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725</w:t>
            </w:r>
          </w:p>
        </w:tc>
        <w:tc>
          <w:tcPr>
            <w:tcW w:w="850" w:type="dxa"/>
            <w:shd w:val="clear" w:color="auto" w:fill="auto"/>
            <w:vAlign w:val="bottom"/>
            <w:hideMark/>
          </w:tcPr>
          <w:p w14:paraId="1282130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750</w:t>
            </w:r>
          </w:p>
        </w:tc>
      </w:tr>
      <w:tr w:rsidR="009D4036" w:rsidRPr="009A0119" w14:paraId="241F8EE3" w14:textId="77777777" w:rsidTr="00815C3C">
        <w:trPr>
          <w:trHeight w:val="204"/>
        </w:trPr>
        <w:tc>
          <w:tcPr>
            <w:tcW w:w="2972" w:type="dxa"/>
            <w:shd w:val="clear" w:color="auto" w:fill="auto"/>
            <w:vAlign w:val="bottom"/>
            <w:hideMark/>
          </w:tcPr>
          <w:p w14:paraId="4BC1EA00"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DSSAT-IXIM-Maize+Century</w:t>
            </w:r>
          </w:p>
        </w:tc>
        <w:tc>
          <w:tcPr>
            <w:tcW w:w="567" w:type="dxa"/>
            <w:shd w:val="clear" w:color="auto" w:fill="auto"/>
            <w:vAlign w:val="bottom"/>
            <w:hideMark/>
          </w:tcPr>
          <w:p w14:paraId="155AD2E3"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585915A5"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G2</w:t>
            </w:r>
          </w:p>
        </w:tc>
        <w:tc>
          <w:tcPr>
            <w:tcW w:w="850" w:type="dxa"/>
            <w:shd w:val="clear" w:color="auto" w:fill="auto"/>
            <w:vAlign w:val="center"/>
            <w:hideMark/>
          </w:tcPr>
          <w:p w14:paraId="6CA04A3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#/plant</w:t>
            </w:r>
          </w:p>
        </w:tc>
        <w:tc>
          <w:tcPr>
            <w:tcW w:w="709" w:type="dxa"/>
            <w:shd w:val="clear" w:color="auto" w:fill="auto"/>
            <w:vAlign w:val="bottom"/>
            <w:hideMark/>
          </w:tcPr>
          <w:p w14:paraId="5C4BC95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540</w:t>
            </w:r>
          </w:p>
        </w:tc>
        <w:tc>
          <w:tcPr>
            <w:tcW w:w="851" w:type="dxa"/>
            <w:shd w:val="clear" w:color="auto" w:fill="auto"/>
            <w:vAlign w:val="bottom"/>
            <w:hideMark/>
          </w:tcPr>
          <w:p w14:paraId="6277F2A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950</w:t>
            </w:r>
          </w:p>
        </w:tc>
        <w:tc>
          <w:tcPr>
            <w:tcW w:w="708" w:type="dxa"/>
            <w:shd w:val="clear" w:color="auto" w:fill="auto"/>
            <w:vAlign w:val="bottom"/>
            <w:hideMark/>
          </w:tcPr>
          <w:p w14:paraId="2EA41D8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600</w:t>
            </w:r>
          </w:p>
        </w:tc>
        <w:tc>
          <w:tcPr>
            <w:tcW w:w="709" w:type="dxa"/>
            <w:shd w:val="clear" w:color="auto" w:fill="auto"/>
            <w:vAlign w:val="bottom"/>
            <w:hideMark/>
          </w:tcPr>
          <w:p w14:paraId="690C798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540</w:t>
            </w:r>
          </w:p>
        </w:tc>
        <w:tc>
          <w:tcPr>
            <w:tcW w:w="709" w:type="dxa"/>
            <w:shd w:val="clear" w:color="auto" w:fill="auto"/>
            <w:vAlign w:val="bottom"/>
            <w:hideMark/>
          </w:tcPr>
          <w:p w14:paraId="1E9E716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600</w:t>
            </w:r>
          </w:p>
        </w:tc>
        <w:tc>
          <w:tcPr>
            <w:tcW w:w="709" w:type="dxa"/>
            <w:shd w:val="clear" w:color="auto" w:fill="auto"/>
            <w:vAlign w:val="bottom"/>
            <w:hideMark/>
          </w:tcPr>
          <w:p w14:paraId="3F715BF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750</w:t>
            </w:r>
          </w:p>
        </w:tc>
        <w:tc>
          <w:tcPr>
            <w:tcW w:w="708" w:type="dxa"/>
            <w:shd w:val="clear" w:color="auto" w:fill="auto"/>
            <w:vAlign w:val="bottom"/>
            <w:hideMark/>
          </w:tcPr>
          <w:p w14:paraId="7AE169D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850</w:t>
            </w:r>
          </w:p>
        </w:tc>
        <w:tc>
          <w:tcPr>
            <w:tcW w:w="709" w:type="dxa"/>
            <w:shd w:val="clear" w:color="auto" w:fill="auto"/>
            <w:vAlign w:val="bottom"/>
            <w:hideMark/>
          </w:tcPr>
          <w:p w14:paraId="34A5706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900</w:t>
            </w:r>
          </w:p>
        </w:tc>
        <w:tc>
          <w:tcPr>
            <w:tcW w:w="709" w:type="dxa"/>
            <w:shd w:val="clear" w:color="auto" w:fill="auto"/>
            <w:vAlign w:val="bottom"/>
            <w:hideMark/>
          </w:tcPr>
          <w:p w14:paraId="49D54A6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540</w:t>
            </w:r>
          </w:p>
        </w:tc>
        <w:tc>
          <w:tcPr>
            <w:tcW w:w="850" w:type="dxa"/>
            <w:shd w:val="clear" w:color="auto" w:fill="auto"/>
            <w:vAlign w:val="bottom"/>
            <w:hideMark/>
          </w:tcPr>
          <w:p w14:paraId="1693187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450</w:t>
            </w:r>
          </w:p>
        </w:tc>
      </w:tr>
      <w:tr w:rsidR="009D4036" w:rsidRPr="009A0119" w14:paraId="6987EFFB" w14:textId="77777777" w:rsidTr="00815C3C">
        <w:trPr>
          <w:trHeight w:val="204"/>
        </w:trPr>
        <w:tc>
          <w:tcPr>
            <w:tcW w:w="2972" w:type="dxa"/>
            <w:shd w:val="clear" w:color="auto" w:fill="auto"/>
            <w:vAlign w:val="bottom"/>
            <w:hideMark/>
          </w:tcPr>
          <w:p w14:paraId="69B970A1"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DSSAT-IXIM-Maize+Century</w:t>
            </w:r>
          </w:p>
        </w:tc>
        <w:tc>
          <w:tcPr>
            <w:tcW w:w="567" w:type="dxa"/>
            <w:shd w:val="clear" w:color="auto" w:fill="auto"/>
            <w:vAlign w:val="bottom"/>
            <w:hideMark/>
          </w:tcPr>
          <w:p w14:paraId="74062F78"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2C581731"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G3</w:t>
            </w:r>
          </w:p>
        </w:tc>
        <w:tc>
          <w:tcPr>
            <w:tcW w:w="850" w:type="dxa"/>
            <w:shd w:val="clear" w:color="auto" w:fill="auto"/>
            <w:vAlign w:val="center"/>
            <w:hideMark/>
          </w:tcPr>
          <w:p w14:paraId="4A7E6B5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mg/day</w:t>
            </w:r>
          </w:p>
        </w:tc>
        <w:tc>
          <w:tcPr>
            <w:tcW w:w="709" w:type="dxa"/>
            <w:shd w:val="clear" w:color="auto" w:fill="auto"/>
            <w:vAlign w:val="bottom"/>
            <w:hideMark/>
          </w:tcPr>
          <w:p w14:paraId="6EE9FAA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7.5</w:t>
            </w:r>
          </w:p>
        </w:tc>
        <w:tc>
          <w:tcPr>
            <w:tcW w:w="851" w:type="dxa"/>
            <w:shd w:val="clear" w:color="auto" w:fill="auto"/>
            <w:vAlign w:val="bottom"/>
            <w:hideMark/>
          </w:tcPr>
          <w:p w14:paraId="2142663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9.5</w:t>
            </w:r>
          </w:p>
        </w:tc>
        <w:tc>
          <w:tcPr>
            <w:tcW w:w="708" w:type="dxa"/>
            <w:shd w:val="clear" w:color="auto" w:fill="auto"/>
            <w:vAlign w:val="bottom"/>
            <w:hideMark/>
          </w:tcPr>
          <w:p w14:paraId="0B5700D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7.5</w:t>
            </w:r>
          </w:p>
        </w:tc>
        <w:tc>
          <w:tcPr>
            <w:tcW w:w="709" w:type="dxa"/>
            <w:shd w:val="clear" w:color="auto" w:fill="auto"/>
            <w:vAlign w:val="bottom"/>
            <w:hideMark/>
          </w:tcPr>
          <w:p w14:paraId="23C874A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7.5</w:t>
            </w:r>
          </w:p>
        </w:tc>
        <w:tc>
          <w:tcPr>
            <w:tcW w:w="709" w:type="dxa"/>
            <w:shd w:val="clear" w:color="auto" w:fill="auto"/>
            <w:vAlign w:val="bottom"/>
            <w:hideMark/>
          </w:tcPr>
          <w:p w14:paraId="5C2EF84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7.5</w:t>
            </w:r>
          </w:p>
        </w:tc>
        <w:tc>
          <w:tcPr>
            <w:tcW w:w="709" w:type="dxa"/>
            <w:shd w:val="clear" w:color="auto" w:fill="auto"/>
            <w:vAlign w:val="bottom"/>
            <w:hideMark/>
          </w:tcPr>
          <w:p w14:paraId="10F70FE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8.5</w:t>
            </w:r>
          </w:p>
        </w:tc>
        <w:tc>
          <w:tcPr>
            <w:tcW w:w="708" w:type="dxa"/>
            <w:shd w:val="clear" w:color="auto" w:fill="auto"/>
            <w:vAlign w:val="bottom"/>
            <w:hideMark/>
          </w:tcPr>
          <w:p w14:paraId="7129405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8</w:t>
            </w:r>
          </w:p>
        </w:tc>
        <w:tc>
          <w:tcPr>
            <w:tcW w:w="709" w:type="dxa"/>
            <w:shd w:val="clear" w:color="auto" w:fill="auto"/>
            <w:vAlign w:val="bottom"/>
            <w:hideMark/>
          </w:tcPr>
          <w:p w14:paraId="56974C3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8.5</w:t>
            </w:r>
          </w:p>
        </w:tc>
        <w:tc>
          <w:tcPr>
            <w:tcW w:w="709" w:type="dxa"/>
            <w:shd w:val="clear" w:color="auto" w:fill="auto"/>
            <w:vAlign w:val="bottom"/>
            <w:hideMark/>
          </w:tcPr>
          <w:p w14:paraId="05547DD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7.5</w:t>
            </w:r>
          </w:p>
        </w:tc>
        <w:tc>
          <w:tcPr>
            <w:tcW w:w="850" w:type="dxa"/>
            <w:shd w:val="clear" w:color="auto" w:fill="auto"/>
            <w:vAlign w:val="bottom"/>
            <w:hideMark/>
          </w:tcPr>
          <w:p w14:paraId="156BF44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5.5</w:t>
            </w:r>
          </w:p>
        </w:tc>
      </w:tr>
      <w:tr w:rsidR="009D4036" w:rsidRPr="009A0119" w14:paraId="45202C33" w14:textId="77777777" w:rsidTr="00815C3C">
        <w:trPr>
          <w:trHeight w:val="408"/>
        </w:trPr>
        <w:tc>
          <w:tcPr>
            <w:tcW w:w="2972" w:type="dxa"/>
            <w:shd w:val="clear" w:color="auto" w:fill="auto"/>
            <w:vAlign w:val="bottom"/>
            <w:hideMark/>
          </w:tcPr>
          <w:p w14:paraId="1F0E715D"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DSSAT-IXIM-Maize+Century</w:t>
            </w:r>
          </w:p>
        </w:tc>
        <w:tc>
          <w:tcPr>
            <w:tcW w:w="567" w:type="dxa"/>
            <w:shd w:val="clear" w:color="auto" w:fill="auto"/>
            <w:vAlign w:val="bottom"/>
            <w:hideMark/>
          </w:tcPr>
          <w:p w14:paraId="4394422F"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29BBD82C"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PHINT</w:t>
            </w:r>
          </w:p>
        </w:tc>
        <w:tc>
          <w:tcPr>
            <w:tcW w:w="850" w:type="dxa"/>
            <w:shd w:val="clear" w:color="auto" w:fill="auto"/>
            <w:vAlign w:val="center"/>
            <w:hideMark/>
          </w:tcPr>
          <w:p w14:paraId="2660D45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degree days</w:t>
            </w:r>
          </w:p>
        </w:tc>
        <w:tc>
          <w:tcPr>
            <w:tcW w:w="709" w:type="dxa"/>
            <w:shd w:val="clear" w:color="auto" w:fill="auto"/>
            <w:vAlign w:val="bottom"/>
            <w:hideMark/>
          </w:tcPr>
          <w:p w14:paraId="6BBE1A7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50</w:t>
            </w:r>
          </w:p>
        </w:tc>
        <w:tc>
          <w:tcPr>
            <w:tcW w:w="851" w:type="dxa"/>
            <w:shd w:val="clear" w:color="auto" w:fill="auto"/>
            <w:vAlign w:val="bottom"/>
            <w:hideMark/>
          </w:tcPr>
          <w:p w14:paraId="770933E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50</w:t>
            </w:r>
          </w:p>
        </w:tc>
        <w:tc>
          <w:tcPr>
            <w:tcW w:w="708" w:type="dxa"/>
            <w:shd w:val="clear" w:color="auto" w:fill="auto"/>
            <w:vAlign w:val="bottom"/>
            <w:hideMark/>
          </w:tcPr>
          <w:p w14:paraId="3719BAA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55</w:t>
            </w:r>
          </w:p>
        </w:tc>
        <w:tc>
          <w:tcPr>
            <w:tcW w:w="709" w:type="dxa"/>
            <w:shd w:val="clear" w:color="auto" w:fill="auto"/>
            <w:vAlign w:val="bottom"/>
            <w:hideMark/>
          </w:tcPr>
          <w:p w14:paraId="711B65D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65</w:t>
            </w:r>
          </w:p>
        </w:tc>
        <w:tc>
          <w:tcPr>
            <w:tcW w:w="709" w:type="dxa"/>
            <w:shd w:val="clear" w:color="auto" w:fill="auto"/>
            <w:vAlign w:val="bottom"/>
            <w:hideMark/>
          </w:tcPr>
          <w:p w14:paraId="432012D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50</w:t>
            </w:r>
          </w:p>
        </w:tc>
        <w:tc>
          <w:tcPr>
            <w:tcW w:w="709" w:type="dxa"/>
            <w:shd w:val="clear" w:color="auto" w:fill="auto"/>
            <w:vAlign w:val="bottom"/>
            <w:hideMark/>
          </w:tcPr>
          <w:p w14:paraId="407FEBF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55</w:t>
            </w:r>
          </w:p>
        </w:tc>
        <w:tc>
          <w:tcPr>
            <w:tcW w:w="708" w:type="dxa"/>
            <w:shd w:val="clear" w:color="auto" w:fill="auto"/>
            <w:vAlign w:val="bottom"/>
            <w:hideMark/>
          </w:tcPr>
          <w:p w14:paraId="068C5A7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55</w:t>
            </w:r>
          </w:p>
        </w:tc>
        <w:tc>
          <w:tcPr>
            <w:tcW w:w="709" w:type="dxa"/>
            <w:shd w:val="clear" w:color="auto" w:fill="auto"/>
            <w:vAlign w:val="bottom"/>
            <w:hideMark/>
          </w:tcPr>
          <w:p w14:paraId="51776B1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50</w:t>
            </w:r>
          </w:p>
        </w:tc>
        <w:tc>
          <w:tcPr>
            <w:tcW w:w="709" w:type="dxa"/>
            <w:shd w:val="clear" w:color="auto" w:fill="auto"/>
            <w:vAlign w:val="bottom"/>
            <w:hideMark/>
          </w:tcPr>
          <w:p w14:paraId="6D54EFE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50</w:t>
            </w:r>
          </w:p>
        </w:tc>
        <w:tc>
          <w:tcPr>
            <w:tcW w:w="850" w:type="dxa"/>
            <w:shd w:val="clear" w:color="auto" w:fill="auto"/>
            <w:vAlign w:val="bottom"/>
            <w:hideMark/>
          </w:tcPr>
          <w:p w14:paraId="6E837B5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55</w:t>
            </w:r>
          </w:p>
        </w:tc>
      </w:tr>
      <w:tr w:rsidR="009D4036" w:rsidRPr="009A0119" w14:paraId="7F60A9BC" w14:textId="77777777" w:rsidTr="00815C3C">
        <w:trPr>
          <w:trHeight w:val="204"/>
        </w:trPr>
        <w:tc>
          <w:tcPr>
            <w:tcW w:w="2972" w:type="dxa"/>
            <w:shd w:val="clear" w:color="auto" w:fill="auto"/>
            <w:vAlign w:val="bottom"/>
            <w:hideMark/>
          </w:tcPr>
          <w:p w14:paraId="7E4C67C8"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DSSAT-IXIM-Maize+Century</w:t>
            </w:r>
          </w:p>
        </w:tc>
        <w:tc>
          <w:tcPr>
            <w:tcW w:w="567" w:type="dxa"/>
            <w:shd w:val="clear" w:color="auto" w:fill="auto"/>
            <w:vAlign w:val="bottom"/>
            <w:hideMark/>
          </w:tcPr>
          <w:p w14:paraId="442371F2"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1ED71CE5"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AX</w:t>
            </w:r>
          </w:p>
        </w:tc>
        <w:tc>
          <w:tcPr>
            <w:tcW w:w="850" w:type="dxa"/>
            <w:shd w:val="clear" w:color="auto" w:fill="auto"/>
            <w:vAlign w:val="center"/>
            <w:hideMark/>
          </w:tcPr>
          <w:p w14:paraId="3D7C37B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cm2/leaf</w:t>
            </w:r>
          </w:p>
        </w:tc>
        <w:tc>
          <w:tcPr>
            <w:tcW w:w="709" w:type="dxa"/>
            <w:shd w:val="clear" w:color="auto" w:fill="auto"/>
            <w:vAlign w:val="bottom"/>
            <w:hideMark/>
          </w:tcPr>
          <w:p w14:paraId="617215A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650</w:t>
            </w:r>
          </w:p>
        </w:tc>
        <w:tc>
          <w:tcPr>
            <w:tcW w:w="851" w:type="dxa"/>
            <w:shd w:val="clear" w:color="auto" w:fill="auto"/>
            <w:vAlign w:val="bottom"/>
            <w:hideMark/>
          </w:tcPr>
          <w:p w14:paraId="70B4E3D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400</w:t>
            </w:r>
          </w:p>
        </w:tc>
        <w:tc>
          <w:tcPr>
            <w:tcW w:w="708" w:type="dxa"/>
            <w:shd w:val="clear" w:color="auto" w:fill="auto"/>
            <w:vAlign w:val="bottom"/>
            <w:hideMark/>
          </w:tcPr>
          <w:p w14:paraId="669639F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800</w:t>
            </w:r>
          </w:p>
        </w:tc>
        <w:tc>
          <w:tcPr>
            <w:tcW w:w="709" w:type="dxa"/>
            <w:shd w:val="clear" w:color="auto" w:fill="auto"/>
            <w:vAlign w:val="bottom"/>
            <w:hideMark/>
          </w:tcPr>
          <w:p w14:paraId="2C3BEC2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750</w:t>
            </w:r>
          </w:p>
        </w:tc>
        <w:tc>
          <w:tcPr>
            <w:tcW w:w="709" w:type="dxa"/>
            <w:shd w:val="clear" w:color="auto" w:fill="auto"/>
            <w:vAlign w:val="bottom"/>
            <w:hideMark/>
          </w:tcPr>
          <w:p w14:paraId="11DEE84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800</w:t>
            </w:r>
          </w:p>
        </w:tc>
        <w:tc>
          <w:tcPr>
            <w:tcW w:w="709" w:type="dxa"/>
            <w:shd w:val="clear" w:color="auto" w:fill="auto"/>
            <w:vAlign w:val="bottom"/>
            <w:hideMark/>
          </w:tcPr>
          <w:p w14:paraId="2F811B3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850</w:t>
            </w:r>
          </w:p>
        </w:tc>
        <w:tc>
          <w:tcPr>
            <w:tcW w:w="708" w:type="dxa"/>
            <w:shd w:val="clear" w:color="auto" w:fill="auto"/>
            <w:vAlign w:val="bottom"/>
            <w:hideMark/>
          </w:tcPr>
          <w:p w14:paraId="06FF0F9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650</w:t>
            </w:r>
          </w:p>
        </w:tc>
        <w:tc>
          <w:tcPr>
            <w:tcW w:w="709" w:type="dxa"/>
            <w:shd w:val="clear" w:color="auto" w:fill="auto"/>
            <w:vAlign w:val="bottom"/>
            <w:hideMark/>
          </w:tcPr>
          <w:p w14:paraId="0206B7B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600</w:t>
            </w:r>
          </w:p>
        </w:tc>
        <w:tc>
          <w:tcPr>
            <w:tcW w:w="709" w:type="dxa"/>
            <w:shd w:val="clear" w:color="auto" w:fill="auto"/>
            <w:vAlign w:val="bottom"/>
            <w:hideMark/>
          </w:tcPr>
          <w:p w14:paraId="56C23AA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650</w:t>
            </w:r>
          </w:p>
        </w:tc>
        <w:tc>
          <w:tcPr>
            <w:tcW w:w="850" w:type="dxa"/>
            <w:shd w:val="clear" w:color="auto" w:fill="auto"/>
            <w:vAlign w:val="bottom"/>
            <w:hideMark/>
          </w:tcPr>
          <w:p w14:paraId="7451C0D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350</w:t>
            </w:r>
          </w:p>
        </w:tc>
      </w:tr>
      <w:tr w:rsidR="009D4036" w:rsidRPr="009A0119" w14:paraId="6C989822" w14:textId="77777777" w:rsidTr="00815C3C">
        <w:trPr>
          <w:trHeight w:val="408"/>
        </w:trPr>
        <w:tc>
          <w:tcPr>
            <w:tcW w:w="2972" w:type="dxa"/>
            <w:shd w:val="clear" w:color="auto" w:fill="auto"/>
            <w:vAlign w:val="bottom"/>
            <w:hideMark/>
          </w:tcPr>
          <w:p w14:paraId="3A5C8E34"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DSSAT-IXIM-Maize+Century</w:t>
            </w:r>
          </w:p>
        </w:tc>
        <w:tc>
          <w:tcPr>
            <w:tcW w:w="567" w:type="dxa"/>
            <w:shd w:val="clear" w:color="auto" w:fill="auto"/>
            <w:vAlign w:val="bottom"/>
            <w:hideMark/>
          </w:tcPr>
          <w:p w14:paraId="1A56F70F"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1550B412"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ALL</w:t>
            </w:r>
          </w:p>
        </w:tc>
        <w:tc>
          <w:tcPr>
            <w:tcW w:w="850" w:type="dxa"/>
            <w:shd w:val="clear" w:color="auto" w:fill="auto"/>
            <w:vAlign w:val="center"/>
            <w:hideMark/>
          </w:tcPr>
          <w:p w14:paraId="5418E42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degree days</w:t>
            </w:r>
          </w:p>
        </w:tc>
        <w:tc>
          <w:tcPr>
            <w:tcW w:w="709" w:type="dxa"/>
            <w:shd w:val="clear" w:color="auto" w:fill="auto"/>
            <w:vAlign w:val="bottom"/>
            <w:hideMark/>
          </w:tcPr>
          <w:p w14:paraId="59F5FFF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800</w:t>
            </w:r>
          </w:p>
        </w:tc>
        <w:tc>
          <w:tcPr>
            <w:tcW w:w="851" w:type="dxa"/>
            <w:shd w:val="clear" w:color="auto" w:fill="auto"/>
            <w:vAlign w:val="bottom"/>
            <w:hideMark/>
          </w:tcPr>
          <w:p w14:paraId="4D6A79D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450</w:t>
            </w:r>
          </w:p>
        </w:tc>
        <w:tc>
          <w:tcPr>
            <w:tcW w:w="708" w:type="dxa"/>
            <w:shd w:val="clear" w:color="auto" w:fill="auto"/>
            <w:vAlign w:val="bottom"/>
            <w:hideMark/>
          </w:tcPr>
          <w:p w14:paraId="08D1A47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800</w:t>
            </w:r>
          </w:p>
        </w:tc>
        <w:tc>
          <w:tcPr>
            <w:tcW w:w="709" w:type="dxa"/>
            <w:shd w:val="clear" w:color="auto" w:fill="auto"/>
            <w:vAlign w:val="bottom"/>
            <w:hideMark/>
          </w:tcPr>
          <w:p w14:paraId="6D9E73B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800</w:t>
            </w:r>
          </w:p>
        </w:tc>
        <w:tc>
          <w:tcPr>
            <w:tcW w:w="709" w:type="dxa"/>
            <w:shd w:val="clear" w:color="auto" w:fill="auto"/>
            <w:vAlign w:val="bottom"/>
            <w:hideMark/>
          </w:tcPr>
          <w:p w14:paraId="72CB210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800</w:t>
            </w:r>
          </w:p>
        </w:tc>
        <w:tc>
          <w:tcPr>
            <w:tcW w:w="709" w:type="dxa"/>
            <w:shd w:val="clear" w:color="auto" w:fill="auto"/>
            <w:vAlign w:val="bottom"/>
            <w:hideMark/>
          </w:tcPr>
          <w:p w14:paraId="75BFF89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800</w:t>
            </w:r>
          </w:p>
        </w:tc>
        <w:tc>
          <w:tcPr>
            <w:tcW w:w="708" w:type="dxa"/>
            <w:shd w:val="clear" w:color="auto" w:fill="auto"/>
            <w:vAlign w:val="bottom"/>
            <w:hideMark/>
          </w:tcPr>
          <w:p w14:paraId="60B199D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800</w:t>
            </w:r>
          </w:p>
        </w:tc>
        <w:tc>
          <w:tcPr>
            <w:tcW w:w="709" w:type="dxa"/>
            <w:shd w:val="clear" w:color="auto" w:fill="auto"/>
            <w:vAlign w:val="bottom"/>
            <w:hideMark/>
          </w:tcPr>
          <w:p w14:paraId="1867C23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850</w:t>
            </w:r>
          </w:p>
        </w:tc>
        <w:tc>
          <w:tcPr>
            <w:tcW w:w="709" w:type="dxa"/>
            <w:shd w:val="clear" w:color="auto" w:fill="auto"/>
            <w:vAlign w:val="bottom"/>
            <w:hideMark/>
          </w:tcPr>
          <w:p w14:paraId="5F92B48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800</w:t>
            </w:r>
          </w:p>
        </w:tc>
        <w:tc>
          <w:tcPr>
            <w:tcW w:w="850" w:type="dxa"/>
            <w:shd w:val="clear" w:color="auto" w:fill="auto"/>
            <w:vAlign w:val="bottom"/>
            <w:hideMark/>
          </w:tcPr>
          <w:p w14:paraId="1A23DB1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600</w:t>
            </w:r>
          </w:p>
        </w:tc>
      </w:tr>
      <w:tr w:rsidR="009D4036" w:rsidRPr="009A0119" w14:paraId="2A3A7F7C" w14:textId="77777777" w:rsidTr="00815C3C">
        <w:trPr>
          <w:trHeight w:val="408"/>
        </w:trPr>
        <w:tc>
          <w:tcPr>
            <w:tcW w:w="2972" w:type="dxa"/>
            <w:shd w:val="clear" w:color="auto" w:fill="auto"/>
            <w:vAlign w:val="bottom"/>
            <w:hideMark/>
          </w:tcPr>
          <w:p w14:paraId="35113295"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DSSAT-IXIM-Maize+Century</w:t>
            </w:r>
          </w:p>
        </w:tc>
        <w:tc>
          <w:tcPr>
            <w:tcW w:w="567" w:type="dxa"/>
            <w:shd w:val="clear" w:color="auto" w:fill="auto"/>
            <w:vAlign w:val="bottom"/>
            <w:hideMark/>
          </w:tcPr>
          <w:p w14:paraId="5AD50DF8"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3A85D74F"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Stable C fraction 0-20 cm</w:t>
            </w:r>
          </w:p>
        </w:tc>
        <w:tc>
          <w:tcPr>
            <w:tcW w:w="850" w:type="dxa"/>
            <w:shd w:val="clear" w:color="auto" w:fill="auto"/>
            <w:vAlign w:val="center"/>
            <w:hideMark/>
          </w:tcPr>
          <w:p w14:paraId="3BA1C0F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g[stable C]/g[OC]</w:t>
            </w:r>
          </w:p>
        </w:tc>
        <w:tc>
          <w:tcPr>
            <w:tcW w:w="709" w:type="dxa"/>
            <w:shd w:val="clear" w:color="auto" w:fill="auto"/>
            <w:vAlign w:val="bottom"/>
            <w:hideMark/>
          </w:tcPr>
          <w:p w14:paraId="4774F10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0.55</w:t>
            </w:r>
          </w:p>
        </w:tc>
        <w:tc>
          <w:tcPr>
            <w:tcW w:w="851" w:type="dxa"/>
            <w:shd w:val="clear" w:color="auto" w:fill="auto"/>
            <w:vAlign w:val="bottom"/>
            <w:hideMark/>
          </w:tcPr>
          <w:p w14:paraId="6C4FEBA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0.85</w:t>
            </w:r>
          </w:p>
        </w:tc>
        <w:tc>
          <w:tcPr>
            <w:tcW w:w="708" w:type="dxa"/>
            <w:shd w:val="clear" w:color="auto" w:fill="auto"/>
            <w:vAlign w:val="bottom"/>
            <w:hideMark/>
          </w:tcPr>
          <w:p w14:paraId="510FD8B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67F9616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51AC1D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4E8A9CD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36AF87C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06F87C1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05BD4AF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bottom"/>
            <w:hideMark/>
          </w:tcPr>
          <w:p w14:paraId="49F07EBA"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21847B2D" w14:textId="77777777" w:rsidTr="00815C3C">
        <w:trPr>
          <w:trHeight w:val="408"/>
        </w:trPr>
        <w:tc>
          <w:tcPr>
            <w:tcW w:w="2972" w:type="dxa"/>
            <w:shd w:val="clear" w:color="auto" w:fill="auto"/>
            <w:vAlign w:val="bottom"/>
            <w:hideMark/>
          </w:tcPr>
          <w:p w14:paraId="213990B0"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DSSAT-IXIM-Maize+Century</w:t>
            </w:r>
          </w:p>
        </w:tc>
        <w:tc>
          <w:tcPr>
            <w:tcW w:w="567" w:type="dxa"/>
            <w:shd w:val="clear" w:color="auto" w:fill="auto"/>
            <w:vAlign w:val="bottom"/>
            <w:hideMark/>
          </w:tcPr>
          <w:p w14:paraId="4FB310DA"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239A69CB"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Stable C fraction 20-40 cm</w:t>
            </w:r>
          </w:p>
        </w:tc>
        <w:tc>
          <w:tcPr>
            <w:tcW w:w="850" w:type="dxa"/>
            <w:shd w:val="clear" w:color="auto" w:fill="auto"/>
            <w:vAlign w:val="center"/>
            <w:hideMark/>
          </w:tcPr>
          <w:p w14:paraId="75D9481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g[stable C]/g[OC]</w:t>
            </w:r>
          </w:p>
        </w:tc>
        <w:tc>
          <w:tcPr>
            <w:tcW w:w="709" w:type="dxa"/>
            <w:shd w:val="clear" w:color="auto" w:fill="auto"/>
            <w:vAlign w:val="bottom"/>
            <w:hideMark/>
          </w:tcPr>
          <w:p w14:paraId="2BB089A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0.75</w:t>
            </w:r>
          </w:p>
        </w:tc>
        <w:tc>
          <w:tcPr>
            <w:tcW w:w="851" w:type="dxa"/>
            <w:shd w:val="clear" w:color="auto" w:fill="auto"/>
            <w:vAlign w:val="bottom"/>
            <w:hideMark/>
          </w:tcPr>
          <w:p w14:paraId="2E9DB51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0.9</w:t>
            </w:r>
          </w:p>
        </w:tc>
        <w:tc>
          <w:tcPr>
            <w:tcW w:w="708" w:type="dxa"/>
            <w:shd w:val="clear" w:color="auto" w:fill="auto"/>
            <w:vAlign w:val="bottom"/>
            <w:hideMark/>
          </w:tcPr>
          <w:p w14:paraId="733922F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7200833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8B6316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2091988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0C954CA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6AAAC2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C9B86A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bottom"/>
            <w:hideMark/>
          </w:tcPr>
          <w:p w14:paraId="25895B6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22916AB5" w14:textId="77777777" w:rsidTr="00815C3C">
        <w:trPr>
          <w:trHeight w:val="408"/>
        </w:trPr>
        <w:tc>
          <w:tcPr>
            <w:tcW w:w="2972" w:type="dxa"/>
            <w:shd w:val="clear" w:color="auto" w:fill="auto"/>
            <w:vAlign w:val="bottom"/>
            <w:hideMark/>
          </w:tcPr>
          <w:p w14:paraId="72763161"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DSSAT-IXIM-Maize+Century</w:t>
            </w:r>
          </w:p>
        </w:tc>
        <w:tc>
          <w:tcPr>
            <w:tcW w:w="567" w:type="dxa"/>
            <w:shd w:val="clear" w:color="auto" w:fill="auto"/>
            <w:vAlign w:val="bottom"/>
            <w:hideMark/>
          </w:tcPr>
          <w:p w14:paraId="3A068374"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26EDD468"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Stable C fraction 40-60 cm</w:t>
            </w:r>
          </w:p>
        </w:tc>
        <w:tc>
          <w:tcPr>
            <w:tcW w:w="850" w:type="dxa"/>
            <w:shd w:val="clear" w:color="auto" w:fill="auto"/>
            <w:vAlign w:val="center"/>
            <w:hideMark/>
          </w:tcPr>
          <w:p w14:paraId="0CFA566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g[stable C]/g[OC]</w:t>
            </w:r>
          </w:p>
        </w:tc>
        <w:tc>
          <w:tcPr>
            <w:tcW w:w="709" w:type="dxa"/>
            <w:shd w:val="clear" w:color="auto" w:fill="auto"/>
            <w:vAlign w:val="bottom"/>
            <w:hideMark/>
          </w:tcPr>
          <w:p w14:paraId="7AD15ED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0.95</w:t>
            </w:r>
          </w:p>
        </w:tc>
        <w:tc>
          <w:tcPr>
            <w:tcW w:w="851" w:type="dxa"/>
            <w:shd w:val="clear" w:color="auto" w:fill="auto"/>
            <w:vAlign w:val="bottom"/>
            <w:hideMark/>
          </w:tcPr>
          <w:p w14:paraId="4D31665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0.98</w:t>
            </w:r>
          </w:p>
        </w:tc>
        <w:tc>
          <w:tcPr>
            <w:tcW w:w="708" w:type="dxa"/>
            <w:shd w:val="clear" w:color="auto" w:fill="auto"/>
            <w:vAlign w:val="bottom"/>
            <w:hideMark/>
          </w:tcPr>
          <w:p w14:paraId="7B3086B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0FAC727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5B03FBB"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3589D67B"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03F5F59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0DDB719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36A11EC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bottom"/>
            <w:hideMark/>
          </w:tcPr>
          <w:p w14:paraId="5E273E6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3BD80AFB" w14:textId="77777777" w:rsidTr="00815C3C">
        <w:trPr>
          <w:trHeight w:val="408"/>
        </w:trPr>
        <w:tc>
          <w:tcPr>
            <w:tcW w:w="2972" w:type="dxa"/>
            <w:shd w:val="clear" w:color="auto" w:fill="auto"/>
            <w:vAlign w:val="bottom"/>
            <w:hideMark/>
          </w:tcPr>
          <w:p w14:paraId="3FB75634"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DSSAT-IXIM-Maize+Century</w:t>
            </w:r>
          </w:p>
        </w:tc>
        <w:tc>
          <w:tcPr>
            <w:tcW w:w="567" w:type="dxa"/>
            <w:shd w:val="clear" w:color="auto" w:fill="auto"/>
            <w:vAlign w:val="bottom"/>
            <w:hideMark/>
          </w:tcPr>
          <w:p w14:paraId="0E4B67C8"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7DD91089"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 xml:space="preserve"> stable C fraction 0-15 cm</w:t>
            </w:r>
          </w:p>
        </w:tc>
        <w:tc>
          <w:tcPr>
            <w:tcW w:w="850" w:type="dxa"/>
            <w:shd w:val="clear" w:color="auto" w:fill="auto"/>
            <w:vAlign w:val="center"/>
            <w:hideMark/>
          </w:tcPr>
          <w:p w14:paraId="0B5C506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g[stable C]/g[OC]</w:t>
            </w:r>
          </w:p>
        </w:tc>
        <w:tc>
          <w:tcPr>
            <w:tcW w:w="709" w:type="dxa"/>
            <w:shd w:val="clear" w:color="auto" w:fill="auto"/>
            <w:vAlign w:val="bottom"/>
            <w:hideMark/>
          </w:tcPr>
          <w:p w14:paraId="6F856A5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6C4D6D2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7161AAE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0.850</w:t>
            </w:r>
          </w:p>
        </w:tc>
        <w:tc>
          <w:tcPr>
            <w:tcW w:w="709" w:type="dxa"/>
            <w:shd w:val="clear" w:color="auto" w:fill="auto"/>
            <w:vAlign w:val="bottom"/>
            <w:hideMark/>
          </w:tcPr>
          <w:p w14:paraId="4AE6B7F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0.950</w:t>
            </w:r>
          </w:p>
        </w:tc>
        <w:tc>
          <w:tcPr>
            <w:tcW w:w="709" w:type="dxa"/>
            <w:shd w:val="clear" w:color="auto" w:fill="auto"/>
            <w:vAlign w:val="bottom"/>
            <w:hideMark/>
          </w:tcPr>
          <w:p w14:paraId="102B3F7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662D8FF1"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7CF7EBB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4E1B8DA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1216DB6D"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11EC933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5CDC8EDB" w14:textId="77777777" w:rsidTr="00815C3C">
        <w:trPr>
          <w:trHeight w:val="408"/>
        </w:trPr>
        <w:tc>
          <w:tcPr>
            <w:tcW w:w="2972" w:type="dxa"/>
            <w:shd w:val="clear" w:color="auto" w:fill="auto"/>
            <w:vAlign w:val="bottom"/>
            <w:hideMark/>
          </w:tcPr>
          <w:p w14:paraId="6A2A17E5"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DSSAT-IXIM-Maize+Century</w:t>
            </w:r>
          </w:p>
        </w:tc>
        <w:tc>
          <w:tcPr>
            <w:tcW w:w="567" w:type="dxa"/>
            <w:shd w:val="clear" w:color="auto" w:fill="auto"/>
            <w:vAlign w:val="bottom"/>
            <w:hideMark/>
          </w:tcPr>
          <w:p w14:paraId="18B56C3A"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0305B5D4"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 xml:space="preserve"> stable C fraction 15-25 cm</w:t>
            </w:r>
          </w:p>
        </w:tc>
        <w:tc>
          <w:tcPr>
            <w:tcW w:w="850" w:type="dxa"/>
            <w:shd w:val="clear" w:color="auto" w:fill="auto"/>
            <w:vAlign w:val="center"/>
            <w:hideMark/>
          </w:tcPr>
          <w:p w14:paraId="0D1D47C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g[stable C]/g[OC]</w:t>
            </w:r>
          </w:p>
        </w:tc>
        <w:tc>
          <w:tcPr>
            <w:tcW w:w="709" w:type="dxa"/>
            <w:shd w:val="clear" w:color="auto" w:fill="auto"/>
            <w:vAlign w:val="bottom"/>
            <w:hideMark/>
          </w:tcPr>
          <w:p w14:paraId="37586FB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56C3CEEA"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30E5BE1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0.875</w:t>
            </w:r>
          </w:p>
        </w:tc>
        <w:tc>
          <w:tcPr>
            <w:tcW w:w="709" w:type="dxa"/>
            <w:shd w:val="clear" w:color="auto" w:fill="auto"/>
            <w:vAlign w:val="bottom"/>
            <w:hideMark/>
          </w:tcPr>
          <w:p w14:paraId="78B9BB4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0.950</w:t>
            </w:r>
          </w:p>
        </w:tc>
        <w:tc>
          <w:tcPr>
            <w:tcW w:w="709" w:type="dxa"/>
            <w:shd w:val="clear" w:color="auto" w:fill="auto"/>
            <w:vAlign w:val="bottom"/>
            <w:hideMark/>
          </w:tcPr>
          <w:p w14:paraId="0852DE4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6E26F05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66DEEE3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1652E8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71B6277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7414CBD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67BB7171" w14:textId="77777777" w:rsidTr="00815C3C">
        <w:trPr>
          <w:trHeight w:val="408"/>
        </w:trPr>
        <w:tc>
          <w:tcPr>
            <w:tcW w:w="2972" w:type="dxa"/>
            <w:shd w:val="clear" w:color="auto" w:fill="auto"/>
            <w:vAlign w:val="bottom"/>
            <w:hideMark/>
          </w:tcPr>
          <w:p w14:paraId="146157BB"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DSSAT-IXIM-Maize+Century</w:t>
            </w:r>
          </w:p>
        </w:tc>
        <w:tc>
          <w:tcPr>
            <w:tcW w:w="567" w:type="dxa"/>
            <w:shd w:val="clear" w:color="auto" w:fill="auto"/>
            <w:vAlign w:val="bottom"/>
            <w:hideMark/>
          </w:tcPr>
          <w:p w14:paraId="4A8A7761"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3D128F18"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 xml:space="preserve"> stable C fraction 25-35 cm</w:t>
            </w:r>
          </w:p>
        </w:tc>
        <w:tc>
          <w:tcPr>
            <w:tcW w:w="850" w:type="dxa"/>
            <w:shd w:val="clear" w:color="auto" w:fill="auto"/>
            <w:vAlign w:val="center"/>
            <w:hideMark/>
          </w:tcPr>
          <w:p w14:paraId="0C0850C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g[stable C]/g[OC]</w:t>
            </w:r>
          </w:p>
        </w:tc>
        <w:tc>
          <w:tcPr>
            <w:tcW w:w="709" w:type="dxa"/>
            <w:shd w:val="clear" w:color="auto" w:fill="auto"/>
            <w:vAlign w:val="bottom"/>
            <w:hideMark/>
          </w:tcPr>
          <w:p w14:paraId="3610B47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39E7497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78F9273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0.900</w:t>
            </w:r>
          </w:p>
        </w:tc>
        <w:tc>
          <w:tcPr>
            <w:tcW w:w="709" w:type="dxa"/>
            <w:shd w:val="clear" w:color="auto" w:fill="auto"/>
            <w:vAlign w:val="bottom"/>
            <w:hideMark/>
          </w:tcPr>
          <w:p w14:paraId="0962B83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0.960</w:t>
            </w:r>
          </w:p>
        </w:tc>
        <w:tc>
          <w:tcPr>
            <w:tcW w:w="709" w:type="dxa"/>
            <w:shd w:val="clear" w:color="auto" w:fill="auto"/>
            <w:vAlign w:val="bottom"/>
            <w:hideMark/>
          </w:tcPr>
          <w:p w14:paraId="2B42997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3505F82B"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410E5B3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ECE45C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2A57428D"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70A0E69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62291C41" w14:textId="77777777" w:rsidTr="00815C3C">
        <w:trPr>
          <w:trHeight w:val="408"/>
        </w:trPr>
        <w:tc>
          <w:tcPr>
            <w:tcW w:w="2972" w:type="dxa"/>
            <w:shd w:val="clear" w:color="auto" w:fill="auto"/>
            <w:vAlign w:val="bottom"/>
            <w:hideMark/>
          </w:tcPr>
          <w:p w14:paraId="1CFBF19E"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DSSAT-IXIM-Maize+Century</w:t>
            </w:r>
          </w:p>
        </w:tc>
        <w:tc>
          <w:tcPr>
            <w:tcW w:w="567" w:type="dxa"/>
            <w:shd w:val="clear" w:color="auto" w:fill="auto"/>
            <w:vAlign w:val="bottom"/>
            <w:hideMark/>
          </w:tcPr>
          <w:p w14:paraId="6F59DC6F"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656A7413"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 xml:space="preserve"> stable C fraction 35-50 cm</w:t>
            </w:r>
          </w:p>
        </w:tc>
        <w:tc>
          <w:tcPr>
            <w:tcW w:w="850" w:type="dxa"/>
            <w:shd w:val="clear" w:color="auto" w:fill="auto"/>
            <w:vAlign w:val="center"/>
            <w:hideMark/>
          </w:tcPr>
          <w:p w14:paraId="3FF3F08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g[stable C]/g[OC]</w:t>
            </w:r>
          </w:p>
        </w:tc>
        <w:tc>
          <w:tcPr>
            <w:tcW w:w="709" w:type="dxa"/>
            <w:shd w:val="clear" w:color="auto" w:fill="auto"/>
            <w:vAlign w:val="bottom"/>
            <w:hideMark/>
          </w:tcPr>
          <w:p w14:paraId="0C5EDC3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2E32B871"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6ADAA30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0.953</w:t>
            </w:r>
          </w:p>
        </w:tc>
        <w:tc>
          <w:tcPr>
            <w:tcW w:w="709" w:type="dxa"/>
            <w:shd w:val="clear" w:color="auto" w:fill="auto"/>
            <w:vAlign w:val="bottom"/>
            <w:hideMark/>
          </w:tcPr>
          <w:p w14:paraId="60AE78B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0.970</w:t>
            </w:r>
          </w:p>
        </w:tc>
        <w:tc>
          <w:tcPr>
            <w:tcW w:w="709" w:type="dxa"/>
            <w:shd w:val="clear" w:color="auto" w:fill="auto"/>
            <w:vAlign w:val="bottom"/>
            <w:hideMark/>
          </w:tcPr>
          <w:p w14:paraId="205B32C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65B875CD"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708C346D"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4DC43C92"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7C549A5B"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54B295C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0825BE8E" w14:textId="77777777" w:rsidTr="00815C3C">
        <w:trPr>
          <w:trHeight w:val="408"/>
        </w:trPr>
        <w:tc>
          <w:tcPr>
            <w:tcW w:w="2972" w:type="dxa"/>
            <w:shd w:val="clear" w:color="auto" w:fill="auto"/>
            <w:vAlign w:val="bottom"/>
            <w:hideMark/>
          </w:tcPr>
          <w:p w14:paraId="5E2DDA74"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DSSAT-IXIM-Maize+Century</w:t>
            </w:r>
          </w:p>
        </w:tc>
        <w:tc>
          <w:tcPr>
            <w:tcW w:w="567" w:type="dxa"/>
            <w:shd w:val="clear" w:color="auto" w:fill="auto"/>
            <w:vAlign w:val="bottom"/>
            <w:hideMark/>
          </w:tcPr>
          <w:p w14:paraId="670CA362"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6AE4DB1D"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 xml:space="preserve"> stable C fraction 50-80 cm</w:t>
            </w:r>
          </w:p>
        </w:tc>
        <w:tc>
          <w:tcPr>
            <w:tcW w:w="850" w:type="dxa"/>
            <w:shd w:val="clear" w:color="auto" w:fill="auto"/>
            <w:vAlign w:val="center"/>
            <w:hideMark/>
          </w:tcPr>
          <w:p w14:paraId="68B6D2A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g[stable C]/g[OC]</w:t>
            </w:r>
          </w:p>
        </w:tc>
        <w:tc>
          <w:tcPr>
            <w:tcW w:w="709" w:type="dxa"/>
            <w:shd w:val="clear" w:color="auto" w:fill="auto"/>
            <w:vAlign w:val="bottom"/>
            <w:hideMark/>
          </w:tcPr>
          <w:p w14:paraId="48BD53D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22458DB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615B351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0.980</w:t>
            </w:r>
          </w:p>
        </w:tc>
        <w:tc>
          <w:tcPr>
            <w:tcW w:w="709" w:type="dxa"/>
            <w:shd w:val="clear" w:color="auto" w:fill="auto"/>
            <w:vAlign w:val="bottom"/>
            <w:hideMark/>
          </w:tcPr>
          <w:p w14:paraId="0310C4B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0.980</w:t>
            </w:r>
          </w:p>
        </w:tc>
        <w:tc>
          <w:tcPr>
            <w:tcW w:w="709" w:type="dxa"/>
            <w:shd w:val="clear" w:color="auto" w:fill="auto"/>
            <w:vAlign w:val="bottom"/>
            <w:hideMark/>
          </w:tcPr>
          <w:p w14:paraId="3557890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7A2FD41D"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17E94AD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BE88F3D"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53CC0A6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55B7D2FB"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44FD838B" w14:textId="77777777" w:rsidTr="00815C3C">
        <w:trPr>
          <w:trHeight w:val="408"/>
        </w:trPr>
        <w:tc>
          <w:tcPr>
            <w:tcW w:w="2972" w:type="dxa"/>
            <w:shd w:val="clear" w:color="auto" w:fill="auto"/>
            <w:vAlign w:val="bottom"/>
            <w:hideMark/>
          </w:tcPr>
          <w:p w14:paraId="2B0BF91F"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DSSAT-IXIM-Maize+Century</w:t>
            </w:r>
          </w:p>
        </w:tc>
        <w:tc>
          <w:tcPr>
            <w:tcW w:w="567" w:type="dxa"/>
            <w:shd w:val="clear" w:color="auto" w:fill="auto"/>
            <w:vAlign w:val="bottom"/>
            <w:hideMark/>
          </w:tcPr>
          <w:p w14:paraId="70D25A06"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50D48B6B"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 xml:space="preserve"> stable C fraction 80-100 cm</w:t>
            </w:r>
          </w:p>
        </w:tc>
        <w:tc>
          <w:tcPr>
            <w:tcW w:w="850" w:type="dxa"/>
            <w:shd w:val="clear" w:color="auto" w:fill="auto"/>
            <w:vAlign w:val="center"/>
            <w:hideMark/>
          </w:tcPr>
          <w:p w14:paraId="04F56FC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g[stable C]/g[OC]</w:t>
            </w:r>
          </w:p>
        </w:tc>
        <w:tc>
          <w:tcPr>
            <w:tcW w:w="709" w:type="dxa"/>
            <w:shd w:val="clear" w:color="auto" w:fill="auto"/>
            <w:vAlign w:val="bottom"/>
            <w:hideMark/>
          </w:tcPr>
          <w:p w14:paraId="56CEBC7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5421663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205B3A4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0.980</w:t>
            </w:r>
          </w:p>
        </w:tc>
        <w:tc>
          <w:tcPr>
            <w:tcW w:w="709" w:type="dxa"/>
            <w:shd w:val="clear" w:color="auto" w:fill="auto"/>
            <w:vAlign w:val="bottom"/>
            <w:hideMark/>
          </w:tcPr>
          <w:p w14:paraId="66D777A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0.980</w:t>
            </w:r>
          </w:p>
        </w:tc>
        <w:tc>
          <w:tcPr>
            <w:tcW w:w="709" w:type="dxa"/>
            <w:shd w:val="clear" w:color="auto" w:fill="auto"/>
            <w:vAlign w:val="bottom"/>
            <w:hideMark/>
          </w:tcPr>
          <w:p w14:paraId="731634E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35F8900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1BBB58F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D5069B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10F5ADD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3C19CDEB"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6FC20E4D" w14:textId="77777777" w:rsidTr="00815C3C">
        <w:trPr>
          <w:trHeight w:val="204"/>
        </w:trPr>
        <w:tc>
          <w:tcPr>
            <w:tcW w:w="2972" w:type="dxa"/>
            <w:shd w:val="clear" w:color="auto" w:fill="auto"/>
            <w:vAlign w:val="bottom"/>
            <w:hideMark/>
          </w:tcPr>
          <w:p w14:paraId="4CAC36CC"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DSSAT-IXIM-Maize+Century</w:t>
            </w:r>
          </w:p>
        </w:tc>
        <w:tc>
          <w:tcPr>
            <w:tcW w:w="567" w:type="dxa"/>
            <w:shd w:val="clear" w:color="auto" w:fill="auto"/>
            <w:vAlign w:val="bottom"/>
            <w:hideMark/>
          </w:tcPr>
          <w:p w14:paraId="10153C9D"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19C2FEF2"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Modify SLPF</w:t>
            </w:r>
          </w:p>
        </w:tc>
        <w:tc>
          <w:tcPr>
            <w:tcW w:w="850" w:type="dxa"/>
            <w:shd w:val="clear" w:color="auto" w:fill="auto"/>
            <w:vAlign w:val="center"/>
            <w:hideMark/>
          </w:tcPr>
          <w:p w14:paraId="68BB4E5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w:t>
            </w:r>
          </w:p>
        </w:tc>
        <w:tc>
          <w:tcPr>
            <w:tcW w:w="709" w:type="dxa"/>
            <w:shd w:val="clear" w:color="auto" w:fill="auto"/>
            <w:vAlign w:val="center"/>
            <w:hideMark/>
          </w:tcPr>
          <w:p w14:paraId="74B899C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0.86</w:t>
            </w:r>
          </w:p>
        </w:tc>
        <w:tc>
          <w:tcPr>
            <w:tcW w:w="851" w:type="dxa"/>
            <w:shd w:val="clear" w:color="auto" w:fill="auto"/>
            <w:vAlign w:val="center"/>
            <w:hideMark/>
          </w:tcPr>
          <w:p w14:paraId="68F00FA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0.95</w:t>
            </w:r>
          </w:p>
        </w:tc>
        <w:tc>
          <w:tcPr>
            <w:tcW w:w="708" w:type="dxa"/>
            <w:shd w:val="clear" w:color="auto" w:fill="auto"/>
            <w:vAlign w:val="center"/>
            <w:hideMark/>
          </w:tcPr>
          <w:p w14:paraId="5C965C7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0.86</w:t>
            </w:r>
          </w:p>
        </w:tc>
        <w:tc>
          <w:tcPr>
            <w:tcW w:w="709" w:type="dxa"/>
            <w:shd w:val="clear" w:color="auto" w:fill="auto"/>
            <w:vAlign w:val="center"/>
            <w:hideMark/>
          </w:tcPr>
          <w:p w14:paraId="0F65AA9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0.90</w:t>
            </w:r>
          </w:p>
        </w:tc>
        <w:tc>
          <w:tcPr>
            <w:tcW w:w="709" w:type="dxa"/>
            <w:shd w:val="clear" w:color="auto" w:fill="auto"/>
            <w:vAlign w:val="center"/>
            <w:hideMark/>
          </w:tcPr>
          <w:p w14:paraId="4A4EB55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0.86</w:t>
            </w:r>
          </w:p>
        </w:tc>
        <w:tc>
          <w:tcPr>
            <w:tcW w:w="709" w:type="dxa"/>
            <w:shd w:val="clear" w:color="auto" w:fill="auto"/>
            <w:vAlign w:val="center"/>
            <w:hideMark/>
          </w:tcPr>
          <w:p w14:paraId="488F3A1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0.82</w:t>
            </w:r>
          </w:p>
        </w:tc>
        <w:tc>
          <w:tcPr>
            <w:tcW w:w="708" w:type="dxa"/>
            <w:shd w:val="clear" w:color="auto" w:fill="auto"/>
            <w:vAlign w:val="center"/>
            <w:hideMark/>
          </w:tcPr>
          <w:p w14:paraId="39B5929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0.86</w:t>
            </w:r>
          </w:p>
        </w:tc>
        <w:tc>
          <w:tcPr>
            <w:tcW w:w="709" w:type="dxa"/>
            <w:shd w:val="clear" w:color="auto" w:fill="auto"/>
            <w:vAlign w:val="center"/>
            <w:hideMark/>
          </w:tcPr>
          <w:p w14:paraId="05C5E18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0.90</w:t>
            </w:r>
          </w:p>
        </w:tc>
        <w:tc>
          <w:tcPr>
            <w:tcW w:w="709" w:type="dxa"/>
            <w:shd w:val="clear" w:color="auto" w:fill="auto"/>
            <w:vAlign w:val="center"/>
            <w:hideMark/>
          </w:tcPr>
          <w:p w14:paraId="1369F21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0.86</w:t>
            </w:r>
          </w:p>
        </w:tc>
        <w:tc>
          <w:tcPr>
            <w:tcW w:w="850" w:type="dxa"/>
            <w:shd w:val="clear" w:color="auto" w:fill="auto"/>
            <w:vAlign w:val="center"/>
            <w:hideMark/>
          </w:tcPr>
          <w:p w14:paraId="6279A52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0.82</w:t>
            </w:r>
          </w:p>
        </w:tc>
      </w:tr>
      <w:tr w:rsidR="009D4036" w:rsidRPr="009A0119" w14:paraId="3DDC5909" w14:textId="77777777" w:rsidTr="00815C3C">
        <w:trPr>
          <w:trHeight w:val="204"/>
        </w:trPr>
        <w:tc>
          <w:tcPr>
            <w:tcW w:w="2972" w:type="dxa"/>
            <w:shd w:val="clear" w:color="auto" w:fill="auto"/>
            <w:vAlign w:val="bottom"/>
            <w:hideMark/>
          </w:tcPr>
          <w:p w14:paraId="02AB9C35"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DSSAT-IXIM-Maize+Century</w:t>
            </w:r>
          </w:p>
        </w:tc>
        <w:tc>
          <w:tcPr>
            <w:tcW w:w="567" w:type="dxa"/>
            <w:shd w:val="clear" w:color="auto" w:fill="auto"/>
            <w:vAlign w:val="bottom"/>
            <w:hideMark/>
          </w:tcPr>
          <w:p w14:paraId="31DB5CBF"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4781D482"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Added simulation of phosphorus</w:t>
            </w:r>
          </w:p>
        </w:tc>
        <w:tc>
          <w:tcPr>
            <w:tcW w:w="850" w:type="dxa"/>
            <w:shd w:val="clear" w:color="auto" w:fill="auto"/>
            <w:vAlign w:val="center"/>
            <w:hideMark/>
          </w:tcPr>
          <w:p w14:paraId="5AC2549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w:t>
            </w:r>
          </w:p>
        </w:tc>
        <w:tc>
          <w:tcPr>
            <w:tcW w:w="709" w:type="dxa"/>
            <w:shd w:val="clear" w:color="auto" w:fill="auto"/>
            <w:vAlign w:val="center"/>
            <w:hideMark/>
          </w:tcPr>
          <w:p w14:paraId="6C34AA8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w:t>
            </w:r>
          </w:p>
        </w:tc>
        <w:tc>
          <w:tcPr>
            <w:tcW w:w="851" w:type="dxa"/>
            <w:shd w:val="clear" w:color="auto" w:fill="auto"/>
            <w:vAlign w:val="center"/>
            <w:hideMark/>
          </w:tcPr>
          <w:p w14:paraId="3B7DFBC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w:t>
            </w:r>
          </w:p>
        </w:tc>
        <w:tc>
          <w:tcPr>
            <w:tcW w:w="708" w:type="dxa"/>
            <w:shd w:val="clear" w:color="auto" w:fill="auto"/>
            <w:vAlign w:val="center"/>
            <w:hideMark/>
          </w:tcPr>
          <w:p w14:paraId="6B3167F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w:t>
            </w:r>
          </w:p>
        </w:tc>
        <w:tc>
          <w:tcPr>
            <w:tcW w:w="709" w:type="dxa"/>
            <w:shd w:val="clear" w:color="auto" w:fill="auto"/>
            <w:vAlign w:val="center"/>
            <w:hideMark/>
          </w:tcPr>
          <w:p w14:paraId="616F85E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w:t>
            </w:r>
          </w:p>
        </w:tc>
        <w:tc>
          <w:tcPr>
            <w:tcW w:w="709" w:type="dxa"/>
            <w:shd w:val="clear" w:color="auto" w:fill="auto"/>
            <w:vAlign w:val="center"/>
            <w:hideMark/>
          </w:tcPr>
          <w:p w14:paraId="0E70572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w:t>
            </w:r>
          </w:p>
        </w:tc>
        <w:tc>
          <w:tcPr>
            <w:tcW w:w="709" w:type="dxa"/>
            <w:shd w:val="clear" w:color="auto" w:fill="auto"/>
            <w:vAlign w:val="center"/>
            <w:hideMark/>
          </w:tcPr>
          <w:p w14:paraId="06CCD03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w:t>
            </w:r>
          </w:p>
        </w:tc>
        <w:tc>
          <w:tcPr>
            <w:tcW w:w="708" w:type="dxa"/>
            <w:shd w:val="clear" w:color="auto" w:fill="auto"/>
            <w:vAlign w:val="center"/>
            <w:hideMark/>
          </w:tcPr>
          <w:p w14:paraId="7A5C54F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w:t>
            </w:r>
          </w:p>
        </w:tc>
        <w:tc>
          <w:tcPr>
            <w:tcW w:w="709" w:type="dxa"/>
            <w:shd w:val="clear" w:color="auto" w:fill="auto"/>
            <w:vAlign w:val="center"/>
            <w:hideMark/>
          </w:tcPr>
          <w:p w14:paraId="4333C3F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w:t>
            </w:r>
          </w:p>
        </w:tc>
        <w:tc>
          <w:tcPr>
            <w:tcW w:w="709" w:type="dxa"/>
            <w:shd w:val="clear" w:color="auto" w:fill="auto"/>
            <w:vAlign w:val="center"/>
            <w:hideMark/>
          </w:tcPr>
          <w:p w14:paraId="33F2DFA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w:t>
            </w:r>
          </w:p>
        </w:tc>
        <w:tc>
          <w:tcPr>
            <w:tcW w:w="850" w:type="dxa"/>
            <w:shd w:val="clear" w:color="auto" w:fill="auto"/>
            <w:vAlign w:val="center"/>
            <w:hideMark/>
          </w:tcPr>
          <w:p w14:paraId="077C127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w:t>
            </w:r>
          </w:p>
        </w:tc>
      </w:tr>
      <w:tr w:rsidR="009D4036" w:rsidRPr="009A0119" w14:paraId="55C6A0DD" w14:textId="77777777" w:rsidTr="00815C3C">
        <w:trPr>
          <w:trHeight w:val="204"/>
        </w:trPr>
        <w:tc>
          <w:tcPr>
            <w:tcW w:w="2972" w:type="dxa"/>
            <w:shd w:val="clear" w:color="auto" w:fill="auto"/>
            <w:vAlign w:val="bottom"/>
            <w:hideMark/>
          </w:tcPr>
          <w:p w14:paraId="49507BE5"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DSSAT-IXIM-Maize+Century</w:t>
            </w:r>
          </w:p>
        </w:tc>
        <w:tc>
          <w:tcPr>
            <w:tcW w:w="567" w:type="dxa"/>
            <w:shd w:val="clear" w:color="auto" w:fill="auto"/>
            <w:vAlign w:val="bottom"/>
            <w:hideMark/>
          </w:tcPr>
          <w:p w14:paraId="3C9AAAAE"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1492B319"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Soil lower limit 0-10 cm</w:t>
            </w:r>
          </w:p>
        </w:tc>
        <w:tc>
          <w:tcPr>
            <w:tcW w:w="850" w:type="dxa"/>
            <w:shd w:val="clear" w:color="auto" w:fill="auto"/>
            <w:vAlign w:val="center"/>
            <w:hideMark/>
          </w:tcPr>
          <w:p w14:paraId="5AED906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66C9ED2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6B9CB9CD"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7690E13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2F1DAD1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208518CE"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2D15501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25AE06C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2046CF4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578A4EC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0.148</w:t>
            </w:r>
          </w:p>
        </w:tc>
        <w:tc>
          <w:tcPr>
            <w:tcW w:w="850" w:type="dxa"/>
            <w:shd w:val="clear" w:color="auto" w:fill="auto"/>
            <w:vAlign w:val="center"/>
            <w:hideMark/>
          </w:tcPr>
          <w:p w14:paraId="6FFCF16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0.128</w:t>
            </w:r>
          </w:p>
        </w:tc>
      </w:tr>
      <w:tr w:rsidR="009D4036" w:rsidRPr="009A0119" w14:paraId="07131E67" w14:textId="77777777" w:rsidTr="00815C3C">
        <w:trPr>
          <w:trHeight w:val="204"/>
        </w:trPr>
        <w:tc>
          <w:tcPr>
            <w:tcW w:w="2972" w:type="dxa"/>
            <w:shd w:val="clear" w:color="auto" w:fill="auto"/>
            <w:vAlign w:val="bottom"/>
            <w:hideMark/>
          </w:tcPr>
          <w:p w14:paraId="40161607"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DSSAT-IXIM-Maize+Century</w:t>
            </w:r>
          </w:p>
        </w:tc>
        <w:tc>
          <w:tcPr>
            <w:tcW w:w="567" w:type="dxa"/>
            <w:shd w:val="clear" w:color="auto" w:fill="auto"/>
            <w:vAlign w:val="bottom"/>
            <w:hideMark/>
          </w:tcPr>
          <w:p w14:paraId="07298910"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5F7BEE8C"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Soil lower limit 10-20 cm</w:t>
            </w:r>
          </w:p>
        </w:tc>
        <w:tc>
          <w:tcPr>
            <w:tcW w:w="850" w:type="dxa"/>
            <w:shd w:val="clear" w:color="auto" w:fill="auto"/>
            <w:vAlign w:val="center"/>
            <w:hideMark/>
          </w:tcPr>
          <w:p w14:paraId="307B527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0618794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73F05F0B"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677B1E2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941CE3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C90BEFD"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07FBD3F1"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62FE8AE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A23D5A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2BC731D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0.14</w:t>
            </w:r>
          </w:p>
        </w:tc>
        <w:tc>
          <w:tcPr>
            <w:tcW w:w="850" w:type="dxa"/>
            <w:shd w:val="clear" w:color="auto" w:fill="auto"/>
            <w:vAlign w:val="center"/>
            <w:hideMark/>
          </w:tcPr>
          <w:p w14:paraId="13CEFED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0.12</w:t>
            </w:r>
          </w:p>
        </w:tc>
      </w:tr>
      <w:tr w:rsidR="009D4036" w:rsidRPr="009A0119" w14:paraId="3DCA5334" w14:textId="77777777" w:rsidTr="00815C3C">
        <w:trPr>
          <w:trHeight w:val="204"/>
        </w:trPr>
        <w:tc>
          <w:tcPr>
            <w:tcW w:w="2972" w:type="dxa"/>
            <w:shd w:val="clear" w:color="auto" w:fill="auto"/>
            <w:vAlign w:val="bottom"/>
            <w:hideMark/>
          </w:tcPr>
          <w:p w14:paraId="038213EA"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DSSAT-IXIM-Maize+Century</w:t>
            </w:r>
          </w:p>
        </w:tc>
        <w:tc>
          <w:tcPr>
            <w:tcW w:w="567" w:type="dxa"/>
            <w:shd w:val="clear" w:color="auto" w:fill="auto"/>
            <w:vAlign w:val="bottom"/>
            <w:hideMark/>
          </w:tcPr>
          <w:p w14:paraId="05C8679B"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743B5DE0"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Soil lower limit 20-30 cm</w:t>
            </w:r>
          </w:p>
        </w:tc>
        <w:tc>
          <w:tcPr>
            <w:tcW w:w="850" w:type="dxa"/>
            <w:shd w:val="clear" w:color="auto" w:fill="auto"/>
            <w:vAlign w:val="center"/>
            <w:hideMark/>
          </w:tcPr>
          <w:p w14:paraId="248D5FE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5EA4C86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72A90D0D"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5A66B2AB"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30E1293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48F69CF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37F15B5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414B0D9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755885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275D333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0.171</w:t>
            </w:r>
          </w:p>
        </w:tc>
        <w:tc>
          <w:tcPr>
            <w:tcW w:w="850" w:type="dxa"/>
            <w:shd w:val="clear" w:color="auto" w:fill="auto"/>
            <w:vAlign w:val="center"/>
            <w:hideMark/>
          </w:tcPr>
          <w:p w14:paraId="3D81F61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0.131</w:t>
            </w:r>
          </w:p>
        </w:tc>
      </w:tr>
      <w:tr w:rsidR="009D4036" w:rsidRPr="009A0119" w14:paraId="30EAF549" w14:textId="77777777" w:rsidTr="00815C3C">
        <w:trPr>
          <w:trHeight w:val="204"/>
        </w:trPr>
        <w:tc>
          <w:tcPr>
            <w:tcW w:w="2972" w:type="dxa"/>
            <w:shd w:val="clear" w:color="auto" w:fill="auto"/>
            <w:vAlign w:val="bottom"/>
            <w:hideMark/>
          </w:tcPr>
          <w:p w14:paraId="15E6C7FC"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DSSAT-IXIM-Maize+Century</w:t>
            </w:r>
          </w:p>
        </w:tc>
        <w:tc>
          <w:tcPr>
            <w:tcW w:w="567" w:type="dxa"/>
            <w:shd w:val="clear" w:color="auto" w:fill="auto"/>
            <w:vAlign w:val="bottom"/>
            <w:hideMark/>
          </w:tcPr>
          <w:p w14:paraId="0A37E32B"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1D12A41E"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Soil lower limit 30-40 cm</w:t>
            </w:r>
          </w:p>
        </w:tc>
        <w:tc>
          <w:tcPr>
            <w:tcW w:w="850" w:type="dxa"/>
            <w:shd w:val="clear" w:color="auto" w:fill="auto"/>
            <w:vAlign w:val="center"/>
            <w:hideMark/>
          </w:tcPr>
          <w:p w14:paraId="6F2ECEE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71C4D3C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26FE55C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062DD2AB"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26F7AB0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0668511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AFC496E"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6B99EBE2"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0AFB1EBD"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5ED6DFD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0.114</w:t>
            </w:r>
          </w:p>
        </w:tc>
        <w:tc>
          <w:tcPr>
            <w:tcW w:w="850" w:type="dxa"/>
            <w:shd w:val="clear" w:color="auto" w:fill="auto"/>
            <w:vAlign w:val="center"/>
            <w:hideMark/>
          </w:tcPr>
          <w:p w14:paraId="7456619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0.094</w:t>
            </w:r>
          </w:p>
        </w:tc>
      </w:tr>
      <w:tr w:rsidR="009D4036" w:rsidRPr="009A0119" w14:paraId="349B95BB" w14:textId="77777777" w:rsidTr="00815C3C">
        <w:trPr>
          <w:trHeight w:val="204"/>
        </w:trPr>
        <w:tc>
          <w:tcPr>
            <w:tcW w:w="2972" w:type="dxa"/>
            <w:shd w:val="clear" w:color="auto" w:fill="auto"/>
            <w:vAlign w:val="bottom"/>
            <w:hideMark/>
          </w:tcPr>
          <w:p w14:paraId="40D0CF1B"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DSSAT-IXIM-Maize+Century</w:t>
            </w:r>
          </w:p>
        </w:tc>
        <w:tc>
          <w:tcPr>
            <w:tcW w:w="567" w:type="dxa"/>
            <w:shd w:val="clear" w:color="auto" w:fill="auto"/>
            <w:vAlign w:val="bottom"/>
            <w:hideMark/>
          </w:tcPr>
          <w:p w14:paraId="6F4BD2A4"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4ADCBE89"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Soil lower limit 40-60 cm</w:t>
            </w:r>
          </w:p>
        </w:tc>
        <w:tc>
          <w:tcPr>
            <w:tcW w:w="850" w:type="dxa"/>
            <w:shd w:val="clear" w:color="auto" w:fill="auto"/>
            <w:vAlign w:val="center"/>
            <w:hideMark/>
          </w:tcPr>
          <w:p w14:paraId="1186696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6C869A3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02D7FFBD"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337AA69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0355B9CA"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0AC5371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4ADEB2B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5C79DB2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49D989D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3989BDB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0.086</w:t>
            </w:r>
          </w:p>
        </w:tc>
        <w:tc>
          <w:tcPr>
            <w:tcW w:w="850" w:type="dxa"/>
            <w:shd w:val="clear" w:color="auto" w:fill="auto"/>
            <w:vAlign w:val="center"/>
            <w:hideMark/>
          </w:tcPr>
          <w:p w14:paraId="743F1F2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0.086</w:t>
            </w:r>
          </w:p>
        </w:tc>
      </w:tr>
      <w:tr w:rsidR="009D4036" w:rsidRPr="009A0119" w14:paraId="77148420" w14:textId="77777777" w:rsidTr="00815C3C">
        <w:trPr>
          <w:trHeight w:val="204"/>
        </w:trPr>
        <w:tc>
          <w:tcPr>
            <w:tcW w:w="2972" w:type="dxa"/>
            <w:shd w:val="clear" w:color="auto" w:fill="auto"/>
            <w:vAlign w:val="bottom"/>
            <w:hideMark/>
          </w:tcPr>
          <w:p w14:paraId="4FCBE9FE"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DSSAT-IXIM-Maize+Century</w:t>
            </w:r>
          </w:p>
        </w:tc>
        <w:tc>
          <w:tcPr>
            <w:tcW w:w="567" w:type="dxa"/>
            <w:shd w:val="clear" w:color="auto" w:fill="auto"/>
            <w:vAlign w:val="bottom"/>
            <w:hideMark/>
          </w:tcPr>
          <w:p w14:paraId="17AF9793"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4656B1D4"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Soil lower limit 60-80 cm</w:t>
            </w:r>
          </w:p>
        </w:tc>
        <w:tc>
          <w:tcPr>
            <w:tcW w:w="850" w:type="dxa"/>
            <w:shd w:val="clear" w:color="auto" w:fill="auto"/>
            <w:vAlign w:val="center"/>
            <w:hideMark/>
          </w:tcPr>
          <w:p w14:paraId="06F0DA2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60EEA0C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3D99CCA1"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504BFF0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0E836E6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32F74D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2EA1DC2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1288B18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210F08D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58D4066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0.107</w:t>
            </w:r>
          </w:p>
        </w:tc>
        <w:tc>
          <w:tcPr>
            <w:tcW w:w="850" w:type="dxa"/>
            <w:shd w:val="clear" w:color="auto" w:fill="auto"/>
            <w:vAlign w:val="center"/>
            <w:hideMark/>
          </w:tcPr>
          <w:p w14:paraId="5906DB3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0.107</w:t>
            </w:r>
          </w:p>
        </w:tc>
      </w:tr>
      <w:tr w:rsidR="009D4036" w:rsidRPr="009A0119" w14:paraId="7278676C" w14:textId="77777777" w:rsidTr="00815C3C">
        <w:trPr>
          <w:trHeight w:val="204"/>
        </w:trPr>
        <w:tc>
          <w:tcPr>
            <w:tcW w:w="2972" w:type="dxa"/>
            <w:shd w:val="clear" w:color="auto" w:fill="auto"/>
            <w:vAlign w:val="bottom"/>
            <w:hideMark/>
          </w:tcPr>
          <w:p w14:paraId="691DB3D6"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DSSAT-IXIM-Maize+Century</w:t>
            </w:r>
          </w:p>
        </w:tc>
        <w:tc>
          <w:tcPr>
            <w:tcW w:w="567" w:type="dxa"/>
            <w:shd w:val="clear" w:color="auto" w:fill="auto"/>
            <w:vAlign w:val="bottom"/>
            <w:hideMark/>
          </w:tcPr>
          <w:p w14:paraId="2BFC5FB1"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0BEFE431"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Soil lower limit 80-120 cm</w:t>
            </w:r>
          </w:p>
        </w:tc>
        <w:tc>
          <w:tcPr>
            <w:tcW w:w="850" w:type="dxa"/>
            <w:shd w:val="clear" w:color="auto" w:fill="auto"/>
            <w:vAlign w:val="center"/>
            <w:hideMark/>
          </w:tcPr>
          <w:p w14:paraId="0D11EBF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0395429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10292E2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16DC0242"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14F560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2BA3F8ED"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4C91604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00278F3D"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08AECBEA"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34D17EB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0.107</w:t>
            </w:r>
          </w:p>
        </w:tc>
        <w:tc>
          <w:tcPr>
            <w:tcW w:w="850" w:type="dxa"/>
            <w:shd w:val="clear" w:color="auto" w:fill="auto"/>
            <w:vAlign w:val="center"/>
            <w:hideMark/>
          </w:tcPr>
          <w:p w14:paraId="63F6145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0.107</w:t>
            </w:r>
          </w:p>
        </w:tc>
      </w:tr>
      <w:tr w:rsidR="009D4036" w:rsidRPr="009A0119" w14:paraId="44A8EAEE" w14:textId="77777777" w:rsidTr="00815C3C">
        <w:trPr>
          <w:trHeight w:val="204"/>
        </w:trPr>
        <w:tc>
          <w:tcPr>
            <w:tcW w:w="2972" w:type="dxa"/>
            <w:shd w:val="clear" w:color="auto" w:fill="auto"/>
            <w:vAlign w:val="bottom"/>
            <w:hideMark/>
          </w:tcPr>
          <w:p w14:paraId="102499C4"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DSSAT-IXIM-Maize+Century</w:t>
            </w:r>
          </w:p>
        </w:tc>
        <w:tc>
          <w:tcPr>
            <w:tcW w:w="567" w:type="dxa"/>
            <w:shd w:val="clear" w:color="auto" w:fill="auto"/>
            <w:vAlign w:val="bottom"/>
            <w:hideMark/>
          </w:tcPr>
          <w:p w14:paraId="11B2858A"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08B9C1BF"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drained upper limit 0-10 cm</w:t>
            </w:r>
          </w:p>
        </w:tc>
        <w:tc>
          <w:tcPr>
            <w:tcW w:w="850" w:type="dxa"/>
            <w:shd w:val="clear" w:color="auto" w:fill="auto"/>
            <w:vAlign w:val="center"/>
            <w:hideMark/>
          </w:tcPr>
          <w:p w14:paraId="594A823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1A72834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3622E19B"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7335D49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329AA8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207FD8A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3A86ABE"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4F13EB91"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4A40ECC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37C82C4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0.283</w:t>
            </w:r>
          </w:p>
        </w:tc>
        <w:tc>
          <w:tcPr>
            <w:tcW w:w="850" w:type="dxa"/>
            <w:shd w:val="clear" w:color="auto" w:fill="auto"/>
            <w:vAlign w:val="center"/>
            <w:hideMark/>
          </w:tcPr>
          <w:p w14:paraId="1556F95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0.233</w:t>
            </w:r>
          </w:p>
        </w:tc>
      </w:tr>
      <w:tr w:rsidR="009D4036" w:rsidRPr="009A0119" w14:paraId="167A3DA3" w14:textId="77777777" w:rsidTr="00815C3C">
        <w:trPr>
          <w:trHeight w:val="204"/>
        </w:trPr>
        <w:tc>
          <w:tcPr>
            <w:tcW w:w="2972" w:type="dxa"/>
            <w:shd w:val="clear" w:color="auto" w:fill="auto"/>
            <w:vAlign w:val="bottom"/>
            <w:hideMark/>
          </w:tcPr>
          <w:p w14:paraId="1F498242"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DSSAT-IXIM-Maize+Century</w:t>
            </w:r>
          </w:p>
        </w:tc>
        <w:tc>
          <w:tcPr>
            <w:tcW w:w="567" w:type="dxa"/>
            <w:shd w:val="clear" w:color="auto" w:fill="auto"/>
            <w:vAlign w:val="bottom"/>
            <w:hideMark/>
          </w:tcPr>
          <w:p w14:paraId="204E823D"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7EE71827"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drained upper limit 10-20 cm</w:t>
            </w:r>
          </w:p>
        </w:tc>
        <w:tc>
          <w:tcPr>
            <w:tcW w:w="850" w:type="dxa"/>
            <w:shd w:val="clear" w:color="auto" w:fill="auto"/>
            <w:vAlign w:val="center"/>
            <w:hideMark/>
          </w:tcPr>
          <w:p w14:paraId="029680A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62D1B96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22C30D4D"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2FE1FBC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0B84824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586526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3D14223E"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487282D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C12FFB2"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2FE83E5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0.272</w:t>
            </w:r>
          </w:p>
        </w:tc>
        <w:tc>
          <w:tcPr>
            <w:tcW w:w="850" w:type="dxa"/>
            <w:shd w:val="clear" w:color="auto" w:fill="auto"/>
            <w:vAlign w:val="center"/>
            <w:hideMark/>
          </w:tcPr>
          <w:p w14:paraId="7BAC27A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0.222</w:t>
            </w:r>
          </w:p>
        </w:tc>
      </w:tr>
      <w:tr w:rsidR="009D4036" w:rsidRPr="009A0119" w14:paraId="7E11B053" w14:textId="77777777" w:rsidTr="00815C3C">
        <w:trPr>
          <w:trHeight w:val="204"/>
        </w:trPr>
        <w:tc>
          <w:tcPr>
            <w:tcW w:w="2972" w:type="dxa"/>
            <w:shd w:val="clear" w:color="auto" w:fill="auto"/>
            <w:vAlign w:val="bottom"/>
            <w:hideMark/>
          </w:tcPr>
          <w:p w14:paraId="6A9B5561"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DSSAT-IXIM-Maize+Century</w:t>
            </w:r>
          </w:p>
        </w:tc>
        <w:tc>
          <w:tcPr>
            <w:tcW w:w="567" w:type="dxa"/>
            <w:shd w:val="clear" w:color="auto" w:fill="auto"/>
            <w:vAlign w:val="bottom"/>
            <w:hideMark/>
          </w:tcPr>
          <w:p w14:paraId="52209CCA"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482BD3B0"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drained upper limit 20-30 cm</w:t>
            </w:r>
          </w:p>
        </w:tc>
        <w:tc>
          <w:tcPr>
            <w:tcW w:w="850" w:type="dxa"/>
            <w:shd w:val="clear" w:color="auto" w:fill="auto"/>
            <w:vAlign w:val="center"/>
            <w:hideMark/>
          </w:tcPr>
          <w:p w14:paraId="5464ECC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3EDBEF4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167722A1"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737837ED"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6067D3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21FE025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28ACA44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02268452"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AAEF96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45A3E14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0.304</w:t>
            </w:r>
          </w:p>
        </w:tc>
        <w:tc>
          <w:tcPr>
            <w:tcW w:w="850" w:type="dxa"/>
            <w:shd w:val="clear" w:color="auto" w:fill="auto"/>
            <w:vAlign w:val="center"/>
            <w:hideMark/>
          </w:tcPr>
          <w:p w14:paraId="3B065C5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0.244</w:t>
            </w:r>
          </w:p>
        </w:tc>
      </w:tr>
      <w:tr w:rsidR="009D4036" w:rsidRPr="009A0119" w14:paraId="302CE5B8" w14:textId="77777777" w:rsidTr="00815C3C">
        <w:trPr>
          <w:trHeight w:val="204"/>
        </w:trPr>
        <w:tc>
          <w:tcPr>
            <w:tcW w:w="2972" w:type="dxa"/>
            <w:shd w:val="clear" w:color="auto" w:fill="auto"/>
            <w:vAlign w:val="bottom"/>
            <w:hideMark/>
          </w:tcPr>
          <w:p w14:paraId="07A652DF"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lastRenderedPageBreak/>
              <w:t>DSSAT-IXIM-Maize+Century</w:t>
            </w:r>
          </w:p>
        </w:tc>
        <w:tc>
          <w:tcPr>
            <w:tcW w:w="567" w:type="dxa"/>
            <w:shd w:val="clear" w:color="auto" w:fill="auto"/>
            <w:vAlign w:val="bottom"/>
            <w:hideMark/>
          </w:tcPr>
          <w:p w14:paraId="4DFECEE0"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43533AC5"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drained upper limit 30-40 cm</w:t>
            </w:r>
          </w:p>
        </w:tc>
        <w:tc>
          <w:tcPr>
            <w:tcW w:w="850" w:type="dxa"/>
            <w:shd w:val="clear" w:color="auto" w:fill="auto"/>
            <w:vAlign w:val="center"/>
            <w:hideMark/>
          </w:tcPr>
          <w:p w14:paraId="6B0277C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58B9C97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6A72884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46E433BD"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3BA1A8D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43D7D98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4AC13FE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72BD404E"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158E3C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2A2805D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0.283</w:t>
            </w:r>
          </w:p>
        </w:tc>
        <w:tc>
          <w:tcPr>
            <w:tcW w:w="850" w:type="dxa"/>
            <w:shd w:val="clear" w:color="auto" w:fill="auto"/>
            <w:vAlign w:val="center"/>
            <w:hideMark/>
          </w:tcPr>
          <w:p w14:paraId="5C75D9A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0.233</w:t>
            </w:r>
          </w:p>
        </w:tc>
      </w:tr>
      <w:tr w:rsidR="009D4036" w:rsidRPr="009A0119" w14:paraId="24A43153" w14:textId="77777777" w:rsidTr="00815C3C">
        <w:trPr>
          <w:trHeight w:val="204"/>
        </w:trPr>
        <w:tc>
          <w:tcPr>
            <w:tcW w:w="2972" w:type="dxa"/>
            <w:shd w:val="clear" w:color="auto" w:fill="auto"/>
            <w:vAlign w:val="bottom"/>
            <w:hideMark/>
          </w:tcPr>
          <w:p w14:paraId="457580D6"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DSSAT-IXIM-Maize+Century</w:t>
            </w:r>
          </w:p>
        </w:tc>
        <w:tc>
          <w:tcPr>
            <w:tcW w:w="567" w:type="dxa"/>
            <w:shd w:val="clear" w:color="auto" w:fill="auto"/>
            <w:vAlign w:val="bottom"/>
            <w:hideMark/>
          </w:tcPr>
          <w:p w14:paraId="6D434E5E"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4A2269F4"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drained upper limit 40-60 cm</w:t>
            </w:r>
          </w:p>
        </w:tc>
        <w:tc>
          <w:tcPr>
            <w:tcW w:w="850" w:type="dxa"/>
            <w:shd w:val="clear" w:color="auto" w:fill="auto"/>
            <w:vAlign w:val="center"/>
            <w:hideMark/>
          </w:tcPr>
          <w:p w14:paraId="25478E9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4535B4E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386A0CC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57785E91"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3FD0D6B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49C8FB0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3E51F96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69D9CC6B"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384033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5A7BD60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0.206</w:t>
            </w:r>
          </w:p>
        </w:tc>
        <w:tc>
          <w:tcPr>
            <w:tcW w:w="850" w:type="dxa"/>
            <w:shd w:val="clear" w:color="auto" w:fill="auto"/>
            <w:vAlign w:val="center"/>
            <w:hideMark/>
          </w:tcPr>
          <w:p w14:paraId="5BCEB93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0.206</w:t>
            </w:r>
          </w:p>
        </w:tc>
      </w:tr>
      <w:tr w:rsidR="009D4036" w:rsidRPr="009A0119" w14:paraId="718351A2" w14:textId="77777777" w:rsidTr="00815C3C">
        <w:trPr>
          <w:trHeight w:val="204"/>
        </w:trPr>
        <w:tc>
          <w:tcPr>
            <w:tcW w:w="2972" w:type="dxa"/>
            <w:shd w:val="clear" w:color="auto" w:fill="auto"/>
            <w:vAlign w:val="bottom"/>
            <w:hideMark/>
          </w:tcPr>
          <w:p w14:paraId="4A04F56C"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DSSAT-IXIM-Maize+Century</w:t>
            </w:r>
          </w:p>
        </w:tc>
        <w:tc>
          <w:tcPr>
            <w:tcW w:w="567" w:type="dxa"/>
            <w:shd w:val="clear" w:color="auto" w:fill="auto"/>
            <w:vAlign w:val="bottom"/>
            <w:hideMark/>
          </w:tcPr>
          <w:p w14:paraId="5815D149"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580AC3B8"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drained upper limit 60-80 cm</w:t>
            </w:r>
          </w:p>
        </w:tc>
        <w:tc>
          <w:tcPr>
            <w:tcW w:w="850" w:type="dxa"/>
            <w:shd w:val="clear" w:color="auto" w:fill="auto"/>
            <w:vAlign w:val="center"/>
            <w:hideMark/>
          </w:tcPr>
          <w:p w14:paraId="300360C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0CA3B01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7EA661DA"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5004D4B1"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46064BD"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10589B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2C81104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6E59D1E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06D7470B"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0BCD31A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0.25</w:t>
            </w:r>
          </w:p>
        </w:tc>
        <w:tc>
          <w:tcPr>
            <w:tcW w:w="850" w:type="dxa"/>
            <w:shd w:val="clear" w:color="auto" w:fill="auto"/>
            <w:vAlign w:val="center"/>
            <w:hideMark/>
          </w:tcPr>
          <w:p w14:paraId="59F6F0D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0.25</w:t>
            </w:r>
          </w:p>
        </w:tc>
      </w:tr>
      <w:tr w:rsidR="009D4036" w:rsidRPr="009A0119" w14:paraId="0ECF4D90" w14:textId="77777777" w:rsidTr="00815C3C">
        <w:trPr>
          <w:trHeight w:val="204"/>
        </w:trPr>
        <w:tc>
          <w:tcPr>
            <w:tcW w:w="2972" w:type="dxa"/>
            <w:shd w:val="clear" w:color="auto" w:fill="auto"/>
            <w:vAlign w:val="bottom"/>
            <w:hideMark/>
          </w:tcPr>
          <w:p w14:paraId="55DF9DA6"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DSSAT-IXIM-Maize+Century</w:t>
            </w:r>
          </w:p>
        </w:tc>
        <w:tc>
          <w:tcPr>
            <w:tcW w:w="567" w:type="dxa"/>
            <w:shd w:val="clear" w:color="auto" w:fill="auto"/>
            <w:vAlign w:val="bottom"/>
            <w:hideMark/>
          </w:tcPr>
          <w:p w14:paraId="3A9B948F"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7D9F0365"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drained upper limit 80-120 cm</w:t>
            </w:r>
          </w:p>
        </w:tc>
        <w:tc>
          <w:tcPr>
            <w:tcW w:w="850" w:type="dxa"/>
            <w:shd w:val="clear" w:color="auto" w:fill="auto"/>
            <w:vAlign w:val="center"/>
            <w:hideMark/>
          </w:tcPr>
          <w:p w14:paraId="5852248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62509CD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499EEF9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7159CF1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D6991E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60EEC6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3590596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7DC2959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2CF0AAA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27CF8D8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0.25</w:t>
            </w:r>
          </w:p>
        </w:tc>
        <w:tc>
          <w:tcPr>
            <w:tcW w:w="850" w:type="dxa"/>
            <w:shd w:val="clear" w:color="auto" w:fill="auto"/>
            <w:vAlign w:val="center"/>
            <w:hideMark/>
          </w:tcPr>
          <w:p w14:paraId="60754B1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0.25</w:t>
            </w:r>
          </w:p>
        </w:tc>
      </w:tr>
      <w:tr w:rsidR="009D4036" w:rsidRPr="009A0119" w14:paraId="47B14EC3" w14:textId="77777777" w:rsidTr="00815C3C">
        <w:trPr>
          <w:trHeight w:val="204"/>
        </w:trPr>
        <w:tc>
          <w:tcPr>
            <w:tcW w:w="2972" w:type="dxa"/>
            <w:shd w:val="clear" w:color="auto" w:fill="auto"/>
            <w:vAlign w:val="bottom"/>
            <w:hideMark/>
          </w:tcPr>
          <w:p w14:paraId="41DF3F5D"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DSSAT-IXIM-Maize+Century</w:t>
            </w:r>
          </w:p>
        </w:tc>
        <w:tc>
          <w:tcPr>
            <w:tcW w:w="567" w:type="dxa"/>
            <w:shd w:val="clear" w:color="auto" w:fill="auto"/>
            <w:vAlign w:val="bottom"/>
            <w:hideMark/>
          </w:tcPr>
          <w:p w14:paraId="7A6FB18D"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29FB5BB2"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saturation water content 0-10 cm</w:t>
            </w:r>
          </w:p>
        </w:tc>
        <w:tc>
          <w:tcPr>
            <w:tcW w:w="850" w:type="dxa"/>
            <w:shd w:val="clear" w:color="auto" w:fill="auto"/>
            <w:vAlign w:val="center"/>
            <w:hideMark/>
          </w:tcPr>
          <w:p w14:paraId="2AF97DA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405730A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6BF2A2ED"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56614EA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E12BCD2"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FE2BCE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87694A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1831D29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4A68B15D"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2D6913B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0.317</w:t>
            </w:r>
          </w:p>
        </w:tc>
        <w:tc>
          <w:tcPr>
            <w:tcW w:w="850" w:type="dxa"/>
            <w:shd w:val="clear" w:color="auto" w:fill="auto"/>
            <w:vAlign w:val="center"/>
            <w:hideMark/>
          </w:tcPr>
          <w:p w14:paraId="3325AED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0.327</w:t>
            </w:r>
          </w:p>
        </w:tc>
      </w:tr>
      <w:tr w:rsidR="009D4036" w:rsidRPr="009A0119" w14:paraId="22EE2476" w14:textId="77777777" w:rsidTr="00815C3C">
        <w:trPr>
          <w:trHeight w:val="204"/>
        </w:trPr>
        <w:tc>
          <w:tcPr>
            <w:tcW w:w="2972" w:type="dxa"/>
            <w:shd w:val="clear" w:color="auto" w:fill="auto"/>
            <w:vAlign w:val="bottom"/>
            <w:hideMark/>
          </w:tcPr>
          <w:p w14:paraId="782774D0"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DSSAT-IXIM-Maize+Century</w:t>
            </w:r>
          </w:p>
        </w:tc>
        <w:tc>
          <w:tcPr>
            <w:tcW w:w="567" w:type="dxa"/>
            <w:shd w:val="clear" w:color="auto" w:fill="auto"/>
            <w:vAlign w:val="bottom"/>
            <w:hideMark/>
          </w:tcPr>
          <w:p w14:paraId="0D6F35C8"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7E6EF7D8"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saturation water content 10-20 cm</w:t>
            </w:r>
          </w:p>
        </w:tc>
        <w:tc>
          <w:tcPr>
            <w:tcW w:w="850" w:type="dxa"/>
            <w:shd w:val="clear" w:color="auto" w:fill="auto"/>
            <w:vAlign w:val="center"/>
            <w:hideMark/>
          </w:tcPr>
          <w:p w14:paraId="0227108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2FB1FD0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5A441A22"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01AB641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272C9D9B"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5A6FA7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21E33F5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260272C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46FA2BA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0668E2E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0.305</w:t>
            </w:r>
          </w:p>
        </w:tc>
        <w:tc>
          <w:tcPr>
            <w:tcW w:w="850" w:type="dxa"/>
            <w:shd w:val="clear" w:color="auto" w:fill="auto"/>
            <w:vAlign w:val="center"/>
            <w:hideMark/>
          </w:tcPr>
          <w:p w14:paraId="00D5BE3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0.315</w:t>
            </w:r>
          </w:p>
        </w:tc>
      </w:tr>
      <w:tr w:rsidR="009D4036" w:rsidRPr="009A0119" w14:paraId="32D75B0D" w14:textId="77777777" w:rsidTr="00815C3C">
        <w:trPr>
          <w:trHeight w:val="204"/>
        </w:trPr>
        <w:tc>
          <w:tcPr>
            <w:tcW w:w="2972" w:type="dxa"/>
            <w:shd w:val="clear" w:color="auto" w:fill="auto"/>
            <w:vAlign w:val="bottom"/>
            <w:hideMark/>
          </w:tcPr>
          <w:p w14:paraId="24F9815C"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DSSAT-IXIM-Maize+Century</w:t>
            </w:r>
          </w:p>
        </w:tc>
        <w:tc>
          <w:tcPr>
            <w:tcW w:w="567" w:type="dxa"/>
            <w:shd w:val="clear" w:color="auto" w:fill="auto"/>
            <w:vAlign w:val="bottom"/>
            <w:hideMark/>
          </w:tcPr>
          <w:p w14:paraId="61E17A0B"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2213D758"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saturation water content 20-30 cm</w:t>
            </w:r>
          </w:p>
        </w:tc>
        <w:tc>
          <w:tcPr>
            <w:tcW w:w="850" w:type="dxa"/>
            <w:shd w:val="clear" w:color="auto" w:fill="auto"/>
            <w:vAlign w:val="center"/>
            <w:hideMark/>
          </w:tcPr>
          <w:p w14:paraId="6E3916F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1F3222C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616DC0B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4A86960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28356B52"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2463032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057CCB42"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1F8E5F8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33F3422A"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163E1EB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0.337</w:t>
            </w:r>
          </w:p>
        </w:tc>
        <w:tc>
          <w:tcPr>
            <w:tcW w:w="850" w:type="dxa"/>
            <w:shd w:val="clear" w:color="auto" w:fill="auto"/>
            <w:vAlign w:val="center"/>
            <w:hideMark/>
          </w:tcPr>
          <w:p w14:paraId="682D746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0.347</w:t>
            </w:r>
          </w:p>
        </w:tc>
      </w:tr>
      <w:tr w:rsidR="009D4036" w:rsidRPr="009A0119" w14:paraId="6E12DE1F" w14:textId="77777777" w:rsidTr="00815C3C">
        <w:trPr>
          <w:trHeight w:val="204"/>
        </w:trPr>
        <w:tc>
          <w:tcPr>
            <w:tcW w:w="2972" w:type="dxa"/>
            <w:shd w:val="clear" w:color="auto" w:fill="auto"/>
            <w:vAlign w:val="bottom"/>
            <w:hideMark/>
          </w:tcPr>
          <w:p w14:paraId="0ACCCE14"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DSSAT-IXIM-Maize+Century</w:t>
            </w:r>
          </w:p>
        </w:tc>
        <w:tc>
          <w:tcPr>
            <w:tcW w:w="567" w:type="dxa"/>
            <w:shd w:val="clear" w:color="auto" w:fill="auto"/>
            <w:vAlign w:val="bottom"/>
            <w:hideMark/>
          </w:tcPr>
          <w:p w14:paraId="25B3CC9E"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7DBDA0FC"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saturation water content 30-40 cm</w:t>
            </w:r>
          </w:p>
        </w:tc>
        <w:tc>
          <w:tcPr>
            <w:tcW w:w="850" w:type="dxa"/>
            <w:shd w:val="clear" w:color="auto" w:fill="auto"/>
            <w:vAlign w:val="center"/>
            <w:hideMark/>
          </w:tcPr>
          <w:p w14:paraId="6ED5F0B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2080580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76BEADC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0C1DC14E"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C8D7352"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098E148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2AB5CC0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1B609AE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4238DD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43068AD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0.331</w:t>
            </w:r>
          </w:p>
        </w:tc>
        <w:tc>
          <w:tcPr>
            <w:tcW w:w="850" w:type="dxa"/>
            <w:shd w:val="clear" w:color="auto" w:fill="auto"/>
            <w:vAlign w:val="center"/>
            <w:hideMark/>
          </w:tcPr>
          <w:p w14:paraId="6D082F7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0.341</w:t>
            </w:r>
          </w:p>
        </w:tc>
      </w:tr>
      <w:tr w:rsidR="009D4036" w:rsidRPr="009A0119" w14:paraId="2991CF25" w14:textId="77777777" w:rsidTr="00815C3C">
        <w:trPr>
          <w:trHeight w:val="204"/>
        </w:trPr>
        <w:tc>
          <w:tcPr>
            <w:tcW w:w="2972" w:type="dxa"/>
            <w:shd w:val="clear" w:color="auto" w:fill="auto"/>
            <w:vAlign w:val="bottom"/>
            <w:hideMark/>
          </w:tcPr>
          <w:p w14:paraId="64E03416"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DSSAT-IXIM-Maize+Century</w:t>
            </w:r>
          </w:p>
        </w:tc>
        <w:tc>
          <w:tcPr>
            <w:tcW w:w="567" w:type="dxa"/>
            <w:shd w:val="clear" w:color="auto" w:fill="auto"/>
            <w:vAlign w:val="bottom"/>
            <w:hideMark/>
          </w:tcPr>
          <w:p w14:paraId="5CA17A4A"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39DD578D"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saturation water content 40-60 cm</w:t>
            </w:r>
          </w:p>
        </w:tc>
        <w:tc>
          <w:tcPr>
            <w:tcW w:w="850" w:type="dxa"/>
            <w:shd w:val="clear" w:color="auto" w:fill="auto"/>
            <w:vAlign w:val="center"/>
            <w:hideMark/>
          </w:tcPr>
          <w:p w14:paraId="7B74A0E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444E82B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12FA29A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221CF73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4C43A82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A96D77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7D45D92"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5916A17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43D8D5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5863985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0.226</w:t>
            </w:r>
          </w:p>
        </w:tc>
        <w:tc>
          <w:tcPr>
            <w:tcW w:w="850" w:type="dxa"/>
            <w:shd w:val="clear" w:color="auto" w:fill="auto"/>
            <w:vAlign w:val="center"/>
            <w:hideMark/>
          </w:tcPr>
          <w:p w14:paraId="7FD8571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0.246</w:t>
            </w:r>
          </w:p>
        </w:tc>
      </w:tr>
      <w:tr w:rsidR="009D4036" w:rsidRPr="009A0119" w14:paraId="63EA883C" w14:textId="77777777" w:rsidTr="00815C3C">
        <w:trPr>
          <w:trHeight w:val="204"/>
        </w:trPr>
        <w:tc>
          <w:tcPr>
            <w:tcW w:w="2972" w:type="dxa"/>
            <w:shd w:val="clear" w:color="auto" w:fill="auto"/>
            <w:vAlign w:val="bottom"/>
            <w:hideMark/>
          </w:tcPr>
          <w:p w14:paraId="59C48480"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DSSAT-IXIM-Maize+Century</w:t>
            </w:r>
          </w:p>
        </w:tc>
        <w:tc>
          <w:tcPr>
            <w:tcW w:w="567" w:type="dxa"/>
            <w:shd w:val="clear" w:color="auto" w:fill="auto"/>
            <w:vAlign w:val="bottom"/>
            <w:hideMark/>
          </w:tcPr>
          <w:p w14:paraId="42B81245"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2AA1BF7A"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saturation water content 60-80 cm</w:t>
            </w:r>
          </w:p>
        </w:tc>
        <w:tc>
          <w:tcPr>
            <w:tcW w:w="850" w:type="dxa"/>
            <w:shd w:val="clear" w:color="auto" w:fill="auto"/>
            <w:vAlign w:val="center"/>
            <w:hideMark/>
          </w:tcPr>
          <w:p w14:paraId="1A3B801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77ACD05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3BC23E8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25E48FB1"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4C692EF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A3AFC3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43EA9EF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1AE0A98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37D4139B"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5E00F54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0.273</w:t>
            </w:r>
          </w:p>
        </w:tc>
        <w:tc>
          <w:tcPr>
            <w:tcW w:w="850" w:type="dxa"/>
            <w:shd w:val="clear" w:color="auto" w:fill="auto"/>
            <w:vAlign w:val="center"/>
            <w:hideMark/>
          </w:tcPr>
          <w:p w14:paraId="65CF7C9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0.293</w:t>
            </w:r>
          </w:p>
        </w:tc>
      </w:tr>
      <w:tr w:rsidR="009D4036" w:rsidRPr="009A0119" w14:paraId="53293B62" w14:textId="77777777" w:rsidTr="00815C3C">
        <w:trPr>
          <w:trHeight w:val="204"/>
        </w:trPr>
        <w:tc>
          <w:tcPr>
            <w:tcW w:w="2972" w:type="dxa"/>
            <w:shd w:val="clear" w:color="auto" w:fill="auto"/>
            <w:vAlign w:val="bottom"/>
            <w:hideMark/>
          </w:tcPr>
          <w:p w14:paraId="37796387"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DSSAT-IXIM-Maize+Century</w:t>
            </w:r>
          </w:p>
        </w:tc>
        <w:tc>
          <w:tcPr>
            <w:tcW w:w="567" w:type="dxa"/>
            <w:shd w:val="clear" w:color="auto" w:fill="auto"/>
            <w:vAlign w:val="bottom"/>
            <w:hideMark/>
          </w:tcPr>
          <w:p w14:paraId="675FFC7B"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6865E2E8"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saturation water content 80-120 cm</w:t>
            </w:r>
          </w:p>
        </w:tc>
        <w:tc>
          <w:tcPr>
            <w:tcW w:w="850" w:type="dxa"/>
            <w:shd w:val="clear" w:color="auto" w:fill="auto"/>
            <w:vAlign w:val="center"/>
            <w:hideMark/>
          </w:tcPr>
          <w:p w14:paraId="27BED18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5E78C31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59E1392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305A40F2"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17A4B1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B9FC6FD"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BA1A7A2"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63A8D5E1"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F220562"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373568F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0.273</w:t>
            </w:r>
          </w:p>
        </w:tc>
        <w:tc>
          <w:tcPr>
            <w:tcW w:w="850" w:type="dxa"/>
            <w:shd w:val="clear" w:color="auto" w:fill="auto"/>
            <w:vAlign w:val="center"/>
            <w:hideMark/>
          </w:tcPr>
          <w:p w14:paraId="170919A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0.293</w:t>
            </w:r>
          </w:p>
        </w:tc>
      </w:tr>
      <w:tr w:rsidR="009D4036" w:rsidRPr="009A0119" w14:paraId="6D904607" w14:textId="77777777" w:rsidTr="00815C3C">
        <w:trPr>
          <w:trHeight w:val="204"/>
        </w:trPr>
        <w:tc>
          <w:tcPr>
            <w:tcW w:w="2972" w:type="dxa"/>
            <w:shd w:val="clear" w:color="auto" w:fill="auto"/>
            <w:vAlign w:val="bottom"/>
            <w:hideMark/>
          </w:tcPr>
          <w:p w14:paraId="6FD80F24"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DSSAT-IXIM-Maize+Century</w:t>
            </w:r>
          </w:p>
        </w:tc>
        <w:tc>
          <w:tcPr>
            <w:tcW w:w="567" w:type="dxa"/>
            <w:shd w:val="clear" w:color="auto" w:fill="auto"/>
            <w:vAlign w:val="bottom"/>
            <w:hideMark/>
          </w:tcPr>
          <w:p w14:paraId="2F785F8B"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37F62B1E"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Soil lower limit 0-15 cm</w:t>
            </w:r>
          </w:p>
        </w:tc>
        <w:tc>
          <w:tcPr>
            <w:tcW w:w="850" w:type="dxa"/>
            <w:shd w:val="clear" w:color="auto" w:fill="auto"/>
            <w:vAlign w:val="center"/>
            <w:hideMark/>
          </w:tcPr>
          <w:p w14:paraId="79E0ECA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44E3727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64AB619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1DCC1C0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3A5BEC2B"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73800D3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0.206</w:t>
            </w:r>
          </w:p>
        </w:tc>
        <w:tc>
          <w:tcPr>
            <w:tcW w:w="709" w:type="dxa"/>
            <w:shd w:val="clear" w:color="auto" w:fill="auto"/>
            <w:vAlign w:val="center"/>
            <w:hideMark/>
          </w:tcPr>
          <w:p w14:paraId="1288619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0.176</w:t>
            </w:r>
          </w:p>
        </w:tc>
        <w:tc>
          <w:tcPr>
            <w:tcW w:w="708" w:type="dxa"/>
            <w:shd w:val="clear" w:color="auto" w:fill="auto"/>
            <w:vAlign w:val="bottom"/>
            <w:hideMark/>
          </w:tcPr>
          <w:p w14:paraId="1514602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49BA906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1542115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229FF53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3166C7DC" w14:textId="77777777" w:rsidTr="00815C3C">
        <w:trPr>
          <w:trHeight w:val="204"/>
        </w:trPr>
        <w:tc>
          <w:tcPr>
            <w:tcW w:w="2972" w:type="dxa"/>
            <w:shd w:val="clear" w:color="auto" w:fill="auto"/>
            <w:vAlign w:val="bottom"/>
            <w:hideMark/>
          </w:tcPr>
          <w:p w14:paraId="52DB7A12"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DSSAT-IXIM-Maize+Century</w:t>
            </w:r>
          </w:p>
        </w:tc>
        <w:tc>
          <w:tcPr>
            <w:tcW w:w="567" w:type="dxa"/>
            <w:shd w:val="clear" w:color="auto" w:fill="auto"/>
            <w:vAlign w:val="bottom"/>
            <w:hideMark/>
          </w:tcPr>
          <w:p w14:paraId="5CD3F690"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4AA6DB49"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Soil lower limit 15-30 cm</w:t>
            </w:r>
          </w:p>
        </w:tc>
        <w:tc>
          <w:tcPr>
            <w:tcW w:w="850" w:type="dxa"/>
            <w:shd w:val="clear" w:color="auto" w:fill="auto"/>
            <w:vAlign w:val="center"/>
            <w:hideMark/>
          </w:tcPr>
          <w:p w14:paraId="7E376BB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2F2C306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4D49F96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29F17BF2"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302CCE1A"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41EB977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0.243</w:t>
            </w:r>
          </w:p>
        </w:tc>
        <w:tc>
          <w:tcPr>
            <w:tcW w:w="709" w:type="dxa"/>
            <w:shd w:val="clear" w:color="auto" w:fill="auto"/>
            <w:vAlign w:val="center"/>
            <w:hideMark/>
          </w:tcPr>
          <w:p w14:paraId="061E3F7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0.223</w:t>
            </w:r>
          </w:p>
        </w:tc>
        <w:tc>
          <w:tcPr>
            <w:tcW w:w="708" w:type="dxa"/>
            <w:shd w:val="clear" w:color="auto" w:fill="auto"/>
            <w:vAlign w:val="bottom"/>
            <w:hideMark/>
          </w:tcPr>
          <w:p w14:paraId="5174A70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033843E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2091F40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1A4A59E1"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324D795F" w14:textId="77777777" w:rsidTr="00815C3C">
        <w:trPr>
          <w:trHeight w:val="204"/>
        </w:trPr>
        <w:tc>
          <w:tcPr>
            <w:tcW w:w="2972" w:type="dxa"/>
            <w:shd w:val="clear" w:color="auto" w:fill="auto"/>
            <w:vAlign w:val="bottom"/>
            <w:hideMark/>
          </w:tcPr>
          <w:p w14:paraId="4F0E0276"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DSSAT-IXIM-Maize+Century</w:t>
            </w:r>
          </w:p>
        </w:tc>
        <w:tc>
          <w:tcPr>
            <w:tcW w:w="567" w:type="dxa"/>
            <w:shd w:val="clear" w:color="auto" w:fill="auto"/>
            <w:vAlign w:val="bottom"/>
            <w:hideMark/>
          </w:tcPr>
          <w:p w14:paraId="6516E95B"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3B032C3D"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Soil lower limit 30-45 cm</w:t>
            </w:r>
          </w:p>
        </w:tc>
        <w:tc>
          <w:tcPr>
            <w:tcW w:w="850" w:type="dxa"/>
            <w:shd w:val="clear" w:color="auto" w:fill="auto"/>
            <w:vAlign w:val="center"/>
            <w:hideMark/>
          </w:tcPr>
          <w:p w14:paraId="03C4F46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35E00D5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6F6DD112"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62FA9E6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439B501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385CACE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0.275</w:t>
            </w:r>
          </w:p>
        </w:tc>
        <w:tc>
          <w:tcPr>
            <w:tcW w:w="709" w:type="dxa"/>
            <w:shd w:val="clear" w:color="auto" w:fill="auto"/>
            <w:vAlign w:val="center"/>
            <w:hideMark/>
          </w:tcPr>
          <w:p w14:paraId="5661908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0.255</w:t>
            </w:r>
          </w:p>
        </w:tc>
        <w:tc>
          <w:tcPr>
            <w:tcW w:w="708" w:type="dxa"/>
            <w:shd w:val="clear" w:color="auto" w:fill="auto"/>
            <w:vAlign w:val="bottom"/>
            <w:hideMark/>
          </w:tcPr>
          <w:p w14:paraId="77F3565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4D4582F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7EBDC1F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50C8616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4307B746" w14:textId="77777777" w:rsidTr="00815C3C">
        <w:trPr>
          <w:trHeight w:val="204"/>
        </w:trPr>
        <w:tc>
          <w:tcPr>
            <w:tcW w:w="2972" w:type="dxa"/>
            <w:shd w:val="clear" w:color="auto" w:fill="auto"/>
            <w:vAlign w:val="bottom"/>
            <w:hideMark/>
          </w:tcPr>
          <w:p w14:paraId="6135F9E4"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DSSAT-IXIM-Maize+Century</w:t>
            </w:r>
          </w:p>
        </w:tc>
        <w:tc>
          <w:tcPr>
            <w:tcW w:w="567" w:type="dxa"/>
            <w:shd w:val="clear" w:color="auto" w:fill="auto"/>
            <w:vAlign w:val="bottom"/>
            <w:hideMark/>
          </w:tcPr>
          <w:p w14:paraId="6BB48803"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07D2C51E"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Soil lower limit 45-60 cm</w:t>
            </w:r>
          </w:p>
        </w:tc>
        <w:tc>
          <w:tcPr>
            <w:tcW w:w="850" w:type="dxa"/>
            <w:shd w:val="clear" w:color="auto" w:fill="auto"/>
            <w:vAlign w:val="center"/>
            <w:hideMark/>
          </w:tcPr>
          <w:p w14:paraId="3BE0C44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38D689F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1978C9F1"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49E7CEE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CF9888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6BF677C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0.287</w:t>
            </w:r>
          </w:p>
        </w:tc>
        <w:tc>
          <w:tcPr>
            <w:tcW w:w="709" w:type="dxa"/>
            <w:shd w:val="clear" w:color="auto" w:fill="auto"/>
            <w:vAlign w:val="center"/>
            <w:hideMark/>
          </w:tcPr>
          <w:p w14:paraId="695D1E7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0.267</w:t>
            </w:r>
          </w:p>
        </w:tc>
        <w:tc>
          <w:tcPr>
            <w:tcW w:w="708" w:type="dxa"/>
            <w:shd w:val="clear" w:color="auto" w:fill="auto"/>
            <w:vAlign w:val="bottom"/>
            <w:hideMark/>
          </w:tcPr>
          <w:p w14:paraId="3466EF6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6BFC493E"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4892BA2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3FFC099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505C9138" w14:textId="77777777" w:rsidTr="00815C3C">
        <w:trPr>
          <w:trHeight w:val="204"/>
        </w:trPr>
        <w:tc>
          <w:tcPr>
            <w:tcW w:w="2972" w:type="dxa"/>
            <w:shd w:val="clear" w:color="auto" w:fill="auto"/>
            <w:vAlign w:val="bottom"/>
            <w:hideMark/>
          </w:tcPr>
          <w:p w14:paraId="1A0EC9BB"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DSSAT-IXIM-Maize+Century</w:t>
            </w:r>
          </w:p>
        </w:tc>
        <w:tc>
          <w:tcPr>
            <w:tcW w:w="567" w:type="dxa"/>
            <w:shd w:val="clear" w:color="auto" w:fill="auto"/>
            <w:vAlign w:val="bottom"/>
            <w:hideMark/>
          </w:tcPr>
          <w:p w14:paraId="5BD46E83"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7FA087D4"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Soil lower limit 60-75 cm</w:t>
            </w:r>
          </w:p>
        </w:tc>
        <w:tc>
          <w:tcPr>
            <w:tcW w:w="850" w:type="dxa"/>
            <w:shd w:val="clear" w:color="auto" w:fill="auto"/>
            <w:vAlign w:val="center"/>
            <w:hideMark/>
          </w:tcPr>
          <w:p w14:paraId="4C87D3F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11DB7FA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2CBBEF3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40D620B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1B23511"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5CAAC18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0.297</w:t>
            </w:r>
          </w:p>
        </w:tc>
        <w:tc>
          <w:tcPr>
            <w:tcW w:w="709" w:type="dxa"/>
            <w:shd w:val="clear" w:color="auto" w:fill="auto"/>
            <w:vAlign w:val="center"/>
            <w:hideMark/>
          </w:tcPr>
          <w:p w14:paraId="1DCFA86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0.277</w:t>
            </w:r>
          </w:p>
        </w:tc>
        <w:tc>
          <w:tcPr>
            <w:tcW w:w="708" w:type="dxa"/>
            <w:shd w:val="clear" w:color="auto" w:fill="auto"/>
            <w:vAlign w:val="bottom"/>
            <w:hideMark/>
          </w:tcPr>
          <w:p w14:paraId="427CF02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4E16F05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610F65CA"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26C0DFF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0831419F" w14:textId="77777777" w:rsidTr="00815C3C">
        <w:trPr>
          <w:trHeight w:val="204"/>
        </w:trPr>
        <w:tc>
          <w:tcPr>
            <w:tcW w:w="2972" w:type="dxa"/>
            <w:shd w:val="clear" w:color="auto" w:fill="auto"/>
            <w:vAlign w:val="bottom"/>
            <w:hideMark/>
          </w:tcPr>
          <w:p w14:paraId="0A3BFBAC"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DSSAT-IXIM-Maize+Century</w:t>
            </w:r>
          </w:p>
        </w:tc>
        <w:tc>
          <w:tcPr>
            <w:tcW w:w="567" w:type="dxa"/>
            <w:shd w:val="clear" w:color="auto" w:fill="auto"/>
            <w:vAlign w:val="bottom"/>
            <w:hideMark/>
          </w:tcPr>
          <w:p w14:paraId="4315E7B9"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3A677821"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Soil lower limit 75-100 cm</w:t>
            </w:r>
          </w:p>
        </w:tc>
        <w:tc>
          <w:tcPr>
            <w:tcW w:w="850" w:type="dxa"/>
            <w:shd w:val="clear" w:color="auto" w:fill="auto"/>
            <w:vAlign w:val="center"/>
            <w:hideMark/>
          </w:tcPr>
          <w:p w14:paraId="2E784E4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585EB2E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440351D1"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4E66945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055D081"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072CCB3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0.297</w:t>
            </w:r>
          </w:p>
        </w:tc>
        <w:tc>
          <w:tcPr>
            <w:tcW w:w="709" w:type="dxa"/>
            <w:shd w:val="clear" w:color="auto" w:fill="auto"/>
            <w:vAlign w:val="center"/>
            <w:hideMark/>
          </w:tcPr>
          <w:p w14:paraId="5C7CDB7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0.277</w:t>
            </w:r>
          </w:p>
        </w:tc>
        <w:tc>
          <w:tcPr>
            <w:tcW w:w="708" w:type="dxa"/>
            <w:shd w:val="clear" w:color="auto" w:fill="auto"/>
            <w:vAlign w:val="bottom"/>
            <w:hideMark/>
          </w:tcPr>
          <w:p w14:paraId="3CFC3FF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342DE6FB"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6002EA4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6AE2570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4D078DD1" w14:textId="77777777" w:rsidTr="00815C3C">
        <w:trPr>
          <w:trHeight w:val="204"/>
        </w:trPr>
        <w:tc>
          <w:tcPr>
            <w:tcW w:w="2972" w:type="dxa"/>
            <w:shd w:val="clear" w:color="auto" w:fill="auto"/>
            <w:vAlign w:val="bottom"/>
            <w:hideMark/>
          </w:tcPr>
          <w:p w14:paraId="64AF2C54"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DSSAT-IXIM-Maize+Century</w:t>
            </w:r>
          </w:p>
        </w:tc>
        <w:tc>
          <w:tcPr>
            <w:tcW w:w="567" w:type="dxa"/>
            <w:shd w:val="clear" w:color="auto" w:fill="auto"/>
            <w:vAlign w:val="bottom"/>
            <w:hideMark/>
          </w:tcPr>
          <w:p w14:paraId="7150B5F5"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40616EB1"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drained upper limit 0-15 cm</w:t>
            </w:r>
          </w:p>
        </w:tc>
        <w:tc>
          <w:tcPr>
            <w:tcW w:w="850" w:type="dxa"/>
            <w:shd w:val="clear" w:color="auto" w:fill="auto"/>
            <w:vAlign w:val="center"/>
            <w:hideMark/>
          </w:tcPr>
          <w:p w14:paraId="74E04B5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5BB7875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2AD1330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369FACD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26B6CCB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4DD9223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0.335</w:t>
            </w:r>
          </w:p>
        </w:tc>
        <w:tc>
          <w:tcPr>
            <w:tcW w:w="709" w:type="dxa"/>
            <w:shd w:val="clear" w:color="auto" w:fill="auto"/>
            <w:vAlign w:val="center"/>
            <w:hideMark/>
          </w:tcPr>
          <w:p w14:paraId="1E024A4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0.305</w:t>
            </w:r>
          </w:p>
        </w:tc>
        <w:tc>
          <w:tcPr>
            <w:tcW w:w="708" w:type="dxa"/>
            <w:shd w:val="clear" w:color="auto" w:fill="auto"/>
            <w:vAlign w:val="bottom"/>
            <w:hideMark/>
          </w:tcPr>
          <w:p w14:paraId="58E79B3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483B8E7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2FD619A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43A2865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737122E2" w14:textId="77777777" w:rsidTr="00815C3C">
        <w:trPr>
          <w:trHeight w:val="204"/>
        </w:trPr>
        <w:tc>
          <w:tcPr>
            <w:tcW w:w="2972" w:type="dxa"/>
            <w:shd w:val="clear" w:color="auto" w:fill="auto"/>
            <w:vAlign w:val="bottom"/>
            <w:hideMark/>
          </w:tcPr>
          <w:p w14:paraId="35D87433"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DSSAT-IXIM-Maize+Century</w:t>
            </w:r>
          </w:p>
        </w:tc>
        <w:tc>
          <w:tcPr>
            <w:tcW w:w="567" w:type="dxa"/>
            <w:shd w:val="clear" w:color="auto" w:fill="auto"/>
            <w:vAlign w:val="bottom"/>
            <w:hideMark/>
          </w:tcPr>
          <w:p w14:paraId="1E05943E"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5714DD32"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drained upper limit 15-30 cm</w:t>
            </w:r>
          </w:p>
        </w:tc>
        <w:tc>
          <w:tcPr>
            <w:tcW w:w="850" w:type="dxa"/>
            <w:shd w:val="clear" w:color="auto" w:fill="auto"/>
            <w:vAlign w:val="center"/>
            <w:hideMark/>
          </w:tcPr>
          <w:p w14:paraId="5676BCB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2433053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545ABF3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386613A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3F0C6E0B"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5AE6725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0.327</w:t>
            </w:r>
          </w:p>
        </w:tc>
        <w:tc>
          <w:tcPr>
            <w:tcW w:w="709" w:type="dxa"/>
            <w:shd w:val="clear" w:color="auto" w:fill="auto"/>
            <w:vAlign w:val="center"/>
            <w:hideMark/>
          </w:tcPr>
          <w:p w14:paraId="55BC4A7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0.317</w:t>
            </w:r>
          </w:p>
        </w:tc>
        <w:tc>
          <w:tcPr>
            <w:tcW w:w="708" w:type="dxa"/>
            <w:shd w:val="clear" w:color="auto" w:fill="auto"/>
            <w:vAlign w:val="bottom"/>
            <w:hideMark/>
          </w:tcPr>
          <w:p w14:paraId="33829F0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351BFF4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0E1C1212"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65EDEB8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17280A46" w14:textId="77777777" w:rsidTr="00815C3C">
        <w:trPr>
          <w:trHeight w:val="204"/>
        </w:trPr>
        <w:tc>
          <w:tcPr>
            <w:tcW w:w="2972" w:type="dxa"/>
            <w:shd w:val="clear" w:color="auto" w:fill="auto"/>
            <w:vAlign w:val="bottom"/>
            <w:hideMark/>
          </w:tcPr>
          <w:p w14:paraId="56542293"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DSSAT-IXIM-Maize+Century</w:t>
            </w:r>
          </w:p>
        </w:tc>
        <w:tc>
          <w:tcPr>
            <w:tcW w:w="567" w:type="dxa"/>
            <w:shd w:val="clear" w:color="auto" w:fill="auto"/>
            <w:vAlign w:val="bottom"/>
            <w:hideMark/>
          </w:tcPr>
          <w:p w14:paraId="67F743B1"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13ECD437"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drained upper limit 30-45 cm</w:t>
            </w:r>
          </w:p>
        </w:tc>
        <w:tc>
          <w:tcPr>
            <w:tcW w:w="850" w:type="dxa"/>
            <w:shd w:val="clear" w:color="auto" w:fill="auto"/>
            <w:vAlign w:val="center"/>
            <w:hideMark/>
          </w:tcPr>
          <w:p w14:paraId="7F95FF9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387A69B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4B367E0D"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048E9A22"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DBBC2E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5731B6E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0.366</w:t>
            </w:r>
          </w:p>
        </w:tc>
        <w:tc>
          <w:tcPr>
            <w:tcW w:w="709" w:type="dxa"/>
            <w:shd w:val="clear" w:color="auto" w:fill="auto"/>
            <w:vAlign w:val="center"/>
            <w:hideMark/>
          </w:tcPr>
          <w:p w14:paraId="29423D0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0.356</w:t>
            </w:r>
          </w:p>
        </w:tc>
        <w:tc>
          <w:tcPr>
            <w:tcW w:w="708" w:type="dxa"/>
            <w:shd w:val="clear" w:color="auto" w:fill="auto"/>
            <w:vAlign w:val="bottom"/>
            <w:hideMark/>
          </w:tcPr>
          <w:p w14:paraId="6D2C9E4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63C09DA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6F6CC86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3B506B1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40ABB00B" w14:textId="77777777" w:rsidTr="00815C3C">
        <w:trPr>
          <w:trHeight w:val="204"/>
        </w:trPr>
        <w:tc>
          <w:tcPr>
            <w:tcW w:w="2972" w:type="dxa"/>
            <w:shd w:val="clear" w:color="auto" w:fill="auto"/>
            <w:vAlign w:val="bottom"/>
            <w:hideMark/>
          </w:tcPr>
          <w:p w14:paraId="761EE183"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DSSAT-IXIM-Maize+Century</w:t>
            </w:r>
          </w:p>
        </w:tc>
        <w:tc>
          <w:tcPr>
            <w:tcW w:w="567" w:type="dxa"/>
            <w:shd w:val="clear" w:color="auto" w:fill="auto"/>
            <w:vAlign w:val="bottom"/>
            <w:hideMark/>
          </w:tcPr>
          <w:p w14:paraId="387815C9"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71E8918A"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drained upper limit 45-60 cm</w:t>
            </w:r>
          </w:p>
        </w:tc>
        <w:tc>
          <w:tcPr>
            <w:tcW w:w="850" w:type="dxa"/>
            <w:shd w:val="clear" w:color="auto" w:fill="auto"/>
            <w:vAlign w:val="center"/>
            <w:hideMark/>
          </w:tcPr>
          <w:p w14:paraId="02244CF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45A8DCD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7A2C3642"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0D2A8E3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349FBB9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6EEB516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0.372</w:t>
            </w:r>
          </w:p>
        </w:tc>
        <w:tc>
          <w:tcPr>
            <w:tcW w:w="709" w:type="dxa"/>
            <w:shd w:val="clear" w:color="auto" w:fill="auto"/>
            <w:vAlign w:val="center"/>
            <w:hideMark/>
          </w:tcPr>
          <w:p w14:paraId="549E272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0.362</w:t>
            </w:r>
          </w:p>
        </w:tc>
        <w:tc>
          <w:tcPr>
            <w:tcW w:w="708" w:type="dxa"/>
            <w:shd w:val="clear" w:color="auto" w:fill="auto"/>
            <w:vAlign w:val="bottom"/>
            <w:hideMark/>
          </w:tcPr>
          <w:p w14:paraId="52508AB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76E7356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1EF8618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39C11E1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7EF242F9" w14:textId="77777777" w:rsidTr="00815C3C">
        <w:trPr>
          <w:trHeight w:val="204"/>
        </w:trPr>
        <w:tc>
          <w:tcPr>
            <w:tcW w:w="2972" w:type="dxa"/>
            <w:shd w:val="clear" w:color="auto" w:fill="auto"/>
            <w:vAlign w:val="bottom"/>
            <w:hideMark/>
          </w:tcPr>
          <w:p w14:paraId="158D7A7A"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DSSAT-IXIM-Maize+Century</w:t>
            </w:r>
          </w:p>
        </w:tc>
        <w:tc>
          <w:tcPr>
            <w:tcW w:w="567" w:type="dxa"/>
            <w:shd w:val="clear" w:color="auto" w:fill="auto"/>
            <w:vAlign w:val="bottom"/>
            <w:hideMark/>
          </w:tcPr>
          <w:p w14:paraId="772B165E"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4B0617A6"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drained upper limit 60-75 cm</w:t>
            </w:r>
          </w:p>
        </w:tc>
        <w:tc>
          <w:tcPr>
            <w:tcW w:w="850" w:type="dxa"/>
            <w:shd w:val="clear" w:color="auto" w:fill="auto"/>
            <w:vAlign w:val="center"/>
            <w:hideMark/>
          </w:tcPr>
          <w:p w14:paraId="43C60CC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1FE40C9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0AC4242D"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21AC769D"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04F3B9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2AAD6EB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0.383</w:t>
            </w:r>
          </w:p>
        </w:tc>
        <w:tc>
          <w:tcPr>
            <w:tcW w:w="709" w:type="dxa"/>
            <w:shd w:val="clear" w:color="auto" w:fill="auto"/>
            <w:vAlign w:val="center"/>
            <w:hideMark/>
          </w:tcPr>
          <w:p w14:paraId="5A7E17B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0.373</w:t>
            </w:r>
          </w:p>
        </w:tc>
        <w:tc>
          <w:tcPr>
            <w:tcW w:w="708" w:type="dxa"/>
            <w:shd w:val="clear" w:color="auto" w:fill="auto"/>
            <w:vAlign w:val="bottom"/>
            <w:hideMark/>
          </w:tcPr>
          <w:p w14:paraId="32606CC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383A931E"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3A2ACAE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16B6D411"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6266A9FD" w14:textId="77777777" w:rsidTr="00815C3C">
        <w:trPr>
          <w:trHeight w:val="204"/>
        </w:trPr>
        <w:tc>
          <w:tcPr>
            <w:tcW w:w="2972" w:type="dxa"/>
            <w:shd w:val="clear" w:color="auto" w:fill="auto"/>
            <w:vAlign w:val="bottom"/>
            <w:hideMark/>
          </w:tcPr>
          <w:p w14:paraId="2F005081"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DSSAT-IXIM-Maize+Century</w:t>
            </w:r>
          </w:p>
        </w:tc>
        <w:tc>
          <w:tcPr>
            <w:tcW w:w="567" w:type="dxa"/>
            <w:shd w:val="clear" w:color="auto" w:fill="auto"/>
            <w:vAlign w:val="bottom"/>
            <w:hideMark/>
          </w:tcPr>
          <w:p w14:paraId="0EBC13E9"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6054929B"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drained upper limit 75-100 cm</w:t>
            </w:r>
          </w:p>
        </w:tc>
        <w:tc>
          <w:tcPr>
            <w:tcW w:w="850" w:type="dxa"/>
            <w:shd w:val="clear" w:color="auto" w:fill="auto"/>
            <w:vAlign w:val="center"/>
            <w:hideMark/>
          </w:tcPr>
          <w:p w14:paraId="278930A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551C698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3E0971B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0B5BE46E"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F5701DD"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27EF541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0.383</w:t>
            </w:r>
          </w:p>
        </w:tc>
        <w:tc>
          <w:tcPr>
            <w:tcW w:w="709" w:type="dxa"/>
            <w:shd w:val="clear" w:color="auto" w:fill="auto"/>
            <w:vAlign w:val="center"/>
            <w:hideMark/>
          </w:tcPr>
          <w:p w14:paraId="2379401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0.373</w:t>
            </w:r>
          </w:p>
        </w:tc>
        <w:tc>
          <w:tcPr>
            <w:tcW w:w="708" w:type="dxa"/>
            <w:shd w:val="clear" w:color="auto" w:fill="auto"/>
            <w:vAlign w:val="bottom"/>
            <w:hideMark/>
          </w:tcPr>
          <w:p w14:paraId="7D9D388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138E826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5D2CE6CE"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1E9F5AA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41788284" w14:textId="77777777" w:rsidTr="00815C3C">
        <w:trPr>
          <w:trHeight w:val="204"/>
        </w:trPr>
        <w:tc>
          <w:tcPr>
            <w:tcW w:w="2972" w:type="dxa"/>
            <w:shd w:val="clear" w:color="auto" w:fill="auto"/>
            <w:vAlign w:val="bottom"/>
            <w:hideMark/>
          </w:tcPr>
          <w:p w14:paraId="17943484"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DSSAT-IXIM-Maize+Century</w:t>
            </w:r>
          </w:p>
        </w:tc>
        <w:tc>
          <w:tcPr>
            <w:tcW w:w="567" w:type="dxa"/>
            <w:shd w:val="clear" w:color="auto" w:fill="auto"/>
            <w:vAlign w:val="bottom"/>
            <w:hideMark/>
          </w:tcPr>
          <w:p w14:paraId="03AD3C76"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27F53730"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saturation water content 0-15 cm</w:t>
            </w:r>
          </w:p>
        </w:tc>
        <w:tc>
          <w:tcPr>
            <w:tcW w:w="850" w:type="dxa"/>
            <w:shd w:val="clear" w:color="auto" w:fill="auto"/>
            <w:vAlign w:val="center"/>
            <w:hideMark/>
          </w:tcPr>
          <w:p w14:paraId="0552E86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58A9B71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01E0DB4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2A47D21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2053537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37B4B81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0.36</w:t>
            </w:r>
          </w:p>
        </w:tc>
        <w:tc>
          <w:tcPr>
            <w:tcW w:w="709" w:type="dxa"/>
            <w:shd w:val="clear" w:color="auto" w:fill="auto"/>
            <w:vAlign w:val="center"/>
            <w:hideMark/>
          </w:tcPr>
          <w:p w14:paraId="2B064FD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0.36</w:t>
            </w:r>
          </w:p>
        </w:tc>
        <w:tc>
          <w:tcPr>
            <w:tcW w:w="708" w:type="dxa"/>
            <w:shd w:val="clear" w:color="auto" w:fill="auto"/>
            <w:vAlign w:val="bottom"/>
            <w:hideMark/>
          </w:tcPr>
          <w:p w14:paraId="2C32125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17F6A3F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6BFE21E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0F68C5CA"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633D86CF" w14:textId="77777777" w:rsidTr="00815C3C">
        <w:trPr>
          <w:trHeight w:val="204"/>
        </w:trPr>
        <w:tc>
          <w:tcPr>
            <w:tcW w:w="2972" w:type="dxa"/>
            <w:shd w:val="clear" w:color="auto" w:fill="auto"/>
            <w:vAlign w:val="bottom"/>
            <w:hideMark/>
          </w:tcPr>
          <w:p w14:paraId="4733DB44"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DSSAT-IXIM-Maize+Century</w:t>
            </w:r>
          </w:p>
        </w:tc>
        <w:tc>
          <w:tcPr>
            <w:tcW w:w="567" w:type="dxa"/>
            <w:shd w:val="clear" w:color="auto" w:fill="auto"/>
            <w:vAlign w:val="bottom"/>
            <w:hideMark/>
          </w:tcPr>
          <w:p w14:paraId="76591906"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5321ED25"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saturation water content 15-30 cm</w:t>
            </w:r>
          </w:p>
        </w:tc>
        <w:tc>
          <w:tcPr>
            <w:tcW w:w="850" w:type="dxa"/>
            <w:shd w:val="clear" w:color="auto" w:fill="auto"/>
            <w:vAlign w:val="center"/>
            <w:hideMark/>
          </w:tcPr>
          <w:p w14:paraId="579388E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51F88F7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47A497E1"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10636FCD"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1C4D5E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074DDA6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0.408</w:t>
            </w:r>
          </w:p>
        </w:tc>
        <w:tc>
          <w:tcPr>
            <w:tcW w:w="709" w:type="dxa"/>
            <w:shd w:val="clear" w:color="auto" w:fill="auto"/>
            <w:vAlign w:val="center"/>
            <w:hideMark/>
          </w:tcPr>
          <w:p w14:paraId="50BF733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0.418</w:t>
            </w:r>
          </w:p>
        </w:tc>
        <w:tc>
          <w:tcPr>
            <w:tcW w:w="708" w:type="dxa"/>
            <w:shd w:val="clear" w:color="auto" w:fill="auto"/>
            <w:vAlign w:val="bottom"/>
            <w:hideMark/>
          </w:tcPr>
          <w:p w14:paraId="5BB3AC6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16E9670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1321295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7A3BCD3D"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7875F244" w14:textId="77777777" w:rsidTr="00815C3C">
        <w:trPr>
          <w:trHeight w:val="204"/>
        </w:trPr>
        <w:tc>
          <w:tcPr>
            <w:tcW w:w="2972" w:type="dxa"/>
            <w:shd w:val="clear" w:color="auto" w:fill="auto"/>
            <w:vAlign w:val="bottom"/>
            <w:hideMark/>
          </w:tcPr>
          <w:p w14:paraId="4A699189"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DSSAT-IXIM-Maize+Century</w:t>
            </w:r>
          </w:p>
        </w:tc>
        <w:tc>
          <w:tcPr>
            <w:tcW w:w="567" w:type="dxa"/>
            <w:shd w:val="clear" w:color="auto" w:fill="auto"/>
            <w:vAlign w:val="bottom"/>
            <w:hideMark/>
          </w:tcPr>
          <w:p w14:paraId="74CB7D2A"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3D8D98F6"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saturation water content 30-45 cm</w:t>
            </w:r>
          </w:p>
        </w:tc>
        <w:tc>
          <w:tcPr>
            <w:tcW w:w="850" w:type="dxa"/>
            <w:shd w:val="clear" w:color="auto" w:fill="auto"/>
            <w:vAlign w:val="center"/>
            <w:hideMark/>
          </w:tcPr>
          <w:p w14:paraId="7C31F40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236A8DA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49C8F7A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3DD11C5B"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A39975E"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2E70AF7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0.415</w:t>
            </w:r>
          </w:p>
        </w:tc>
        <w:tc>
          <w:tcPr>
            <w:tcW w:w="709" w:type="dxa"/>
            <w:shd w:val="clear" w:color="auto" w:fill="auto"/>
            <w:vAlign w:val="center"/>
            <w:hideMark/>
          </w:tcPr>
          <w:p w14:paraId="34092D0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0.425</w:t>
            </w:r>
          </w:p>
        </w:tc>
        <w:tc>
          <w:tcPr>
            <w:tcW w:w="708" w:type="dxa"/>
            <w:shd w:val="clear" w:color="auto" w:fill="auto"/>
            <w:vAlign w:val="bottom"/>
            <w:hideMark/>
          </w:tcPr>
          <w:p w14:paraId="5F11E8A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4D16E02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01A111D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1B35C291"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6D6D35C2" w14:textId="77777777" w:rsidTr="00815C3C">
        <w:trPr>
          <w:trHeight w:val="204"/>
        </w:trPr>
        <w:tc>
          <w:tcPr>
            <w:tcW w:w="2972" w:type="dxa"/>
            <w:shd w:val="clear" w:color="auto" w:fill="auto"/>
            <w:vAlign w:val="bottom"/>
            <w:hideMark/>
          </w:tcPr>
          <w:p w14:paraId="5FDC0BE1"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DSSAT-IXIM-Maize+Century</w:t>
            </w:r>
          </w:p>
        </w:tc>
        <w:tc>
          <w:tcPr>
            <w:tcW w:w="567" w:type="dxa"/>
            <w:shd w:val="clear" w:color="auto" w:fill="auto"/>
            <w:vAlign w:val="bottom"/>
            <w:hideMark/>
          </w:tcPr>
          <w:p w14:paraId="567955C2"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07DBD051"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saturation water content 45-60 cm</w:t>
            </w:r>
          </w:p>
        </w:tc>
        <w:tc>
          <w:tcPr>
            <w:tcW w:w="850" w:type="dxa"/>
            <w:shd w:val="clear" w:color="auto" w:fill="auto"/>
            <w:vAlign w:val="center"/>
            <w:hideMark/>
          </w:tcPr>
          <w:p w14:paraId="16D368E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476D1A1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3F8F0E4B"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6E242B9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CA8F93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796EEB7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0.409</w:t>
            </w:r>
          </w:p>
        </w:tc>
        <w:tc>
          <w:tcPr>
            <w:tcW w:w="709" w:type="dxa"/>
            <w:shd w:val="clear" w:color="auto" w:fill="auto"/>
            <w:vAlign w:val="center"/>
            <w:hideMark/>
          </w:tcPr>
          <w:p w14:paraId="2F4CC8C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0.419</w:t>
            </w:r>
          </w:p>
        </w:tc>
        <w:tc>
          <w:tcPr>
            <w:tcW w:w="708" w:type="dxa"/>
            <w:shd w:val="clear" w:color="auto" w:fill="auto"/>
            <w:vAlign w:val="bottom"/>
            <w:hideMark/>
          </w:tcPr>
          <w:p w14:paraId="2FBFD80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6DCE8A6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27A0B52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5B51D53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09354668" w14:textId="77777777" w:rsidTr="00815C3C">
        <w:trPr>
          <w:trHeight w:val="204"/>
        </w:trPr>
        <w:tc>
          <w:tcPr>
            <w:tcW w:w="2972" w:type="dxa"/>
            <w:shd w:val="clear" w:color="auto" w:fill="auto"/>
            <w:vAlign w:val="bottom"/>
            <w:hideMark/>
          </w:tcPr>
          <w:p w14:paraId="11B435B6"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DSSAT-IXIM-Maize+Century</w:t>
            </w:r>
          </w:p>
        </w:tc>
        <w:tc>
          <w:tcPr>
            <w:tcW w:w="567" w:type="dxa"/>
            <w:shd w:val="clear" w:color="auto" w:fill="auto"/>
            <w:vAlign w:val="bottom"/>
            <w:hideMark/>
          </w:tcPr>
          <w:p w14:paraId="65012218"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7785E6C8"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saturation water content 60-75 cm</w:t>
            </w:r>
          </w:p>
        </w:tc>
        <w:tc>
          <w:tcPr>
            <w:tcW w:w="850" w:type="dxa"/>
            <w:shd w:val="clear" w:color="auto" w:fill="auto"/>
            <w:vAlign w:val="center"/>
            <w:hideMark/>
          </w:tcPr>
          <w:p w14:paraId="66F36E5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23DD81E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03CC995E"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5B244B9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A74D2A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0EC1E84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0.416</w:t>
            </w:r>
          </w:p>
        </w:tc>
        <w:tc>
          <w:tcPr>
            <w:tcW w:w="709" w:type="dxa"/>
            <w:shd w:val="clear" w:color="auto" w:fill="auto"/>
            <w:vAlign w:val="center"/>
            <w:hideMark/>
          </w:tcPr>
          <w:p w14:paraId="3FF8813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0.426</w:t>
            </w:r>
          </w:p>
        </w:tc>
        <w:tc>
          <w:tcPr>
            <w:tcW w:w="708" w:type="dxa"/>
            <w:shd w:val="clear" w:color="auto" w:fill="auto"/>
            <w:vAlign w:val="bottom"/>
            <w:hideMark/>
          </w:tcPr>
          <w:p w14:paraId="3B823F9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0ECEACE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29CB9EA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0391BE11"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41EC89D2" w14:textId="77777777" w:rsidTr="00815C3C">
        <w:trPr>
          <w:trHeight w:val="204"/>
        </w:trPr>
        <w:tc>
          <w:tcPr>
            <w:tcW w:w="2972" w:type="dxa"/>
            <w:shd w:val="clear" w:color="auto" w:fill="auto"/>
            <w:vAlign w:val="bottom"/>
            <w:hideMark/>
          </w:tcPr>
          <w:p w14:paraId="5BDAA80C"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DSSAT-IXIM-Maize+Century</w:t>
            </w:r>
          </w:p>
        </w:tc>
        <w:tc>
          <w:tcPr>
            <w:tcW w:w="567" w:type="dxa"/>
            <w:shd w:val="clear" w:color="auto" w:fill="auto"/>
            <w:vAlign w:val="bottom"/>
            <w:hideMark/>
          </w:tcPr>
          <w:p w14:paraId="004231E5"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0680C6E2"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saturation water content 75-100 cm</w:t>
            </w:r>
          </w:p>
        </w:tc>
        <w:tc>
          <w:tcPr>
            <w:tcW w:w="850" w:type="dxa"/>
            <w:shd w:val="clear" w:color="auto" w:fill="auto"/>
            <w:vAlign w:val="center"/>
            <w:hideMark/>
          </w:tcPr>
          <w:p w14:paraId="155A716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49BDE94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15AA2BE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3C642C5E"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A06E2FE"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253F2A1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0.46</w:t>
            </w:r>
          </w:p>
        </w:tc>
        <w:tc>
          <w:tcPr>
            <w:tcW w:w="709" w:type="dxa"/>
            <w:shd w:val="clear" w:color="auto" w:fill="auto"/>
            <w:vAlign w:val="center"/>
            <w:hideMark/>
          </w:tcPr>
          <w:p w14:paraId="033EFCA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0.47</w:t>
            </w:r>
          </w:p>
        </w:tc>
        <w:tc>
          <w:tcPr>
            <w:tcW w:w="708" w:type="dxa"/>
            <w:shd w:val="clear" w:color="auto" w:fill="auto"/>
            <w:vAlign w:val="bottom"/>
            <w:hideMark/>
          </w:tcPr>
          <w:p w14:paraId="226EE73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13A8CEF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4E18F47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2E6709B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56CDDC7F" w14:textId="77777777" w:rsidTr="00815C3C">
        <w:trPr>
          <w:trHeight w:val="204"/>
        </w:trPr>
        <w:tc>
          <w:tcPr>
            <w:tcW w:w="2972" w:type="dxa"/>
            <w:shd w:val="clear" w:color="auto" w:fill="auto"/>
            <w:vAlign w:val="bottom"/>
            <w:hideMark/>
          </w:tcPr>
          <w:p w14:paraId="2A701D0D"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DSSAT-IXIM-Maize+Century</w:t>
            </w:r>
          </w:p>
        </w:tc>
        <w:tc>
          <w:tcPr>
            <w:tcW w:w="567" w:type="dxa"/>
            <w:shd w:val="clear" w:color="auto" w:fill="auto"/>
            <w:vAlign w:val="bottom"/>
            <w:hideMark/>
          </w:tcPr>
          <w:p w14:paraId="5743C025"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5D2F3743"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soil lower limit 35-50 cm</w:t>
            </w:r>
          </w:p>
        </w:tc>
        <w:tc>
          <w:tcPr>
            <w:tcW w:w="850" w:type="dxa"/>
            <w:shd w:val="clear" w:color="auto" w:fill="auto"/>
            <w:vAlign w:val="center"/>
            <w:hideMark/>
          </w:tcPr>
          <w:p w14:paraId="7767EDC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691A402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2F1C66B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6F9E7EE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2E777C1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38E0A1A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CA5491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center"/>
            <w:hideMark/>
          </w:tcPr>
          <w:p w14:paraId="0BF212F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w:t>
            </w:r>
          </w:p>
        </w:tc>
        <w:tc>
          <w:tcPr>
            <w:tcW w:w="709" w:type="dxa"/>
            <w:shd w:val="clear" w:color="auto" w:fill="auto"/>
            <w:vAlign w:val="center"/>
            <w:hideMark/>
          </w:tcPr>
          <w:p w14:paraId="60CF0B4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w:t>
            </w:r>
          </w:p>
        </w:tc>
        <w:tc>
          <w:tcPr>
            <w:tcW w:w="709" w:type="dxa"/>
            <w:shd w:val="clear" w:color="auto" w:fill="auto"/>
            <w:vAlign w:val="center"/>
            <w:hideMark/>
          </w:tcPr>
          <w:p w14:paraId="01F0E32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0" w:type="dxa"/>
            <w:shd w:val="clear" w:color="auto" w:fill="auto"/>
            <w:vAlign w:val="center"/>
            <w:hideMark/>
          </w:tcPr>
          <w:p w14:paraId="1146739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138ACEF4" w14:textId="77777777" w:rsidTr="00815C3C">
        <w:trPr>
          <w:trHeight w:val="204"/>
        </w:trPr>
        <w:tc>
          <w:tcPr>
            <w:tcW w:w="2972" w:type="dxa"/>
            <w:shd w:val="clear" w:color="auto" w:fill="auto"/>
            <w:vAlign w:val="bottom"/>
            <w:hideMark/>
          </w:tcPr>
          <w:p w14:paraId="3290E727"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DSSAT-IXIM-Maize+Century</w:t>
            </w:r>
          </w:p>
        </w:tc>
        <w:tc>
          <w:tcPr>
            <w:tcW w:w="567" w:type="dxa"/>
            <w:shd w:val="clear" w:color="auto" w:fill="auto"/>
            <w:vAlign w:val="bottom"/>
            <w:hideMark/>
          </w:tcPr>
          <w:p w14:paraId="3D88D36D"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4523D5B0"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soil lower limit 50-80 cm</w:t>
            </w:r>
          </w:p>
        </w:tc>
        <w:tc>
          <w:tcPr>
            <w:tcW w:w="850" w:type="dxa"/>
            <w:shd w:val="clear" w:color="auto" w:fill="auto"/>
            <w:vAlign w:val="center"/>
            <w:hideMark/>
          </w:tcPr>
          <w:p w14:paraId="0AC999A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731877E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0CBCC9C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4195069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0D2ADD5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407B4B6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50933C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center"/>
            <w:hideMark/>
          </w:tcPr>
          <w:p w14:paraId="5D13D59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0.35</w:t>
            </w:r>
          </w:p>
        </w:tc>
        <w:tc>
          <w:tcPr>
            <w:tcW w:w="709" w:type="dxa"/>
            <w:shd w:val="clear" w:color="auto" w:fill="auto"/>
            <w:vAlign w:val="center"/>
            <w:hideMark/>
          </w:tcPr>
          <w:p w14:paraId="5CF7126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w:t>
            </w:r>
          </w:p>
        </w:tc>
        <w:tc>
          <w:tcPr>
            <w:tcW w:w="709" w:type="dxa"/>
            <w:shd w:val="clear" w:color="auto" w:fill="auto"/>
            <w:vAlign w:val="center"/>
            <w:hideMark/>
          </w:tcPr>
          <w:p w14:paraId="0D8A950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0" w:type="dxa"/>
            <w:shd w:val="clear" w:color="auto" w:fill="auto"/>
            <w:vAlign w:val="center"/>
            <w:hideMark/>
          </w:tcPr>
          <w:p w14:paraId="1883CE3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1165C9C7" w14:textId="77777777" w:rsidTr="00815C3C">
        <w:trPr>
          <w:trHeight w:val="204"/>
        </w:trPr>
        <w:tc>
          <w:tcPr>
            <w:tcW w:w="2972" w:type="dxa"/>
            <w:shd w:val="clear" w:color="auto" w:fill="auto"/>
            <w:vAlign w:val="bottom"/>
            <w:hideMark/>
          </w:tcPr>
          <w:p w14:paraId="4F32183E"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DSSAT-IXIM-Maize+Century</w:t>
            </w:r>
          </w:p>
        </w:tc>
        <w:tc>
          <w:tcPr>
            <w:tcW w:w="567" w:type="dxa"/>
            <w:shd w:val="clear" w:color="auto" w:fill="auto"/>
            <w:vAlign w:val="bottom"/>
            <w:hideMark/>
          </w:tcPr>
          <w:p w14:paraId="4EF4DD29"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22D5591E"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drained upper limit 35-50 cm</w:t>
            </w:r>
          </w:p>
        </w:tc>
        <w:tc>
          <w:tcPr>
            <w:tcW w:w="850" w:type="dxa"/>
            <w:shd w:val="clear" w:color="auto" w:fill="auto"/>
            <w:vAlign w:val="center"/>
            <w:hideMark/>
          </w:tcPr>
          <w:p w14:paraId="6DC8AAF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4653A21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117F316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579690A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46387A3D"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FB63DA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0D67A15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center"/>
            <w:hideMark/>
          </w:tcPr>
          <w:p w14:paraId="5BA605B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0.5</w:t>
            </w:r>
          </w:p>
        </w:tc>
        <w:tc>
          <w:tcPr>
            <w:tcW w:w="709" w:type="dxa"/>
            <w:shd w:val="clear" w:color="auto" w:fill="auto"/>
            <w:vAlign w:val="center"/>
            <w:hideMark/>
          </w:tcPr>
          <w:p w14:paraId="0B36E9C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0.4</w:t>
            </w:r>
          </w:p>
        </w:tc>
        <w:tc>
          <w:tcPr>
            <w:tcW w:w="709" w:type="dxa"/>
            <w:shd w:val="clear" w:color="auto" w:fill="auto"/>
            <w:vAlign w:val="center"/>
            <w:hideMark/>
          </w:tcPr>
          <w:p w14:paraId="54B3EB2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0" w:type="dxa"/>
            <w:shd w:val="clear" w:color="auto" w:fill="auto"/>
            <w:vAlign w:val="center"/>
            <w:hideMark/>
          </w:tcPr>
          <w:p w14:paraId="15524D22"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68293579" w14:textId="77777777" w:rsidTr="00815C3C">
        <w:trPr>
          <w:trHeight w:val="204"/>
        </w:trPr>
        <w:tc>
          <w:tcPr>
            <w:tcW w:w="2972" w:type="dxa"/>
            <w:shd w:val="clear" w:color="auto" w:fill="auto"/>
            <w:vAlign w:val="bottom"/>
            <w:hideMark/>
          </w:tcPr>
          <w:p w14:paraId="08FA8228"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DSSAT-IXIM-Maize+Century</w:t>
            </w:r>
          </w:p>
        </w:tc>
        <w:tc>
          <w:tcPr>
            <w:tcW w:w="567" w:type="dxa"/>
            <w:shd w:val="clear" w:color="auto" w:fill="auto"/>
            <w:vAlign w:val="bottom"/>
            <w:hideMark/>
          </w:tcPr>
          <w:p w14:paraId="33586120"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6092D221"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drained upper limit 50-80 cm</w:t>
            </w:r>
          </w:p>
        </w:tc>
        <w:tc>
          <w:tcPr>
            <w:tcW w:w="850" w:type="dxa"/>
            <w:shd w:val="clear" w:color="auto" w:fill="auto"/>
            <w:vAlign w:val="center"/>
            <w:hideMark/>
          </w:tcPr>
          <w:p w14:paraId="7B941D1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7C2D0B2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671153CB"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1EC88C5B"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0EBD515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0FE5EE4B"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02F36082"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center"/>
            <w:hideMark/>
          </w:tcPr>
          <w:p w14:paraId="4DCA039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0.5</w:t>
            </w:r>
          </w:p>
        </w:tc>
        <w:tc>
          <w:tcPr>
            <w:tcW w:w="709" w:type="dxa"/>
            <w:shd w:val="clear" w:color="auto" w:fill="auto"/>
            <w:vAlign w:val="center"/>
            <w:hideMark/>
          </w:tcPr>
          <w:p w14:paraId="59F9743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0.4</w:t>
            </w:r>
          </w:p>
        </w:tc>
        <w:tc>
          <w:tcPr>
            <w:tcW w:w="709" w:type="dxa"/>
            <w:shd w:val="clear" w:color="auto" w:fill="auto"/>
            <w:vAlign w:val="center"/>
            <w:hideMark/>
          </w:tcPr>
          <w:p w14:paraId="51EBDB6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0" w:type="dxa"/>
            <w:shd w:val="clear" w:color="auto" w:fill="auto"/>
            <w:vAlign w:val="center"/>
            <w:hideMark/>
          </w:tcPr>
          <w:p w14:paraId="604C3F6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451FD0EC" w14:textId="77777777" w:rsidTr="00815C3C">
        <w:trPr>
          <w:trHeight w:val="204"/>
        </w:trPr>
        <w:tc>
          <w:tcPr>
            <w:tcW w:w="2972" w:type="dxa"/>
            <w:shd w:val="clear" w:color="auto" w:fill="auto"/>
            <w:vAlign w:val="bottom"/>
            <w:hideMark/>
          </w:tcPr>
          <w:p w14:paraId="0FF541BF"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DSSAT-IXIM-Maize+Century</w:t>
            </w:r>
          </w:p>
        </w:tc>
        <w:tc>
          <w:tcPr>
            <w:tcW w:w="567" w:type="dxa"/>
            <w:shd w:val="clear" w:color="auto" w:fill="auto"/>
            <w:vAlign w:val="bottom"/>
            <w:hideMark/>
          </w:tcPr>
          <w:p w14:paraId="319F31D5"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434778F8"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saturation water content 35-50 cm</w:t>
            </w:r>
          </w:p>
        </w:tc>
        <w:tc>
          <w:tcPr>
            <w:tcW w:w="850" w:type="dxa"/>
            <w:shd w:val="clear" w:color="auto" w:fill="auto"/>
            <w:vAlign w:val="center"/>
            <w:hideMark/>
          </w:tcPr>
          <w:p w14:paraId="27F88B9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05104DB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5D81425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42DBB311"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01715F62"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564DBA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394BD0EA"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center"/>
            <w:hideMark/>
          </w:tcPr>
          <w:p w14:paraId="2C9A836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0.6</w:t>
            </w:r>
          </w:p>
        </w:tc>
        <w:tc>
          <w:tcPr>
            <w:tcW w:w="709" w:type="dxa"/>
            <w:shd w:val="clear" w:color="auto" w:fill="auto"/>
            <w:vAlign w:val="center"/>
            <w:hideMark/>
          </w:tcPr>
          <w:p w14:paraId="3EAF59C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0.5</w:t>
            </w:r>
          </w:p>
        </w:tc>
        <w:tc>
          <w:tcPr>
            <w:tcW w:w="709" w:type="dxa"/>
            <w:shd w:val="clear" w:color="auto" w:fill="auto"/>
            <w:vAlign w:val="center"/>
            <w:hideMark/>
          </w:tcPr>
          <w:p w14:paraId="68135DC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0" w:type="dxa"/>
            <w:shd w:val="clear" w:color="auto" w:fill="auto"/>
            <w:vAlign w:val="center"/>
            <w:hideMark/>
          </w:tcPr>
          <w:p w14:paraId="4A01E0F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2BA23523" w14:textId="77777777" w:rsidTr="00815C3C">
        <w:trPr>
          <w:trHeight w:val="204"/>
        </w:trPr>
        <w:tc>
          <w:tcPr>
            <w:tcW w:w="2972" w:type="dxa"/>
            <w:shd w:val="clear" w:color="auto" w:fill="auto"/>
            <w:vAlign w:val="bottom"/>
            <w:hideMark/>
          </w:tcPr>
          <w:p w14:paraId="709ED73B"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DSSAT-IXIM-Maize+Century</w:t>
            </w:r>
          </w:p>
        </w:tc>
        <w:tc>
          <w:tcPr>
            <w:tcW w:w="567" w:type="dxa"/>
            <w:shd w:val="clear" w:color="auto" w:fill="auto"/>
            <w:vAlign w:val="bottom"/>
            <w:hideMark/>
          </w:tcPr>
          <w:p w14:paraId="49003984"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28AB53B9"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saturation water content 50-80 cm</w:t>
            </w:r>
          </w:p>
        </w:tc>
        <w:tc>
          <w:tcPr>
            <w:tcW w:w="850" w:type="dxa"/>
            <w:shd w:val="clear" w:color="auto" w:fill="auto"/>
            <w:vAlign w:val="center"/>
            <w:hideMark/>
          </w:tcPr>
          <w:p w14:paraId="4FB7A0B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529D9BB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036CAD41"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7B3F594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4851ABC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0037ABD1"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2C71F1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center"/>
            <w:hideMark/>
          </w:tcPr>
          <w:p w14:paraId="5C003E4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0.6</w:t>
            </w:r>
          </w:p>
        </w:tc>
        <w:tc>
          <w:tcPr>
            <w:tcW w:w="709" w:type="dxa"/>
            <w:shd w:val="clear" w:color="auto" w:fill="auto"/>
            <w:vAlign w:val="center"/>
            <w:hideMark/>
          </w:tcPr>
          <w:p w14:paraId="1061DCF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0.5</w:t>
            </w:r>
          </w:p>
        </w:tc>
        <w:tc>
          <w:tcPr>
            <w:tcW w:w="709" w:type="dxa"/>
            <w:shd w:val="clear" w:color="auto" w:fill="auto"/>
            <w:vAlign w:val="center"/>
            <w:hideMark/>
          </w:tcPr>
          <w:p w14:paraId="1566F24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0" w:type="dxa"/>
            <w:shd w:val="clear" w:color="auto" w:fill="auto"/>
            <w:vAlign w:val="center"/>
            <w:hideMark/>
          </w:tcPr>
          <w:p w14:paraId="2968917D"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1645C228" w14:textId="77777777" w:rsidTr="00815C3C">
        <w:trPr>
          <w:trHeight w:val="612"/>
        </w:trPr>
        <w:tc>
          <w:tcPr>
            <w:tcW w:w="2972" w:type="dxa"/>
            <w:shd w:val="clear" w:color="auto" w:fill="auto"/>
            <w:vAlign w:val="bottom"/>
            <w:hideMark/>
          </w:tcPr>
          <w:p w14:paraId="08DD598F"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DSSAT-IXIM-Maize+Century</w:t>
            </w:r>
          </w:p>
        </w:tc>
        <w:tc>
          <w:tcPr>
            <w:tcW w:w="567" w:type="dxa"/>
            <w:shd w:val="clear" w:color="auto" w:fill="auto"/>
            <w:vAlign w:val="bottom"/>
            <w:hideMark/>
          </w:tcPr>
          <w:p w14:paraId="4DAFB35E"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6880EB5F"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2014 Initial ammonium 0-15 cm</w:t>
            </w:r>
          </w:p>
        </w:tc>
        <w:tc>
          <w:tcPr>
            <w:tcW w:w="850" w:type="dxa"/>
            <w:shd w:val="clear" w:color="auto" w:fill="auto"/>
            <w:vAlign w:val="center"/>
            <w:hideMark/>
          </w:tcPr>
          <w:p w14:paraId="34D28DA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bottom"/>
            <w:hideMark/>
          </w:tcPr>
          <w:p w14:paraId="0C90257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10FA271E"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center"/>
            <w:hideMark/>
          </w:tcPr>
          <w:p w14:paraId="67BB580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available</w:t>
            </w:r>
          </w:p>
        </w:tc>
        <w:tc>
          <w:tcPr>
            <w:tcW w:w="709" w:type="dxa"/>
            <w:shd w:val="clear" w:color="auto" w:fill="auto"/>
            <w:vAlign w:val="center"/>
            <w:hideMark/>
          </w:tcPr>
          <w:p w14:paraId="192DE6B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w:t>
            </w:r>
          </w:p>
        </w:tc>
        <w:tc>
          <w:tcPr>
            <w:tcW w:w="709" w:type="dxa"/>
            <w:shd w:val="clear" w:color="auto" w:fill="auto"/>
            <w:vAlign w:val="bottom"/>
            <w:hideMark/>
          </w:tcPr>
          <w:p w14:paraId="10F95F0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49BED01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38416EE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4147588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691BDBA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6CC680BD"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0C90618C" w14:textId="77777777" w:rsidTr="00815C3C">
        <w:trPr>
          <w:trHeight w:val="612"/>
        </w:trPr>
        <w:tc>
          <w:tcPr>
            <w:tcW w:w="2972" w:type="dxa"/>
            <w:shd w:val="clear" w:color="auto" w:fill="auto"/>
            <w:vAlign w:val="bottom"/>
            <w:hideMark/>
          </w:tcPr>
          <w:p w14:paraId="0D3636CD"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DSSAT-IXIM-Maize+Century</w:t>
            </w:r>
          </w:p>
        </w:tc>
        <w:tc>
          <w:tcPr>
            <w:tcW w:w="567" w:type="dxa"/>
            <w:shd w:val="clear" w:color="auto" w:fill="auto"/>
            <w:vAlign w:val="bottom"/>
            <w:hideMark/>
          </w:tcPr>
          <w:p w14:paraId="1AF424B4"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2330C4EA"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2014 Initial ammonium 15-25 cm</w:t>
            </w:r>
          </w:p>
        </w:tc>
        <w:tc>
          <w:tcPr>
            <w:tcW w:w="850" w:type="dxa"/>
            <w:shd w:val="clear" w:color="auto" w:fill="auto"/>
            <w:vAlign w:val="center"/>
            <w:hideMark/>
          </w:tcPr>
          <w:p w14:paraId="20FF0F5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bottom"/>
            <w:hideMark/>
          </w:tcPr>
          <w:p w14:paraId="73FC374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2DE15AE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center"/>
            <w:hideMark/>
          </w:tcPr>
          <w:p w14:paraId="3968840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available</w:t>
            </w:r>
          </w:p>
        </w:tc>
        <w:tc>
          <w:tcPr>
            <w:tcW w:w="709" w:type="dxa"/>
            <w:shd w:val="clear" w:color="auto" w:fill="auto"/>
            <w:vAlign w:val="center"/>
            <w:hideMark/>
          </w:tcPr>
          <w:p w14:paraId="799D673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w:t>
            </w:r>
          </w:p>
        </w:tc>
        <w:tc>
          <w:tcPr>
            <w:tcW w:w="709" w:type="dxa"/>
            <w:shd w:val="clear" w:color="auto" w:fill="auto"/>
            <w:vAlign w:val="bottom"/>
            <w:hideMark/>
          </w:tcPr>
          <w:p w14:paraId="268D9A0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215B9BF2"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527A67BB"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3CEA627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06CFB6BD"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69A225C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4264D9D6" w14:textId="77777777" w:rsidTr="00815C3C">
        <w:trPr>
          <w:trHeight w:val="612"/>
        </w:trPr>
        <w:tc>
          <w:tcPr>
            <w:tcW w:w="2972" w:type="dxa"/>
            <w:shd w:val="clear" w:color="auto" w:fill="auto"/>
            <w:vAlign w:val="bottom"/>
            <w:hideMark/>
          </w:tcPr>
          <w:p w14:paraId="19FADCF4"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lastRenderedPageBreak/>
              <w:t>DSSAT-IXIM-Maize+Century</w:t>
            </w:r>
          </w:p>
        </w:tc>
        <w:tc>
          <w:tcPr>
            <w:tcW w:w="567" w:type="dxa"/>
            <w:shd w:val="clear" w:color="auto" w:fill="auto"/>
            <w:vAlign w:val="bottom"/>
            <w:hideMark/>
          </w:tcPr>
          <w:p w14:paraId="09F06665"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6694DD59"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2014 Initial ammonium 25-35 cm</w:t>
            </w:r>
          </w:p>
        </w:tc>
        <w:tc>
          <w:tcPr>
            <w:tcW w:w="850" w:type="dxa"/>
            <w:shd w:val="clear" w:color="auto" w:fill="auto"/>
            <w:vAlign w:val="center"/>
            <w:hideMark/>
          </w:tcPr>
          <w:p w14:paraId="77FC830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bottom"/>
            <w:hideMark/>
          </w:tcPr>
          <w:p w14:paraId="2D3CCD9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10A7C62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center"/>
            <w:hideMark/>
          </w:tcPr>
          <w:p w14:paraId="0F6913F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available</w:t>
            </w:r>
          </w:p>
        </w:tc>
        <w:tc>
          <w:tcPr>
            <w:tcW w:w="709" w:type="dxa"/>
            <w:shd w:val="clear" w:color="auto" w:fill="auto"/>
            <w:vAlign w:val="center"/>
            <w:hideMark/>
          </w:tcPr>
          <w:p w14:paraId="4D2FD01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w:t>
            </w:r>
          </w:p>
        </w:tc>
        <w:tc>
          <w:tcPr>
            <w:tcW w:w="709" w:type="dxa"/>
            <w:shd w:val="clear" w:color="auto" w:fill="auto"/>
            <w:vAlign w:val="bottom"/>
            <w:hideMark/>
          </w:tcPr>
          <w:p w14:paraId="3E4F92C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0DBF60A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01EC61A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46C16B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21B067C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0789894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02277F79" w14:textId="77777777" w:rsidTr="00815C3C">
        <w:trPr>
          <w:trHeight w:val="612"/>
        </w:trPr>
        <w:tc>
          <w:tcPr>
            <w:tcW w:w="2972" w:type="dxa"/>
            <w:shd w:val="clear" w:color="auto" w:fill="auto"/>
            <w:vAlign w:val="bottom"/>
            <w:hideMark/>
          </w:tcPr>
          <w:p w14:paraId="3205CD8C"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DSSAT-IXIM-Maize+Century</w:t>
            </w:r>
          </w:p>
        </w:tc>
        <w:tc>
          <w:tcPr>
            <w:tcW w:w="567" w:type="dxa"/>
            <w:shd w:val="clear" w:color="auto" w:fill="auto"/>
            <w:vAlign w:val="bottom"/>
            <w:hideMark/>
          </w:tcPr>
          <w:p w14:paraId="794751F2"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401F9997"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2014 Initial ammonium 35-50 cm</w:t>
            </w:r>
          </w:p>
        </w:tc>
        <w:tc>
          <w:tcPr>
            <w:tcW w:w="850" w:type="dxa"/>
            <w:shd w:val="clear" w:color="auto" w:fill="auto"/>
            <w:vAlign w:val="center"/>
            <w:hideMark/>
          </w:tcPr>
          <w:p w14:paraId="1754064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bottom"/>
            <w:hideMark/>
          </w:tcPr>
          <w:p w14:paraId="0D80C1A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1F912B6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center"/>
            <w:hideMark/>
          </w:tcPr>
          <w:p w14:paraId="1F3B208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available</w:t>
            </w:r>
          </w:p>
        </w:tc>
        <w:tc>
          <w:tcPr>
            <w:tcW w:w="709" w:type="dxa"/>
            <w:shd w:val="clear" w:color="auto" w:fill="auto"/>
            <w:vAlign w:val="center"/>
            <w:hideMark/>
          </w:tcPr>
          <w:p w14:paraId="3A5BBC8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w:t>
            </w:r>
          </w:p>
        </w:tc>
        <w:tc>
          <w:tcPr>
            <w:tcW w:w="709" w:type="dxa"/>
            <w:shd w:val="clear" w:color="auto" w:fill="auto"/>
            <w:vAlign w:val="bottom"/>
            <w:hideMark/>
          </w:tcPr>
          <w:p w14:paraId="6C5C469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2B0C9D2B"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1DF648C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0C5298B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57B9749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00BA324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0D534104" w14:textId="77777777" w:rsidTr="00815C3C">
        <w:trPr>
          <w:trHeight w:val="612"/>
        </w:trPr>
        <w:tc>
          <w:tcPr>
            <w:tcW w:w="2972" w:type="dxa"/>
            <w:shd w:val="clear" w:color="auto" w:fill="auto"/>
            <w:vAlign w:val="bottom"/>
            <w:hideMark/>
          </w:tcPr>
          <w:p w14:paraId="405208D8"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DSSAT-IXIM-Maize+Century</w:t>
            </w:r>
          </w:p>
        </w:tc>
        <w:tc>
          <w:tcPr>
            <w:tcW w:w="567" w:type="dxa"/>
            <w:shd w:val="clear" w:color="auto" w:fill="auto"/>
            <w:vAlign w:val="bottom"/>
            <w:hideMark/>
          </w:tcPr>
          <w:p w14:paraId="38614A44"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076AE008"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2014 Initial ammonium 50-80 cm</w:t>
            </w:r>
          </w:p>
        </w:tc>
        <w:tc>
          <w:tcPr>
            <w:tcW w:w="850" w:type="dxa"/>
            <w:shd w:val="clear" w:color="auto" w:fill="auto"/>
            <w:vAlign w:val="center"/>
            <w:hideMark/>
          </w:tcPr>
          <w:p w14:paraId="2A2157C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bottom"/>
            <w:hideMark/>
          </w:tcPr>
          <w:p w14:paraId="5C30D14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57D9207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center"/>
            <w:hideMark/>
          </w:tcPr>
          <w:p w14:paraId="3FBEDA8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available</w:t>
            </w:r>
          </w:p>
        </w:tc>
        <w:tc>
          <w:tcPr>
            <w:tcW w:w="709" w:type="dxa"/>
            <w:shd w:val="clear" w:color="auto" w:fill="auto"/>
            <w:vAlign w:val="center"/>
            <w:hideMark/>
          </w:tcPr>
          <w:p w14:paraId="17D3605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w:t>
            </w:r>
          </w:p>
        </w:tc>
        <w:tc>
          <w:tcPr>
            <w:tcW w:w="709" w:type="dxa"/>
            <w:shd w:val="clear" w:color="auto" w:fill="auto"/>
            <w:vAlign w:val="bottom"/>
            <w:hideMark/>
          </w:tcPr>
          <w:p w14:paraId="2322B80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05FAABA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7C97E79A"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A9CF92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230F30E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18D3B85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699F8E46" w14:textId="77777777" w:rsidTr="00815C3C">
        <w:trPr>
          <w:trHeight w:val="612"/>
        </w:trPr>
        <w:tc>
          <w:tcPr>
            <w:tcW w:w="2972" w:type="dxa"/>
            <w:shd w:val="clear" w:color="auto" w:fill="auto"/>
            <w:vAlign w:val="bottom"/>
            <w:hideMark/>
          </w:tcPr>
          <w:p w14:paraId="4DF1E967"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DSSAT-IXIM-Maize+Century</w:t>
            </w:r>
          </w:p>
        </w:tc>
        <w:tc>
          <w:tcPr>
            <w:tcW w:w="567" w:type="dxa"/>
            <w:shd w:val="clear" w:color="auto" w:fill="auto"/>
            <w:vAlign w:val="bottom"/>
            <w:hideMark/>
          </w:tcPr>
          <w:p w14:paraId="4D1F0982"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3ABC8BD4"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2014 Initial ammonium 80-100 cm</w:t>
            </w:r>
          </w:p>
        </w:tc>
        <w:tc>
          <w:tcPr>
            <w:tcW w:w="850" w:type="dxa"/>
            <w:shd w:val="clear" w:color="auto" w:fill="auto"/>
            <w:vAlign w:val="center"/>
            <w:hideMark/>
          </w:tcPr>
          <w:p w14:paraId="6E4D286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bottom"/>
            <w:hideMark/>
          </w:tcPr>
          <w:p w14:paraId="211479F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2998FF7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center"/>
            <w:hideMark/>
          </w:tcPr>
          <w:p w14:paraId="6D8DF55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available</w:t>
            </w:r>
          </w:p>
        </w:tc>
        <w:tc>
          <w:tcPr>
            <w:tcW w:w="709" w:type="dxa"/>
            <w:shd w:val="clear" w:color="auto" w:fill="auto"/>
            <w:vAlign w:val="center"/>
            <w:hideMark/>
          </w:tcPr>
          <w:p w14:paraId="7A09D46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w:t>
            </w:r>
          </w:p>
        </w:tc>
        <w:tc>
          <w:tcPr>
            <w:tcW w:w="709" w:type="dxa"/>
            <w:shd w:val="clear" w:color="auto" w:fill="auto"/>
            <w:vAlign w:val="bottom"/>
            <w:hideMark/>
          </w:tcPr>
          <w:p w14:paraId="662696D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71756FB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414C0032"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BB05EE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5835642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134F709A"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55EBA706" w14:textId="77777777" w:rsidTr="00815C3C">
        <w:trPr>
          <w:trHeight w:val="612"/>
        </w:trPr>
        <w:tc>
          <w:tcPr>
            <w:tcW w:w="2972" w:type="dxa"/>
            <w:shd w:val="clear" w:color="auto" w:fill="auto"/>
            <w:vAlign w:val="bottom"/>
            <w:hideMark/>
          </w:tcPr>
          <w:p w14:paraId="2921F477"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DSSAT-IXIM-Maize+Century</w:t>
            </w:r>
          </w:p>
        </w:tc>
        <w:tc>
          <w:tcPr>
            <w:tcW w:w="567" w:type="dxa"/>
            <w:shd w:val="clear" w:color="auto" w:fill="auto"/>
            <w:vAlign w:val="bottom"/>
            <w:hideMark/>
          </w:tcPr>
          <w:p w14:paraId="67867E8D"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2DB1D96A"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2014 initial nitrate 0-15 cm</w:t>
            </w:r>
          </w:p>
        </w:tc>
        <w:tc>
          <w:tcPr>
            <w:tcW w:w="850" w:type="dxa"/>
            <w:shd w:val="clear" w:color="auto" w:fill="auto"/>
            <w:vAlign w:val="center"/>
            <w:hideMark/>
          </w:tcPr>
          <w:p w14:paraId="1AEE8A7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bottom"/>
            <w:hideMark/>
          </w:tcPr>
          <w:p w14:paraId="4C4260E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298C52D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center"/>
            <w:hideMark/>
          </w:tcPr>
          <w:p w14:paraId="0751C7B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available</w:t>
            </w:r>
          </w:p>
        </w:tc>
        <w:tc>
          <w:tcPr>
            <w:tcW w:w="709" w:type="dxa"/>
            <w:shd w:val="clear" w:color="auto" w:fill="auto"/>
            <w:vAlign w:val="center"/>
            <w:hideMark/>
          </w:tcPr>
          <w:p w14:paraId="6766616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w:t>
            </w:r>
          </w:p>
        </w:tc>
        <w:tc>
          <w:tcPr>
            <w:tcW w:w="709" w:type="dxa"/>
            <w:shd w:val="clear" w:color="auto" w:fill="auto"/>
            <w:vAlign w:val="bottom"/>
            <w:hideMark/>
          </w:tcPr>
          <w:p w14:paraId="5DB3D50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56FF7BBA"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223A6BC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3645AFF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2A7DA96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31D866C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5FD505E8" w14:textId="77777777" w:rsidTr="00815C3C">
        <w:trPr>
          <w:trHeight w:val="612"/>
        </w:trPr>
        <w:tc>
          <w:tcPr>
            <w:tcW w:w="2972" w:type="dxa"/>
            <w:shd w:val="clear" w:color="auto" w:fill="auto"/>
            <w:vAlign w:val="bottom"/>
            <w:hideMark/>
          </w:tcPr>
          <w:p w14:paraId="4C737D00"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DSSAT-IXIM-Maize+Century</w:t>
            </w:r>
          </w:p>
        </w:tc>
        <w:tc>
          <w:tcPr>
            <w:tcW w:w="567" w:type="dxa"/>
            <w:shd w:val="clear" w:color="auto" w:fill="auto"/>
            <w:vAlign w:val="bottom"/>
            <w:hideMark/>
          </w:tcPr>
          <w:p w14:paraId="66348A8F"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08B46B5E"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2014 initial nitrate 15-25 cm</w:t>
            </w:r>
          </w:p>
        </w:tc>
        <w:tc>
          <w:tcPr>
            <w:tcW w:w="850" w:type="dxa"/>
            <w:shd w:val="clear" w:color="auto" w:fill="auto"/>
            <w:vAlign w:val="center"/>
            <w:hideMark/>
          </w:tcPr>
          <w:p w14:paraId="0C87995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bottom"/>
            <w:hideMark/>
          </w:tcPr>
          <w:p w14:paraId="49126E2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6319B0CD"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center"/>
            <w:hideMark/>
          </w:tcPr>
          <w:p w14:paraId="6BA09D5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available</w:t>
            </w:r>
          </w:p>
        </w:tc>
        <w:tc>
          <w:tcPr>
            <w:tcW w:w="709" w:type="dxa"/>
            <w:shd w:val="clear" w:color="auto" w:fill="auto"/>
            <w:vAlign w:val="center"/>
            <w:hideMark/>
          </w:tcPr>
          <w:p w14:paraId="0BC1BA0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w:t>
            </w:r>
          </w:p>
        </w:tc>
        <w:tc>
          <w:tcPr>
            <w:tcW w:w="709" w:type="dxa"/>
            <w:shd w:val="clear" w:color="auto" w:fill="auto"/>
            <w:vAlign w:val="bottom"/>
            <w:hideMark/>
          </w:tcPr>
          <w:p w14:paraId="220B404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24AE403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4BE3001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E88027E"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22D4913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4FD2AA1D"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180F2567" w14:textId="77777777" w:rsidTr="00815C3C">
        <w:trPr>
          <w:trHeight w:val="612"/>
        </w:trPr>
        <w:tc>
          <w:tcPr>
            <w:tcW w:w="2972" w:type="dxa"/>
            <w:shd w:val="clear" w:color="auto" w:fill="auto"/>
            <w:vAlign w:val="bottom"/>
            <w:hideMark/>
          </w:tcPr>
          <w:p w14:paraId="0A507A4A"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DSSAT-IXIM-Maize+Century</w:t>
            </w:r>
          </w:p>
        </w:tc>
        <w:tc>
          <w:tcPr>
            <w:tcW w:w="567" w:type="dxa"/>
            <w:shd w:val="clear" w:color="auto" w:fill="auto"/>
            <w:vAlign w:val="bottom"/>
            <w:hideMark/>
          </w:tcPr>
          <w:p w14:paraId="032250ED"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56874D6B"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2014 initial nitrate 25-35 cm</w:t>
            </w:r>
          </w:p>
        </w:tc>
        <w:tc>
          <w:tcPr>
            <w:tcW w:w="850" w:type="dxa"/>
            <w:shd w:val="clear" w:color="auto" w:fill="auto"/>
            <w:vAlign w:val="center"/>
            <w:hideMark/>
          </w:tcPr>
          <w:p w14:paraId="1FB1D9F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bottom"/>
            <w:hideMark/>
          </w:tcPr>
          <w:p w14:paraId="0504A0C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1D98619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center"/>
            <w:hideMark/>
          </w:tcPr>
          <w:p w14:paraId="79E47DE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available</w:t>
            </w:r>
          </w:p>
        </w:tc>
        <w:tc>
          <w:tcPr>
            <w:tcW w:w="709" w:type="dxa"/>
            <w:shd w:val="clear" w:color="auto" w:fill="auto"/>
            <w:vAlign w:val="center"/>
            <w:hideMark/>
          </w:tcPr>
          <w:p w14:paraId="4DBFBD0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w:t>
            </w:r>
          </w:p>
        </w:tc>
        <w:tc>
          <w:tcPr>
            <w:tcW w:w="709" w:type="dxa"/>
            <w:shd w:val="clear" w:color="auto" w:fill="auto"/>
            <w:vAlign w:val="bottom"/>
            <w:hideMark/>
          </w:tcPr>
          <w:p w14:paraId="4FC4480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380B359E"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2114AD6A"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314D8C22"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0705B8EA"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0193A43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74C463C2" w14:textId="77777777" w:rsidTr="00815C3C">
        <w:trPr>
          <w:trHeight w:val="612"/>
        </w:trPr>
        <w:tc>
          <w:tcPr>
            <w:tcW w:w="2972" w:type="dxa"/>
            <w:shd w:val="clear" w:color="auto" w:fill="auto"/>
            <w:vAlign w:val="bottom"/>
            <w:hideMark/>
          </w:tcPr>
          <w:p w14:paraId="181A90FA"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DSSAT-IXIM-Maize+Century</w:t>
            </w:r>
          </w:p>
        </w:tc>
        <w:tc>
          <w:tcPr>
            <w:tcW w:w="567" w:type="dxa"/>
            <w:shd w:val="clear" w:color="auto" w:fill="auto"/>
            <w:vAlign w:val="bottom"/>
            <w:hideMark/>
          </w:tcPr>
          <w:p w14:paraId="67BCD716"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52944D58"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2014 initial nitrate 35-50 cm</w:t>
            </w:r>
          </w:p>
        </w:tc>
        <w:tc>
          <w:tcPr>
            <w:tcW w:w="850" w:type="dxa"/>
            <w:shd w:val="clear" w:color="auto" w:fill="auto"/>
            <w:vAlign w:val="center"/>
            <w:hideMark/>
          </w:tcPr>
          <w:p w14:paraId="1E68077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bottom"/>
            <w:hideMark/>
          </w:tcPr>
          <w:p w14:paraId="17F2C8D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5810399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center"/>
            <w:hideMark/>
          </w:tcPr>
          <w:p w14:paraId="017F6E3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available</w:t>
            </w:r>
          </w:p>
        </w:tc>
        <w:tc>
          <w:tcPr>
            <w:tcW w:w="709" w:type="dxa"/>
            <w:shd w:val="clear" w:color="auto" w:fill="auto"/>
            <w:vAlign w:val="center"/>
            <w:hideMark/>
          </w:tcPr>
          <w:p w14:paraId="10B40B9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w:t>
            </w:r>
          </w:p>
        </w:tc>
        <w:tc>
          <w:tcPr>
            <w:tcW w:w="709" w:type="dxa"/>
            <w:shd w:val="clear" w:color="auto" w:fill="auto"/>
            <w:vAlign w:val="bottom"/>
            <w:hideMark/>
          </w:tcPr>
          <w:p w14:paraId="662CC6D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5ED5138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2F5B66CE"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083C63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3A586D4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6D65C85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29DA6612" w14:textId="77777777" w:rsidTr="00815C3C">
        <w:trPr>
          <w:trHeight w:val="612"/>
        </w:trPr>
        <w:tc>
          <w:tcPr>
            <w:tcW w:w="2972" w:type="dxa"/>
            <w:shd w:val="clear" w:color="auto" w:fill="auto"/>
            <w:vAlign w:val="bottom"/>
            <w:hideMark/>
          </w:tcPr>
          <w:p w14:paraId="2D3410E0"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DSSAT-IXIM-Maize+Century</w:t>
            </w:r>
          </w:p>
        </w:tc>
        <w:tc>
          <w:tcPr>
            <w:tcW w:w="567" w:type="dxa"/>
            <w:shd w:val="clear" w:color="auto" w:fill="auto"/>
            <w:vAlign w:val="bottom"/>
            <w:hideMark/>
          </w:tcPr>
          <w:p w14:paraId="381231DE"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2D0FD95B"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2014 initial nitrate 50-80 cm</w:t>
            </w:r>
          </w:p>
        </w:tc>
        <w:tc>
          <w:tcPr>
            <w:tcW w:w="850" w:type="dxa"/>
            <w:shd w:val="clear" w:color="auto" w:fill="auto"/>
            <w:vAlign w:val="center"/>
            <w:hideMark/>
          </w:tcPr>
          <w:p w14:paraId="54124B6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bottom"/>
            <w:hideMark/>
          </w:tcPr>
          <w:p w14:paraId="5CE2A17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7D59ABF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center"/>
            <w:hideMark/>
          </w:tcPr>
          <w:p w14:paraId="7427437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available</w:t>
            </w:r>
          </w:p>
        </w:tc>
        <w:tc>
          <w:tcPr>
            <w:tcW w:w="709" w:type="dxa"/>
            <w:shd w:val="clear" w:color="auto" w:fill="auto"/>
            <w:vAlign w:val="center"/>
            <w:hideMark/>
          </w:tcPr>
          <w:p w14:paraId="2153847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w:t>
            </w:r>
          </w:p>
        </w:tc>
        <w:tc>
          <w:tcPr>
            <w:tcW w:w="709" w:type="dxa"/>
            <w:shd w:val="clear" w:color="auto" w:fill="auto"/>
            <w:vAlign w:val="bottom"/>
            <w:hideMark/>
          </w:tcPr>
          <w:p w14:paraId="1C0CD20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32E1E40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1EF5D50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7FB653B"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62677EE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377BF7B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07C4C9BD" w14:textId="77777777" w:rsidTr="00815C3C">
        <w:trPr>
          <w:trHeight w:val="612"/>
        </w:trPr>
        <w:tc>
          <w:tcPr>
            <w:tcW w:w="2972" w:type="dxa"/>
            <w:shd w:val="clear" w:color="auto" w:fill="auto"/>
            <w:vAlign w:val="bottom"/>
            <w:hideMark/>
          </w:tcPr>
          <w:p w14:paraId="3A8A846D"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DSSAT-IXIM-Maize+Century</w:t>
            </w:r>
          </w:p>
        </w:tc>
        <w:tc>
          <w:tcPr>
            <w:tcW w:w="567" w:type="dxa"/>
            <w:shd w:val="clear" w:color="auto" w:fill="auto"/>
            <w:vAlign w:val="bottom"/>
            <w:hideMark/>
          </w:tcPr>
          <w:p w14:paraId="7D692E11"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47193C16"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2014 initial nitrate 80-100 cm</w:t>
            </w:r>
          </w:p>
        </w:tc>
        <w:tc>
          <w:tcPr>
            <w:tcW w:w="850" w:type="dxa"/>
            <w:shd w:val="clear" w:color="auto" w:fill="auto"/>
            <w:vAlign w:val="center"/>
            <w:hideMark/>
          </w:tcPr>
          <w:p w14:paraId="2E22DFD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bottom"/>
            <w:hideMark/>
          </w:tcPr>
          <w:p w14:paraId="0AF2691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10B6685B"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center"/>
            <w:hideMark/>
          </w:tcPr>
          <w:p w14:paraId="40CE2C1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available</w:t>
            </w:r>
          </w:p>
        </w:tc>
        <w:tc>
          <w:tcPr>
            <w:tcW w:w="709" w:type="dxa"/>
            <w:shd w:val="clear" w:color="auto" w:fill="auto"/>
            <w:vAlign w:val="center"/>
            <w:hideMark/>
          </w:tcPr>
          <w:p w14:paraId="407E880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w:t>
            </w:r>
          </w:p>
        </w:tc>
        <w:tc>
          <w:tcPr>
            <w:tcW w:w="709" w:type="dxa"/>
            <w:shd w:val="clear" w:color="auto" w:fill="auto"/>
            <w:vAlign w:val="bottom"/>
            <w:hideMark/>
          </w:tcPr>
          <w:p w14:paraId="513589A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0DEE90FB"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143CA15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50623E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079C2F9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0DDA38E1"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27B7EF49" w14:textId="77777777" w:rsidTr="00815C3C">
        <w:trPr>
          <w:trHeight w:val="612"/>
        </w:trPr>
        <w:tc>
          <w:tcPr>
            <w:tcW w:w="2972" w:type="dxa"/>
            <w:shd w:val="clear" w:color="auto" w:fill="auto"/>
            <w:vAlign w:val="bottom"/>
            <w:hideMark/>
          </w:tcPr>
          <w:p w14:paraId="237BFB67"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DSSAT-IXIM-Maize+Century</w:t>
            </w:r>
          </w:p>
        </w:tc>
        <w:tc>
          <w:tcPr>
            <w:tcW w:w="567" w:type="dxa"/>
            <w:shd w:val="clear" w:color="auto" w:fill="auto"/>
            <w:vAlign w:val="bottom"/>
            <w:hideMark/>
          </w:tcPr>
          <w:p w14:paraId="4ECC4551"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0D8C00B5"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2013 Initial ammonium 0-15 cm</w:t>
            </w:r>
          </w:p>
        </w:tc>
        <w:tc>
          <w:tcPr>
            <w:tcW w:w="850" w:type="dxa"/>
            <w:shd w:val="clear" w:color="auto" w:fill="auto"/>
            <w:vAlign w:val="center"/>
            <w:hideMark/>
          </w:tcPr>
          <w:p w14:paraId="4F03CFC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bottom"/>
            <w:hideMark/>
          </w:tcPr>
          <w:p w14:paraId="6047160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2225EE3B"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center"/>
            <w:hideMark/>
          </w:tcPr>
          <w:p w14:paraId="24310A6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available</w:t>
            </w:r>
          </w:p>
        </w:tc>
        <w:tc>
          <w:tcPr>
            <w:tcW w:w="709" w:type="dxa"/>
            <w:shd w:val="clear" w:color="auto" w:fill="auto"/>
            <w:vAlign w:val="center"/>
            <w:hideMark/>
          </w:tcPr>
          <w:p w14:paraId="0869CBE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0.9</w:t>
            </w:r>
          </w:p>
        </w:tc>
        <w:tc>
          <w:tcPr>
            <w:tcW w:w="709" w:type="dxa"/>
            <w:shd w:val="clear" w:color="auto" w:fill="auto"/>
            <w:vAlign w:val="bottom"/>
            <w:hideMark/>
          </w:tcPr>
          <w:p w14:paraId="5DBFD0E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22BF11E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171EA3C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0D7E19D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39B1C29E"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7383F0C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3FAEBB3A" w14:textId="77777777" w:rsidTr="00815C3C">
        <w:trPr>
          <w:trHeight w:val="612"/>
        </w:trPr>
        <w:tc>
          <w:tcPr>
            <w:tcW w:w="2972" w:type="dxa"/>
            <w:shd w:val="clear" w:color="auto" w:fill="auto"/>
            <w:vAlign w:val="bottom"/>
            <w:hideMark/>
          </w:tcPr>
          <w:p w14:paraId="56638EF9"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DSSAT-IXIM-Maize+Century</w:t>
            </w:r>
          </w:p>
        </w:tc>
        <w:tc>
          <w:tcPr>
            <w:tcW w:w="567" w:type="dxa"/>
            <w:shd w:val="clear" w:color="auto" w:fill="auto"/>
            <w:vAlign w:val="bottom"/>
            <w:hideMark/>
          </w:tcPr>
          <w:p w14:paraId="340C9B1A"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62A70777"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2013 Initial ammonium 15-25 cm</w:t>
            </w:r>
          </w:p>
        </w:tc>
        <w:tc>
          <w:tcPr>
            <w:tcW w:w="850" w:type="dxa"/>
            <w:shd w:val="clear" w:color="auto" w:fill="auto"/>
            <w:vAlign w:val="center"/>
            <w:hideMark/>
          </w:tcPr>
          <w:p w14:paraId="3CD643F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bottom"/>
            <w:hideMark/>
          </w:tcPr>
          <w:p w14:paraId="02FA052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4CA4089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center"/>
            <w:hideMark/>
          </w:tcPr>
          <w:p w14:paraId="4BE9C8B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available</w:t>
            </w:r>
          </w:p>
        </w:tc>
        <w:tc>
          <w:tcPr>
            <w:tcW w:w="709" w:type="dxa"/>
            <w:shd w:val="clear" w:color="auto" w:fill="auto"/>
            <w:vAlign w:val="center"/>
            <w:hideMark/>
          </w:tcPr>
          <w:p w14:paraId="62C6191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0.9</w:t>
            </w:r>
          </w:p>
        </w:tc>
        <w:tc>
          <w:tcPr>
            <w:tcW w:w="709" w:type="dxa"/>
            <w:shd w:val="clear" w:color="auto" w:fill="auto"/>
            <w:vAlign w:val="bottom"/>
            <w:hideMark/>
          </w:tcPr>
          <w:p w14:paraId="64BDE79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646B64D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0707D6F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2CF3D5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73710A7E"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52AC867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0098C86C" w14:textId="77777777" w:rsidTr="00815C3C">
        <w:trPr>
          <w:trHeight w:val="612"/>
        </w:trPr>
        <w:tc>
          <w:tcPr>
            <w:tcW w:w="2972" w:type="dxa"/>
            <w:shd w:val="clear" w:color="auto" w:fill="auto"/>
            <w:vAlign w:val="bottom"/>
            <w:hideMark/>
          </w:tcPr>
          <w:p w14:paraId="2D51648E"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DSSAT-IXIM-Maize+Century</w:t>
            </w:r>
          </w:p>
        </w:tc>
        <w:tc>
          <w:tcPr>
            <w:tcW w:w="567" w:type="dxa"/>
            <w:shd w:val="clear" w:color="auto" w:fill="auto"/>
            <w:vAlign w:val="bottom"/>
            <w:hideMark/>
          </w:tcPr>
          <w:p w14:paraId="4F4166FA"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1B185B5D"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2013 Initial ammonium 25-35 cm</w:t>
            </w:r>
          </w:p>
        </w:tc>
        <w:tc>
          <w:tcPr>
            <w:tcW w:w="850" w:type="dxa"/>
            <w:shd w:val="clear" w:color="auto" w:fill="auto"/>
            <w:vAlign w:val="center"/>
            <w:hideMark/>
          </w:tcPr>
          <w:p w14:paraId="1075D0C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bottom"/>
            <w:hideMark/>
          </w:tcPr>
          <w:p w14:paraId="12D6716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47C853FB"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center"/>
            <w:hideMark/>
          </w:tcPr>
          <w:p w14:paraId="6B4A916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available</w:t>
            </w:r>
          </w:p>
        </w:tc>
        <w:tc>
          <w:tcPr>
            <w:tcW w:w="709" w:type="dxa"/>
            <w:shd w:val="clear" w:color="auto" w:fill="auto"/>
            <w:vAlign w:val="center"/>
            <w:hideMark/>
          </w:tcPr>
          <w:p w14:paraId="26BA339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0.9</w:t>
            </w:r>
          </w:p>
        </w:tc>
        <w:tc>
          <w:tcPr>
            <w:tcW w:w="709" w:type="dxa"/>
            <w:shd w:val="clear" w:color="auto" w:fill="auto"/>
            <w:vAlign w:val="bottom"/>
            <w:hideMark/>
          </w:tcPr>
          <w:p w14:paraId="5059901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16FA1F6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1493396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F0D60AE"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6F42EB9E"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755608B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021A2AB5" w14:textId="77777777" w:rsidTr="00815C3C">
        <w:trPr>
          <w:trHeight w:val="612"/>
        </w:trPr>
        <w:tc>
          <w:tcPr>
            <w:tcW w:w="2972" w:type="dxa"/>
            <w:shd w:val="clear" w:color="auto" w:fill="auto"/>
            <w:vAlign w:val="bottom"/>
            <w:hideMark/>
          </w:tcPr>
          <w:p w14:paraId="004D816C"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DSSAT-IXIM-Maize+Century</w:t>
            </w:r>
          </w:p>
        </w:tc>
        <w:tc>
          <w:tcPr>
            <w:tcW w:w="567" w:type="dxa"/>
            <w:shd w:val="clear" w:color="auto" w:fill="auto"/>
            <w:vAlign w:val="bottom"/>
            <w:hideMark/>
          </w:tcPr>
          <w:p w14:paraId="73CD94D4"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30D3700B"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2013 Initial ammonium 35-50 cm</w:t>
            </w:r>
          </w:p>
        </w:tc>
        <w:tc>
          <w:tcPr>
            <w:tcW w:w="850" w:type="dxa"/>
            <w:shd w:val="clear" w:color="auto" w:fill="auto"/>
            <w:vAlign w:val="center"/>
            <w:hideMark/>
          </w:tcPr>
          <w:p w14:paraId="3A7E268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bottom"/>
            <w:hideMark/>
          </w:tcPr>
          <w:p w14:paraId="1499867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60C7CF7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center"/>
            <w:hideMark/>
          </w:tcPr>
          <w:p w14:paraId="6C6E81A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available</w:t>
            </w:r>
          </w:p>
        </w:tc>
        <w:tc>
          <w:tcPr>
            <w:tcW w:w="709" w:type="dxa"/>
            <w:shd w:val="clear" w:color="auto" w:fill="auto"/>
            <w:vAlign w:val="center"/>
            <w:hideMark/>
          </w:tcPr>
          <w:p w14:paraId="667024A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0.9</w:t>
            </w:r>
          </w:p>
        </w:tc>
        <w:tc>
          <w:tcPr>
            <w:tcW w:w="709" w:type="dxa"/>
            <w:shd w:val="clear" w:color="auto" w:fill="auto"/>
            <w:vAlign w:val="bottom"/>
            <w:hideMark/>
          </w:tcPr>
          <w:p w14:paraId="773AFDC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2D2760DD"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5ABBCB8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17C2B0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438B605E"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54FCD23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6A9AA0F2" w14:textId="77777777" w:rsidTr="00815C3C">
        <w:trPr>
          <w:trHeight w:val="612"/>
        </w:trPr>
        <w:tc>
          <w:tcPr>
            <w:tcW w:w="2972" w:type="dxa"/>
            <w:shd w:val="clear" w:color="auto" w:fill="auto"/>
            <w:vAlign w:val="bottom"/>
            <w:hideMark/>
          </w:tcPr>
          <w:p w14:paraId="40E50C3D"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lastRenderedPageBreak/>
              <w:t>DSSAT-IXIM-Maize+Century</w:t>
            </w:r>
          </w:p>
        </w:tc>
        <w:tc>
          <w:tcPr>
            <w:tcW w:w="567" w:type="dxa"/>
            <w:shd w:val="clear" w:color="auto" w:fill="auto"/>
            <w:vAlign w:val="bottom"/>
            <w:hideMark/>
          </w:tcPr>
          <w:p w14:paraId="37623B53"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4E8A9DB8"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2013 Initial ammonium 50-80 cm</w:t>
            </w:r>
          </w:p>
        </w:tc>
        <w:tc>
          <w:tcPr>
            <w:tcW w:w="850" w:type="dxa"/>
            <w:shd w:val="clear" w:color="auto" w:fill="auto"/>
            <w:vAlign w:val="center"/>
            <w:hideMark/>
          </w:tcPr>
          <w:p w14:paraId="36D1690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bottom"/>
            <w:hideMark/>
          </w:tcPr>
          <w:p w14:paraId="1AB6C21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70413EC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center"/>
            <w:hideMark/>
          </w:tcPr>
          <w:p w14:paraId="12114DC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available</w:t>
            </w:r>
          </w:p>
        </w:tc>
        <w:tc>
          <w:tcPr>
            <w:tcW w:w="709" w:type="dxa"/>
            <w:shd w:val="clear" w:color="auto" w:fill="auto"/>
            <w:vAlign w:val="center"/>
            <w:hideMark/>
          </w:tcPr>
          <w:p w14:paraId="3CE09E4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0.9</w:t>
            </w:r>
          </w:p>
        </w:tc>
        <w:tc>
          <w:tcPr>
            <w:tcW w:w="709" w:type="dxa"/>
            <w:shd w:val="clear" w:color="auto" w:fill="auto"/>
            <w:vAlign w:val="bottom"/>
            <w:hideMark/>
          </w:tcPr>
          <w:p w14:paraId="102520B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7B64461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50E2FDF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2F35930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3555F9B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3E58AABB"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2BD5417C" w14:textId="77777777" w:rsidTr="00815C3C">
        <w:trPr>
          <w:trHeight w:val="612"/>
        </w:trPr>
        <w:tc>
          <w:tcPr>
            <w:tcW w:w="2972" w:type="dxa"/>
            <w:shd w:val="clear" w:color="auto" w:fill="auto"/>
            <w:vAlign w:val="bottom"/>
            <w:hideMark/>
          </w:tcPr>
          <w:p w14:paraId="491D5C06"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DSSAT-IXIM-Maize+Century</w:t>
            </w:r>
          </w:p>
        </w:tc>
        <w:tc>
          <w:tcPr>
            <w:tcW w:w="567" w:type="dxa"/>
            <w:shd w:val="clear" w:color="auto" w:fill="auto"/>
            <w:vAlign w:val="bottom"/>
            <w:hideMark/>
          </w:tcPr>
          <w:p w14:paraId="337FA23D"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427FCA4A"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2013 Initial ammonium 80-100 cm</w:t>
            </w:r>
          </w:p>
        </w:tc>
        <w:tc>
          <w:tcPr>
            <w:tcW w:w="850" w:type="dxa"/>
            <w:shd w:val="clear" w:color="auto" w:fill="auto"/>
            <w:vAlign w:val="center"/>
            <w:hideMark/>
          </w:tcPr>
          <w:p w14:paraId="3B80415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bottom"/>
            <w:hideMark/>
          </w:tcPr>
          <w:p w14:paraId="425772E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2FDF1E7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center"/>
            <w:hideMark/>
          </w:tcPr>
          <w:p w14:paraId="1DA1B22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available</w:t>
            </w:r>
          </w:p>
        </w:tc>
        <w:tc>
          <w:tcPr>
            <w:tcW w:w="709" w:type="dxa"/>
            <w:shd w:val="clear" w:color="auto" w:fill="auto"/>
            <w:vAlign w:val="center"/>
            <w:hideMark/>
          </w:tcPr>
          <w:p w14:paraId="5F3D192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0.9</w:t>
            </w:r>
          </w:p>
        </w:tc>
        <w:tc>
          <w:tcPr>
            <w:tcW w:w="709" w:type="dxa"/>
            <w:shd w:val="clear" w:color="auto" w:fill="auto"/>
            <w:vAlign w:val="bottom"/>
            <w:hideMark/>
          </w:tcPr>
          <w:p w14:paraId="45F9C3F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19E0487B"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4C49576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34ABA1AD"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376642B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691A2A4A"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4A294194" w14:textId="77777777" w:rsidTr="00815C3C">
        <w:trPr>
          <w:trHeight w:val="612"/>
        </w:trPr>
        <w:tc>
          <w:tcPr>
            <w:tcW w:w="2972" w:type="dxa"/>
            <w:shd w:val="clear" w:color="auto" w:fill="auto"/>
            <w:vAlign w:val="bottom"/>
            <w:hideMark/>
          </w:tcPr>
          <w:p w14:paraId="2F3DFB67"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DSSAT-IXIM-Maize+Century</w:t>
            </w:r>
          </w:p>
        </w:tc>
        <w:tc>
          <w:tcPr>
            <w:tcW w:w="567" w:type="dxa"/>
            <w:shd w:val="clear" w:color="auto" w:fill="auto"/>
            <w:vAlign w:val="bottom"/>
            <w:hideMark/>
          </w:tcPr>
          <w:p w14:paraId="452C7929"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5630E280"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2013 initial nitrate 0-15 cm</w:t>
            </w:r>
          </w:p>
        </w:tc>
        <w:tc>
          <w:tcPr>
            <w:tcW w:w="850" w:type="dxa"/>
            <w:shd w:val="clear" w:color="auto" w:fill="auto"/>
            <w:vAlign w:val="center"/>
            <w:hideMark/>
          </w:tcPr>
          <w:p w14:paraId="2C6E22B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bottom"/>
            <w:hideMark/>
          </w:tcPr>
          <w:p w14:paraId="183694A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00F0CFA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center"/>
            <w:hideMark/>
          </w:tcPr>
          <w:p w14:paraId="315A705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available</w:t>
            </w:r>
          </w:p>
        </w:tc>
        <w:tc>
          <w:tcPr>
            <w:tcW w:w="709" w:type="dxa"/>
            <w:shd w:val="clear" w:color="auto" w:fill="auto"/>
            <w:vAlign w:val="center"/>
            <w:hideMark/>
          </w:tcPr>
          <w:p w14:paraId="75938D9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10</w:t>
            </w:r>
          </w:p>
        </w:tc>
        <w:tc>
          <w:tcPr>
            <w:tcW w:w="709" w:type="dxa"/>
            <w:shd w:val="clear" w:color="auto" w:fill="auto"/>
            <w:vAlign w:val="bottom"/>
            <w:hideMark/>
          </w:tcPr>
          <w:p w14:paraId="38AAFD9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12CF0FC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2C9D062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F02F81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4FF45AFA"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6C5313BE"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170FD36D" w14:textId="77777777" w:rsidTr="00815C3C">
        <w:trPr>
          <w:trHeight w:val="612"/>
        </w:trPr>
        <w:tc>
          <w:tcPr>
            <w:tcW w:w="2972" w:type="dxa"/>
            <w:shd w:val="clear" w:color="auto" w:fill="auto"/>
            <w:vAlign w:val="bottom"/>
            <w:hideMark/>
          </w:tcPr>
          <w:p w14:paraId="2BC5B7CA"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DSSAT-IXIM-Maize+Century</w:t>
            </w:r>
          </w:p>
        </w:tc>
        <w:tc>
          <w:tcPr>
            <w:tcW w:w="567" w:type="dxa"/>
            <w:shd w:val="clear" w:color="auto" w:fill="auto"/>
            <w:vAlign w:val="bottom"/>
            <w:hideMark/>
          </w:tcPr>
          <w:p w14:paraId="3B981D95"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55B3BE89"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2013 initial nitrate 15-25 cm</w:t>
            </w:r>
          </w:p>
        </w:tc>
        <w:tc>
          <w:tcPr>
            <w:tcW w:w="850" w:type="dxa"/>
            <w:shd w:val="clear" w:color="auto" w:fill="auto"/>
            <w:vAlign w:val="center"/>
            <w:hideMark/>
          </w:tcPr>
          <w:p w14:paraId="6BA16CB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bottom"/>
            <w:hideMark/>
          </w:tcPr>
          <w:p w14:paraId="2AD4148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2525331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center"/>
            <w:hideMark/>
          </w:tcPr>
          <w:p w14:paraId="1F252F2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available</w:t>
            </w:r>
          </w:p>
        </w:tc>
        <w:tc>
          <w:tcPr>
            <w:tcW w:w="709" w:type="dxa"/>
            <w:shd w:val="clear" w:color="auto" w:fill="auto"/>
            <w:vAlign w:val="center"/>
            <w:hideMark/>
          </w:tcPr>
          <w:p w14:paraId="708FB1E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10</w:t>
            </w:r>
          </w:p>
        </w:tc>
        <w:tc>
          <w:tcPr>
            <w:tcW w:w="709" w:type="dxa"/>
            <w:shd w:val="clear" w:color="auto" w:fill="auto"/>
            <w:vAlign w:val="bottom"/>
            <w:hideMark/>
          </w:tcPr>
          <w:p w14:paraId="53A9D67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35959FB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481D45C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260B181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12A8360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5A2D4DD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2EDA224E" w14:textId="77777777" w:rsidTr="00815C3C">
        <w:trPr>
          <w:trHeight w:val="612"/>
        </w:trPr>
        <w:tc>
          <w:tcPr>
            <w:tcW w:w="2972" w:type="dxa"/>
            <w:shd w:val="clear" w:color="auto" w:fill="auto"/>
            <w:vAlign w:val="bottom"/>
            <w:hideMark/>
          </w:tcPr>
          <w:p w14:paraId="552EB76A"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DSSAT-IXIM-Maize+Century</w:t>
            </w:r>
          </w:p>
        </w:tc>
        <w:tc>
          <w:tcPr>
            <w:tcW w:w="567" w:type="dxa"/>
            <w:shd w:val="clear" w:color="auto" w:fill="auto"/>
            <w:vAlign w:val="bottom"/>
            <w:hideMark/>
          </w:tcPr>
          <w:p w14:paraId="239C5C14"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408537EB"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2013 initial nitrate 25-35 cm</w:t>
            </w:r>
          </w:p>
        </w:tc>
        <w:tc>
          <w:tcPr>
            <w:tcW w:w="850" w:type="dxa"/>
            <w:shd w:val="clear" w:color="auto" w:fill="auto"/>
            <w:vAlign w:val="center"/>
            <w:hideMark/>
          </w:tcPr>
          <w:p w14:paraId="51BF053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bottom"/>
            <w:hideMark/>
          </w:tcPr>
          <w:p w14:paraId="2838F15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2B8E8971"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center"/>
            <w:hideMark/>
          </w:tcPr>
          <w:p w14:paraId="163B85C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available</w:t>
            </w:r>
          </w:p>
        </w:tc>
        <w:tc>
          <w:tcPr>
            <w:tcW w:w="709" w:type="dxa"/>
            <w:shd w:val="clear" w:color="auto" w:fill="auto"/>
            <w:vAlign w:val="center"/>
            <w:hideMark/>
          </w:tcPr>
          <w:p w14:paraId="0488C37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10</w:t>
            </w:r>
          </w:p>
        </w:tc>
        <w:tc>
          <w:tcPr>
            <w:tcW w:w="709" w:type="dxa"/>
            <w:shd w:val="clear" w:color="auto" w:fill="auto"/>
            <w:vAlign w:val="bottom"/>
            <w:hideMark/>
          </w:tcPr>
          <w:p w14:paraId="0DBF9CB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0AEB4B2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7FAF05F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885872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35A012FB"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5904F93B"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322DF214" w14:textId="77777777" w:rsidTr="00815C3C">
        <w:trPr>
          <w:trHeight w:val="612"/>
        </w:trPr>
        <w:tc>
          <w:tcPr>
            <w:tcW w:w="2972" w:type="dxa"/>
            <w:shd w:val="clear" w:color="auto" w:fill="auto"/>
            <w:vAlign w:val="bottom"/>
            <w:hideMark/>
          </w:tcPr>
          <w:p w14:paraId="0162C3F6"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DSSAT-IXIM-Maize+Century</w:t>
            </w:r>
          </w:p>
        </w:tc>
        <w:tc>
          <w:tcPr>
            <w:tcW w:w="567" w:type="dxa"/>
            <w:shd w:val="clear" w:color="auto" w:fill="auto"/>
            <w:vAlign w:val="bottom"/>
            <w:hideMark/>
          </w:tcPr>
          <w:p w14:paraId="533C1039"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42472CC1"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2013 initial nitrate 35-50 cm</w:t>
            </w:r>
          </w:p>
        </w:tc>
        <w:tc>
          <w:tcPr>
            <w:tcW w:w="850" w:type="dxa"/>
            <w:shd w:val="clear" w:color="auto" w:fill="auto"/>
            <w:vAlign w:val="center"/>
            <w:hideMark/>
          </w:tcPr>
          <w:p w14:paraId="3F8CBDF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bottom"/>
            <w:hideMark/>
          </w:tcPr>
          <w:p w14:paraId="1561262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4B020D3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center"/>
            <w:hideMark/>
          </w:tcPr>
          <w:p w14:paraId="28C30A9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available</w:t>
            </w:r>
          </w:p>
        </w:tc>
        <w:tc>
          <w:tcPr>
            <w:tcW w:w="709" w:type="dxa"/>
            <w:shd w:val="clear" w:color="auto" w:fill="auto"/>
            <w:vAlign w:val="center"/>
            <w:hideMark/>
          </w:tcPr>
          <w:p w14:paraId="5D7B3C5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10</w:t>
            </w:r>
          </w:p>
        </w:tc>
        <w:tc>
          <w:tcPr>
            <w:tcW w:w="709" w:type="dxa"/>
            <w:shd w:val="clear" w:color="auto" w:fill="auto"/>
            <w:vAlign w:val="bottom"/>
            <w:hideMark/>
          </w:tcPr>
          <w:p w14:paraId="5BC6D9D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76A070E2"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0417958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7CF0BA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7CFF737D"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6EFE707A"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5A55B981" w14:textId="77777777" w:rsidTr="00815C3C">
        <w:trPr>
          <w:trHeight w:val="612"/>
        </w:trPr>
        <w:tc>
          <w:tcPr>
            <w:tcW w:w="2972" w:type="dxa"/>
            <w:shd w:val="clear" w:color="auto" w:fill="auto"/>
            <w:vAlign w:val="bottom"/>
            <w:hideMark/>
          </w:tcPr>
          <w:p w14:paraId="27ACC98D"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DSSAT-IXIM-Maize+Century</w:t>
            </w:r>
          </w:p>
        </w:tc>
        <w:tc>
          <w:tcPr>
            <w:tcW w:w="567" w:type="dxa"/>
            <w:shd w:val="clear" w:color="auto" w:fill="auto"/>
            <w:vAlign w:val="bottom"/>
            <w:hideMark/>
          </w:tcPr>
          <w:p w14:paraId="2C513EAC"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43DE1491"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2013 initial nitrate 50-80 cm</w:t>
            </w:r>
          </w:p>
        </w:tc>
        <w:tc>
          <w:tcPr>
            <w:tcW w:w="850" w:type="dxa"/>
            <w:shd w:val="clear" w:color="auto" w:fill="auto"/>
            <w:vAlign w:val="center"/>
            <w:hideMark/>
          </w:tcPr>
          <w:p w14:paraId="39C7CE7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bottom"/>
            <w:hideMark/>
          </w:tcPr>
          <w:p w14:paraId="4148E2F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2437932B"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center"/>
            <w:hideMark/>
          </w:tcPr>
          <w:p w14:paraId="03159B0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available</w:t>
            </w:r>
          </w:p>
        </w:tc>
        <w:tc>
          <w:tcPr>
            <w:tcW w:w="709" w:type="dxa"/>
            <w:shd w:val="clear" w:color="auto" w:fill="auto"/>
            <w:vAlign w:val="center"/>
            <w:hideMark/>
          </w:tcPr>
          <w:p w14:paraId="6EE8730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10</w:t>
            </w:r>
          </w:p>
        </w:tc>
        <w:tc>
          <w:tcPr>
            <w:tcW w:w="709" w:type="dxa"/>
            <w:shd w:val="clear" w:color="auto" w:fill="auto"/>
            <w:vAlign w:val="bottom"/>
            <w:hideMark/>
          </w:tcPr>
          <w:p w14:paraId="669151B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6FF9EF8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626680B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1646D02"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54B6A39E"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7DAFBF9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4B47C517" w14:textId="77777777" w:rsidTr="00815C3C">
        <w:trPr>
          <w:trHeight w:val="612"/>
        </w:trPr>
        <w:tc>
          <w:tcPr>
            <w:tcW w:w="2972" w:type="dxa"/>
            <w:shd w:val="clear" w:color="auto" w:fill="auto"/>
            <w:vAlign w:val="bottom"/>
            <w:hideMark/>
          </w:tcPr>
          <w:p w14:paraId="25BA65CD"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DSSAT-IXIM-Maize+Century</w:t>
            </w:r>
          </w:p>
        </w:tc>
        <w:tc>
          <w:tcPr>
            <w:tcW w:w="567" w:type="dxa"/>
            <w:shd w:val="clear" w:color="auto" w:fill="auto"/>
            <w:vAlign w:val="bottom"/>
            <w:hideMark/>
          </w:tcPr>
          <w:p w14:paraId="07C84E25"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2A6A93DF"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2013 initial nitrate 80-100 cm</w:t>
            </w:r>
          </w:p>
        </w:tc>
        <w:tc>
          <w:tcPr>
            <w:tcW w:w="850" w:type="dxa"/>
            <w:shd w:val="clear" w:color="auto" w:fill="auto"/>
            <w:vAlign w:val="center"/>
            <w:hideMark/>
          </w:tcPr>
          <w:p w14:paraId="55B78ED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bottom"/>
            <w:hideMark/>
          </w:tcPr>
          <w:p w14:paraId="7DF02DE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021E595B"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center"/>
            <w:hideMark/>
          </w:tcPr>
          <w:p w14:paraId="6156A88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available</w:t>
            </w:r>
          </w:p>
        </w:tc>
        <w:tc>
          <w:tcPr>
            <w:tcW w:w="709" w:type="dxa"/>
            <w:shd w:val="clear" w:color="auto" w:fill="auto"/>
            <w:vAlign w:val="center"/>
            <w:hideMark/>
          </w:tcPr>
          <w:p w14:paraId="548C7D9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10</w:t>
            </w:r>
          </w:p>
        </w:tc>
        <w:tc>
          <w:tcPr>
            <w:tcW w:w="709" w:type="dxa"/>
            <w:shd w:val="clear" w:color="auto" w:fill="auto"/>
            <w:vAlign w:val="bottom"/>
            <w:hideMark/>
          </w:tcPr>
          <w:p w14:paraId="2CBBEBD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40528D7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3A09CE3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253918D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1A7A58BB"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62AABDF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47F4DE12" w14:textId="77777777" w:rsidTr="00815C3C">
        <w:trPr>
          <w:trHeight w:val="408"/>
        </w:trPr>
        <w:tc>
          <w:tcPr>
            <w:tcW w:w="2972" w:type="dxa"/>
            <w:shd w:val="clear" w:color="auto" w:fill="auto"/>
            <w:vAlign w:val="bottom"/>
            <w:hideMark/>
          </w:tcPr>
          <w:p w14:paraId="1B60DAF3"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DSSAT-IXIM-Maize+Ceres-SOM</w:t>
            </w:r>
          </w:p>
        </w:tc>
        <w:tc>
          <w:tcPr>
            <w:tcW w:w="567" w:type="dxa"/>
            <w:shd w:val="clear" w:color="auto" w:fill="auto"/>
            <w:vAlign w:val="bottom"/>
            <w:hideMark/>
          </w:tcPr>
          <w:p w14:paraId="6E3DBA69"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51253791"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P1</w:t>
            </w:r>
          </w:p>
        </w:tc>
        <w:tc>
          <w:tcPr>
            <w:tcW w:w="850" w:type="dxa"/>
            <w:shd w:val="clear" w:color="auto" w:fill="auto"/>
            <w:vAlign w:val="center"/>
            <w:hideMark/>
          </w:tcPr>
          <w:p w14:paraId="1BD1A56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degree days</w:t>
            </w:r>
          </w:p>
        </w:tc>
        <w:tc>
          <w:tcPr>
            <w:tcW w:w="709" w:type="dxa"/>
            <w:shd w:val="clear" w:color="auto" w:fill="auto"/>
            <w:vAlign w:val="bottom"/>
            <w:hideMark/>
          </w:tcPr>
          <w:p w14:paraId="54C2E6DC" w14:textId="77777777" w:rsidR="009D4036" w:rsidRPr="009A0119" w:rsidRDefault="009D4036" w:rsidP="009A0119">
            <w:pPr>
              <w:spacing w:after="0" w:line="240" w:lineRule="auto"/>
              <w:jc w:val="right"/>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300</w:t>
            </w:r>
          </w:p>
        </w:tc>
        <w:tc>
          <w:tcPr>
            <w:tcW w:w="851" w:type="dxa"/>
            <w:shd w:val="clear" w:color="auto" w:fill="auto"/>
            <w:vAlign w:val="bottom"/>
            <w:hideMark/>
          </w:tcPr>
          <w:p w14:paraId="541F7796" w14:textId="77777777" w:rsidR="009D4036" w:rsidRPr="009A0119" w:rsidRDefault="009D4036" w:rsidP="009A0119">
            <w:pPr>
              <w:spacing w:after="0" w:line="240" w:lineRule="auto"/>
              <w:jc w:val="right"/>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223</w:t>
            </w:r>
          </w:p>
        </w:tc>
        <w:tc>
          <w:tcPr>
            <w:tcW w:w="708" w:type="dxa"/>
            <w:shd w:val="clear" w:color="auto" w:fill="auto"/>
            <w:vAlign w:val="bottom"/>
            <w:hideMark/>
          </w:tcPr>
          <w:p w14:paraId="563BA46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230</w:t>
            </w:r>
          </w:p>
        </w:tc>
        <w:tc>
          <w:tcPr>
            <w:tcW w:w="709" w:type="dxa"/>
            <w:shd w:val="clear" w:color="auto" w:fill="auto"/>
            <w:vAlign w:val="bottom"/>
            <w:hideMark/>
          </w:tcPr>
          <w:p w14:paraId="491E3D3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230</w:t>
            </w:r>
          </w:p>
        </w:tc>
        <w:tc>
          <w:tcPr>
            <w:tcW w:w="709" w:type="dxa"/>
            <w:shd w:val="clear" w:color="auto" w:fill="auto"/>
            <w:vAlign w:val="bottom"/>
            <w:hideMark/>
          </w:tcPr>
          <w:p w14:paraId="281F12E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325</w:t>
            </w:r>
          </w:p>
        </w:tc>
        <w:tc>
          <w:tcPr>
            <w:tcW w:w="709" w:type="dxa"/>
            <w:shd w:val="clear" w:color="auto" w:fill="auto"/>
            <w:vAlign w:val="bottom"/>
            <w:hideMark/>
          </w:tcPr>
          <w:p w14:paraId="4B24793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380</w:t>
            </w:r>
          </w:p>
        </w:tc>
        <w:tc>
          <w:tcPr>
            <w:tcW w:w="708" w:type="dxa"/>
            <w:shd w:val="clear" w:color="auto" w:fill="auto"/>
            <w:vAlign w:val="bottom"/>
            <w:hideMark/>
          </w:tcPr>
          <w:p w14:paraId="514BECC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300</w:t>
            </w:r>
          </w:p>
        </w:tc>
        <w:tc>
          <w:tcPr>
            <w:tcW w:w="709" w:type="dxa"/>
            <w:shd w:val="clear" w:color="auto" w:fill="auto"/>
            <w:vAlign w:val="bottom"/>
            <w:hideMark/>
          </w:tcPr>
          <w:p w14:paraId="68C7836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300</w:t>
            </w:r>
          </w:p>
        </w:tc>
        <w:tc>
          <w:tcPr>
            <w:tcW w:w="709" w:type="dxa"/>
            <w:shd w:val="clear" w:color="auto" w:fill="auto"/>
            <w:vAlign w:val="bottom"/>
            <w:hideMark/>
          </w:tcPr>
          <w:p w14:paraId="490902F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330</w:t>
            </w:r>
          </w:p>
        </w:tc>
        <w:tc>
          <w:tcPr>
            <w:tcW w:w="850" w:type="dxa"/>
            <w:shd w:val="clear" w:color="auto" w:fill="auto"/>
            <w:vAlign w:val="bottom"/>
            <w:hideMark/>
          </w:tcPr>
          <w:p w14:paraId="79C2F9C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338</w:t>
            </w:r>
          </w:p>
        </w:tc>
      </w:tr>
      <w:tr w:rsidR="009D4036" w:rsidRPr="009A0119" w14:paraId="7AB92560" w14:textId="77777777" w:rsidTr="00815C3C">
        <w:trPr>
          <w:trHeight w:val="204"/>
        </w:trPr>
        <w:tc>
          <w:tcPr>
            <w:tcW w:w="2972" w:type="dxa"/>
            <w:shd w:val="clear" w:color="auto" w:fill="auto"/>
            <w:vAlign w:val="bottom"/>
            <w:hideMark/>
          </w:tcPr>
          <w:p w14:paraId="17F83AC6"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DSSAT-IXIM-Maize+Ceres-SOM</w:t>
            </w:r>
          </w:p>
        </w:tc>
        <w:tc>
          <w:tcPr>
            <w:tcW w:w="567" w:type="dxa"/>
            <w:shd w:val="clear" w:color="auto" w:fill="auto"/>
            <w:vAlign w:val="bottom"/>
            <w:hideMark/>
          </w:tcPr>
          <w:p w14:paraId="1F130BCA"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38B81635"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P2</w:t>
            </w:r>
          </w:p>
        </w:tc>
        <w:tc>
          <w:tcPr>
            <w:tcW w:w="850" w:type="dxa"/>
            <w:shd w:val="clear" w:color="auto" w:fill="auto"/>
            <w:vAlign w:val="center"/>
            <w:hideMark/>
          </w:tcPr>
          <w:p w14:paraId="0938B03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days</w:t>
            </w:r>
          </w:p>
        </w:tc>
        <w:tc>
          <w:tcPr>
            <w:tcW w:w="709" w:type="dxa"/>
            <w:shd w:val="clear" w:color="auto" w:fill="auto"/>
            <w:vAlign w:val="bottom"/>
            <w:hideMark/>
          </w:tcPr>
          <w:p w14:paraId="5ECD1A53" w14:textId="77777777" w:rsidR="009D4036" w:rsidRPr="009A0119" w:rsidRDefault="009D4036" w:rsidP="009A0119">
            <w:pPr>
              <w:spacing w:after="0" w:line="240" w:lineRule="auto"/>
              <w:jc w:val="right"/>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0.5</w:t>
            </w:r>
          </w:p>
        </w:tc>
        <w:tc>
          <w:tcPr>
            <w:tcW w:w="851" w:type="dxa"/>
            <w:shd w:val="clear" w:color="auto" w:fill="auto"/>
            <w:vAlign w:val="bottom"/>
            <w:hideMark/>
          </w:tcPr>
          <w:p w14:paraId="7D77D504" w14:textId="77777777" w:rsidR="009D4036" w:rsidRPr="009A0119" w:rsidRDefault="009D4036" w:rsidP="009A0119">
            <w:pPr>
              <w:spacing w:after="0" w:line="240" w:lineRule="auto"/>
              <w:jc w:val="right"/>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0.5</w:t>
            </w:r>
          </w:p>
        </w:tc>
        <w:tc>
          <w:tcPr>
            <w:tcW w:w="708" w:type="dxa"/>
            <w:shd w:val="clear" w:color="auto" w:fill="auto"/>
            <w:vAlign w:val="bottom"/>
            <w:hideMark/>
          </w:tcPr>
          <w:p w14:paraId="7933E5B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0.5</w:t>
            </w:r>
          </w:p>
        </w:tc>
        <w:tc>
          <w:tcPr>
            <w:tcW w:w="709" w:type="dxa"/>
            <w:shd w:val="clear" w:color="auto" w:fill="auto"/>
            <w:vAlign w:val="bottom"/>
            <w:hideMark/>
          </w:tcPr>
          <w:p w14:paraId="5701D4C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0.5</w:t>
            </w:r>
          </w:p>
        </w:tc>
        <w:tc>
          <w:tcPr>
            <w:tcW w:w="709" w:type="dxa"/>
            <w:shd w:val="clear" w:color="auto" w:fill="auto"/>
            <w:vAlign w:val="bottom"/>
            <w:hideMark/>
          </w:tcPr>
          <w:p w14:paraId="7C4CFB5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0.5</w:t>
            </w:r>
          </w:p>
        </w:tc>
        <w:tc>
          <w:tcPr>
            <w:tcW w:w="709" w:type="dxa"/>
            <w:shd w:val="clear" w:color="auto" w:fill="auto"/>
            <w:vAlign w:val="bottom"/>
            <w:hideMark/>
          </w:tcPr>
          <w:p w14:paraId="3053D82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0.5</w:t>
            </w:r>
          </w:p>
        </w:tc>
        <w:tc>
          <w:tcPr>
            <w:tcW w:w="708" w:type="dxa"/>
            <w:shd w:val="clear" w:color="auto" w:fill="auto"/>
            <w:vAlign w:val="bottom"/>
            <w:hideMark/>
          </w:tcPr>
          <w:p w14:paraId="1B993BF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0.5</w:t>
            </w:r>
          </w:p>
        </w:tc>
        <w:tc>
          <w:tcPr>
            <w:tcW w:w="709" w:type="dxa"/>
            <w:shd w:val="clear" w:color="auto" w:fill="auto"/>
            <w:vAlign w:val="bottom"/>
            <w:hideMark/>
          </w:tcPr>
          <w:p w14:paraId="609D879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0.5</w:t>
            </w:r>
          </w:p>
        </w:tc>
        <w:tc>
          <w:tcPr>
            <w:tcW w:w="709" w:type="dxa"/>
            <w:shd w:val="clear" w:color="auto" w:fill="auto"/>
            <w:vAlign w:val="bottom"/>
            <w:hideMark/>
          </w:tcPr>
          <w:p w14:paraId="166742B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0.5</w:t>
            </w:r>
          </w:p>
        </w:tc>
        <w:tc>
          <w:tcPr>
            <w:tcW w:w="850" w:type="dxa"/>
            <w:shd w:val="clear" w:color="auto" w:fill="auto"/>
            <w:vAlign w:val="bottom"/>
            <w:hideMark/>
          </w:tcPr>
          <w:p w14:paraId="127702F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0.5</w:t>
            </w:r>
          </w:p>
        </w:tc>
      </w:tr>
      <w:tr w:rsidR="009D4036" w:rsidRPr="009A0119" w14:paraId="3B5EF8AA" w14:textId="77777777" w:rsidTr="00815C3C">
        <w:trPr>
          <w:trHeight w:val="408"/>
        </w:trPr>
        <w:tc>
          <w:tcPr>
            <w:tcW w:w="2972" w:type="dxa"/>
            <w:shd w:val="clear" w:color="auto" w:fill="auto"/>
            <w:vAlign w:val="bottom"/>
            <w:hideMark/>
          </w:tcPr>
          <w:p w14:paraId="2BDBD2CE"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DSSAT-IXIM-Maize+Ceres-SOM</w:t>
            </w:r>
          </w:p>
        </w:tc>
        <w:tc>
          <w:tcPr>
            <w:tcW w:w="567" w:type="dxa"/>
            <w:shd w:val="clear" w:color="auto" w:fill="auto"/>
            <w:vAlign w:val="bottom"/>
            <w:hideMark/>
          </w:tcPr>
          <w:p w14:paraId="5D458C2D"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501F8053"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P5</w:t>
            </w:r>
          </w:p>
        </w:tc>
        <w:tc>
          <w:tcPr>
            <w:tcW w:w="850" w:type="dxa"/>
            <w:shd w:val="clear" w:color="auto" w:fill="auto"/>
            <w:vAlign w:val="center"/>
            <w:hideMark/>
          </w:tcPr>
          <w:p w14:paraId="638AD22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degree days</w:t>
            </w:r>
          </w:p>
        </w:tc>
        <w:tc>
          <w:tcPr>
            <w:tcW w:w="709" w:type="dxa"/>
            <w:shd w:val="clear" w:color="auto" w:fill="auto"/>
            <w:vAlign w:val="bottom"/>
            <w:hideMark/>
          </w:tcPr>
          <w:p w14:paraId="5FAD38D9" w14:textId="77777777" w:rsidR="009D4036" w:rsidRPr="009A0119" w:rsidRDefault="009D4036" w:rsidP="009A0119">
            <w:pPr>
              <w:spacing w:after="0" w:line="240" w:lineRule="auto"/>
              <w:jc w:val="right"/>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530</w:t>
            </w:r>
          </w:p>
        </w:tc>
        <w:tc>
          <w:tcPr>
            <w:tcW w:w="851" w:type="dxa"/>
            <w:shd w:val="clear" w:color="auto" w:fill="auto"/>
            <w:vAlign w:val="bottom"/>
            <w:hideMark/>
          </w:tcPr>
          <w:p w14:paraId="136AC164" w14:textId="77777777" w:rsidR="009D4036" w:rsidRPr="009A0119" w:rsidRDefault="009D4036" w:rsidP="009A0119">
            <w:pPr>
              <w:spacing w:after="0" w:line="240" w:lineRule="auto"/>
              <w:jc w:val="right"/>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650</w:t>
            </w:r>
          </w:p>
        </w:tc>
        <w:tc>
          <w:tcPr>
            <w:tcW w:w="708" w:type="dxa"/>
            <w:shd w:val="clear" w:color="auto" w:fill="auto"/>
            <w:vAlign w:val="bottom"/>
            <w:hideMark/>
          </w:tcPr>
          <w:p w14:paraId="0189C3A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725</w:t>
            </w:r>
          </w:p>
        </w:tc>
        <w:tc>
          <w:tcPr>
            <w:tcW w:w="709" w:type="dxa"/>
            <w:shd w:val="clear" w:color="auto" w:fill="auto"/>
            <w:vAlign w:val="bottom"/>
            <w:hideMark/>
          </w:tcPr>
          <w:p w14:paraId="1D241C4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750</w:t>
            </w:r>
          </w:p>
        </w:tc>
        <w:tc>
          <w:tcPr>
            <w:tcW w:w="709" w:type="dxa"/>
            <w:shd w:val="clear" w:color="auto" w:fill="auto"/>
            <w:vAlign w:val="bottom"/>
            <w:hideMark/>
          </w:tcPr>
          <w:p w14:paraId="0D5DF9F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515</w:t>
            </w:r>
          </w:p>
        </w:tc>
        <w:tc>
          <w:tcPr>
            <w:tcW w:w="709" w:type="dxa"/>
            <w:shd w:val="clear" w:color="auto" w:fill="auto"/>
            <w:vAlign w:val="bottom"/>
            <w:hideMark/>
          </w:tcPr>
          <w:p w14:paraId="694AFE6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525</w:t>
            </w:r>
          </w:p>
        </w:tc>
        <w:tc>
          <w:tcPr>
            <w:tcW w:w="708" w:type="dxa"/>
            <w:shd w:val="clear" w:color="auto" w:fill="auto"/>
            <w:vAlign w:val="bottom"/>
            <w:hideMark/>
          </w:tcPr>
          <w:p w14:paraId="7D0DFE0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700</w:t>
            </w:r>
          </w:p>
        </w:tc>
        <w:tc>
          <w:tcPr>
            <w:tcW w:w="709" w:type="dxa"/>
            <w:shd w:val="clear" w:color="auto" w:fill="auto"/>
            <w:vAlign w:val="bottom"/>
            <w:hideMark/>
          </w:tcPr>
          <w:p w14:paraId="1CD6736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600</w:t>
            </w:r>
          </w:p>
        </w:tc>
        <w:tc>
          <w:tcPr>
            <w:tcW w:w="709" w:type="dxa"/>
            <w:shd w:val="clear" w:color="auto" w:fill="auto"/>
            <w:vAlign w:val="bottom"/>
            <w:hideMark/>
          </w:tcPr>
          <w:p w14:paraId="6A155CB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810</w:t>
            </w:r>
          </w:p>
        </w:tc>
        <w:tc>
          <w:tcPr>
            <w:tcW w:w="850" w:type="dxa"/>
            <w:shd w:val="clear" w:color="auto" w:fill="auto"/>
            <w:vAlign w:val="bottom"/>
            <w:hideMark/>
          </w:tcPr>
          <w:p w14:paraId="50933B8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800</w:t>
            </w:r>
          </w:p>
        </w:tc>
      </w:tr>
      <w:tr w:rsidR="009D4036" w:rsidRPr="009A0119" w14:paraId="13724016" w14:textId="77777777" w:rsidTr="00815C3C">
        <w:trPr>
          <w:trHeight w:val="204"/>
        </w:trPr>
        <w:tc>
          <w:tcPr>
            <w:tcW w:w="2972" w:type="dxa"/>
            <w:shd w:val="clear" w:color="auto" w:fill="auto"/>
            <w:vAlign w:val="bottom"/>
            <w:hideMark/>
          </w:tcPr>
          <w:p w14:paraId="45767710"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DSSAT-IXIM-Maize+Ceres-SOM</w:t>
            </w:r>
          </w:p>
        </w:tc>
        <w:tc>
          <w:tcPr>
            <w:tcW w:w="567" w:type="dxa"/>
            <w:shd w:val="clear" w:color="auto" w:fill="auto"/>
            <w:vAlign w:val="bottom"/>
            <w:hideMark/>
          </w:tcPr>
          <w:p w14:paraId="797B4645"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0943CCC4"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G2</w:t>
            </w:r>
          </w:p>
        </w:tc>
        <w:tc>
          <w:tcPr>
            <w:tcW w:w="850" w:type="dxa"/>
            <w:shd w:val="clear" w:color="auto" w:fill="auto"/>
            <w:vAlign w:val="center"/>
            <w:hideMark/>
          </w:tcPr>
          <w:p w14:paraId="09132CE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#/plant</w:t>
            </w:r>
          </w:p>
        </w:tc>
        <w:tc>
          <w:tcPr>
            <w:tcW w:w="709" w:type="dxa"/>
            <w:shd w:val="clear" w:color="auto" w:fill="auto"/>
            <w:vAlign w:val="bottom"/>
            <w:hideMark/>
          </w:tcPr>
          <w:p w14:paraId="3FAD9DFD" w14:textId="77777777" w:rsidR="009D4036" w:rsidRPr="009A0119" w:rsidRDefault="009D4036" w:rsidP="009A0119">
            <w:pPr>
              <w:spacing w:after="0" w:line="240" w:lineRule="auto"/>
              <w:jc w:val="right"/>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540</w:t>
            </w:r>
          </w:p>
        </w:tc>
        <w:tc>
          <w:tcPr>
            <w:tcW w:w="851" w:type="dxa"/>
            <w:shd w:val="clear" w:color="auto" w:fill="auto"/>
            <w:vAlign w:val="bottom"/>
            <w:hideMark/>
          </w:tcPr>
          <w:p w14:paraId="0292BC1F" w14:textId="77777777" w:rsidR="009D4036" w:rsidRPr="009A0119" w:rsidRDefault="009D4036" w:rsidP="009A0119">
            <w:pPr>
              <w:spacing w:after="0" w:line="240" w:lineRule="auto"/>
              <w:jc w:val="right"/>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950</w:t>
            </w:r>
          </w:p>
        </w:tc>
        <w:tc>
          <w:tcPr>
            <w:tcW w:w="708" w:type="dxa"/>
            <w:shd w:val="clear" w:color="auto" w:fill="auto"/>
            <w:vAlign w:val="bottom"/>
            <w:hideMark/>
          </w:tcPr>
          <w:p w14:paraId="5247902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540</w:t>
            </w:r>
          </w:p>
        </w:tc>
        <w:tc>
          <w:tcPr>
            <w:tcW w:w="709" w:type="dxa"/>
            <w:shd w:val="clear" w:color="auto" w:fill="auto"/>
            <w:vAlign w:val="bottom"/>
            <w:hideMark/>
          </w:tcPr>
          <w:p w14:paraId="1E713BE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450</w:t>
            </w:r>
          </w:p>
        </w:tc>
        <w:tc>
          <w:tcPr>
            <w:tcW w:w="709" w:type="dxa"/>
            <w:shd w:val="clear" w:color="auto" w:fill="auto"/>
            <w:vAlign w:val="bottom"/>
            <w:hideMark/>
          </w:tcPr>
          <w:p w14:paraId="7913C55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850</w:t>
            </w:r>
          </w:p>
        </w:tc>
        <w:tc>
          <w:tcPr>
            <w:tcW w:w="709" w:type="dxa"/>
            <w:shd w:val="clear" w:color="auto" w:fill="auto"/>
            <w:vAlign w:val="bottom"/>
            <w:hideMark/>
          </w:tcPr>
          <w:p w14:paraId="06866BD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900</w:t>
            </w:r>
          </w:p>
        </w:tc>
        <w:tc>
          <w:tcPr>
            <w:tcW w:w="708" w:type="dxa"/>
            <w:shd w:val="clear" w:color="auto" w:fill="auto"/>
            <w:vAlign w:val="bottom"/>
            <w:hideMark/>
          </w:tcPr>
          <w:p w14:paraId="6DE379F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600</w:t>
            </w:r>
          </w:p>
        </w:tc>
        <w:tc>
          <w:tcPr>
            <w:tcW w:w="709" w:type="dxa"/>
            <w:shd w:val="clear" w:color="auto" w:fill="auto"/>
            <w:vAlign w:val="bottom"/>
            <w:hideMark/>
          </w:tcPr>
          <w:p w14:paraId="4ACA92F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540</w:t>
            </w:r>
          </w:p>
        </w:tc>
        <w:tc>
          <w:tcPr>
            <w:tcW w:w="709" w:type="dxa"/>
            <w:shd w:val="clear" w:color="auto" w:fill="auto"/>
            <w:vAlign w:val="bottom"/>
            <w:hideMark/>
          </w:tcPr>
          <w:p w14:paraId="58748AA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600</w:t>
            </w:r>
          </w:p>
        </w:tc>
        <w:tc>
          <w:tcPr>
            <w:tcW w:w="850" w:type="dxa"/>
            <w:shd w:val="clear" w:color="auto" w:fill="auto"/>
            <w:vAlign w:val="bottom"/>
            <w:hideMark/>
          </w:tcPr>
          <w:p w14:paraId="09F83E1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750</w:t>
            </w:r>
          </w:p>
        </w:tc>
      </w:tr>
      <w:tr w:rsidR="009D4036" w:rsidRPr="009A0119" w14:paraId="69049CF6" w14:textId="77777777" w:rsidTr="00815C3C">
        <w:trPr>
          <w:trHeight w:val="204"/>
        </w:trPr>
        <w:tc>
          <w:tcPr>
            <w:tcW w:w="2972" w:type="dxa"/>
            <w:shd w:val="clear" w:color="auto" w:fill="auto"/>
            <w:vAlign w:val="bottom"/>
            <w:hideMark/>
          </w:tcPr>
          <w:p w14:paraId="21115606"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DSSAT-IXIM-Maize+Ceres-SOM</w:t>
            </w:r>
          </w:p>
        </w:tc>
        <w:tc>
          <w:tcPr>
            <w:tcW w:w="567" w:type="dxa"/>
            <w:shd w:val="clear" w:color="auto" w:fill="auto"/>
            <w:vAlign w:val="bottom"/>
            <w:hideMark/>
          </w:tcPr>
          <w:p w14:paraId="638D7B2E"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45BB85FA"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G3</w:t>
            </w:r>
          </w:p>
        </w:tc>
        <w:tc>
          <w:tcPr>
            <w:tcW w:w="850" w:type="dxa"/>
            <w:shd w:val="clear" w:color="auto" w:fill="auto"/>
            <w:vAlign w:val="center"/>
            <w:hideMark/>
          </w:tcPr>
          <w:p w14:paraId="460FA1B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mg/day</w:t>
            </w:r>
          </w:p>
        </w:tc>
        <w:tc>
          <w:tcPr>
            <w:tcW w:w="709" w:type="dxa"/>
            <w:shd w:val="clear" w:color="auto" w:fill="auto"/>
            <w:vAlign w:val="bottom"/>
            <w:hideMark/>
          </w:tcPr>
          <w:p w14:paraId="60BC81EF" w14:textId="77777777" w:rsidR="009D4036" w:rsidRPr="009A0119" w:rsidRDefault="009D4036" w:rsidP="009A0119">
            <w:pPr>
              <w:spacing w:after="0" w:line="240" w:lineRule="auto"/>
              <w:jc w:val="right"/>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7.5</w:t>
            </w:r>
          </w:p>
        </w:tc>
        <w:tc>
          <w:tcPr>
            <w:tcW w:w="851" w:type="dxa"/>
            <w:shd w:val="clear" w:color="auto" w:fill="auto"/>
            <w:vAlign w:val="bottom"/>
            <w:hideMark/>
          </w:tcPr>
          <w:p w14:paraId="3AD1A975" w14:textId="77777777" w:rsidR="009D4036" w:rsidRPr="009A0119" w:rsidRDefault="009D4036" w:rsidP="009A0119">
            <w:pPr>
              <w:spacing w:after="0" w:line="240" w:lineRule="auto"/>
              <w:jc w:val="right"/>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9.5</w:t>
            </w:r>
          </w:p>
        </w:tc>
        <w:tc>
          <w:tcPr>
            <w:tcW w:w="708" w:type="dxa"/>
            <w:shd w:val="clear" w:color="auto" w:fill="auto"/>
            <w:vAlign w:val="bottom"/>
            <w:hideMark/>
          </w:tcPr>
          <w:p w14:paraId="185EBC1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7.5</w:t>
            </w:r>
          </w:p>
        </w:tc>
        <w:tc>
          <w:tcPr>
            <w:tcW w:w="709" w:type="dxa"/>
            <w:shd w:val="clear" w:color="auto" w:fill="auto"/>
            <w:vAlign w:val="bottom"/>
            <w:hideMark/>
          </w:tcPr>
          <w:p w14:paraId="0563200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5.5</w:t>
            </w:r>
          </w:p>
        </w:tc>
        <w:tc>
          <w:tcPr>
            <w:tcW w:w="709" w:type="dxa"/>
            <w:shd w:val="clear" w:color="auto" w:fill="auto"/>
            <w:vAlign w:val="bottom"/>
            <w:hideMark/>
          </w:tcPr>
          <w:p w14:paraId="46D0FD5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8</w:t>
            </w:r>
          </w:p>
        </w:tc>
        <w:tc>
          <w:tcPr>
            <w:tcW w:w="709" w:type="dxa"/>
            <w:shd w:val="clear" w:color="auto" w:fill="auto"/>
            <w:vAlign w:val="bottom"/>
            <w:hideMark/>
          </w:tcPr>
          <w:p w14:paraId="5A94E1E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8.5</w:t>
            </w:r>
          </w:p>
        </w:tc>
        <w:tc>
          <w:tcPr>
            <w:tcW w:w="708" w:type="dxa"/>
            <w:shd w:val="clear" w:color="auto" w:fill="auto"/>
            <w:vAlign w:val="bottom"/>
            <w:hideMark/>
          </w:tcPr>
          <w:p w14:paraId="1CAB443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7.5</w:t>
            </w:r>
          </w:p>
        </w:tc>
        <w:tc>
          <w:tcPr>
            <w:tcW w:w="709" w:type="dxa"/>
            <w:shd w:val="clear" w:color="auto" w:fill="auto"/>
            <w:vAlign w:val="bottom"/>
            <w:hideMark/>
          </w:tcPr>
          <w:p w14:paraId="7163ED8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7.5</w:t>
            </w:r>
          </w:p>
        </w:tc>
        <w:tc>
          <w:tcPr>
            <w:tcW w:w="709" w:type="dxa"/>
            <w:shd w:val="clear" w:color="auto" w:fill="auto"/>
            <w:vAlign w:val="bottom"/>
            <w:hideMark/>
          </w:tcPr>
          <w:p w14:paraId="219B68A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7.5</w:t>
            </w:r>
          </w:p>
        </w:tc>
        <w:tc>
          <w:tcPr>
            <w:tcW w:w="850" w:type="dxa"/>
            <w:shd w:val="clear" w:color="auto" w:fill="auto"/>
            <w:vAlign w:val="bottom"/>
            <w:hideMark/>
          </w:tcPr>
          <w:p w14:paraId="620B5D3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8.5</w:t>
            </w:r>
          </w:p>
        </w:tc>
      </w:tr>
      <w:tr w:rsidR="009D4036" w:rsidRPr="009A0119" w14:paraId="6232995E" w14:textId="77777777" w:rsidTr="00815C3C">
        <w:trPr>
          <w:trHeight w:val="408"/>
        </w:trPr>
        <w:tc>
          <w:tcPr>
            <w:tcW w:w="2972" w:type="dxa"/>
            <w:shd w:val="clear" w:color="auto" w:fill="auto"/>
            <w:vAlign w:val="bottom"/>
            <w:hideMark/>
          </w:tcPr>
          <w:p w14:paraId="71068539"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DSSAT-IXIM-Maize+Ceres-SOM</w:t>
            </w:r>
          </w:p>
        </w:tc>
        <w:tc>
          <w:tcPr>
            <w:tcW w:w="567" w:type="dxa"/>
            <w:shd w:val="clear" w:color="auto" w:fill="auto"/>
            <w:vAlign w:val="bottom"/>
            <w:hideMark/>
          </w:tcPr>
          <w:p w14:paraId="69815CD9"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22D3CFB1"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PHINT</w:t>
            </w:r>
          </w:p>
        </w:tc>
        <w:tc>
          <w:tcPr>
            <w:tcW w:w="850" w:type="dxa"/>
            <w:shd w:val="clear" w:color="auto" w:fill="auto"/>
            <w:vAlign w:val="center"/>
            <w:hideMark/>
          </w:tcPr>
          <w:p w14:paraId="32D3917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degree days</w:t>
            </w:r>
          </w:p>
        </w:tc>
        <w:tc>
          <w:tcPr>
            <w:tcW w:w="709" w:type="dxa"/>
            <w:shd w:val="clear" w:color="auto" w:fill="auto"/>
            <w:vAlign w:val="bottom"/>
            <w:hideMark/>
          </w:tcPr>
          <w:p w14:paraId="79816098" w14:textId="77777777" w:rsidR="009D4036" w:rsidRPr="009A0119" w:rsidRDefault="009D4036" w:rsidP="009A0119">
            <w:pPr>
              <w:spacing w:after="0" w:line="240" w:lineRule="auto"/>
              <w:jc w:val="right"/>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50</w:t>
            </w:r>
          </w:p>
        </w:tc>
        <w:tc>
          <w:tcPr>
            <w:tcW w:w="851" w:type="dxa"/>
            <w:shd w:val="clear" w:color="auto" w:fill="auto"/>
            <w:vAlign w:val="bottom"/>
            <w:hideMark/>
          </w:tcPr>
          <w:p w14:paraId="73638E8B" w14:textId="77777777" w:rsidR="009D4036" w:rsidRPr="009A0119" w:rsidRDefault="009D4036" w:rsidP="009A0119">
            <w:pPr>
              <w:spacing w:after="0" w:line="240" w:lineRule="auto"/>
              <w:jc w:val="right"/>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50</w:t>
            </w:r>
          </w:p>
        </w:tc>
        <w:tc>
          <w:tcPr>
            <w:tcW w:w="708" w:type="dxa"/>
            <w:shd w:val="clear" w:color="auto" w:fill="auto"/>
            <w:vAlign w:val="bottom"/>
            <w:hideMark/>
          </w:tcPr>
          <w:p w14:paraId="4D6056E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50</w:t>
            </w:r>
          </w:p>
        </w:tc>
        <w:tc>
          <w:tcPr>
            <w:tcW w:w="709" w:type="dxa"/>
            <w:shd w:val="clear" w:color="auto" w:fill="auto"/>
            <w:vAlign w:val="bottom"/>
            <w:hideMark/>
          </w:tcPr>
          <w:p w14:paraId="03F348E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55</w:t>
            </w:r>
          </w:p>
        </w:tc>
        <w:tc>
          <w:tcPr>
            <w:tcW w:w="709" w:type="dxa"/>
            <w:shd w:val="clear" w:color="auto" w:fill="auto"/>
            <w:vAlign w:val="bottom"/>
            <w:hideMark/>
          </w:tcPr>
          <w:p w14:paraId="2741272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55</w:t>
            </w:r>
          </w:p>
        </w:tc>
        <w:tc>
          <w:tcPr>
            <w:tcW w:w="709" w:type="dxa"/>
            <w:shd w:val="clear" w:color="auto" w:fill="auto"/>
            <w:vAlign w:val="bottom"/>
            <w:hideMark/>
          </w:tcPr>
          <w:p w14:paraId="0987DD7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50</w:t>
            </w:r>
          </w:p>
        </w:tc>
        <w:tc>
          <w:tcPr>
            <w:tcW w:w="708" w:type="dxa"/>
            <w:shd w:val="clear" w:color="auto" w:fill="auto"/>
            <w:vAlign w:val="bottom"/>
            <w:hideMark/>
          </w:tcPr>
          <w:p w14:paraId="3C47A69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55</w:t>
            </w:r>
          </w:p>
        </w:tc>
        <w:tc>
          <w:tcPr>
            <w:tcW w:w="709" w:type="dxa"/>
            <w:shd w:val="clear" w:color="auto" w:fill="auto"/>
            <w:vAlign w:val="bottom"/>
            <w:hideMark/>
          </w:tcPr>
          <w:p w14:paraId="23D008C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65</w:t>
            </w:r>
          </w:p>
        </w:tc>
        <w:tc>
          <w:tcPr>
            <w:tcW w:w="709" w:type="dxa"/>
            <w:shd w:val="clear" w:color="auto" w:fill="auto"/>
            <w:vAlign w:val="bottom"/>
            <w:hideMark/>
          </w:tcPr>
          <w:p w14:paraId="7EEDFDD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50</w:t>
            </w:r>
          </w:p>
        </w:tc>
        <w:tc>
          <w:tcPr>
            <w:tcW w:w="850" w:type="dxa"/>
            <w:shd w:val="clear" w:color="auto" w:fill="auto"/>
            <w:vAlign w:val="bottom"/>
            <w:hideMark/>
          </w:tcPr>
          <w:p w14:paraId="0B30978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55</w:t>
            </w:r>
          </w:p>
        </w:tc>
      </w:tr>
      <w:tr w:rsidR="009D4036" w:rsidRPr="009A0119" w14:paraId="7CFC0B1F" w14:textId="77777777" w:rsidTr="00815C3C">
        <w:trPr>
          <w:trHeight w:val="204"/>
        </w:trPr>
        <w:tc>
          <w:tcPr>
            <w:tcW w:w="2972" w:type="dxa"/>
            <w:shd w:val="clear" w:color="auto" w:fill="auto"/>
            <w:vAlign w:val="bottom"/>
            <w:hideMark/>
          </w:tcPr>
          <w:p w14:paraId="4A329E3D"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DSSAT-IXIM-Maize+Ceres-SOM</w:t>
            </w:r>
          </w:p>
        </w:tc>
        <w:tc>
          <w:tcPr>
            <w:tcW w:w="567" w:type="dxa"/>
            <w:shd w:val="clear" w:color="auto" w:fill="auto"/>
            <w:vAlign w:val="bottom"/>
            <w:hideMark/>
          </w:tcPr>
          <w:p w14:paraId="382225AC"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110C10E1"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AX</w:t>
            </w:r>
          </w:p>
        </w:tc>
        <w:tc>
          <w:tcPr>
            <w:tcW w:w="850" w:type="dxa"/>
            <w:shd w:val="clear" w:color="auto" w:fill="auto"/>
            <w:vAlign w:val="center"/>
            <w:hideMark/>
          </w:tcPr>
          <w:p w14:paraId="16F02F9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cm2/leaf</w:t>
            </w:r>
          </w:p>
        </w:tc>
        <w:tc>
          <w:tcPr>
            <w:tcW w:w="709" w:type="dxa"/>
            <w:shd w:val="clear" w:color="auto" w:fill="auto"/>
            <w:vAlign w:val="bottom"/>
            <w:hideMark/>
          </w:tcPr>
          <w:p w14:paraId="175EF2B3" w14:textId="77777777" w:rsidR="009D4036" w:rsidRPr="009A0119" w:rsidRDefault="009D4036" w:rsidP="009A0119">
            <w:pPr>
              <w:spacing w:after="0" w:line="240" w:lineRule="auto"/>
              <w:jc w:val="right"/>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650</w:t>
            </w:r>
          </w:p>
        </w:tc>
        <w:tc>
          <w:tcPr>
            <w:tcW w:w="851" w:type="dxa"/>
            <w:shd w:val="clear" w:color="auto" w:fill="auto"/>
            <w:vAlign w:val="bottom"/>
            <w:hideMark/>
          </w:tcPr>
          <w:p w14:paraId="30918902" w14:textId="77777777" w:rsidR="009D4036" w:rsidRPr="009A0119" w:rsidRDefault="009D4036" w:rsidP="009A0119">
            <w:pPr>
              <w:spacing w:after="0" w:line="240" w:lineRule="auto"/>
              <w:jc w:val="right"/>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400</w:t>
            </w:r>
          </w:p>
        </w:tc>
        <w:tc>
          <w:tcPr>
            <w:tcW w:w="708" w:type="dxa"/>
            <w:shd w:val="clear" w:color="auto" w:fill="auto"/>
            <w:vAlign w:val="bottom"/>
            <w:hideMark/>
          </w:tcPr>
          <w:p w14:paraId="5A41CC3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650</w:t>
            </w:r>
          </w:p>
        </w:tc>
        <w:tc>
          <w:tcPr>
            <w:tcW w:w="709" w:type="dxa"/>
            <w:shd w:val="clear" w:color="auto" w:fill="auto"/>
            <w:vAlign w:val="bottom"/>
            <w:hideMark/>
          </w:tcPr>
          <w:p w14:paraId="2945616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350</w:t>
            </w:r>
          </w:p>
        </w:tc>
        <w:tc>
          <w:tcPr>
            <w:tcW w:w="709" w:type="dxa"/>
            <w:shd w:val="clear" w:color="auto" w:fill="auto"/>
            <w:vAlign w:val="bottom"/>
            <w:hideMark/>
          </w:tcPr>
          <w:p w14:paraId="65B6A86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650</w:t>
            </w:r>
          </w:p>
        </w:tc>
        <w:tc>
          <w:tcPr>
            <w:tcW w:w="709" w:type="dxa"/>
            <w:shd w:val="clear" w:color="auto" w:fill="auto"/>
            <w:vAlign w:val="bottom"/>
            <w:hideMark/>
          </w:tcPr>
          <w:p w14:paraId="2B6828A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600</w:t>
            </w:r>
          </w:p>
        </w:tc>
        <w:tc>
          <w:tcPr>
            <w:tcW w:w="708" w:type="dxa"/>
            <w:shd w:val="clear" w:color="auto" w:fill="auto"/>
            <w:vAlign w:val="bottom"/>
            <w:hideMark/>
          </w:tcPr>
          <w:p w14:paraId="55ED4ED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800</w:t>
            </w:r>
          </w:p>
        </w:tc>
        <w:tc>
          <w:tcPr>
            <w:tcW w:w="709" w:type="dxa"/>
            <w:shd w:val="clear" w:color="auto" w:fill="auto"/>
            <w:vAlign w:val="bottom"/>
            <w:hideMark/>
          </w:tcPr>
          <w:p w14:paraId="0BF6475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750</w:t>
            </w:r>
          </w:p>
        </w:tc>
        <w:tc>
          <w:tcPr>
            <w:tcW w:w="709" w:type="dxa"/>
            <w:shd w:val="clear" w:color="auto" w:fill="auto"/>
            <w:vAlign w:val="bottom"/>
            <w:hideMark/>
          </w:tcPr>
          <w:p w14:paraId="021C18D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800</w:t>
            </w:r>
          </w:p>
        </w:tc>
        <w:tc>
          <w:tcPr>
            <w:tcW w:w="850" w:type="dxa"/>
            <w:shd w:val="clear" w:color="auto" w:fill="auto"/>
            <w:vAlign w:val="bottom"/>
            <w:hideMark/>
          </w:tcPr>
          <w:p w14:paraId="0AF1E57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850</w:t>
            </w:r>
          </w:p>
        </w:tc>
      </w:tr>
      <w:tr w:rsidR="009D4036" w:rsidRPr="009A0119" w14:paraId="1B846C11" w14:textId="77777777" w:rsidTr="00815C3C">
        <w:trPr>
          <w:trHeight w:val="408"/>
        </w:trPr>
        <w:tc>
          <w:tcPr>
            <w:tcW w:w="2972" w:type="dxa"/>
            <w:shd w:val="clear" w:color="auto" w:fill="auto"/>
            <w:vAlign w:val="bottom"/>
            <w:hideMark/>
          </w:tcPr>
          <w:p w14:paraId="6C43AABF"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DSSAT-IXIM-Maize+Ceres-SOM</w:t>
            </w:r>
          </w:p>
        </w:tc>
        <w:tc>
          <w:tcPr>
            <w:tcW w:w="567" w:type="dxa"/>
            <w:shd w:val="clear" w:color="auto" w:fill="auto"/>
            <w:vAlign w:val="bottom"/>
            <w:hideMark/>
          </w:tcPr>
          <w:p w14:paraId="707946E1"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77A1130E"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ALL</w:t>
            </w:r>
          </w:p>
        </w:tc>
        <w:tc>
          <w:tcPr>
            <w:tcW w:w="850" w:type="dxa"/>
            <w:shd w:val="clear" w:color="auto" w:fill="auto"/>
            <w:vAlign w:val="center"/>
            <w:hideMark/>
          </w:tcPr>
          <w:p w14:paraId="796500E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degree days</w:t>
            </w:r>
          </w:p>
        </w:tc>
        <w:tc>
          <w:tcPr>
            <w:tcW w:w="709" w:type="dxa"/>
            <w:shd w:val="clear" w:color="auto" w:fill="auto"/>
            <w:vAlign w:val="bottom"/>
            <w:hideMark/>
          </w:tcPr>
          <w:p w14:paraId="32DFE799" w14:textId="77777777" w:rsidR="009D4036" w:rsidRPr="009A0119" w:rsidRDefault="009D4036" w:rsidP="009A0119">
            <w:pPr>
              <w:spacing w:after="0" w:line="240" w:lineRule="auto"/>
              <w:jc w:val="right"/>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800</w:t>
            </w:r>
          </w:p>
        </w:tc>
        <w:tc>
          <w:tcPr>
            <w:tcW w:w="851" w:type="dxa"/>
            <w:shd w:val="clear" w:color="auto" w:fill="auto"/>
            <w:vAlign w:val="bottom"/>
            <w:hideMark/>
          </w:tcPr>
          <w:p w14:paraId="52C4980C" w14:textId="77777777" w:rsidR="009D4036" w:rsidRPr="009A0119" w:rsidRDefault="009D4036" w:rsidP="009A0119">
            <w:pPr>
              <w:spacing w:after="0" w:line="240" w:lineRule="auto"/>
              <w:jc w:val="right"/>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450</w:t>
            </w:r>
          </w:p>
        </w:tc>
        <w:tc>
          <w:tcPr>
            <w:tcW w:w="708" w:type="dxa"/>
            <w:shd w:val="clear" w:color="auto" w:fill="auto"/>
            <w:vAlign w:val="bottom"/>
            <w:hideMark/>
          </w:tcPr>
          <w:p w14:paraId="5B09D86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800</w:t>
            </w:r>
          </w:p>
        </w:tc>
        <w:tc>
          <w:tcPr>
            <w:tcW w:w="709" w:type="dxa"/>
            <w:shd w:val="clear" w:color="auto" w:fill="auto"/>
            <w:vAlign w:val="bottom"/>
            <w:hideMark/>
          </w:tcPr>
          <w:p w14:paraId="23C0C62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600</w:t>
            </w:r>
          </w:p>
        </w:tc>
        <w:tc>
          <w:tcPr>
            <w:tcW w:w="709" w:type="dxa"/>
            <w:shd w:val="clear" w:color="auto" w:fill="auto"/>
            <w:vAlign w:val="bottom"/>
            <w:hideMark/>
          </w:tcPr>
          <w:p w14:paraId="357ED05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800</w:t>
            </w:r>
          </w:p>
        </w:tc>
        <w:tc>
          <w:tcPr>
            <w:tcW w:w="709" w:type="dxa"/>
            <w:shd w:val="clear" w:color="auto" w:fill="auto"/>
            <w:vAlign w:val="bottom"/>
            <w:hideMark/>
          </w:tcPr>
          <w:p w14:paraId="5D0B4AF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850</w:t>
            </w:r>
          </w:p>
        </w:tc>
        <w:tc>
          <w:tcPr>
            <w:tcW w:w="708" w:type="dxa"/>
            <w:shd w:val="clear" w:color="auto" w:fill="auto"/>
            <w:vAlign w:val="bottom"/>
            <w:hideMark/>
          </w:tcPr>
          <w:p w14:paraId="154873E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800</w:t>
            </w:r>
          </w:p>
        </w:tc>
        <w:tc>
          <w:tcPr>
            <w:tcW w:w="709" w:type="dxa"/>
            <w:shd w:val="clear" w:color="auto" w:fill="auto"/>
            <w:vAlign w:val="bottom"/>
            <w:hideMark/>
          </w:tcPr>
          <w:p w14:paraId="1793FE6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800</w:t>
            </w:r>
          </w:p>
        </w:tc>
        <w:tc>
          <w:tcPr>
            <w:tcW w:w="709" w:type="dxa"/>
            <w:shd w:val="clear" w:color="auto" w:fill="auto"/>
            <w:vAlign w:val="bottom"/>
            <w:hideMark/>
          </w:tcPr>
          <w:p w14:paraId="23945F5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800</w:t>
            </w:r>
          </w:p>
        </w:tc>
        <w:tc>
          <w:tcPr>
            <w:tcW w:w="850" w:type="dxa"/>
            <w:shd w:val="clear" w:color="auto" w:fill="auto"/>
            <w:vAlign w:val="bottom"/>
            <w:hideMark/>
          </w:tcPr>
          <w:p w14:paraId="0E1A218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800</w:t>
            </w:r>
          </w:p>
        </w:tc>
      </w:tr>
      <w:tr w:rsidR="009D4036" w:rsidRPr="009A0119" w14:paraId="592032AE" w14:textId="77777777" w:rsidTr="00815C3C">
        <w:trPr>
          <w:trHeight w:val="204"/>
        </w:trPr>
        <w:tc>
          <w:tcPr>
            <w:tcW w:w="2972" w:type="dxa"/>
            <w:shd w:val="clear" w:color="auto" w:fill="auto"/>
            <w:vAlign w:val="bottom"/>
            <w:hideMark/>
          </w:tcPr>
          <w:p w14:paraId="42329AF9"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DSSAT-IXIM-Maize+Ceres-SOM</w:t>
            </w:r>
          </w:p>
        </w:tc>
        <w:tc>
          <w:tcPr>
            <w:tcW w:w="567" w:type="dxa"/>
            <w:shd w:val="clear" w:color="auto" w:fill="auto"/>
            <w:vAlign w:val="bottom"/>
            <w:hideMark/>
          </w:tcPr>
          <w:p w14:paraId="2853D44B"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3304129F"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Modify SLPF</w:t>
            </w:r>
          </w:p>
        </w:tc>
        <w:tc>
          <w:tcPr>
            <w:tcW w:w="850" w:type="dxa"/>
            <w:shd w:val="clear" w:color="auto" w:fill="auto"/>
            <w:vAlign w:val="center"/>
            <w:hideMark/>
          </w:tcPr>
          <w:p w14:paraId="3E4B1B4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w:t>
            </w:r>
          </w:p>
        </w:tc>
        <w:tc>
          <w:tcPr>
            <w:tcW w:w="709" w:type="dxa"/>
            <w:shd w:val="clear" w:color="auto" w:fill="auto"/>
            <w:vAlign w:val="center"/>
            <w:hideMark/>
          </w:tcPr>
          <w:p w14:paraId="62625180" w14:textId="77777777" w:rsidR="009D4036" w:rsidRPr="009A0119" w:rsidRDefault="009D4036" w:rsidP="009A0119">
            <w:pPr>
              <w:spacing w:after="0" w:line="240" w:lineRule="auto"/>
              <w:jc w:val="right"/>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0.86</w:t>
            </w:r>
          </w:p>
        </w:tc>
        <w:tc>
          <w:tcPr>
            <w:tcW w:w="851" w:type="dxa"/>
            <w:shd w:val="clear" w:color="auto" w:fill="auto"/>
            <w:vAlign w:val="center"/>
            <w:hideMark/>
          </w:tcPr>
          <w:p w14:paraId="70DD8C1D" w14:textId="77777777" w:rsidR="009D4036" w:rsidRPr="009A0119" w:rsidRDefault="009D4036" w:rsidP="009A0119">
            <w:pPr>
              <w:spacing w:after="0" w:line="240" w:lineRule="auto"/>
              <w:jc w:val="right"/>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0.95</w:t>
            </w:r>
          </w:p>
        </w:tc>
        <w:tc>
          <w:tcPr>
            <w:tcW w:w="708" w:type="dxa"/>
            <w:shd w:val="clear" w:color="auto" w:fill="auto"/>
            <w:vAlign w:val="center"/>
            <w:hideMark/>
          </w:tcPr>
          <w:p w14:paraId="7E5534F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0.86</w:t>
            </w:r>
          </w:p>
        </w:tc>
        <w:tc>
          <w:tcPr>
            <w:tcW w:w="709" w:type="dxa"/>
            <w:shd w:val="clear" w:color="auto" w:fill="auto"/>
            <w:vAlign w:val="center"/>
            <w:hideMark/>
          </w:tcPr>
          <w:p w14:paraId="25DDA81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0.82</w:t>
            </w:r>
          </w:p>
        </w:tc>
        <w:tc>
          <w:tcPr>
            <w:tcW w:w="709" w:type="dxa"/>
            <w:shd w:val="clear" w:color="auto" w:fill="auto"/>
            <w:vAlign w:val="center"/>
            <w:hideMark/>
          </w:tcPr>
          <w:p w14:paraId="43867BC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0.86</w:t>
            </w:r>
          </w:p>
        </w:tc>
        <w:tc>
          <w:tcPr>
            <w:tcW w:w="709" w:type="dxa"/>
            <w:shd w:val="clear" w:color="auto" w:fill="auto"/>
            <w:vAlign w:val="center"/>
            <w:hideMark/>
          </w:tcPr>
          <w:p w14:paraId="19468F8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0.90</w:t>
            </w:r>
          </w:p>
        </w:tc>
        <w:tc>
          <w:tcPr>
            <w:tcW w:w="708" w:type="dxa"/>
            <w:shd w:val="clear" w:color="auto" w:fill="auto"/>
            <w:vAlign w:val="center"/>
            <w:hideMark/>
          </w:tcPr>
          <w:p w14:paraId="42FDF86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0.86</w:t>
            </w:r>
          </w:p>
        </w:tc>
        <w:tc>
          <w:tcPr>
            <w:tcW w:w="709" w:type="dxa"/>
            <w:shd w:val="clear" w:color="auto" w:fill="auto"/>
            <w:vAlign w:val="center"/>
            <w:hideMark/>
          </w:tcPr>
          <w:p w14:paraId="242F5BA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0.90</w:t>
            </w:r>
          </w:p>
        </w:tc>
        <w:tc>
          <w:tcPr>
            <w:tcW w:w="709" w:type="dxa"/>
            <w:shd w:val="clear" w:color="auto" w:fill="auto"/>
            <w:vAlign w:val="center"/>
            <w:hideMark/>
          </w:tcPr>
          <w:p w14:paraId="47DB5C5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0.86</w:t>
            </w:r>
          </w:p>
        </w:tc>
        <w:tc>
          <w:tcPr>
            <w:tcW w:w="850" w:type="dxa"/>
            <w:shd w:val="clear" w:color="auto" w:fill="auto"/>
            <w:vAlign w:val="center"/>
            <w:hideMark/>
          </w:tcPr>
          <w:p w14:paraId="45729DE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0.82</w:t>
            </w:r>
          </w:p>
        </w:tc>
      </w:tr>
      <w:tr w:rsidR="009D4036" w:rsidRPr="009A0119" w14:paraId="2B863D73" w14:textId="77777777" w:rsidTr="00815C3C">
        <w:trPr>
          <w:trHeight w:val="204"/>
        </w:trPr>
        <w:tc>
          <w:tcPr>
            <w:tcW w:w="2972" w:type="dxa"/>
            <w:shd w:val="clear" w:color="auto" w:fill="auto"/>
            <w:vAlign w:val="bottom"/>
            <w:hideMark/>
          </w:tcPr>
          <w:p w14:paraId="43452AE8"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DSSAT-IXIM-Maize+Ceres-SOM</w:t>
            </w:r>
          </w:p>
        </w:tc>
        <w:tc>
          <w:tcPr>
            <w:tcW w:w="567" w:type="dxa"/>
            <w:shd w:val="clear" w:color="auto" w:fill="auto"/>
            <w:vAlign w:val="bottom"/>
            <w:hideMark/>
          </w:tcPr>
          <w:p w14:paraId="43AEDC1B"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263EDC97"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Added simulation of phosphorus</w:t>
            </w:r>
          </w:p>
        </w:tc>
        <w:tc>
          <w:tcPr>
            <w:tcW w:w="850" w:type="dxa"/>
            <w:shd w:val="clear" w:color="auto" w:fill="auto"/>
            <w:vAlign w:val="center"/>
            <w:hideMark/>
          </w:tcPr>
          <w:p w14:paraId="54A14C1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w:t>
            </w:r>
          </w:p>
        </w:tc>
        <w:tc>
          <w:tcPr>
            <w:tcW w:w="709" w:type="dxa"/>
            <w:shd w:val="clear" w:color="auto" w:fill="auto"/>
            <w:vAlign w:val="center"/>
            <w:hideMark/>
          </w:tcPr>
          <w:p w14:paraId="4AF11A3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w:t>
            </w:r>
          </w:p>
        </w:tc>
        <w:tc>
          <w:tcPr>
            <w:tcW w:w="851" w:type="dxa"/>
            <w:shd w:val="clear" w:color="auto" w:fill="auto"/>
            <w:vAlign w:val="center"/>
            <w:hideMark/>
          </w:tcPr>
          <w:p w14:paraId="1E88C17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w:t>
            </w:r>
          </w:p>
        </w:tc>
        <w:tc>
          <w:tcPr>
            <w:tcW w:w="708" w:type="dxa"/>
            <w:shd w:val="clear" w:color="auto" w:fill="auto"/>
            <w:vAlign w:val="center"/>
            <w:hideMark/>
          </w:tcPr>
          <w:p w14:paraId="7F72151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w:t>
            </w:r>
          </w:p>
        </w:tc>
        <w:tc>
          <w:tcPr>
            <w:tcW w:w="709" w:type="dxa"/>
            <w:shd w:val="clear" w:color="auto" w:fill="auto"/>
            <w:vAlign w:val="center"/>
            <w:hideMark/>
          </w:tcPr>
          <w:p w14:paraId="56A01C0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w:t>
            </w:r>
          </w:p>
        </w:tc>
        <w:tc>
          <w:tcPr>
            <w:tcW w:w="709" w:type="dxa"/>
            <w:shd w:val="clear" w:color="auto" w:fill="auto"/>
            <w:vAlign w:val="center"/>
            <w:hideMark/>
          </w:tcPr>
          <w:p w14:paraId="575FF80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w:t>
            </w:r>
          </w:p>
        </w:tc>
        <w:tc>
          <w:tcPr>
            <w:tcW w:w="709" w:type="dxa"/>
            <w:shd w:val="clear" w:color="auto" w:fill="auto"/>
            <w:vAlign w:val="center"/>
            <w:hideMark/>
          </w:tcPr>
          <w:p w14:paraId="17BA38C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w:t>
            </w:r>
          </w:p>
        </w:tc>
        <w:tc>
          <w:tcPr>
            <w:tcW w:w="708" w:type="dxa"/>
            <w:shd w:val="clear" w:color="auto" w:fill="auto"/>
            <w:vAlign w:val="center"/>
            <w:hideMark/>
          </w:tcPr>
          <w:p w14:paraId="5E21BC4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w:t>
            </w:r>
          </w:p>
        </w:tc>
        <w:tc>
          <w:tcPr>
            <w:tcW w:w="709" w:type="dxa"/>
            <w:shd w:val="clear" w:color="auto" w:fill="auto"/>
            <w:vAlign w:val="center"/>
            <w:hideMark/>
          </w:tcPr>
          <w:p w14:paraId="4F41E02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w:t>
            </w:r>
          </w:p>
        </w:tc>
        <w:tc>
          <w:tcPr>
            <w:tcW w:w="709" w:type="dxa"/>
            <w:shd w:val="clear" w:color="auto" w:fill="auto"/>
            <w:vAlign w:val="center"/>
            <w:hideMark/>
          </w:tcPr>
          <w:p w14:paraId="2D409CD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w:t>
            </w:r>
          </w:p>
        </w:tc>
        <w:tc>
          <w:tcPr>
            <w:tcW w:w="850" w:type="dxa"/>
            <w:shd w:val="clear" w:color="auto" w:fill="auto"/>
            <w:vAlign w:val="center"/>
            <w:hideMark/>
          </w:tcPr>
          <w:p w14:paraId="22CCF2A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w:t>
            </w:r>
          </w:p>
        </w:tc>
      </w:tr>
      <w:tr w:rsidR="009D4036" w:rsidRPr="009A0119" w14:paraId="0FFB7278" w14:textId="77777777" w:rsidTr="00815C3C">
        <w:trPr>
          <w:trHeight w:val="204"/>
        </w:trPr>
        <w:tc>
          <w:tcPr>
            <w:tcW w:w="2972" w:type="dxa"/>
            <w:shd w:val="clear" w:color="auto" w:fill="auto"/>
            <w:vAlign w:val="bottom"/>
            <w:hideMark/>
          </w:tcPr>
          <w:p w14:paraId="57F02883"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DSSAT-IXIM-Maize+Ceres-SOM</w:t>
            </w:r>
          </w:p>
        </w:tc>
        <w:tc>
          <w:tcPr>
            <w:tcW w:w="567" w:type="dxa"/>
            <w:shd w:val="clear" w:color="auto" w:fill="auto"/>
            <w:vAlign w:val="bottom"/>
            <w:hideMark/>
          </w:tcPr>
          <w:p w14:paraId="7A6E572E"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761378DE"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Soil lower limit 0-10 cm</w:t>
            </w:r>
          </w:p>
        </w:tc>
        <w:tc>
          <w:tcPr>
            <w:tcW w:w="850" w:type="dxa"/>
            <w:shd w:val="clear" w:color="auto" w:fill="auto"/>
            <w:vAlign w:val="center"/>
            <w:hideMark/>
          </w:tcPr>
          <w:p w14:paraId="6410D1E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center"/>
            <w:hideMark/>
          </w:tcPr>
          <w:p w14:paraId="7451BBD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0.148</w:t>
            </w:r>
          </w:p>
        </w:tc>
        <w:tc>
          <w:tcPr>
            <w:tcW w:w="851" w:type="dxa"/>
            <w:shd w:val="clear" w:color="auto" w:fill="auto"/>
            <w:vAlign w:val="center"/>
            <w:hideMark/>
          </w:tcPr>
          <w:p w14:paraId="7E9F61D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0.128</w:t>
            </w:r>
          </w:p>
        </w:tc>
        <w:tc>
          <w:tcPr>
            <w:tcW w:w="708" w:type="dxa"/>
            <w:shd w:val="clear" w:color="auto" w:fill="auto"/>
            <w:vAlign w:val="bottom"/>
            <w:hideMark/>
          </w:tcPr>
          <w:p w14:paraId="437A882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4EC5CF1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5A611BA"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F02CFC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49EA02D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317D0F5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25C2266B"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bottom"/>
            <w:hideMark/>
          </w:tcPr>
          <w:p w14:paraId="244897F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51745AF0" w14:textId="77777777" w:rsidTr="00815C3C">
        <w:trPr>
          <w:trHeight w:val="204"/>
        </w:trPr>
        <w:tc>
          <w:tcPr>
            <w:tcW w:w="2972" w:type="dxa"/>
            <w:shd w:val="clear" w:color="auto" w:fill="auto"/>
            <w:vAlign w:val="bottom"/>
            <w:hideMark/>
          </w:tcPr>
          <w:p w14:paraId="3C6329DB"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DSSAT-IXIM-Maize+Ceres-SOM</w:t>
            </w:r>
          </w:p>
        </w:tc>
        <w:tc>
          <w:tcPr>
            <w:tcW w:w="567" w:type="dxa"/>
            <w:shd w:val="clear" w:color="auto" w:fill="auto"/>
            <w:vAlign w:val="bottom"/>
            <w:hideMark/>
          </w:tcPr>
          <w:p w14:paraId="75302D83"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544EF65F"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Soil lower limit 10-20 cm</w:t>
            </w:r>
          </w:p>
        </w:tc>
        <w:tc>
          <w:tcPr>
            <w:tcW w:w="850" w:type="dxa"/>
            <w:shd w:val="clear" w:color="auto" w:fill="auto"/>
            <w:vAlign w:val="center"/>
            <w:hideMark/>
          </w:tcPr>
          <w:p w14:paraId="744E770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center"/>
            <w:hideMark/>
          </w:tcPr>
          <w:p w14:paraId="0139EDB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0.14</w:t>
            </w:r>
          </w:p>
        </w:tc>
        <w:tc>
          <w:tcPr>
            <w:tcW w:w="851" w:type="dxa"/>
            <w:shd w:val="clear" w:color="auto" w:fill="auto"/>
            <w:vAlign w:val="center"/>
            <w:hideMark/>
          </w:tcPr>
          <w:p w14:paraId="26613DC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0.12</w:t>
            </w:r>
          </w:p>
        </w:tc>
        <w:tc>
          <w:tcPr>
            <w:tcW w:w="708" w:type="dxa"/>
            <w:shd w:val="clear" w:color="auto" w:fill="auto"/>
            <w:vAlign w:val="bottom"/>
            <w:hideMark/>
          </w:tcPr>
          <w:p w14:paraId="7B8AD86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189CAABE"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4D4F099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C31075A"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2FF40BC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40754D9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F2DF0A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bottom"/>
            <w:hideMark/>
          </w:tcPr>
          <w:p w14:paraId="5075C78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0A84351E" w14:textId="77777777" w:rsidTr="00815C3C">
        <w:trPr>
          <w:trHeight w:val="204"/>
        </w:trPr>
        <w:tc>
          <w:tcPr>
            <w:tcW w:w="2972" w:type="dxa"/>
            <w:shd w:val="clear" w:color="auto" w:fill="auto"/>
            <w:vAlign w:val="bottom"/>
            <w:hideMark/>
          </w:tcPr>
          <w:p w14:paraId="77D17B4E"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DSSAT-IXIM-Maize+Ceres-SOM</w:t>
            </w:r>
          </w:p>
        </w:tc>
        <w:tc>
          <w:tcPr>
            <w:tcW w:w="567" w:type="dxa"/>
            <w:shd w:val="clear" w:color="auto" w:fill="auto"/>
            <w:vAlign w:val="bottom"/>
            <w:hideMark/>
          </w:tcPr>
          <w:p w14:paraId="1DF4FDB5"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5AB5DDB9"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Soil lower limit 20-30 cm</w:t>
            </w:r>
          </w:p>
        </w:tc>
        <w:tc>
          <w:tcPr>
            <w:tcW w:w="850" w:type="dxa"/>
            <w:shd w:val="clear" w:color="auto" w:fill="auto"/>
            <w:vAlign w:val="center"/>
            <w:hideMark/>
          </w:tcPr>
          <w:p w14:paraId="0E07DB4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center"/>
            <w:hideMark/>
          </w:tcPr>
          <w:p w14:paraId="5E74CB5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0.171</w:t>
            </w:r>
          </w:p>
        </w:tc>
        <w:tc>
          <w:tcPr>
            <w:tcW w:w="851" w:type="dxa"/>
            <w:shd w:val="clear" w:color="auto" w:fill="auto"/>
            <w:vAlign w:val="center"/>
            <w:hideMark/>
          </w:tcPr>
          <w:p w14:paraId="41A90B6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0.131</w:t>
            </w:r>
          </w:p>
        </w:tc>
        <w:tc>
          <w:tcPr>
            <w:tcW w:w="708" w:type="dxa"/>
            <w:shd w:val="clear" w:color="auto" w:fill="auto"/>
            <w:vAlign w:val="bottom"/>
            <w:hideMark/>
          </w:tcPr>
          <w:p w14:paraId="0D26C5C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237F5EC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864DF0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00CDC3E1"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70E02D2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3314DFE"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589F56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bottom"/>
            <w:hideMark/>
          </w:tcPr>
          <w:p w14:paraId="489801A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4DA08D45" w14:textId="77777777" w:rsidTr="00815C3C">
        <w:trPr>
          <w:trHeight w:val="204"/>
        </w:trPr>
        <w:tc>
          <w:tcPr>
            <w:tcW w:w="2972" w:type="dxa"/>
            <w:shd w:val="clear" w:color="auto" w:fill="auto"/>
            <w:vAlign w:val="bottom"/>
            <w:hideMark/>
          </w:tcPr>
          <w:p w14:paraId="0CF68463"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DSSAT-IXIM-Maize+Ceres-SOM</w:t>
            </w:r>
          </w:p>
        </w:tc>
        <w:tc>
          <w:tcPr>
            <w:tcW w:w="567" w:type="dxa"/>
            <w:shd w:val="clear" w:color="auto" w:fill="auto"/>
            <w:vAlign w:val="bottom"/>
            <w:hideMark/>
          </w:tcPr>
          <w:p w14:paraId="3392E86E"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25EB9A81"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Soil lower limit 30-40 cm</w:t>
            </w:r>
          </w:p>
        </w:tc>
        <w:tc>
          <w:tcPr>
            <w:tcW w:w="850" w:type="dxa"/>
            <w:shd w:val="clear" w:color="auto" w:fill="auto"/>
            <w:vAlign w:val="center"/>
            <w:hideMark/>
          </w:tcPr>
          <w:p w14:paraId="5A9318D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center"/>
            <w:hideMark/>
          </w:tcPr>
          <w:p w14:paraId="582C98A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0.114</w:t>
            </w:r>
          </w:p>
        </w:tc>
        <w:tc>
          <w:tcPr>
            <w:tcW w:w="851" w:type="dxa"/>
            <w:shd w:val="clear" w:color="auto" w:fill="auto"/>
            <w:vAlign w:val="center"/>
            <w:hideMark/>
          </w:tcPr>
          <w:p w14:paraId="41E8AFA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0.094</w:t>
            </w:r>
          </w:p>
        </w:tc>
        <w:tc>
          <w:tcPr>
            <w:tcW w:w="708" w:type="dxa"/>
            <w:shd w:val="clear" w:color="auto" w:fill="auto"/>
            <w:vAlign w:val="bottom"/>
            <w:hideMark/>
          </w:tcPr>
          <w:p w14:paraId="16A899D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5D2217E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FFBFA7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00C4A99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13AB7B4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34A3F4D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0F55A2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bottom"/>
            <w:hideMark/>
          </w:tcPr>
          <w:p w14:paraId="2F904B2B"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5BEB4932" w14:textId="77777777" w:rsidTr="00815C3C">
        <w:trPr>
          <w:trHeight w:val="204"/>
        </w:trPr>
        <w:tc>
          <w:tcPr>
            <w:tcW w:w="2972" w:type="dxa"/>
            <w:shd w:val="clear" w:color="auto" w:fill="auto"/>
            <w:vAlign w:val="bottom"/>
            <w:hideMark/>
          </w:tcPr>
          <w:p w14:paraId="23586DB1"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DSSAT-IXIM-Maize+Ceres-SOM</w:t>
            </w:r>
          </w:p>
        </w:tc>
        <w:tc>
          <w:tcPr>
            <w:tcW w:w="567" w:type="dxa"/>
            <w:shd w:val="clear" w:color="auto" w:fill="auto"/>
            <w:vAlign w:val="bottom"/>
            <w:hideMark/>
          </w:tcPr>
          <w:p w14:paraId="296A6F93"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73472A6C"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Soil lower limit 40-60 cm</w:t>
            </w:r>
          </w:p>
        </w:tc>
        <w:tc>
          <w:tcPr>
            <w:tcW w:w="850" w:type="dxa"/>
            <w:shd w:val="clear" w:color="auto" w:fill="auto"/>
            <w:vAlign w:val="center"/>
            <w:hideMark/>
          </w:tcPr>
          <w:p w14:paraId="0C33712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center"/>
            <w:hideMark/>
          </w:tcPr>
          <w:p w14:paraId="2C8827F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0.086</w:t>
            </w:r>
          </w:p>
        </w:tc>
        <w:tc>
          <w:tcPr>
            <w:tcW w:w="851" w:type="dxa"/>
            <w:shd w:val="clear" w:color="auto" w:fill="auto"/>
            <w:vAlign w:val="center"/>
            <w:hideMark/>
          </w:tcPr>
          <w:p w14:paraId="7E71861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0.086</w:t>
            </w:r>
          </w:p>
        </w:tc>
        <w:tc>
          <w:tcPr>
            <w:tcW w:w="708" w:type="dxa"/>
            <w:shd w:val="clear" w:color="auto" w:fill="auto"/>
            <w:vAlign w:val="bottom"/>
            <w:hideMark/>
          </w:tcPr>
          <w:p w14:paraId="64331BD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17C0EDF1"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F74E54E"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228DC85D"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344C6842"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24888F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3BB2F2A"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bottom"/>
            <w:hideMark/>
          </w:tcPr>
          <w:p w14:paraId="1F0D4A62"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2BFE83D8" w14:textId="77777777" w:rsidTr="00815C3C">
        <w:trPr>
          <w:trHeight w:val="204"/>
        </w:trPr>
        <w:tc>
          <w:tcPr>
            <w:tcW w:w="2972" w:type="dxa"/>
            <w:shd w:val="clear" w:color="auto" w:fill="auto"/>
            <w:vAlign w:val="bottom"/>
            <w:hideMark/>
          </w:tcPr>
          <w:p w14:paraId="6C63FAD2"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lastRenderedPageBreak/>
              <w:t>DSSAT-IXIM-Maize+Ceres-SOM</w:t>
            </w:r>
          </w:p>
        </w:tc>
        <w:tc>
          <w:tcPr>
            <w:tcW w:w="567" w:type="dxa"/>
            <w:shd w:val="clear" w:color="auto" w:fill="auto"/>
            <w:vAlign w:val="bottom"/>
            <w:hideMark/>
          </w:tcPr>
          <w:p w14:paraId="049E7026"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4D410552"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Soil lower limit 60-80 cm</w:t>
            </w:r>
          </w:p>
        </w:tc>
        <w:tc>
          <w:tcPr>
            <w:tcW w:w="850" w:type="dxa"/>
            <w:shd w:val="clear" w:color="auto" w:fill="auto"/>
            <w:vAlign w:val="center"/>
            <w:hideMark/>
          </w:tcPr>
          <w:p w14:paraId="5275F86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center"/>
            <w:hideMark/>
          </w:tcPr>
          <w:p w14:paraId="12C64FB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0.107</w:t>
            </w:r>
          </w:p>
        </w:tc>
        <w:tc>
          <w:tcPr>
            <w:tcW w:w="851" w:type="dxa"/>
            <w:shd w:val="clear" w:color="auto" w:fill="auto"/>
            <w:vAlign w:val="center"/>
            <w:hideMark/>
          </w:tcPr>
          <w:p w14:paraId="5CEC2AD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0.107</w:t>
            </w:r>
          </w:p>
        </w:tc>
        <w:tc>
          <w:tcPr>
            <w:tcW w:w="708" w:type="dxa"/>
            <w:shd w:val="clear" w:color="auto" w:fill="auto"/>
            <w:vAlign w:val="bottom"/>
            <w:hideMark/>
          </w:tcPr>
          <w:p w14:paraId="6B3374E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3017DD9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E9CBB7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DD0238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34F11DA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210BA7D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733064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bottom"/>
            <w:hideMark/>
          </w:tcPr>
          <w:p w14:paraId="5B8582F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42452449" w14:textId="77777777" w:rsidTr="00815C3C">
        <w:trPr>
          <w:trHeight w:val="204"/>
        </w:trPr>
        <w:tc>
          <w:tcPr>
            <w:tcW w:w="2972" w:type="dxa"/>
            <w:shd w:val="clear" w:color="auto" w:fill="auto"/>
            <w:vAlign w:val="bottom"/>
            <w:hideMark/>
          </w:tcPr>
          <w:p w14:paraId="5E14B2D5"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DSSAT-IXIM-Maize+Ceres-SOM</w:t>
            </w:r>
          </w:p>
        </w:tc>
        <w:tc>
          <w:tcPr>
            <w:tcW w:w="567" w:type="dxa"/>
            <w:shd w:val="clear" w:color="auto" w:fill="auto"/>
            <w:vAlign w:val="bottom"/>
            <w:hideMark/>
          </w:tcPr>
          <w:p w14:paraId="17A47674"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1B60F318"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Soil lower limit 80-120 cm</w:t>
            </w:r>
          </w:p>
        </w:tc>
        <w:tc>
          <w:tcPr>
            <w:tcW w:w="850" w:type="dxa"/>
            <w:shd w:val="clear" w:color="auto" w:fill="auto"/>
            <w:vAlign w:val="center"/>
            <w:hideMark/>
          </w:tcPr>
          <w:p w14:paraId="715AA6F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center"/>
            <w:hideMark/>
          </w:tcPr>
          <w:p w14:paraId="3DC494B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0.107</w:t>
            </w:r>
          </w:p>
        </w:tc>
        <w:tc>
          <w:tcPr>
            <w:tcW w:w="851" w:type="dxa"/>
            <w:shd w:val="clear" w:color="auto" w:fill="auto"/>
            <w:vAlign w:val="center"/>
            <w:hideMark/>
          </w:tcPr>
          <w:p w14:paraId="39893C6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0.107</w:t>
            </w:r>
          </w:p>
        </w:tc>
        <w:tc>
          <w:tcPr>
            <w:tcW w:w="708" w:type="dxa"/>
            <w:shd w:val="clear" w:color="auto" w:fill="auto"/>
            <w:vAlign w:val="bottom"/>
            <w:hideMark/>
          </w:tcPr>
          <w:p w14:paraId="60DFA0D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7E2A85B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4058920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20E5DFA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2DC1880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48C01CD"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3A2E1B72"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bottom"/>
            <w:hideMark/>
          </w:tcPr>
          <w:p w14:paraId="15DFB59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5F49D282" w14:textId="77777777" w:rsidTr="00815C3C">
        <w:trPr>
          <w:trHeight w:val="204"/>
        </w:trPr>
        <w:tc>
          <w:tcPr>
            <w:tcW w:w="2972" w:type="dxa"/>
            <w:shd w:val="clear" w:color="auto" w:fill="auto"/>
            <w:vAlign w:val="bottom"/>
            <w:hideMark/>
          </w:tcPr>
          <w:p w14:paraId="718DEF97"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DSSAT-IXIM-Maize+Ceres-SOM</w:t>
            </w:r>
          </w:p>
        </w:tc>
        <w:tc>
          <w:tcPr>
            <w:tcW w:w="567" w:type="dxa"/>
            <w:shd w:val="clear" w:color="auto" w:fill="auto"/>
            <w:vAlign w:val="bottom"/>
            <w:hideMark/>
          </w:tcPr>
          <w:p w14:paraId="014931F7"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700E821B"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drained upper limit 0-10 cm</w:t>
            </w:r>
          </w:p>
        </w:tc>
        <w:tc>
          <w:tcPr>
            <w:tcW w:w="850" w:type="dxa"/>
            <w:shd w:val="clear" w:color="auto" w:fill="auto"/>
            <w:vAlign w:val="center"/>
            <w:hideMark/>
          </w:tcPr>
          <w:p w14:paraId="77A23A8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center"/>
            <w:hideMark/>
          </w:tcPr>
          <w:p w14:paraId="25ACF21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0.283</w:t>
            </w:r>
          </w:p>
        </w:tc>
        <w:tc>
          <w:tcPr>
            <w:tcW w:w="851" w:type="dxa"/>
            <w:shd w:val="clear" w:color="auto" w:fill="auto"/>
            <w:vAlign w:val="center"/>
            <w:hideMark/>
          </w:tcPr>
          <w:p w14:paraId="76D01F1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0.233</w:t>
            </w:r>
          </w:p>
        </w:tc>
        <w:tc>
          <w:tcPr>
            <w:tcW w:w="708" w:type="dxa"/>
            <w:shd w:val="clear" w:color="auto" w:fill="auto"/>
            <w:vAlign w:val="bottom"/>
            <w:hideMark/>
          </w:tcPr>
          <w:p w14:paraId="294695A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13E89DF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E009BDD"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86861A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3776FA8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A75724B"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36AE8701"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bottom"/>
            <w:hideMark/>
          </w:tcPr>
          <w:p w14:paraId="607E1072"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2C5C8D7D" w14:textId="77777777" w:rsidTr="00815C3C">
        <w:trPr>
          <w:trHeight w:val="204"/>
        </w:trPr>
        <w:tc>
          <w:tcPr>
            <w:tcW w:w="2972" w:type="dxa"/>
            <w:shd w:val="clear" w:color="auto" w:fill="auto"/>
            <w:vAlign w:val="bottom"/>
            <w:hideMark/>
          </w:tcPr>
          <w:p w14:paraId="2E1DB10D"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DSSAT-IXIM-Maize+Ceres-SOM</w:t>
            </w:r>
          </w:p>
        </w:tc>
        <w:tc>
          <w:tcPr>
            <w:tcW w:w="567" w:type="dxa"/>
            <w:shd w:val="clear" w:color="auto" w:fill="auto"/>
            <w:vAlign w:val="bottom"/>
            <w:hideMark/>
          </w:tcPr>
          <w:p w14:paraId="4E3843FB"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5F94CF98"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drained upper limit 10-20 cm</w:t>
            </w:r>
          </w:p>
        </w:tc>
        <w:tc>
          <w:tcPr>
            <w:tcW w:w="850" w:type="dxa"/>
            <w:shd w:val="clear" w:color="auto" w:fill="auto"/>
            <w:vAlign w:val="center"/>
            <w:hideMark/>
          </w:tcPr>
          <w:p w14:paraId="6AECEB2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center"/>
            <w:hideMark/>
          </w:tcPr>
          <w:p w14:paraId="1E056D4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0.272</w:t>
            </w:r>
          </w:p>
        </w:tc>
        <w:tc>
          <w:tcPr>
            <w:tcW w:w="851" w:type="dxa"/>
            <w:shd w:val="clear" w:color="auto" w:fill="auto"/>
            <w:vAlign w:val="center"/>
            <w:hideMark/>
          </w:tcPr>
          <w:p w14:paraId="513E862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0.222</w:t>
            </w:r>
          </w:p>
        </w:tc>
        <w:tc>
          <w:tcPr>
            <w:tcW w:w="708" w:type="dxa"/>
            <w:shd w:val="clear" w:color="auto" w:fill="auto"/>
            <w:vAlign w:val="bottom"/>
            <w:hideMark/>
          </w:tcPr>
          <w:p w14:paraId="66AC561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7C6F695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92A6A7B"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4B43CC0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02F6C5C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00DC3E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3B21244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bottom"/>
            <w:hideMark/>
          </w:tcPr>
          <w:p w14:paraId="01797A7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65DE1F23" w14:textId="77777777" w:rsidTr="00815C3C">
        <w:trPr>
          <w:trHeight w:val="204"/>
        </w:trPr>
        <w:tc>
          <w:tcPr>
            <w:tcW w:w="2972" w:type="dxa"/>
            <w:shd w:val="clear" w:color="auto" w:fill="auto"/>
            <w:vAlign w:val="bottom"/>
            <w:hideMark/>
          </w:tcPr>
          <w:p w14:paraId="75ACAEDA"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DSSAT-IXIM-Maize+Ceres-SOM</w:t>
            </w:r>
          </w:p>
        </w:tc>
        <w:tc>
          <w:tcPr>
            <w:tcW w:w="567" w:type="dxa"/>
            <w:shd w:val="clear" w:color="auto" w:fill="auto"/>
            <w:vAlign w:val="bottom"/>
            <w:hideMark/>
          </w:tcPr>
          <w:p w14:paraId="7501A932"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5BC4CBFD"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drained upper limit 20-30 cm</w:t>
            </w:r>
          </w:p>
        </w:tc>
        <w:tc>
          <w:tcPr>
            <w:tcW w:w="850" w:type="dxa"/>
            <w:shd w:val="clear" w:color="auto" w:fill="auto"/>
            <w:vAlign w:val="center"/>
            <w:hideMark/>
          </w:tcPr>
          <w:p w14:paraId="27D2873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center"/>
            <w:hideMark/>
          </w:tcPr>
          <w:p w14:paraId="529B49A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0.304</w:t>
            </w:r>
          </w:p>
        </w:tc>
        <w:tc>
          <w:tcPr>
            <w:tcW w:w="851" w:type="dxa"/>
            <w:shd w:val="clear" w:color="auto" w:fill="auto"/>
            <w:vAlign w:val="center"/>
            <w:hideMark/>
          </w:tcPr>
          <w:p w14:paraId="2A65C71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0.244</w:t>
            </w:r>
          </w:p>
        </w:tc>
        <w:tc>
          <w:tcPr>
            <w:tcW w:w="708" w:type="dxa"/>
            <w:shd w:val="clear" w:color="auto" w:fill="auto"/>
            <w:vAlign w:val="bottom"/>
            <w:hideMark/>
          </w:tcPr>
          <w:p w14:paraId="1D92958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1B7EC79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9BBAF2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03AD64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4C3AAE8B"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0246DB0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34E18F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bottom"/>
            <w:hideMark/>
          </w:tcPr>
          <w:p w14:paraId="162007F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54790A16" w14:textId="77777777" w:rsidTr="00815C3C">
        <w:trPr>
          <w:trHeight w:val="204"/>
        </w:trPr>
        <w:tc>
          <w:tcPr>
            <w:tcW w:w="2972" w:type="dxa"/>
            <w:shd w:val="clear" w:color="auto" w:fill="auto"/>
            <w:vAlign w:val="bottom"/>
            <w:hideMark/>
          </w:tcPr>
          <w:p w14:paraId="155D7974"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DSSAT-IXIM-Maize+Ceres-SOM</w:t>
            </w:r>
          </w:p>
        </w:tc>
        <w:tc>
          <w:tcPr>
            <w:tcW w:w="567" w:type="dxa"/>
            <w:shd w:val="clear" w:color="auto" w:fill="auto"/>
            <w:vAlign w:val="bottom"/>
            <w:hideMark/>
          </w:tcPr>
          <w:p w14:paraId="7D6A4FBD"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7281F646"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drained upper limit 30-40 cm</w:t>
            </w:r>
          </w:p>
        </w:tc>
        <w:tc>
          <w:tcPr>
            <w:tcW w:w="850" w:type="dxa"/>
            <w:shd w:val="clear" w:color="auto" w:fill="auto"/>
            <w:vAlign w:val="center"/>
            <w:hideMark/>
          </w:tcPr>
          <w:p w14:paraId="7ED1DBE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center"/>
            <w:hideMark/>
          </w:tcPr>
          <w:p w14:paraId="53EF271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0.283</w:t>
            </w:r>
          </w:p>
        </w:tc>
        <w:tc>
          <w:tcPr>
            <w:tcW w:w="851" w:type="dxa"/>
            <w:shd w:val="clear" w:color="auto" w:fill="auto"/>
            <w:vAlign w:val="center"/>
            <w:hideMark/>
          </w:tcPr>
          <w:p w14:paraId="18BB209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0.233</w:t>
            </w:r>
          </w:p>
        </w:tc>
        <w:tc>
          <w:tcPr>
            <w:tcW w:w="708" w:type="dxa"/>
            <w:shd w:val="clear" w:color="auto" w:fill="auto"/>
            <w:vAlign w:val="bottom"/>
            <w:hideMark/>
          </w:tcPr>
          <w:p w14:paraId="5DDDA05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1A5CE38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891752D"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F4935F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36A7E68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243798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199D12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bottom"/>
            <w:hideMark/>
          </w:tcPr>
          <w:p w14:paraId="14F9F6AD"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7DF9BE38" w14:textId="77777777" w:rsidTr="00815C3C">
        <w:trPr>
          <w:trHeight w:val="204"/>
        </w:trPr>
        <w:tc>
          <w:tcPr>
            <w:tcW w:w="2972" w:type="dxa"/>
            <w:shd w:val="clear" w:color="auto" w:fill="auto"/>
            <w:vAlign w:val="bottom"/>
            <w:hideMark/>
          </w:tcPr>
          <w:p w14:paraId="4284D385"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DSSAT-IXIM-Maize+Ceres-SOM</w:t>
            </w:r>
          </w:p>
        </w:tc>
        <w:tc>
          <w:tcPr>
            <w:tcW w:w="567" w:type="dxa"/>
            <w:shd w:val="clear" w:color="auto" w:fill="auto"/>
            <w:vAlign w:val="bottom"/>
            <w:hideMark/>
          </w:tcPr>
          <w:p w14:paraId="0B713B0F"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11F36A78"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drained upper limit 40-60 cm</w:t>
            </w:r>
          </w:p>
        </w:tc>
        <w:tc>
          <w:tcPr>
            <w:tcW w:w="850" w:type="dxa"/>
            <w:shd w:val="clear" w:color="auto" w:fill="auto"/>
            <w:vAlign w:val="center"/>
            <w:hideMark/>
          </w:tcPr>
          <w:p w14:paraId="4248440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center"/>
            <w:hideMark/>
          </w:tcPr>
          <w:p w14:paraId="6966907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0.206</w:t>
            </w:r>
          </w:p>
        </w:tc>
        <w:tc>
          <w:tcPr>
            <w:tcW w:w="851" w:type="dxa"/>
            <w:shd w:val="clear" w:color="auto" w:fill="auto"/>
            <w:vAlign w:val="center"/>
            <w:hideMark/>
          </w:tcPr>
          <w:p w14:paraId="1EC2045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0.206</w:t>
            </w:r>
          </w:p>
        </w:tc>
        <w:tc>
          <w:tcPr>
            <w:tcW w:w="708" w:type="dxa"/>
            <w:shd w:val="clear" w:color="auto" w:fill="auto"/>
            <w:vAlign w:val="bottom"/>
            <w:hideMark/>
          </w:tcPr>
          <w:p w14:paraId="142D844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313774C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3786BA0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469A5A1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2A7EA76E"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7E9EB9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44000EBE"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bottom"/>
            <w:hideMark/>
          </w:tcPr>
          <w:p w14:paraId="514277C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44A80E1C" w14:textId="77777777" w:rsidTr="00815C3C">
        <w:trPr>
          <w:trHeight w:val="204"/>
        </w:trPr>
        <w:tc>
          <w:tcPr>
            <w:tcW w:w="2972" w:type="dxa"/>
            <w:shd w:val="clear" w:color="auto" w:fill="auto"/>
            <w:vAlign w:val="bottom"/>
            <w:hideMark/>
          </w:tcPr>
          <w:p w14:paraId="71035BA2"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DSSAT-IXIM-Maize+Ceres-SOM</w:t>
            </w:r>
          </w:p>
        </w:tc>
        <w:tc>
          <w:tcPr>
            <w:tcW w:w="567" w:type="dxa"/>
            <w:shd w:val="clear" w:color="auto" w:fill="auto"/>
            <w:vAlign w:val="bottom"/>
            <w:hideMark/>
          </w:tcPr>
          <w:p w14:paraId="18E440A2"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079037DC"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drained upper limit 60-80 cm</w:t>
            </w:r>
          </w:p>
        </w:tc>
        <w:tc>
          <w:tcPr>
            <w:tcW w:w="850" w:type="dxa"/>
            <w:shd w:val="clear" w:color="auto" w:fill="auto"/>
            <w:vAlign w:val="center"/>
            <w:hideMark/>
          </w:tcPr>
          <w:p w14:paraId="42BB9E7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center"/>
            <w:hideMark/>
          </w:tcPr>
          <w:p w14:paraId="32BAB67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0.25</w:t>
            </w:r>
          </w:p>
        </w:tc>
        <w:tc>
          <w:tcPr>
            <w:tcW w:w="851" w:type="dxa"/>
            <w:shd w:val="clear" w:color="auto" w:fill="auto"/>
            <w:vAlign w:val="center"/>
            <w:hideMark/>
          </w:tcPr>
          <w:p w14:paraId="3FF5A88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0.25</w:t>
            </w:r>
          </w:p>
        </w:tc>
        <w:tc>
          <w:tcPr>
            <w:tcW w:w="708" w:type="dxa"/>
            <w:shd w:val="clear" w:color="auto" w:fill="auto"/>
            <w:vAlign w:val="bottom"/>
            <w:hideMark/>
          </w:tcPr>
          <w:p w14:paraId="4E4FF61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6CA104DB"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844355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BBF97D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3030B40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77633F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CB3C3D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bottom"/>
            <w:hideMark/>
          </w:tcPr>
          <w:p w14:paraId="476D3C1D"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0A9A84E2" w14:textId="77777777" w:rsidTr="00815C3C">
        <w:trPr>
          <w:trHeight w:val="204"/>
        </w:trPr>
        <w:tc>
          <w:tcPr>
            <w:tcW w:w="2972" w:type="dxa"/>
            <w:shd w:val="clear" w:color="auto" w:fill="auto"/>
            <w:vAlign w:val="bottom"/>
            <w:hideMark/>
          </w:tcPr>
          <w:p w14:paraId="7E321F63"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DSSAT-IXIM-Maize+Ceres-SOM</w:t>
            </w:r>
          </w:p>
        </w:tc>
        <w:tc>
          <w:tcPr>
            <w:tcW w:w="567" w:type="dxa"/>
            <w:shd w:val="clear" w:color="auto" w:fill="auto"/>
            <w:vAlign w:val="bottom"/>
            <w:hideMark/>
          </w:tcPr>
          <w:p w14:paraId="49E9FE21"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30C7266F"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drained upper limit 80-120 cm</w:t>
            </w:r>
          </w:p>
        </w:tc>
        <w:tc>
          <w:tcPr>
            <w:tcW w:w="850" w:type="dxa"/>
            <w:shd w:val="clear" w:color="auto" w:fill="auto"/>
            <w:vAlign w:val="center"/>
            <w:hideMark/>
          </w:tcPr>
          <w:p w14:paraId="631A401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center"/>
            <w:hideMark/>
          </w:tcPr>
          <w:p w14:paraId="011AD04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0.25</w:t>
            </w:r>
          </w:p>
        </w:tc>
        <w:tc>
          <w:tcPr>
            <w:tcW w:w="851" w:type="dxa"/>
            <w:shd w:val="clear" w:color="auto" w:fill="auto"/>
            <w:vAlign w:val="center"/>
            <w:hideMark/>
          </w:tcPr>
          <w:p w14:paraId="7CB45C8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0.25</w:t>
            </w:r>
          </w:p>
        </w:tc>
        <w:tc>
          <w:tcPr>
            <w:tcW w:w="708" w:type="dxa"/>
            <w:shd w:val="clear" w:color="auto" w:fill="auto"/>
            <w:vAlign w:val="bottom"/>
            <w:hideMark/>
          </w:tcPr>
          <w:p w14:paraId="2E4D834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6EB1111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9E91C8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EF784F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18B4B42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76EF28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265B537A"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bottom"/>
            <w:hideMark/>
          </w:tcPr>
          <w:p w14:paraId="189E43C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38D41ADF" w14:textId="77777777" w:rsidTr="00815C3C">
        <w:trPr>
          <w:trHeight w:val="204"/>
        </w:trPr>
        <w:tc>
          <w:tcPr>
            <w:tcW w:w="2972" w:type="dxa"/>
            <w:shd w:val="clear" w:color="auto" w:fill="auto"/>
            <w:vAlign w:val="bottom"/>
            <w:hideMark/>
          </w:tcPr>
          <w:p w14:paraId="64E87AF0"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DSSAT-IXIM-Maize+Ceres-SOM</w:t>
            </w:r>
          </w:p>
        </w:tc>
        <w:tc>
          <w:tcPr>
            <w:tcW w:w="567" w:type="dxa"/>
            <w:shd w:val="clear" w:color="auto" w:fill="auto"/>
            <w:vAlign w:val="bottom"/>
            <w:hideMark/>
          </w:tcPr>
          <w:p w14:paraId="1D60F59B"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2BBAFAB3"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saturation water content 0-10 cm</w:t>
            </w:r>
          </w:p>
        </w:tc>
        <w:tc>
          <w:tcPr>
            <w:tcW w:w="850" w:type="dxa"/>
            <w:shd w:val="clear" w:color="auto" w:fill="auto"/>
            <w:vAlign w:val="center"/>
            <w:hideMark/>
          </w:tcPr>
          <w:p w14:paraId="3F30722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center"/>
            <w:hideMark/>
          </w:tcPr>
          <w:p w14:paraId="4097324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0.317</w:t>
            </w:r>
          </w:p>
        </w:tc>
        <w:tc>
          <w:tcPr>
            <w:tcW w:w="851" w:type="dxa"/>
            <w:shd w:val="clear" w:color="auto" w:fill="auto"/>
            <w:vAlign w:val="center"/>
            <w:hideMark/>
          </w:tcPr>
          <w:p w14:paraId="0371BDC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0.327</w:t>
            </w:r>
          </w:p>
        </w:tc>
        <w:tc>
          <w:tcPr>
            <w:tcW w:w="708" w:type="dxa"/>
            <w:shd w:val="clear" w:color="auto" w:fill="auto"/>
            <w:vAlign w:val="bottom"/>
            <w:hideMark/>
          </w:tcPr>
          <w:p w14:paraId="3D89E37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6DE82F3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F68026E"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43231AB"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24A842C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616244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A7AB82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bottom"/>
            <w:hideMark/>
          </w:tcPr>
          <w:p w14:paraId="50F7430D"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1EC5CC2E" w14:textId="77777777" w:rsidTr="00815C3C">
        <w:trPr>
          <w:trHeight w:val="204"/>
        </w:trPr>
        <w:tc>
          <w:tcPr>
            <w:tcW w:w="2972" w:type="dxa"/>
            <w:shd w:val="clear" w:color="auto" w:fill="auto"/>
            <w:vAlign w:val="bottom"/>
            <w:hideMark/>
          </w:tcPr>
          <w:p w14:paraId="3C17ABFD"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DSSAT-IXIM-Maize+Ceres-SOM</w:t>
            </w:r>
          </w:p>
        </w:tc>
        <w:tc>
          <w:tcPr>
            <w:tcW w:w="567" w:type="dxa"/>
            <w:shd w:val="clear" w:color="auto" w:fill="auto"/>
            <w:vAlign w:val="bottom"/>
            <w:hideMark/>
          </w:tcPr>
          <w:p w14:paraId="3F3615E4"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18F2B076"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saturation water content 10-20 cm</w:t>
            </w:r>
          </w:p>
        </w:tc>
        <w:tc>
          <w:tcPr>
            <w:tcW w:w="850" w:type="dxa"/>
            <w:shd w:val="clear" w:color="auto" w:fill="auto"/>
            <w:vAlign w:val="center"/>
            <w:hideMark/>
          </w:tcPr>
          <w:p w14:paraId="3168502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center"/>
            <w:hideMark/>
          </w:tcPr>
          <w:p w14:paraId="09D86F6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0.305</w:t>
            </w:r>
          </w:p>
        </w:tc>
        <w:tc>
          <w:tcPr>
            <w:tcW w:w="851" w:type="dxa"/>
            <w:shd w:val="clear" w:color="auto" w:fill="auto"/>
            <w:vAlign w:val="center"/>
            <w:hideMark/>
          </w:tcPr>
          <w:p w14:paraId="4F362D2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0.315</w:t>
            </w:r>
          </w:p>
        </w:tc>
        <w:tc>
          <w:tcPr>
            <w:tcW w:w="708" w:type="dxa"/>
            <w:shd w:val="clear" w:color="auto" w:fill="auto"/>
            <w:vAlign w:val="bottom"/>
            <w:hideMark/>
          </w:tcPr>
          <w:p w14:paraId="6C6E817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66688AD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3A33C5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384E8E1A"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38AE53A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2CB660A"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20164E9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bottom"/>
            <w:hideMark/>
          </w:tcPr>
          <w:p w14:paraId="12D20991"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7893805D" w14:textId="77777777" w:rsidTr="00815C3C">
        <w:trPr>
          <w:trHeight w:val="204"/>
        </w:trPr>
        <w:tc>
          <w:tcPr>
            <w:tcW w:w="2972" w:type="dxa"/>
            <w:shd w:val="clear" w:color="auto" w:fill="auto"/>
            <w:vAlign w:val="bottom"/>
            <w:hideMark/>
          </w:tcPr>
          <w:p w14:paraId="2536C5A6"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DSSAT-IXIM-Maize+Ceres-SOM</w:t>
            </w:r>
          </w:p>
        </w:tc>
        <w:tc>
          <w:tcPr>
            <w:tcW w:w="567" w:type="dxa"/>
            <w:shd w:val="clear" w:color="auto" w:fill="auto"/>
            <w:vAlign w:val="bottom"/>
            <w:hideMark/>
          </w:tcPr>
          <w:p w14:paraId="2EB5D716"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11093FC9"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saturation water content 20-30 cm</w:t>
            </w:r>
          </w:p>
        </w:tc>
        <w:tc>
          <w:tcPr>
            <w:tcW w:w="850" w:type="dxa"/>
            <w:shd w:val="clear" w:color="auto" w:fill="auto"/>
            <w:vAlign w:val="center"/>
            <w:hideMark/>
          </w:tcPr>
          <w:p w14:paraId="2AE0BED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center"/>
            <w:hideMark/>
          </w:tcPr>
          <w:p w14:paraId="0B06EAA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0.337</w:t>
            </w:r>
          </w:p>
        </w:tc>
        <w:tc>
          <w:tcPr>
            <w:tcW w:w="851" w:type="dxa"/>
            <w:shd w:val="clear" w:color="auto" w:fill="auto"/>
            <w:vAlign w:val="center"/>
            <w:hideMark/>
          </w:tcPr>
          <w:p w14:paraId="236484E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0.347</w:t>
            </w:r>
          </w:p>
        </w:tc>
        <w:tc>
          <w:tcPr>
            <w:tcW w:w="708" w:type="dxa"/>
            <w:shd w:val="clear" w:color="auto" w:fill="auto"/>
            <w:vAlign w:val="bottom"/>
            <w:hideMark/>
          </w:tcPr>
          <w:p w14:paraId="624C286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1EB7BD82"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09EDEAE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0758C4F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7388B13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E03460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3EA2331D"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bottom"/>
            <w:hideMark/>
          </w:tcPr>
          <w:p w14:paraId="6F8FBEB1"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391E046B" w14:textId="77777777" w:rsidTr="00815C3C">
        <w:trPr>
          <w:trHeight w:val="204"/>
        </w:trPr>
        <w:tc>
          <w:tcPr>
            <w:tcW w:w="2972" w:type="dxa"/>
            <w:shd w:val="clear" w:color="auto" w:fill="auto"/>
            <w:vAlign w:val="bottom"/>
            <w:hideMark/>
          </w:tcPr>
          <w:p w14:paraId="4DB0578F"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DSSAT-IXIM-Maize+Ceres-SOM</w:t>
            </w:r>
          </w:p>
        </w:tc>
        <w:tc>
          <w:tcPr>
            <w:tcW w:w="567" w:type="dxa"/>
            <w:shd w:val="clear" w:color="auto" w:fill="auto"/>
            <w:vAlign w:val="bottom"/>
            <w:hideMark/>
          </w:tcPr>
          <w:p w14:paraId="29254B09"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16BC5B56"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saturation water content 30-40 cm</w:t>
            </w:r>
          </w:p>
        </w:tc>
        <w:tc>
          <w:tcPr>
            <w:tcW w:w="850" w:type="dxa"/>
            <w:shd w:val="clear" w:color="auto" w:fill="auto"/>
            <w:vAlign w:val="center"/>
            <w:hideMark/>
          </w:tcPr>
          <w:p w14:paraId="5308A0A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center"/>
            <w:hideMark/>
          </w:tcPr>
          <w:p w14:paraId="0D084E4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0.331</w:t>
            </w:r>
          </w:p>
        </w:tc>
        <w:tc>
          <w:tcPr>
            <w:tcW w:w="851" w:type="dxa"/>
            <w:shd w:val="clear" w:color="auto" w:fill="auto"/>
            <w:vAlign w:val="center"/>
            <w:hideMark/>
          </w:tcPr>
          <w:p w14:paraId="12AE96C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0.341</w:t>
            </w:r>
          </w:p>
        </w:tc>
        <w:tc>
          <w:tcPr>
            <w:tcW w:w="708" w:type="dxa"/>
            <w:shd w:val="clear" w:color="auto" w:fill="auto"/>
            <w:vAlign w:val="bottom"/>
            <w:hideMark/>
          </w:tcPr>
          <w:p w14:paraId="4EDA827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2FCB0D7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BD0044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640787A"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425A96A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285205DE"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DB7EBE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bottom"/>
            <w:hideMark/>
          </w:tcPr>
          <w:p w14:paraId="43E1664A"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59DB9634" w14:textId="77777777" w:rsidTr="00815C3C">
        <w:trPr>
          <w:trHeight w:val="204"/>
        </w:trPr>
        <w:tc>
          <w:tcPr>
            <w:tcW w:w="2972" w:type="dxa"/>
            <w:shd w:val="clear" w:color="auto" w:fill="auto"/>
            <w:vAlign w:val="bottom"/>
            <w:hideMark/>
          </w:tcPr>
          <w:p w14:paraId="4F9C470D"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DSSAT-IXIM-Maize+Ceres-SOM</w:t>
            </w:r>
          </w:p>
        </w:tc>
        <w:tc>
          <w:tcPr>
            <w:tcW w:w="567" w:type="dxa"/>
            <w:shd w:val="clear" w:color="auto" w:fill="auto"/>
            <w:vAlign w:val="bottom"/>
            <w:hideMark/>
          </w:tcPr>
          <w:p w14:paraId="7BE68C9F"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56ADA2C7"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saturation water content 40-60 cm</w:t>
            </w:r>
          </w:p>
        </w:tc>
        <w:tc>
          <w:tcPr>
            <w:tcW w:w="850" w:type="dxa"/>
            <w:shd w:val="clear" w:color="auto" w:fill="auto"/>
            <w:vAlign w:val="center"/>
            <w:hideMark/>
          </w:tcPr>
          <w:p w14:paraId="5E4A7F3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center"/>
            <w:hideMark/>
          </w:tcPr>
          <w:p w14:paraId="6B0023E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0.226</w:t>
            </w:r>
          </w:p>
        </w:tc>
        <w:tc>
          <w:tcPr>
            <w:tcW w:w="851" w:type="dxa"/>
            <w:shd w:val="clear" w:color="auto" w:fill="auto"/>
            <w:vAlign w:val="center"/>
            <w:hideMark/>
          </w:tcPr>
          <w:p w14:paraId="7F6EE9A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0.246</w:t>
            </w:r>
          </w:p>
        </w:tc>
        <w:tc>
          <w:tcPr>
            <w:tcW w:w="708" w:type="dxa"/>
            <w:shd w:val="clear" w:color="auto" w:fill="auto"/>
            <w:vAlign w:val="bottom"/>
            <w:hideMark/>
          </w:tcPr>
          <w:p w14:paraId="5D0597A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3A98F87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98058DA"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BDD6D72"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28BCAED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98C54D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479F4A5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bottom"/>
            <w:hideMark/>
          </w:tcPr>
          <w:p w14:paraId="44F3D91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185D226F" w14:textId="77777777" w:rsidTr="00815C3C">
        <w:trPr>
          <w:trHeight w:val="204"/>
        </w:trPr>
        <w:tc>
          <w:tcPr>
            <w:tcW w:w="2972" w:type="dxa"/>
            <w:shd w:val="clear" w:color="auto" w:fill="auto"/>
            <w:vAlign w:val="bottom"/>
            <w:hideMark/>
          </w:tcPr>
          <w:p w14:paraId="581E1CBC"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DSSAT-IXIM-Maize+Ceres-SOM</w:t>
            </w:r>
          </w:p>
        </w:tc>
        <w:tc>
          <w:tcPr>
            <w:tcW w:w="567" w:type="dxa"/>
            <w:shd w:val="clear" w:color="auto" w:fill="auto"/>
            <w:vAlign w:val="bottom"/>
            <w:hideMark/>
          </w:tcPr>
          <w:p w14:paraId="5FA5C972"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762DF107"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saturation water content 60-80 cm</w:t>
            </w:r>
          </w:p>
        </w:tc>
        <w:tc>
          <w:tcPr>
            <w:tcW w:w="850" w:type="dxa"/>
            <w:shd w:val="clear" w:color="auto" w:fill="auto"/>
            <w:vAlign w:val="center"/>
            <w:hideMark/>
          </w:tcPr>
          <w:p w14:paraId="5B8498D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center"/>
            <w:hideMark/>
          </w:tcPr>
          <w:p w14:paraId="08E887B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0.273</w:t>
            </w:r>
          </w:p>
        </w:tc>
        <w:tc>
          <w:tcPr>
            <w:tcW w:w="851" w:type="dxa"/>
            <w:shd w:val="clear" w:color="auto" w:fill="auto"/>
            <w:vAlign w:val="center"/>
            <w:hideMark/>
          </w:tcPr>
          <w:p w14:paraId="5BAA300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0.293</w:t>
            </w:r>
          </w:p>
        </w:tc>
        <w:tc>
          <w:tcPr>
            <w:tcW w:w="708" w:type="dxa"/>
            <w:shd w:val="clear" w:color="auto" w:fill="auto"/>
            <w:vAlign w:val="bottom"/>
            <w:hideMark/>
          </w:tcPr>
          <w:p w14:paraId="2B011BC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6493E46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8AE435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0597CF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341B602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94484F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4ADFEE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bottom"/>
            <w:hideMark/>
          </w:tcPr>
          <w:p w14:paraId="5218B17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53B180DB" w14:textId="77777777" w:rsidTr="00815C3C">
        <w:trPr>
          <w:trHeight w:val="204"/>
        </w:trPr>
        <w:tc>
          <w:tcPr>
            <w:tcW w:w="2972" w:type="dxa"/>
            <w:shd w:val="clear" w:color="auto" w:fill="auto"/>
            <w:vAlign w:val="bottom"/>
            <w:hideMark/>
          </w:tcPr>
          <w:p w14:paraId="47FECDFF"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DSSAT-IXIM-Maize+Ceres-SOM</w:t>
            </w:r>
          </w:p>
        </w:tc>
        <w:tc>
          <w:tcPr>
            <w:tcW w:w="567" w:type="dxa"/>
            <w:shd w:val="clear" w:color="auto" w:fill="auto"/>
            <w:vAlign w:val="bottom"/>
            <w:hideMark/>
          </w:tcPr>
          <w:p w14:paraId="28629FC5"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6A981451"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saturation water content 80-120 cm</w:t>
            </w:r>
          </w:p>
        </w:tc>
        <w:tc>
          <w:tcPr>
            <w:tcW w:w="850" w:type="dxa"/>
            <w:shd w:val="clear" w:color="auto" w:fill="auto"/>
            <w:vAlign w:val="center"/>
            <w:hideMark/>
          </w:tcPr>
          <w:p w14:paraId="675059C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center"/>
            <w:hideMark/>
          </w:tcPr>
          <w:p w14:paraId="1090951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0.273</w:t>
            </w:r>
          </w:p>
        </w:tc>
        <w:tc>
          <w:tcPr>
            <w:tcW w:w="851" w:type="dxa"/>
            <w:shd w:val="clear" w:color="auto" w:fill="auto"/>
            <w:vAlign w:val="center"/>
            <w:hideMark/>
          </w:tcPr>
          <w:p w14:paraId="15B4418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0.293</w:t>
            </w:r>
          </w:p>
        </w:tc>
        <w:tc>
          <w:tcPr>
            <w:tcW w:w="708" w:type="dxa"/>
            <w:shd w:val="clear" w:color="auto" w:fill="auto"/>
            <w:vAlign w:val="bottom"/>
            <w:hideMark/>
          </w:tcPr>
          <w:p w14:paraId="3F42143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650F0CE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0D6DC75E"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47861A6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7EAF65D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29E2B81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9BCC27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bottom"/>
            <w:hideMark/>
          </w:tcPr>
          <w:p w14:paraId="597E0C7A"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2CE437B3" w14:textId="77777777" w:rsidTr="00815C3C">
        <w:trPr>
          <w:trHeight w:val="204"/>
        </w:trPr>
        <w:tc>
          <w:tcPr>
            <w:tcW w:w="2972" w:type="dxa"/>
            <w:shd w:val="clear" w:color="auto" w:fill="auto"/>
            <w:vAlign w:val="bottom"/>
            <w:hideMark/>
          </w:tcPr>
          <w:p w14:paraId="5BA937E9"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DSSAT-IXIM-Maize+Ceres-SOM</w:t>
            </w:r>
          </w:p>
        </w:tc>
        <w:tc>
          <w:tcPr>
            <w:tcW w:w="567" w:type="dxa"/>
            <w:shd w:val="clear" w:color="auto" w:fill="auto"/>
            <w:vAlign w:val="bottom"/>
            <w:hideMark/>
          </w:tcPr>
          <w:p w14:paraId="01BB01B4"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7E3D1673"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Soil lower limit 0-15 cm</w:t>
            </w:r>
          </w:p>
        </w:tc>
        <w:tc>
          <w:tcPr>
            <w:tcW w:w="850" w:type="dxa"/>
            <w:shd w:val="clear" w:color="auto" w:fill="auto"/>
            <w:vAlign w:val="center"/>
            <w:hideMark/>
          </w:tcPr>
          <w:p w14:paraId="0893459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center"/>
            <w:hideMark/>
          </w:tcPr>
          <w:p w14:paraId="14E1C6E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center"/>
            <w:hideMark/>
          </w:tcPr>
          <w:p w14:paraId="3497D72B"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40266B41"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CED864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F44968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54F78E1"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34DD46A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27EC324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2B50F3A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0.206</w:t>
            </w:r>
          </w:p>
        </w:tc>
        <w:tc>
          <w:tcPr>
            <w:tcW w:w="850" w:type="dxa"/>
            <w:shd w:val="clear" w:color="auto" w:fill="auto"/>
            <w:vAlign w:val="center"/>
            <w:hideMark/>
          </w:tcPr>
          <w:p w14:paraId="5BA03A2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0.176</w:t>
            </w:r>
          </w:p>
        </w:tc>
      </w:tr>
      <w:tr w:rsidR="009D4036" w:rsidRPr="009A0119" w14:paraId="55C4305D" w14:textId="77777777" w:rsidTr="00815C3C">
        <w:trPr>
          <w:trHeight w:val="204"/>
        </w:trPr>
        <w:tc>
          <w:tcPr>
            <w:tcW w:w="2972" w:type="dxa"/>
            <w:shd w:val="clear" w:color="auto" w:fill="auto"/>
            <w:vAlign w:val="bottom"/>
            <w:hideMark/>
          </w:tcPr>
          <w:p w14:paraId="4A398AB8"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DSSAT-IXIM-Maize+Ceres-SOM</w:t>
            </w:r>
          </w:p>
        </w:tc>
        <w:tc>
          <w:tcPr>
            <w:tcW w:w="567" w:type="dxa"/>
            <w:shd w:val="clear" w:color="auto" w:fill="auto"/>
            <w:vAlign w:val="bottom"/>
            <w:hideMark/>
          </w:tcPr>
          <w:p w14:paraId="31AB58B6"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15771410"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Soil lower limit 15-30 cm</w:t>
            </w:r>
          </w:p>
        </w:tc>
        <w:tc>
          <w:tcPr>
            <w:tcW w:w="850" w:type="dxa"/>
            <w:shd w:val="clear" w:color="auto" w:fill="auto"/>
            <w:vAlign w:val="center"/>
            <w:hideMark/>
          </w:tcPr>
          <w:p w14:paraId="14496A6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center"/>
            <w:hideMark/>
          </w:tcPr>
          <w:p w14:paraId="5F83BAE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center"/>
            <w:hideMark/>
          </w:tcPr>
          <w:p w14:paraId="5BA6D0D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29A6B18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AF577A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35FD672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56A9F9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7678BFE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166607A"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1F8FE94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0.243</w:t>
            </w:r>
          </w:p>
        </w:tc>
        <w:tc>
          <w:tcPr>
            <w:tcW w:w="850" w:type="dxa"/>
            <w:shd w:val="clear" w:color="auto" w:fill="auto"/>
            <w:vAlign w:val="center"/>
            <w:hideMark/>
          </w:tcPr>
          <w:p w14:paraId="6EF55B8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0.223</w:t>
            </w:r>
          </w:p>
        </w:tc>
      </w:tr>
      <w:tr w:rsidR="009D4036" w:rsidRPr="009A0119" w14:paraId="78954D5B" w14:textId="77777777" w:rsidTr="00815C3C">
        <w:trPr>
          <w:trHeight w:val="204"/>
        </w:trPr>
        <w:tc>
          <w:tcPr>
            <w:tcW w:w="2972" w:type="dxa"/>
            <w:shd w:val="clear" w:color="auto" w:fill="auto"/>
            <w:vAlign w:val="bottom"/>
            <w:hideMark/>
          </w:tcPr>
          <w:p w14:paraId="62804B28"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DSSAT-IXIM-Maize+Ceres-SOM</w:t>
            </w:r>
          </w:p>
        </w:tc>
        <w:tc>
          <w:tcPr>
            <w:tcW w:w="567" w:type="dxa"/>
            <w:shd w:val="clear" w:color="auto" w:fill="auto"/>
            <w:vAlign w:val="bottom"/>
            <w:hideMark/>
          </w:tcPr>
          <w:p w14:paraId="41C9B5EA"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7254AB3F"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Soil lower limit 30-45 cm</w:t>
            </w:r>
          </w:p>
        </w:tc>
        <w:tc>
          <w:tcPr>
            <w:tcW w:w="850" w:type="dxa"/>
            <w:shd w:val="clear" w:color="auto" w:fill="auto"/>
            <w:vAlign w:val="center"/>
            <w:hideMark/>
          </w:tcPr>
          <w:p w14:paraId="353A768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center"/>
            <w:hideMark/>
          </w:tcPr>
          <w:p w14:paraId="1EE2604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center"/>
            <w:hideMark/>
          </w:tcPr>
          <w:p w14:paraId="6D945CF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6FBF02A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0DD6F222"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0A13ADE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3002A56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708FFBEA"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EC0333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0E7ADFD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0.275</w:t>
            </w:r>
          </w:p>
        </w:tc>
        <w:tc>
          <w:tcPr>
            <w:tcW w:w="850" w:type="dxa"/>
            <w:shd w:val="clear" w:color="auto" w:fill="auto"/>
            <w:vAlign w:val="center"/>
            <w:hideMark/>
          </w:tcPr>
          <w:p w14:paraId="1AE905E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0.255</w:t>
            </w:r>
          </w:p>
        </w:tc>
      </w:tr>
      <w:tr w:rsidR="009D4036" w:rsidRPr="009A0119" w14:paraId="731B084C" w14:textId="77777777" w:rsidTr="00815C3C">
        <w:trPr>
          <w:trHeight w:val="204"/>
        </w:trPr>
        <w:tc>
          <w:tcPr>
            <w:tcW w:w="2972" w:type="dxa"/>
            <w:shd w:val="clear" w:color="auto" w:fill="auto"/>
            <w:vAlign w:val="bottom"/>
            <w:hideMark/>
          </w:tcPr>
          <w:p w14:paraId="12C58A5B"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DSSAT-IXIM-Maize+Ceres-SOM</w:t>
            </w:r>
          </w:p>
        </w:tc>
        <w:tc>
          <w:tcPr>
            <w:tcW w:w="567" w:type="dxa"/>
            <w:shd w:val="clear" w:color="auto" w:fill="auto"/>
            <w:vAlign w:val="bottom"/>
            <w:hideMark/>
          </w:tcPr>
          <w:p w14:paraId="6899D89C"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7117C072"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Soil lower limit 45-60 cm</w:t>
            </w:r>
          </w:p>
        </w:tc>
        <w:tc>
          <w:tcPr>
            <w:tcW w:w="850" w:type="dxa"/>
            <w:shd w:val="clear" w:color="auto" w:fill="auto"/>
            <w:vAlign w:val="center"/>
            <w:hideMark/>
          </w:tcPr>
          <w:p w14:paraId="373EC53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center"/>
            <w:hideMark/>
          </w:tcPr>
          <w:p w14:paraId="7E205C6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center"/>
            <w:hideMark/>
          </w:tcPr>
          <w:p w14:paraId="3A8555E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283C3B6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29C0C89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3DD578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3D748341"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39DC35F2"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00E5CE1"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520E070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0.287</w:t>
            </w:r>
          </w:p>
        </w:tc>
        <w:tc>
          <w:tcPr>
            <w:tcW w:w="850" w:type="dxa"/>
            <w:shd w:val="clear" w:color="auto" w:fill="auto"/>
            <w:vAlign w:val="center"/>
            <w:hideMark/>
          </w:tcPr>
          <w:p w14:paraId="7F30182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0.267</w:t>
            </w:r>
          </w:p>
        </w:tc>
      </w:tr>
      <w:tr w:rsidR="009D4036" w:rsidRPr="009A0119" w14:paraId="7763FBCF" w14:textId="77777777" w:rsidTr="00815C3C">
        <w:trPr>
          <w:trHeight w:val="204"/>
        </w:trPr>
        <w:tc>
          <w:tcPr>
            <w:tcW w:w="2972" w:type="dxa"/>
            <w:shd w:val="clear" w:color="auto" w:fill="auto"/>
            <w:vAlign w:val="bottom"/>
            <w:hideMark/>
          </w:tcPr>
          <w:p w14:paraId="6F1A491D"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DSSAT-IXIM-Maize+Ceres-SOM</w:t>
            </w:r>
          </w:p>
        </w:tc>
        <w:tc>
          <w:tcPr>
            <w:tcW w:w="567" w:type="dxa"/>
            <w:shd w:val="clear" w:color="auto" w:fill="auto"/>
            <w:vAlign w:val="bottom"/>
            <w:hideMark/>
          </w:tcPr>
          <w:p w14:paraId="19BE9F12"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40E93920"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Soil lower limit 60-75 cm</w:t>
            </w:r>
          </w:p>
        </w:tc>
        <w:tc>
          <w:tcPr>
            <w:tcW w:w="850" w:type="dxa"/>
            <w:shd w:val="clear" w:color="auto" w:fill="auto"/>
            <w:vAlign w:val="center"/>
            <w:hideMark/>
          </w:tcPr>
          <w:p w14:paraId="4E41545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center"/>
            <w:hideMark/>
          </w:tcPr>
          <w:p w14:paraId="3B4CA38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center"/>
            <w:hideMark/>
          </w:tcPr>
          <w:p w14:paraId="0629844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01C4474D"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1F00E9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16CAAD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0E3183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332466C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687724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6537D80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0.297</w:t>
            </w:r>
          </w:p>
        </w:tc>
        <w:tc>
          <w:tcPr>
            <w:tcW w:w="850" w:type="dxa"/>
            <w:shd w:val="clear" w:color="auto" w:fill="auto"/>
            <w:vAlign w:val="center"/>
            <w:hideMark/>
          </w:tcPr>
          <w:p w14:paraId="2A681E6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0.277</w:t>
            </w:r>
          </w:p>
        </w:tc>
      </w:tr>
      <w:tr w:rsidR="009D4036" w:rsidRPr="009A0119" w14:paraId="743E8E2E" w14:textId="77777777" w:rsidTr="00815C3C">
        <w:trPr>
          <w:trHeight w:val="204"/>
        </w:trPr>
        <w:tc>
          <w:tcPr>
            <w:tcW w:w="2972" w:type="dxa"/>
            <w:shd w:val="clear" w:color="auto" w:fill="auto"/>
            <w:vAlign w:val="bottom"/>
            <w:hideMark/>
          </w:tcPr>
          <w:p w14:paraId="51C02797"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DSSAT-IXIM-Maize+Ceres-SOM</w:t>
            </w:r>
          </w:p>
        </w:tc>
        <w:tc>
          <w:tcPr>
            <w:tcW w:w="567" w:type="dxa"/>
            <w:shd w:val="clear" w:color="auto" w:fill="auto"/>
            <w:vAlign w:val="bottom"/>
            <w:hideMark/>
          </w:tcPr>
          <w:p w14:paraId="5F3E0171"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68CA26F0"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Soil lower limit 75-100 cm</w:t>
            </w:r>
          </w:p>
        </w:tc>
        <w:tc>
          <w:tcPr>
            <w:tcW w:w="850" w:type="dxa"/>
            <w:shd w:val="clear" w:color="auto" w:fill="auto"/>
            <w:vAlign w:val="center"/>
            <w:hideMark/>
          </w:tcPr>
          <w:p w14:paraId="2E44ABB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center"/>
            <w:hideMark/>
          </w:tcPr>
          <w:p w14:paraId="1B7B6B5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center"/>
            <w:hideMark/>
          </w:tcPr>
          <w:p w14:paraId="68D27BE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6DE7C10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EE421C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40F07DAD"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5121A1B"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028069D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369CD8E"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5CFF6FA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0.297</w:t>
            </w:r>
          </w:p>
        </w:tc>
        <w:tc>
          <w:tcPr>
            <w:tcW w:w="850" w:type="dxa"/>
            <w:shd w:val="clear" w:color="auto" w:fill="auto"/>
            <w:vAlign w:val="center"/>
            <w:hideMark/>
          </w:tcPr>
          <w:p w14:paraId="4E6ADA1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0.277</w:t>
            </w:r>
          </w:p>
        </w:tc>
      </w:tr>
      <w:tr w:rsidR="009D4036" w:rsidRPr="009A0119" w14:paraId="4894452C" w14:textId="77777777" w:rsidTr="00815C3C">
        <w:trPr>
          <w:trHeight w:val="204"/>
        </w:trPr>
        <w:tc>
          <w:tcPr>
            <w:tcW w:w="2972" w:type="dxa"/>
            <w:shd w:val="clear" w:color="auto" w:fill="auto"/>
            <w:vAlign w:val="bottom"/>
            <w:hideMark/>
          </w:tcPr>
          <w:p w14:paraId="1EE18063"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DSSAT-IXIM-Maize+Ceres-SOM</w:t>
            </w:r>
          </w:p>
        </w:tc>
        <w:tc>
          <w:tcPr>
            <w:tcW w:w="567" w:type="dxa"/>
            <w:shd w:val="clear" w:color="auto" w:fill="auto"/>
            <w:vAlign w:val="bottom"/>
            <w:hideMark/>
          </w:tcPr>
          <w:p w14:paraId="4547029E"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503C50F9"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drained upper limit 0-15 cm</w:t>
            </w:r>
          </w:p>
        </w:tc>
        <w:tc>
          <w:tcPr>
            <w:tcW w:w="850" w:type="dxa"/>
            <w:shd w:val="clear" w:color="auto" w:fill="auto"/>
            <w:vAlign w:val="center"/>
            <w:hideMark/>
          </w:tcPr>
          <w:p w14:paraId="34FB37A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center"/>
            <w:hideMark/>
          </w:tcPr>
          <w:p w14:paraId="2493ABC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center"/>
            <w:hideMark/>
          </w:tcPr>
          <w:p w14:paraId="5032F45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4DD5C7FD"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D6608D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E6D97A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D5F3442"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4864C57B"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CF8E31D"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532DAAC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0.335</w:t>
            </w:r>
          </w:p>
        </w:tc>
        <w:tc>
          <w:tcPr>
            <w:tcW w:w="850" w:type="dxa"/>
            <w:shd w:val="clear" w:color="auto" w:fill="auto"/>
            <w:vAlign w:val="center"/>
            <w:hideMark/>
          </w:tcPr>
          <w:p w14:paraId="19FE371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0.305</w:t>
            </w:r>
          </w:p>
        </w:tc>
      </w:tr>
      <w:tr w:rsidR="009D4036" w:rsidRPr="009A0119" w14:paraId="19C343FB" w14:textId="77777777" w:rsidTr="00815C3C">
        <w:trPr>
          <w:trHeight w:val="204"/>
        </w:trPr>
        <w:tc>
          <w:tcPr>
            <w:tcW w:w="2972" w:type="dxa"/>
            <w:shd w:val="clear" w:color="auto" w:fill="auto"/>
            <w:vAlign w:val="bottom"/>
            <w:hideMark/>
          </w:tcPr>
          <w:p w14:paraId="7B2E7E53"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DSSAT-IXIM-Maize+Ceres-SOM</w:t>
            </w:r>
          </w:p>
        </w:tc>
        <w:tc>
          <w:tcPr>
            <w:tcW w:w="567" w:type="dxa"/>
            <w:shd w:val="clear" w:color="auto" w:fill="auto"/>
            <w:vAlign w:val="bottom"/>
            <w:hideMark/>
          </w:tcPr>
          <w:p w14:paraId="45DB3A40"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0656954D"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drained upper limit 15-30 cm</w:t>
            </w:r>
          </w:p>
        </w:tc>
        <w:tc>
          <w:tcPr>
            <w:tcW w:w="850" w:type="dxa"/>
            <w:shd w:val="clear" w:color="auto" w:fill="auto"/>
            <w:vAlign w:val="center"/>
            <w:hideMark/>
          </w:tcPr>
          <w:p w14:paraId="42AA5B9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center"/>
            <w:hideMark/>
          </w:tcPr>
          <w:p w14:paraId="1C88F85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center"/>
            <w:hideMark/>
          </w:tcPr>
          <w:p w14:paraId="4DACE452"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7CC0042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D6BB78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86DEB1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0BE10B8E"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5385088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31A4D08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1AE0885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0.327</w:t>
            </w:r>
          </w:p>
        </w:tc>
        <w:tc>
          <w:tcPr>
            <w:tcW w:w="850" w:type="dxa"/>
            <w:shd w:val="clear" w:color="auto" w:fill="auto"/>
            <w:vAlign w:val="center"/>
            <w:hideMark/>
          </w:tcPr>
          <w:p w14:paraId="32DB150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0.317</w:t>
            </w:r>
          </w:p>
        </w:tc>
      </w:tr>
      <w:tr w:rsidR="009D4036" w:rsidRPr="009A0119" w14:paraId="21D57422" w14:textId="77777777" w:rsidTr="00815C3C">
        <w:trPr>
          <w:trHeight w:val="204"/>
        </w:trPr>
        <w:tc>
          <w:tcPr>
            <w:tcW w:w="2972" w:type="dxa"/>
            <w:shd w:val="clear" w:color="auto" w:fill="auto"/>
            <w:vAlign w:val="bottom"/>
            <w:hideMark/>
          </w:tcPr>
          <w:p w14:paraId="7313A6C2"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DSSAT-IXIM-Maize+Ceres-SOM</w:t>
            </w:r>
          </w:p>
        </w:tc>
        <w:tc>
          <w:tcPr>
            <w:tcW w:w="567" w:type="dxa"/>
            <w:shd w:val="clear" w:color="auto" w:fill="auto"/>
            <w:vAlign w:val="bottom"/>
            <w:hideMark/>
          </w:tcPr>
          <w:p w14:paraId="6BD4FF06"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65488735"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drained upper limit 30-45 cm</w:t>
            </w:r>
          </w:p>
        </w:tc>
        <w:tc>
          <w:tcPr>
            <w:tcW w:w="850" w:type="dxa"/>
            <w:shd w:val="clear" w:color="auto" w:fill="auto"/>
            <w:vAlign w:val="center"/>
            <w:hideMark/>
          </w:tcPr>
          <w:p w14:paraId="2A77EA2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center"/>
            <w:hideMark/>
          </w:tcPr>
          <w:p w14:paraId="555F85B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center"/>
            <w:hideMark/>
          </w:tcPr>
          <w:p w14:paraId="4C9A386A"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5373206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02AF373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6E4D42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3AB99F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493F43C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B17B3A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77532A3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0.366</w:t>
            </w:r>
          </w:p>
        </w:tc>
        <w:tc>
          <w:tcPr>
            <w:tcW w:w="850" w:type="dxa"/>
            <w:shd w:val="clear" w:color="auto" w:fill="auto"/>
            <w:vAlign w:val="center"/>
            <w:hideMark/>
          </w:tcPr>
          <w:p w14:paraId="4C883E9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0.356</w:t>
            </w:r>
          </w:p>
        </w:tc>
      </w:tr>
      <w:tr w:rsidR="009D4036" w:rsidRPr="009A0119" w14:paraId="0A84308B" w14:textId="77777777" w:rsidTr="00815C3C">
        <w:trPr>
          <w:trHeight w:val="204"/>
        </w:trPr>
        <w:tc>
          <w:tcPr>
            <w:tcW w:w="2972" w:type="dxa"/>
            <w:shd w:val="clear" w:color="auto" w:fill="auto"/>
            <w:vAlign w:val="bottom"/>
            <w:hideMark/>
          </w:tcPr>
          <w:p w14:paraId="14D4F0F4"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DSSAT-IXIM-Maize+Ceres-SOM</w:t>
            </w:r>
          </w:p>
        </w:tc>
        <w:tc>
          <w:tcPr>
            <w:tcW w:w="567" w:type="dxa"/>
            <w:shd w:val="clear" w:color="auto" w:fill="auto"/>
            <w:vAlign w:val="bottom"/>
            <w:hideMark/>
          </w:tcPr>
          <w:p w14:paraId="6F6092AF"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66E83DC8"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drained upper limit 45-60 cm</w:t>
            </w:r>
          </w:p>
        </w:tc>
        <w:tc>
          <w:tcPr>
            <w:tcW w:w="850" w:type="dxa"/>
            <w:shd w:val="clear" w:color="auto" w:fill="auto"/>
            <w:vAlign w:val="center"/>
            <w:hideMark/>
          </w:tcPr>
          <w:p w14:paraId="7697056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center"/>
            <w:hideMark/>
          </w:tcPr>
          <w:p w14:paraId="1AB677B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center"/>
            <w:hideMark/>
          </w:tcPr>
          <w:p w14:paraId="651C604E"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0CA7779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0FA39AE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2792DA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4DD88AC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0750AF7D"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3D6914EB"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0354524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0.372</w:t>
            </w:r>
          </w:p>
        </w:tc>
        <w:tc>
          <w:tcPr>
            <w:tcW w:w="850" w:type="dxa"/>
            <w:shd w:val="clear" w:color="auto" w:fill="auto"/>
            <w:vAlign w:val="center"/>
            <w:hideMark/>
          </w:tcPr>
          <w:p w14:paraId="54E5AF5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0.362</w:t>
            </w:r>
          </w:p>
        </w:tc>
      </w:tr>
      <w:tr w:rsidR="009D4036" w:rsidRPr="009A0119" w14:paraId="0B36D924" w14:textId="77777777" w:rsidTr="00815C3C">
        <w:trPr>
          <w:trHeight w:val="204"/>
        </w:trPr>
        <w:tc>
          <w:tcPr>
            <w:tcW w:w="2972" w:type="dxa"/>
            <w:shd w:val="clear" w:color="auto" w:fill="auto"/>
            <w:vAlign w:val="bottom"/>
            <w:hideMark/>
          </w:tcPr>
          <w:p w14:paraId="0C46F4C1"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DSSAT-IXIM-Maize+Ceres-SOM</w:t>
            </w:r>
          </w:p>
        </w:tc>
        <w:tc>
          <w:tcPr>
            <w:tcW w:w="567" w:type="dxa"/>
            <w:shd w:val="clear" w:color="auto" w:fill="auto"/>
            <w:vAlign w:val="bottom"/>
            <w:hideMark/>
          </w:tcPr>
          <w:p w14:paraId="38934B14"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05B422C0"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drained upper limit 60-75 cm</w:t>
            </w:r>
          </w:p>
        </w:tc>
        <w:tc>
          <w:tcPr>
            <w:tcW w:w="850" w:type="dxa"/>
            <w:shd w:val="clear" w:color="auto" w:fill="auto"/>
            <w:vAlign w:val="center"/>
            <w:hideMark/>
          </w:tcPr>
          <w:p w14:paraId="6AA5C31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center"/>
            <w:hideMark/>
          </w:tcPr>
          <w:p w14:paraId="743B258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center"/>
            <w:hideMark/>
          </w:tcPr>
          <w:p w14:paraId="1C1C48E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0426504B"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4CE2F67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3A15BC9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EF1081B"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2FD0DB7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A7F1341"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78128DF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0.383</w:t>
            </w:r>
          </w:p>
        </w:tc>
        <w:tc>
          <w:tcPr>
            <w:tcW w:w="850" w:type="dxa"/>
            <w:shd w:val="clear" w:color="auto" w:fill="auto"/>
            <w:vAlign w:val="center"/>
            <w:hideMark/>
          </w:tcPr>
          <w:p w14:paraId="7ADCFF3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0.373</w:t>
            </w:r>
          </w:p>
        </w:tc>
      </w:tr>
      <w:tr w:rsidR="009D4036" w:rsidRPr="009A0119" w14:paraId="49D2BF83" w14:textId="77777777" w:rsidTr="00815C3C">
        <w:trPr>
          <w:trHeight w:val="204"/>
        </w:trPr>
        <w:tc>
          <w:tcPr>
            <w:tcW w:w="2972" w:type="dxa"/>
            <w:shd w:val="clear" w:color="auto" w:fill="auto"/>
            <w:vAlign w:val="bottom"/>
            <w:hideMark/>
          </w:tcPr>
          <w:p w14:paraId="5234E191"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DSSAT-IXIM-Maize+Ceres-SOM</w:t>
            </w:r>
          </w:p>
        </w:tc>
        <w:tc>
          <w:tcPr>
            <w:tcW w:w="567" w:type="dxa"/>
            <w:shd w:val="clear" w:color="auto" w:fill="auto"/>
            <w:vAlign w:val="bottom"/>
            <w:hideMark/>
          </w:tcPr>
          <w:p w14:paraId="0BB4B8DD"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2F24AEEF"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drained upper limit 75-100 cm</w:t>
            </w:r>
          </w:p>
        </w:tc>
        <w:tc>
          <w:tcPr>
            <w:tcW w:w="850" w:type="dxa"/>
            <w:shd w:val="clear" w:color="auto" w:fill="auto"/>
            <w:vAlign w:val="center"/>
            <w:hideMark/>
          </w:tcPr>
          <w:p w14:paraId="2D57C69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center"/>
            <w:hideMark/>
          </w:tcPr>
          <w:p w14:paraId="1B6A587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center"/>
            <w:hideMark/>
          </w:tcPr>
          <w:p w14:paraId="59CF826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08CA685D"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8125B1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33CD6F2"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00EE31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362B001D"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2AB01DB2"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4170023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0.383</w:t>
            </w:r>
          </w:p>
        </w:tc>
        <w:tc>
          <w:tcPr>
            <w:tcW w:w="850" w:type="dxa"/>
            <w:shd w:val="clear" w:color="auto" w:fill="auto"/>
            <w:vAlign w:val="center"/>
            <w:hideMark/>
          </w:tcPr>
          <w:p w14:paraId="0112D06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0.373</w:t>
            </w:r>
          </w:p>
        </w:tc>
      </w:tr>
      <w:tr w:rsidR="009D4036" w:rsidRPr="009A0119" w14:paraId="18E0A411" w14:textId="77777777" w:rsidTr="00815C3C">
        <w:trPr>
          <w:trHeight w:val="204"/>
        </w:trPr>
        <w:tc>
          <w:tcPr>
            <w:tcW w:w="2972" w:type="dxa"/>
            <w:shd w:val="clear" w:color="auto" w:fill="auto"/>
            <w:vAlign w:val="bottom"/>
            <w:hideMark/>
          </w:tcPr>
          <w:p w14:paraId="3509DD3B"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DSSAT-IXIM-Maize+Ceres-SOM</w:t>
            </w:r>
          </w:p>
        </w:tc>
        <w:tc>
          <w:tcPr>
            <w:tcW w:w="567" w:type="dxa"/>
            <w:shd w:val="clear" w:color="auto" w:fill="auto"/>
            <w:vAlign w:val="bottom"/>
            <w:hideMark/>
          </w:tcPr>
          <w:p w14:paraId="7B2E9533"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451EC9C7"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saturation water content 0-15 cm</w:t>
            </w:r>
          </w:p>
        </w:tc>
        <w:tc>
          <w:tcPr>
            <w:tcW w:w="850" w:type="dxa"/>
            <w:shd w:val="clear" w:color="auto" w:fill="auto"/>
            <w:vAlign w:val="center"/>
            <w:hideMark/>
          </w:tcPr>
          <w:p w14:paraId="492FA1B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center"/>
            <w:hideMark/>
          </w:tcPr>
          <w:p w14:paraId="435B11A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center"/>
            <w:hideMark/>
          </w:tcPr>
          <w:p w14:paraId="17C1851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761BB77E"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205B4B72"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96A12D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2561349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1D2C76EE"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4DDB40A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6F4C4FB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0.36</w:t>
            </w:r>
          </w:p>
        </w:tc>
        <w:tc>
          <w:tcPr>
            <w:tcW w:w="850" w:type="dxa"/>
            <w:shd w:val="clear" w:color="auto" w:fill="auto"/>
            <w:vAlign w:val="center"/>
            <w:hideMark/>
          </w:tcPr>
          <w:p w14:paraId="5D9ADB6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0.36</w:t>
            </w:r>
          </w:p>
        </w:tc>
      </w:tr>
      <w:tr w:rsidR="009D4036" w:rsidRPr="009A0119" w14:paraId="1B50CD37" w14:textId="77777777" w:rsidTr="00815C3C">
        <w:trPr>
          <w:trHeight w:val="204"/>
        </w:trPr>
        <w:tc>
          <w:tcPr>
            <w:tcW w:w="2972" w:type="dxa"/>
            <w:shd w:val="clear" w:color="auto" w:fill="auto"/>
            <w:vAlign w:val="bottom"/>
            <w:hideMark/>
          </w:tcPr>
          <w:p w14:paraId="7D02CDE1"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DSSAT-IXIM-Maize+Ceres-SOM</w:t>
            </w:r>
          </w:p>
        </w:tc>
        <w:tc>
          <w:tcPr>
            <w:tcW w:w="567" w:type="dxa"/>
            <w:shd w:val="clear" w:color="auto" w:fill="auto"/>
            <w:vAlign w:val="bottom"/>
            <w:hideMark/>
          </w:tcPr>
          <w:p w14:paraId="14BA2C7E"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45499632"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saturation water content 15-30 cm</w:t>
            </w:r>
          </w:p>
        </w:tc>
        <w:tc>
          <w:tcPr>
            <w:tcW w:w="850" w:type="dxa"/>
            <w:shd w:val="clear" w:color="auto" w:fill="auto"/>
            <w:vAlign w:val="center"/>
            <w:hideMark/>
          </w:tcPr>
          <w:p w14:paraId="3313CD6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center"/>
            <w:hideMark/>
          </w:tcPr>
          <w:p w14:paraId="19BB24E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center"/>
            <w:hideMark/>
          </w:tcPr>
          <w:p w14:paraId="3B83BF3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484C2A4D"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2CFFAD1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79FC1B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6D66C9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1B105C5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DB2F86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35EF705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0.408</w:t>
            </w:r>
          </w:p>
        </w:tc>
        <w:tc>
          <w:tcPr>
            <w:tcW w:w="850" w:type="dxa"/>
            <w:shd w:val="clear" w:color="auto" w:fill="auto"/>
            <w:vAlign w:val="center"/>
            <w:hideMark/>
          </w:tcPr>
          <w:p w14:paraId="3DB6726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0.418</w:t>
            </w:r>
          </w:p>
        </w:tc>
      </w:tr>
      <w:tr w:rsidR="009D4036" w:rsidRPr="009A0119" w14:paraId="521189F4" w14:textId="77777777" w:rsidTr="00815C3C">
        <w:trPr>
          <w:trHeight w:val="204"/>
        </w:trPr>
        <w:tc>
          <w:tcPr>
            <w:tcW w:w="2972" w:type="dxa"/>
            <w:shd w:val="clear" w:color="auto" w:fill="auto"/>
            <w:vAlign w:val="bottom"/>
            <w:hideMark/>
          </w:tcPr>
          <w:p w14:paraId="05DD7600"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DSSAT-IXIM-Maize+Ceres-SOM</w:t>
            </w:r>
          </w:p>
        </w:tc>
        <w:tc>
          <w:tcPr>
            <w:tcW w:w="567" w:type="dxa"/>
            <w:shd w:val="clear" w:color="auto" w:fill="auto"/>
            <w:vAlign w:val="bottom"/>
            <w:hideMark/>
          </w:tcPr>
          <w:p w14:paraId="74EC36E5"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2502F71D"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saturation water content 30-45 cm</w:t>
            </w:r>
          </w:p>
        </w:tc>
        <w:tc>
          <w:tcPr>
            <w:tcW w:w="850" w:type="dxa"/>
            <w:shd w:val="clear" w:color="auto" w:fill="auto"/>
            <w:vAlign w:val="center"/>
            <w:hideMark/>
          </w:tcPr>
          <w:p w14:paraId="7DCEDA3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center"/>
            <w:hideMark/>
          </w:tcPr>
          <w:p w14:paraId="03956EA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center"/>
            <w:hideMark/>
          </w:tcPr>
          <w:p w14:paraId="16C2E96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4E806A4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2F7B2F6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23D5EF3D"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147BDD1"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1849DFC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51AC1DD"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4E8C1CB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0.415</w:t>
            </w:r>
          </w:p>
        </w:tc>
        <w:tc>
          <w:tcPr>
            <w:tcW w:w="850" w:type="dxa"/>
            <w:shd w:val="clear" w:color="auto" w:fill="auto"/>
            <w:vAlign w:val="center"/>
            <w:hideMark/>
          </w:tcPr>
          <w:p w14:paraId="7035913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0.425</w:t>
            </w:r>
          </w:p>
        </w:tc>
      </w:tr>
      <w:tr w:rsidR="009D4036" w:rsidRPr="009A0119" w14:paraId="280EB7BA" w14:textId="77777777" w:rsidTr="00815C3C">
        <w:trPr>
          <w:trHeight w:val="204"/>
        </w:trPr>
        <w:tc>
          <w:tcPr>
            <w:tcW w:w="2972" w:type="dxa"/>
            <w:shd w:val="clear" w:color="auto" w:fill="auto"/>
            <w:vAlign w:val="bottom"/>
            <w:hideMark/>
          </w:tcPr>
          <w:p w14:paraId="05E649DC"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DSSAT-IXIM-Maize+Ceres-SOM</w:t>
            </w:r>
          </w:p>
        </w:tc>
        <w:tc>
          <w:tcPr>
            <w:tcW w:w="567" w:type="dxa"/>
            <w:shd w:val="clear" w:color="auto" w:fill="auto"/>
            <w:vAlign w:val="bottom"/>
            <w:hideMark/>
          </w:tcPr>
          <w:p w14:paraId="5D343CF6"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38138874"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saturation water content 45-60 cm</w:t>
            </w:r>
          </w:p>
        </w:tc>
        <w:tc>
          <w:tcPr>
            <w:tcW w:w="850" w:type="dxa"/>
            <w:shd w:val="clear" w:color="auto" w:fill="auto"/>
            <w:vAlign w:val="center"/>
            <w:hideMark/>
          </w:tcPr>
          <w:p w14:paraId="606690D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center"/>
            <w:hideMark/>
          </w:tcPr>
          <w:p w14:paraId="59D0A6D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center"/>
            <w:hideMark/>
          </w:tcPr>
          <w:p w14:paraId="349D21D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0B27A3CD"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0AC3A48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0E8B733D"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6D0946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5AD8D69A"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4BADC6D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64B1C10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0.409</w:t>
            </w:r>
          </w:p>
        </w:tc>
        <w:tc>
          <w:tcPr>
            <w:tcW w:w="850" w:type="dxa"/>
            <w:shd w:val="clear" w:color="auto" w:fill="auto"/>
            <w:vAlign w:val="center"/>
            <w:hideMark/>
          </w:tcPr>
          <w:p w14:paraId="1246253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0.419</w:t>
            </w:r>
          </w:p>
        </w:tc>
      </w:tr>
      <w:tr w:rsidR="009D4036" w:rsidRPr="009A0119" w14:paraId="55C6EC5F" w14:textId="77777777" w:rsidTr="00815C3C">
        <w:trPr>
          <w:trHeight w:val="204"/>
        </w:trPr>
        <w:tc>
          <w:tcPr>
            <w:tcW w:w="2972" w:type="dxa"/>
            <w:shd w:val="clear" w:color="auto" w:fill="auto"/>
            <w:vAlign w:val="bottom"/>
            <w:hideMark/>
          </w:tcPr>
          <w:p w14:paraId="57AB2100"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DSSAT-IXIM-Maize+Ceres-SOM</w:t>
            </w:r>
          </w:p>
        </w:tc>
        <w:tc>
          <w:tcPr>
            <w:tcW w:w="567" w:type="dxa"/>
            <w:shd w:val="clear" w:color="auto" w:fill="auto"/>
            <w:vAlign w:val="bottom"/>
            <w:hideMark/>
          </w:tcPr>
          <w:p w14:paraId="270C16A3"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15CD2523"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saturation water content 60-75 cm</w:t>
            </w:r>
          </w:p>
        </w:tc>
        <w:tc>
          <w:tcPr>
            <w:tcW w:w="850" w:type="dxa"/>
            <w:shd w:val="clear" w:color="auto" w:fill="auto"/>
            <w:vAlign w:val="center"/>
            <w:hideMark/>
          </w:tcPr>
          <w:p w14:paraId="7A1672D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center"/>
            <w:hideMark/>
          </w:tcPr>
          <w:p w14:paraId="4A40E57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center"/>
            <w:hideMark/>
          </w:tcPr>
          <w:p w14:paraId="36AF0E92"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74CECDCE"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3CBA3EB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004B51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FA41F8D"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365B492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7122A5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3EEF4F4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0.416</w:t>
            </w:r>
          </w:p>
        </w:tc>
        <w:tc>
          <w:tcPr>
            <w:tcW w:w="850" w:type="dxa"/>
            <w:shd w:val="clear" w:color="auto" w:fill="auto"/>
            <w:vAlign w:val="center"/>
            <w:hideMark/>
          </w:tcPr>
          <w:p w14:paraId="7DC04FE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0.426</w:t>
            </w:r>
          </w:p>
        </w:tc>
      </w:tr>
      <w:tr w:rsidR="009D4036" w:rsidRPr="009A0119" w14:paraId="44D7622A" w14:textId="77777777" w:rsidTr="00815C3C">
        <w:trPr>
          <w:trHeight w:val="204"/>
        </w:trPr>
        <w:tc>
          <w:tcPr>
            <w:tcW w:w="2972" w:type="dxa"/>
            <w:shd w:val="clear" w:color="auto" w:fill="auto"/>
            <w:vAlign w:val="bottom"/>
            <w:hideMark/>
          </w:tcPr>
          <w:p w14:paraId="4B66D80B"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DSSAT-IXIM-Maize+Ceres-SOM</w:t>
            </w:r>
          </w:p>
        </w:tc>
        <w:tc>
          <w:tcPr>
            <w:tcW w:w="567" w:type="dxa"/>
            <w:shd w:val="clear" w:color="auto" w:fill="auto"/>
            <w:vAlign w:val="bottom"/>
            <w:hideMark/>
          </w:tcPr>
          <w:p w14:paraId="62E9973A"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365B76C5"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saturation water content 75-100 cm</w:t>
            </w:r>
          </w:p>
        </w:tc>
        <w:tc>
          <w:tcPr>
            <w:tcW w:w="850" w:type="dxa"/>
            <w:shd w:val="clear" w:color="auto" w:fill="auto"/>
            <w:vAlign w:val="center"/>
            <w:hideMark/>
          </w:tcPr>
          <w:p w14:paraId="6DE8303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center"/>
            <w:hideMark/>
          </w:tcPr>
          <w:p w14:paraId="7F8EA73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center"/>
            <w:hideMark/>
          </w:tcPr>
          <w:p w14:paraId="1EB1BEED"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23F64AC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3A9EEB5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DB6390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2B76B2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6196C9A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0C2E9A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008996C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0.46</w:t>
            </w:r>
          </w:p>
        </w:tc>
        <w:tc>
          <w:tcPr>
            <w:tcW w:w="850" w:type="dxa"/>
            <w:shd w:val="clear" w:color="auto" w:fill="auto"/>
            <w:vAlign w:val="center"/>
            <w:hideMark/>
          </w:tcPr>
          <w:p w14:paraId="396A7A0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0.47</w:t>
            </w:r>
          </w:p>
        </w:tc>
      </w:tr>
      <w:tr w:rsidR="009D4036" w:rsidRPr="009A0119" w14:paraId="38F15950" w14:textId="77777777" w:rsidTr="00815C3C">
        <w:trPr>
          <w:trHeight w:val="204"/>
        </w:trPr>
        <w:tc>
          <w:tcPr>
            <w:tcW w:w="2972" w:type="dxa"/>
            <w:shd w:val="clear" w:color="auto" w:fill="auto"/>
            <w:vAlign w:val="bottom"/>
            <w:hideMark/>
          </w:tcPr>
          <w:p w14:paraId="15DDB67C"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DSSAT-IXIM-Maize+Ceres-SOM</w:t>
            </w:r>
          </w:p>
        </w:tc>
        <w:tc>
          <w:tcPr>
            <w:tcW w:w="567" w:type="dxa"/>
            <w:shd w:val="clear" w:color="auto" w:fill="auto"/>
            <w:vAlign w:val="bottom"/>
            <w:hideMark/>
          </w:tcPr>
          <w:p w14:paraId="3E0A7B14"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332077EC"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soil lower limit 35-50 cm</w:t>
            </w:r>
          </w:p>
        </w:tc>
        <w:tc>
          <w:tcPr>
            <w:tcW w:w="850" w:type="dxa"/>
            <w:shd w:val="clear" w:color="auto" w:fill="auto"/>
            <w:vAlign w:val="center"/>
            <w:hideMark/>
          </w:tcPr>
          <w:p w14:paraId="7FA5616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center"/>
            <w:hideMark/>
          </w:tcPr>
          <w:p w14:paraId="069700B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center"/>
            <w:hideMark/>
          </w:tcPr>
          <w:p w14:paraId="6A02506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center"/>
            <w:hideMark/>
          </w:tcPr>
          <w:p w14:paraId="75D371E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w:t>
            </w:r>
          </w:p>
        </w:tc>
        <w:tc>
          <w:tcPr>
            <w:tcW w:w="709" w:type="dxa"/>
            <w:shd w:val="clear" w:color="auto" w:fill="auto"/>
            <w:vAlign w:val="center"/>
            <w:hideMark/>
          </w:tcPr>
          <w:p w14:paraId="4BC5C01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w:t>
            </w:r>
          </w:p>
        </w:tc>
        <w:tc>
          <w:tcPr>
            <w:tcW w:w="709" w:type="dxa"/>
            <w:shd w:val="clear" w:color="auto" w:fill="auto"/>
            <w:vAlign w:val="bottom"/>
            <w:hideMark/>
          </w:tcPr>
          <w:p w14:paraId="7C6771C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27857C7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4704EE0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232C1B4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E1EFDA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bottom"/>
            <w:hideMark/>
          </w:tcPr>
          <w:p w14:paraId="35F5FCD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083E0253" w14:textId="77777777" w:rsidTr="00815C3C">
        <w:trPr>
          <w:trHeight w:val="204"/>
        </w:trPr>
        <w:tc>
          <w:tcPr>
            <w:tcW w:w="2972" w:type="dxa"/>
            <w:shd w:val="clear" w:color="auto" w:fill="auto"/>
            <w:vAlign w:val="bottom"/>
            <w:hideMark/>
          </w:tcPr>
          <w:p w14:paraId="1DFC150D"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DSSAT-IXIM-Maize+Ceres-SOM</w:t>
            </w:r>
          </w:p>
        </w:tc>
        <w:tc>
          <w:tcPr>
            <w:tcW w:w="567" w:type="dxa"/>
            <w:shd w:val="clear" w:color="auto" w:fill="auto"/>
            <w:vAlign w:val="bottom"/>
            <w:hideMark/>
          </w:tcPr>
          <w:p w14:paraId="6FB16797"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03E00146"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soil lower limit 50-80 cm</w:t>
            </w:r>
          </w:p>
        </w:tc>
        <w:tc>
          <w:tcPr>
            <w:tcW w:w="850" w:type="dxa"/>
            <w:shd w:val="clear" w:color="auto" w:fill="auto"/>
            <w:vAlign w:val="center"/>
            <w:hideMark/>
          </w:tcPr>
          <w:p w14:paraId="439D7FD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center"/>
            <w:hideMark/>
          </w:tcPr>
          <w:p w14:paraId="0C3D674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center"/>
            <w:hideMark/>
          </w:tcPr>
          <w:p w14:paraId="2AAF7C9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center"/>
            <w:hideMark/>
          </w:tcPr>
          <w:p w14:paraId="294B5B0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0.35</w:t>
            </w:r>
          </w:p>
        </w:tc>
        <w:tc>
          <w:tcPr>
            <w:tcW w:w="709" w:type="dxa"/>
            <w:shd w:val="clear" w:color="auto" w:fill="auto"/>
            <w:vAlign w:val="center"/>
            <w:hideMark/>
          </w:tcPr>
          <w:p w14:paraId="4AEF57B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w:t>
            </w:r>
          </w:p>
        </w:tc>
        <w:tc>
          <w:tcPr>
            <w:tcW w:w="709" w:type="dxa"/>
            <w:shd w:val="clear" w:color="auto" w:fill="auto"/>
            <w:vAlign w:val="bottom"/>
            <w:hideMark/>
          </w:tcPr>
          <w:p w14:paraId="5B05926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7FCD46D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01246BE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D4C015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7DC359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bottom"/>
            <w:hideMark/>
          </w:tcPr>
          <w:p w14:paraId="7600656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48721F77" w14:textId="77777777" w:rsidTr="00815C3C">
        <w:trPr>
          <w:trHeight w:val="204"/>
        </w:trPr>
        <w:tc>
          <w:tcPr>
            <w:tcW w:w="2972" w:type="dxa"/>
            <w:shd w:val="clear" w:color="auto" w:fill="auto"/>
            <w:vAlign w:val="bottom"/>
            <w:hideMark/>
          </w:tcPr>
          <w:p w14:paraId="4DEBD3BD"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DSSAT-IXIM-Maize+Ceres-SOM</w:t>
            </w:r>
          </w:p>
        </w:tc>
        <w:tc>
          <w:tcPr>
            <w:tcW w:w="567" w:type="dxa"/>
            <w:shd w:val="clear" w:color="auto" w:fill="auto"/>
            <w:vAlign w:val="bottom"/>
            <w:hideMark/>
          </w:tcPr>
          <w:p w14:paraId="4A75D3B7"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2547FD0E"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drained upper limit 35-50 cm</w:t>
            </w:r>
          </w:p>
        </w:tc>
        <w:tc>
          <w:tcPr>
            <w:tcW w:w="850" w:type="dxa"/>
            <w:shd w:val="clear" w:color="auto" w:fill="auto"/>
            <w:vAlign w:val="center"/>
            <w:hideMark/>
          </w:tcPr>
          <w:p w14:paraId="55C3D94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center"/>
            <w:hideMark/>
          </w:tcPr>
          <w:p w14:paraId="5574494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center"/>
            <w:hideMark/>
          </w:tcPr>
          <w:p w14:paraId="692CB8C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center"/>
            <w:hideMark/>
          </w:tcPr>
          <w:p w14:paraId="73B9B82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0.5</w:t>
            </w:r>
          </w:p>
        </w:tc>
        <w:tc>
          <w:tcPr>
            <w:tcW w:w="709" w:type="dxa"/>
            <w:shd w:val="clear" w:color="auto" w:fill="auto"/>
            <w:vAlign w:val="center"/>
            <w:hideMark/>
          </w:tcPr>
          <w:p w14:paraId="36D9C44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0.4</w:t>
            </w:r>
          </w:p>
        </w:tc>
        <w:tc>
          <w:tcPr>
            <w:tcW w:w="709" w:type="dxa"/>
            <w:shd w:val="clear" w:color="auto" w:fill="auto"/>
            <w:vAlign w:val="bottom"/>
            <w:hideMark/>
          </w:tcPr>
          <w:p w14:paraId="5B4B75B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78EECCFB"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7C3AB68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379A1A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C3A5AB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bottom"/>
            <w:hideMark/>
          </w:tcPr>
          <w:p w14:paraId="05B694AB"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522A135E" w14:textId="77777777" w:rsidTr="00815C3C">
        <w:trPr>
          <w:trHeight w:val="204"/>
        </w:trPr>
        <w:tc>
          <w:tcPr>
            <w:tcW w:w="2972" w:type="dxa"/>
            <w:shd w:val="clear" w:color="auto" w:fill="auto"/>
            <w:vAlign w:val="bottom"/>
            <w:hideMark/>
          </w:tcPr>
          <w:p w14:paraId="5D2DECAC"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DSSAT-IXIM-Maize+Ceres-SOM</w:t>
            </w:r>
          </w:p>
        </w:tc>
        <w:tc>
          <w:tcPr>
            <w:tcW w:w="567" w:type="dxa"/>
            <w:shd w:val="clear" w:color="auto" w:fill="auto"/>
            <w:vAlign w:val="bottom"/>
            <w:hideMark/>
          </w:tcPr>
          <w:p w14:paraId="5C3F1EE1"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7C907759"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drained upper limit 50-80 cm</w:t>
            </w:r>
          </w:p>
        </w:tc>
        <w:tc>
          <w:tcPr>
            <w:tcW w:w="850" w:type="dxa"/>
            <w:shd w:val="clear" w:color="auto" w:fill="auto"/>
            <w:vAlign w:val="center"/>
            <w:hideMark/>
          </w:tcPr>
          <w:p w14:paraId="4D3F9AD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center"/>
            <w:hideMark/>
          </w:tcPr>
          <w:p w14:paraId="1C23767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center"/>
            <w:hideMark/>
          </w:tcPr>
          <w:p w14:paraId="178520C2"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center"/>
            <w:hideMark/>
          </w:tcPr>
          <w:p w14:paraId="69465E4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0.5</w:t>
            </w:r>
          </w:p>
        </w:tc>
        <w:tc>
          <w:tcPr>
            <w:tcW w:w="709" w:type="dxa"/>
            <w:shd w:val="clear" w:color="auto" w:fill="auto"/>
            <w:vAlign w:val="center"/>
            <w:hideMark/>
          </w:tcPr>
          <w:p w14:paraId="4B9CE08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0.4</w:t>
            </w:r>
          </w:p>
        </w:tc>
        <w:tc>
          <w:tcPr>
            <w:tcW w:w="709" w:type="dxa"/>
            <w:shd w:val="clear" w:color="auto" w:fill="auto"/>
            <w:vAlign w:val="bottom"/>
            <w:hideMark/>
          </w:tcPr>
          <w:p w14:paraId="5C5D8C9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0BE7E4B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5A3CE74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D80DF7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0408AD5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bottom"/>
            <w:hideMark/>
          </w:tcPr>
          <w:p w14:paraId="5BEDF05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1FF2E482" w14:textId="77777777" w:rsidTr="00815C3C">
        <w:trPr>
          <w:trHeight w:val="204"/>
        </w:trPr>
        <w:tc>
          <w:tcPr>
            <w:tcW w:w="2972" w:type="dxa"/>
            <w:shd w:val="clear" w:color="auto" w:fill="auto"/>
            <w:vAlign w:val="bottom"/>
            <w:hideMark/>
          </w:tcPr>
          <w:p w14:paraId="3335EE37"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DSSAT-IXIM-Maize+Ceres-SOM</w:t>
            </w:r>
          </w:p>
        </w:tc>
        <w:tc>
          <w:tcPr>
            <w:tcW w:w="567" w:type="dxa"/>
            <w:shd w:val="clear" w:color="auto" w:fill="auto"/>
            <w:vAlign w:val="bottom"/>
            <w:hideMark/>
          </w:tcPr>
          <w:p w14:paraId="2BDA5CA0"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73203565"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saturation water content 35-50 cm</w:t>
            </w:r>
          </w:p>
        </w:tc>
        <w:tc>
          <w:tcPr>
            <w:tcW w:w="850" w:type="dxa"/>
            <w:shd w:val="clear" w:color="auto" w:fill="auto"/>
            <w:vAlign w:val="center"/>
            <w:hideMark/>
          </w:tcPr>
          <w:p w14:paraId="35AD6AA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center"/>
            <w:hideMark/>
          </w:tcPr>
          <w:p w14:paraId="58E0CE4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center"/>
            <w:hideMark/>
          </w:tcPr>
          <w:p w14:paraId="435726B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center"/>
            <w:hideMark/>
          </w:tcPr>
          <w:p w14:paraId="0174B33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0.6</w:t>
            </w:r>
          </w:p>
        </w:tc>
        <w:tc>
          <w:tcPr>
            <w:tcW w:w="709" w:type="dxa"/>
            <w:shd w:val="clear" w:color="auto" w:fill="auto"/>
            <w:vAlign w:val="center"/>
            <w:hideMark/>
          </w:tcPr>
          <w:p w14:paraId="750C071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0.5</w:t>
            </w:r>
          </w:p>
        </w:tc>
        <w:tc>
          <w:tcPr>
            <w:tcW w:w="709" w:type="dxa"/>
            <w:shd w:val="clear" w:color="auto" w:fill="auto"/>
            <w:vAlign w:val="bottom"/>
            <w:hideMark/>
          </w:tcPr>
          <w:p w14:paraId="6977F8F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3A96B60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42D22161"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257633A"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3D866B82"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bottom"/>
            <w:hideMark/>
          </w:tcPr>
          <w:p w14:paraId="68D71FF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0A726BB4" w14:textId="77777777" w:rsidTr="00815C3C">
        <w:trPr>
          <w:trHeight w:val="204"/>
        </w:trPr>
        <w:tc>
          <w:tcPr>
            <w:tcW w:w="2972" w:type="dxa"/>
            <w:shd w:val="clear" w:color="auto" w:fill="auto"/>
            <w:vAlign w:val="bottom"/>
            <w:hideMark/>
          </w:tcPr>
          <w:p w14:paraId="44352086"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DSSAT-IXIM-Maize+Ceres-SOM</w:t>
            </w:r>
          </w:p>
        </w:tc>
        <w:tc>
          <w:tcPr>
            <w:tcW w:w="567" w:type="dxa"/>
            <w:shd w:val="clear" w:color="auto" w:fill="auto"/>
            <w:vAlign w:val="bottom"/>
            <w:hideMark/>
          </w:tcPr>
          <w:p w14:paraId="003730B1"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605399D1"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saturation water content 50-80 cm</w:t>
            </w:r>
          </w:p>
        </w:tc>
        <w:tc>
          <w:tcPr>
            <w:tcW w:w="850" w:type="dxa"/>
            <w:shd w:val="clear" w:color="auto" w:fill="auto"/>
            <w:vAlign w:val="center"/>
            <w:hideMark/>
          </w:tcPr>
          <w:p w14:paraId="0240C48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center"/>
            <w:hideMark/>
          </w:tcPr>
          <w:p w14:paraId="09BFB8C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center"/>
            <w:hideMark/>
          </w:tcPr>
          <w:p w14:paraId="1B21307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center"/>
            <w:hideMark/>
          </w:tcPr>
          <w:p w14:paraId="634D4B9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0.6</w:t>
            </w:r>
          </w:p>
        </w:tc>
        <w:tc>
          <w:tcPr>
            <w:tcW w:w="709" w:type="dxa"/>
            <w:shd w:val="clear" w:color="auto" w:fill="auto"/>
            <w:vAlign w:val="center"/>
            <w:hideMark/>
          </w:tcPr>
          <w:p w14:paraId="2758DE6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0.5</w:t>
            </w:r>
          </w:p>
        </w:tc>
        <w:tc>
          <w:tcPr>
            <w:tcW w:w="709" w:type="dxa"/>
            <w:shd w:val="clear" w:color="auto" w:fill="auto"/>
            <w:vAlign w:val="bottom"/>
            <w:hideMark/>
          </w:tcPr>
          <w:p w14:paraId="17597DD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5F3DB28A"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5CF747A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583A9C2"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71428C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bottom"/>
            <w:hideMark/>
          </w:tcPr>
          <w:p w14:paraId="5B6D481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2335F268" w14:textId="77777777" w:rsidTr="00815C3C">
        <w:trPr>
          <w:trHeight w:val="612"/>
        </w:trPr>
        <w:tc>
          <w:tcPr>
            <w:tcW w:w="2972" w:type="dxa"/>
            <w:shd w:val="clear" w:color="auto" w:fill="auto"/>
            <w:vAlign w:val="bottom"/>
            <w:hideMark/>
          </w:tcPr>
          <w:p w14:paraId="629A7C5B"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lastRenderedPageBreak/>
              <w:t>DSSAT-IXIM-Maize+Ceres-SOM</w:t>
            </w:r>
          </w:p>
        </w:tc>
        <w:tc>
          <w:tcPr>
            <w:tcW w:w="567" w:type="dxa"/>
            <w:shd w:val="clear" w:color="auto" w:fill="auto"/>
            <w:vAlign w:val="bottom"/>
            <w:hideMark/>
          </w:tcPr>
          <w:p w14:paraId="6021A4CF"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05BC8CF8"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2014 Initial ammonium 0-15 cm</w:t>
            </w:r>
          </w:p>
        </w:tc>
        <w:tc>
          <w:tcPr>
            <w:tcW w:w="850" w:type="dxa"/>
            <w:shd w:val="clear" w:color="auto" w:fill="auto"/>
            <w:vAlign w:val="center"/>
            <w:hideMark/>
          </w:tcPr>
          <w:p w14:paraId="2D78AB8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center"/>
            <w:hideMark/>
          </w:tcPr>
          <w:p w14:paraId="095A5FE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center"/>
            <w:hideMark/>
          </w:tcPr>
          <w:p w14:paraId="6B1DB0F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6D1A558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26503AF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6EF2F99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specified</w:t>
            </w:r>
          </w:p>
        </w:tc>
        <w:tc>
          <w:tcPr>
            <w:tcW w:w="709" w:type="dxa"/>
            <w:shd w:val="clear" w:color="auto" w:fill="auto"/>
            <w:vAlign w:val="center"/>
            <w:hideMark/>
          </w:tcPr>
          <w:p w14:paraId="7A5EB46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w:t>
            </w:r>
          </w:p>
        </w:tc>
        <w:tc>
          <w:tcPr>
            <w:tcW w:w="708" w:type="dxa"/>
            <w:shd w:val="clear" w:color="auto" w:fill="auto"/>
            <w:vAlign w:val="bottom"/>
            <w:hideMark/>
          </w:tcPr>
          <w:p w14:paraId="1E3ADDD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535DF4B2"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6813E3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bottom"/>
            <w:hideMark/>
          </w:tcPr>
          <w:p w14:paraId="373C668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7382B1CE" w14:textId="77777777" w:rsidTr="00815C3C">
        <w:trPr>
          <w:trHeight w:val="612"/>
        </w:trPr>
        <w:tc>
          <w:tcPr>
            <w:tcW w:w="2972" w:type="dxa"/>
            <w:shd w:val="clear" w:color="auto" w:fill="auto"/>
            <w:vAlign w:val="bottom"/>
            <w:hideMark/>
          </w:tcPr>
          <w:p w14:paraId="67A13D72"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DSSAT-IXIM-Maize+Ceres-SOM</w:t>
            </w:r>
          </w:p>
        </w:tc>
        <w:tc>
          <w:tcPr>
            <w:tcW w:w="567" w:type="dxa"/>
            <w:shd w:val="clear" w:color="auto" w:fill="auto"/>
            <w:vAlign w:val="bottom"/>
            <w:hideMark/>
          </w:tcPr>
          <w:p w14:paraId="53E3C6D3"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644F6777"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2014 Initial ammonium 15-25 cm</w:t>
            </w:r>
          </w:p>
        </w:tc>
        <w:tc>
          <w:tcPr>
            <w:tcW w:w="850" w:type="dxa"/>
            <w:shd w:val="clear" w:color="auto" w:fill="auto"/>
            <w:vAlign w:val="center"/>
            <w:hideMark/>
          </w:tcPr>
          <w:p w14:paraId="55411FC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center"/>
            <w:hideMark/>
          </w:tcPr>
          <w:p w14:paraId="3E6C6C6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center"/>
            <w:hideMark/>
          </w:tcPr>
          <w:p w14:paraId="6086BEB2"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2C4E9D5D"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EF7C56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625E2C8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specified</w:t>
            </w:r>
          </w:p>
        </w:tc>
        <w:tc>
          <w:tcPr>
            <w:tcW w:w="709" w:type="dxa"/>
            <w:shd w:val="clear" w:color="auto" w:fill="auto"/>
            <w:vAlign w:val="center"/>
            <w:hideMark/>
          </w:tcPr>
          <w:p w14:paraId="51E03FB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w:t>
            </w:r>
          </w:p>
        </w:tc>
        <w:tc>
          <w:tcPr>
            <w:tcW w:w="708" w:type="dxa"/>
            <w:shd w:val="clear" w:color="auto" w:fill="auto"/>
            <w:vAlign w:val="bottom"/>
            <w:hideMark/>
          </w:tcPr>
          <w:p w14:paraId="22FA350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73D1926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49E9739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bottom"/>
            <w:hideMark/>
          </w:tcPr>
          <w:p w14:paraId="1C047ED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2E4E6B81" w14:textId="77777777" w:rsidTr="00815C3C">
        <w:trPr>
          <w:trHeight w:val="612"/>
        </w:trPr>
        <w:tc>
          <w:tcPr>
            <w:tcW w:w="2972" w:type="dxa"/>
            <w:shd w:val="clear" w:color="auto" w:fill="auto"/>
            <w:vAlign w:val="bottom"/>
            <w:hideMark/>
          </w:tcPr>
          <w:p w14:paraId="77EC1269"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DSSAT-IXIM-Maize+Ceres-SOM</w:t>
            </w:r>
          </w:p>
        </w:tc>
        <w:tc>
          <w:tcPr>
            <w:tcW w:w="567" w:type="dxa"/>
            <w:shd w:val="clear" w:color="auto" w:fill="auto"/>
            <w:vAlign w:val="bottom"/>
            <w:hideMark/>
          </w:tcPr>
          <w:p w14:paraId="162DEC11"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7AC60C35"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2014 Initial ammonium 25-35 cm</w:t>
            </w:r>
          </w:p>
        </w:tc>
        <w:tc>
          <w:tcPr>
            <w:tcW w:w="850" w:type="dxa"/>
            <w:shd w:val="clear" w:color="auto" w:fill="auto"/>
            <w:vAlign w:val="center"/>
            <w:hideMark/>
          </w:tcPr>
          <w:p w14:paraId="1ACF4AC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center"/>
            <w:hideMark/>
          </w:tcPr>
          <w:p w14:paraId="1D73D7E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center"/>
            <w:hideMark/>
          </w:tcPr>
          <w:p w14:paraId="002EBA8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1BB7497B"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18AA52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1EEE137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specified</w:t>
            </w:r>
          </w:p>
        </w:tc>
        <w:tc>
          <w:tcPr>
            <w:tcW w:w="709" w:type="dxa"/>
            <w:shd w:val="clear" w:color="auto" w:fill="auto"/>
            <w:vAlign w:val="center"/>
            <w:hideMark/>
          </w:tcPr>
          <w:p w14:paraId="2E6CCD3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w:t>
            </w:r>
          </w:p>
        </w:tc>
        <w:tc>
          <w:tcPr>
            <w:tcW w:w="708" w:type="dxa"/>
            <w:shd w:val="clear" w:color="auto" w:fill="auto"/>
            <w:vAlign w:val="bottom"/>
            <w:hideMark/>
          </w:tcPr>
          <w:p w14:paraId="1F087CF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23ADB62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A314A5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bottom"/>
            <w:hideMark/>
          </w:tcPr>
          <w:p w14:paraId="2FFD951E"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0164B420" w14:textId="77777777" w:rsidTr="00815C3C">
        <w:trPr>
          <w:trHeight w:val="612"/>
        </w:trPr>
        <w:tc>
          <w:tcPr>
            <w:tcW w:w="2972" w:type="dxa"/>
            <w:shd w:val="clear" w:color="auto" w:fill="auto"/>
            <w:vAlign w:val="bottom"/>
            <w:hideMark/>
          </w:tcPr>
          <w:p w14:paraId="117EF1E8"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DSSAT-IXIM-Maize+Ceres-SOM</w:t>
            </w:r>
          </w:p>
        </w:tc>
        <w:tc>
          <w:tcPr>
            <w:tcW w:w="567" w:type="dxa"/>
            <w:shd w:val="clear" w:color="auto" w:fill="auto"/>
            <w:vAlign w:val="bottom"/>
            <w:hideMark/>
          </w:tcPr>
          <w:p w14:paraId="4CF4BDC4"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6420E4E3"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2014 Initial ammonium 35-50 cm</w:t>
            </w:r>
          </w:p>
        </w:tc>
        <w:tc>
          <w:tcPr>
            <w:tcW w:w="850" w:type="dxa"/>
            <w:shd w:val="clear" w:color="auto" w:fill="auto"/>
            <w:vAlign w:val="center"/>
            <w:hideMark/>
          </w:tcPr>
          <w:p w14:paraId="5CF9CCC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center"/>
            <w:hideMark/>
          </w:tcPr>
          <w:p w14:paraId="7630DE5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center"/>
            <w:hideMark/>
          </w:tcPr>
          <w:p w14:paraId="4BCF258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64DF3ED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37AFB5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000A64F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specified</w:t>
            </w:r>
          </w:p>
        </w:tc>
        <w:tc>
          <w:tcPr>
            <w:tcW w:w="709" w:type="dxa"/>
            <w:shd w:val="clear" w:color="auto" w:fill="auto"/>
            <w:vAlign w:val="center"/>
            <w:hideMark/>
          </w:tcPr>
          <w:p w14:paraId="29D068C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w:t>
            </w:r>
          </w:p>
        </w:tc>
        <w:tc>
          <w:tcPr>
            <w:tcW w:w="708" w:type="dxa"/>
            <w:shd w:val="clear" w:color="auto" w:fill="auto"/>
            <w:vAlign w:val="bottom"/>
            <w:hideMark/>
          </w:tcPr>
          <w:p w14:paraId="3B51006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2D89299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020C515B"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bottom"/>
            <w:hideMark/>
          </w:tcPr>
          <w:p w14:paraId="2D99D3F2"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79C39E03" w14:textId="77777777" w:rsidTr="00815C3C">
        <w:trPr>
          <w:trHeight w:val="612"/>
        </w:trPr>
        <w:tc>
          <w:tcPr>
            <w:tcW w:w="2972" w:type="dxa"/>
            <w:shd w:val="clear" w:color="auto" w:fill="auto"/>
            <w:vAlign w:val="bottom"/>
            <w:hideMark/>
          </w:tcPr>
          <w:p w14:paraId="0F5EE580"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DSSAT-IXIM-Maize+Ceres-SOM</w:t>
            </w:r>
          </w:p>
        </w:tc>
        <w:tc>
          <w:tcPr>
            <w:tcW w:w="567" w:type="dxa"/>
            <w:shd w:val="clear" w:color="auto" w:fill="auto"/>
            <w:vAlign w:val="bottom"/>
            <w:hideMark/>
          </w:tcPr>
          <w:p w14:paraId="3032564B"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16253DC9"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2014 Initial ammonium 50-80 cm</w:t>
            </w:r>
          </w:p>
        </w:tc>
        <w:tc>
          <w:tcPr>
            <w:tcW w:w="850" w:type="dxa"/>
            <w:shd w:val="clear" w:color="auto" w:fill="auto"/>
            <w:vAlign w:val="center"/>
            <w:hideMark/>
          </w:tcPr>
          <w:p w14:paraId="2DC006E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center"/>
            <w:hideMark/>
          </w:tcPr>
          <w:p w14:paraId="3AD4F52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center"/>
            <w:hideMark/>
          </w:tcPr>
          <w:p w14:paraId="16CDA5F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6A64FBE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3F209A7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60D2C75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specified</w:t>
            </w:r>
          </w:p>
        </w:tc>
        <w:tc>
          <w:tcPr>
            <w:tcW w:w="709" w:type="dxa"/>
            <w:shd w:val="clear" w:color="auto" w:fill="auto"/>
            <w:vAlign w:val="center"/>
            <w:hideMark/>
          </w:tcPr>
          <w:p w14:paraId="1136DF2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w:t>
            </w:r>
          </w:p>
        </w:tc>
        <w:tc>
          <w:tcPr>
            <w:tcW w:w="708" w:type="dxa"/>
            <w:shd w:val="clear" w:color="auto" w:fill="auto"/>
            <w:vAlign w:val="bottom"/>
            <w:hideMark/>
          </w:tcPr>
          <w:p w14:paraId="011AAC2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774A889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0165F1F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bottom"/>
            <w:hideMark/>
          </w:tcPr>
          <w:p w14:paraId="3EFFE36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47C2195B" w14:textId="77777777" w:rsidTr="00815C3C">
        <w:trPr>
          <w:trHeight w:val="612"/>
        </w:trPr>
        <w:tc>
          <w:tcPr>
            <w:tcW w:w="2972" w:type="dxa"/>
            <w:shd w:val="clear" w:color="auto" w:fill="auto"/>
            <w:vAlign w:val="bottom"/>
            <w:hideMark/>
          </w:tcPr>
          <w:p w14:paraId="6091DC36"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DSSAT-IXIM-Maize+Ceres-SOM</w:t>
            </w:r>
          </w:p>
        </w:tc>
        <w:tc>
          <w:tcPr>
            <w:tcW w:w="567" w:type="dxa"/>
            <w:shd w:val="clear" w:color="auto" w:fill="auto"/>
            <w:vAlign w:val="bottom"/>
            <w:hideMark/>
          </w:tcPr>
          <w:p w14:paraId="3879693D"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24C71DC2"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2014 Initial ammonium 80-100 cm</w:t>
            </w:r>
          </w:p>
        </w:tc>
        <w:tc>
          <w:tcPr>
            <w:tcW w:w="850" w:type="dxa"/>
            <w:shd w:val="clear" w:color="auto" w:fill="auto"/>
            <w:vAlign w:val="center"/>
            <w:hideMark/>
          </w:tcPr>
          <w:p w14:paraId="05CD51B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center"/>
            <w:hideMark/>
          </w:tcPr>
          <w:p w14:paraId="30C5138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center"/>
            <w:hideMark/>
          </w:tcPr>
          <w:p w14:paraId="138AFC6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5601FDDE"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2575108E"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1708E87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specified</w:t>
            </w:r>
          </w:p>
        </w:tc>
        <w:tc>
          <w:tcPr>
            <w:tcW w:w="709" w:type="dxa"/>
            <w:shd w:val="clear" w:color="auto" w:fill="auto"/>
            <w:vAlign w:val="center"/>
            <w:hideMark/>
          </w:tcPr>
          <w:p w14:paraId="4BC9C3C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w:t>
            </w:r>
          </w:p>
        </w:tc>
        <w:tc>
          <w:tcPr>
            <w:tcW w:w="708" w:type="dxa"/>
            <w:shd w:val="clear" w:color="auto" w:fill="auto"/>
            <w:vAlign w:val="bottom"/>
            <w:hideMark/>
          </w:tcPr>
          <w:p w14:paraId="1668F19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5308826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087F4F6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bottom"/>
            <w:hideMark/>
          </w:tcPr>
          <w:p w14:paraId="1716262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5517ECF5" w14:textId="77777777" w:rsidTr="00815C3C">
        <w:trPr>
          <w:trHeight w:val="612"/>
        </w:trPr>
        <w:tc>
          <w:tcPr>
            <w:tcW w:w="2972" w:type="dxa"/>
            <w:shd w:val="clear" w:color="auto" w:fill="auto"/>
            <w:vAlign w:val="bottom"/>
            <w:hideMark/>
          </w:tcPr>
          <w:p w14:paraId="7C538F92"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DSSAT-IXIM-Maize+Ceres-SOM</w:t>
            </w:r>
          </w:p>
        </w:tc>
        <w:tc>
          <w:tcPr>
            <w:tcW w:w="567" w:type="dxa"/>
            <w:shd w:val="clear" w:color="auto" w:fill="auto"/>
            <w:vAlign w:val="bottom"/>
            <w:hideMark/>
          </w:tcPr>
          <w:p w14:paraId="243C15ED"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3021EEAE"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2014 initial nitrate 0-15 cm</w:t>
            </w:r>
          </w:p>
        </w:tc>
        <w:tc>
          <w:tcPr>
            <w:tcW w:w="850" w:type="dxa"/>
            <w:shd w:val="clear" w:color="auto" w:fill="auto"/>
            <w:vAlign w:val="center"/>
            <w:hideMark/>
          </w:tcPr>
          <w:p w14:paraId="20CE4AE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center"/>
            <w:hideMark/>
          </w:tcPr>
          <w:p w14:paraId="251D250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center"/>
            <w:hideMark/>
          </w:tcPr>
          <w:p w14:paraId="6A22BA4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5151719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3C7E827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5C610C2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specified</w:t>
            </w:r>
          </w:p>
        </w:tc>
        <w:tc>
          <w:tcPr>
            <w:tcW w:w="709" w:type="dxa"/>
            <w:shd w:val="clear" w:color="auto" w:fill="auto"/>
            <w:vAlign w:val="center"/>
            <w:hideMark/>
          </w:tcPr>
          <w:p w14:paraId="121C92C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w:t>
            </w:r>
          </w:p>
        </w:tc>
        <w:tc>
          <w:tcPr>
            <w:tcW w:w="708" w:type="dxa"/>
            <w:shd w:val="clear" w:color="auto" w:fill="auto"/>
            <w:vAlign w:val="bottom"/>
            <w:hideMark/>
          </w:tcPr>
          <w:p w14:paraId="6D37CF3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1115FCB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38C390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bottom"/>
            <w:hideMark/>
          </w:tcPr>
          <w:p w14:paraId="05742E11"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016538BA" w14:textId="77777777" w:rsidTr="00815C3C">
        <w:trPr>
          <w:trHeight w:val="612"/>
        </w:trPr>
        <w:tc>
          <w:tcPr>
            <w:tcW w:w="2972" w:type="dxa"/>
            <w:shd w:val="clear" w:color="auto" w:fill="auto"/>
            <w:vAlign w:val="bottom"/>
            <w:hideMark/>
          </w:tcPr>
          <w:p w14:paraId="11EA6858"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DSSAT-IXIM-Maize+Ceres-SOM</w:t>
            </w:r>
          </w:p>
        </w:tc>
        <w:tc>
          <w:tcPr>
            <w:tcW w:w="567" w:type="dxa"/>
            <w:shd w:val="clear" w:color="auto" w:fill="auto"/>
            <w:vAlign w:val="bottom"/>
            <w:hideMark/>
          </w:tcPr>
          <w:p w14:paraId="05A02858"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6C38763B"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2014 initial nitrate 15-25 cm</w:t>
            </w:r>
          </w:p>
        </w:tc>
        <w:tc>
          <w:tcPr>
            <w:tcW w:w="850" w:type="dxa"/>
            <w:shd w:val="clear" w:color="auto" w:fill="auto"/>
            <w:vAlign w:val="center"/>
            <w:hideMark/>
          </w:tcPr>
          <w:p w14:paraId="4D1CB37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center"/>
            <w:hideMark/>
          </w:tcPr>
          <w:p w14:paraId="611DA3C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center"/>
            <w:hideMark/>
          </w:tcPr>
          <w:p w14:paraId="492141C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1BE4DDB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3619687A"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07C9EB5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specified</w:t>
            </w:r>
          </w:p>
        </w:tc>
        <w:tc>
          <w:tcPr>
            <w:tcW w:w="709" w:type="dxa"/>
            <w:shd w:val="clear" w:color="auto" w:fill="auto"/>
            <w:vAlign w:val="center"/>
            <w:hideMark/>
          </w:tcPr>
          <w:p w14:paraId="6856F67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w:t>
            </w:r>
          </w:p>
        </w:tc>
        <w:tc>
          <w:tcPr>
            <w:tcW w:w="708" w:type="dxa"/>
            <w:shd w:val="clear" w:color="auto" w:fill="auto"/>
            <w:vAlign w:val="bottom"/>
            <w:hideMark/>
          </w:tcPr>
          <w:p w14:paraId="6B3B4A5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5C9ED9A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5106F1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bottom"/>
            <w:hideMark/>
          </w:tcPr>
          <w:p w14:paraId="7282077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5249F897" w14:textId="77777777" w:rsidTr="00815C3C">
        <w:trPr>
          <w:trHeight w:val="612"/>
        </w:trPr>
        <w:tc>
          <w:tcPr>
            <w:tcW w:w="2972" w:type="dxa"/>
            <w:shd w:val="clear" w:color="auto" w:fill="auto"/>
            <w:vAlign w:val="bottom"/>
            <w:hideMark/>
          </w:tcPr>
          <w:p w14:paraId="233DD89E"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DSSAT-IXIM-Maize+Ceres-SOM</w:t>
            </w:r>
          </w:p>
        </w:tc>
        <w:tc>
          <w:tcPr>
            <w:tcW w:w="567" w:type="dxa"/>
            <w:shd w:val="clear" w:color="auto" w:fill="auto"/>
            <w:vAlign w:val="bottom"/>
            <w:hideMark/>
          </w:tcPr>
          <w:p w14:paraId="5A443FB1"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074C5D1B"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2014 initial nitrate 25-35 cm</w:t>
            </w:r>
          </w:p>
        </w:tc>
        <w:tc>
          <w:tcPr>
            <w:tcW w:w="850" w:type="dxa"/>
            <w:shd w:val="clear" w:color="auto" w:fill="auto"/>
            <w:vAlign w:val="center"/>
            <w:hideMark/>
          </w:tcPr>
          <w:p w14:paraId="179C90E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center"/>
            <w:hideMark/>
          </w:tcPr>
          <w:p w14:paraId="6C6FBB5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center"/>
            <w:hideMark/>
          </w:tcPr>
          <w:p w14:paraId="1572049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5227F45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1D5B0BA"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5DE9CAD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specified</w:t>
            </w:r>
          </w:p>
        </w:tc>
        <w:tc>
          <w:tcPr>
            <w:tcW w:w="709" w:type="dxa"/>
            <w:shd w:val="clear" w:color="auto" w:fill="auto"/>
            <w:vAlign w:val="center"/>
            <w:hideMark/>
          </w:tcPr>
          <w:p w14:paraId="6D16F92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w:t>
            </w:r>
          </w:p>
        </w:tc>
        <w:tc>
          <w:tcPr>
            <w:tcW w:w="708" w:type="dxa"/>
            <w:shd w:val="clear" w:color="auto" w:fill="auto"/>
            <w:vAlign w:val="bottom"/>
            <w:hideMark/>
          </w:tcPr>
          <w:p w14:paraId="2560908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04964D2A"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51AF2DE"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bottom"/>
            <w:hideMark/>
          </w:tcPr>
          <w:p w14:paraId="45E3E16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4A98B77B" w14:textId="77777777" w:rsidTr="00815C3C">
        <w:trPr>
          <w:trHeight w:val="612"/>
        </w:trPr>
        <w:tc>
          <w:tcPr>
            <w:tcW w:w="2972" w:type="dxa"/>
            <w:shd w:val="clear" w:color="auto" w:fill="auto"/>
            <w:vAlign w:val="bottom"/>
            <w:hideMark/>
          </w:tcPr>
          <w:p w14:paraId="7AD29517"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DSSAT-IXIM-Maize+Ceres-SOM</w:t>
            </w:r>
          </w:p>
        </w:tc>
        <w:tc>
          <w:tcPr>
            <w:tcW w:w="567" w:type="dxa"/>
            <w:shd w:val="clear" w:color="auto" w:fill="auto"/>
            <w:vAlign w:val="bottom"/>
            <w:hideMark/>
          </w:tcPr>
          <w:p w14:paraId="71126148"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692AEF61"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2014 initial nitrate 35-50 cm</w:t>
            </w:r>
          </w:p>
        </w:tc>
        <w:tc>
          <w:tcPr>
            <w:tcW w:w="850" w:type="dxa"/>
            <w:shd w:val="clear" w:color="auto" w:fill="auto"/>
            <w:vAlign w:val="center"/>
            <w:hideMark/>
          </w:tcPr>
          <w:p w14:paraId="2F2E4F8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center"/>
            <w:hideMark/>
          </w:tcPr>
          <w:p w14:paraId="1EAEC2F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center"/>
            <w:hideMark/>
          </w:tcPr>
          <w:p w14:paraId="317A696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402A6EE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36EE8A7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784391B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specified</w:t>
            </w:r>
          </w:p>
        </w:tc>
        <w:tc>
          <w:tcPr>
            <w:tcW w:w="709" w:type="dxa"/>
            <w:shd w:val="clear" w:color="auto" w:fill="auto"/>
            <w:vAlign w:val="center"/>
            <w:hideMark/>
          </w:tcPr>
          <w:p w14:paraId="5339C4B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w:t>
            </w:r>
          </w:p>
        </w:tc>
        <w:tc>
          <w:tcPr>
            <w:tcW w:w="708" w:type="dxa"/>
            <w:shd w:val="clear" w:color="auto" w:fill="auto"/>
            <w:vAlign w:val="bottom"/>
            <w:hideMark/>
          </w:tcPr>
          <w:p w14:paraId="6A3C72F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2C13BA2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0BD897FA"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bottom"/>
            <w:hideMark/>
          </w:tcPr>
          <w:p w14:paraId="0F4AFB5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71F76C50" w14:textId="77777777" w:rsidTr="00815C3C">
        <w:trPr>
          <w:trHeight w:val="612"/>
        </w:trPr>
        <w:tc>
          <w:tcPr>
            <w:tcW w:w="2972" w:type="dxa"/>
            <w:shd w:val="clear" w:color="auto" w:fill="auto"/>
            <w:vAlign w:val="bottom"/>
            <w:hideMark/>
          </w:tcPr>
          <w:p w14:paraId="5FC3CE16"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DSSAT-IXIM-Maize+Ceres-SOM</w:t>
            </w:r>
          </w:p>
        </w:tc>
        <w:tc>
          <w:tcPr>
            <w:tcW w:w="567" w:type="dxa"/>
            <w:shd w:val="clear" w:color="auto" w:fill="auto"/>
            <w:vAlign w:val="bottom"/>
            <w:hideMark/>
          </w:tcPr>
          <w:p w14:paraId="49A551AB"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663AE9F5"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2014 initial nitrate 50-80 cm</w:t>
            </w:r>
          </w:p>
        </w:tc>
        <w:tc>
          <w:tcPr>
            <w:tcW w:w="850" w:type="dxa"/>
            <w:shd w:val="clear" w:color="auto" w:fill="auto"/>
            <w:vAlign w:val="center"/>
            <w:hideMark/>
          </w:tcPr>
          <w:p w14:paraId="7D2E37D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center"/>
            <w:hideMark/>
          </w:tcPr>
          <w:p w14:paraId="71220DA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center"/>
            <w:hideMark/>
          </w:tcPr>
          <w:p w14:paraId="4272769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3C3C5E3D"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2F82CC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35DA368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specified</w:t>
            </w:r>
          </w:p>
        </w:tc>
        <w:tc>
          <w:tcPr>
            <w:tcW w:w="709" w:type="dxa"/>
            <w:shd w:val="clear" w:color="auto" w:fill="auto"/>
            <w:vAlign w:val="center"/>
            <w:hideMark/>
          </w:tcPr>
          <w:p w14:paraId="0F6B362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w:t>
            </w:r>
          </w:p>
        </w:tc>
        <w:tc>
          <w:tcPr>
            <w:tcW w:w="708" w:type="dxa"/>
            <w:shd w:val="clear" w:color="auto" w:fill="auto"/>
            <w:vAlign w:val="bottom"/>
            <w:hideMark/>
          </w:tcPr>
          <w:p w14:paraId="1F09773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492E8AC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98E2D4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bottom"/>
            <w:hideMark/>
          </w:tcPr>
          <w:p w14:paraId="7E6B35A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4396317D" w14:textId="77777777" w:rsidTr="00815C3C">
        <w:trPr>
          <w:trHeight w:val="612"/>
        </w:trPr>
        <w:tc>
          <w:tcPr>
            <w:tcW w:w="2972" w:type="dxa"/>
            <w:shd w:val="clear" w:color="auto" w:fill="auto"/>
            <w:vAlign w:val="bottom"/>
            <w:hideMark/>
          </w:tcPr>
          <w:p w14:paraId="3C032F13"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DSSAT-IXIM-Maize+Ceres-SOM</w:t>
            </w:r>
          </w:p>
        </w:tc>
        <w:tc>
          <w:tcPr>
            <w:tcW w:w="567" w:type="dxa"/>
            <w:shd w:val="clear" w:color="auto" w:fill="auto"/>
            <w:vAlign w:val="bottom"/>
            <w:hideMark/>
          </w:tcPr>
          <w:p w14:paraId="4DFA5601"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17C2483F"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2014 initial nitrate 80-100 cm</w:t>
            </w:r>
          </w:p>
        </w:tc>
        <w:tc>
          <w:tcPr>
            <w:tcW w:w="850" w:type="dxa"/>
            <w:shd w:val="clear" w:color="auto" w:fill="auto"/>
            <w:vAlign w:val="center"/>
            <w:hideMark/>
          </w:tcPr>
          <w:p w14:paraId="135A513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center"/>
            <w:hideMark/>
          </w:tcPr>
          <w:p w14:paraId="0AEB350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center"/>
            <w:hideMark/>
          </w:tcPr>
          <w:p w14:paraId="7C5F0DC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65A0BE9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2BCC0AE"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7E38CFE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specified</w:t>
            </w:r>
          </w:p>
        </w:tc>
        <w:tc>
          <w:tcPr>
            <w:tcW w:w="709" w:type="dxa"/>
            <w:shd w:val="clear" w:color="auto" w:fill="auto"/>
            <w:vAlign w:val="center"/>
            <w:hideMark/>
          </w:tcPr>
          <w:p w14:paraId="648C414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w:t>
            </w:r>
          </w:p>
        </w:tc>
        <w:tc>
          <w:tcPr>
            <w:tcW w:w="708" w:type="dxa"/>
            <w:shd w:val="clear" w:color="auto" w:fill="auto"/>
            <w:vAlign w:val="bottom"/>
            <w:hideMark/>
          </w:tcPr>
          <w:p w14:paraId="73B05C5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4FD2530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2C76DE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bottom"/>
            <w:hideMark/>
          </w:tcPr>
          <w:p w14:paraId="47D14D7B"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349E72AB" w14:textId="77777777" w:rsidTr="00815C3C">
        <w:trPr>
          <w:trHeight w:val="612"/>
        </w:trPr>
        <w:tc>
          <w:tcPr>
            <w:tcW w:w="2972" w:type="dxa"/>
            <w:shd w:val="clear" w:color="auto" w:fill="auto"/>
            <w:vAlign w:val="bottom"/>
            <w:hideMark/>
          </w:tcPr>
          <w:p w14:paraId="73F55F06"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DSSAT-IXIM-Maize+Ceres-SOM</w:t>
            </w:r>
          </w:p>
        </w:tc>
        <w:tc>
          <w:tcPr>
            <w:tcW w:w="567" w:type="dxa"/>
            <w:shd w:val="clear" w:color="auto" w:fill="auto"/>
            <w:vAlign w:val="bottom"/>
            <w:hideMark/>
          </w:tcPr>
          <w:p w14:paraId="12F427E7"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3BAB8E01"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2013 Initial ammonium 0-15 cm</w:t>
            </w:r>
          </w:p>
        </w:tc>
        <w:tc>
          <w:tcPr>
            <w:tcW w:w="850" w:type="dxa"/>
            <w:shd w:val="clear" w:color="auto" w:fill="auto"/>
            <w:vAlign w:val="center"/>
            <w:hideMark/>
          </w:tcPr>
          <w:p w14:paraId="3F7381F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center"/>
            <w:hideMark/>
          </w:tcPr>
          <w:p w14:paraId="4D4DFD7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center"/>
            <w:hideMark/>
          </w:tcPr>
          <w:p w14:paraId="4402313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232733D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31FDB58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6D29A26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specified</w:t>
            </w:r>
          </w:p>
        </w:tc>
        <w:tc>
          <w:tcPr>
            <w:tcW w:w="709" w:type="dxa"/>
            <w:shd w:val="clear" w:color="auto" w:fill="auto"/>
            <w:vAlign w:val="center"/>
            <w:hideMark/>
          </w:tcPr>
          <w:p w14:paraId="7148499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0.9</w:t>
            </w:r>
          </w:p>
        </w:tc>
        <w:tc>
          <w:tcPr>
            <w:tcW w:w="708" w:type="dxa"/>
            <w:shd w:val="clear" w:color="auto" w:fill="auto"/>
            <w:vAlign w:val="bottom"/>
            <w:hideMark/>
          </w:tcPr>
          <w:p w14:paraId="7D3D2A8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2E949DA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6712D8B"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bottom"/>
            <w:hideMark/>
          </w:tcPr>
          <w:p w14:paraId="0EECFC7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2E21583E" w14:textId="77777777" w:rsidTr="00815C3C">
        <w:trPr>
          <w:trHeight w:val="612"/>
        </w:trPr>
        <w:tc>
          <w:tcPr>
            <w:tcW w:w="2972" w:type="dxa"/>
            <w:shd w:val="clear" w:color="auto" w:fill="auto"/>
            <w:vAlign w:val="bottom"/>
            <w:hideMark/>
          </w:tcPr>
          <w:p w14:paraId="3DA1D340"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DSSAT-IXIM-Maize+Ceres-SOM</w:t>
            </w:r>
          </w:p>
        </w:tc>
        <w:tc>
          <w:tcPr>
            <w:tcW w:w="567" w:type="dxa"/>
            <w:shd w:val="clear" w:color="auto" w:fill="auto"/>
            <w:vAlign w:val="bottom"/>
            <w:hideMark/>
          </w:tcPr>
          <w:p w14:paraId="1270E968"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10B70231"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2013 Initial ammonium 15-25 cm</w:t>
            </w:r>
          </w:p>
        </w:tc>
        <w:tc>
          <w:tcPr>
            <w:tcW w:w="850" w:type="dxa"/>
            <w:shd w:val="clear" w:color="auto" w:fill="auto"/>
            <w:vAlign w:val="center"/>
            <w:hideMark/>
          </w:tcPr>
          <w:p w14:paraId="57DBC93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center"/>
            <w:hideMark/>
          </w:tcPr>
          <w:p w14:paraId="25C45F9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center"/>
            <w:hideMark/>
          </w:tcPr>
          <w:p w14:paraId="7994C8D2"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5BE928BB"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ACC854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332275A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specified</w:t>
            </w:r>
          </w:p>
        </w:tc>
        <w:tc>
          <w:tcPr>
            <w:tcW w:w="709" w:type="dxa"/>
            <w:shd w:val="clear" w:color="auto" w:fill="auto"/>
            <w:vAlign w:val="center"/>
            <w:hideMark/>
          </w:tcPr>
          <w:p w14:paraId="4C082E4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0.9</w:t>
            </w:r>
          </w:p>
        </w:tc>
        <w:tc>
          <w:tcPr>
            <w:tcW w:w="708" w:type="dxa"/>
            <w:shd w:val="clear" w:color="auto" w:fill="auto"/>
            <w:vAlign w:val="bottom"/>
            <w:hideMark/>
          </w:tcPr>
          <w:p w14:paraId="70E3625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5E4128BB"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04C4688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bottom"/>
            <w:hideMark/>
          </w:tcPr>
          <w:p w14:paraId="7DEAA74E"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757067FD" w14:textId="77777777" w:rsidTr="00815C3C">
        <w:trPr>
          <w:trHeight w:val="612"/>
        </w:trPr>
        <w:tc>
          <w:tcPr>
            <w:tcW w:w="2972" w:type="dxa"/>
            <w:shd w:val="clear" w:color="auto" w:fill="auto"/>
            <w:vAlign w:val="bottom"/>
            <w:hideMark/>
          </w:tcPr>
          <w:p w14:paraId="50431492"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lastRenderedPageBreak/>
              <w:t>DSSAT-IXIM-Maize+Ceres-SOM</w:t>
            </w:r>
          </w:p>
        </w:tc>
        <w:tc>
          <w:tcPr>
            <w:tcW w:w="567" w:type="dxa"/>
            <w:shd w:val="clear" w:color="auto" w:fill="auto"/>
            <w:vAlign w:val="bottom"/>
            <w:hideMark/>
          </w:tcPr>
          <w:p w14:paraId="143E7644"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3B4BDC54"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2013 Initial ammonium 25-35 cm</w:t>
            </w:r>
          </w:p>
        </w:tc>
        <w:tc>
          <w:tcPr>
            <w:tcW w:w="850" w:type="dxa"/>
            <w:shd w:val="clear" w:color="auto" w:fill="auto"/>
            <w:vAlign w:val="center"/>
            <w:hideMark/>
          </w:tcPr>
          <w:p w14:paraId="6850633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center"/>
            <w:hideMark/>
          </w:tcPr>
          <w:p w14:paraId="6EFC54D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center"/>
            <w:hideMark/>
          </w:tcPr>
          <w:p w14:paraId="614F4D4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3A53F41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41C897C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4774BE8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specified</w:t>
            </w:r>
          </w:p>
        </w:tc>
        <w:tc>
          <w:tcPr>
            <w:tcW w:w="709" w:type="dxa"/>
            <w:shd w:val="clear" w:color="auto" w:fill="auto"/>
            <w:vAlign w:val="center"/>
            <w:hideMark/>
          </w:tcPr>
          <w:p w14:paraId="64BE5B8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0.9</w:t>
            </w:r>
          </w:p>
        </w:tc>
        <w:tc>
          <w:tcPr>
            <w:tcW w:w="708" w:type="dxa"/>
            <w:shd w:val="clear" w:color="auto" w:fill="auto"/>
            <w:vAlign w:val="bottom"/>
            <w:hideMark/>
          </w:tcPr>
          <w:p w14:paraId="75CAD22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00ED79F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316CB101"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bottom"/>
            <w:hideMark/>
          </w:tcPr>
          <w:p w14:paraId="31CF36A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0BDE6D0B" w14:textId="77777777" w:rsidTr="00815C3C">
        <w:trPr>
          <w:trHeight w:val="612"/>
        </w:trPr>
        <w:tc>
          <w:tcPr>
            <w:tcW w:w="2972" w:type="dxa"/>
            <w:shd w:val="clear" w:color="auto" w:fill="auto"/>
            <w:vAlign w:val="bottom"/>
            <w:hideMark/>
          </w:tcPr>
          <w:p w14:paraId="745249C2"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DSSAT-IXIM-Maize+Ceres-SOM</w:t>
            </w:r>
          </w:p>
        </w:tc>
        <w:tc>
          <w:tcPr>
            <w:tcW w:w="567" w:type="dxa"/>
            <w:shd w:val="clear" w:color="auto" w:fill="auto"/>
            <w:vAlign w:val="bottom"/>
            <w:hideMark/>
          </w:tcPr>
          <w:p w14:paraId="42488F38"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74AB2B43"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2013 Initial ammonium 35-50 cm</w:t>
            </w:r>
          </w:p>
        </w:tc>
        <w:tc>
          <w:tcPr>
            <w:tcW w:w="850" w:type="dxa"/>
            <w:shd w:val="clear" w:color="auto" w:fill="auto"/>
            <w:vAlign w:val="center"/>
            <w:hideMark/>
          </w:tcPr>
          <w:p w14:paraId="65A793F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center"/>
            <w:hideMark/>
          </w:tcPr>
          <w:p w14:paraId="68E4307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center"/>
            <w:hideMark/>
          </w:tcPr>
          <w:p w14:paraId="1525096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48E552C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20A6AC1D"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3525910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specified</w:t>
            </w:r>
          </w:p>
        </w:tc>
        <w:tc>
          <w:tcPr>
            <w:tcW w:w="709" w:type="dxa"/>
            <w:shd w:val="clear" w:color="auto" w:fill="auto"/>
            <w:vAlign w:val="center"/>
            <w:hideMark/>
          </w:tcPr>
          <w:p w14:paraId="7D389D3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0.9</w:t>
            </w:r>
          </w:p>
        </w:tc>
        <w:tc>
          <w:tcPr>
            <w:tcW w:w="708" w:type="dxa"/>
            <w:shd w:val="clear" w:color="auto" w:fill="auto"/>
            <w:vAlign w:val="bottom"/>
            <w:hideMark/>
          </w:tcPr>
          <w:p w14:paraId="7FF5311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7C69D41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02F9626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bottom"/>
            <w:hideMark/>
          </w:tcPr>
          <w:p w14:paraId="343FBA6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7A9709B1" w14:textId="77777777" w:rsidTr="00815C3C">
        <w:trPr>
          <w:trHeight w:val="612"/>
        </w:trPr>
        <w:tc>
          <w:tcPr>
            <w:tcW w:w="2972" w:type="dxa"/>
            <w:shd w:val="clear" w:color="auto" w:fill="auto"/>
            <w:vAlign w:val="bottom"/>
            <w:hideMark/>
          </w:tcPr>
          <w:p w14:paraId="6F09F9E3"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DSSAT-IXIM-Maize+Ceres-SOM</w:t>
            </w:r>
          </w:p>
        </w:tc>
        <w:tc>
          <w:tcPr>
            <w:tcW w:w="567" w:type="dxa"/>
            <w:shd w:val="clear" w:color="auto" w:fill="auto"/>
            <w:vAlign w:val="bottom"/>
            <w:hideMark/>
          </w:tcPr>
          <w:p w14:paraId="47293621"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130E63FC"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2013 Initial ammonium 50-80 cm</w:t>
            </w:r>
          </w:p>
        </w:tc>
        <w:tc>
          <w:tcPr>
            <w:tcW w:w="850" w:type="dxa"/>
            <w:shd w:val="clear" w:color="auto" w:fill="auto"/>
            <w:vAlign w:val="center"/>
            <w:hideMark/>
          </w:tcPr>
          <w:p w14:paraId="2A1E85C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center"/>
            <w:hideMark/>
          </w:tcPr>
          <w:p w14:paraId="6FFEE4D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center"/>
            <w:hideMark/>
          </w:tcPr>
          <w:p w14:paraId="209E7CED"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7B2B622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4A60FB4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0595E5D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specified</w:t>
            </w:r>
          </w:p>
        </w:tc>
        <w:tc>
          <w:tcPr>
            <w:tcW w:w="709" w:type="dxa"/>
            <w:shd w:val="clear" w:color="auto" w:fill="auto"/>
            <w:vAlign w:val="center"/>
            <w:hideMark/>
          </w:tcPr>
          <w:p w14:paraId="629EF7F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0.9</w:t>
            </w:r>
          </w:p>
        </w:tc>
        <w:tc>
          <w:tcPr>
            <w:tcW w:w="708" w:type="dxa"/>
            <w:shd w:val="clear" w:color="auto" w:fill="auto"/>
            <w:vAlign w:val="bottom"/>
            <w:hideMark/>
          </w:tcPr>
          <w:p w14:paraId="079AB10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5486BA5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4FA6FF5B"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bottom"/>
            <w:hideMark/>
          </w:tcPr>
          <w:p w14:paraId="549F33E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372DA57F" w14:textId="77777777" w:rsidTr="00815C3C">
        <w:trPr>
          <w:trHeight w:val="612"/>
        </w:trPr>
        <w:tc>
          <w:tcPr>
            <w:tcW w:w="2972" w:type="dxa"/>
            <w:shd w:val="clear" w:color="auto" w:fill="auto"/>
            <w:vAlign w:val="bottom"/>
            <w:hideMark/>
          </w:tcPr>
          <w:p w14:paraId="0F5BD745"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DSSAT-IXIM-Maize+Ceres-SOM</w:t>
            </w:r>
          </w:p>
        </w:tc>
        <w:tc>
          <w:tcPr>
            <w:tcW w:w="567" w:type="dxa"/>
            <w:shd w:val="clear" w:color="auto" w:fill="auto"/>
            <w:vAlign w:val="bottom"/>
            <w:hideMark/>
          </w:tcPr>
          <w:p w14:paraId="259382FF"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27152CF5"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2013 Initial ammonium 80-100 cm</w:t>
            </w:r>
          </w:p>
        </w:tc>
        <w:tc>
          <w:tcPr>
            <w:tcW w:w="850" w:type="dxa"/>
            <w:shd w:val="clear" w:color="auto" w:fill="auto"/>
            <w:vAlign w:val="center"/>
            <w:hideMark/>
          </w:tcPr>
          <w:p w14:paraId="726A6EF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center"/>
            <w:hideMark/>
          </w:tcPr>
          <w:p w14:paraId="782F1FB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center"/>
            <w:hideMark/>
          </w:tcPr>
          <w:p w14:paraId="42E1902B"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62649AD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4895D09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366F6B6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specified</w:t>
            </w:r>
          </w:p>
        </w:tc>
        <w:tc>
          <w:tcPr>
            <w:tcW w:w="709" w:type="dxa"/>
            <w:shd w:val="clear" w:color="auto" w:fill="auto"/>
            <w:vAlign w:val="center"/>
            <w:hideMark/>
          </w:tcPr>
          <w:p w14:paraId="6B77F34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0.9</w:t>
            </w:r>
          </w:p>
        </w:tc>
        <w:tc>
          <w:tcPr>
            <w:tcW w:w="708" w:type="dxa"/>
            <w:shd w:val="clear" w:color="auto" w:fill="auto"/>
            <w:vAlign w:val="bottom"/>
            <w:hideMark/>
          </w:tcPr>
          <w:p w14:paraId="73BCF91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33AC7212"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9A0F57A"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bottom"/>
            <w:hideMark/>
          </w:tcPr>
          <w:p w14:paraId="2EF63A7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5C9C1409" w14:textId="77777777" w:rsidTr="00815C3C">
        <w:trPr>
          <w:trHeight w:val="612"/>
        </w:trPr>
        <w:tc>
          <w:tcPr>
            <w:tcW w:w="2972" w:type="dxa"/>
            <w:shd w:val="clear" w:color="auto" w:fill="auto"/>
            <w:vAlign w:val="bottom"/>
            <w:hideMark/>
          </w:tcPr>
          <w:p w14:paraId="6D32D0CD"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DSSAT-IXIM-Maize+Ceres-SOM</w:t>
            </w:r>
          </w:p>
        </w:tc>
        <w:tc>
          <w:tcPr>
            <w:tcW w:w="567" w:type="dxa"/>
            <w:shd w:val="clear" w:color="auto" w:fill="auto"/>
            <w:vAlign w:val="bottom"/>
            <w:hideMark/>
          </w:tcPr>
          <w:p w14:paraId="650AC668"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696A7479"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2013 initial nitrate 0-15 cm</w:t>
            </w:r>
          </w:p>
        </w:tc>
        <w:tc>
          <w:tcPr>
            <w:tcW w:w="850" w:type="dxa"/>
            <w:shd w:val="clear" w:color="auto" w:fill="auto"/>
            <w:vAlign w:val="center"/>
            <w:hideMark/>
          </w:tcPr>
          <w:p w14:paraId="340326F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center"/>
            <w:hideMark/>
          </w:tcPr>
          <w:p w14:paraId="77FB9A5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center"/>
            <w:hideMark/>
          </w:tcPr>
          <w:p w14:paraId="0A5DD58E"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4CD64E2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47FFB8A"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4CE1B5C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specified</w:t>
            </w:r>
          </w:p>
        </w:tc>
        <w:tc>
          <w:tcPr>
            <w:tcW w:w="709" w:type="dxa"/>
            <w:shd w:val="clear" w:color="auto" w:fill="auto"/>
            <w:vAlign w:val="center"/>
            <w:hideMark/>
          </w:tcPr>
          <w:p w14:paraId="0A07423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10</w:t>
            </w:r>
          </w:p>
        </w:tc>
        <w:tc>
          <w:tcPr>
            <w:tcW w:w="708" w:type="dxa"/>
            <w:shd w:val="clear" w:color="auto" w:fill="auto"/>
            <w:vAlign w:val="bottom"/>
            <w:hideMark/>
          </w:tcPr>
          <w:p w14:paraId="53836D2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73FE533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ECB691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bottom"/>
            <w:hideMark/>
          </w:tcPr>
          <w:p w14:paraId="5C8B071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6B48DA48" w14:textId="77777777" w:rsidTr="00815C3C">
        <w:trPr>
          <w:trHeight w:val="612"/>
        </w:trPr>
        <w:tc>
          <w:tcPr>
            <w:tcW w:w="2972" w:type="dxa"/>
            <w:shd w:val="clear" w:color="auto" w:fill="auto"/>
            <w:vAlign w:val="bottom"/>
            <w:hideMark/>
          </w:tcPr>
          <w:p w14:paraId="6AB981D2"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DSSAT-IXIM-Maize+Ceres-SOM</w:t>
            </w:r>
          </w:p>
        </w:tc>
        <w:tc>
          <w:tcPr>
            <w:tcW w:w="567" w:type="dxa"/>
            <w:shd w:val="clear" w:color="auto" w:fill="auto"/>
            <w:vAlign w:val="bottom"/>
            <w:hideMark/>
          </w:tcPr>
          <w:p w14:paraId="119BE43A"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248F3C25"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2013 initial nitrate 15-25 cm</w:t>
            </w:r>
          </w:p>
        </w:tc>
        <w:tc>
          <w:tcPr>
            <w:tcW w:w="850" w:type="dxa"/>
            <w:shd w:val="clear" w:color="auto" w:fill="auto"/>
            <w:vAlign w:val="center"/>
            <w:hideMark/>
          </w:tcPr>
          <w:p w14:paraId="26031E5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center"/>
            <w:hideMark/>
          </w:tcPr>
          <w:p w14:paraId="60AF298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center"/>
            <w:hideMark/>
          </w:tcPr>
          <w:p w14:paraId="3AD9C011"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4EAA2EB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1CEAA1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2061555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specified</w:t>
            </w:r>
          </w:p>
        </w:tc>
        <w:tc>
          <w:tcPr>
            <w:tcW w:w="709" w:type="dxa"/>
            <w:shd w:val="clear" w:color="auto" w:fill="auto"/>
            <w:vAlign w:val="center"/>
            <w:hideMark/>
          </w:tcPr>
          <w:p w14:paraId="5113714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10</w:t>
            </w:r>
          </w:p>
        </w:tc>
        <w:tc>
          <w:tcPr>
            <w:tcW w:w="708" w:type="dxa"/>
            <w:shd w:val="clear" w:color="auto" w:fill="auto"/>
            <w:vAlign w:val="bottom"/>
            <w:hideMark/>
          </w:tcPr>
          <w:p w14:paraId="71ED6AA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3C20D1B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21B60D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bottom"/>
            <w:hideMark/>
          </w:tcPr>
          <w:p w14:paraId="7F5E9A0D"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1074E968" w14:textId="77777777" w:rsidTr="00815C3C">
        <w:trPr>
          <w:trHeight w:val="612"/>
        </w:trPr>
        <w:tc>
          <w:tcPr>
            <w:tcW w:w="2972" w:type="dxa"/>
            <w:shd w:val="clear" w:color="auto" w:fill="auto"/>
            <w:vAlign w:val="bottom"/>
            <w:hideMark/>
          </w:tcPr>
          <w:p w14:paraId="64EAFC35"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DSSAT-IXIM-Maize+Ceres-SOM</w:t>
            </w:r>
          </w:p>
        </w:tc>
        <w:tc>
          <w:tcPr>
            <w:tcW w:w="567" w:type="dxa"/>
            <w:shd w:val="clear" w:color="auto" w:fill="auto"/>
            <w:vAlign w:val="bottom"/>
            <w:hideMark/>
          </w:tcPr>
          <w:p w14:paraId="46BEA933"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1B6DD2E2"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2013 initial nitrate 25-35 cm</w:t>
            </w:r>
          </w:p>
        </w:tc>
        <w:tc>
          <w:tcPr>
            <w:tcW w:w="850" w:type="dxa"/>
            <w:shd w:val="clear" w:color="auto" w:fill="auto"/>
            <w:vAlign w:val="center"/>
            <w:hideMark/>
          </w:tcPr>
          <w:p w14:paraId="5F3FFB4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center"/>
            <w:hideMark/>
          </w:tcPr>
          <w:p w14:paraId="349777B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center"/>
            <w:hideMark/>
          </w:tcPr>
          <w:p w14:paraId="31D92FD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740CAB42"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2512FB9D"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644B7A9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specified</w:t>
            </w:r>
          </w:p>
        </w:tc>
        <w:tc>
          <w:tcPr>
            <w:tcW w:w="709" w:type="dxa"/>
            <w:shd w:val="clear" w:color="auto" w:fill="auto"/>
            <w:vAlign w:val="center"/>
            <w:hideMark/>
          </w:tcPr>
          <w:p w14:paraId="3EAAFAC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10</w:t>
            </w:r>
          </w:p>
        </w:tc>
        <w:tc>
          <w:tcPr>
            <w:tcW w:w="708" w:type="dxa"/>
            <w:shd w:val="clear" w:color="auto" w:fill="auto"/>
            <w:vAlign w:val="bottom"/>
            <w:hideMark/>
          </w:tcPr>
          <w:p w14:paraId="40636AC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4105116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A78F7C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bottom"/>
            <w:hideMark/>
          </w:tcPr>
          <w:p w14:paraId="0DC66DF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3DAA65B9" w14:textId="77777777" w:rsidTr="00815C3C">
        <w:trPr>
          <w:trHeight w:val="612"/>
        </w:trPr>
        <w:tc>
          <w:tcPr>
            <w:tcW w:w="2972" w:type="dxa"/>
            <w:shd w:val="clear" w:color="auto" w:fill="auto"/>
            <w:vAlign w:val="bottom"/>
            <w:hideMark/>
          </w:tcPr>
          <w:p w14:paraId="702B045C"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DSSAT-IXIM-Maize+Ceres-SOM</w:t>
            </w:r>
          </w:p>
        </w:tc>
        <w:tc>
          <w:tcPr>
            <w:tcW w:w="567" w:type="dxa"/>
            <w:shd w:val="clear" w:color="auto" w:fill="auto"/>
            <w:vAlign w:val="bottom"/>
            <w:hideMark/>
          </w:tcPr>
          <w:p w14:paraId="39D25E84"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5680BE93"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2013 initial nitrate 35-50 cm</w:t>
            </w:r>
          </w:p>
        </w:tc>
        <w:tc>
          <w:tcPr>
            <w:tcW w:w="850" w:type="dxa"/>
            <w:shd w:val="clear" w:color="auto" w:fill="auto"/>
            <w:vAlign w:val="center"/>
            <w:hideMark/>
          </w:tcPr>
          <w:p w14:paraId="241BF85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center"/>
            <w:hideMark/>
          </w:tcPr>
          <w:p w14:paraId="601269B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center"/>
            <w:hideMark/>
          </w:tcPr>
          <w:p w14:paraId="3D6E31A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47729E0B"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325DA7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2E3A281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specified</w:t>
            </w:r>
          </w:p>
        </w:tc>
        <w:tc>
          <w:tcPr>
            <w:tcW w:w="709" w:type="dxa"/>
            <w:shd w:val="clear" w:color="auto" w:fill="auto"/>
            <w:vAlign w:val="center"/>
            <w:hideMark/>
          </w:tcPr>
          <w:p w14:paraId="0820208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10</w:t>
            </w:r>
          </w:p>
        </w:tc>
        <w:tc>
          <w:tcPr>
            <w:tcW w:w="708" w:type="dxa"/>
            <w:shd w:val="clear" w:color="auto" w:fill="auto"/>
            <w:vAlign w:val="bottom"/>
            <w:hideMark/>
          </w:tcPr>
          <w:p w14:paraId="538C49F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47FE2C52"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CF72A5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bottom"/>
            <w:hideMark/>
          </w:tcPr>
          <w:p w14:paraId="312042AB"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59FD1917" w14:textId="77777777" w:rsidTr="00815C3C">
        <w:trPr>
          <w:trHeight w:val="612"/>
        </w:trPr>
        <w:tc>
          <w:tcPr>
            <w:tcW w:w="2972" w:type="dxa"/>
            <w:shd w:val="clear" w:color="auto" w:fill="auto"/>
            <w:vAlign w:val="bottom"/>
            <w:hideMark/>
          </w:tcPr>
          <w:p w14:paraId="4D0D4E9C"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DSSAT-IXIM-Maize+Ceres-SOM</w:t>
            </w:r>
          </w:p>
        </w:tc>
        <w:tc>
          <w:tcPr>
            <w:tcW w:w="567" w:type="dxa"/>
            <w:shd w:val="clear" w:color="auto" w:fill="auto"/>
            <w:vAlign w:val="bottom"/>
            <w:hideMark/>
          </w:tcPr>
          <w:p w14:paraId="5E3828E1"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2B851C6D"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2013 initial nitrate 50-80 cm</w:t>
            </w:r>
          </w:p>
        </w:tc>
        <w:tc>
          <w:tcPr>
            <w:tcW w:w="850" w:type="dxa"/>
            <w:shd w:val="clear" w:color="auto" w:fill="auto"/>
            <w:vAlign w:val="center"/>
            <w:hideMark/>
          </w:tcPr>
          <w:p w14:paraId="2CA04F8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center"/>
            <w:hideMark/>
          </w:tcPr>
          <w:p w14:paraId="1D179DE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center"/>
            <w:hideMark/>
          </w:tcPr>
          <w:p w14:paraId="2E12433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0DA8B48D"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C23417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0F934D9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specified</w:t>
            </w:r>
          </w:p>
        </w:tc>
        <w:tc>
          <w:tcPr>
            <w:tcW w:w="709" w:type="dxa"/>
            <w:shd w:val="clear" w:color="auto" w:fill="auto"/>
            <w:vAlign w:val="center"/>
            <w:hideMark/>
          </w:tcPr>
          <w:p w14:paraId="21139DA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10</w:t>
            </w:r>
          </w:p>
        </w:tc>
        <w:tc>
          <w:tcPr>
            <w:tcW w:w="708" w:type="dxa"/>
            <w:shd w:val="clear" w:color="auto" w:fill="auto"/>
            <w:vAlign w:val="bottom"/>
            <w:hideMark/>
          </w:tcPr>
          <w:p w14:paraId="0892D6D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04480C0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B017AC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bottom"/>
            <w:hideMark/>
          </w:tcPr>
          <w:p w14:paraId="62CFD3C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49A51B59" w14:textId="77777777" w:rsidTr="00815C3C">
        <w:trPr>
          <w:trHeight w:val="612"/>
        </w:trPr>
        <w:tc>
          <w:tcPr>
            <w:tcW w:w="2972" w:type="dxa"/>
            <w:shd w:val="clear" w:color="auto" w:fill="auto"/>
            <w:vAlign w:val="bottom"/>
            <w:hideMark/>
          </w:tcPr>
          <w:p w14:paraId="5DB87B58"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DSSAT-IXIM-Maize+Ceres-SOM</w:t>
            </w:r>
          </w:p>
        </w:tc>
        <w:tc>
          <w:tcPr>
            <w:tcW w:w="567" w:type="dxa"/>
            <w:shd w:val="clear" w:color="auto" w:fill="auto"/>
            <w:vAlign w:val="bottom"/>
            <w:hideMark/>
          </w:tcPr>
          <w:p w14:paraId="5FA722F9"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29F58858"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2013 initial nitrate 80-100 cm</w:t>
            </w:r>
          </w:p>
        </w:tc>
        <w:tc>
          <w:tcPr>
            <w:tcW w:w="850" w:type="dxa"/>
            <w:shd w:val="clear" w:color="auto" w:fill="auto"/>
            <w:vAlign w:val="center"/>
            <w:hideMark/>
          </w:tcPr>
          <w:p w14:paraId="4B7C624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center"/>
            <w:hideMark/>
          </w:tcPr>
          <w:p w14:paraId="7DD3DEA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center"/>
            <w:hideMark/>
          </w:tcPr>
          <w:p w14:paraId="44111C0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5F6D52D2"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000F1C0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5EB40FC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specified</w:t>
            </w:r>
          </w:p>
        </w:tc>
        <w:tc>
          <w:tcPr>
            <w:tcW w:w="709" w:type="dxa"/>
            <w:shd w:val="clear" w:color="auto" w:fill="auto"/>
            <w:vAlign w:val="center"/>
            <w:hideMark/>
          </w:tcPr>
          <w:p w14:paraId="3CCE95E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10</w:t>
            </w:r>
          </w:p>
        </w:tc>
        <w:tc>
          <w:tcPr>
            <w:tcW w:w="708" w:type="dxa"/>
            <w:shd w:val="clear" w:color="auto" w:fill="auto"/>
            <w:vAlign w:val="bottom"/>
            <w:hideMark/>
          </w:tcPr>
          <w:p w14:paraId="5C594DA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6905DDBB"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211840C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bottom"/>
            <w:hideMark/>
          </w:tcPr>
          <w:p w14:paraId="3A78DC3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00248B6A" w14:textId="77777777" w:rsidTr="00815C3C">
        <w:trPr>
          <w:trHeight w:val="408"/>
        </w:trPr>
        <w:tc>
          <w:tcPr>
            <w:tcW w:w="2972" w:type="dxa"/>
            <w:shd w:val="clear" w:color="auto" w:fill="auto"/>
            <w:vAlign w:val="bottom"/>
            <w:hideMark/>
          </w:tcPr>
          <w:p w14:paraId="5E16F85A"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HERMES</w:t>
            </w:r>
          </w:p>
        </w:tc>
        <w:tc>
          <w:tcPr>
            <w:tcW w:w="567" w:type="dxa"/>
            <w:shd w:val="clear" w:color="auto" w:fill="auto"/>
            <w:vAlign w:val="bottom"/>
            <w:hideMark/>
          </w:tcPr>
          <w:p w14:paraId="3B12BE5F"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591E1502"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Amax</w:t>
            </w:r>
          </w:p>
        </w:tc>
        <w:tc>
          <w:tcPr>
            <w:tcW w:w="850" w:type="dxa"/>
            <w:shd w:val="clear" w:color="auto" w:fill="auto"/>
            <w:vAlign w:val="bottom"/>
            <w:hideMark/>
          </w:tcPr>
          <w:p w14:paraId="7218C70A"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kg Co2/ha leaf/h</w:t>
            </w:r>
          </w:p>
        </w:tc>
        <w:tc>
          <w:tcPr>
            <w:tcW w:w="709" w:type="dxa"/>
            <w:shd w:val="clear" w:color="auto" w:fill="auto"/>
            <w:vAlign w:val="bottom"/>
            <w:hideMark/>
          </w:tcPr>
          <w:p w14:paraId="3B98B84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86</w:t>
            </w:r>
          </w:p>
        </w:tc>
        <w:tc>
          <w:tcPr>
            <w:tcW w:w="851" w:type="dxa"/>
            <w:shd w:val="clear" w:color="auto" w:fill="auto"/>
            <w:vAlign w:val="bottom"/>
            <w:hideMark/>
          </w:tcPr>
          <w:p w14:paraId="6CE1658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80</w:t>
            </w:r>
          </w:p>
        </w:tc>
        <w:tc>
          <w:tcPr>
            <w:tcW w:w="708" w:type="dxa"/>
            <w:shd w:val="clear" w:color="auto" w:fill="auto"/>
            <w:vAlign w:val="bottom"/>
            <w:hideMark/>
          </w:tcPr>
          <w:p w14:paraId="1E0217E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515B198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2EEF6DD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3255BF7A"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1E9F742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637C4E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048A79E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bottom"/>
            <w:hideMark/>
          </w:tcPr>
          <w:p w14:paraId="4F72BF5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0A6706E9" w14:textId="77777777" w:rsidTr="00815C3C">
        <w:trPr>
          <w:trHeight w:val="204"/>
        </w:trPr>
        <w:tc>
          <w:tcPr>
            <w:tcW w:w="2972" w:type="dxa"/>
            <w:shd w:val="clear" w:color="auto" w:fill="auto"/>
            <w:vAlign w:val="bottom"/>
            <w:hideMark/>
          </w:tcPr>
          <w:p w14:paraId="15050434"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HERMES</w:t>
            </w:r>
          </w:p>
        </w:tc>
        <w:tc>
          <w:tcPr>
            <w:tcW w:w="567" w:type="dxa"/>
            <w:shd w:val="clear" w:color="auto" w:fill="auto"/>
            <w:vAlign w:val="bottom"/>
            <w:hideMark/>
          </w:tcPr>
          <w:p w14:paraId="2DB77998"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72C08652"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initial weight roots</w:t>
            </w:r>
          </w:p>
        </w:tc>
        <w:tc>
          <w:tcPr>
            <w:tcW w:w="850" w:type="dxa"/>
            <w:shd w:val="clear" w:color="auto" w:fill="auto"/>
            <w:vAlign w:val="bottom"/>
            <w:hideMark/>
          </w:tcPr>
          <w:p w14:paraId="5EEDEA47"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kg dm/ha</w:t>
            </w:r>
          </w:p>
        </w:tc>
        <w:tc>
          <w:tcPr>
            <w:tcW w:w="709" w:type="dxa"/>
            <w:shd w:val="clear" w:color="auto" w:fill="auto"/>
            <w:vAlign w:val="bottom"/>
            <w:hideMark/>
          </w:tcPr>
          <w:p w14:paraId="6841949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12</w:t>
            </w:r>
          </w:p>
        </w:tc>
        <w:tc>
          <w:tcPr>
            <w:tcW w:w="851" w:type="dxa"/>
            <w:shd w:val="clear" w:color="auto" w:fill="auto"/>
            <w:vAlign w:val="bottom"/>
            <w:hideMark/>
          </w:tcPr>
          <w:p w14:paraId="36EF175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w:t>
            </w:r>
          </w:p>
        </w:tc>
        <w:tc>
          <w:tcPr>
            <w:tcW w:w="708" w:type="dxa"/>
            <w:shd w:val="clear" w:color="auto" w:fill="auto"/>
            <w:vAlign w:val="bottom"/>
            <w:hideMark/>
          </w:tcPr>
          <w:p w14:paraId="0D5E2E7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12</w:t>
            </w:r>
          </w:p>
        </w:tc>
        <w:tc>
          <w:tcPr>
            <w:tcW w:w="709" w:type="dxa"/>
            <w:shd w:val="clear" w:color="auto" w:fill="auto"/>
            <w:vAlign w:val="bottom"/>
            <w:hideMark/>
          </w:tcPr>
          <w:p w14:paraId="7129028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16</w:t>
            </w:r>
          </w:p>
        </w:tc>
        <w:tc>
          <w:tcPr>
            <w:tcW w:w="709" w:type="dxa"/>
            <w:shd w:val="clear" w:color="auto" w:fill="auto"/>
            <w:vAlign w:val="bottom"/>
            <w:hideMark/>
          </w:tcPr>
          <w:p w14:paraId="4D533F4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12</w:t>
            </w:r>
          </w:p>
        </w:tc>
        <w:tc>
          <w:tcPr>
            <w:tcW w:w="709" w:type="dxa"/>
            <w:shd w:val="clear" w:color="auto" w:fill="auto"/>
            <w:vAlign w:val="bottom"/>
            <w:hideMark/>
          </w:tcPr>
          <w:p w14:paraId="0DAF43D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14</w:t>
            </w:r>
          </w:p>
        </w:tc>
        <w:tc>
          <w:tcPr>
            <w:tcW w:w="708" w:type="dxa"/>
            <w:shd w:val="clear" w:color="auto" w:fill="auto"/>
            <w:vAlign w:val="bottom"/>
            <w:hideMark/>
          </w:tcPr>
          <w:p w14:paraId="17CB2A3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12</w:t>
            </w:r>
          </w:p>
        </w:tc>
        <w:tc>
          <w:tcPr>
            <w:tcW w:w="709" w:type="dxa"/>
            <w:shd w:val="clear" w:color="auto" w:fill="auto"/>
            <w:vAlign w:val="bottom"/>
            <w:hideMark/>
          </w:tcPr>
          <w:p w14:paraId="681E300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16</w:t>
            </w:r>
          </w:p>
        </w:tc>
        <w:tc>
          <w:tcPr>
            <w:tcW w:w="709" w:type="dxa"/>
            <w:shd w:val="clear" w:color="auto" w:fill="auto"/>
            <w:vAlign w:val="bottom"/>
            <w:hideMark/>
          </w:tcPr>
          <w:p w14:paraId="692660E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12</w:t>
            </w:r>
          </w:p>
        </w:tc>
        <w:tc>
          <w:tcPr>
            <w:tcW w:w="850" w:type="dxa"/>
            <w:shd w:val="clear" w:color="auto" w:fill="auto"/>
            <w:vAlign w:val="bottom"/>
            <w:hideMark/>
          </w:tcPr>
          <w:p w14:paraId="0060534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w:t>
            </w:r>
          </w:p>
        </w:tc>
      </w:tr>
      <w:tr w:rsidR="009D4036" w:rsidRPr="009A0119" w14:paraId="5E1D9F48" w14:textId="77777777" w:rsidTr="00815C3C">
        <w:trPr>
          <w:trHeight w:val="408"/>
        </w:trPr>
        <w:tc>
          <w:tcPr>
            <w:tcW w:w="2972" w:type="dxa"/>
            <w:shd w:val="clear" w:color="auto" w:fill="auto"/>
            <w:vAlign w:val="bottom"/>
            <w:hideMark/>
          </w:tcPr>
          <w:p w14:paraId="2D80DCC2"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HERMES</w:t>
            </w:r>
          </w:p>
        </w:tc>
        <w:tc>
          <w:tcPr>
            <w:tcW w:w="567" w:type="dxa"/>
            <w:shd w:val="clear" w:color="auto" w:fill="auto"/>
            <w:vAlign w:val="bottom"/>
            <w:hideMark/>
          </w:tcPr>
          <w:p w14:paraId="30001323"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0DEAF6F1"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initial weight leaves</w:t>
            </w:r>
          </w:p>
        </w:tc>
        <w:tc>
          <w:tcPr>
            <w:tcW w:w="850" w:type="dxa"/>
            <w:shd w:val="clear" w:color="auto" w:fill="auto"/>
            <w:vAlign w:val="bottom"/>
            <w:hideMark/>
          </w:tcPr>
          <w:p w14:paraId="0A102B22"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kg dm/ha</w:t>
            </w:r>
          </w:p>
        </w:tc>
        <w:tc>
          <w:tcPr>
            <w:tcW w:w="709" w:type="dxa"/>
            <w:shd w:val="clear" w:color="auto" w:fill="auto"/>
            <w:vAlign w:val="bottom"/>
            <w:hideMark/>
          </w:tcPr>
          <w:p w14:paraId="295377F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11</w:t>
            </w:r>
          </w:p>
        </w:tc>
        <w:tc>
          <w:tcPr>
            <w:tcW w:w="851" w:type="dxa"/>
            <w:shd w:val="clear" w:color="auto" w:fill="auto"/>
            <w:vAlign w:val="bottom"/>
            <w:hideMark/>
          </w:tcPr>
          <w:p w14:paraId="022D220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w:t>
            </w:r>
          </w:p>
        </w:tc>
        <w:tc>
          <w:tcPr>
            <w:tcW w:w="708" w:type="dxa"/>
            <w:shd w:val="clear" w:color="auto" w:fill="auto"/>
            <w:vAlign w:val="bottom"/>
            <w:hideMark/>
          </w:tcPr>
          <w:p w14:paraId="1880543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11</w:t>
            </w:r>
          </w:p>
        </w:tc>
        <w:tc>
          <w:tcPr>
            <w:tcW w:w="709" w:type="dxa"/>
            <w:shd w:val="clear" w:color="auto" w:fill="auto"/>
            <w:vAlign w:val="bottom"/>
            <w:hideMark/>
          </w:tcPr>
          <w:p w14:paraId="0E2AC53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16</w:t>
            </w:r>
          </w:p>
        </w:tc>
        <w:tc>
          <w:tcPr>
            <w:tcW w:w="709" w:type="dxa"/>
            <w:shd w:val="clear" w:color="auto" w:fill="auto"/>
            <w:vAlign w:val="bottom"/>
            <w:hideMark/>
          </w:tcPr>
          <w:p w14:paraId="19DD225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11</w:t>
            </w:r>
          </w:p>
        </w:tc>
        <w:tc>
          <w:tcPr>
            <w:tcW w:w="709" w:type="dxa"/>
            <w:shd w:val="clear" w:color="auto" w:fill="auto"/>
            <w:vAlign w:val="bottom"/>
            <w:hideMark/>
          </w:tcPr>
          <w:p w14:paraId="537BC03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14</w:t>
            </w:r>
          </w:p>
        </w:tc>
        <w:tc>
          <w:tcPr>
            <w:tcW w:w="708" w:type="dxa"/>
            <w:shd w:val="clear" w:color="auto" w:fill="auto"/>
            <w:vAlign w:val="bottom"/>
            <w:hideMark/>
          </w:tcPr>
          <w:p w14:paraId="4D890E6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11</w:t>
            </w:r>
          </w:p>
        </w:tc>
        <w:tc>
          <w:tcPr>
            <w:tcW w:w="709" w:type="dxa"/>
            <w:shd w:val="clear" w:color="auto" w:fill="auto"/>
            <w:vAlign w:val="bottom"/>
            <w:hideMark/>
          </w:tcPr>
          <w:p w14:paraId="1DFAC09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16</w:t>
            </w:r>
          </w:p>
        </w:tc>
        <w:tc>
          <w:tcPr>
            <w:tcW w:w="709" w:type="dxa"/>
            <w:shd w:val="clear" w:color="auto" w:fill="auto"/>
            <w:vAlign w:val="bottom"/>
            <w:hideMark/>
          </w:tcPr>
          <w:p w14:paraId="37BB30A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11</w:t>
            </w:r>
          </w:p>
        </w:tc>
        <w:tc>
          <w:tcPr>
            <w:tcW w:w="850" w:type="dxa"/>
            <w:shd w:val="clear" w:color="auto" w:fill="auto"/>
            <w:vAlign w:val="bottom"/>
            <w:hideMark/>
          </w:tcPr>
          <w:p w14:paraId="234661A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w:t>
            </w:r>
          </w:p>
        </w:tc>
      </w:tr>
      <w:tr w:rsidR="009D4036" w:rsidRPr="009A0119" w14:paraId="7ED4049E" w14:textId="77777777" w:rsidTr="00815C3C">
        <w:trPr>
          <w:trHeight w:val="204"/>
        </w:trPr>
        <w:tc>
          <w:tcPr>
            <w:tcW w:w="2972" w:type="dxa"/>
            <w:shd w:val="clear" w:color="auto" w:fill="auto"/>
            <w:vAlign w:val="bottom"/>
            <w:hideMark/>
          </w:tcPr>
          <w:p w14:paraId="317475E8"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HERMES</w:t>
            </w:r>
          </w:p>
        </w:tc>
        <w:tc>
          <w:tcPr>
            <w:tcW w:w="567" w:type="dxa"/>
            <w:shd w:val="clear" w:color="auto" w:fill="auto"/>
            <w:vAlign w:val="bottom"/>
            <w:hideMark/>
          </w:tcPr>
          <w:p w14:paraId="2640FE55"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2669CEEF"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kc factor (ET) before emergence</w:t>
            </w:r>
          </w:p>
        </w:tc>
        <w:tc>
          <w:tcPr>
            <w:tcW w:w="850" w:type="dxa"/>
            <w:shd w:val="clear" w:color="auto" w:fill="auto"/>
            <w:vAlign w:val="bottom"/>
            <w:hideMark/>
          </w:tcPr>
          <w:p w14:paraId="44346850"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p>
        </w:tc>
        <w:tc>
          <w:tcPr>
            <w:tcW w:w="709" w:type="dxa"/>
            <w:shd w:val="clear" w:color="auto" w:fill="auto"/>
            <w:vAlign w:val="bottom"/>
            <w:hideMark/>
          </w:tcPr>
          <w:p w14:paraId="2992957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0.15</w:t>
            </w:r>
          </w:p>
        </w:tc>
        <w:tc>
          <w:tcPr>
            <w:tcW w:w="851" w:type="dxa"/>
            <w:shd w:val="clear" w:color="auto" w:fill="auto"/>
            <w:vAlign w:val="bottom"/>
            <w:hideMark/>
          </w:tcPr>
          <w:p w14:paraId="777CA5E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0.65</w:t>
            </w:r>
          </w:p>
        </w:tc>
        <w:tc>
          <w:tcPr>
            <w:tcW w:w="708" w:type="dxa"/>
            <w:shd w:val="clear" w:color="auto" w:fill="auto"/>
            <w:vAlign w:val="bottom"/>
            <w:hideMark/>
          </w:tcPr>
          <w:p w14:paraId="03F4BD0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0.15</w:t>
            </w:r>
          </w:p>
        </w:tc>
        <w:tc>
          <w:tcPr>
            <w:tcW w:w="709" w:type="dxa"/>
            <w:shd w:val="clear" w:color="auto" w:fill="auto"/>
            <w:vAlign w:val="bottom"/>
            <w:hideMark/>
          </w:tcPr>
          <w:p w14:paraId="5F0454A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0.65</w:t>
            </w:r>
          </w:p>
        </w:tc>
        <w:tc>
          <w:tcPr>
            <w:tcW w:w="709" w:type="dxa"/>
            <w:shd w:val="clear" w:color="auto" w:fill="auto"/>
            <w:vAlign w:val="bottom"/>
            <w:hideMark/>
          </w:tcPr>
          <w:p w14:paraId="442FD9A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0.15</w:t>
            </w:r>
          </w:p>
        </w:tc>
        <w:tc>
          <w:tcPr>
            <w:tcW w:w="709" w:type="dxa"/>
            <w:shd w:val="clear" w:color="auto" w:fill="auto"/>
            <w:vAlign w:val="bottom"/>
            <w:hideMark/>
          </w:tcPr>
          <w:p w14:paraId="7ABE308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0.65</w:t>
            </w:r>
          </w:p>
        </w:tc>
        <w:tc>
          <w:tcPr>
            <w:tcW w:w="708" w:type="dxa"/>
            <w:shd w:val="clear" w:color="auto" w:fill="auto"/>
            <w:vAlign w:val="bottom"/>
            <w:hideMark/>
          </w:tcPr>
          <w:p w14:paraId="6D58F98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0.15</w:t>
            </w:r>
          </w:p>
        </w:tc>
        <w:tc>
          <w:tcPr>
            <w:tcW w:w="709" w:type="dxa"/>
            <w:shd w:val="clear" w:color="auto" w:fill="auto"/>
            <w:vAlign w:val="bottom"/>
            <w:hideMark/>
          </w:tcPr>
          <w:p w14:paraId="096A3A6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0.65</w:t>
            </w:r>
          </w:p>
        </w:tc>
        <w:tc>
          <w:tcPr>
            <w:tcW w:w="709" w:type="dxa"/>
            <w:shd w:val="clear" w:color="auto" w:fill="auto"/>
            <w:vAlign w:val="bottom"/>
            <w:hideMark/>
          </w:tcPr>
          <w:p w14:paraId="4B4FC42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0.15</w:t>
            </w:r>
          </w:p>
        </w:tc>
        <w:tc>
          <w:tcPr>
            <w:tcW w:w="850" w:type="dxa"/>
            <w:shd w:val="clear" w:color="auto" w:fill="auto"/>
            <w:vAlign w:val="bottom"/>
            <w:hideMark/>
          </w:tcPr>
          <w:p w14:paraId="4E250F9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0.65</w:t>
            </w:r>
          </w:p>
        </w:tc>
      </w:tr>
      <w:tr w:rsidR="009D4036" w:rsidRPr="009A0119" w14:paraId="129C85A1" w14:textId="77777777" w:rsidTr="00815C3C">
        <w:trPr>
          <w:trHeight w:val="204"/>
        </w:trPr>
        <w:tc>
          <w:tcPr>
            <w:tcW w:w="2972" w:type="dxa"/>
            <w:shd w:val="clear" w:color="auto" w:fill="auto"/>
            <w:vAlign w:val="bottom"/>
            <w:hideMark/>
          </w:tcPr>
          <w:p w14:paraId="26C22FC4"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HERMES</w:t>
            </w:r>
          </w:p>
        </w:tc>
        <w:tc>
          <w:tcPr>
            <w:tcW w:w="567" w:type="dxa"/>
            <w:shd w:val="clear" w:color="auto" w:fill="auto"/>
            <w:vAlign w:val="bottom"/>
            <w:hideMark/>
          </w:tcPr>
          <w:p w14:paraId="14F1CE20"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1B7D69F0"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kc factor at shooting</w:t>
            </w:r>
          </w:p>
        </w:tc>
        <w:tc>
          <w:tcPr>
            <w:tcW w:w="850" w:type="dxa"/>
            <w:shd w:val="clear" w:color="auto" w:fill="auto"/>
            <w:vAlign w:val="bottom"/>
            <w:hideMark/>
          </w:tcPr>
          <w:p w14:paraId="3555CB2B"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3760063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w:t>
            </w:r>
          </w:p>
        </w:tc>
        <w:tc>
          <w:tcPr>
            <w:tcW w:w="851" w:type="dxa"/>
            <w:shd w:val="clear" w:color="auto" w:fill="auto"/>
            <w:vAlign w:val="bottom"/>
            <w:hideMark/>
          </w:tcPr>
          <w:p w14:paraId="79DA49E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w:t>
            </w:r>
          </w:p>
        </w:tc>
        <w:tc>
          <w:tcPr>
            <w:tcW w:w="708" w:type="dxa"/>
            <w:shd w:val="clear" w:color="auto" w:fill="auto"/>
            <w:vAlign w:val="bottom"/>
            <w:hideMark/>
          </w:tcPr>
          <w:p w14:paraId="46524DC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w:t>
            </w:r>
          </w:p>
        </w:tc>
        <w:tc>
          <w:tcPr>
            <w:tcW w:w="709" w:type="dxa"/>
            <w:shd w:val="clear" w:color="auto" w:fill="auto"/>
            <w:vAlign w:val="bottom"/>
            <w:hideMark/>
          </w:tcPr>
          <w:p w14:paraId="5E7DC45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1.1</w:t>
            </w:r>
          </w:p>
        </w:tc>
        <w:tc>
          <w:tcPr>
            <w:tcW w:w="709" w:type="dxa"/>
            <w:shd w:val="clear" w:color="auto" w:fill="auto"/>
            <w:vAlign w:val="bottom"/>
            <w:hideMark/>
          </w:tcPr>
          <w:p w14:paraId="19E25F0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w:t>
            </w:r>
          </w:p>
        </w:tc>
        <w:tc>
          <w:tcPr>
            <w:tcW w:w="709" w:type="dxa"/>
            <w:shd w:val="clear" w:color="auto" w:fill="auto"/>
            <w:vAlign w:val="bottom"/>
            <w:hideMark/>
          </w:tcPr>
          <w:p w14:paraId="1C63669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w:t>
            </w:r>
          </w:p>
        </w:tc>
        <w:tc>
          <w:tcPr>
            <w:tcW w:w="708" w:type="dxa"/>
            <w:shd w:val="clear" w:color="auto" w:fill="auto"/>
            <w:vAlign w:val="bottom"/>
            <w:hideMark/>
          </w:tcPr>
          <w:p w14:paraId="2C6324F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w:t>
            </w:r>
          </w:p>
        </w:tc>
        <w:tc>
          <w:tcPr>
            <w:tcW w:w="709" w:type="dxa"/>
            <w:shd w:val="clear" w:color="auto" w:fill="auto"/>
            <w:vAlign w:val="bottom"/>
            <w:hideMark/>
          </w:tcPr>
          <w:p w14:paraId="728DF27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1.18</w:t>
            </w:r>
          </w:p>
        </w:tc>
        <w:tc>
          <w:tcPr>
            <w:tcW w:w="709" w:type="dxa"/>
            <w:shd w:val="clear" w:color="auto" w:fill="auto"/>
            <w:vAlign w:val="bottom"/>
            <w:hideMark/>
          </w:tcPr>
          <w:p w14:paraId="4A9BBE2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w:t>
            </w:r>
          </w:p>
        </w:tc>
        <w:tc>
          <w:tcPr>
            <w:tcW w:w="850" w:type="dxa"/>
            <w:shd w:val="clear" w:color="auto" w:fill="auto"/>
            <w:vAlign w:val="bottom"/>
            <w:hideMark/>
          </w:tcPr>
          <w:p w14:paraId="53DAF95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0.95</w:t>
            </w:r>
          </w:p>
        </w:tc>
      </w:tr>
      <w:tr w:rsidR="009D4036" w:rsidRPr="009A0119" w14:paraId="41513325" w14:textId="77777777" w:rsidTr="00815C3C">
        <w:trPr>
          <w:trHeight w:val="204"/>
        </w:trPr>
        <w:tc>
          <w:tcPr>
            <w:tcW w:w="2972" w:type="dxa"/>
            <w:shd w:val="clear" w:color="auto" w:fill="auto"/>
            <w:vAlign w:val="bottom"/>
            <w:hideMark/>
          </w:tcPr>
          <w:p w14:paraId="19BF311B"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HERMES</w:t>
            </w:r>
          </w:p>
        </w:tc>
        <w:tc>
          <w:tcPr>
            <w:tcW w:w="567" w:type="dxa"/>
            <w:shd w:val="clear" w:color="auto" w:fill="auto"/>
            <w:vAlign w:val="bottom"/>
            <w:hideMark/>
          </w:tcPr>
          <w:p w14:paraId="5B0AF018"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4DA9AD46"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Kc at tasseling</w:t>
            </w:r>
          </w:p>
        </w:tc>
        <w:tc>
          <w:tcPr>
            <w:tcW w:w="850" w:type="dxa"/>
            <w:shd w:val="clear" w:color="auto" w:fill="auto"/>
            <w:vAlign w:val="bottom"/>
            <w:hideMark/>
          </w:tcPr>
          <w:p w14:paraId="01692722"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3A0EE88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w:t>
            </w:r>
          </w:p>
        </w:tc>
        <w:tc>
          <w:tcPr>
            <w:tcW w:w="851" w:type="dxa"/>
            <w:shd w:val="clear" w:color="auto" w:fill="auto"/>
            <w:vAlign w:val="bottom"/>
            <w:hideMark/>
          </w:tcPr>
          <w:p w14:paraId="68FAED6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1.1</w:t>
            </w:r>
          </w:p>
        </w:tc>
        <w:tc>
          <w:tcPr>
            <w:tcW w:w="708" w:type="dxa"/>
            <w:shd w:val="clear" w:color="auto" w:fill="auto"/>
            <w:vAlign w:val="bottom"/>
            <w:hideMark/>
          </w:tcPr>
          <w:p w14:paraId="7D71E7A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w:t>
            </w:r>
          </w:p>
        </w:tc>
        <w:tc>
          <w:tcPr>
            <w:tcW w:w="709" w:type="dxa"/>
            <w:shd w:val="clear" w:color="auto" w:fill="auto"/>
            <w:vAlign w:val="bottom"/>
            <w:hideMark/>
          </w:tcPr>
          <w:p w14:paraId="15D1A33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1.2</w:t>
            </w:r>
          </w:p>
        </w:tc>
        <w:tc>
          <w:tcPr>
            <w:tcW w:w="709" w:type="dxa"/>
            <w:shd w:val="clear" w:color="auto" w:fill="auto"/>
            <w:vAlign w:val="bottom"/>
            <w:hideMark/>
          </w:tcPr>
          <w:p w14:paraId="266FB7B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w:t>
            </w:r>
          </w:p>
        </w:tc>
        <w:tc>
          <w:tcPr>
            <w:tcW w:w="709" w:type="dxa"/>
            <w:shd w:val="clear" w:color="auto" w:fill="auto"/>
            <w:vAlign w:val="bottom"/>
            <w:hideMark/>
          </w:tcPr>
          <w:p w14:paraId="26E7EAE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1.15</w:t>
            </w:r>
          </w:p>
        </w:tc>
        <w:tc>
          <w:tcPr>
            <w:tcW w:w="708" w:type="dxa"/>
            <w:shd w:val="clear" w:color="auto" w:fill="auto"/>
            <w:vAlign w:val="bottom"/>
            <w:hideMark/>
          </w:tcPr>
          <w:p w14:paraId="2A2B90B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w:t>
            </w:r>
          </w:p>
        </w:tc>
        <w:tc>
          <w:tcPr>
            <w:tcW w:w="709" w:type="dxa"/>
            <w:shd w:val="clear" w:color="auto" w:fill="auto"/>
            <w:vAlign w:val="bottom"/>
            <w:hideMark/>
          </w:tcPr>
          <w:p w14:paraId="645A719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1.2</w:t>
            </w:r>
          </w:p>
        </w:tc>
        <w:tc>
          <w:tcPr>
            <w:tcW w:w="709" w:type="dxa"/>
            <w:shd w:val="clear" w:color="auto" w:fill="auto"/>
            <w:vAlign w:val="bottom"/>
            <w:hideMark/>
          </w:tcPr>
          <w:p w14:paraId="7CC3F2B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w:t>
            </w:r>
          </w:p>
        </w:tc>
        <w:tc>
          <w:tcPr>
            <w:tcW w:w="850" w:type="dxa"/>
            <w:shd w:val="clear" w:color="auto" w:fill="auto"/>
            <w:vAlign w:val="bottom"/>
            <w:hideMark/>
          </w:tcPr>
          <w:p w14:paraId="04440A7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1.15</w:t>
            </w:r>
          </w:p>
        </w:tc>
      </w:tr>
      <w:tr w:rsidR="009D4036" w:rsidRPr="009A0119" w14:paraId="64481F77" w14:textId="77777777" w:rsidTr="00815C3C">
        <w:trPr>
          <w:trHeight w:val="204"/>
        </w:trPr>
        <w:tc>
          <w:tcPr>
            <w:tcW w:w="2972" w:type="dxa"/>
            <w:shd w:val="clear" w:color="auto" w:fill="auto"/>
            <w:vAlign w:val="bottom"/>
            <w:hideMark/>
          </w:tcPr>
          <w:p w14:paraId="6323DEB7"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HERMES</w:t>
            </w:r>
          </w:p>
        </w:tc>
        <w:tc>
          <w:tcPr>
            <w:tcW w:w="567" w:type="dxa"/>
            <w:shd w:val="clear" w:color="auto" w:fill="auto"/>
            <w:vAlign w:val="bottom"/>
            <w:hideMark/>
          </w:tcPr>
          <w:p w14:paraId="6C695B31"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20DC644F"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Kc at silking</w:t>
            </w:r>
          </w:p>
        </w:tc>
        <w:tc>
          <w:tcPr>
            <w:tcW w:w="850" w:type="dxa"/>
            <w:shd w:val="clear" w:color="auto" w:fill="auto"/>
            <w:vAlign w:val="bottom"/>
            <w:hideMark/>
          </w:tcPr>
          <w:p w14:paraId="4200E7C4"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37C82577" w14:textId="77777777" w:rsidR="009D4036" w:rsidRPr="009A0119" w:rsidRDefault="009D4036" w:rsidP="009A0119">
            <w:pPr>
              <w:spacing w:after="0" w:line="240" w:lineRule="auto"/>
              <w:rPr>
                <w:rFonts w:ascii="Times New Roman" w:eastAsia="Times New Roman" w:hAnsi="Times New Roman" w:cs="Times New Roman"/>
                <w:sz w:val="20"/>
                <w:szCs w:val="20"/>
                <w:lang w:eastAsia="fr-FR"/>
              </w:rPr>
            </w:pPr>
          </w:p>
        </w:tc>
        <w:tc>
          <w:tcPr>
            <w:tcW w:w="851" w:type="dxa"/>
            <w:shd w:val="clear" w:color="auto" w:fill="auto"/>
            <w:vAlign w:val="bottom"/>
            <w:hideMark/>
          </w:tcPr>
          <w:p w14:paraId="1452293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2F03D46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1.2</w:t>
            </w:r>
          </w:p>
        </w:tc>
        <w:tc>
          <w:tcPr>
            <w:tcW w:w="709" w:type="dxa"/>
            <w:shd w:val="clear" w:color="auto" w:fill="auto"/>
            <w:vAlign w:val="bottom"/>
            <w:hideMark/>
          </w:tcPr>
          <w:p w14:paraId="40F97BA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1.15</w:t>
            </w:r>
          </w:p>
        </w:tc>
        <w:tc>
          <w:tcPr>
            <w:tcW w:w="709" w:type="dxa"/>
            <w:shd w:val="clear" w:color="auto" w:fill="auto"/>
            <w:vAlign w:val="bottom"/>
            <w:hideMark/>
          </w:tcPr>
          <w:p w14:paraId="3E0A24B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262E5E6A"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5BE8C04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1.2</w:t>
            </w:r>
          </w:p>
        </w:tc>
        <w:tc>
          <w:tcPr>
            <w:tcW w:w="709" w:type="dxa"/>
            <w:shd w:val="clear" w:color="auto" w:fill="auto"/>
            <w:vAlign w:val="bottom"/>
            <w:hideMark/>
          </w:tcPr>
          <w:p w14:paraId="0B245CD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1.25</w:t>
            </w:r>
          </w:p>
        </w:tc>
        <w:tc>
          <w:tcPr>
            <w:tcW w:w="709" w:type="dxa"/>
            <w:shd w:val="clear" w:color="auto" w:fill="auto"/>
            <w:vAlign w:val="bottom"/>
            <w:hideMark/>
          </w:tcPr>
          <w:p w14:paraId="0D0AC58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0" w:type="dxa"/>
            <w:shd w:val="clear" w:color="auto" w:fill="auto"/>
            <w:vAlign w:val="bottom"/>
            <w:hideMark/>
          </w:tcPr>
          <w:p w14:paraId="7147A31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4709DAC2" w14:textId="77777777" w:rsidTr="00815C3C">
        <w:trPr>
          <w:trHeight w:val="204"/>
        </w:trPr>
        <w:tc>
          <w:tcPr>
            <w:tcW w:w="2972" w:type="dxa"/>
            <w:shd w:val="clear" w:color="auto" w:fill="auto"/>
            <w:vAlign w:val="bottom"/>
            <w:hideMark/>
          </w:tcPr>
          <w:p w14:paraId="3DEBF2F8"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HERMES</w:t>
            </w:r>
          </w:p>
        </w:tc>
        <w:tc>
          <w:tcPr>
            <w:tcW w:w="567" w:type="dxa"/>
            <w:shd w:val="clear" w:color="auto" w:fill="auto"/>
            <w:vAlign w:val="bottom"/>
            <w:hideMark/>
          </w:tcPr>
          <w:p w14:paraId="4687DDB2"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6550C862"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Kc grain filling</w:t>
            </w:r>
          </w:p>
        </w:tc>
        <w:tc>
          <w:tcPr>
            <w:tcW w:w="850" w:type="dxa"/>
            <w:shd w:val="clear" w:color="auto" w:fill="auto"/>
            <w:vAlign w:val="bottom"/>
            <w:hideMark/>
          </w:tcPr>
          <w:p w14:paraId="672445D2"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75976A8B" w14:textId="77777777" w:rsidR="009D4036" w:rsidRPr="009A0119" w:rsidRDefault="009D4036" w:rsidP="009A0119">
            <w:pPr>
              <w:spacing w:after="0" w:line="240" w:lineRule="auto"/>
              <w:rPr>
                <w:rFonts w:ascii="Times New Roman" w:eastAsia="Times New Roman" w:hAnsi="Times New Roman" w:cs="Times New Roman"/>
                <w:sz w:val="20"/>
                <w:szCs w:val="20"/>
                <w:lang w:eastAsia="fr-FR"/>
              </w:rPr>
            </w:pPr>
          </w:p>
        </w:tc>
        <w:tc>
          <w:tcPr>
            <w:tcW w:w="851" w:type="dxa"/>
            <w:shd w:val="clear" w:color="auto" w:fill="auto"/>
            <w:vAlign w:val="bottom"/>
            <w:hideMark/>
          </w:tcPr>
          <w:p w14:paraId="4CDF4DDB"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2DBAB20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1.25</w:t>
            </w:r>
          </w:p>
        </w:tc>
        <w:tc>
          <w:tcPr>
            <w:tcW w:w="709" w:type="dxa"/>
            <w:shd w:val="clear" w:color="auto" w:fill="auto"/>
            <w:vAlign w:val="bottom"/>
            <w:hideMark/>
          </w:tcPr>
          <w:p w14:paraId="6E4CD73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1.1-1.0</w:t>
            </w:r>
          </w:p>
        </w:tc>
        <w:tc>
          <w:tcPr>
            <w:tcW w:w="709" w:type="dxa"/>
            <w:shd w:val="clear" w:color="auto" w:fill="auto"/>
            <w:vAlign w:val="bottom"/>
            <w:hideMark/>
          </w:tcPr>
          <w:p w14:paraId="14E8371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2B95269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13F58D01"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4E2F0A4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DAAE28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bottom"/>
            <w:hideMark/>
          </w:tcPr>
          <w:p w14:paraId="1FC0EB2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4107A33E" w14:textId="77777777" w:rsidTr="00815C3C">
        <w:trPr>
          <w:trHeight w:val="444"/>
        </w:trPr>
        <w:tc>
          <w:tcPr>
            <w:tcW w:w="2972" w:type="dxa"/>
            <w:shd w:val="clear" w:color="auto" w:fill="auto"/>
            <w:vAlign w:val="bottom"/>
            <w:hideMark/>
          </w:tcPr>
          <w:p w14:paraId="601A2907"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HERMES</w:t>
            </w:r>
          </w:p>
        </w:tc>
        <w:tc>
          <w:tcPr>
            <w:tcW w:w="567" w:type="dxa"/>
            <w:shd w:val="clear" w:color="auto" w:fill="auto"/>
            <w:vAlign w:val="bottom"/>
            <w:hideMark/>
          </w:tcPr>
          <w:p w14:paraId="5F7C4DD6"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3EC2E82E"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specific leave area until shooting</w:t>
            </w:r>
          </w:p>
        </w:tc>
        <w:tc>
          <w:tcPr>
            <w:tcW w:w="850" w:type="dxa"/>
            <w:shd w:val="clear" w:color="auto" w:fill="auto"/>
            <w:vAlign w:val="bottom"/>
            <w:hideMark/>
          </w:tcPr>
          <w:p w14:paraId="5651F398"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m</w:t>
            </w:r>
            <w:r w:rsidRPr="009A0119">
              <w:rPr>
                <w:rFonts w:ascii="Arial Narrow" w:eastAsia="Times New Roman" w:hAnsi="Arial Narrow" w:cs="Calibri"/>
                <w:color w:val="000000"/>
                <w:sz w:val="16"/>
                <w:szCs w:val="16"/>
                <w:vertAlign w:val="superscript"/>
                <w:lang w:eastAsia="fr-FR"/>
              </w:rPr>
              <w:t>2</w:t>
            </w:r>
            <w:r w:rsidRPr="009A0119">
              <w:rPr>
                <w:rFonts w:ascii="Arial Narrow" w:eastAsia="Times New Roman" w:hAnsi="Arial Narrow" w:cs="Calibri"/>
                <w:color w:val="000000"/>
                <w:sz w:val="16"/>
                <w:szCs w:val="16"/>
                <w:lang w:eastAsia="fr-FR"/>
              </w:rPr>
              <w:t>/m</w:t>
            </w:r>
            <w:r w:rsidRPr="009A0119">
              <w:rPr>
                <w:rFonts w:ascii="Arial Narrow" w:eastAsia="Times New Roman" w:hAnsi="Arial Narrow" w:cs="Calibri"/>
                <w:color w:val="000000"/>
                <w:sz w:val="16"/>
                <w:szCs w:val="16"/>
                <w:vertAlign w:val="superscript"/>
                <w:lang w:eastAsia="fr-FR"/>
              </w:rPr>
              <w:t>2</w:t>
            </w:r>
            <w:r w:rsidRPr="009A0119">
              <w:rPr>
                <w:rFonts w:ascii="Arial Narrow" w:eastAsia="Times New Roman" w:hAnsi="Arial Narrow" w:cs="Calibri"/>
                <w:color w:val="000000"/>
                <w:sz w:val="16"/>
                <w:szCs w:val="16"/>
                <w:lang w:eastAsia="fr-FR"/>
              </w:rPr>
              <w:t>/kg dm</w:t>
            </w:r>
          </w:p>
        </w:tc>
        <w:tc>
          <w:tcPr>
            <w:tcW w:w="709" w:type="dxa"/>
            <w:shd w:val="clear" w:color="auto" w:fill="auto"/>
            <w:vAlign w:val="bottom"/>
            <w:hideMark/>
          </w:tcPr>
          <w:p w14:paraId="20FAE19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0.0014</w:t>
            </w:r>
          </w:p>
        </w:tc>
        <w:tc>
          <w:tcPr>
            <w:tcW w:w="851" w:type="dxa"/>
            <w:shd w:val="clear" w:color="auto" w:fill="auto"/>
            <w:vAlign w:val="bottom"/>
            <w:hideMark/>
          </w:tcPr>
          <w:p w14:paraId="53AE243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0.0016</w:t>
            </w:r>
          </w:p>
        </w:tc>
        <w:tc>
          <w:tcPr>
            <w:tcW w:w="708" w:type="dxa"/>
            <w:shd w:val="clear" w:color="auto" w:fill="auto"/>
            <w:vAlign w:val="bottom"/>
            <w:hideMark/>
          </w:tcPr>
          <w:p w14:paraId="5AB1410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0.0014</w:t>
            </w:r>
          </w:p>
        </w:tc>
        <w:tc>
          <w:tcPr>
            <w:tcW w:w="709" w:type="dxa"/>
            <w:shd w:val="clear" w:color="auto" w:fill="auto"/>
            <w:vAlign w:val="bottom"/>
            <w:hideMark/>
          </w:tcPr>
          <w:p w14:paraId="5D198A7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0.0017</w:t>
            </w:r>
          </w:p>
        </w:tc>
        <w:tc>
          <w:tcPr>
            <w:tcW w:w="709" w:type="dxa"/>
            <w:shd w:val="clear" w:color="auto" w:fill="auto"/>
            <w:vAlign w:val="bottom"/>
            <w:hideMark/>
          </w:tcPr>
          <w:p w14:paraId="37E1723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0.0014</w:t>
            </w:r>
          </w:p>
        </w:tc>
        <w:tc>
          <w:tcPr>
            <w:tcW w:w="709" w:type="dxa"/>
            <w:shd w:val="clear" w:color="auto" w:fill="auto"/>
            <w:vAlign w:val="bottom"/>
            <w:hideMark/>
          </w:tcPr>
          <w:p w14:paraId="5EE754F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0.0018</w:t>
            </w:r>
          </w:p>
        </w:tc>
        <w:tc>
          <w:tcPr>
            <w:tcW w:w="708" w:type="dxa"/>
            <w:shd w:val="clear" w:color="auto" w:fill="auto"/>
            <w:vAlign w:val="bottom"/>
            <w:hideMark/>
          </w:tcPr>
          <w:p w14:paraId="6BB2546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0.0014</w:t>
            </w:r>
          </w:p>
        </w:tc>
        <w:tc>
          <w:tcPr>
            <w:tcW w:w="709" w:type="dxa"/>
            <w:shd w:val="clear" w:color="auto" w:fill="auto"/>
            <w:vAlign w:val="bottom"/>
            <w:hideMark/>
          </w:tcPr>
          <w:p w14:paraId="335DC04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0.0016</w:t>
            </w:r>
          </w:p>
        </w:tc>
        <w:tc>
          <w:tcPr>
            <w:tcW w:w="709" w:type="dxa"/>
            <w:shd w:val="clear" w:color="auto" w:fill="auto"/>
            <w:vAlign w:val="bottom"/>
            <w:hideMark/>
          </w:tcPr>
          <w:p w14:paraId="2EA52B6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0.0014</w:t>
            </w:r>
          </w:p>
        </w:tc>
        <w:tc>
          <w:tcPr>
            <w:tcW w:w="850" w:type="dxa"/>
            <w:shd w:val="clear" w:color="auto" w:fill="auto"/>
            <w:vAlign w:val="bottom"/>
            <w:hideMark/>
          </w:tcPr>
          <w:p w14:paraId="117E9AD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0.002</w:t>
            </w:r>
          </w:p>
        </w:tc>
      </w:tr>
      <w:tr w:rsidR="009D4036" w:rsidRPr="009A0119" w14:paraId="49C022FA" w14:textId="77777777" w:rsidTr="00815C3C">
        <w:trPr>
          <w:trHeight w:val="444"/>
        </w:trPr>
        <w:tc>
          <w:tcPr>
            <w:tcW w:w="2972" w:type="dxa"/>
            <w:shd w:val="clear" w:color="auto" w:fill="auto"/>
            <w:vAlign w:val="bottom"/>
            <w:hideMark/>
          </w:tcPr>
          <w:p w14:paraId="5D0E59A3"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lastRenderedPageBreak/>
              <w:t>HERMES</w:t>
            </w:r>
          </w:p>
        </w:tc>
        <w:tc>
          <w:tcPr>
            <w:tcW w:w="567" w:type="dxa"/>
            <w:shd w:val="clear" w:color="auto" w:fill="auto"/>
            <w:vAlign w:val="bottom"/>
            <w:hideMark/>
          </w:tcPr>
          <w:p w14:paraId="129D6E69"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3CA177C1"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specific leave area shoot to tasseling</w:t>
            </w:r>
          </w:p>
        </w:tc>
        <w:tc>
          <w:tcPr>
            <w:tcW w:w="850" w:type="dxa"/>
            <w:shd w:val="clear" w:color="auto" w:fill="auto"/>
            <w:vAlign w:val="bottom"/>
            <w:hideMark/>
          </w:tcPr>
          <w:p w14:paraId="197BF724"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m</w:t>
            </w:r>
            <w:r w:rsidRPr="009A0119">
              <w:rPr>
                <w:rFonts w:ascii="Arial Narrow" w:eastAsia="Times New Roman" w:hAnsi="Arial Narrow" w:cs="Calibri"/>
                <w:color w:val="000000"/>
                <w:sz w:val="16"/>
                <w:szCs w:val="16"/>
                <w:vertAlign w:val="superscript"/>
                <w:lang w:eastAsia="fr-FR"/>
              </w:rPr>
              <w:t>2</w:t>
            </w:r>
            <w:r w:rsidRPr="009A0119">
              <w:rPr>
                <w:rFonts w:ascii="Arial Narrow" w:eastAsia="Times New Roman" w:hAnsi="Arial Narrow" w:cs="Calibri"/>
                <w:color w:val="000000"/>
                <w:sz w:val="16"/>
                <w:szCs w:val="16"/>
                <w:lang w:eastAsia="fr-FR"/>
              </w:rPr>
              <w:t>/m</w:t>
            </w:r>
            <w:r w:rsidRPr="009A0119">
              <w:rPr>
                <w:rFonts w:ascii="Arial Narrow" w:eastAsia="Times New Roman" w:hAnsi="Arial Narrow" w:cs="Calibri"/>
                <w:color w:val="000000"/>
                <w:sz w:val="16"/>
                <w:szCs w:val="16"/>
                <w:vertAlign w:val="superscript"/>
                <w:lang w:eastAsia="fr-FR"/>
              </w:rPr>
              <w:t>2</w:t>
            </w:r>
            <w:r w:rsidRPr="009A0119">
              <w:rPr>
                <w:rFonts w:ascii="Arial Narrow" w:eastAsia="Times New Roman" w:hAnsi="Arial Narrow" w:cs="Calibri"/>
                <w:color w:val="000000"/>
                <w:sz w:val="16"/>
                <w:szCs w:val="16"/>
                <w:lang w:eastAsia="fr-FR"/>
              </w:rPr>
              <w:t>/kg dm</w:t>
            </w:r>
          </w:p>
        </w:tc>
        <w:tc>
          <w:tcPr>
            <w:tcW w:w="709" w:type="dxa"/>
            <w:shd w:val="clear" w:color="auto" w:fill="auto"/>
            <w:vAlign w:val="bottom"/>
            <w:hideMark/>
          </w:tcPr>
          <w:p w14:paraId="43C4D341"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70E940C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3F66D5CE"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7250CA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362AA0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4B2175BB"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5DAE60B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0.0012</w:t>
            </w:r>
          </w:p>
        </w:tc>
        <w:tc>
          <w:tcPr>
            <w:tcW w:w="709" w:type="dxa"/>
            <w:shd w:val="clear" w:color="auto" w:fill="auto"/>
            <w:vAlign w:val="bottom"/>
            <w:hideMark/>
          </w:tcPr>
          <w:p w14:paraId="05C07DB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0.0013</w:t>
            </w:r>
          </w:p>
        </w:tc>
        <w:tc>
          <w:tcPr>
            <w:tcW w:w="709" w:type="dxa"/>
            <w:shd w:val="clear" w:color="auto" w:fill="auto"/>
            <w:vAlign w:val="bottom"/>
            <w:hideMark/>
          </w:tcPr>
          <w:p w14:paraId="44A44C7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0" w:type="dxa"/>
            <w:shd w:val="clear" w:color="auto" w:fill="auto"/>
            <w:vAlign w:val="bottom"/>
            <w:hideMark/>
          </w:tcPr>
          <w:p w14:paraId="6E157F4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2E091688" w14:textId="77777777" w:rsidTr="00815C3C">
        <w:trPr>
          <w:trHeight w:val="408"/>
        </w:trPr>
        <w:tc>
          <w:tcPr>
            <w:tcW w:w="2972" w:type="dxa"/>
            <w:shd w:val="clear" w:color="auto" w:fill="auto"/>
            <w:vAlign w:val="bottom"/>
            <w:hideMark/>
          </w:tcPr>
          <w:p w14:paraId="6B0AB18D"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HERMES</w:t>
            </w:r>
          </w:p>
        </w:tc>
        <w:tc>
          <w:tcPr>
            <w:tcW w:w="567" w:type="dxa"/>
            <w:shd w:val="clear" w:color="auto" w:fill="auto"/>
            <w:vAlign w:val="bottom"/>
            <w:hideMark/>
          </w:tcPr>
          <w:p w14:paraId="03985EA9"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07742B4D"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Tsum1 (sowing to emergence)</w:t>
            </w:r>
          </w:p>
        </w:tc>
        <w:tc>
          <w:tcPr>
            <w:tcW w:w="850" w:type="dxa"/>
            <w:shd w:val="clear" w:color="auto" w:fill="auto"/>
            <w:vAlign w:val="bottom"/>
            <w:hideMark/>
          </w:tcPr>
          <w:p w14:paraId="0EADDB67"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°C days</w:t>
            </w:r>
          </w:p>
        </w:tc>
        <w:tc>
          <w:tcPr>
            <w:tcW w:w="709" w:type="dxa"/>
            <w:shd w:val="clear" w:color="auto" w:fill="auto"/>
            <w:vAlign w:val="bottom"/>
            <w:hideMark/>
          </w:tcPr>
          <w:p w14:paraId="3EC6BB43"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690ABFB2"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5C68FF0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177</w:t>
            </w:r>
          </w:p>
        </w:tc>
        <w:tc>
          <w:tcPr>
            <w:tcW w:w="709" w:type="dxa"/>
            <w:shd w:val="clear" w:color="auto" w:fill="auto"/>
            <w:vAlign w:val="bottom"/>
            <w:hideMark/>
          </w:tcPr>
          <w:p w14:paraId="430BC66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60</w:t>
            </w:r>
          </w:p>
        </w:tc>
        <w:tc>
          <w:tcPr>
            <w:tcW w:w="709" w:type="dxa"/>
            <w:shd w:val="clear" w:color="auto" w:fill="auto"/>
            <w:vAlign w:val="bottom"/>
            <w:hideMark/>
          </w:tcPr>
          <w:p w14:paraId="35C7D6C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4E877D5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3EDF4AE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145</w:t>
            </w:r>
          </w:p>
        </w:tc>
        <w:tc>
          <w:tcPr>
            <w:tcW w:w="709" w:type="dxa"/>
            <w:shd w:val="clear" w:color="auto" w:fill="auto"/>
            <w:vAlign w:val="bottom"/>
            <w:hideMark/>
          </w:tcPr>
          <w:p w14:paraId="1749DF9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75</w:t>
            </w:r>
          </w:p>
        </w:tc>
        <w:tc>
          <w:tcPr>
            <w:tcW w:w="709" w:type="dxa"/>
            <w:shd w:val="clear" w:color="auto" w:fill="auto"/>
            <w:vAlign w:val="bottom"/>
            <w:hideMark/>
          </w:tcPr>
          <w:p w14:paraId="0813122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0" w:type="dxa"/>
            <w:shd w:val="clear" w:color="auto" w:fill="auto"/>
            <w:vAlign w:val="bottom"/>
            <w:hideMark/>
          </w:tcPr>
          <w:p w14:paraId="5EAD00EB"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4BAD7FB5" w14:textId="77777777" w:rsidTr="00815C3C">
        <w:trPr>
          <w:trHeight w:val="408"/>
        </w:trPr>
        <w:tc>
          <w:tcPr>
            <w:tcW w:w="2972" w:type="dxa"/>
            <w:shd w:val="clear" w:color="auto" w:fill="auto"/>
            <w:vAlign w:val="bottom"/>
            <w:hideMark/>
          </w:tcPr>
          <w:p w14:paraId="2DB22D1C"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HERMES</w:t>
            </w:r>
          </w:p>
        </w:tc>
        <w:tc>
          <w:tcPr>
            <w:tcW w:w="567" w:type="dxa"/>
            <w:shd w:val="clear" w:color="auto" w:fill="auto"/>
            <w:vAlign w:val="bottom"/>
            <w:hideMark/>
          </w:tcPr>
          <w:p w14:paraId="7379000C"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0403D0FD"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Tsum2 (emerg. to shoot)</w:t>
            </w:r>
          </w:p>
        </w:tc>
        <w:tc>
          <w:tcPr>
            <w:tcW w:w="850" w:type="dxa"/>
            <w:shd w:val="clear" w:color="auto" w:fill="auto"/>
            <w:vAlign w:val="bottom"/>
            <w:hideMark/>
          </w:tcPr>
          <w:p w14:paraId="21751A82"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°C days</w:t>
            </w:r>
          </w:p>
        </w:tc>
        <w:tc>
          <w:tcPr>
            <w:tcW w:w="709" w:type="dxa"/>
            <w:shd w:val="clear" w:color="auto" w:fill="auto"/>
            <w:vAlign w:val="bottom"/>
            <w:hideMark/>
          </w:tcPr>
          <w:p w14:paraId="2486A13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400</w:t>
            </w:r>
          </w:p>
        </w:tc>
        <w:tc>
          <w:tcPr>
            <w:tcW w:w="851" w:type="dxa"/>
            <w:shd w:val="clear" w:color="auto" w:fill="auto"/>
            <w:vAlign w:val="bottom"/>
            <w:hideMark/>
          </w:tcPr>
          <w:p w14:paraId="5BE40A2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420</w:t>
            </w:r>
          </w:p>
        </w:tc>
        <w:tc>
          <w:tcPr>
            <w:tcW w:w="708" w:type="dxa"/>
            <w:shd w:val="clear" w:color="auto" w:fill="auto"/>
            <w:vAlign w:val="bottom"/>
            <w:hideMark/>
          </w:tcPr>
          <w:p w14:paraId="5666837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400</w:t>
            </w:r>
          </w:p>
        </w:tc>
        <w:tc>
          <w:tcPr>
            <w:tcW w:w="709" w:type="dxa"/>
            <w:shd w:val="clear" w:color="auto" w:fill="auto"/>
            <w:vAlign w:val="bottom"/>
            <w:hideMark/>
          </w:tcPr>
          <w:p w14:paraId="35CD308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365</w:t>
            </w:r>
          </w:p>
        </w:tc>
        <w:tc>
          <w:tcPr>
            <w:tcW w:w="709" w:type="dxa"/>
            <w:shd w:val="clear" w:color="auto" w:fill="auto"/>
            <w:vAlign w:val="bottom"/>
            <w:hideMark/>
          </w:tcPr>
          <w:p w14:paraId="1BCBD13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7526BFFD"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6AA03AE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500</w:t>
            </w:r>
          </w:p>
        </w:tc>
        <w:tc>
          <w:tcPr>
            <w:tcW w:w="709" w:type="dxa"/>
            <w:shd w:val="clear" w:color="auto" w:fill="auto"/>
            <w:vAlign w:val="bottom"/>
            <w:hideMark/>
          </w:tcPr>
          <w:p w14:paraId="2000A2A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560</w:t>
            </w:r>
          </w:p>
        </w:tc>
        <w:tc>
          <w:tcPr>
            <w:tcW w:w="709" w:type="dxa"/>
            <w:shd w:val="clear" w:color="auto" w:fill="auto"/>
            <w:vAlign w:val="bottom"/>
            <w:hideMark/>
          </w:tcPr>
          <w:p w14:paraId="536BFE3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0" w:type="dxa"/>
            <w:shd w:val="clear" w:color="auto" w:fill="auto"/>
            <w:vAlign w:val="bottom"/>
            <w:hideMark/>
          </w:tcPr>
          <w:p w14:paraId="710443E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6A472406" w14:textId="77777777" w:rsidTr="00815C3C">
        <w:trPr>
          <w:trHeight w:val="408"/>
        </w:trPr>
        <w:tc>
          <w:tcPr>
            <w:tcW w:w="2972" w:type="dxa"/>
            <w:shd w:val="clear" w:color="auto" w:fill="auto"/>
            <w:vAlign w:val="bottom"/>
            <w:hideMark/>
          </w:tcPr>
          <w:p w14:paraId="5A092296"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HERMES</w:t>
            </w:r>
          </w:p>
        </w:tc>
        <w:tc>
          <w:tcPr>
            <w:tcW w:w="567" w:type="dxa"/>
            <w:shd w:val="clear" w:color="auto" w:fill="auto"/>
            <w:vAlign w:val="bottom"/>
            <w:hideMark/>
          </w:tcPr>
          <w:p w14:paraId="04814F79"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6FD29ACA"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TSUM3 (shoot to tassel)</w:t>
            </w:r>
          </w:p>
        </w:tc>
        <w:tc>
          <w:tcPr>
            <w:tcW w:w="850" w:type="dxa"/>
            <w:shd w:val="clear" w:color="auto" w:fill="auto"/>
            <w:vAlign w:val="bottom"/>
            <w:hideMark/>
          </w:tcPr>
          <w:p w14:paraId="7D891C4F"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°C days</w:t>
            </w:r>
          </w:p>
        </w:tc>
        <w:tc>
          <w:tcPr>
            <w:tcW w:w="709" w:type="dxa"/>
            <w:shd w:val="clear" w:color="auto" w:fill="auto"/>
            <w:vAlign w:val="bottom"/>
            <w:hideMark/>
          </w:tcPr>
          <w:p w14:paraId="100FF651"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4F693F6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13B1C17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380</w:t>
            </w:r>
          </w:p>
        </w:tc>
        <w:tc>
          <w:tcPr>
            <w:tcW w:w="709" w:type="dxa"/>
            <w:shd w:val="clear" w:color="auto" w:fill="auto"/>
            <w:vAlign w:val="bottom"/>
            <w:hideMark/>
          </w:tcPr>
          <w:p w14:paraId="255889F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590</w:t>
            </w:r>
          </w:p>
        </w:tc>
        <w:tc>
          <w:tcPr>
            <w:tcW w:w="709" w:type="dxa"/>
            <w:shd w:val="clear" w:color="auto" w:fill="auto"/>
            <w:vAlign w:val="bottom"/>
            <w:hideMark/>
          </w:tcPr>
          <w:p w14:paraId="50B0988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21D737F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588A29C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4770F86E"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3F75E9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bottom"/>
            <w:hideMark/>
          </w:tcPr>
          <w:p w14:paraId="53F49D6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753745FB" w14:textId="77777777" w:rsidTr="00815C3C">
        <w:trPr>
          <w:trHeight w:val="408"/>
        </w:trPr>
        <w:tc>
          <w:tcPr>
            <w:tcW w:w="2972" w:type="dxa"/>
            <w:shd w:val="clear" w:color="auto" w:fill="auto"/>
            <w:vAlign w:val="bottom"/>
            <w:hideMark/>
          </w:tcPr>
          <w:p w14:paraId="463DEF71"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HERMES</w:t>
            </w:r>
          </w:p>
        </w:tc>
        <w:tc>
          <w:tcPr>
            <w:tcW w:w="567" w:type="dxa"/>
            <w:shd w:val="clear" w:color="auto" w:fill="auto"/>
            <w:vAlign w:val="bottom"/>
            <w:hideMark/>
          </w:tcPr>
          <w:p w14:paraId="134E19C9"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363FF1E9"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Tsum4 (tassel to silk)</w:t>
            </w:r>
          </w:p>
        </w:tc>
        <w:tc>
          <w:tcPr>
            <w:tcW w:w="850" w:type="dxa"/>
            <w:shd w:val="clear" w:color="auto" w:fill="auto"/>
            <w:vAlign w:val="bottom"/>
            <w:hideMark/>
          </w:tcPr>
          <w:p w14:paraId="4E3052D5"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°C days</w:t>
            </w:r>
          </w:p>
        </w:tc>
        <w:tc>
          <w:tcPr>
            <w:tcW w:w="709" w:type="dxa"/>
            <w:shd w:val="clear" w:color="auto" w:fill="auto"/>
            <w:vAlign w:val="bottom"/>
            <w:hideMark/>
          </w:tcPr>
          <w:p w14:paraId="2EE69164"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5E64854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515956A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B5EDD92"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3167291E"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DA14022"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0E26493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90</w:t>
            </w:r>
          </w:p>
        </w:tc>
        <w:tc>
          <w:tcPr>
            <w:tcW w:w="709" w:type="dxa"/>
            <w:shd w:val="clear" w:color="auto" w:fill="auto"/>
            <w:vAlign w:val="bottom"/>
            <w:hideMark/>
          </w:tcPr>
          <w:p w14:paraId="6DD2CBC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110</w:t>
            </w:r>
          </w:p>
        </w:tc>
        <w:tc>
          <w:tcPr>
            <w:tcW w:w="709" w:type="dxa"/>
            <w:shd w:val="clear" w:color="auto" w:fill="auto"/>
            <w:vAlign w:val="bottom"/>
            <w:hideMark/>
          </w:tcPr>
          <w:p w14:paraId="4AE01EC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0" w:type="dxa"/>
            <w:shd w:val="clear" w:color="auto" w:fill="auto"/>
            <w:vAlign w:val="bottom"/>
            <w:hideMark/>
          </w:tcPr>
          <w:p w14:paraId="1309ACC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2B7077B7" w14:textId="77777777" w:rsidTr="00815C3C">
        <w:trPr>
          <w:trHeight w:val="408"/>
        </w:trPr>
        <w:tc>
          <w:tcPr>
            <w:tcW w:w="2972" w:type="dxa"/>
            <w:shd w:val="clear" w:color="auto" w:fill="auto"/>
            <w:vAlign w:val="bottom"/>
            <w:hideMark/>
          </w:tcPr>
          <w:p w14:paraId="6484A4A5"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HERMES</w:t>
            </w:r>
          </w:p>
        </w:tc>
        <w:tc>
          <w:tcPr>
            <w:tcW w:w="567" w:type="dxa"/>
            <w:shd w:val="clear" w:color="auto" w:fill="auto"/>
            <w:vAlign w:val="bottom"/>
            <w:hideMark/>
          </w:tcPr>
          <w:p w14:paraId="41DEA9B0"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1620AB11"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TSUM5 (grain filling)</w:t>
            </w:r>
          </w:p>
        </w:tc>
        <w:tc>
          <w:tcPr>
            <w:tcW w:w="850" w:type="dxa"/>
            <w:shd w:val="clear" w:color="auto" w:fill="auto"/>
            <w:vAlign w:val="bottom"/>
            <w:hideMark/>
          </w:tcPr>
          <w:p w14:paraId="7E4F74C0"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°C days</w:t>
            </w:r>
          </w:p>
        </w:tc>
        <w:tc>
          <w:tcPr>
            <w:tcW w:w="709" w:type="dxa"/>
            <w:shd w:val="clear" w:color="auto" w:fill="auto"/>
            <w:vAlign w:val="bottom"/>
            <w:hideMark/>
          </w:tcPr>
          <w:p w14:paraId="493EF830"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0FC42ED2"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7444D88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660</w:t>
            </w:r>
          </w:p>
        </w:tc>
        <w:tc>
          <w:tcPr>
            <w:tcW w:w="709" w:type="dxa"/>
            <w:shd w:val="clear" w:color="auto" w:fill="auto"/>
            <w:vAlign w:val="bottom"/>
            <w:hideMark/>
          </w:tcPr>
          <w:p w14:paraId="10345DC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705</w:t>
            </w:r>
          </w:p>
        </w:tc>
        <w:tc>
          <w:tcPr>
            <w:tcW w:w="709" w:type="dxa"/>
            <w:shd w:val="clear" w:color="auto" w:fill="auto"/>
            <w:vAlign w:val="bottom"/>
            <w:hideMark/>
          </w:tcPr>
          <w:p w14:paraId="43FEA34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840</w:t>
            </w:r>
          </w:p>
        </w:tc>
        <w:tc>
          <w:tcPr>
            <w:tcW w:w="709" w:type="dxa"/>
            <w:shd w:val="clear" w:color="auto" w:fill="auto"/>
            <w:vAlign w:val="bottom"/>
            <w:hideMark/>
          </w:tcPr>
          <w:p w14:paraId="1ACB1B5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850</w:t>
            </w:r>
          </w:p>
        </w:tc>
        <w:tc>
          <w:tcPr>
            <w:tcW w:w="708" w:type="dxa"/>
            <w:shd w:val="clear" w:color="auto" w:fill="auto"/>
            <w:vAlign w:val="bottom"/>
            <w:hideMark/>
          </w:tcPr>
          <w:p w14:paraId="7CE56B3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084F122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C78D8C1"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bottom"/>
            <w:hideMark/>
          </w:tcPr>
          <w:p w14:paraId="23205BDA"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2D280502" w14:textId="77777777" w:rsidTr="00815C3C">
        <w:trPr>
          <w:trHeight w:val="408"/>
        </w:trPr>
        <w:tc>
          <w:tcPr>
            <w:tcW w:w="2972" w:type="dxa"/>
            <w:shd w:val="clear" w:color="auto" w:fill="auto"/>
            <w:vAlign w:val="bottom"/>
            <w:hideMark/>
          </w:tcPr>
          <w:p w14:paraId="14AD5FD4"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HERMES</w:t>
            </w:r>
          </w:p>
        </w:tc>
        <w:tc>
          <w:tcPr>
            <w:tcW w:w="567" w:type="dxa"/>
            <w:shd w:val="clear" w:color="auto" w:fill="auto"/>
            <w:vAlign w:val="bottom"/>
            <w:hideMark/>
          </w:tcPr>
          <w:p w14:paraId="33C3BB22"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76EEC790"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fractions at shooting for root/ leaves/stems at shooting</w:t>
            </w:r>
          </w:p>
        </w:tc>
        <w:tc>
          <w:tcPr>
            <w:tcW w:w="850" w:type="dxa"/>
            <w:shd w:val="clear" w:color="auto" w:fill="auto"/>
            <w:vAlign w:val="bottom"/>
            <w:hideMark/>
          </w:tcPr>
          <w:p w14:paraId="416AD2B4"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p>
        </w:tc>
        <w:tc>
          <w:tcPr>
            <w:tcW w:w="709" w:type="dxa"/>
            <w:shd w:val="clear" w:color="auto" w:fill="auto"/>
            <w:vAlign w:val="bottom"/>
            <w:hideMark/>
          </w:tcPr>
          <w:p w14:paraId="3A2212BE" w14:textId="77777777" w:rsidR="009D4036" w:rsidRPr="009A0119" w:rsidRDefault="009D4036" w:rsidP="009A0119">
            <w:pPr>
              <w:spacing w:after="0" w:line="240" w:lineRule="auto"/>
              <w:rPr>
                <w:rFonts w:ascii="Times New Roman" w:eastAsia="Times New Roman" w:hAnsi="Times New Roman" w:cs="Times New Roman"/>
                <w:sz w:val="20"/>
                <w:szCs w:val="20"/>
                <w:lang w:val="en-US" w:eastAsia="fr-FR"/>
              </w:rPr>
            </w:pPr>
          </w:p>
        </w:tc>
        <w:tc>
          <w:tcPr>
            <w:tcW w:w="851" w:type="dxa"/>
            <w:shd w:val="clear" w:color="auto" w:fill="auto"/>
            <w:vAlign w:val="bottom"/>
            <w:hideMark/>
          </w:tcPr>
          <w:p w14:paraId="4835C43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val="en-US" w:eastAsia="fr-FR"/>
              </w:rPr>
            </w:pPr>
          </w:p>
        </w:tc>
        <w:tc>
          <w:tcPr>
            <w:tcW w:w="708" w:type="dxa"/>
            <w:shd w:val="clear" w:color="auto" w:fill="auto"/>
            <w:vAlign w:val="bottom"/>
            <w:hideMark/>
          </w:tcPr>
          <w:p w14:paraId="51B5268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0.4/0.3/0.3</w:t>
            </w:r>
          </w:p>
        </w:tc>
        <w:tc>
          <w:tcPr>
            <w:tcW w:w="709" w:type="dxa"/>
            <w:shd w:val="clear" w:color="auto" w:fill="auto"/>
            <w:vAlign w:val="bottom"/>
            <w:hideMark/>
          </w:tcPr>
          <w:p w14:paraId="2D93095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0.3/0.5/0.2</w:t>
            </w:r>
          </w:p>
        </w:tc>
        <w:tc>
          <w:tcPr>
            <w:tcW w:w="709" w:type="dxa"/>
            <w:shd w:val="clear" w:color="auto" w:fill="auto"/>
            <w:vAlign w:val="bottom"/>
            <w:hideMark/>
          </w:tcPr>
          <w:p w14:paraId="7CDB213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7D95C1B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7535BD8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0.3/0.3</w:t>
            </w:r>
          </w:p>
        </w:tc>
        <w:tc>
          <w:tcPr>
            <w:tcW w:w="709" w:type="dxa"/>
            <w:shd w:val="clear" w:color="auto" w:fill="auto"/>
            <w:vAlign w:val="bottom"/>
            <w:hideMark/>
          </w:tcPr>
          <w:p w14:paraId="29B4F6D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0.35/0.25</w:t>
            </w:r>
          </w:p>
        </w:tc>
        <w:tc>
          <w:tcPr>
            <w:tcW w:w="709" w:type="dxa"/>
            <w:shd w:val="clear" w:color="auto" w:fill="auto"/>
            <w:vAlign w:val="bottom"/>
            <w:hideMark/>
          </w:tcPr>
          <w:p w14:paraId="1E6DF69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0" w:type="dxa"/>
            <w:shd w:val="clear" w:color="auto" w:fill="auto"/>
            <w:vAlign w:val="bottom"/>
            <w:hideMark/>
          </w:tcPr>
          <w:p w14:paraId="7B98BA1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2AECA439" w14:textId="77777777" w:rsidTr="00815C3C">
        <w:trPr>
          <w:trHeight w:val="816"/>
        </w:trPr>
        <w:tc>
          <w:tcPr>
            <w:tcW w:w="2972" w:type="dxa"/>
            <w:shd w:val="clear" w:color="auto" w:fill="auto"/>
            <w:vAlign w:val="bottom"/>
            <w:hideMark/>
          </w:tcPr>
          <w:p w14:paraId="7354F2EB"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HERMES</w:t>
            </w:r>
          </w:p>
        </w:tc>
        <w:tc>
          <w:tcPr>
            <w:tcW w:w="567" w:type="dxa"/>
            <w:shd w:val="clear" w:color="auto" w:fill="auto"/>
            <w:vAlign w:val="bottom"/>
            <w:hideMark/>
          </w:tcPr>
          <w:p w14:paraId="7372557F"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0446ECDD"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death rate at mid of grain filling</w:t>
            </w:r>
          </w:p>
        </w:tc>
        <w:tc>
          <w:tcPr>
            <w:tcW w:w="850" w:type="dxa"/>
            <w:shd w:val="clear" w:color="auto" w:fill="auto"/>
            <w:vAlign w:val="bottom"/>
            <w:hideMark/>
          </w:tcPr>
          <w:p w14:paraId="2FF99A5A"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p>
        </w:tc>
        <w:tc>
          <w:tcPr>
            <w:tcW w:w="709" w:type="dxa"/>
            <w:shd w:val="clear" w:color="auto" w:fill="auto"/>
            <w:vAlign w:val="bottom"/>
            <w:hideMark/>
          </w:tcPr>
          <w:p w14:paraId="15A32DCA" w14:textId="77777777" w:rsidR="009D4036" w:rsidRPr="009A0119" w:rsidRDefault="009D4036" w:rsidP="009A0119">
            <w:pPr>
              <w:spacing w:after="0" w:line="240" w:lineRule="auto"/>
              <w:rPr>
                <w:rFonts w:ascii="Times New Roman" w:eastAsia="Times New Roman" w:hAnsi="Times New Roman" w:cs="Times New Roman"/>
                <w:sz w:val="20"/>
                <w:szCs w:val="20"/>
                <w:lang w:val="en-US" w:eastAsia="fr-FR"/>
              </w:rPr>
            </w:pPr>
          </w:p>
        </w:tc>
        <w:tc>
          <w:tcPr>
            <w:tcW w:w="851" w:type="dxa"/>
            <w:shd w:val="clear" w:color="auto" w:fill="auto"/>
            <w:vAlign w:val="bottom"/>
            <w:hideMark/>
          </w:tcPr>
          <w:p w14:paraId="30204F9D"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val="en-US" w:eastAsia="fr-FR"/>
              </w:rPr>
            </w:pPr>
          </w:p>
        </w:tc>
        <w:tc>
          <w:tcPr>
            <w:tcW w:w="708" w:type="dxa"/>
            <w:shd w:val="clear" w:color="auto" w:fill="auto"/>
            <w:vAlign w:val="bottom"/>
            <w:hideMark/>
          </w:tcPr>
          <w:p w14:paraId="629AFA7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leaves: 0.001</w:t>
            </w:r>
          </w:p>
        </w:tc>
        <w:tc>
          <w:tcPr>
            <w:tcW w:w="709" w:type="dxa"/>
            <w:shd w:val="clear" w:color="auto" w:fill="auto"/>
            <w:vAlign w:val="bottom"/>
            <w:hideMark/>
          </w:tcPr>
          <w:p w14:paraId="6E87D5E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leaves 0.003</w:t>
            </w:r>
          </w:p>
        </w:tc>
        <w:tc>
          <w:tcPr>
            <w:tcW w:w="709" w:type="dxa"/>
            <w:shd w:val="clear" w:color="auto" w:fill="auto"/>
            <w:vAlign w:val="bottom"/>
            <w:hideMark/>
          </w:tcPr>
          <w:p w14:paraId="6C254ED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6E4D6A62"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2AF7364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 xml:space="preserve">root: 0.1 </w:t>
            </w:r>
            <w:r w:rsidRPr="009A0119">
              <w:rPr>
                <w:rFonts w:ascii="Arial Narrow" w:eastAsia="Times New Roman" w:hAnsi="Arial Narrow" w:cs="Calibri"/>
                <w:color w:val="000000"/>
                <w:sz w:val="16"/>
                <w:szCs w:val="16"/>
                <w:lang w:eastAsia="fr-FR"/>
              </w:rPr>
              <w:br/>
              <w:t>leaves: 0.001</w:t>
            </w:r>
          </w:p>
        </w:tc>
        <w:tc>
          <w:tcPr>
            <w:tcW w:w="709" w:type="dxa"/>
            <w:shd w:val="clear" w:color="auto" w:fill="auto"/>
            <w:vAlign w:val="bottom"/>
            <w:hideMark/>
          </w:tcPr>
          <w:p w14:paraId="68EAF5D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 xml:space="preserve">root: 0.12 </w:t>
            </w:r>
            <w:r w:rsidRPr="009A0119">
              <w:rPr>
                <w:rFonts w:ascii="Arial Narrow" w:eastAsia="Times New Roman" w:hAnsi="Arial Narrow" w:cs="Calibri"/>
                <w:color w:val="000000"/>
                <w:sz w:val="16"/>
                <w:szCs w:val="16"/>
                <w:lang w:eastAsia="fr-FR"/>
              </w:rPr>
              <w:br/>
              <w:t>leaves: 0.01</w:t>
            </w:r>
          </w:p>
        </w:tc>
        <w:tc>
          <w:tcPr>
            <w:tcW w:w="709" w:type="dxa"/>
            <w:shd w:val="clear" w:color="auto" w:fill="auto"/>
            <w:vAlign w:val="bottom"/>
            <w:hideMark/>
          </w:tcPr>
          <w:p w14:paraId="18E56EE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0" w:type="dxa"/>
            <w:shd w:val="clear" w:color="auto" w:fill="auto"/>
            <w:vAlign w:val="bottom"/>
            <w:hideMark/>
          </w:tcPr>
          <w:p w14:paraId="34DD5AAE"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53A41692" w14:textId="77777777" w:rsidTr="00815C3C">
        <w:trPr>
          <w:trHeight w:val="1224"/>
        </w:trPr>
        <w:tc>
          <w:tcPr>
            <w:tcW w:w="2972" w:type="dxa"/>
            <w:shd w:val="clear" w:color="auto" w:fill="auto"/>
            <w:vAlign w:val="bottom"/>
            <w:hideMark/>
          </w:tcPr>
          <w:p w14:paraId="5364DE78"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HERMES</w:t>
            </w:r>
          </w:p>
        </w:tc>
        <w:tc>
          <w:tcPr>
            <w:tcW w:w="567" w:type="dxa"/>
            <w:shd w:val="clear" w:color="auto" w:fill="auto"/>
            <w:vAlign w:val="bottom"/>
            <w:hideMark/>
          </w:tcPr>
          <w:p w14:paraId="20571CD9"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48FA6FC6"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death rate at beginning of senescence</w:t>
            </w:r>
          </w:p>
        </w:tc>
        <w:tc>
          <w:tcPr>
            <w:tcW w:w="850" w:type="dxa"/>
            <w:shd w:val="clear" w:color="auto" w:fill="auto"/>
            <w:vAlign w:val="bottom"/>
            <w:hideMark/>
          </w:tcPr>
          <w:p w14:paraId="4A9EC895"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p>
        </w:tc>
        <w:tc>
          <w:tcPr>
            <w:tcW w:w="709" w:type="dxa"/>
            <w:shd w:val="clear" w:color="auto" w:fill="auto"/>
            <w:vAlign w:val="bottom"/>
            <w:hideMark/>
          </w:tcPr>
          <w:p w14:paraId="4881EB2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w:t>
            </w:r>
          </w:p>
        </w:tc>
        <w:tc>
          <w:tcPr>
            <w:tcW w:w="851" w:type="dxa"/>
            <w:shd w:val="clear" w:color="auto" w:fill="auto"/>
            <w:vAlign w:val="bottom"/>
            <w:hideMark/>
          </w:tcPr>
          <w:p w14:paraId="3B27D82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0.05</w:t>
            </w:r>
          </w:p>
        </w:tc>
        <w:tc>
          <w:tcPr>
            <w:tcW w:w="708" w:type="dxa"/>
            <w:shd w:val="clear" w:color="auto" w:fill="auto"/>
            <w:vAlign w:val="bottom"/>
            <w:hideMark/>
          </w:tcPr>
          <w:p w14:paraId="029CB3A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 xml:space="preserve">root: 0.1 </w:t>
            </w:r>
            <w:r w:rsidRPr="009A0119">
              <w:rPr>
                <w:rFonts w:ascii="Arial Narrow" w:eastAsia="Times New Roman" w:hAnsi="Arial Narrow" w:cs="Calibri"/>
                <w:color w:val="000000"/>
                <w:sz w:val="16"/>
                <w:szCs w:val="16"/>
                <w:lang w:eastAsia="fr-FR"/>
              </w:rPr>
              <w:br/>
              <w:t>leaves: 0.01</w:t>
            </w:r>
          </w:p>
        </w:tc>
        <w:tc>
          <w:tcPr>
            <w:tcW w:w="709" w:type="dxa"/>
            <w:shd w:val="clear" w:color="auto" w:fill="auto"/>
            <w:vAlign w:val="bottom"/>
            <w:hideMark/>
          </w:tcPr>
          <w:p w14:paraId="50A4D2D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 xml:space="preserve">root: 0.15 </w:t>
            </w:r>
            <w:r w:rsidRPr="009A0119">
              <w:rPr>
                <w:rFonts w:ascii="Arial Narrow" w:eastAsia="Times New Roman" w:hAnsi="Arial Narrow" w:cs="Calibri"/>
                <w:color w:val="000000"/>
                <w:sz w:val="16"/>
                <w:szCs w:val="16"/>
                <w:lang w:eastAsia="fr-FR"/>
              </w:rPr>
              <w:br/>
              <w:t>leaves: 0.06</w:t>
            </w:r>
          </w:p>
        </w:tc>
        <w:tc>
          <w:tcPr>
            <w:tcW w:w="709" w:type="dxa"/>
            <w:shd w:val="clear" w:color="auto" w:fill="auto"/>
            <w:vAlign w:val="bottom"/>
            <w:hideMark/>
          </w:tcPr>
          <w:p w14:paraId="5E38DB9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 xml:space="preserve">root: 0.1 </w:t>
            </w:r>
            <w:r w:rsidRPr="009A0119">
              <w:rPr>
                <w:rFonts w:ascii="Arial Narrow" w:eastAsia="Times New Roman" w:hAnsi="Arial Narrow" w:cs="Calibri"/>
                <w:color w:val="000000"/>
                <w:sz w:val="16"/>
                <w:szCs w:val="16"/>
                <w:lang w:eastAsia="fr-FR"/>
              </w:rPr>
              <w:br/>
              <w:t>leaves: 0.01</w:t>
            </w:r>
          </w:p>
        </w:tc>
        <w:tc>
          <w:tcPr>
            <w:tcW w:w="709" w:type="dxa"/>
            <w:shd w:val="clear" w:color="auto" w:fill="auto"/>
            <w:vAlign w:val="bottom"/>
            <w:hideMark/>
          </w:tcPr>
          <w:p w14:paraId="464D392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 xml:space="preserve">root: 0.15 </w:t>
            </w:r>
            <w:r w:rsidRPr="009A0119">
              <w:rPr>
                <w:rFonts w:ascii="Arial Narrow" w:eastAsia="Times New Roman" w:hAnsi="Arial Narrow" w:cs="Calibri"/>
                <w:color w:val="000000"/>
                <w:sz w:val="16"/>
                <w:szCs w:val="16"/>
                <w:lang w:eastAsia="fr-FR"/>
              </w:rPr>
              <w:br/>
              <w:t>leaves: 0.02</w:t>
            </w:r>
          </w:p>
        </w:tc>
        <w:tc>
          <w:tcPr>
            <w:tcW w:w="708" w:type="dxa"/>
            <w:shd w:val="clear" w:color="auto" w:fill="auto"/>
            <w:vAlign w:val="bottom"/>
            <w:hideMark/>
          </w:tcPr>
          <w:p w14:paraId="1B95517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 xml:space="preserve">root: 0.1 </w:t>
            </w:r>
            <w:r w:rsidRPr="009A0119">
              <w:rPr>
                <w:rFonts w:ascii="Arial Narrow" w:eastAsia="Times New Roman" w:hAnsi="Arial Narrow" w:cs="Calibri"/>
                <w:color w:val="000000"/>
                <w:sz w:val="16"/>
                <w:szCs w:val="16"/>
                <w:lang w:eastAsia="fr-FR"/>
              </w:rPr>
              <w:br/>
              <w:t>leaves: 0.01</w:t>
            </w:r>
          </w:p>
        </w:tc>
        <w:tc>
          <w:tcPr>
            <w:tcW w:w="709" w:type="dxa"/>
            <w:shd w:val="clear" w:color="auto" w:fill="auto"/>
            <w:vAlign w:val="bottom"/>
            <w:hideMark/>
          </w:tcPr>
          <w:p w14:paraId="4A63686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 xml:space="preserve">root: 0.18 </w:t>
            </w:r>
            <w:r w:rsidRPr="009A0119">
              <w:rPr>
                <w:rFonts w:ascii="Arial Narrow" w:eastAsia="Times New Roman" w:hAnsi="Arial Narrow" w:cs="Calibri"/>
                <w:color w:val="000000"/>
                <w:sz w:val="16"/>
                <w:szCs w:val="16"/>
                <w:lang w:eastAsia="fr-FR"/>
              </w:rPr>
              <w:br/>
              <w:t>leaves: 0.06</w:t>
            </w:r>
          </w:p>
        </w:tc>
        <w:tc>
          <w:tcPr>
            <w:tcW w:w="709" w:type="dxa"/>
            <w:shd w:val="clear" w:color="auto" w:fill="auto"/>
            <w:vAlign w:val="bottom"/>
            <w:hideMark/>
          </w:tcPr>
          <w:p w14:paraId="62A9CC6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 xml:space="preserve">root: 0.1 </w:t>
            </w:r>
            <w:r w:rsidRPr="009A0119">
              <w:rPr>
                <w:rFonts w:ascii="Arial Narrow" w:eastAsia="Times New Roman" w:hAnsi="Arial Narrow" w:cs="Calibri"/>
                <w:color w:val="000000"/>
                <w:sz w:val="16"/>
                <w:szCs w:val="16"/>
                <w:lang w:eastAsia="fr-FR"/>
              </w:rPr>
              <w:br/>
              <w:t>leaves: 0.01</w:t>
            </w:r>
            <w:r w:rsidRPr="009A0119">
              <w:rPr>
                <w:rFonts w:ascii="Arial Narrow" w:eastAsia="Times New Roman" w:hAnsi="Arial Narrow" w:cs="Calibri"/>
                <w:color w:val="000000"/>
                <w:sz w:val="16"/>
                <w:szCs w:val="16"/>
                <w:lang w:eastAsia="fr-FR"/>
              </w:rPr>
              <w:br/>
              <w:t>stem: 0.006</w:t>
            </w:r>
          </w:p>
        </w:tc>
        <w:tc>
          <w:tcPr>
            <w:tcW w:w="850" w:type="dxa"/>
            <w:shd w:val="clear" w:color="auto" w:fill="auto"/>
            <w:vAlign w:val="bottom"/>
            <w:hideMark/>
          </w:tcPr>
          <w:p w14:paraId="27145F9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 xml:space="preserve">root: 0.15 </w:t>
            </w:r>
            <w:r w:rsidRPr="009A0119">
              <w:rPr>
                <w:rFonts w:ascii="Arial Narrow" w:eastAsia="Times New Roman" w:hAnsi="Arial Narrow" w:cs="Calibri"/>
                <w:color w:val="000000"/>
                <w:sz w:val="16"/>
                <w:szCs w:val="16"/>
                <w:lang w:eastAsia="fr-FR"/>
              </w:rPr>
              <w:br/>
              <w:t>leaves: 0.025</w:t>
            </w:r>
            <w:r w:rsidRPr="009A0119">
              <w:rPr>
                <w:rFonts w:ascii="Arial Narrow" w:eastAsia="Times New Roman" w:hAnsi="Arial Narrow" w:cs="Calibri"/>
                <w:color w:val="000000"/>
                <w:sz w:val="16"/>
                <w:szCs w:val="16"/>
                <w:lang w:eastAsia="fr-FR"/>
              </w:rPr>
              <w:br/>
              <w:t>stem: 0.01</w:t>
            </w:r>
          </w:p>
        </w:tc>
      </w:tr>
      <w:tr w:rsidR="009D4036" w:rsidRPr="009A0119" w14:paraId="1A328B29" w14:textId="77777777" w:rsidTr="00815C3C">
        <w:trPr>
          <w:trHeight w:val="204"/>
        </w:trPr>
        <w:tc>
          <w:tcPr>
            <w:tcW w:w="2972" w:type="dxa"/>
            <w:shd w:val="clear" w:color="auto" w:fill="auto"/>
            <w:vAlign w:val="bottom"/>
            <w:hideMark/>
          </w:tcPr>
          <w:p w14:paraId="5902BC66"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HERMES</w:t>
            </w:r>
          </w:p>
        </w:tc>
        <w:tc>
          <w:tcPr>
            <w:tcW w:w="567" w:type="dxa"/>
            <w:shd w:val="clear" w:color="auto" w:fill="auto"/>
            <w:vAlign w:val="bottom"/>
            <w:hideMark/>
          </w:tcPr>
          <w:p w14:paraId="4F424365"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3C205986"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Mineralisable fraction of org. matter</w:t>
            </w:r>
          </w:p>
        </w:tc>
        <w:tc>
          <w:tcPr>
            <w:tcW w:w="850" w:type="dxa"/>
            <w:shd w:val="clear" w:color="auto" w:fill="auto"/>
            <w:vAlign w:val="bottom"/>
            <w:hideMark/>
          </w:tcPr>
          <w:p w14:paraId="40174FBB"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p>
        </w:tc>
        <w:tc>
          <w:tcPr>
            <w:tcW w:w="709" w:type="dxa"/>
            <w:shd w:val="clear" w:color="auto" w:fill="auto"/>
            <w:vAlign w:val="bottom"/>
            <w:hideMark/>
          </w:tcPr>
          <w:p w14:paraId="595AA1E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0.13</w:t>
            </w:r>
          </w:p>
        </w:tc>
        <w:tc>
          <w:tcPr>
            <w:tcW w:w="851" w:type="dxa"/>
            <w:shd w:val="clear" w:color="auto" w:fill="auto"/>
            <w:vAlign w:val="bottom"/>
            <w:hideMark/>
          </w:tcPr>
          <w:p w14:paraId="05022D7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0.16</w:t>
            </w:r>
          </w:p>
        </w:tc>
        <w:tc>
          <w:tcPr>
            <w:tcW w:w="708" w:type="dxa"/>
            <w:shd w:val="clear" w:color="auto" w:fill="auto"/>
            <w:vAlign w:val="bottom"/>
            <w:hideMark/>
          </w:tcPr>
          <w:p w14:paraId="3F97864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0.13</w:t>
            </w:r>
          </w:p>
        </w:tc>
        <w:tc>
          <w:tcPr>
            <w:tcW w:w="709" w:type="dxa"/>
            <w:shd w:val="clear" w:color="auto" w:fill="auto"/>
            <w:vAlign w:val="bottom"/>
            <w:hideMark/>
          </w:tcPr>
          <w:p w14:paraId="3306126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w:t>
            </w:r>
          </w:p>
        </w:tc>
        <w:tc>
          <w:tcPr>
            <w:tcW w:w="709" w:type="dxa"/>
            <w:shd w:val="clear" w:color="auto" w:fill="auto"/>
            <w:vAlign w:val="bottom"/>
            <w:hideMark/>
          </w:tcPr>
          <w:p w14:paraId="0AFDBCE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0.13</w:t>
            </w:r>
          </w:p>
        </w:tc>
        <w:tc>
          <w:tcPr>
            <w:tcW w:w="709" w:type="dxa"/>
            <w:shd w:val="clear" w:color="auto" w:fill="auto"/>
            <w:vAlign w:val="bottom"/>
            <w:hideMark/>
          </w:tcPr>
          <w:p w14:paraId="4344096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w:t>
            </w:r>
          </w:p>
        </w:tc>
        <w:tc>
          <w:tcPr>
            <w:tcW w:w="708" w:type="dxa"/>
            <w:shd w:val="clear" w:color="auto" w:fill="auto"/>
            <w:vAlign w:val="bottom"/>
            <w:hideMark/>
          </w:tcPr>
          <w:p w14:paraId="2429DCC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0.13</w:t>
            </w:r>
          </w:p>
        </w:tc>
        <w:tc>
          <w:tcPr>
            <w:tcW w:w="709" w:type="dxa"/>
            <w:shd w:val="clear" w:color="auto" w:fill="auto"/>
            <w:vAlign w:val="bottom"/>
            <w:hideMark/>
          </w:tcPr>
          <w:p w14:paraId="7507C41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w:t>
            </w:r>
          </w:p>
        </w:tc>
        <w:tc>
          <w:tcPr>
            <w:tcW w:w="709" w:type="dxa"/>
            <w:shd w:val="clear" w:color="auto" w:fill="auto"/>
            <w:vAlign w:val="bottom"/>
            <w:hideMark/>
          </w:tcPr>
          <w:p w14:paraId="45FB761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0.13</w:t>
            </w:r>
          </w:p>
        </w:tc>
        <w:tc>
          <w:tcPr>
            <w:tcW w:w="850" w:type="dxa"/>
            <w:shd w:val="clear" w:color="auto" w:fill="auto"/>
            <w:vAlign w:val="bottom"/>
            <w:hideMark/>
          </w:tcPr>
          <w:p w14:paraId="5AEEE77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0.16</w:t>
            </w:r>
          </w:p>
        </w:tc>
      </w:tr>
      <w:tr w:rsidR="009D4036" w:rsidRPr="009A0119" w14:paraId="0728C1EF" w14:textId="77777777" w:rsidTr="00815C3C">
        <w:trPr>
          <w:trHeight w:val="1224"/>
        </w:trPr>
        <w:tc>
          <w:tcPr>
            <w:tcW w:w="2972" w:type="dxa"/>
            <w:shd w:val="clear" w:color="auto" w:fill="auto"/>
            <w:vAlign w:val="bottom"/>
            <w:hideMark/>
          </w:tcPr>
          <w:p w14:paraId="20116FF3"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HERMES</w:t>
            </w:r>
          </w:p>
        </w:tc>
        <w:tc>
          <w:tcPr>
            <w:tcW w:w="567" w:type="dxa"/>
            <w:shd w:val="clear" w:color="auto" w:fill="auto"/>
            <w:vAlign w:val="bottom"/>
            <w:hideMark/>
          </w:tcPr>
          <w:p w14:paraId="260BF59A"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33D9EAF7"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Initial Nmin</w:t>
            </w:r>
          </w:p>
        </w:tc>
        <w:tc>
          <w:tcPr>
            <w:tcW w:w="850" w:type="dxa"/>
            <w:shd w:val="clear" w:color="auto" w:fill="auto"/>
            <w:vAlign w:val="bottom"/>
            <w:hideMark/>
          </w:tcPr>
          <w:p w14:paraId="4A17CD49"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kg N/ha</w:t>
            </w:r>
          </w:p>
        </w:tc>
        <w:tc>
          <w:tcPr>
            <w:tcW w:w="709" w:type="dxa"/>
            <w:shd w:val="clear" w:color="auto" w:fill="auto"/>
            <w:vAlign w:val="bottom"/>
            <w:hideMark/>
          </w:tcPr>
          <w:p w14:paraId="0E2B554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2015-06-24: 23.5/23.5/2</w:t>
            </w:r>
          </w:p>
        </w:tc>
        <w:tc>
          <w:tcPr>
            <w:tcW w:w="851" w:type="dxa"/>
            <w:shd w:val="clear" w:color="auto" w:fill="auto"/>
            <w:vAlign w:val="bottom"/>
            <w:hideMark/>
          </w:tcPr>
          <w:p w14:paraId="2F72F33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2015-07-22: 10/10/35</w:t>
            </w:r>
          </w:p>
        </w:tc>
        <w:tc>
          <w:tcPr>
            <w:tcW w:w="708" w:type="dxa"/>
            <w:shd w:val="clear" w:color="auto" w:fill="auto"/>
            <w:vAlign w:val="bottom"/>
            <w:hideMark/>
          </w:tcPr>
          <w:p w14:paraId="67E837F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2013-10-4: 4/3/2</w:t>
            </w:r>
            <w:r w:rsidRPr="009A0119">
              <w:rPr>
                <w:rFonts w:ascii="Arial Narrow" w:eastAsia="Times New Roman" w:hAnsi="Arial Narrow" w:cs="Calibri"/>
                <w:color w:val="000000"/>
                <w:sz w:val="16"/>
                <w:szCs w:val="16"/>
                <w:lang w:eastAsia="fr-FR"/>
              </w:rPr>
              <w:br/>
              <w:t>2014-10-8: 4/3/2</w:t>
            </w:r>
          </w:p>
        </w:tc>
        <w:tc>
          <w:tcPr>
            <w:tcW w:w="709" w:type="dxa"/>
            <w:shd w:val="clear" w:color="auto" w:fill="auto"/>
            <w:vAlign w:val="bottom"/>
            <w:hideMark/>
          </w:tcPr>
          <w:p w14:paraId="52B84CD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2013-9-23: 15/15/8</w:t>
            </w:r>
            <w:r w:rsidRPr="009A0119">
              <w:rPr>
                <w:rFonts w:ascii="Arial Narrow" w:eastAsia="Times New Roman" w:hAnsi="Arial Narrow" w:cs="Calibri"/>
                <w:color w:val="000000"/>
                <w:sz w:val="16"/>
                <w:szCs w:val="16"/>
                <w:lang w:eastAsia="fr-FR"/>
              </w:rPr>
              <w:br/>
              <w:t>2014-10-8: 2/2/1</w:t>
            </w:r>
          </w:p>
        </w:tc>
        <w:tc>
          <w:tcPr>
            <w:tcW w:w="709" w:type="dxa"/>
            <w:shd w:val="clear" w:color="auto" w:fill="auto"/>
            <w:vAlign w:val="bottom"/>
            <w:hideMark/>
          </w:tcPr>
          <w:p w14:paraId="0369620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7CE157D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6BF2C12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16/16/2</w:t>
            </w:r>
          </w:p>
        </w:tc>
        <w:tc>
          <w:tcPr>
            <w:tcW w:w="709" w:type="dxa"/>
            <w:shd w:val="clear" w:color="auto" w:fill="auto"/>
            <w:vAlign w:val="bottom"/>
            <w:hideMark/>
          </w:tcPr>
          <w:p w14:paraId="5AE8889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36/26/2 in 2013</w:t>
            </w:r>
            <w:r w:rsidRPr="009A0119">
              <w:rPr>
                <w:rFonts w:ascii="Arial Narrow" w:eastAsia="Times New Roman" w:hAnsi="Arial Narrow" w:cs="Calibri"/>
                <w:color w:val="000000"/>
                <w:sz w:val="16"/>
                <w:szCs w:val="16"/>
                <w:lang w:eastAsia="fr-FR"/>
              </w:rPr>
              <w:br/>
              <w:t>46/36/35 in 2014</w:t>
            </w:r>
          </w:p>
        </w:tc>
        <w:tc>
          <w:tcPr>
            <w:tcW w:w="709" w:type="dxa"/>
            <w:shd w:val="clear" w:color="auto" w:fill="auto"/>
            <w:vAlign w:val="bottom"/>
            <w:hideMark/>
          </w:tcPr>
          <w:p w14:paraId="25CC4B0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0" w:type="dxa"/>
            <w:shd w:val="clear" w:color="auto" w:fill="auto"/>
            <w:vAlign w:val="bottom"/>
            <w:hideMark/>
          </w:tcPr>
          <w:p w14:paraId="29679E1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186F20AE" w14:textId="77777777" w:rsidTr="00815C3C">
        <w:trPr>
          <w:trHeight w:val="1020"/>
        </w:trPr>
        <w:tc>
          <w:tcPr>
            <w:tcW w:w="2972" w:type="dxa"/>
            <w:shd w:val="clear" w:color="auto" w:fill="auto"/>
            <w:vAlign w:val="bottom"/>
            <w:hideMark/>
          </w:tcPr>
          <w:p w14:paraId="41A49EAD"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HERMES</w:t>
            </w:r>
          </w:p>
        </w:tc>
        <w:tc>
          <w:tcPr>
            <w:tcW w:w="567" w:type="dxa"/>
            <w:shd w:val="clear" w:color="auto" w:fill="auto"/>
            <w:vAlign w:val="bottom"/>
            <w:hideMark/>
          </w:tcPr>
          <w:p w14:paraId="30FF9129"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57709302"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Initial water</w:t>
            </w:r>
          </w:p>
        </w:tc>
        <w:tc>
          <w:tcPr>
            <w:tcW w:w="850" w:type="dxa"/>
            <w:shd w:val="clear" w:color="auto" w:fill="auto"/>
            <w:vAlign w:val="bottom"/>
            <w:hideMark/>
          </w:tcPr>
          <w:p w14:paraId="14C487A6"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cm3/cm3</w:t>
            </w:r>
          </w:p>
        </w:tc>
        <w:tc>
          <w:tcPr>
            <w:tcW w:w="709" w:type="dxa"/>
            <w:shd w:val="clear" w:color="auto" w:fill="auto"/>
            <w:vAlign w:val="bottom"/>
            <w:hideMark/>
          </w:tcPr>
          <w:p w14:paraId="5294AF9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2015-06-24: 0.117/0.12/0.11</w:t>
            </w:r>
          </w:p>
        </w:tc>
        <w:tc>
          <w:tcPr>
            <w:tcW w:w="851" w:type="dxa"/>
            <w:shd w:val="clear" w:color="auto" w:fill="auto"/>
            <w:vAlign w:val="bottom"/>
            <w:hideMark/>
          </w:tcPr>
          <w:p w14:paraId="2D20135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2015-07-22: 0.221/0.284/0.284</w:t>
            </w:r>
          </w:p>
        </w:tc>
        <w:tc>
          <w:tcPr>
            <w:tcW w:w="708" w:type="dxa"/>
            <w:shd w:val="clear" w:color="auto" w:fill="auto"/>
            <w:vAlign w:val="bottom"/>
            <w:hideMark/>
          </w:tcPr>
          <w:p w14:paraId="4293876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30BEC2ED"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2148DAA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02F85F3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0D692C61"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6D83A9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004C89ED"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bottom"/>
            <w:hideMark/>
          </w:tcPr>
          <w:p w14:paraId="1353FF2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0577E2F2" w14:textId="77777777" w:rsidTr="00815C3C">
        <w:trPr>
          <w:trHeight w:val="204"/>
        </w:trPr>
        <w:tc>
          <w:tcPr>
            <w:tcW w:w="2972" w:type="dxa"/>
            <w:shd w:val="clear" w:color="auto" w:fill="auto"/>
            <w:vAlign w:val="bottom"/>
            <w:hideMark/>
          </w:tcPr>
          <w:p w14:paraId="7A4581F0"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HERMES</w:t>
            </w:r>
          </w:p>
        </w:tc>
        <w:tc>
          <w:tcPr>
            <w:tcW w:w="567" w:type="dxa"/>
            <w:shd w:val="clear" w:color="auto" w:fill="auto"/>
            <w:vAlign w:val="bottom"/>
            <w:hideMark/>
          </w:tcPr>
          <w:p w14:paraId="50FF12CF"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64816AC2"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rooting depth</w:t>
            </w:r>
          </w:p>
        </w:tc>
        <w:tc>
          <w:tcPr>
            <w:tcW w:w="850" w:type="dxa"/>
            <w:shd w:val="clear" w:color="auto" w:fill="auto"/>
            <w:vAlign w:val="bottom"/>
            <w:hideMark/>
          </w:tcPr>
          <w:p w14:paraId="53E99354"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cm</w:t>
            </w:r>
          </w:p>
        </w:tc>
        <w:tc>
          <w:tcPr>
            <w:tcW w:w="709" w:type="dxa"/>
            <w:shd w:val="clear" w:color="auto" w:fill="auto"/>
            <w:vAlign w:val="bottom"/>
            <w:hideMark/>
          </w:tcPr>
          <w:p w14:paraId="42C5EB3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50</w:t>
            </w:r>
          </w:p>
        </w:tc>
        <w:tc>
          <w:tcPr>
            <w:tcW w:w="851" w:type="dxa"/>
            <w:shd w:val="clear" w:color="auto" w:fill="auto"/>
            <w:vAlign w:val="bottom"/>
            <w:hideMark/>
          </w:tcPr>
          <w:p w14:paraId="3DDD4D7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60</w:t>
            </w:r>
          </w:p>
        </w:tc>
        <w:tc>
          <w:tcPr>
            <w:tcW w:w="708" w:type="dxa"/>
            <w:shd w:val="clear" w:color="auto" w:fill="auto"/>
            <w:vAlign w:val="bottom"/>
            <w:hideMark/>
          </w:tcPr>
          <w:p w14:paraId="6DF16F5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8</w:t>
            </w:r>
          </w:p>
        </w:tc>
        <w:tc>
          <w:tcPr>
            <w:tcW w:w="709" w:type="dxa"/>
            <w:shd w:val="clear" w:color="auto" w:fill="auto"/>
            <w:vAlign w:val="bottom"/>
            <w:hideMark/>
          </w:tcPr>
          <w:p w14:paraId="62498E1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10</w:t>
            </w:r>
          </w:p>
        </w:tc>
        <w:tc>
          <w:tcPr>
            <w:tcW w:w="709" w:type="dxa"/>
            <w:shd w:val="clear" w:color="auto" w:fill="auto"/>
            <w:vAlign w:val="bottom"/>
            <w:hideMark/>
          </w:tcPr>
          <w:p w14:paraId="3ADDADD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8</w:t>
            </w:r>
          </w:p>
        </w:tc>
        <w:tc>
          <w:tcPr>
            <w:tcW w:w="709" w:type="dxa"/>
            <w:shd w:val="clear" w:color="auto" w:fill="auto"/>
            <w:vAlign w:val="bottom"/>
            <w:hideMark/>
          </w:tcPr>
          <w:p w14:paraId="65634A5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10</w:t>
            </w:r>
          </w:p>
        </w:tc>
        <w:tc>
          <w:tcPr>
            <w:tcW w:w="708" w:type="dxa"/>
            <w:shd w:val="clear" w:color="auto" w:fill="auto"/>
            <w:vAlign w:val="bottom"/>
            <w:hideMark/>
          </w:tcPr>
          <w:p w14:paraId="2D2752F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10</w:t>
            </w:r>
          </w:p>
        </w:tc>
        <w:tc>
          <w:tcPr>
            <w:tcW w:w="709" w:type="dxa"/>
            <w:shd w:val="clear" w:color="auto" w:fill="auto"/>
            <w:vAlign w:val="bottom"/>
            <w:hideMark/>
          </w:tcPr>
          <w:p w14:paraId="58A63DB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12</w:t>
            </w:r>
          </w:p>
        </w:tc>
        <w:tc>
          <w:tcPr>
            <w:tcW w:w="709" w:type="dxa"/>
            <w:shd w:val="clear" w:color="auto" w:fill="auto"/>
            <w:vAlign w:val="bottom"/>
            <w:hideMark/>
          </w:tcPr>
          <w:p w14:paraId="7C99B47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8</w:t>
            </w:r>
          </w:p>
        </w:tc>
        <w:tc>
          <w:tcPr>
            <w:tcW w:w="850" w:type="dxa"/>
            <w:shd w:val="clear" w:color="auto" w:fill="auto"/>
            <w:vAlign w:val="bottom"/>
            <w:hideMark/>
          </w:tcPr>
          <w:p w14:paraId="2FAC710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12</w:t>
            </w:r>
          </w:p>
        </w:tc>
      </w:tr>
      <w:tr w:rsidR="009D4036" w:rsidRPr="009A0119" w14:paraId="7FEF91BB" w14:textId="77777777" w:rsidTr="00815C3C">
        <w:trPr>
          <w:trHeight w:val="408"/>
        </w:trPr>
        <w:tc>
          <w:tcPr>
            <w:tcW w:w="2972" w:type="dxa"/>
            <w:shd w:val="clear" w:color="auto" w:fill="auto"/>
            <w:vAlign w:val="bottom"/>
            <w:hideMark/>
          </w:tcPr>
          <w:p w14:paraId="634A1E80"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MONICA</w:t>
            </w:r>
          </w:p>
        </w:tc>
        <w:tc>
          <w:tcPr>
            <w:tcW w:w="567" w:type="dxa"/>
            <w:shd w:val="clear" w:color="auto" w:fill="auto"/>
            <w:vAlign w:val="bottom"/>
            <w:hideMark/>
          </w:tcPr>
          <w:p w14:paraId="49916B41"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6ACC8609"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StageTemperatureSumStage1</w:t>
            </w:r>
          </w:p>
        </w:tc>
        <w:tc>
          <w:tcPr>
            <w:tcW w:w="850" w:type="dxa"/>
            <w:shd w:val="clear" w:color="auto" w:fill="auto"/>
            <w:vAlign w:val="bottom"/>
            <w:hideMark/>
          </w:tcPr>
          <w:p w14:paraId="433EF6EA"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C</w:t>
            </w:r>
          </w:p>
        </w:tc>
        <w:tc>
          <w:tcPr>
            <w:tcW w:w="709" w:type="dxa"/>
            <w:shd w:val="clear" w:color="auto" w:fill="auto"/>
            <w:vAlign w:val="bottom"/>
            <w:hideMark/>
          </w:tcPr>
          <w:p w14:paraId="61933B5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300</w:t>
            </w:r>
          </w:p>
        </w:tc>
        <w:tc>
          <w:tcPr>
            <w:tcW w:w="851" w:type="dxa"/>
            <w:shd w:val="clear" w:color="auto" w:fill="auto"/>
            <w:vAlign w:val="bottom"/>
            <w:hideMark/>
          </w:tcPr>
          <w:p w14:paraId="685915C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270</w:t>
            </w:r>
          </w:p>
        </w:tc>
        <w:tc>
          <w:tcPr>
            <w:tcW w:w="708" w:type="dxa"/>
            <w:shd w:val="clear" w:color="auto" w:fill="auto"/>
            <w:vAlign w:val="bottom"/>
            <w:hideMark/>
          </w:tcPr>
          <w:p w14:paraId="3CA57FE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370</w:t>
            </w:r>
          </w:p>
        </w:tc>
        <w:tc>
          <w:tcPr>
            <w:tcW w:w="709" w:type="dxa"/>
            <w:shd w:val="clear" w:color="auto" w:fill="auto"/>
            <w:vAlign w:val="bottom"/>
            <w:hideMark/>
          </w:tcPr>
          <w:p w14:paraId="3429CB5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380</w:t>
            </w:r>
          </w:p>
        </w:tc>
        <w:tc>
          <w:tcPr>
            <w:tcW w:w="709" w:type="dxa"/>
            <w:shd w:val="clear" w:color="auto" w:fill="auto"/>
            <w:vAlign w:val="bottom"/>
            <w:hideMark/>
          </w:tcPr>
          <w:p w14:paraId="426AA87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420</w:t>
            </w:r>
          </w:p>
        </w:tc>
        <w:tc>
          <w:tcPr>
            <w:tcW w:w="709" w:type="dxa"/>
            <w:shd w:val="clear" w:color="auto" w:fill="auto"/>
            <w:vAlign w:val="center"/>
            <w:hideMark/>
          </w:tcPr>
          <w:p w14:paraId="10CCB6B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380</w:t>
            </w:r>
          </w:p>
        </w:tc>
        <w:tc>
          <w:tcPr>
            <w:tcW w:w="708" w:type="dxa"/>
            <w:shd w:val="clear" w:color="auto" w:fill="auto"/>
            <w:vAlign w:val="bottom"/>
            <w:hideMark/>
          </w:tcPr>
          <w:p w14:paraId="188B59A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430</w:t>
            </w:r>
          </w:p>
        </w:tc>
        <w:tc>
          <w:tcPr>
            <w:tcW w:w="709" w:type="dxa"/>
            <w:shd w:val="clear" w:color="auto" w:fill="auto"/>
            <w:vAlign w:val="center"/>
            <w:hideMark/>
          </w:tcPr>
          <w:p w14:paraId="34FA880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230</w:t>
            </w:r>
          </w:p>
        </w:tc>
        <w:tc>
          <w:tcPr>
            <w:tcW w:w="709" w:type="dxa"/>
            <w:shd w:val="clear" w:color="auto" w:fill="auto"/>
            <w:vAlign w:val="center"/>
            <w:hideMark/>
          </w:tcPr>
          <w:p w14:paraId="0A42194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290</w:t>
            </w:r>
          </w:p>
        </w:tc>
        <w:tc>
          <w:tcPr>
            <w:tcW w:w="850" w:type="dxa"/>
            <w:shd w:val="clear" w:color="auto" w:fill="auto"/>
            <w:vAlign w:val="center"/>
            <w:hideMark/>
          </w:tcPr>
          <w:p w14:paraId="24D0F91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284</w:t>
            </w:r>
          </w:p>
        </w:tc>
      </w:tr>
      <w:tr w:rsidR="009D4036" w:rsidRPr="009A0119" w14:paraId="709F9DF9" w14:textId="77777777" w:rsidTr="00815C3C">
        <w:trPr>
          <w:trHeight w:val="408"/>
        </w:trPr>
        <w:tc>
          <w:tcPr>
            <w:tcW w:w="2972" w:type="dxa"/>
            <w:shd w:val="clear" w:color="auto" w:fill="auto"/>
            <w:vAlign w:val="bottom"/>
            <w:hideMark/>
          </w:tcPr>
          <w:p w14:paraId="24B6B89C"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MONICA</w:t>
            </w:r>
          </w:p>
        </w:tc>
        <w:tc>
          <w:tcPr>
            <w:tcW w:w="567" w:type="dxa"/>
            <w:shd w:val="clear" w:color="auto" w:fill="auto"/>
            <w:vAlign w:val="bottom"/>
            <w:hideMark/>
          </w:tcPr>
          <w:p w14:paraId="53B93C5F"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044DF217"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StageTemperatureSumStage2</w:t>
            </w:r>
          </w:p>
        </w:tc>
        <w:tc>
          <w:tcPr>
            <w:tcW w:w="850" w:type="dxa"/>
            <w:shd w:val="clear" w:color="auto" w:fill="auto"/>
            <w:vAlign w:val="bottom"/>
            <w:hideMark/>
          </w:tcPr>
          <w:p w14:paraId="3D4D0D36"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C</w:t>
            </w:r>
          </w:p>
        </w:tc>
        <w:tc>
          <w:tcPr>
            <w:tcW w:w="709" w:type="dxa"/>
            <w:shd w:val="clear" w:color="auto" w:fill="auto"/>
            <w:vAlign w:val="bottom"/>
            <w:hideMark/>
          </w:tcPr>
          <w:p w14:paraId="5000949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190</w:t>
            </w:r>
          </w:p>
        </w:tc>
        <w:tc>
          <w:tcPr>
            <w:tcW w:w="851" w:type="dxa"/>
            <w:shd w:val="clear" w:color="auto" w:fill="auto"/>
            <w:vAlign w:val="bottom"/>
            <w:hideMark/>
          </w:tcPr>
          <w:p w14:paraId="4150C1F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180</w:t>
            </w:r>
          </w:p>
        </w:tc>
        <w:tc>
          <w:tcPr>
            <w:tcW w:w="708" w:type="dxa"/>
            <w:shd w:val="clear" w:color="auto" w:fill="auto"/>
            <w:vAlign w:val="bottom"/>
            <w:hideMark/>
          </w:tcPr>
          <w:p w14:paraId="522CFBA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280</w:t>
            </w:r>
          </w:p>
        </w:tc>
        <w:tc>
          <w:tcPr>
            <w:tcW w:w="709" w:type="dxa"/>
            <w:shd w:val="clear" w:color="auto" w:fill="auto"/>
            <w:vAlign w:val="bottom"/>
            <w:hideMark/>
          </w:tcPr>
          <w:p w14:paraId="22BF7CA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245</w:t>
            </w:r>
          </w:p>
        </w:tc>
        <w:tc>
          <w:tcPr>
            <w:tcW w:w="709" w:type="dxa"/>
            <w:shd w:val="clear" w:color="auto" w:fill="auto"/>
            <w:vAlign w:val="bottom"/>
            <w:hideMark/>
          </w:tcPr>
          <w:p w14:paraId="271EE37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320</w:t>
            </w:r>
          </w:p>
        </w:tc>
        <w:tc>
          <w:tcPr>
            <w:tcW w:w="709" w:type="dxa"/>
            <w:shd w:val="clear" w:color="auto" w:fill="auto"/>
            <w:vAlign w:val="center"/>
            <w:hideMark/>
          </w:tcPr>
          <w:p w14:paraId="67095EA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190</w:t>
            </w:r>
          </w:p>
        </w:tc>
        <w:tc>
          <w:tcPr>
            <w:tcW w:w="708" w:type="dxa"/>
            <w:shd w:val="clear" w:color="auto" w:fill="auto"/>
            <w:vAlign w:val="bottom"/>
            <w:hideMark/>
          </w:tcPr>
          <w:p w14:paraId="6D80909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390</w:t>
            </w:r>
          </w:p>
        </w:tc>
        <w:tc>
          <w:tcPr>
            <w:tcW w:w="709" w:type="dxa"/>
            <w:shd w:val="clear" w:color="auto" w:fill="auto"/>
            <w:vAlign w:val="center"/>
            <w:hideMark/>
          </w:tcPr>
          <w:p w14:paraId="7837067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300</w:t>
            </w:r>
          </w:p>
        </w:tc>
        <w:tc>
          <w:tcPr>
            <w:tcW w:w="709" w:type="dxa"/>
            <w:shd w:val="clear" w:color="auto" w:fill="auto"/>
            <w:vAlign w:val="center"/>
            <w:hideMark/>
          </w:tcPr>
          <w:p w14:paraId="71FF930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335</w:t>
            </w:r>
          </w:p>
        </w:tc>
        <w:tc>
          <w:tcPr>
            <w:tcW w:w="850" w:type="dxa"/>
            <w:shd w:val="clear" w:color="auto" w:fill="auto"/>
            <w:vAlign w:val="center"/>
            <w:hideMark/>
          </w:tcPr>
          <w:p w14:paraId="74B8CD0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200</w:t>
            </w:r>
          </w:p>
        </w:tc>
      </w:tr>
      <w:tr w:rsidR="009D4036" w:rsidRPr="009A0119" w14:paraId="620022A0" w14:textId="77777777" w:rsidTr="00815C3C">
        <w:trPr>
          <w:trHeight w:val="408"/>
        </w:trPr>
        <w:tc>
          <w:tcPr>
            <w:tcW w:w="2972" w:type="dxa"/>
            <w:shd w:val="clear" w:color="auto" w:fill="auto"/>
            <w:vAlign w:val="bottom"/>
            <w:hideMark/>
          </w:tcPr>
          <w:p w14:paraId="367C5E75"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MONICA</w:t>
            </w:r>
          </w:p>
        </w:tc>
        <w:tc>
          <w:tcPr>
            <w:tcW w:w="567" w:type="dxa"/>
            <w:shd w:val="clear" w:color="auto" w:fill="auto"/>
            <w:vAlign w:val="bottom"/>
            <w:hideMark/>
          </w:tcPr>
          <w:p w14:paraId="2F5D1071"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204C7AC5"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StageTemperatureSumStage3</w:t>
            </w:r>
          </w:p>
        </w:tc>
        <w:tc>
          <w:tcPr>
            <w:tcW w:w="850" w:type="dxa"/>
            <w:shd w:val="clear" w:color="auto" w:fill="auto"/>
            <w:vAlign w:val="bottom"/>
            <w:hideMark/>
          </w:tcPr>
          <w:p w14:paraId="310EA87D"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C</w:t>
            </w:r>
          </w:p>
        </w:tc>
        <w:tc>
          <w:tcPr>
            <w:tcW w:w="709" w:type="dxa"/>
            <w:shd w:val="clear" w:color="auto" w:fill="auto"/>
            <w:vAlign w:val="bottom"/>
            <w:hideMark/>
          </w:tcPr>
          <w:p w14:paraId="1A62A3D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520</w:t>
            </w:r>
          </w:p>
        </w:tc>
        <w:tc>
          <w:tcPr>
            <w:tcW w:w="851" w:type="dxa"/>
            <w:shd w:val="clear" w:color="auto" w:fill="auto"/>
            <w:vAlign w:val="bottom"/>
            <w:hideMark/>
          </w:tcPr>
          <w:p w14:paraId="5534668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180</w:t>
            </w:r>
          </w:p>
        </w:tc>
        <w:tc>
          <w:tcPr>
            <w:tcW w:w="708" w:type="dxa"/>
            <w:shd w:val="clear" w:color="auto" w:fill="auto"/>
            <w:vAlign w:val="bottom"/>
            <w:hideMark/>
          </w:tcPr>
          <w:p w14:paraId="564EAA8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330</w:t>
            </w:r>
          </w:p>
        </w:tc>
        <w:tc>
          <w:tcPr>
            <w:tcW w:w="709" w:type="dxa"/>
            <w:shd w:val="clear" w:color="auto" w:fill="auto"/>
            <w:vAlign w:val="bottom"/>
            <w:hideMark/>
          </w:tcPr>
          <w:p w14:paraId="22EFDFB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245</w:t>
            </w:r>
          </w:p>
        </w:tc>
        <w:tc>
          <w:tcPr>
            <w:tcW w:w="709" w:type="dxa"/>
            <w:shd w:val="clear" w:color="auto" w:fill="auto"/>
            <w:vAlign w:val="bottom"/>
            <w:hideMark/>
          </w:tcPr>
          <w:p w14:paraId="6765786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450</w:t>
            </w:r>
          </w:p>
        </w:tc>
        <w:tc>
          <w:tcPr>
            <w:tcW w:w="709" w:type="dxa"/>
            <w:shd w:val="clear" w:color="auto" w:fill="auto"/>
            <w:vAlign w:val="center"/>
            <w:hideMark/>
          </w:tcPr>
          <w:p w14:paraId="3AC9890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180</w:t>
            </w:r>
          </w:p>
        </w:tc>
        <w:tc>
          <w:tcPr>
            <w:tcW w:w="708" w:type="dxa"/>
            <w:shd w:val="clear" w:color="auto" w:fill="auto"/>
            <w:vAlign w:val="bottom"/>
            <w:hideMark/>
          </w:tcPr>
          <w:p w14:paraId="609A711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450</w:t>
            </w:r>
          </w:p>
        </w:tc>
        <w:tc>
          <w:tcPr>
            <w:tcW w:w="709" w:type="dxa"/>
            <w:shd w:val="clear" w:color="auto" w:fill="auto"/>
            <w:vAlign w:val="center"/>
            <w:hideMark/>
          </w:tcPr>
          <w:p w14:paraId="1FF144E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250</w:t>
            </w:r>
          </w:p>
        </w:tc>
        <w:tc>
          <w:tcPr>
            <w:tcW w:w="709" w:type="dxa"/>
            <w:shd w:val="clear" w:color="auto" w:fill="auto"/>
            <w:vAlign w:val="center"/>
            <w:hideMark/>
          </w:tcPr>
          <w:p w14:paraId="05ECA7E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390</w:t>
            </w:r>
          </w:p>
        </w:tc>
        <w:tc>
          <w:tcPr>
            <w:tcW w:w="850" w:type="dxa"/>
            <w:shd w:val="clear" w:color="auto" w:fill="auto"/>
            <w:vAlign w:val="center"/>
            <w:hideMark/>
          </w:tcPr>
          <w:p w14:paraId="62F166C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250</w:t>
            </w:r>
          </w:p>
        </w:tc>
      </w:tr>
      <w:tr w:rsidR="009D4036" w:rsidRPr="009A0119" w14:paraId="439005EE" w14:textId="77777777" w:rsidTr="00815C3C">
        <w:trPr>
          <w:trHeight w:val="408"/>
        </w:trPr>
        <w:tc>
          <w:tcPr>
            <w:tcW w:w="2972" w:type="dxa"/>
            <w:shd w:val="clear" w:color="auto" w:fill="auto"/>
            <w:vAlign w:val="bottom"/>
            <w:hideMark/>
          </w:tcPr>
          <w:p w14:paraId="3A3D4185"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lastRenderedPageBreak/>
              <w:t>MONICA</w:t>
            </w:r>
          </w:p>
        </w:tc>
        <w:tc>
          <w:tcPr>
            <w:tcW w:w="567" w:type="dxa"/>
            <w:shd w:val="clear" w:color="auto" w:fill="auto"/>
            <w:vAlign w:val="bottom"/>
            <w:hideMark/>
          </w:tcPr>
          <w:p w14:paraId="46DFF445"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18AADE59"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StageTemperatureSumStage4</w:t>
            </w:r>
          </w:p>
        </w:tc>
        <w:tc>
          <w:tcPr>
            <w:tcW w:w="850" w:type="dxa"/>
            <w:shd w:val="clear" w:color="auto" w:fill="auto"/>
            <w:vAlign w:val="bottom"/>
            <w:hideMark/>
          </w:tcPr>
          <w:p w14:paraId="6E20C9A8"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C</w:t>
            </w:r>
          </w:p>
        </w:tc>
        <w:tc>
          <w:tcPr>
            <w:tcW w:w="709" w:type="dxa"/>
            <w:shd w:val="clear" w:color="auto" w:fill="auto"/>
            <w:vAlign w:val="bottom"/>
            <w:hideMark/>
          </w:tcPr>
          <w:p w14:paraId="7AE51D4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250</w:t>
            </w:r>
          </w:p>
        </w:tc>
        <w:tc>
          <w:tcPr>
            <w:tcW w:w="851" w:type="dxa"/>
            <w:shd w:val="clear" w:color="auto" w:fill="auto"/>
            <w:vAlign w:val="bottom"/>
            <w:hideMark/>
          </w:tcPr>
          <w:p w14:paraId="42A01DC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280</w:t>
            </w:r>
          </w:p>
        </w:tc>
        <w:tc>
          <w:tcPr>
            <w:tcW w:w="708" w:type="dxa"/>
            <w:shd w:val="clear" w:color="auto" w:fill="auto"/>
            <w:vAlign w:val="bottom"/>
            <w:hideMark/>
          </w:tcPr>
          <w:p w14:paraId="13A2588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350</w:t>
            </w:r>
          </w:p>
        </w:tc>
        <w:tc>
          <w:tcPr>
            <w:tcW w:w="709" w:type="dxa"/>
            <w:shd w:val="clear" w:color="auto" w:fill="auto"/>
            <w:vAlign w:val="bottom"/>
            <w:hideMark/>
          </w:tcPr>
          <w:p w14:paraId="562BA7C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300</w:t>
            </w:r>
          </w:p>
        </w:tc>
        <w:tc>
          <w:tcPr>
            <w:tcW w:w="709" w:type="dxa"/>
            <w:shd w:val="clear" w:color="auto" w:fill="auto"/>
            <w:vAlign w:val="bottom"/>
            <w:hideMark/>
          </w:tcPr>
          <w:p w14:paraId="63CFA07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350</w:t>
            </w:r>
          </w:p>
        </w:tc>
        <w:tc>
          <w:tcPr>
            <w:tcW w:w="709" w:type="dxa"/>
            <w:shd w:val="clear" w:color="auto" w:fill="auto"/>
            <w:vAlign w:val="center"/>
            <w:hideMark/>
          </w:tcPr>
          <w:p w14:paraId="2F4B805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250</w:t>
            </w:r>
          </w:p>
        </w:tc>
        <w:tc>
          <w:tcPr>
            <w:tcW w:w="708" w:type="dxa"/>
            <w:shd w:val="clear" w:color="auto" w:fill="auto"/>
            <w:vAlign w:val="bottom"/>
            <w:hideMark/>
          </w:tcPr>
          <w:p w14:paraId="7E869F2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320</w:t>
            </w:r>
          </w:p>
        </w:tc>
        <w:tc>
          <w:tcPr>
            <w:tcW w:w="709" w:type="dxa"/>
            <w:shd w:val="clear" w:color="auto" w:fill="auto"/>
            <w:vAlign w:val="center"/>
            <w:hideMark/>
          </w:tcPr>
          <w:p w14:paraId="0D93B0E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300</w:t>
            </w:r>
          </w:p>
        </w:tc>
        <w:tc>
          <w:tcPr>
            <w:tcW w:w="709" w:type="dxa"/>
            <w:shd w:val="clear" w:color="auto" w:fill="auto"/>
            <w:vAlign w:val="center"/>
            <w:hideMark/>
          </w:tcPr>
          <w:p w14:paraId="75F711F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340</w:t>
            </w:r>
          </w:p>
        </w:tc>
        <w:tc>
          <w:tcPr>
            <w:tcW w:w="850" w:type="dxa"/>
            <w:shd w:val="clear" w:color="auto" w:fill="auto"/>
            <w:vAlign w:val="center"/>
            <w:hideMark/>
          </w:tcPr>
          <w:p w14:paraId="227A295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380</w:t>
            </w:r>
          </w:p>
        </w:tc>
      </w:tr>
      <w:tr w:rsidR="009D4036" w:rsidRPr="009A0119" w14:paraId="66C450F7" w14:textId="77777777" w:rsidTr="00815C3C">
        <w:trPr>
          <w:trHeight w:val="408"/>
        </w:trPr>
        <w:tc>
          <w:tcPr>
            <w:tcW w:w="2972" w:type="dxa"/>
            <w:shd w:val="clear" w:color="auto" w:fill="auto"/>
            <w:vAlign w:val="bottom"/>
            <w:hideMark/>
          </w:tcPr>
          <w:p w14:paraId="07405ED2"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MONICA</w:t>
            </w:r>
          </w:p>
        </w:tc>
        <w:tc>
          <w:tcPr>
            <w:tcW w:w="567" w:type="dxa"/>
            <w:shd w:val="clear" w:color="auto" w:fill="auto"/>
            <w:vAlign w:val="bottom"/>
            <w:hideMark/>
          </w:tcPr>
          <w:p w14:paraId="60B2E772"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4A65D7DB"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StageTemperatureSumStage5</w:t>
            </w:r>
          </w:p>
        </w:tc>
        <w:tc>
          <w:tcPr>
            <w:tcW w:w="850" w:type="dxa"/>
            <w:shd w:val="clear" w:color="auto" w:fill="auto"/>
            <w:vAlign w:val="bottom"/>
            <w:hideMark/>
          </w:tcPr>
          <w:p w14:paraId="4016C56D"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C</w:t>
            </w:r>
          </w:p>
        </w:tc>
        <w:tc>
          <w:tcPr>
            <w:tcW w:w="709" w:type="dxa"/>
            <w:shd w:val="clear" w:color="auto" w:fill="auto"/>
            <w:vAlign w:val="bottom"/>
            <w:hideMark/>
          </w:tcPr>
          <w:p w14:paraId="44A0AA6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440</w:t>
            </w:r>
          </w:p>
        </w:tc>
        <w:tc>
          <w:tcPr>
            <w:tcW w:w="851" w:type="dxa"/>
            <w:shd w:val="clear" w:color="auto" w:fill="auto"/>
            <w:vAlign w:val="bottom"/>
            <w:hideMark/>
          </w:tcPr>
          <w:p w14:paraId="62B6406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430</w:t>
            </w:r>
          </w:p>
        </w:tc>
        <w:tc>
          <w:tcPr>
            <w:tcW w:w="708" w:type="dxa"/>
            <w:shd w:val="clear" w:color="auto" w:fill="auto"/>
            <w:vAlign w:val="bottom"/>
            <w:hideMark/>
          </w:tcPr>
          <w:p w14:paraId="04D0B8F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480</w:t>
            </w:r>
          </w:p>
        </w:tc>
        <w:tc>
          <w:tcPr>
            <w:tcW w:w="709" w:type="dxa"/>
            <w:shd w:val="clear" w:color="auto" w:fill="auto"/>
            <w:vAlign w:val="bottom"/>
            <w:hideMark/>
          </w:tcPr>
          <w:p w14:paraId="5654622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310</w:t>
            </w:r>
          </w:p>
        </w:tc>
        <w:tc>
          <w:tcPr>
            <w:tcW w:w="709" w:type="dxa"/>
            <w:shd w:val="clear" w:color="auto" w:fill="auto"/>
            <w:vAlign w:val="bottom"/>
            <w:hideMark/>
          </w:tcPr>
          <w:p w14:paraId="7E4723A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580</w:t>
            </w:r>
          </w:p>
        </w:tc>
        <w:tc>
          <w:tcPr>
            <w:tcW w:w="709" w:type="dxa"/>
            <w:shd w:val="clear" w:color="auto" w:fill="auto"/>
            <w:vAlign w:val="center"/>
            <w:hideMark/>
          </w:tcPr>
          <w:p w14:paraId="0A2F863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300</w:t>
            </w:r>
          </w:p>
        </w:tc>
        <w:tc>
          <w:tcPr>
            <w:tcW w:w="708" w:type="dxa"/>
            <w:shd w:val="clear" w:color="auto" w:fill="auto"/>
            <w:vAlign w:val="bottom"/>
            <w:hideMark/>
          </w:tcPr>
          <w:p w14:paraId="5C3C25C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450</w:t>
            </w:r>
          </w:p>
        </w:tc>
        <w:tc>
          <w:tcPr>
            <w:tcW w:w="709" w:type="dxa"/>
            <w:shd w:val="clear" w:color="auto" w:fill="auto"/>
            <w:vAlign w:val="center"/>
            <w:hideMark/>
          </w:tcPr>
          <w:p w14:paraId="0A81EF3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450</w:t>
            </w:r>
          </w:p>
        </w:tc>
        <w:tc>
          <w:tcPr>
            <w:tcW w:w="709" w:type="dxa"/>
            <w:shd w:val="clear" w:color="auto" w:fill="auto"/>
            <w:vAlign w:val="center"/>
            <w:hideMark/>
          </w:tcPr>
          <w:p w14:paraId="35C2624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460</w:t>
            </w:r>
          </w:p>
        </w:tc>
        <w:tc>
          <w:tcPr>
            <w:tcW w:w="850" w:type="dxa"/>
            <w:shd w:val="clear" w:color="auto" w:fill="auto"/>
            <w:vAlign w:val="center"/>
            <w:hideMark/>
          </w:tcPr>
          <w:p w14:paraId="7D41F79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440</w:t>
            </w:r>
          </w:p>
        </w:tc>
      </w:tr>
      <w:tr w:rsidR="009D4036" w:rsidRPr="009A0119" w14:paraId="3C231A3E" w14:textId="77777777" w:rsidTr="00815C3C">
        <w:trPr>
          <w:trHeight w:val="408"/>
        </w:trPr>
        <w:tc>
          <w:tcPr>
            <w:tcW w:w="2972" w:type="dxa"/>
            <w:shd w:val="clear" w:color="auto" w:fill="auto"/>
            <w:vAlign w:val="bottom"/>
            <w:hideMark/>
          </w:tcPr>
          <w:p w14:paraId="14631057"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MONICA</w:t>
            </w:r>
          </w:p>
        </w:tc>
        <w:tc>
          <w:tcPr>
            <w:tcW w:w="567" w:type="dxa"/>
            <w:shd w:val="clear" w:color="auto" w:fill="auto"/>
            <w:vAlign w:val="bottom"/>
            <w:hideMark/>
          </w:tcPr>
          <w:p w14:paraId="5A73CBC6"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275D4D8A"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StageTemperatureSumStage6</w:t>
            </w:r>
          </w:p>
        </w:tc>
        <w:tc>
          <w:tcPr>
            <w:tcW w:w="850" w:type="dxa"/>
            <w:shd w:val="clear" w:color="auto" w:fill="auto"/>
            <w:vAlign w:val="bottom"/>
            <w:hideMark/>
          </w:tcPr>
          <w:p w14:paraId="41745C1B"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C</w:t>
            </w:r>
          </w:p>
        </w:tc>
        <w:tc>
          <w:tcPr>
            <w:tcW w:w="709" w:type="dxa"/>
            <w:shd w:val="clear" w:color="auto" w:fill="auto"/>
            <w:vAlign w:val="bottom"/>
            <w:hideMark/>
          </w:tcPr>
          <w:p w14:paraId="27FE61C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25</w:t>
            </w:r>
          </w:p>
        </w:tc>
        <w:tc>
          <w:tcPr>
            <w:tcW w:w="851" w:type="dxa"/>
            <w:shd w:val="clear" w:color="auto" w:fill="auto"/>
            <w:vAlign w:val="bottom"/>
            <w:hideMark/>
          </w:tcPr>
          <w:p w14:paraId="64F9232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25</w:t>
            </w:r>
          </w:p>
        </w:tc>
        <w:tc>
          <w:tcPr>
            <w:tcW w:w="708" w:type="dxa"/>
            <w:shd w:val="clear" w:color="auto" w:fill="auto"/>
            <w:vAlign w:val="bottom"/>
            <w:hideMark/>
          </w:tcPr>
          <w:p w14:paraId="44C724B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25</w:t>
            </w:r>
          </w:p>
        </w:tc>
        <w:tc>
          <w:tcPr>
            <w:tcW w:w="709" w:type="dxa"/>
            <w:shd w:val="clear" w:color="auto" w:fill="auto"/>
            <w:vAlign w:val="bottom"/>
            <w:hideMark/>
          </w:tcPr>
          <w:p w14:paraId="26D7DF7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25</w:t>
            </w:r>
          </w:p>
        </w:tc>
        <w:tc>
          <w:tcPr>
            <w:tcW w:w="709" w:type="dxa"/>
            <w:shd w:val="clear" w:color="auto" w:fill="auto"/>
            <w:vAlign w:val="bottom"/>
            <w:hideMark/>
          </w:tcPr>
          <w:p w14:paraId="42A3A18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35</w:t>
            </w:r>
          </w:p>
        </w:tc>
        <w:tc>
          <w:tcPr>
            <w:tcW w:w="709" w:type="dxa"/>
            <w:shd w:val="clear" w:color="auto" w:fill="auto"/>
            <w:vAlign w:val="center"/>
            <w:hideMark/>
          </w:tcPr>
          <w:p w14:paraId="1A79A49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25</w:t>
            </w:r>
          </w:p>
        </w:tc>
        <w:tc>
          <w:tcPr>
            <w:tcW w:w="708" w:type="dxa"/>
            <w:shd w:val="clear" w:color="auto" w:fill="auto"/>
            <w:vAlign w:val="bottom"/>
            <w:hideMark/>
          </w:tcPr>
          <w:p w14:paraId="47AB42A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25</w:t>
            </w:r>
          </w:p>
        </w:tc>
        <w:tc>
          <w:tcPr>
            <w:tcW w:w="709" w:type="dxa"/>
            <w:shd w:val="clear" w:color="auto" w:fill="auto"/>
            <w:vAlign w:val="bottom"/>
            <w:hideMark/>
          </w:tcPr>
          <w:p w14:paraId="1029547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25</w:t>
            </w:r>
          </w:p>
        </w:tc>
        <w:tc>
          <w:tcPr>
            <w:tcW w:w="709" w:type="dxa"/>
            <w:shd w:val="clear" w:color="auto" w:fill="auto"/>
            <w:vAlign w:val="bottom"/>
            <w:hideMark/>
          </w:tcPr>
          <w:p w14:paraId="1C9B2C5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25</w:t>
            </w:r>
          </w:p>
        </w:tc>
        <w:tc>
          <w:tcPr>
            <w:tcW w:w="850" w:type="dxa"/>
            <w:shd w:val="clear" w:color="auto" w:fill="auto"/>
            <w:vAlign w:val="bottom"/>
            <w:hideMark/>
          </w:tcPr>
          <w:p w14:paraId="08017CF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25</w:t>
            </w:r>
          </w:p>
        </w:tc>
      </w:tr>
      <w:tr w:rsidR="009D4036" w:rsidRPr="009A0119" w14:paraId="77EC367A" w14:textId="77777777" w:rsidTr="00815C3C">
        <w:trPr>
          <w:trHeight w:val="204"/>
        </w:trPr>
        <w:tc>
          <w:tcPr>
            <w:tcW w:w="2972" w:type="dxa"/>
            <w:shd w:val="clear" w:color="auto" w:fill="auto"/>
            <w:vAlign w:val="bottom"/>
            <w:hideMark/>
          </w:tcPr>
          <w:p w14:paraId="29B29D8F"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MONICA</w:t>
            </w:r>
          </w:p>
        </w:tc>
        <w:tc>
          <w:tcPr>
            <w:tcW w:w="567" w:type="dxa"/>
            <w:shd w:val="clear" w:color="auto" w:fill="auto"/>
            <w:vAlign w:val="bottom"/>
            <w:hideMark/>
          </w:tcPr>
          <w:p w14:paraId="46D9FA66"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3367E6E2"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yieldDryMatter</w:t>
            </w:r>
          </w:p>
        </w:tc>
        <w:tc>
          <w:tcPr>
            <w:tcW w:w="850" w:type="dxa"/>
            <w:shd w:val="clear" w:color="auto" w:fill="auto"/>
            <w:vAlign w:val="bottom"/>
            <w:hideMark/>
          </w:tcPr>
          <w:p w14:paraId="34113F0C"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w:t>
            </w:r>
          </w:p>
        </w:tc>
        <w:tc>
          <w:tcPr>
            <w:tcW w:w="709" w:type="dxa"/>
            <w:shd w:val="clear" w:color="auto" w:fill="auto"/>
            <w:vAlign w:val="bottom"/>
            <w:hideMark/>
          </w:tcPr>
          <w:p w14:paraId="14AC8C2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0.85</w:t>
            </w:r>
          </w:p>
        </w:tc>
        <w:tc>
          <w:tcPr>
            <w:tcW w:w="851" w:type="dxa"/>
            <w:shd w:val="clear" w:color="auto" w:fill="auto"/>
            <w:vAlign w:val="bottom"/>
            <w:hideMark/>
          </w:tcPr>
          <w:p w14:paraId="3A88562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0.7</w:t>
            </w:r>
          </w:p>
        </w:tc>
        <w:tc>
          <w:tcPr>
            <w:tcW w:w="708" w:type="dxa"/>
            <w:shd w:val="clear" w:color="auto" w:fill="auto"/>
            <w:vAlign w:val="bottom"/>
            <w:hideMark/>
          </w:tcPr>
          <w:p w14:paraId="1B5E0EA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0.85</w:t>
            </w:r>
          </w:p>
        </w:tc>
        <w:tc>
          <w:tcPr>
            <w:tcW w:w="709" w:type="dxa"/>
            <w:shd w:val="clear" w:color="auto" w:fill="auto"/>
            <w:vAlign w:val="bottom"/>
            <w:hideMark/>
          </w:tcPr>
          <w:p w14:paraId="0264F98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0.6</w:t>
            </w:r>
          </w:p>
        </w:tc>
        <w:tc>
          <w:tcPr>
            <w:tcW w:w="709" w:type="dxa"/>
            <w:shd w:val="clear" w:color="auto" w:fill="auto"/>
            <w:vAlign w:val="bottom"/>
            <w:hideMark/>
          </w:tcPr>
          <w:p w14:paraId="76C4A5B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0.85</w:t>
            </w:r>
          </w:p>
        </w:tc>
        <w:tc>
          <w:tcPr>
            <w:tcW w:w="709" w:type="dxa"/>
            <w:shd w:val="clear" w:color="auto" w:fill="auto"/>
            <w:vAlign w:val="bottom"/>
            <w:hideMark/>
          </w:tcPr>
          <w:p w14:paraId="71169E9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0.85</w:t>
            </w:r>
          </w:p>
        </w:tc>
        <w:tc>
          <w:tcPr>
            <w:tcW w:w="708" w:type="dxa"/>
            <w:shd w:val="clear" w:color="auto" w:fill="auto"/>
            <w:vAlign w:val="bottom"/>
            <w:hideMark/>
          </w:tcPr>
          <w:p w14:paraId="0BCE3B4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0.85</w:t>
            </w:r>
          </w:p>
        </w:tc>
        <w:tc>
          <w:tcPr>
            <w:tcW w:w="709" w:type="dxa"/>
            <w:shd w:val="clear" w:color="auto" w:fill="auto"/>
            <w:vAlign w:val="bottom"/>
            <w:hideMark/>
          </w:tcPr>
          <w:p w14:paraId="01C3FBF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0.7</w:t>
            </w:r>
          </w:p>
        </w:tc>
        <w:tc>
          <w:tcPr>
            <w:tcW w:w="709" w:type="dxa"/>
            <w:shd w:val="clear" w:color="auto" w:fill="auto"/>
            <w:vAlign w:val="bottom"/>
            <w:hideMark/>
          </w:tcPr>
          <w:p w14:paraId="56A5F3E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0.85</w:t>
            </w:r>
          </w:p>
        </w:tc>
        <w:tc>
          <w:tcPr>
            <w:tcW w:w="850" w:type="dxa"/>
            <w:shd w:val="clear" w:color="auto" w:fill="auto"/>
            <w:vAlign w:val="bottom"/>
            <w:hideMark/>
          </w:tcPr>
          <w:p w14:paraId="378B594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0.65</w:t>
            </w:r>
          </w:p>
        </w:tc>
      </w:tr>
      <w:tr w:rsidR="009D4036" w:rsidRPr="009A0119" w14:paraId="2C53F04A" w14:textId="77777777" w:rsidTr="00815C3C">
        <w:trPr>
          <w:trHeight w:val="408"/>
        </w:trPr>
        <w:tc>
          <w:tcPr>
            <w:tcW w:w="2972" w:type="dxa"/>
            <w:shd w:val="clear" w:color="auto" w:fill="auto"/>
            <w:vAlign w:val="bottom"/>
            <w:hideMark/>
          </w:tcPr>
          <w:p w14:paraId="3BF2F00A"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MONICA</w:t>
            </w:r>
          </w:p>
        </w:tc>
        <w:tc>
          <w:tcPr>
            <w:tcW w:w="567" w:type="dxa"/>
            <w:shd w:val="clear" w:color="auto" w:fill="auto"/>
            <w:vAlign w:val="bottom"/>
            <w:hideMark/>
          </w:tcPr>
          <w:p w14:paraId="0CAAC1F2"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0DDF09E7"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OrganMaintenanceRespiration_root</w:t>
            </w:r>
          </w:p>
        </w:tc>
        <w:tc>
          <w:tcPr>
            <w:tcW w:w="850" w:type="dxa"/>
            <w:shd w:val="clear" w:color="auto" w:fill="auto"/>
            <w:vAlign w:val="bottom"/>
            <w:hideMark/>
          </w:tcPr>
          <w:p w14:paraId="408BA41B"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w:t>
            </w:r>
          </w:p>
        </w:tc>
        <w:tc>
          <w:tcPr>
            <w:tcW w:w="709" w:type="dxa"/>
            <w:shd w:val="clear" w:color="auto" w:fill="auto"/>
            <w:vAlign w:val="bottom"/>
            <w:hideMark/>
          </w:tcPr>
          <w:p w14:paraId="48237AB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w:t>
            </w:r>
          </w:p>
        </w:tc>
        <w:tc>
          <w:tcPr>
            <w:tcW w:w="851" w:type="dxa"/>
            <w:shd w:val="clear" w:color="auto" w:fill="auto"/>
            <w:vAlign w:val="bottom"/>
            <w:hideMark/>
          </w:tcPr>
          <w:p w14:paraId="1426E52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0.009</w:t>
            </w:r>
          </w:p>
        </w:tc>
        <w:tc>
          <w:tcPr>
            <w:tcW w:w="708" w:type="dxa"/>
            <w:shd w:val="clear" w:color="auto" w:fill="auto"/>
            <w:vAlign w:val="bottom"/>
            <w:hideMark/>
          </w:tcPr>
          <w:p w14:paraId="333268A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w:t>
            </w:r>
          </w:p>
        </w:tc>
        <w:tc>
          <w:tcPr>
            <w:tcW w:w="709" w:type="dxa"/>
            <w:shd w:val="clear" w:color="auto" w:fill="auto"/>
            <w:vAlign w:val="bottom"/>
            <w:hideMark/>
          </w:tcPr>
          <w:p w14:paraId="2FE6AEA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3FC8306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w:t>
            </w:r>
          </w:p>
        </w:tc>
        <w:tc>
          <w:tcPr>
            <w:tcW w:w="709" w:type="dxa"/>
            <w:shd w:val="clear" w:color="auto" w:fill="auto"/>
            <w:vAlign w:val="bottom"/>
            <w:hideMark/>
          </w:tcPr>
          <w:p w14:paraId="7DF5245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0.02</w:t>
            </w:r>
          </w:p>
        </w:tc>
        <w:tc>
          <w:tcPr>
            <w:tcW w:w="708" w:type="dxa"/>
            <w:shd w:val="clear" w:color="auto" w:fill="auto"/>
            <w:vAlign w:val="bottom"/>
            <w:hideMark/>
          </w:tcPr>
          <w:p w14:paraId="40814B9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w:t>
            </w:r>
          </w:p>
        </w:tc>
        <w:tc>
          <w:tcPr>
            <w:tcW w:w="709" w:type="dxa"/>
            <w:shd w:val="clear" w:color="auto" w:fill="auto"/>
            <w:vAlign w:val="bottom"/>
            <w:hideMark/>
          </w:tcPr>
          <w:p w14:paraId="3B3ED70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74CBC6D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w:t>
            </w:r>
          </w:p>
        </w:tc>
        <w:tc>
          <w:tcPr>
            <w:tcW w:w="850" w:type="dxa"/>
            <w:shd w:val="clear" w:color="auto" w:fill="auto"/>
            <w:vAlign w:val="bottom"/>
            <w:hideMark/>
          </w:tcPr>
          <w:p w14:paraId="4898E34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0.015</w:t>
            </w:r>
          </w:p>
        </w:tc>
      </w:tr>
      <w:tr w:rsidR="009D4036" w:rsidRPr="009A0119" w14:paraId="63D3DB5C" w14:textId="77777777" w:rsidTr="00815C3C">
        <w:trPr>
          <w:trHeight w:val="408"/>
        </w:trPr>
        <w:tc>
          <w:tcPr>
            <w:tcW w:w="2972" w:type="dxa"/>
            <w:shd w:val="clear" w:color="auto" w:fill="auto"/>
            <w:vAlign w:val="bottom"/>
            <w:hideMark/>
          </w:tcPr>
          <w:p w14:paraId="2B360407"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MONICA</w:t>
            </w:r>
          </w:p>
        </w:tc>
        <w:tc>
          <w:tcPr>
            <w:tcW w:w="567" w:type="dxa"/>
            <w:shd w:val="clear" w:color="auto" w:fill="auto"/>
            <w:vAlign w:val="bottom"/>
            <w:hideMark/>
          </w:tcPr>
          <w:p w14:paraId="452B6701"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2D1B698E"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OrganMaintenanceRespiration_leaf</w:t>
            </w:r>
          </w:p>
        </w:tc>
        <w:tc>
          <w:tcPr>
            <w:tcW w:w="850" w:type="dxa"/>
            <w:shd w:val="clear" w:color="auto" w:fill="auto"/>
            <w:vAlign w:val="bottom"/>
            <w:hideMark/>
          </w:tcPr>
          <w:p w14:paraId="0FAD3E69"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w:t>
            </w:r>
          </w:p>
        </w:tc>
        <w:tc>
          <w:tcPr>
            <w:tcW w:w="709" w:type="dxa"/>
            <w:shd w:val="clear" w:color="auto" w:fill="auto"/>
            <w:vAlign w:val="bottom"/>
            <w:hideMark/>
          </w:tcPr>
          <w:p w14:paraId="0440031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0.03</w:t>
            </w:r>
          </w:p>
        </w:tc>
        <w:tc>
          <w:tcPr>
            <w:tcW w:w="851" w:type="dxa"/>
            <w:shd w:val="clear" w:color="auto" w:fill="auto"/>
            <w:vAlign w:val="bottom"/>
            <w:hideMark/>
          </w:tcPr>
          <w:p w14:paraId="26C40F2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0.04</w:t>
            </w:r>
          </w:p>
        </w:tc>
        <w:tc>
          <w:tcPr>
            <w:tcW w:w="708" w:type="dxa"/>
            <w:shd w:val="clear" w:color="auto" w:fill="auto"/>
            <w:vAlign w:val="bottom"/>
            <w:hideMark/>
          </w:tcPr>
          <w:p w14:paraId="4A863E0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0.03</w:t>
            </w:r>
          </w:p>
        </w:tc>
        <w:tc>
          <w:tcPr>
            <w:tcW w:w="709" w:type="dxa"/>
            <w:shd w:val="clear" w:color="auto" w:fill="auto"/>
            <w:vAlign w:val="bottom"/>
            <w:hideMark/>
          </w:tcPr>
          <w:p w14:paraId="1B06A43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68D63CE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0.03</w:t>
            </w:r>
          </w:p>
        </w:tc>
        <w:tc>
          <w:tcPr>
            <w:tcW w:w="709" w:type="dxa"/>
            <w:shd w:val="clear" w:color="auto" w:fill="auto"/>
            <w:vAlign w:val="bottom"/>
            <w:hideMark/>
          </w:tcPr>
          <w:p w14:paraId="7DEC285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0.03</w:t>
            </w:r>
          </w:p>
        </w:tc>
        <w:tc>
          <w:tcPr>
            <w:tcW w:w="708" w:type="dxa"/>
            <w:shd w:val="clear" w:color="auto" w:fill="auto"/>
            <w:vAlign w:val="bottom"/>
            <w:hideMark/>
          </w:tcPr>
          <w:p w14:paraId="67D5509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0.03</w:t>
            </w:r>
          </w:p>
        </w:tc>
        <w:tc>
          <w:tcPr>
            <w:tcW w:w="709" w:type="dxa"/>
            <w:shd w:val="clear" w:color="auto" w:fill="auto"/>
            <w:vAlign w:val="bottom"/>
            <w:hideMark/>
          </w:tcPr>
          <w:p w14:paraId="7D80FAA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581DD8E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0.03</w:t>
            </w:r>
          </w:p>
        </w:tc>
        <w:tc>
          <w:tcPr>
            <w:tcW w:w="850" w:type="dxa"/>
            <w:shd w:val="clear" w:color="auto" w:fill="auto"/>
            <w:vAlign w:val="bottom"/>
            <w:hideMark/>
          </w:tcPr>
          <w:p w14:paraId="0C16DAC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0.03</w:t>
            </w:r>
          </w:p>
        </w:tc>
      </w:tr>
      <w:tr w:rsidR="009D4036" w:rsidRPr="009A0119" w14:paraId="1872C3ED" w14:textId="77777777" w:rsidTr="00815C3C">
        <w:trPr>
          <w:trHeight w:val="408"/>
        </w:trPr>
        <w:tc>
          <w:tcPr>
            <w:tcW w:w="2972" w:type="dxa"/>
            <w:shd w:val="clear" w:color="auto" w:fill="auto"/>
            <w:vAlign w:val="bottom"/>
            <w:hideMark/>
          </w:tcPr>
          <w:p w14:paraId="519334CF"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MONICA</w:t>
            </w:r>
          </w:p>
        </w:tc>
        <w:tc>
          <w:tcPr>
            <w:tcW w:w="567" w:type="dxa"/>
            <w:shd w:val="clear" w:color="auto" w:fill="auto"/>
            <w:vAlign w:val="bottom"/>
            <w:hideMark/>
          </w:tcPr>
          <w:p w14:paraId="02D98AC4"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6EAD35CD"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OrganMaintenanceRespiration_stem</w:t>
            </w:r>
          </w:p>
        </w:tc>
        <w:tc>
          <w:tcPr>
            <w:tcW w:w="850" w:type="dxa"/>
            <w:shd w:val="clear" w:color="auto" w:fill="auto"/>
            <w:vAlign w:val="bottom"/>
            <w:hideMark/>
          </w:tcPr>
          <w:p w14:paraId="05F5E6F3"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w:t>
            </w:r>
          </w:p>
        </w:tc>
        <w:tc>
          <w:tcPr>
            <w:tcW w:w="709" w:type="dxa"/>
            <w:shd w:val="clear" w:color="auto" w:fill="auto"/>
            <w:vAlign w:val="bottom"/>
            <w:hideMark/>
          </w:tcPr>
          <w:p w14:paraId="45A9AAD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w:t>
            </w:r>
          </w:p>
        </w:tc>
        <w:tc>
          <w:tcPr>
            <w:tcW w:w="851" w:type="dxa"/>
            <w:shd w:val="clear" w:color="auto" w:fill="auto"/>
            <w:vAlign w:val="bottom"/>
            <w:hideMark/>
          </w:tcPr>
          <w:p w14:paraId="190C5E5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w:t>
            </w:r>
          </w:p>
        </w:tc>
        <w:tc>
          <w:tcPr>
            <w:tcW w:w="708" w:type="dxa"/>
            <w:shd w:val="clear" w:color="auto" w:fill="auto"/>
            <w:vAlign w:val="bottom"/>
            <w:hideMark/>
          </w:tcPr>
          <w:p w14:paraId="0A8BEDB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w:t>
            </w:r>
          </w:p>
        </w:tc>
        <w:tc>
          <w:tcPr>
            <w:tcW w:w="709" w:type="dxa"/>
            <w:shd w:val="clear" w:color="auto" w:fill="auto"/>
            <w:vAlign w:val="bottom"/>
            <w:hideMark/>
          </w:tcPr>
          <w:p w14:paraId="352B9BF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650A15D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w:t>
            </w:r>
          </w:p>
        </w:tc>
        <w:tc>
          <w:tcPr>
            <w:tcW w:w="709" w:type="dxa"/>
            <w:shd w:val="clear" w:color="auto" w:fill="auto"/>
            <w:vAlign w:val="bottom"/>
            <w:hideMark/>
          </w:tcPr>
          <w:p w14:paraId="4EF48FC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w:t>
            </w:r>
          </w:p>
        </w:tc>
        <w:tc>
          <w:tcPr>
            <w:tcW w:w="708" w:type="dxa"/>
            <w:shd w:val="clear" w:color="auto" w:fill="auto"/>
            <w:vAlign w:val="bottom"/>
            <w:hideMark/>
          </w:tcPr>
          <w:p w14:paraId="173D9C3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w:t>
            </w:r>
          </w:p>
        </w:tc>
        <w:tc>
          <w:tcPr>
            <w:tcW w:w="709" w:type="dxa"/>
            <w:shd w:val="clear" w:color="auto" w:fill="auto"/>
            <w:vAlign w:val="bottom"/>
            <w:hideMark/>
          </w:tcPr>
          <w:p w14:paraId="319FB82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5768DB3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w:t>
            </w:r>
          </w:p>
        </w:tc>
        <w:tc>
          <w:tcPr>
            <w:tcW w:w="850" w:type="dxa"/>
            <w:shd w:val="clear" w:color="auto" w:fill="auto"/>
            <w:vAlign w:val="bottom"/>
            <w:hideMark/>
          </w:tcPr>
          <w:p w14:paraId="6CAF343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0.02</w:t>
            </w:r>
          </w:p>
        </w:tc>
      </w:tr>
      <w:tr w:rsidR="009D4036" w:rsidRPr="009A0119" w14:paraId="2958C224" w14:textId="77777777" w:rsidTr="00815C3C">
        <w:trPr>
          <w:trHeight w:val="204"/>
        </w:trPr>
        <w:tc>
          <w:tcPr>
            <w:tcW w:w="2972" w:type="dxa"/>
            <w:shd w:val="clear" w:color="auto" w:fill="auto"/>
            <w:vAlign w:val="bottom"/>
            <w:hideMark/>
          </w:tcPr>
          <w:p w14:paraId="05D31984"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MONICA</w:t>
            </w:r>
          </w:p>
        </w:tc>
        <w:tc>
          <w:tcPr>
            <w:tcW w:w="567" w:type="dxa"/>
            <w:shd w:val="clear" w:color="auto" w:fill="auto"/>
            <w:vAlign w:val="bottom"/>
            <w:hideMark/>
          </w:tcPr>
          <w:p w14:paraId="5D22E954"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1F5E1A14"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OrganMaintenanceRespiration_fruit</w:t>
            </w:r>
          </w:p>
        </w:tc>
        <w:tc>
          <w:tcPr>
            <w:tcW w:w="850" w:type="dxa"/>
            <w:shd w:val="clear" w:color="auto" w:fill="auto"/>
            <w:vAlign w:val="bottom"/>
            <w:hideMark/>
          </w:tcPr>
          <w:p w14:paraId="781B2D94"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w:t>
            </w:r>
          </w:p>
        </w:tc>
        <w:tc>
          <w:tcPr>
            <w:tcW w:w="709" w:type="dxa"/>
            <w:shd w:val="clear" w:color="auto" w:fill="auto"/>
            <w:vAlign w:val="bottom"/>
            <w:hideMark/>
          </w:tcPr>
          <w:p w14:paraId="45B08F6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0.007</w:t>
            </w:r>
          </w:p>
        </w:tc>
        <w:tc>
          <w:tcPr>
            <w:tcW w:w="851" w:type="dxa"/>
            <w:shd w:val="clear" w:color="auto" w:fill="auto"/>
            <w:vAlign w:val="bottom"/>
            <w:hideMark/>
          </w:tcPr>
          <w:p w14:paraId="217B7B2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0.007</w:t>
            </w:r>
          </w:p>
        </w:tc>
        <w:tc>
          <w:tcPr>
            <w:tcW w:w="708" w:type="dxa"/>
            <w:shd w:val="clear" w:color="auto" w:fill="auto"/>
            <w:vAlign w:val="bottom"/>
            <w:hideMark/>
          </w:tcPr>
          <w:p w14:paraId="19305B3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0.007</w:t>
            </w:r>
          </w:p>
        </w:tc>
        <w:tc>
          <w:tcPr>
            <w:tcW w:w="709" w:type="dxa"/>
            <w:shd w:val="clear" w:color="auto" w:fill="auto"/>
            <w:vAlign w:val="bottom"/>
            <w:hideMark/>
          </w:tcPr>
          <w:p w14:paraId="6F29055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13BF57D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0.007</w:t>
            </w:r>
          </w:p>
        </w:tc>
        <w:tc>
          <w:tcPr>
            <w:tcW w:w="709" w:type="dxa"/>
            <w:shd w:val="clear" w:color="auto" w:fill="auto"/>
            <w:vAlign w:val="bottom"/>
            <w:hideMark/>
          </w:tcPr>
          <w:p w14:paraId="2E9A910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w:t>
            </w:r>
          </w:p>
        </w:tc>
        <w:tc>
          <w:tcPr>
            <w:tcW w:w="708" w:type="dxa"/>
            <w:shd w:val="clear" w:color="auto" w:fill="auto"/>
            <w:vAlign w:val="bottom"/>
            <w:hideMark/>
          </w:tcPr>
          <w:p w14:paraId="7ABA87E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0.007</w:t>
            </w:r>
          </w:p>
        </w:tc>
        <w:tc>
          <w:tcPr>
            <w:tcW w:w="709" w:type="dxa"/>
            <w:shd w:val="clear" w:color="auto" w:fill="auto"/>
            <w:vAlign w:val="bottom"/>
            <w:hideMark/>
          </w:tcPr>
          <w:p w14:paraId="60FD1C0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692A559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0.007</w:t>
            </w:r>
          </w:p>
        </w:tc>
        <w:tc>
          <w:tcPr>
            <w:tcW w:w="850" w:type="dxa"/>
            <w:shd w:val="clear" w:color="auto" w:fill="auto"/>
            <w:vAlign w:val="bottom"/>
            <w:hideMark/>
          </w:tcPr>
          <w:p w14:paraId="18239D5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0.0018</w:t>
            </w:r>
          </w:p>
        </w:tc>
      </w:tr>
      <w:tr w:rsidR="009D4036" w:rsidRPr="009A0119" w14:paraId="05FC7431" w14:textId="77777777" w:rsidTr="00815C3C">
        <w:trPr>
          <w:trHeight w:val="408"/>
        </w:trPr>
        <w:tc>
          <w:tcPr>
            <w:tcW w:w="2972" w:type="dxa"/>
            <w:shd w:val="clear" w:color="auto" w:fill="auto"/>
            <w:vAlign w:val="bottom"/>
            <w:hideMark/>
          </w:tcPr>
          <w:p w14:paraId="4D1CB240"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MONICA</w:t>
            </w:r>
          </w:p>
        </w:tc>
        <w:tc>
          <w:tcPr>
            <w:tcW w:w="567" w:type="dxa"/>
            <w:shd w:val="clear" w:color="auto" w:fill="auto"/>
            <w:vAlign w:val="bottom"/>
            <w:hideMark/>
          </w:tcPr>
          <w:p w14:paraId="4DC16C1E"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105D8E26"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OrganGrowthRespiration_root</w:t>
            </w:r>
          </w:p>
        </w:tc>
        <w:tc>
          <w:tcPr>
            <w:tcW w:w="850" w:type="dxa"/>
            <w:shd w:val="clear" w:color="auto" w:fill="auto"/>
            <w:vAlign w:val="bottom"/>
            <w:hideMark/>
          </w:tcPr>
          <w:p w14:paraId="7022F3B6"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w:t>
            </w:r>
          </w:p>
        </w:tc>
        <w:tc>
          <w:tcPr>
            <w:tcW w:w="709" w:type="dxa"/>
            <w:shd w:val="clear" w:color="auto" w:fill="auto"/>
            <w:vAlign w:val="bottom"/>
            <w:hideMark/>
          </w:tcPr>
          <w:p w14:paraId="07EC77E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0.28</w:t>
            </w:r>
          </w:p>
        </w:tc>
        <w:tc>
          <w:tcPr>
            <w:tcW w:w="851" w:type="dxa"/>
            <w:shd w:val="clear" w:color="auto" w:fill="auto"/>
            <w:vAlign w:val="bottom"/>
            <w:hideMark/>
          </w:tcPr>
          <w:p w14:paraId="15C0398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0.28</w:t>
            </w:r>
          </w:p>
        </w:tc>
        <w:tc>
          <w:tcPr>
            <w:tcW w:w="708" w:type="dxa"/>
            <w:shd w:val="clear" w:color="auto" w:fill="auto"/>
            <w:vAlign w:val="bottom"/>
            <w:hideMark/>
          </w:tcPr>
          <w:p w14:paraId="0A6B9F6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0.28</w:t>
            </w:r>
          </w:p>
        </w:tc>
        <w:tc>
          <w:tcPr>
            <w:tcW w:w="709" w:type="dxa"/>
            <w:shd w:val="clear" w:color="auto" w:fill="auto"/>
            <w:vAlign w:val="bottom"/>
            <w:hideMark/>
          </w:tcPr>
          <w:p w14:paraId="5DCEDE1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0.31</w:t>
            </w:r>
          </w:p>
        </w:tc>
        <w:tc>
          <w:tcPr>
            <w:tcW w:w="709" w:type="dxa"/>
            <w:shd w:val="clear" w:color="auto" w:fill="auto"/>
            <w:vAlign w:val="bottom"/>
            <w:hideMark/>
          </w:tcPr>
          <w:p w14:paraId="642B615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0.28</w:t>
            </w:r>
          </w:p>
        </w:tc>
        <w:tc>
          <w:tcPr>
            <w:tcW w:w="709" w:type="dxa"/>
            <w:shd w:val="clear" w:color="auto" w:fill="auto"/>
            <w:vAlign w:val="bottom"/>
            <w:hideMark/>
          </w:tcPr>
          <w:p w14:paraId="6F411A0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0.24</w:t>
            </w:r>
          </w:p>
        </w:tc>
        <w:tc>
          <w:tcPr>
            <w:tcW w:w="708" w:type="dxa"/>
            <w:shd w:val="clear" w:color="auto" w:fill="auto"/>
            <w:vAlign w:val="bottom"/>
            <w:hideMark/>
          </w:tcPr>
          <w:p w14:paraId="2F910BF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0.28</w:t>
            </w:r>
          </w:p>
        </w:tc>
        <w:tc>
          <w:tcPr>
            <w:tcW w:w="709" w:type="dxa"/>
            <w:shd w:val="clear" w:color="auto" w:fill="auto"/>
            <w:vAlign w:val="bottom"/>
            <w:hideMark/>
          </w:tcPr>
          <w:p w14:paraId="6A85A34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23D5C7B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0.28</w:t>
            </w:r>
          </w:p>
        </w:tc>
        <w:tc>
          <w:tcPr>
            <w:tcW w:w="850" w:type="dxa"/>
            <w:shd w:val="clear" w:color="auto" w:fill="auto"/>
            <w:vAlign w:val="bottom"/>
            <w:hideMark/>
          </w:tcPr>
          <w:p w14:paraId="5B5C7B8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w:t>
            </w:r>
          </w:p>
        </w:tc>
      </w:tr>
      <w:tr w:rsidR="009D4036" w:rsidRPr="009A0119" w14:paraId="3892077D" w14:textId="77777777" w:rsidTr="00815C3C">
        <w:trPr>
          <w:trHeight w:val="408"/>
        </w:trPr>
        <w:tc>
          <w:tcPr>
            <w:tcW w:w="2972" w:type="dxa"/>
            <w:shd w:val="clear" w:color="auto" w:fill="auto"/>
            <w:vAlign w:val="bottom"/>
            <w:hideMark/>
          </w:tcPr>
          <w:p w14:paraId="41023678"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MONICA</w:t>
            </w:r>
          </w:p>
        </w:tc>
        <w:tc>
          <w:tcPr>
            <w:tcW w:w="567" w:type="dxa"/>
            <w:shd w:val="clear" w:color="auto" w:fill="auto"/>
            <w:vAlign w:val="bottom"/>
            <w:hideMark/>
          </w:tcPr>
          <w:p w14:paraId="00D3CC21"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584AB374"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OrganGrowthRespiration_leaf</w:t>
            </w:r>
          </w:p>
        </w:tc>
        <w:tc>
          <w:tcPr>
            <w:tcW w:w="850" w:type="dxa"/>
            <w:shd w:val="clear" w:color="auto" w:fill="auto"/>
            <w:vAlign w:val="bottom"/>
            <w:hideMark/>
          </w:tcPr>
          <w:p w14:paraId="44D33C16"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w:t>
            </w:r>
          </w:p>
        </w:tc>
        <w:tc>
          <w:tcPr>
            <w:tcW w:w="709" w:type="dxa"/>
            <w:shd w:val="clear" w:color="auto" w:fill="auto"/>
            <w:vAlign w:val="bottom"/>
            <w:hideMark/>
          </w:tcPr>
          <w:p w14:paraId="76B5003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0.28</w:t>
            </w:r>
          </w:p>
        </w:tc>
        <w:tc>
          <w:tcPr>
            <w:tcW w:w="851" w:type="dxa"/>
            <w:shd w:val="clear" w:color="auto" w:fill="auto"/>
            <w:vAlign w:val="bottom"/>
            <w:hideMark/>
          </w:tcPr>
          <w:p w14:paraId="18D6313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0.28</w:t>
            </w:r>
          </w:p>
        </w:tc>
        <w:tc>
          <w:tcPr>
            <w:tcW w:w="708" w:type="dxa"/>
            <w:shd w:val="clear" w:color="auto" w:fill="auto"/>
            <w:vAlign w:val="bottom"/>
            <w:hideMark/>
          </w:tcPr>
          <w:p w14:paraId="6C2B194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0.28</w:t>
            </w:r>
          </w:p>
        </w:tc>
        <w:tc>
          <w:tcPr>
            <w:tcW w:w="709" w:type="dxa"/>
            <w:shd w:val="clear" w:color="auto" w:fill="auto"/>
            <w:vAlign w:val="bottom"/>
            <w:hideMark/>
          </w:tcPr>
          <w:p w14:paraId="4C75436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w:t>
            </w:r>
          </w:p>
        </w:tc>
        <w:tc>
          <w:tcPr>
            <w:tcW w:w="709" w:type="dxa"/>
            <w:shd w:val="clear" w:color="auto" w:fill="auto"/>
            <w:vAlign w:val="bottom"/>
            <w:hideMark/>
          </w:tcPr>
          <w:p w14:paraId="49A8CB5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0.28</w:t>
            </w:r>
          </w:p>
        </w:tc>
        <w:tc>
          <w:tcPr>
            <w:tcW w:w="709" w:type="dxa"/>
            <w:shd w:val="clear" w:color="auto" w:fill="auto"/>
            <w:vAlign w:val="bottom"/>
            <w:hideMark/>
          </w:tcPr>
          <w:p w14:paraId="6B8ED16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0.24</w:t>
            </w:r>
          </w:p>
        </w:tc>
        <w:tc>
          <w:tcPr>
            <w:tcW w:w="708" w:type="dxa"/>
            <w:shd w:val="clear" w:color="auto" w:fill="auto"/>
            <w:vAlign w:val="bottom"/>
            <w:hideMark/>
          </w:tcPr>
          <w:p w14:paraId="6103563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0.28</w:t>
            </w:r>
          </w:p>
        </w:tc>
        <w:tc>
          <w:tcPr>
            <w:tcW w:w="709" w:type="dxa"/>
            <w:shd w:val="clear" w:color="auto" w:fill="auto"/>
            <w:vAlign w:val="bottom"/>
            <w:hideMark/>
          </w:tcPr>
          <w:p w14:paraId="580F966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6909FB7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0.28</w:t>
            </w:r>
          </w:p>
        </w:tc>
        <w:tc>
          <w:tcPr>
            <w:tcW w:w="850" w:type="dxa"/>
            <w:shd w:val="clear" w:color="auto" w:fill="auto"/>
            <w:vAlign w:val="bottom"/>
            <w:hideMark/>
          </w:tcPr>
          <w:p w14:paraId="3F01868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0.25</w:t>
            </w:r>
          </w:p>
        </w:tc>
      </w:tr>
      <w:tr w:rsidR="009D4036" w:rsidRPr="009A0119" w14:paraId="6CCEC786" w14:textId="77777777" w:rsidTr="00815C3C">
        <w:trPr>
          <w:trHeight w:val="408"/>
        </w:trPr>
        <w:tc>
          <w:tcPr>
            <w:tcW w:w="2972" w:type="dxa"/>
            <w:shd w:val="clear" w:color="auto" w:fill="auto"/>
            <w:vAlign w:val="bottom"/>
            <w:hideMark/>
          </w:tcPr>
          <w:p w14:paraId="55360D37"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MONICA</w:t>
            </w:r>
          </w:p>
        </w:tc>
        <w:tc>
          <w:tcPr>
            <w:tcW w:w="567" w:type="dxa"/>
            <w:shd w:val="clear" w:color="auto" w:fill="auto"/>
            <w:vAlign w:val="bottom"/>
            <w:hideMark/>
          </w:tcPr>
          <w:p w14:paraId="19060EE6"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1876495A"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OrganGrowthRespiration_stem</w:t>
            </w:r>
          </w:p>
        </w:tc>
        <w:tc>
          <w:tcPr>
            <w:tcW w:w="850" w:type="dxa"/>
            <w:shd w:val="clear" w:color="auto" w:fill="auto"/>
            <w:vAlign w:val="bottom"/>
            <w:hideMark/>
          </w:tcPr>
          <w:p w14:paraId="0CE8B33A"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w:t>
            </w:r>
          </w:p>
        </w:tc>
        <w:tc>
          <w:tcPr>
            <w:tcW w:w="709" w:type="dxa"/>
            <w:shd w:val="clear" w:color="auto" w:fill="auto"/>
            <w:vAlign w:val="bottom"/>
            <w:hideMark/>
          </w:tcPr>
          <w:p w14:paraId="56306E0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0.31</w:t>
            </w:r>
          </w:p>
        </w:tc>
        <w:tc>
          <w:tcPr>
            <w:tcW w:w="851" w:type="dxa"/>
            <w:shd w:val="clear" w:color="auto" w:fill="auto"/>
            <w:vAlign w:val="bottom"/>
            <w:hideMark/>
          </w:tcPr>
          <w:p w14:paraId="1AF9874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0.31</w:t>
            </w:r>
          </w:p>
        </w:tc>
        <w:tc>
          <w:tcPr>
            <w:tcW w:w="708" w:type="dxa"/>
            <w:shd w:val="clear" w:color="auto" w:fill="auto"/>
            <w:vAlign w:val="bottom"/>
            <w:hideMark/>
          </w:tcPr>
          <w:p w14:paraId="71C7002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0.31</w:t>
            </w:r>
          </w:p>
        </w:tc>
        <w:tc>
          <w:tcPr>
            <w:tcW w:w="709" w:type="dxa"/>
            <w:shd w:val="clear" w:color="auto" w:fill="auto"/>
            <w:vAlign w:val="bottom"/>
            <w:hideMark/>
          </w:tcPr>
          <w:p w14:paraId="7A5F0C0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0.31</w:t>
            </w:r>
          </w:p>
        </w:tc>
        <w:tc>
          <w:tcPr>
            <w:tcW w:w="709" w:type="dxa"/>
            <w:shd w:val="clear" w:color="auto" w:fill="auto"/>
            <w:vAlign w:val="bottom"/>
            <w:hideMark/>
          </w:tcPr>
          <w:p w14:paraId="2B5D334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0.31</w:t>
            </w:r>
          </w:p>
        </w:tc>
        <w:tc>
          <w:tcPr>
            <w:tcW w:w="709" w:type="dxa"/>
            <w:shd w:val="clear" w:color="auto" w:fill="auto"/>
            <w:vAlign w:val="bottom"/>
            <w:hideMark/>
          </w:tcPr>
          <w:p w14:paraId="3183D57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0.27</w:t>
            </w:r>
          </w:p>
        </w:tc>
        <w:tc>
          <w:tcPr>
            <w:tcW w:w="708" w:type="dxa"/>
            <w:shd w:val="clear" w:color="auto" w:fill="auto"/>
            <w:vAlign w:val="bottom"/>
            <w:hideMark/>
          </w:tcPr>
          <w:p w14:paraId="29A157C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0.31</w:t>
            </w:r>
          </w:p>
        </w:tc>
        <w:tc>
          <w:tcPr>
            <w:tcW w:w="709" w:type="dxa"/>
            <w:shd w:val="clear" w:color="auto" w:fill="auto"/>
            <w:vAlign w:val="bottom"/>
            <w:hideMark/>
          </w:tcPr>
          <w:p w14:paraId="2DB1387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02CF4E6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0.31</w:t>
            </w:r>
          </w:p>
        </w:tc>
        <w:tc>
          <w:tcPr>
            <w:tcW w:w="850" w:type="dxa"/>
            <w:shd w:val="clear" w:color="auto" w:fill="auto"/>
            <w:vAlign w:val="bottom"/>
            <w:hideMark/>
          </w:tcPr>
          <w:p w14:paraId="65FE6DF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0.31</w:t>
            </w:r>
          </w:p>
        </w:tc>
      </w:tr>
      <w:tr w:rsidR="009D4036" w:rsidRPr="009A0119" w14:paraId="78172DB1" w14:textId="77777777" w:rsidTr="00815C3C">
        <w:trPr>
          <w:trHeight w:val="204"/>
        </w:trPr>
        <w:tc>
          <w:tcPr>
            <w:tcW w:w="2972" w:type="dxa"/>
            <w:shd w:val="clear" w:color="auto" w:fill="auto"/>
            <w:vAlign w:val="bottom"/>
            <w:hideMark/>
          </w:tcPr>
          <w:p w14:paraId="53C94222"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MONICA</w:t>
            </w:r>
          </w:p>
        </w:tc>
        <w:tc>
          <w:tcPr>
            <w:tcW w:w="567" w:type="dxa"/>
            <w:shd w:val="clear" w:color="auto" w:fill="auto"/>
            <w:vAlign w:val="bottom"/>
            <w:hideMark/>
          </w:tcPr>
          <w:p w14:paraId="3B2C3878"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2A7F1E73"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OrganGrowthRespiration_fruit</w:t>
            </w:r>
          </w:p>
        </w:tc>
        <w:tc>
          <w:tcPr>
            <w:tcW w:w="850" w:type="dxa"/>
            <w:shd w:val="clear" w:color="auto" w:fill="auto"/>
            <w:vAlign w:val="bottom"/>
            <w:hideMark/>
          </w:tcPr>
          <w:p w14:paraId="69BFE6DC"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w:t>
            </w:r>
          </w:p>
        </w:tc>
        <w:tc>
          <w:tcPr>
            <w:tcW w:w="709" w:type="dxa"/>
            <w:shd w:val="clear" w:color="auto" w:fill="auto"/>
            <w:vAlign w:val="bottom"/>
            <w:hideMark/>
          </w:tcPr>
          <w:p w14:paraId="020871E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0.28</w:t>
            </w:r>
          </w:p>
        </w:tc>
        <w:tc>
          <w:tcPr>
            <w:tcW w:w="851" w:type="dxa"/>
            <w:shd w:val="clear" w:color="auto" w:fill="auto"/>
            <w:vAlign w:val="bottom"/>
            <w:hideMark/>
          </w:tcPr>
          <w:p w14:paraId="19062E3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0.25</w:t>
            </w:r>
          </w:p>
        </w:tc>
        <w:tc>
          <w:tcPr>
            <w:tcW w:w="708" w:type="dxa"/>
            <w:shd w:val="clear" w:color="auto" w:fill="auto"/>
            <w:vAlign w:val="bottom"/>
            <w:hideMark/>
          </w:tcPr>
          <w:p w14:paraId="1D27CD8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0.28</w:t>
            </w:r>
          </w:p>
        </w:tc>
        <w:tc>
          <w:tcPr>
            <w:tcW w:w="709" w:type="dxa"/>
            <w:shd w:val="clear" w:color="auto" w:fill="auto"/>
            <w:vAlign w:val="bottom"/>
            <w:hideMark/>
          </w:tcPr>
          <w:p w14:paraId="1B045A7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0.29</w:t>
            </w:r>
          </w:p>
        </w:tc>
        <w:tc>
          <w:tcPr>
            <w:tcW w:w="709" w:type="dxa"/>
            <w:shd w:val="clear" w:color="auto" w:fill="auto"/>
            <w:vAlign w:val="bottom"/>
            <w:hideMark/>
          </w:tcPr>
          <w:p w14:paraId="1110017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0.28</w:t>
            </w:r>
          </w:p>
        </w:tc>
        <w:tc>
          <w:tcPr>
            <w:tcW w:w="709" w:type="dxa"/>
            <w:shd w:val="clear" w:color="auto" w:fill="auto"/>
            <w:vAlign w:val="bottom"/>
            <w:hideMark/>
          </w:tcPr>
          <w:p w14:paraId="2E160C5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0.26</w:t>
            </w:r>
          </w:p>
        </w:tc>
        <w:tc>
          <w:tcPr>
            <w:tcW w:w="708" w:type="dxa"/>
            <w:shd w:val="clear" w:color="auto" w:fill="auto"/>
            <w:vAlign w:val="bottom"/>
            <w:hideMark/>
          </w:tcPr>
          <w:p w14:paraId="1EE3A5E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0.28</w:t>
            </w:r>
          </w:p>
        </w:tc>
        <w:tc>
          <w:tcPr>
            <w:tcW w:w="709" w:type="dxa"/>
            <w:shd w:val="clear" w:color="auto" w:fill="auto"/>
            <w:vAlign w:val="bottom"/>
            <w:hideMark/>
          </w:tcPr>
          <w:p w14:paraId="1E60F31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0859FD6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0.28</w:t>
            </w:r>
          </w:p>
        </w:tc>
        <w:tc>
          <w:tcPr>
            <w:tcW w:w="850" w:type="dxa"/>
            <w:shd w:val="clear" w:color="auto" w:fill="auto"/>
            <w:vAlign w:val="bottom"/>
            <w:hideMark/>
          </w:tcPr>
          <w:p w14:paraId="7F5B995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0.26</w:t>
            </w:r>
          </w:p>
        </w:tc>
      </w:tr>
      <w:tr w:rsidR="009D4036" w:rsidRPr="009A0119" w14:paraId="1A3F55A9" w14:textId="77777777" w:rsidTr="00815C3C">
        <w:trPr>
          <w:trHeight w:val="408"/>
        </w:trPr>
        <w:tc>
          <w:tcPr>
            <w:tcW w:w="2972" w:type="dxa"/>
            <w:shd w:val="clear" w:color="auto" w:fill="auto"/>
            <w:vAlign w:val="bottom"/>
            <w:hideMark/>
          </w:tcPr>
          <w:p w14:paraId="2C40E666"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MONICA</w:t>
            </w:r>
          </w:p>
        </w:tc>
        <w:tc>
          <w:tcPr>
            <w:tcW w:w="567" w:type="dxa"/>
            <w:shd w:val="clear" w:color="auto" w:fill="auto"/>
            <w:vAlign w:val="bottom"/>
            <w:hideMark/>
          </w:tcPr>
          <w:p w14:paraId="615633F8"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43149DAA"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SpecificLeafArea_stage1</w:t>
            </w:r>
          </w:p>
        </w:tc>
        <w:tc>
          <w:tcPr>
            <w:tcW w:w="850" w:type="dxa"/>
            <w:shd w:val="clear" w:color="auto" w:fill="auto"/>
            <w:vAlign w:val="bottom"/>
            <w:hideMark/>
          </w:tcPr>
          <w:p w14:paraId="08F1642B"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w:t>
            </w:r>
          </w:p>
        </w:tc>
        <w:tc>
          <w:tcPr>
            <w:tcW w:w="709" w:type="dxa"/>
            <w:shd w:val="clear" w:color="auto" w:fill="auto"/>
            <w:vAlign w:val="bottom"/>
            <w:hideMark/>
          </w:tcPr>
          <w:p w14:paraId="2F9C7E31"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21A1FCF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5E72371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0.0028</w:t>
            </w:r>
          </w:p>
        </w:tc>
        <w:tc>
          <w:tcPr>
            <w:tcW w:w="709" w:type="dxa"/>
            <w:shd w:val="clear" w:color="auto" w:fill="auto"/>
            <w:vAlign w:val="bottom"/>
            <w:hideMark/>
          </w:tcPr>
          <w:p w14:paraId="5EB76EE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0.001</w:t>
            </w:r>
          </w:p>
        </w:tc>
        <w:tc>
          <w:tcPr>
            <w:tcW w:w="709" w:type="dxa"/>
            <w:shd w:val="clear" w:color="auto" w:fill="auto"/>
            <w:vAlign w:val="bottom"/>
            <w:hideMark/>
          </w:tcPr>
          <w:p w14:paraId="3E25703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0.0028</w:t>
            </w:r>
          </w:p>
        </w:tc>
        <w:tc>
          <w:tcPr>
            <w:tcW w:w="709" w:type="dxa"/>
            <w:shd w:val="clear" w:color="auto" w:fill="auto"/>
            <w:vAlign w:val="bottom"/>
            <w:hideMark/>
          </w:tcPr>
          <w:p w14:paraId="3D4E32C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0.0028</w:t>
            </w:r>
          </w:p>
        </w:tc>
        <w:tc>
          <w:tcPr>
            <w:tcW w:w="708" w:type="dxa"/>
            <w:shd w:val="clear" w:color="auto" w:fill="auto"/>
            <w:vAlign w:val="bottom"/>
            <w:hideMark/>
          </w:tcPr>
          <w:p w14:paraId="7BFF363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0.0028</w:t>
            </w:r>
          </w:p>
        </w:tc>
        <w:tc>
          <w:tcPr>
            <w:tcW w:w="709" w:type="dxa"/>
            <w:shd w:val="clear" w:color="auto" w:fill="auto"/>
            <w:vAlign w:val="bottom"/>
            <w:hideMark/>
          </w:tcPr>
          <w:p w14:paraId="08CEC23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0.0028</w:t>
            </w:r>
          </w:p>
        </w:tc>
        <w:tc>
          <w:tcPr>
            <w:tcW w:w="709" w:type="dxa"/>
            <w:shd w:val="clear" w:color="auto" w:fill="auto"/>
            <w:vAlign w:val="bottom"/>
            <w:hideMark/>
          </w:tcPr>
          <w:p w14:paraId="7EFE0F6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0.0028</w:t>
            </w:r>
          </w:p>
        </w:tc>
        <w:tc>
          <w:tcPr>
            <w:tcW w:w="850" w:type="dxa"/>
            <w:shd w:val="clear" w:color="auto" w:fill="auto"/>
            <w:vAlign w:val="bottom"/>
            <w:hideMark/>
          </w:tcPr>
          <w:p w14:paraId="73A19E3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0.0031</w:t>
            </w:r>
          </w:p>
        </w:tc>
      </w:tr>
      <w:tr w:rsidR="009D4036" w:rsidRPr="009A0119" w14:paraId="34D71236" w14:textId="77777777" w:rsidTr="00815C3C">
        <w:trPr>
          <w:trHeight w:val="408"/>
        </w:trPr>
        <w:tc>
          <w:tcPr>
            <w:tcW w:w="2972" w:type="dxa"/>
            <w:shd w:val="clear" w:color="auto" w:fill="auto"/>
            <w:vAlign w:val="bottom"/>
            <w:hideMark/>
          </w:tcPr>
          <w:p w14:paraId="0AC5F85C"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MONICA</w:t>
            </w:r>
          </w:p>
        </w:tc>
        <w:tc>
          <w:tcPr>
            <w:tcW w:w="567" w:type="dxa"/>
            <w:shd w:val="clear" w:color="auto" w:fill="auto"/>
            <w:vAlign w:val="bottom"/>
            <w:hideMark/>
          </w:tcPr>
          <w:p w14:paraId="064B3DEA"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0F92E791"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SpecificLeafArea_stage2</w:t>
            </w:r>
          </w:p>
        </w:tc>
        <w:tc>
          <w:tcPr>
            <w:tcW w:w="850" w:type="dxa"/>
            <w:shd w:val="clear" w:color="auto" w:fill="auto"/>
            <w:vAlign w:val="bottom"/>
            <w:hideMark/>
          </w:tcPr>
          <w:p w14:paraId="11CA69F0"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w:t>
            </w:r>
          </w:p>
        </w:tc>
        <w:tc>
          <w:tcPr>
            <w:tcW w:w="709" w:type="dxa"/>
            <w:shd w:val="clear" w:color="auto" w:fill="auto"/>
            <w:vAlign w:val="bottom"/>
            <w:hideMark/>
          </w:tcPr>
          <w:p w14:paraId="1D4EE1E0"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763BFF0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76B29EC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0.002</w:t>
            </w:r>
          </w:p>
        </w:tc>
        <w:tc>
          <w:tcPr>
            <w:tcW w:w="709" w:type="dxa"/>
            <w:shd w:val="clear" w:color="auto" w:fill="auto"/>
            <w:vAlign w:val="bottom"/>
            <w:hideMark/>
          </w:tcPr>
          <w:p w14:paraId="3D823B3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0.004</w:t>
            </w:r>
          </w:p>
        </w:tc>
        <w:tc>
          <w:tcPr>
            <w:tcW w:w="709" w:type="dxa"/>
            <w:shd w:val="clear" w:color="auto" w:fill="auto"/>
            <w:vAlign w:val="bottom"/>
            <w:hideMark/>
          </w:tcPr>
          <w:p w14:paraId="4825AD3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0.002</w:t>
            </w:r>
          </w:p>
        </w:tc>
        <w:tc>
          <w:tcPr>
            <w:tcW w:w="709" w:type="dxa"/>
            <w:shd w:val="clear" w:color="auto" w:fill="auto"/>
            <w:vAlign w:val="bottom"/>
            <w:hideMark/>
          </w:tcPr>
          <w:p w14:paraId="68736F8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0.004</w:t>
            </w:r>
          </w:p>
        </w:tc>
        <w:tc>
          <w:tcPr>
            <w:tcW w:w="708" w:type="dxa"/>
            <w:shd w:val="clear" w:color="auto" w:fill="auto"/>
            <w:vAlign w:val="bottom"/>
            <w:hideMark/>
          </w:tcPr>
          <w:p w14:paraId="2F8A3F4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0.002</w:t>
            </w:r>
          </w:p>
        </w:tc>
        <w:tc>
          <w:tcPr>
            <w:tcW w:w="709" w:type="dxa"/>
            <w:shd w:val="clear" w:color="auto" w:fill="auto"/>
            <w:vAlign w:val="bottom"/>
            <w:hideMark/>
          </w:tcPr>
          <w:p w14:paraId="65AA20D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0.0032</w:t>
            </w:r>
          </w:p>
        </w:tc>
        <w:tc>
          <w:tcPr>
            <w:tcW w:w="709" w:type="dxa"/>
            <w:shd w:val="clear" w:color="auto" w:fill="auto"/>
            <w:vAlign w:val="bottom"/>
            <w:hideMark/>
          </w:tcPr>
          <w:p w14:paraId="4ABBC69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0.002</w:t>
            </w:r>
          </w:p>
        </w:tc>
        <w:tc>
          <w:tcPr>
            <w:tcW w:w="850" w:type="dxa"/>
            <w:shd w:val="clear" w:color="auto" w:fill="auto"/>
            <w:vAlign w:val="bottom"/>
            <w:hideMark/>
          </w:tcPr>
          <w:p w14:paraId="20BE051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0.0023</w:t>
            </w:r>
          </w:p>
        </w:tc>
      </w:tr>
      <w:tr w:rsidR="009D4036" w:rsidRPr="009A0119" w14:paraId="37495932" w14:textId="77777777" w:rsidTr="00815C3C">
        <w:trPr>
          <w:trHeight w:val="408"/>
        </w:trPr>
        <w:tc>
          <w:tcPr>
            <w:tcW w:w="2972" w:type="dxa"/>
            <w:shd w:val="clear" w:color="auto" w:fill="auto"/>
            <w:vAlign w:val="bottom"/>
            <w:hideMark/>
          </w:tcPr>
          <w:p w14:paraId="39E271F1"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MONICA</w:t>
            </w:r>
          </w:p>
        </w:tc>
        <w:tc>
          <w:tcPr>
            <w:tcW w:w="567" w:type="dxa"/>
            <w:shd w:val="clear" w:color="auto" w:fill="auto"/>
            <w:vAlign w:val="bottom"/>
            <w:hideMark/>
          </w:tcPr>
          <w:p w14:paraId="2E2954A0"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02A04323"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SpecificLeafArea_stage3</w:t>
            </w:r>
          </w:p>
        </w:tc>
        <w:tc>
          <w:tcPr>
            <w:tcW w:w="850" w:type="dxa"/>
            <w:shd w:val="clear" w:color="auto" w:fill="auto"/>
            <w:vAlign w:val="bottom"/>
            <w:hideMark/>
          </w:tcPr>
          <w:p w14:paraId="593C545B"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w:t>
            </w:r>
          </w:p>
        </w:tc>
        <w:tc>
          <w:tcPr>
            <w:tcW w:w="709" w:type="dxa"/>
            <w:shd w:val="clear" w:color="auto" w:fill="auto"/>
            <w:vAlign w:val="bottom"/>
            <w:hideMark/>
          </w:tcPr>
          <w:p w14:paraId="7A7CFB34"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27BDEA0F"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3BC9182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0.002</w:t>
            </w:r>
          </w:p>
        </w:tc>
        <w:tc>
          <w:tcPr>
            <w:tcW w:w="709" w:type="dxa"/>
            <w:shd w:val="clear" w:color="auto" w:fill="auto"/>
            <w:vAlign w:val="bottom"/>
            <w:hideMark/>
          </w:tcPr>
          <w:p w14:paraId="2CAFFCF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0.004</w:t>
            </w:r>
          </w:p>
        </w:tc>
        <w:tc>
          <w:tcPr>
            <w:tcW w:w="709" w:type="dxa"/>
            <w:shd w:val="clear" w:color="auto" w:fill="auto"/>
            <w:vAlign w:val="bottom"/>
            <w:hideMark/>
          </w:tcPr>
          <w:p w14:paraId="76893C9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0.002</w:t>
            </w:r>
          </w:p>
        </w:tc>
        <w:tc>
          <w:tcPr>
            <w:tcW w:w="709" w:type="dxa"/>
            <w:shd w:val="clear" w:color="auto" w:fill="auto"/>
            <w:vAlign w:val="bottom"/>
            <w:hideMark/>
          </w:tcPr>
          <w:p w14:paraId="09E56B8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0.003</w:t>
            </w:r>
          </w:p>
        </w:tc>
        <w:tc>
          <w:tcPr>
            <w:tcW w:w="708" w:type="dxa"/>
            <w:shd w:val="clear" w:color="auto" w:fill="auto"/>
            <w:vAlign w:val="bottom"/>
            <w:hideMark/>
          </w:tcPr>
          <w:p w14:paraId="415B06C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0.002</w:t>
            </w:r>
          </w:p>
        </w:tc>
        <w:tc>
          <w:tcPr>
            <w:tcW w:w="709" w:type="dxa"/>
            <w:shd w:val="clear" w:color="auto" w:fill="auto"/>
            <w:vAlign w:val="bottom"/>
            <w:hideMark/>
          </w:tcPr>
          <w:p w14:paraId="5C1F562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0.0032</w:t>
            </w:r>
          </w:p>
        </w:tc>
        <w:tc>
          <w:tcPr>
            <w:tcW w:w="709" w:type="dxa"/>
            <w:shd w:val="clear" w:color="auto" w:fill="auto"/>
            <w:vAlign w:val="bottom"/>
            <w:hideMark/>
          </w:tcPr>
          <w:p w14:paraId="393A1FC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0.002</w:t>
            </w:r>
          </w:p>
        </w:tc>
        <w:tc>
          <w:tcPr>
            <w:tcW w:w="850" w:type="dxa"/>
            <w:shd w:val="clear" w:color="auto" w:fill="auto"/>
            <w:vAlign w:val="bottom"/>
            <w:hideMark/>
          </w:tcPr>
          <w:p w14:paraId="05E1821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0.002</w:t>
            </w:r>
          </w:p>
        </w:tc>
      </w:tr>
      <w:tr w:rsidR="009D4036" w:rsidRPr="009A0119" w14:paraId="55A6D4E1" w14:textId="77777777" w:rsidTr="00815C3C">
        <w:trPr>
          <w:trHeight w:val="408"/>
        </w:trPr>
        <w:tc>
          <w:tcPr>
            <w:tcW w:w="2972" w:type="dxa"/>
            <w:shd w:val="clear" w:color="auto" w:fill="auto"/>
            <w:vAlign w:val="bottom"/>
            <w:hideMark/>
          </w:tcPr>
          <w:p w14:paraId="13EF91A8"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MONICA</w:t>
            </w:r>
          </w:p>
        </w:tc>
        <w:tc>
          <w:tcPr>
            <w:tcW w:w="567" w:type="dxa"/>
            <w:shd w:val="clear" w:color="auto" w:fill="auto"/>
            <w:vAlign w:val="bottom"/>
            <w:hideMark/>
          </w:tcPr>
          <w:p w14:paraId="4E172591"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69090A9C"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SpecificLeafArea_stage4</w:t>
            </w:r>
          </w:p>
        </w:tc>
        <w:tc>
          <w:tcPr>
            <w:tcW w:w="850" w:type="dxa"/>
            <w:shd w:val="clear" w:color="auto" w:fill="auto"/>
            <w:vAlign w:val="bottom"/>
            <w:hideMark/>
          </w:tcPr>
          <w:p w14:paraId="1AE8E1D5"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w:t>
            </w:r>
          </w:p>
        </w:tc>
        <w:tc>
          <w:tcPr>
            <w:tcW w:w="709" w:type="dxa"/>
            <w:shd w:val="clear" w:color="auto" w:fill="auto"/>
            <w:vAlign w:val="bottom"/>
            <w:hideMark/>
          </w:tcPr>
          <w:p w14:paraId="732C7614"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0BBAC4F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1723208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0.0019</w:t>
            </w:r>
          </w:p>
        </w:tc>
        <w:tc>
          <w:tcPr>
            <w:tcW w:w="709" w:type="dxa"/>
            <w:shd w:val="clear" w:color="auto" w:fill="auto"/>
            <w:vAlign w:val="bottom"/>
            <w:hideMark/>
          </w:tcPr>
          <w:p w14:paraId="39A4C5D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0.003</w:t>
            </w:r>
          </w:p>
        </w:tc>
        <w:tc>
          <w:tcPr>
            <w:tcW w:w="709" w:type="dxa"/>
            <w:shd w:val="clear" w:color="auto" w:fill="auto"/>
            <w:vAlign w:val="bottom"/>
            <w:hideMark/>
          </w:tcPr>
          <w:p w14:paraId="0146DCA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0.0019</w:t>
            </w:r>
          </w:p>
        </w:tc>
        <w:tc>
          <w:tcPr>
            <w:tcW w:w="709" w:type="dxa"/>
            <w:shd w:val="clear" w:color="auto" w:fill="auto"/>
            <w:vAlign w:val="bottom"/>
            <w:hideMark/>
          </w:tcPr>
          <w:p w14:paraId="168B4C0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0.0016</w:t>
            </w:r>
          </w:p>
        </w:tc>
        <w:tc>
          <w:tcPr>
            <w:tcW w:w="708" w:type="dxa"/>
            <w:shd w:val="clear" w:color="auto" w:fill="auto"/>
            <w:vAlign w:val="bottom"/>
            <w:hideMark/>
          </w:tcPr>
          <w:p w14:paraId="78EFA6B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0.0019</w:t>
            </w:r>
          </w:p>
        </w:tc>
        <w:tc>
          <w:tcPr>
            <w:tcW w:w="709" w:type="dxa"/>
            <w:shd w:val="clear" w:color="auto" w:fill="auto"/>
            <w:vAlign w:val="bottom"/>
            <w:hideMark/>
          </w:tcPr>
          <w:p w14:paraId="1CDAC1F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0.0019</w:t>
            </w:r>
          </w:p>
        </w:tc>
        <w:tc>
          <w:tcPr>
            <w:tcW w:w="709" w:type="dxa"/>
            <w:shd w:val="clear" w:color="auto" w:fill="auto"/>
            <w:vAlign w:val="bottom"/>
            <w:hideMark/>
          </w:tcPr>
          <w:p w14:paraId="0F4FBA9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0.0019</w:t>
            </w:r>
          </w:p>
        </w:tc>
        <w:tc>
          <w:tcPr>
            <w:tcW w:w="850" w:type="dxa"/>
            <w:shd w:val="clear" w:color="auto" w:fill="auto"/>
            <w:vAlign w:val="bottom"/>
            <w:hideMark/>
          </w:tcPr>
          <w:p w14:paraId="00B5B32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0.002</w:t>
            </w:r>
          </w:p>
        </w:tc>
      </w:tr>
      <w:tr w:rsidR="009D4036" w:rsidRPr="009A0119" w14:paraId="0CA8E980" w14:textId="77777777" w:rsidTr="00815C3C">
        <w:trPr>
          <w:trHeight w:val="408"/>
        </w:trPr>
        <w:tc>
          <w:tcPr>
            <w:tcW w:w="2972" w:type="dxa"/>
            <w:shd w:val="clear" w:color="auto" w:fill="auto"/>
            <w:vAlign w:val="bottom"/>
            <w:hideMark/>
          </w:tcPr>
          <w:p w14:paraId="7C41A349"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MONICA</w:t>
            </w:r>
          </w:p>
        </w:tc>
        <w:tc>
          <w:tcPr>
            <w:tcW w:w="567" w:type="dxa"/>
            <w:shd w:val="clear" w:color="auto" w:fill="auto"/>
            <w:vAlign w:val="bottom"/>
            <w:hideMark/>
          </w:tcPr>
          <w:p w14:paraId="243AC06F"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7CF525AE"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SpecificLeafArea_stage5</w:t>
            </w:r>
          </w:p>
        </w:tc>
        <w:tc>
          <w:tcPr>
            <w:tcW w:w="850" w:type="dxa"/>
            <w:shd w:val="clear" w:color="auto" w:fill="auto"/>
            <w:vAlign w:val="bottom"/>
            <w:hideMark/>
          </w:tcPr>
          <w:p w14:paraId="63B38FBA"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w:t>
            </w:r>
          </w:p>
        </w:tc>
        <w:tc>
          <w:tcPr>
            <w:tcW w:w="709" w:type="dxa"/>
            <w:shd w:val="clear" w:color="auto" w:fill="auto"/>
            <w:vAlign w:val="bottom"/>
            <w:hideMark/>
          </w:tcPr>
          <w:p w14:paraId="7A9DB4CC"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0F2DFB5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720FC43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0.0018</w:t>
            </w:r>
          </w:p>
        </w:tc>
        <w:tc>
          <w:tcPr>
            <w:tcW w:w="709" w:type="dxa"/>
            <w:shd w:val="clear" w:color="auto" w:fill="auto"/>
            <w:vAlign w:val="bottom"/>
            <w:hideMark/>
          </w:tcPr>
          <w:p w14:paraId="61E7781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0.0019</w:t>
            </w:r>
          </w:p>
        </w:tc>
        <w:tc>
          <w:tcPr>
            <w:tcW w:w="709" w:type="dxa"/>
            <w:shd w:val="clear" w:color="auto" w:fill="auto"/>
            <w:vAlign w:val="bottom"/>
            <w:hideMark/>
          </w:tcPr>
          <w:p w14:paraId="07F75CA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0.0018</w:t>
            </w:r>
          </w:p>
        </w:tc>
        <w:tc>
          <w:tcPr>
            <w:tcW w:w="709" w:type="dxa"/>
            <w:shd w:val="clear" w:color="auto" w:fill="auto"/>
            <w:vAlign w:val="bottom"/>
            <w:hideMark/>
          </w:tcPr>
          <w:p w14:paraId="37AB53E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0.0019</w:t>
            </w:r>
          </w:p>
        </w:tc>
        <w:tc>
          <w:tcPr>
            <w:tcW w:w="708" w:type="dxa"/>
            <w:shd w:val="clear" w:color="auto" w:fill="auto"/>
            <w:vAlign w:val="bottom"/>
            <w:hideMark/>
          </w:tcPr>
          <w:p w14:paraId="42BDC25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0.0018</w:t>
            </w:r>
          </w:p>
        </w:tc>
        <w:tc>
          <w:tcPr>
            <w:tcW w:w="709" w:type="dxa"/>
            <w:shd w:val="clear" w:color="auto" w:fill="auto"/>
            <w:vAlign w:val="bottom"/>
            <w:hideMark/>
          </w:tcPr>
          <w:p w14:paraId="04D486A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0.0018</w:t>
            </w:r>
          </w:p>
        </w:tc>
        <w:tc>
          <w:tcPr>
            <w:tcW w:w="709" w:type="dxa"/>
            <w:shd w:val="clear" w:color="auto" w:fill="auto"/>
            <w:vAlign w:val="bottom"/>
            <w:hideMark/>
          </w:tcPr>
          <w:p w14:paraId="683D82D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0.0018</w:t>
            </w:r>
          </w:p>
        </w:tc>
        <w:tc>
          <w:tcPr>
            <w:tcW w:w="850" w:type="dxa"/>
            <w:shd w:val="clear" w:color="auto" w:fill="auto"/>
            <w:vAlign w:val="bottom"/>
            <w:hideMark/>
          </w:tcPr>
          <w:p w14:paraId="1AD230D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0.0019</w:t>
            </w:r>
          </w:p>
        </w:tc>
      </w:tr>
      <w:tr w:rsidR="009D4036" w:rsidRPr="009A0119" w14:paraId="2F180D5F" w14:textId="77777777" w:rsidTr="00815C3C">
        <w:trPr>
          <w:trHeight w:val="408"/>
        </w:trPr>
        <w:tc>
          <w:tcPr>
            <w:tcW w:w="2972" w:type="dxa"/>
            <w:shd w:val="clear" w:color="auto" w:fill="auto"/>
            <w:vAlign w:val="bottom"/>
            <w:hideMark/>
          </w:tcPr>
          <w:p w14:paraId="47127FDC"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MONICA</w:t>
            </w:r>
          </w:p>
        </w:tc>
        <w:tc>
          <w:tcPr>
            <w:tcW w:w="567" w:type="dxa"/>
            <w:shd w:val="clear" w:color="auto" w:fill="auto"/>
            <w:vAlign w:val="bottom"/>
            <w:hideMark/>
          </w:tcPr>
          <w:p w14:paraId="7B6BCD8C"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71B96B38"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SpecificLeafArea_stage6</w:t>
            </w:r>
          </w:p>
        </w:tc>
        <w:tc>
          <w:tcPr>
            <w:tcW w:w="850" w:type="dxa"/>
            <w:shd w:val="clear" w:color="auto" w:fill="auto"/>
            <w:vAlign w:val="bottom"/>
            <w:hideMark/>
          </w:tcPr>
          <w:p w14:paraId="71532AD1"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w:t>
            </w:r>
          </w:p>
        </w:tc>
        <w:tc>
          <w:tcPr>
            <w:tcW w:w="709" w:type="dxa"/>
            <w:shd w:val="clear" w:color="auto" w:fill="auto"/>
            <w:vAlign w:val="bottom"/>
            <w:hideMark/>
          </w:tcPr>
          <w:p w14:paraId="1E9E8E49"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43C551D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03E0D43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0.0018</w:t>
            </w:r>
          </w:p>
        </w:tc>
        <w:tc>
          <w:tcPr>
            <w:tcW w:w="709" w:type="dxa"/>
            <w:shd w:val="clear" w:color="auto" w:fill="auto"/>
            <w:vAlign w:val="bottom"/>
            <w:hideMark/>
          </w:tcPr>
          <w:p w14:paraId="6338E25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0.0019</w:t>
            </w:r>
          </w:p>
        </w:tc>
        <w:tc>
          <w:tcPr>
            <w:tcW w:w="709" w:type="dxa"/>
            <w:shd w:val="clear" w:color="auto" w:fill="auto"/>
            <w:vAlign w:val="bottom"/>
            <w:hideMark/>
          </w:tcPr>
          <w:p w14:paraId="184F361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0.0018</w:t>
            </w:r>
          </w:p>
        </w:tc>
        <w:tc>
          <w:tcPr>
            <w:tcW w:w="709" w:type="dxa"/>
            <w:shd w:val="clear" w:color="auto" w:fill="auto"/>
            <w:vAlign w:val="bottom"/>
            <w:hideMark/>
          </w:tcPr>
          <w:p w14:paraId="31D9C83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0.0018</w:t>
            </w:r>
          </w:p>
        </w:tc>
        <w:tc>
          <w:tcPr>
            <w:tcW w:w="708" w:type="dxa"/>
            <w:shd w:val="clear" w:color="auto" w:fill="auto"/>
            <w:vAlign w:val="bottom"/>
            <w:hideMark/>
          </w:tcPr>
          <w:p w14:paraId="0AE3065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0.0018</w:t>
            </w:r>
          </w:p>
        </w:tc>
        <w:tc>
          <w:tcPr>
            <w:tcW w:w="709" w:type="dxa"/>
            <w:shd w:val="clear" w:color="auto" w:fill="auto"/>
            <w:vAlign w:val="bottom"/>
            <w:hideMark/>
          </w:tcPr>
          <w:p w14:paraId="4276934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0.0018</w:t>
            </w:r>
          </w:p>
        </w:tc>
        <w:tc>
          <w:tcPr>
            <w:tcW w:w="709" w:type="dxa"/>
            <w:shd w:val="clear" w:color="auto" w:fill="auto"/>
            <w:vAlign w:val="bottom"/>
            <w:hideMark/>
          </w:tcPr>
          <w:p w14:paraId="59FC6DD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0.0018</w:t>
            </w:r>
          </w:p>
        </w:tc>
        <w:tc>
          <w:tcPr>
            <w:tcW w:w="850" w:type="dxa"/>
            <w:shd w:val="clear" w:color="auto" w:fill="auto"/>
            <w:vAlign w:val="bottom"/>
            <w:hideMark/>
          </w:tcPr>
          <w:p w14:paraId="440FD98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0.00199</w:t>
            </w:r>
          </w:p>
        </w:tc>
      </w:tr>
      <w:tr w:rsidR="009D4036" w:rsidRPr="009A0119" w14:paraId="72CAF4C8" w14:textId="77777777" w:rsidTr="00815C3C">
        <w:trPr>
          <w:trHeight w:val="408"/>
        </w:trPr>
        <w:tc>
          <w:tcPr>
            <w:tcW w:w="2972" w:type="dxa"/>
            <w:shd w:val="clear" w:color="auto" w:fill="auto"/>
            <w:vAlign w:val="bottom"/>
            <w:hideMark/>
          </w:tcPr>
          <w:p w14:paraId="48C5B161"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MONICA</w:t>
            </w:r>
          </w:p>
        </w:tc>
        <w:tc>
          <w:tcPr>
            <w:tcW w:w="567" w:type="dxa"/>
            <w:shd w:val="clear" w:color="auto" w:fill="auto"/>
            <w:vAlign w:val="bottom"/>
            <w:hideMark/>
          </w:tcPr>
          <w:p w14:paraId="2B5A5846"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43F94740"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SpecificLeafArea_stage7</w:t>
            </w:r>
          </w:p>
        </w:tc>
        <w:tc>
          <w:tcPr>
            <w:tcW w:w="850" w:type="dxa"/>
            <w:shd w:val="clear" w:color="auto" w:fill="auto"/>
            <w:vAlign w:val="bottom"/>
            <w:hideMark/>
          </w:tcPr>
          <w:p w14:paraId="4D2F4993"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w:t>
            </w:r>
          </w:p>
        </w:tc>
        <w:tc>
          <w:tcPr>
            <w:tcW w:w="709" w:type="dxa"/>
            <w:shd w:val="clear" w:color="auto" w:fill="auto"/>
            <w:vAlign w:val="bottom"/>
            <w:hideMark/>
          </w:tcPr>
          <w:p w14:paraId="2A2678C0"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20F32A41"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2BA8C48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0.0018</w:t>
            </w:r>
          </w:p>
        </w:tc>
        <w:tc>
          <w:tcPr>
            <w:tcW w:w="709" w:type="dxa"/>
            <w:shd w:val="clear" w:color="auto" w:fill="auto"/>
            <w:vAlign w:val="bottom"/>
            <w:hideMark/>
          </w:tcPr>
          <w:p w14:paraId="04890CE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0.0018</w:t>
            </w:r>
          </w:p>
        </w:tc>
        <w:tc>
          <w:tcPr>
            <w:tcW w:w="709" w:type="dxa"/>
            <w:shd w:val="clear" w:color="auto" w:fill="auto"/>
            <w:vAlign w:val="bottom"/>
            <w:hideMark/>
          </w:tcPr>
          <w:p w14:paraId="18C0857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0.0018</w:t>
            </w:r>
          </w:p>
        </w:tc>
        <w:tc>
          <w:tcPr>
            <w:tcW w:w="709" w:type="dxa"/>
            <w:shd w:val="clear" w:color="auto" w:fill="auto"/>
            <w:vAlign w:val="bottom"/>
            <w:hideMark/>
          </w:tcPr>
          <w:p w14:paraId="2CCCB24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0.0018</w:t>
            </w:r>
          </w:p>
        </w:tc>
        <w:tc>
          <w:tcPr>
            <w:tcW w:w="708" w:type="dxa"/>
            <w:shd w:val="clear" w:color="auto" w:fill="auto"/>
            <w:vAlign w:val="bottom"/>
            <w:hideMark/>
          </w:tcPr>
          <w:p w14:paraId="43E0CA7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0.0018</w:t>
            </w:r>
          </w:p>
        </w:tc>
        <w:tc>
          <w:tcPr>
            <w:tcW w:w="709" w:type="dxa"/>
            <w:shd w:val="clear" w:color="auto" w:fill="auto"/>
            <w:vAlign w:val="bottom"/>
            <w:hideMark/>
          </w:tcPr>
          <w:p w14:paraId="21C38A8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0.0018</w:t>
            </w:r>
          </w:p>
        </w:tc>
        <w:tc>
          <w:tcPr>
            <w:tcW w:w="709" w:type="dxa"/>
            <w:shd w:val="clear" w:color="auto" w:fill="auto"/>
            <w:vAlign w:val="bottom"/>
            <w:hideMark/>
          </w:tcPr>
          <w:p w14:paraId="65A5197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0.0018</w:t>
            </w:r>
          </w:p>
        </w:tc>
        <w:tc>
          <w:tcPr>
            <w:tcW w:w="850" w:type="dxa"/>
            <w:shd w:val="clear" w:color="auto" w:fill="auto"/>
            <w:vAlign w:val="bottom"/>
            <w:hideMark/>
          </w:tcPr>
          <w:p w14:paraId="09CF5A6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0.0018</w:t>
            </w:r>
          </w:p>
        </w:tc>
      </w:tr>
      <w:tr w:rsidR="009D4036" w:rsidRPr="009A0119" w14:paraId="0B4BDF28" w14:textId="77777777" w:rsidTr="00815C3C">
        <w:trPr>
          <w:trHeight w:val="204"/>
        </w:trPr>
        <w:tc>
          <w:tcPr>
            <w:tcW w:w="2972" w:type="dxa"/>
            <w:shd w:val="clear" w:color="auto" w:fill="auto"/>
            <w:vAlign w:val="bottom"/>
            <w:hideMark/>
          </w:tcPr>
          <w:p w14:paraId="6F1D89AD"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MONICA</w:t>
            </w:r>
          </w:p>
        </w:tc>
        <w:tc>
          <w:tcPr>
            <w:tcW w:w="567" w:type="dxa"/>
            <w:shd w:val="clear" w:color="auto" w:fill="auto"/>
            <w:vAlign w:val="bottom"/>
            <w:hideMark/>
          </w:tcPr>
          <w:p w14:paraId="7EA01D8A"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5F9A41C0"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MaxAssimilationRate</w:t>
            </w:r>
          </w:p>
        </w:tc>
        <w:tc>
          <w:tcPr>
            <w:tcW w:w="850" w:type="dxa"/>
            <w:shd w:val="clear" w:color="auto" w:fill="auto"/>
            <w:vAlign w:val="bottom"/>
            <w:hideMark/>
          </w:tcPr>
          <w:p w14:paraId="3BD93E17"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182FBBF2" w14:textId="77777777" w:rsidR="009D4036" w:rsidRPr="009A0119" w:rsidRDefault="009D4036" w:rsidP="009A0119">
            <w:pPr>
              <w:spacing w:after="0" w:line="240" w:lineRule="auto"/>
              <w:rPr>
                <w:rFonts w:ascii="Times New Roman" w:eastAsia="Times New Roman" w:hAnsi="Times New Roman" w:cs="Times New Roman"/>
                <w:sz w:val="20"/>
                <w:szCs w:val="20"/>
                <w:lang w:eastAsia="fr-FR"/>
              </w:rPr>
            </w:pPr>
          </w:p>
        </w:tc>
        <w:tc>
          <w:tcPr>
            <w:tcW w:w="851" w:type="dxa"/>
            <w:shd w:val="clear" w:color="auto" w:fill="auto"/>
            <w:vAlign w:val="bottom"/>
            <w:hideMark/>
          </w:tcPr>
          <w:p w14:paraId="7A49E03E"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7F2CA69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96</w:t>
            </w:r>
          </w:p>
        </w:tc>
        <w:tc>
          <w:tcPr>
            <w:tcW w:w="709" w:type="dxa"/>
            <w:shd w:val="clear" w:color="auto" w:fill="auto"/>
            <w:vAlign w:val="bottom"/>
            <w:hideMark/>
          </w:tcPr>
          <w:p w14:paraId="6F005A5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96</w:t>
            </w:r>
          </w:p>
        </w:tc>
        <w:tc>
          <w:tcPr>
            <w:tcW w:w="709" w:type="dxa"/>
            <w:shd w:val="clear" w:color="auto" w:fill="auto"/>
            <w:vAlign w:val="bottom"/>
            <w:hideMark/>
          </w:tcPr>
          <w:p w14:paraId="7B972AF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96</w:t>
            </w:r>
          </w:p>
        </w:tc>
        <w:tc>
          <w:tcPr>
            <w:tcW w:w="709" w:type="dxa"/>
            <w:shd w:val="clear" w:color="auto" w:fill="auto"/>
            <w:vAlign w:val="bottom"/>
            <w:hideMark/>
          </w:tcPr>
          <w:p w14:paraId="7159860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90</w:t>
            </w:r>
          </w:p>
        </w:tc>
        <w:tc>
          <w:tcPr>
            <w:tcW w:w="708" w:type="dxa"/>
            <w:shd w:val="clear" w:color="auto" w:fill="auto"/>
            <w:vAlign w:val="bottom"/>
            <w:hideMark/>
          </w:tcPr>
          <w:p w14:paraId="12778B1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96</w:t>
            </w:r>
          </w:p>
        </w:tc>
        <w:tc>
          <w:tcPr>
            <w:tcW w:w="709" w:type="dxa"/>
            <w:shd w:val="clear" w:color="auto" w:fill="auto"/>
            <w:vAlign w:val="bottom"/>
            <w:hideMark/>
          </w:tcPr>
          <w:p w14:paraId="0F1FD56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96</w:t>
            </w:r>
          </w:p>
        </w:tc>
        <w:tc>
          <w:tcPr>
            <w:tcW w:w="709" w:type="dxa"/>
            <w:shd w:val="clear" w:color="auto" w:fill="auto"/>
            <w:vAlign w:val="bottom"/>
            <w:hideMark/>
          </w:tcPr>
          <w:p w14:paraId="5349FD3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96</w:t>
            </w:r>
          </w:p>
        </w:tc>
        <w:tc>
          <w:tcPr>
            <w:tcW w:w="850" w:type="dxa"/>
            <w:shd w:val="clear" w:color="auto" w:fill="auto"/>
            <w:vAlign w:val="bottom"/>
            <w:hideMark/>
          </w:tcPr>
          <w:p w14:paraId="5885424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90</w:t>
            </w:r>
          </w:p>
        </w:tc>
      </w:tr>
      <w:tr w:rsidR="009D4036" w:rsidRPr="009A0119" w14:paraId="02F35730" w14:textId="77777777" w:rsidTr="00815C3C">
        <w:trPr>
          <w:trHeight w:val="816"/>
        </w:trPr>
        <w:tc>
          <w:tcPr>
            <w:tcW w:w="2972" w:type="dxa"/>
            <w:shd w:val="clear" w:color="auto" w:fill="auto"/>
            <w:vAlign w:val="bottom"/>
            <w:hideMark/>
          </w:tcPr>
          <w:p w14:paraId="78BCBAB3"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SA</w:t>
            </w:r>
          </w:p>
        </w:tc>
        <w:tc>
          <w:tcPr>
            <w:tcW w:w="567" w:type="dxa"/>
            <w:shd w:val="clear" w:color="auto" w:fill="auto"/>
            <w:vAlign w:val="bottom"/>
            <w:hideMark/>
          </w:tcPr>
          <w:p w14:paraId="47069549"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6299E3DD"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val="en-US" w:eastAsia="fr-FR"/>
              </w:rPr>
              <w:t xml:space="preserve">LEJuv:Development time from emergence to the end the juvenile period during which the plant is not photoperiod sensitive (equal to P1 / PHINT in CERES-Maize).-L. </w:t>
            </w:r>
            <w:r w:rsidRPr="009A0119">
              <w:rPr>
                <w:rFonts w:ascii="Arial Narrow" w:eastAsia="Times New Roman" w:hAnsi="Arial Narrow" w:cs="Calibri"/>
                <w:color w:val="000000"/>
                <w:sz w:val="16"/>
                <w:szCs w:val="16"/>
                <w:lang w:eastAsia="fr-FR"/>
              </w:rPr>
              <w:t>E. to end juvenile</w:t>
            </w:r>
          </w:p>
        </w:tc>
        <w:tc>
          <w:tcPr>
            <w:tcW w:w="850" w:type="dxa"/>
            <w:shd w:val="clear" w:color="auto" w:fill="auto"/>
            <w:vAlign w:val="bottom"/>
            <w:hideMark/>
          </w:tcPr>
          <w:p w14:paraId="44C78707"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Leaf equivalent</w:t>
            </w:r>
          </w:p>
        </w:tc>
        <w:tc>
          <w:tcPr>
            <w:tcW w:w="709" w:type="dxa"/>
            <w:shd w:val="clear" w:color="auto" w:fill="auto"/>
            <w:vAlign w:val="bottom"/>
            <w:hideMark/>
          </w:tcPr>
          <w:p w14:paraId="3593E70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2.9841</w:t>
            </w:r>
          </w:p>
        </w:tc>
        <w:tc>
          <w:tcPr>
            <w:tcW w:w="851" w:type="dxa"/>
            <w:shd w:val="clear" w:color="auto" w:fill="auto"/>
            <w:vAlign w:val="bottom"/>
            <w:hideMark/>
          </w:tcPr>
          <w:p w14:paraId="0613602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4.98411</w:t>
            </w:r>
          </w:p>
        </w:tc>
        <w:tc>
          <w:tcPr>
            <w:tcW w:w="708" w:type="dxa"/>
            <w:shd w:val="clear" w:color="auto" w:fill="auto"/>
            <w:vAlign w:val="bottom"/>
            <w:hideMark/>
          </w:tcPr>
          <w:p w14:paraId="305B57E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3.0039</w:t>
            </w:r>
          </w:p>
        </w:tc>
        <w:tc>
          <w:tcPr>
            <w:tcW w:w="709" w:type="dxa"/>
            <w:shd w:val="clear" w:color="auto" w:fill="auto"/>
            <w:vAlign w:val="bottom"/>
            <w:hideMark/>
          </w:tcPr>
          <w:p w14:paraId="3B48468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3.0039</w:t>
            </w:r>
          </w:p>
        </w:tc>
        <w:tc>
          <w:tcPr>
            <w:tcW w:w="709" w:type="dxa"/>
            <w:shd w:val="clear" w:color="auto" w:fill="auto"/>
            <w:vAlign w:val="bottom"/>
            <w:hideMark/>
          </w:tcPr>
          <w:p w14:paraId="5EC6B4C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6.0178</w:t>
            </w:r>
          </w:p>
        </w:tc>
        <w:tc>
          <w:tcPr>
            <w:tcW w:w="709" w:type="dxa"/>
            <w:shd w:val="clear" w:color="auto" w:fill="auto"/>
            <w:vAlign w:val="bottom"/>
            <w:hideMark/>
          </w:tcPr>
          <w:p w14:paraId="081253A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6.0178</w:t>
            </w:r>
          </w:p>
        </w:tc>
        <w:tc>
          <w:tcPr>
            <w:tcW w:w="708" w:type="dxa"/>
            <w:shd w:val="clear" w:color="auto" w:fill="auto"/>
            <w:vAlign w:val="bottom"/>
            <w:hideMark/>
          </w:tcPr>
          <w:p w14:paraId="421FA58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6.15883</w:t>
            </w:r>
          </w:p>
        </w:tc>
        <w:tc>
          <w:tcPr>
            <w:tcW w:w="709" w:type="dxa"/>
            <w:shd w:val="clear" w:color="auto" w:fill="auto"/>
            <w:vAlign w:val="bottom"/>
            <w:hideMark/>
          </w:tcPr>
          <w:p w14:paraId="531D010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6.1588</w:t>
            </w:r>
          </w:p>
        </w:tc>
        <w:tc>
          <w:tcPr>
            <w:tcW w:w="709" w:type="dxa"/>
            <w:shd w:val="clear" w:color="auto" w:fill="auto"/>
            <w:vAlign w:val="bottom"/>
            <w:hideMark/>
          </w:tcPr>
          <w:p w14:paraId="1ABE62F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3.387932</w:t>
            </w:r>
          </w:p>
        </w:tc>
        <w:tc>
          <w:tcPr>
            <w:tcW w:w="850" w:type="dxa"/>
            <w:shd w:val="clear" w:color="auto" w:fill="auto"/>
            <w:vAlign w:val="bottom"/>
            <w:hideMark/>
          </w:tcPr>
          <w:p w14:paraId="14E727E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3.38793</w:t>
            </w:r>
          </w:p>
        </w:tc>
      </w:tr>
      <w:tr w:rsidR="009D4036" w:rsidRPr="009A0119" w14:paraId="05939910" w14:textId="77777777" w:rsidTr="00815C3C">
        <w:trPr>
          <w:trHeight w:val="612"/>
        </w:trPr>
        <w:tc>
          <w:tcPr>
            <w:tcW w:w="2972" w:type="dxa"/>
            <w:shd w:val="clear" w:color="auto" w:fill="auto"/>
            <w:vAlign w:val="bottom"/>
            <w:hideMark/>
          </w:tcPr>
          <w:p w14:paraId="4C6486BB"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SA</w:t>
            </w:r>
          </w:p>
        </w:tc>
        <w:tc>
          <w:tcPr>
            <w:tcW w:w="567" w:type="dxa"/>
            <w:shd w:val="clear" w:color="auto" w:fill="auto"/>
            <w:vAlign w:val="bottom"/>
            <w:hideMark/>
          </w:tcPr>
          <w:p w14:paraId="37CA78A8"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6D8385EB"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val="en-US" w:eastAsia="fr-FR"/>
              </w:rPr>
              <w:t xml:space="preserve">MnNMlt:Multiplier for the minimum permissible N concentration in plant with respect to the optimum.-Multiplier for min. </w:t>
            </w:r>
            <w:r w:rsidRPr="009A0119">
              <w:rPr>
                <w:rFonts w:ascii="Arial Narrow" w:eastAsia="Times New Roman" w:hAnsi="Arial Narrow" w:cs="Calibri"/>
                <w:color w:val="000000"/>
                <w:sz w:val="16"/>
                <w:szCs w:val="16"/>
                <w:lang w:eastAsia="fr-FR"/>
              </w:rPr>
              <w:t>N conc.</w:t>
            </w:r>
          </w:p>
        </w:tc>
        <w:tc>
          <w:tcPr>
            <w:tcW w:w="850" w:type="dxa"/>
            <w:shd w:val="clear" w:color="auto" w:fill="auto"/>
            <w:vAlign w:val="bottom"/>
            <w:hideMark/>
          </w:tcPr>
          <w:p w14:paraId="69B56DBF"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w:t>
            </w:r>
          </w:p>
        </w:tc>
        <w:tc>
          <w:tcPr>
            <w:tcW w:w="709" w:type="dxa"/>
            <w:shd w:val="clear" w:color="auto" w:fill="auto"/>
            <w:vAlign w:val="bottom"/>
            <w:hideMark/>
          </w:tcPr>
          <w:p w14:paraId="70402F7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0.35</w:t>
            </w:r>
          </w:p>
        </w:tc>
        <w:tc>
          <w:tcPr>
            <w:tcW w:w="851" w:type="dxa"/>
            <w:shd w:val="clear" w:color="auto" w:fill="auto"/>
            <w:vAlign w:val="bottom"/>
            <w:hideMark/>
          </w:tcPr>
          <w:p w14:paraId="69691A4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0.5</w:t>
            </w:r>
          </w:p>
        </w:tc>
        <w:tc>
          <w:tcPr>
            <w:tcW w:w="708" w:type="dxa"/>
            <w:shd w:val="clear" w:color="auto" w:fill="auto"/>
            <w:vAlign w:val="bottom"/>
            <w:hideMark/>
          </w:tcPr>
          <w:p w14:paraId="0022FFC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0.35</w:t>
            </w:r>
          </w:p>
        </w:tc>
        <w:tc>
          <w:tcPr>
            <w:tcW w:w="709" w:type="dxa"/>
            <w:shd w:val="clear" w:color="auto" w:fill="auto"/>
            <w:vAlign w:val="bottom"/>
            <w:hideMark/>
          </w:tcPr>
          <w:p w14:paraId="59BB15D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0.5</w:t>
            </w:r>
          </w:p>
        </w:tc>
        <w:tc>
          <w:tcPr>
            <w:tcW w:w="709" w:type="dxa"/>
            <w:shd w:val="clear" w:color="auto" w:fill="auto"/>
            <w:vAlign w:val="bottom"/>
            <w:hideMark/>
          </w:tcPr>
          <w:p w14:paraId="79409FF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0.35</w:t>
            </w:r>
          </w:p>
        </w:tc>
        <w:tc>
          <w:tcPr>
            <w:tcW w:w="709" w:type="dxa"/>
            <w:shd w:val="clear" w:color="auto" w:fill="auto"/>
            <w:vAlign w:val="bottom"/>
            <w:hideMark/>
          </w:tcPr>
          <w:p w14:paraId="3F45689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0.8</w:t>
            </w:r>
          </w:p>
        </w:tc>
        <w:tc>
          <w:tcPr>
            <w:tcW w:w="708" w:type="dxa"/>
            <w:shd w:val="clear" w:color="auto" w:fill="auto"/>
            <w:vAlign w:val="bottom"/>
            <w:hideMark/>
          </w:tcPr>
          <w:p w14:paraId="64CA935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0.35</w:t>
            </w:r>
          </w:p>
        </w:tc>
        <w:tc>
          <w:tcPr>
            <w:tcW w:w="709" w:type="dxa"/>
            <w:shd w:val="clear" w:color="auto" w:fill="auto"/>
            <w:vAlign w:val="bottom"/>
            <w:hideMark/>
          </w:tcPr>
          <w:p w14:paraId="4A826D2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0.8</w:t>
            </w:r>
          </w:p>
        </w:tc>
        <w:tc>
          <w:tcPr>
            <w:tcW w:w="709" w:type="dxa"/>
            <w:shd w:val="clear" w:color="auto" w:fill="auto"/>
            <w:vAlign w:val="bottom"/>
            <w:hideMark/>
          </w:tcPr>
          <w:p w14:paraId="08A366F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0.35</w:t>
            </w:r>
          </w:p>
        </w:tc>
        <w:tc>
          <w:tcPr>
            <w:tcW w:w="850" w:type="dxa"/>
            <w:shd w:val="clear" w:color="auto" w:fill="auto"/>
            <w:vAlign w:val="bottom"/>
            <w:hideMark/>
          </w:tcPr>
          <w:p w14:paraId="7FB2B34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0.7</w:t>
            </w:r>
          </w:p>
        </w:tc>
      </w:tr>
      <w:tr w:rsidR="009D4036" w:rsidRPr="009A0119" w14:paraId="51FB22AC" w14:textId="77777777" w:rsidTr="00815C3C">
        <w:trPr>
          <w:trHeight w:val="612"/>
        </w:trPr>
        <w:tc>
          <w:tcPr>
            <w:tcW w:w="2972" w:type="dxa"/>
            <w:shd w:val="clear" w:color="auto" w:fill="auto"/>
            <w:vAlign w:val="bottom"/>
            <w:hideMark/>
          </w:tcPr>
          <w:p w14:paraId="0A63A334"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lastRenderedPageBreak/>
              <w:t>SA</w:t>
            </w:r>
          </w:p>
        </w:tc>
        <w:tc>
          <w:tcPr>
            <w:tcW w:w="567" w:type="dxa"/>
            <w:shd w:val="clear" w:color="auto" w:fill="auto"/>
            <w:vAlign w:val="bottom"/>
            <w:hideMark/>
          </w:tcPr>
          <w:p w14:paraId="5045CF28"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2129150A"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val="en-US" w:eastAsia="fr-FR"/>
              </w:rPr>
              <w:t xml:space="preserve">MnPMlt:Multiplier for the minimum permissible P concentration in plant with respect to the optimum.-Multiplier for min. </w:t>
            </w:r>
            <w:r w:rsidRPr="009A0119">
              <w:rPr>
                <w:rFonts w:ascii="Arial Narrow" w:eastAsia="Times New Roman" w:hAnsi="Arial Narrow" w:cs="Calibri"/>
                <w:color w:val="000000"/>
                <w:sz w:val="16"/>
                <w:szCs w:val="16"/>
                <w:lang w:eastAsia="fr-FR"/>
              </w:rPr>
              <w:t>P conc.</w:t>
            </w:r>
          </w:p>
        </w:tc>
        <w:tc>
          <w:tcPr>
            <w:tcW w:w="850" w:type="dxa"/>
            <w:shd w:val="clear" w:color="auto" w:fill="auto"/>
            <w:vAlign w:val="bottom"/>
            <w:hideMark/>
          </w:tcPr>
          <w:p w14:paraId="4018DC80"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w:t>
            </w:r>
          </w:p>
        </w:tc>
        <w:tc>
          <w:tcPr>
            <w:tcW w:w="709" w:type="dxa"/>
            <w:shd w:val="clear" w:color="auto" w:fill="auto"/>
            <w:vAlign w:val="bottom"/>
            <w:hideMark/>
          </w:tcPr>
          <w:p w14:paraId="14CFF95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w:t>
            </w:r>
          </w:p>
        </w:tc>
        <w:tc>
          <w:tcPr>
            <w:tcW w:w="851" w:type="dxa"/>
            <w:shd w:val="clear" w:color="auto" w:fill="auto"/>
            <w:vAlign w:val="bottom"/>
            <w:hideMark/>
          </w:tcPr>
          <w:p w14:paraId="099E169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0.7</w:t>
            </w:r>
          </w:p>
        </w:tc>
        <w:tc>
          <w:tcPr>
            <w:tcW w:w="708" w:type="dxa"/>
            <w:shd w:val="clear" w:color="auto" w:fill="auto"/>
            <w:vAlign w:val="bottom"/>
            <w:hideMark/>
          </w:tcPr>
          <w:p w14:paraId="10D656D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w:t>
            </w:r>
          </w:p>
        </w:tc>
        <w:tc>
          <w:tcPr>
            <w:tcW w:w="709" w:type="dxa"/>
            <w:shd w:val="clear" w:color="auto" w:fill="auto"/>
            <w:vAlign w:val="bottom"/>
            <w:hideMark/>
          </w:tcPr>
          <w:p w14:paraId="09CEF6E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0.4</w:t>
            </w:r>
          </w:p>
        </w:tc>
        <w:tc>
          <w:tcPr>
            <w:tcW w:w="709" w:type="dxa"/>
            <w:shd w:val="clear" w:color="auto" w:fill="auto"/>
            <w:vAlign w:val="bottom"/>
            <w:hideMark/>
          </w:tcPr>
          <w:p w14:paraId="63E2287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w:t>
            </w:r>
          </w:p>
        </w:tc>
        <w:tc>
          <w:tcPr>
            <w:tcW w:w="709" w:type="dxa"/>
            <w:shd w:val="clear" w:color="auto" w:fill="auto"/>
            <w:vAlign w:val="bottom"/>
            <w:hideMark/>
          </w:tcPr>
          <w:p w14:paraId="7636904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0.7</w:t>
            </w:r>
          </w:p>
        </w:tc>
        <w:tc>
          <w:tcPr>
            <w:tcW w:w="708" w:type="dxa"/>
            <w:shd w:val="clear" w:color="auto" w:fill="auto"/>
            <w:vAlign w:val="bottom"/>
            <w:hideMark/>
          </w:tcPr>
          <w:p w14:paraId="2649DF1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w:t>
            </w:r>
          </w:p>
        </w:tc>
        <w:tc>
          <w:tcPr>
            <w:tcW w:w="709" w:type="dxa"/>
            <w:shd w:val="clear" w:color="auto" w:fill="auto"/>
            <w:vAlign w:val="bottom"/>
            <w:hideMark/>
          </w:tcPr>
          <w:p w14:paraId="7B00536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0.7</w:t>
            </w:r>
          </w:p>
        </w:tc>
        <w:tc>
          <w:tcPr>
            <w:tcW w:w="709" w:type="dxa"/>
            <w:shd w:val="clear" w:color="auto" w:fill="auto"/>
            <w:vAlign w:val="bottom"/>
            <w:hideMark/>
          </w:tcPr>
          <w:p w14:paraId="568BFB9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w:t>
            </w:r>
          </w:p>
        </w:tc>
        <w:tc>
          <w:tcPr>
            <w:tcW w:w="850" w:type="dxa"/>
            <w:shd w:val="clear" w:color="auto" w:fill="auto"/>
            <w:vAlign w:val="bottom"/>
            <w:hideMark/>
          </w:tcPr>
          <w:p w14:paraId="533FCF2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0.6</w:t>
            </w:r>
          </w:p>
        </w:tc>
      </w:tr>
      <w:tr w:rsidR="009D4036" w:rsidRPr="009A0119" w14:paraId="5D4DA2D5" w14:textId="77777777" w:rsidTr="00815C3C">
        <w:trPr>
          <w:trHeight w:val="408"/>
        </w:trPr>
        <w:tc>
          <w:tcPr>
            <w:tcW w:w="2972" w:type="dxa"/>
            <w:shd w:val="clear" w:color="auto" w:fill="auto"/>
            <w:vAlign w:val="bottom"/>
            <w:hideMark/>
          </w:tcPr>
          <w:p w14:paraId="2A6E04F7"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SA</w:t>
            </w:r>
          </w:p>
        </w:tc>
        <w:tc>
          <w:tcPr>
            <w:tcW w:w="567" w:type="dxa"/>
            <w:shd w:val="clear" w:color="auto" w:fill="auto"/>
            <w:vAlign w:val="bottom"/>
            <w:hideMark/>
          </w:tcPr>
          <w:p w14:paraId="65F91B84"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20A17404"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val="en-US" w:eastAsia="fr-FR"/>
              </w:rPr>
              <w:t>MxNKr</w:t>
            </w:r>
            <w:proofErr w:type="gramStart"/>
            <w:r w:rsidRPr="009A0119">
              <w:rPr>
                <w:rFonts w:ascii="Arial Narrow" w:eastAsia="Times New Roman" w:hAnsi="Arial Narrow" w:cs="Calibri"/>
                <w:color w:val="000000"/>
                <w:sz w:val="16"/>
                <w:szCs w:val="16"/>
                <w:lang w:val="en-US" w:eastAsia="fr-FR"/>
              </w:rPr>
              <w:t>:Maximum</w:t>
            </w:r>
            <w:proofErr w:type="gramEnd"/>
            <w:r w:rsidRPr="009A0119">
              <w:rPr>
                <w:rFonts w:ascii="Arial Narrow" w:eastAsia="Times New Roman" w:hAnsi="Arial Narrow" w:cs="Calibri"/>
                <w:color w:val="000000"/>
                <w:sz w:val="16"/>
                <w:szCs w:val="16"/>
                <w:lang w:val="en-US" w:eastAsia="fr-FR"/>
              </w:rPr>
              <w:t xml:space="preserve"> concentration of N in the grain.-Max. </w:t>
            </w:r>
            <w:r w:rsidRPr="009A0119">
              <w:rPr>
                <w:rFonts w:ascii="Arial Narrow" w:eastAsia="Times New Roman" w:hAnsi="Arial Narrow" w:cs="Calibri"/>
                <w:color w:val="000000"/>
                <w:sz w:val="16"/>
                <w:szCs w:val="16"/>
                <w:lang w:eastAsia="fr-FR"/>
              </w:rPr>
              <w:t>N conc. in grain</w:t>
            </w:r>
          </w:p>
        </w:tc>
        <w:tc>
          <w:tcPr>
            <w:tcW w:w="850" w:type="dxa"/>
            <w:shd w:val="clear" w:color="auto" w:fill="auto"/>
            <w:vAlign w:val="bottom"/>
            <w:hideMark/>
          </w:tcPr>
          <w:p w14:paraId="6CEC87DB"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g g-1</w:t>
            </w:r>
          </w:p>
        </w:tc>
        <w:tc>
          <w:tcPr>
            <w:tcW w:w="709" w:type="dxa"/>
            <w:shd w:val="clear" w:color="auto" w:fill="auto"/>
            <w:vAlign w:val="bottom"/>
            <w:hideMark/>
          </w:tcPr>
          <w:p w14:paraId="4924C48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0.04</w:t>
            </w:r>
          </w:p>
        </w:tc>
        <w:tc>
          <w:tcPr>
            <w:tcW w:w="851" w:type="dxa"/>
            <w:shd w:val="clear" w:color="auto" w:fill="auto"/>
            <w:vAlign w:val="bottom"/>
            <w:hideMark/>
          </w:tcPr>
          <w:p w14:paraId="2295804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0.02</w:t>
            </w:r>
          </w:p>
        </w:tc>
        <w:tc>
          <w:tcPr>
            <w:tcW w:w="708" w:type="dxa"/>
            <w:shd w:val="clear" w:color="auto" w:fill="auto"/>
            <w:vAlign w:val="bottom"/>
            <w:hideMark/>
          </w:tcPr>
          <w:p w14:paraId="5C673E4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0.04</w:t>
            </w:r>
          </w:p>
        </w:tc>
        <w:tc>
          <w:tcPr>
            <w:tcW w:w="709" w:type="dxa"/>
            <w:shd w:val="clear" w:color="auto" w:fill="auto"/>
            <w:vAlign w:val="bottom"/>
            <w:hideMark/>
          </w:tcPr>
          <w:p w14:paraId="7FCDB1E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0.02</w:t>
            </w:r>
          </w:p>
        </w:tc>
        <w:tc>
          <w:tcPr>
            <w:tcW w:w="709" w:type="dxa"/>
            <w:shd w:val="clear" w:color="auto" w:fill="auto"/>
            <w:vAlign w:val="bottom"/>
            <w:hideMark/>
          </w:tcPr>
          <w:p w14:paraId="112F42B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0.04</w:t>
            </w:r>
          </w:p>
        </w:tc>
        <w:tc>
          <w:tcPr>
            <w:tcW w:w="709" w:type="dxa"/>
            <w:shd w:val="clear" w:color="auto" w:fill="auto"/>
            <w:vAlign w:val="bottom"/>
            <w:hideMark/>
          </w:tcPr>
          <w:p w14:paraId="5D1F1EC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0.02</w:t>
            </w:r>
          </w:p>
        </w:tc>
        <w:tc>
          <w:tcPr>
            <w:tcW w:w="708" w:type="dxa"/>
            <w:shd w:val="clear" w:color="auto" w:fill="auto"/>
            <w:vAlign w:val="bottom"/>
            <w:hideMark/>
          </w:tcPr>
          <w:p w14:paraId="0DEB956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0.04</w:t>
            </w:r>
          </w:p>
        </w:tc>
        <w:tc>
          <w:tcPr>
            <w:tcW w:w="709" w:type="dxa"/>
            <w:shd w:val="clear" w:color="auto" w:fill="auto"/>
            <w:vAlign w:val="bottom"/>
            <w:hideMark/>
          </w:tcPr>
          <w:p w14:paraId="21CF483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w:t>
            </w:r>
          </w:p>
        </w:tc>
        <w:tc>
          <w:tcPr>
            <w:tcW w:w="709" w:type="dxa"/>
            <w:shd w:val="clear" w:color="auto" w:fill="auto"/>
            <w:vAlign w:val="bottom"/>
            <w:hideMark/>
          </w:tcPr>
          <w:p w14:paraId="2813325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0.04</w:t>
            </w:r>
          </w:p>
        </w:tc>
        <w:tc>
          <w:tcPr>
            <w:tcW w:w="850" w:type="dxa"/>
            <w:shd w:val="clear" w:color="auto" w:fill="auto"/>
            <w:vAlign w:val="bottom"/>
            <w:hideMark/>
          </w:tcPr>
          <w:p w14:paraId="037FEA5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0.02</w:t>
            </w:r>
          </w:p>
        </w:tc>
      </w:tr>
      <w:tr w:rsidR="009D4036" w:rsidRPr="009A0119" w14:paraId="03FF9AEA" w14:textId="77777777" w:rsidTr="00815C3C">
        <w:trPr>
          <w:trHeight w:val="408"/>
        </w:trPr>
        <w:tc>
          <w:tcPr>
            <w:tcW w:w="2972" w:type="dxa"/>
            <w:shd w:val="clear" w:color="auto" w:fill="auto"/>
            <w:vAlign w:val="bottom"/>
            <w:hideMark/>
          </w:tcPr>
          <w:p w14:paraId="066CAB0F"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SA</w:t>
            </w:r>
          </w:p>
        </w:tc>
        <w:tc>
          <w:tcPr>
            <w:tcW w:w="567" w:type="dxa"/>
            <w:shd w:val="clear" w:color="auto" w:fill="auto"/>
            <w:vAlign w:val="bottom"/>
            <w:hideMark/>
          </w:tcPr>
          <w:p w14:paraId="04E74292"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36F197BB"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MxNVg:Maximum concentration of N in the vegetative parts of the plant.-Max N conc. in vegetative part</w:t>
            </w:r>
          </w:p>
        </w:tc>
        <w:tc>
          <w:tcPr>
            <w:tcW w:w="850" w:type="dxa"/>
            <w:shd w:val="clear" w:color="auto" w:fill="auto"/>
            <w:vAlign w:val="bottom"/>
            <w:hideMark/>
          </w:tcPr>
          <w:p w14:paraId="6D56BFB7"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g g-1</w:t>
            </w:r>
          </w:p>
        </w:tc>
        <w:tc>
          <w:tcPr>
            <w:tcW w:w="709" w:type="dxa"/>
            <w:shd w:val="clear" w:color="auto" w:fill="auto"/>
            <w:vAlign w:val="bottom"/>
            <w:hideMark/>
          </w:tcPr>
          <w:p w14:paraId="3405C71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0.03</w:t>
            </w:r>
          </w:p>
        </w:tc>
        <w:tc>
          <w:tcPr>
            <w:tcW w:w="851" w:type="dxa"/>
            <w:shd w:val="clear" w:color="auto" w:fill="auto"/>
            <w:vAlign w:val="bottom"/>
            <w:hideMark/>
          </w:tcPr>
          <w:p w14:paraId="5CB2AD1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0.07</w:t>
            </w:r>
          </w:p>
        </w:tc>
        <w:tc>
          <w:tcPr>
            <w:tcW w:w="708" w:type="dxa"/>
            <w:shd w:val="clear" w:color="auto" w:fill="auto"/>
            <w:vAlign w:val="bottom"/>
            <w:hideMark/>
          </w:tcPr>
          <w:p w14:paraId="4DA83ED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0.03</w:t>
            </w:r>
          </w:p>
        </w:tc>
        <w:tc>
          <w:tcPr>
            <w:tcW w:w="709" w:type="dxa"/>
            <w:shd w:val="clear" w:color="auto" w:fill="auto"/>
            <w:vAlign w:val="bottom"/>
            <w:hideMark/>
          </w:tcPr>
          <w:p w14:paraId="4A7FFAB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0.05</w:t>
            </w:r>
          </w:p>
        </w:tc>
        <w:tc>
          <w:tcPr>
            <w:tcW w:w="709" w:type="dxa"/>
            <w:shd w:val="clear" w:color="auto" w:fill="auto"/>
            <w:vAlign w:val="bottom"/>
            <w:hideMark/>
          </w:tcPr>
          <w:p w14:paraId="2AC1862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0.03</w:t>
            </w:r>
          </w:p>
        </w:tc>
        <w:tc>
          <w:tcPr>
            <w:tcW w:w="709" w:type="dxa"/>
            <w:shd w:val="clear" w:color="auto" w:fill="auto"/>
            <w:vAlign w:val="bottom"/>
            <w:hideMark/>
          </w:tcPr>
          <w:p w14:paraId="5D43AFC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0.015</w:t>
            </w:r>
          </w:p>
        </w:tc>
        <w:tc>
          <w:tcPr>
            <w:tcW w:w="708" w:type="dxa"/>
            <w:shd w:val="clear" w:color="auto" w:fill="auto"/>
            <w:vAlign w:val="bottom"/>
            <w:hideMark/>
          </w:tcPr>
          <w:p w14:paraId="08BB2E9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0.03</w:t>
            </w:r>
          </w:p>
        </w:tc>
        <w:tc>
          <w:tcPr>
            <w:tcW w:w="709" w:type="dxa"/>
            <w:shd w:val="clear" w:color="auto" w:fill="auto"/>
            <w:vAlign w:val="bottom"/>
            <w:hideMark/>
          </w:tcPr>
          <w:p w14:paraId="0FF6899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0.05</w:t>
            </w:r>
          </w:p>
        </w:tc>
        <w:tc>
          <w:tcPr>
            <w:tcW w:w="709" w:type="dxa"/>
            <w:shd w:val="clear" w:color="auto" w:fill="auto"/>
            <w:vAlign w:val="bottom"/>
            <w:hideMark/>
          </w:tcPr>
          <w:p w14:paraId="0009CEB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0.03</w:t>
            </w:r>
          </w:p>
        </w:tc>
        <w:tc>
          <w:tcPr>
            <w:tcW w:w="850" w:type="dxa"/>
            <w:shd w:val="clear" w:color="auto" w:fill="auto"/>
            <w:vAlign w:val="bottom"/>
            <w:hideMark/>
          </w:tcPr>
          <w:p w14:paraId="134CCA7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0.05</w:t>
            </w:r>
          </w:p>
        </w:tc>
      </w:tr>
      <w:tr w:rsidR="009D4036" w:rsidRPr="009A0119" w14:paraId="72F3164F" w14:textId="77777777" w:rsidTr="00815C3C">
        <w:trPr>
          <w:trHeight w:val="408"/>
        </w:trPr>
        <w:tc>
          <w:tcPr>
            <w:tcW w:w="2972" w:type="dxa"/>
            <w:shd w:val="clear" w:color="auto" w:fill="auto"/>
            <w:vAlign w:val="bottom"/>
            <w:hideMark/>
          </w:tcPr>
          <w:p w14:paraId="7FE6AACF"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SA</w:t>
            </w:r>
          </w:p>
        </w:tc>
        <w:tc>
          <w:tcPr>
            <w:tcW w:w="567" w:type="dxa"/>
            <w:shd w:val="clear" w:color="auto" w:fill="auto"/>
            <w:vAlign w:val="bottom"/>
            <w:hideMark/>
          </w:tcPr>
          <w:p w14:paraId="11E073E6"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6ACAE836"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val="en-US" w:eastAsia="fr-FR"/>
              </w:rPr>
              <w:t>MxPKr</w:t>
            </w:r>
            <w:proofErr w:type="gramStart"/>
            <w:r w:rsidRPr="009A0119">
              <w:rPr>
                <w:rFonts w:ascii="Arial Narrow" w:eastAsia="Times New Roman" w:hAnsi="Arial Narrow" w:cs="Calibri"/>
                <w:color w:val="000000"/>
                <w:sz w:val="16"/>
                <w:szCs w:val="16"/>
                <w:lang w:val="en-US" w:eastAsia="fr-FR"/>
              </w:rPr>
              <w:t>:Maximum</w:t>
            </w:r>
            <w:proofErr w:type="gramEnd"/>
            <w:r w:rsidRPr="009A0119">
              <w:rPr>
                <w:rFonts w:ascii="Arial Narrow" w:eastAsia="Times New Roman" w:hAnsi="Arial Narrow" w:cs="Calibri"/>
                <w:color w:val="000000"/>
                <w:sz w:val="16"/>
                <w:szCs w:val="16"/>
                <w:lang w:val="en-US" w:eastAsia="fr-FR"/>
              </w:rPr>
              <w:t xml:space="preserve"> concentration of P in the grain.-Max. </w:t>
            </w:r>
            <w:r w:rsidRPr="009A0119">
              <w:rPr>
                <w:rFonts w:ascii="Arial Narrow" w:eastAsia="Times New Roman" w:hAnsi="Arial Narrow" w:cs="Calibri"/>
                <w:color w:val="000000"/>
                <w:sz w:val="16"/>
                <w:szCs w:val="16"/>
                <w:lang w:eastAsia="fr-FR"/>
              </w:rPr>
              <w:t>P conc. in grain</w:t>
            </w:r>
          </w:p>
        </w:tc>
        <w:tc>
          <w:tcPr>
            <w:tcW w:w="850" w:type="dxa"/>
            <w:shd w:val="clear" w:color="auto" w:fill="auto"/>
            <w:vAlign w:val="bottom"/>
            <w:hideMark/>
          </w:tcPr>
          <w:p w14:paraId="053B5F86"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g g-1</w:t>
            </w:r>
          </w:p>
        </w:tc>
        <w:tc>
          <w:tcPr>
            <w:tcW w:w="709" w:type="dxa"/>
            <w:shd w:val="clear" w:color="auto" w:fill="auto"/>
            <w:vAlign w:val="bottom"/>
            <w:hideMark/>
          </w:tcPr>
          <w:p w14:paraId="51CC4D8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w:t>
            </w:r>
          </w:p>
        </w:tc>
        <w:tc>
          <w:tcPr>
            <w:tcW w:w="851" w:type="dxa"/>
            <w:shd w:val="clear" w:color="auto" w:fill="auto"/>
            <w:vAlign w:val="bottom"/>
            <w:hideMark/>
          </w:tcPr>
          <w:p w14:paraId="25C80B1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0.005</w:t>
            </w:r>
          </w:p>
        </w:tc>
        <w:tc>
          <w:tcPr>
            <w:tcW w:w="708" w:type="dxa"/>
            <w:shd w:val="clear" w:color="auto" w:fill="auto"/>
            <w:vAlign w:val="bottom"/>
            <w:hideMark/>
          </w:tcPr>
          <w:p w14:paraId="065D53C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w:t>
            </w:r>
          </w:p>
        </w:tc>
        <w:tc>
          <w:tcPr>
            <w:tcW w:w="709" w:type="dxa"/>
            <w:shd w:val="clear" w:color="auto" w:fill="auto"/>
            <w:vAlign w:val="bottom"/>
            <w:hideMark/>
          </w:tcPr>
          <w:p w14:paraId="4563F9D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0.003</w:t>
            </w:r>
          </w:p>
        </w:tc>
        <w:tc>
          <w:tcPr>
            <w:tcW w:w="709" w:type="dxa"/>
            <w:shd w:val="clear" w:color="auto" w:fill="auto"/>
            <w:vAlign w:val="bottom"/>
            <w:hideMark/>
          </w:tcPr>
          <w:p w14:paraId="2775AE2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w:t>
            </w:r>
          </w:p>
        </w:tc>
        <w:tc>
          <w:tcPr>
            <w:tcW w:w="709" w:type="dxa"/>
            <w:shd w:val="clear" w:color="auto" w:fill="auto"/>
            <w:vAlign w:val="bottom"/>
            <w:hideMark/>
          </w:tcPr>
          <w:p w14:paraId="68A7460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0.003</w:t>
            </w:r>
          </w:p>
        </w:tc>
        <w:tc>
          <w:tcPr>
            <w:tcW w:w="708" w:type="dxa"/>
            <w:shd w:val="clear" w:color="auto" w:fill="auto"/>
            <w:vAlign w:val="bottom"/>
            <w:hideMark/>
          </w:tcPr>
          <w:p w14:paraId="7436E41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w:t>
            </w:r>
          </w:p>
        </w:tc>
        <w:tc>
          <w:tcPr>
            <w:tcW w:w="709" w:type="dxa"/>
            <w:shd w:val="clear" w:color="auto" w:fill="auto"/>
            <w:vAlign w:val="bottom"/>
            <w:hideMark/>
          </w:tcPr>
          <w:p w14:paraId="78D94D3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0.005</w:t>
            </w:r>
          </w:p>
        </w:tc>
        <w:tc>
          <w:tcPr>
            <w:tcW w:w="709" w:type="dxa"/>
            <w:shd w:val="clear" w:color="auto" w:fill="auto"/>
            <w:vAlign w:val="bottom"/>
            <w:hideMark/>
          </w:tcPr>
          <w:p w14:paraId="4374821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w:t>
            </w:r>
          </w:p>
        </w:tc>
        <w:tc>
          <w:tcPr>
            <w:tcW w:w="850" w:type="dxa"/>
            <w:shd w:val="clear" w:color="auto" w:fill="auto"/>
            <w:vAlign w:val="bottom"/>
            <w:hideMark/>
          </w:tcPr>
          <w:p w14:paraId="67B0567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0.003</w:t>
            </w:r>
          </w:p>
        </w:tc>
      </w:tr>
      <w:tr w:rsidR="009D4036" w:rsidRPr="009A0119" w14:paraId="554C340B" w14:textId="77777777" w:rsidTr="00815C3C">
        <w:trPr>
          <w:trHeight w:val="408"/>
        </w:trPr>
        <w:tc>
          <w:tcPr>
            <w:tcW w:w="2972" w:type="dxa"/>
            <w:shd w:val="clear" w:color="auto" w:fill="auto"/>
            <w:vAlign w:val="bottom"/>
            <w:hideMark/>
          </w:tcPr>
          <w:p w14:paraId="72ABBC2C"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SA</w:t>
            </w:r>
          </w:p>
        </w:tc>
        <w:tc>
          <w:tcPr>
            <w:tcW w:w="567" w:type="dxa"/>
            <w:shd w:val="clear" w:color="auto" w:fill="auto"/>
            <w:vAlign w:val="bottom"/>
            <w:hideMark/>
          </w:tcPr>
          <w:p w14:paraId="6F84A145"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4E2BC2F6"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MxPVg:Maximum concentration of P in the vegetative parts of the plant.-Max P conc. in vegetative part</w:t>
            </w:r>
          </w:p>
        </w:tc>
        <w:tc>
          <w:tcPr>
            <w:tcW w:w="850" w:type="dxa"/>
            <w:shd w:val="clear" w:color="auto" w:fill="auto"/>
            <w:vAlign w:val="bottom"/>
            <w:hideMark/>
          </w:tcPr>
          <w:p w14:paraId="7FE32A9C"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g g-1</w:t>
            </w:r>
          </w:p>
        </w:tc>
        <w:tc>
          <w:tcPr>
            <w:tcW w:w="709" w:type="dxa"/>
            <w:shd w:val="clear" w:color="auto" w:fill="auto"/>
            <w:vAlign w:val="bottom"/>
            <w:hideMark/>
          </w:tcPr>
          <w:p w14:paraId="48E69B4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w:t>
            </w:r>
          </w:p>
        </w:tc>
        <w:tc>
          <w:tcPr>
            <w:tcW w:w="851" w:type="dxa"/>
            <w:shd w:val="clear" w:color="auto" w:fill="auto"/>
            <w:vAlign w:val="bottom"/>
            <w:hideMark/>
          </w:tcPr>
          <w:p w14:paraId="51E0EA4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0.005</w:t>
            </w:r>
          </w:p>
        </w:tc>
        <w:tc>
          <w:tcPr>
            <w:tcW w:w="708" w:type="dxa"/>
            <w:shd w:val="clear" w:color="auto" w:fill="auto"/>
            <w:vAlign w:val="bottom"/>
            <w:hideMark/>
          </w:tcPr>
          <w:p w14:paraId="3C87C78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w:t>
            </w:r>
          </w:p>
        </w:tc>
        <w:tc>
          <w:tcPr>
            <w:tcW w:w="709" w:type="dxa"/>
            <w:shd w:val="clear" w:color="auto" w:fill="auto"/>
            <w:vAlign w:val="bottom"/>
            <w:hideMark/>
          </w:tcPr>
          <w:p w14:paraId="3FFE994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0.003</w:t>
            </w:r>
          </w:p>
        </w:tc>
        <w:tc>
          <w:tcPr>
            <w:tcW w:w="709" w:type="dxa"/>
            <w:shd w:val="clear" w:color="auto" w:fill="auto"/>
            <w:vAlign w:val="bottom"/>
            <w:hideMark/>
          </w:tcPr>
          <w:p w14:paraId="254B0FB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w:t>
            </w:r>
          </w:p>
        </w:tc>
        <w:tc>
          <w:tcPr>
            <w:tcW w:w="709" w:type="dxa"/>
            <w:shd w:val="clear" w:color="auto" w:fill="auto"/>
            <w:vAlign w:val="bottom"/>
            <w:hideMark/>
          </w:tcPr>
          <w:p w14:paraId="4BA6879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0.003</w:t>
            </w:r>
          </w:p>
        </w:tc>
        <w:tc>
          <w:tcPr>
            <w:tcW w:w="708" w:type="dxa"/>
            <w:shd w:val="clear" w:color="auto" w:fill="auto"/>
            <w:vAlign w:val="bottom"/>
            <w:hideMark/>
          </w:tcPr>
          <w:p w14:paraId="4EABA65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w:t>
            </w:r>
          </w:p>
        </w:tc>
        <w:tc>
          <w:tcPr>
            <w:tcW w:w="709" w:type="dxa"/>
            <w:shd w:val="clear" w:color="auto" w:fill="auto"/>
            <w:vAlign w:val="bottom"/>
            <w:hideMark/>
          </w:tcPr>
          <w:p w14:paraId="2A18F0D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0.005</w:t>
            </w:r>
          </w:p>
        </w:tc>
        <w:tc>
          <w:tcPr>
            <w:tcW w:w="709" w:type="dxa"/>
            <w:shd w:val="clear" w:color="auto" w:fill="auto"/>
            <w:vAlign w:val="bottom"/>
            <w:hideMark/>
          </w:tcPr>
          <w:p w14:paraId="19DCE39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w:t>
            </w:r>
          </w:p>
        </w:tc>
        <w:tc>
          <w:tcPr>
            <w:tcW w:w="850" w:type="dxa"/>
            <w:shd w:val="clear" w:color="auto" w:fill="auto"/>
            <w:vAlign w:val="bottom"/>
            <w:hideMark/>
          </w:tcPr>
          <w:p w14:paraId="4A12FBA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0.003</w:t>
            </w:r>
          </w:p>
        </w:tc>
      </w:tr>
      <w:tr w:rsidR="009D4036" w:rsidRPr="009A0119" w14:paraId="03EC8427" w14:textId="77777777" w:rsidTr="00815C3C">
        <w:trPr>
          <w:trHeight w:val="612"/>
        </w:trPr>
        <w:tc>
          <w:tcPr>
            <w:tcW w:w="2972" w:type="dxa"/>
            <w:shd w:val="clear" w:color="auto" w:fill="auto"/>
            <w:vAlign w:val="bottom"/>
            <w:hideMark/>
          </w:tcPr>
          <w:p w14:paraId="67755AB1"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SA</w:t>
            </w:r>
          </w:p>
        </w:tc>
        <w:tc>
          <w:tcPr>
            <w:tcW w:w="567" w:type="dxa"/>
            <w:shd w:val="clear" w:color="auto" w:fill="auto"/>
            <w:vAlign w:val="bottom"/>
            <w:hideMark/>
          </w:tcPr>
          <w:p w14:paraId="58D0773C"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507B260B"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krPGR:Daily rate of kernel fill at optimum temperature (equal to G3 * 10-3 in CERES-Maize).-Daily rate of kernel fill</w:t>
            </w:r>
          </w:p>
        </w:tc>
        <w:tc>
          <w:tcPr>
            <w:tcW w:w="850" w:type="dxa"/>
            <w:shd w:val="clear" w:color="auto" w:fill="auto"/>
            <w:vAlign w:val="bottom"/>
            <w:hideMark/>
          </w:tcPr>
          <w:p w14:paraId="1F6F4765"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g kernel^-1 d^-1</w:t>
            </w:r>
          </w:p>
        </w:tc>
        <w:tc>
          <w:tcPr>
            <w:tcW w:w="709" w:type="dxa"/>
            <w:shd w:val="clear" w:color="auto" w:fill="auto"/>
            <w:vAlign w:val="bottom"/>
            <w:hideMark/>
          </w:tcPr>
          <w:p w14:paraId="0B12A78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0.009</w:t>
            </w:r>
          </w:p>
        </w:tc>
        <w:tc>
          <w:tcPr>
            <w:tcW w:w="851" w:type="dxa"/>
            <w:shd w:val="clear" w:color="auto" w:fill="auto"/>
            <w:vAlign w:val="bottom"/>
            <w:hideMark/>
          </w:tcPr>
          <w:p w14:paraId="65B2154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0.009</w:t>
            </w:r>
          </w:p>
        </w:tc>
        <w:tc>
          <w:tcPr>
            <w:tcW w:w="708" w:type="dxa"/>
            <w:shd w:val="clear" w:color="auto" w:fill="auto"/>
            <w:vAlign w:val="bottom"/>
            <w:hideMark/>
          </w:tcPr>
          <w:p w14:paraId="7BE7FF5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0.009</w:t>
            </w:r>
          </w:p>
        </w:tc>
        <w:tc>
          <w:tcPr>
            <w:tcW w:w="709" w:type="dxa"/>
            <w:shd w:val="clear" w:color="auto" w:fill="auto"/>
            <w:vAlign w:val="bottom"/>
            <w:hideMark/>
          </w:tcPr>
          <w:p w14:paraId="0E3B9AA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0.009</w:t>
            </w:r>
          </w:p>
        </w:tc>
        <w:tc>
          <w:tcPr>
            <w:tcW w:w="709" w:type="dxa"/>
            <w:shd w:val="clear" w:color="auto" w:fill="auto"/>
            <w:vAlign w:val="bottom"/>
            <w:hideMark/>
          </w:tcPr>
          <w:p w14:paraId="1FA9B23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0.009</w:t>
            </w:r>
          </w:p>
        </w:tc>
        <w:tc>
          <w:tcPr>
            <w:tcW w:w="709" w:type="dxa"/>
            <w:shd w:val="clear" w:color="auto" w:fill="auto"/>
            <w:vAlign w:val="bottom"/>
            <w:hideMark/>
          </w:tcPr>
          <w:p w14:paraId="4C27D4B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0.003</w:t>
            </w:r>
          </w:p>
        </w:tc>
        <w:tc>
          <w:tcPr>
            <w:tcW w:w="708" w:type="dxa"/>
            <w:shd w:val="clear" w:color="auto" w:fill="auto"/>
            <w:vAlign w:val="bottom"/>
            <w:hideMark/>
          </w:tcPr>
          <w:p w14:paraId="2F18EC7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0.009</w:t>
            </w:r>
          </w:p>
        </w:tc>
        <w:tc>
          <w:tcPr>
            <w:tcW w:w="709" w:type="dxa"/>
            <w:shd w:val="clear" w:color="auto" w:fill="auto"/>
            <w:vAlign w:val="bottom"/>
            <w:hideMark/>
          </w:tcPr>
          <w:p w14:paraId="6A34659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0.009</w:t>
            </w:r>
          </w:p>
        </w:tc>
        <w:tc>
          <w:tcPr>
            <w:tcW w:w="709" w:type="dxa"/>
            <w:shd w:val="clear" w:color="auto" w:fill="auto"/>
            <w:vAlign w:val="bottom"/>
            <w:hideMark/>
          </w:tcPr>
          <w:p w14:paraId="772A8CA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0.009</w:t>
            </w:r>
          </w:p>
        </w:tc>
        <w:tc>
          <w:tcPr>
            <w:tcW w:w="850" w:type="dxa"/>
            <w:shd w:val="clear" w:color="auto" w:fill="auto"/>
            <w:vAlign w:val="bottom"/>
            <w:hideMark/>
          </w:tcPr>
          <w:p w14:paraId="3662B5F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0.0015</w:t>
            </w:r>
          </w:p>
        </w:tc>
      </w:tr>
      <w:tr w:rsidR="009D4036" w:rsidRPr="009A0119" w14:paraId="268498E9" w14:textId="77777777" w:rsidTr="00815C3C">
        <w:trPr>
          <w:trHeight w:val="612"/>
        </w:trPr>
        <w:tc>
          <w:tcPr>
            <w:tcW w:w="2972" w:type="dxa"/>
            <w:shd w:val="clear" w:color="auto" w:fill="auto"/>
            <w:vAlign w:val="bottom"/>
            <w:hideMark/>
          </w:tcPr>
          <w:p w14:paraId="23968C75"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SA</w:t>
            </w:r>
          </w:p>
        </w:tc>
        <w:tc>
          <w:tcPr>
            <w:tcW w:w="567" w:type="dxa"/>
            <w:shd w:val="clear" w:color="auto" w:fill="auto"/>
            <w:vAlign w:val="bottom"/>
            <w:hideMark/>
          </w:tcPr>
          <w:p w14:paraId="015F51BB"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40CF347F"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SLWmax</w:t>
            </w:r>
            <w:proofErr w:type="gramStart"/>
            <w:r w:rsidRPr="009A0119">
              <w:rPr>
                <w:rFonts w:ascii="Arial Narrow" w:eastAsia="Times New Roman" w:hAnsi="Arial Narrow" w:cs="Calibri"/>
                <w:color w:val="000000"/>
                <w:sz w:val="16"/>
                <w:szCs w:val="16"/>
                <w:lang w:val="en-US" w:eastAsia="fr-FR"/>
              </w:rPr>
              <w:t>:Maximum</w:t>
            </w:r>
            <w:proofErr w:type="gramEnd"/>
            <w:r w:rsidRPr="009A0119">
              <w:rPr>
                <w:rFonts w:ascii="Arial Narrow" w:eastAsia="Times New Roman" w:hAnsi="Arial Narrow" w:cs="Calibri"/>
                <w:color w:val="000000"/>
                <w:sz w:val="16"/>
                <w:szCs w:val="16"/>
                <w:lang w:val="en-US" w:eastAsia="fr-FR"/>
              </w:rPr>
              <w:t xml:space="preserve"> specific leaf weight, modified by the specific leaf weight fraction from the species phases table.-Max. specific leaf weight</w:t>
            </w:r>
          </w:p>
        </w:tc>
        <w:tc>
          <w:tcPr>
            <w:tcW w:w="850" w:type="dxa"/>
            <w:shd w:val="clear" w:color="auto" w:fill="auto"/>
            <w:vAlign w:val="bottom"/>
            <w:hideMark/>
          </w:tcPr>
          <w:p w14:paraId="681DC381"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g cm-2</w:t>
            </w:r>
          </w:p>
        </w:tc>
        <w:tc>
          <w:tcPr>
            <w:tcW w:w="709" w:type="dxa"/>
            <w:shd w:val="clear" w:color="auto" w:fill="auto"/>
            <w:vAlign w:val="bottom"/>
            <w:hideMark/>
          </w:tcPr>
          <w:p w14:paraId="58E2093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0.006</w:t>
            </w:r>
          </w:p>
        </w:tc>
        <w:tc>
          <w:tcPr>
            <w:tcW w:w="851" w:type="dxa"/>
            <w:shd w:val="clear" w:color="auto" w:fill="auto"/>
            <w:vAlign w:val="bottom"/>
            <w:hideMark/>
          </w:tcPr>
          <w:p w14:paraId="7288B5F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0.006</w:t>
            </w:r>
          </w:p>
        </w:tc>
        <w:tc>
          <w:tcPr>
            <w:tcW w:w="708" w:type="dxa"/>
            <w:shd w:val="clear" w:color="auto" w:fill="auto"/>
            <w:vAlign w:val="bottom"/>
            <w:hideMark/>
          </w:tcPr>
          <w:p w14:paraId="01BA5C1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0.006</w:t>
            </w:r>
          </w:p>
        </w:tc>
        <w:tc>
          <w:tcPr>
            <w:tcW w:w="709" w:type="dxa"/>
            <w:shd w:val="clear" w:color="auto" w:fill="auto"/>
            <w:vAlign w:val="bottom"/>
            <w:hideMark/>
          </w:tcPr>
          <w:p w14:paraId="656AB1A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0.006</w:t>
            </w:r>
          </w:p>
        </w:tc>
        <w:tc>
          <w:tcPr>
            <w:tcW w:w="709" w:type="dxa"/>
            <w:shd w:val="clear" w:color="auto" w:fill="auto"/>
            <w:vAlign w:val="bottom"/>
            <w:hideMark/>
          </w:tcPr>
          <w:p w14:paraId="492DECF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0.006</w:t>
            </w:r>
          </w:p>
        </w:tc>
        <w:tc>
          <w:tcPr>
            <w:tcW w:w="709" w:type="dxa"/>
            <w:shd w:val="clear" w:color="auto" w:fill="auto"/>
            <w:vAlign w:val="bottom"/>
            <w:hideMark/>
          </w:tcPr>
          <w:p w14:paraId="01E9CC4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0.005</w:t>
            </w:r>
          </w:p>
        </w:tc>
        <w:tc>
          <w:tcPr>
            <w:tcW w:w="708" w:type="dxa"/>
            <w:shd w:val="clear" w:color="auto" w:fill="auto"/>
            <w:vAlign w:val="bottom"/>
            <w:hideMark/>
          </w:tcPr>
          <w:p w14:paraId="014D966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0.006</w:t>
            </w:r>
          </w:p>
        </w:tc>
        <w:tc>
          <w:tcPr>
            <w:tcW w:w="709" w:type="dxa"/>
            <w:shd w:val="clear" w:color="auto" w:fill="auto"/>
            <w:vAlign w:val="bottom"/>
            <w:hideMark/>
          </w:tcPr>
          <w:p w14:paraId="188EECF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0.005</w:t>
            </w:r>
          </w:p>
        </w:tc>
        <w:tc>
          <w:tcPr>
            <w:tcW w:w="709" w:type="dxa"/>
            <w:shd w:val="clear" w:color="auto" w:fill="auto"/>
            <w:vAlign w:val="bottom"/>
            <w:hideMark/>
          </w:tcPr>
          <w:p w14:paraId="3E26B05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0.006</w:t>
            </w:r>
          </w:p>
        </w:tc>
        <w:tc>
          <w:tcPr>
            <w:tcW w:w="850" w:type="dxa"/>
            <w:shd w:val="clear" w:color="auto" w:fill="auto"/>
            <w:vAlign w:val="bottom"/>
            <w:hideMark/>
          </w:tcPr>
          <w:p w14:paraId="6D490D0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0.006</w:t>
            </w:r>
          </w:p>
        </w:tc>
      </w:tr>
      <w:tr w:rsidR="009D4036" w:rsidRPr="00FB1A57" w14:paraId="4F9183C0" w14:textId="77777777" w:rsidTr="00815C3C">
        <w:trPr>
          <w:trHeight w:val="1632"/>
        </w:trPr>
        <w:tc>
          <w:tcPr>
            <w:tcW w:w="2972" w:type="dxa"/>
            <w:shd w:val="clear" w:color="auto" w:fill="auto"/>
            <w:vAlign w:val="bottom"/>
            <w:hideMark/>
          </w:tcPr>
          <w:p w14:paraId="47EAE94D"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SA</w:t>
            </w:r>
          </w:p>
        </w:tc>
        <w:tc>
          <w:tcPr>
            <w:tcW w:w="567" w:type="dxa"/>
            <w:shd w:val="clear" w:color="auto" w:fill="auto"/>
            <w:vAlign w:val="bottom"/>
            <w:hideMark/>
          </w:tcPr>
          <w:p w14:paraId="4FD67239"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70E8D61C"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 xml:space="preserve">LeafF:Leaf partitioning coefficient  </w:t>
            </w:r>
          </w:p>
        </w:tc>
        <w:tc>
          <w:tcPr>
            <w:tcW w:w="850" w:type="dxa"/>
            <w:shd w:val="clear" w:color="auto" w:fill="auto"/>
            <w:vAlign w:val="bottom"/>
            <w:hideMark/>
          </w:tcPr>
          <w:p w14:paraId="2F6AF578"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g g-1</w:t>
            </w:r>
          </w:p>
        </w:tc>
        <w:tc>
          <w:tcPr>
            <w:tcW w:w="709" w:type="dxa"/>
            <w:shd w:val="clear" w:color="auto" w:fill="auto"/>
            <w:vAlign w:val="bottom"/>
            <w:hideMark/>
          </w:tcPr>
          <w:p w14:paraId="3557DBD4"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069928B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3CBAA52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F5EB25E"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4EED9AE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0C5BCF09"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3922343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039A7F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(until beginning of ear growth), increased by 0.1</w:t>
            </w:r>
          </w:p>
        </w:tc>
        <w:tc>
          <w:tcPr>
            <w:tcW w:w="709" w:type="dxa"/>
            <w:shd w:val="clear" w:color="auto" w:fill="auto"/>
            <w:vAlign w:val="bottom"/>
            <w:hideMark/>
          </w:tcPr>
          <w:p w14:paraId="6EEDE9A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val="en-US" w:eastAsia="fr-FR"/>
              </w:rPr>
            </w:pPr>
          </w:p>
        </w:tc>
        <w:tc>
          <w:tcPr>
            <w:tcW w:w="850" w:type="dxa"/>
            <w:shd w:val="clear" w:color="auto" w:fill="auto"/>
            <w:vAlign w:val="bottom"/>
            <w:hideMark/>
          </w:tcPr>
          <w:p w14:paraId="382A732E"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val="en-US" w:eastAsia="fr-FR"/>
              </w:rPr>
            </w:pPr>
          </w:p>
        </w:tc>
      </w:tr>
      <w:tr w:rsidR="009D4036" w:rsidRPr="00FB1A57" w14:paraId="5DDFAE94" w14:textId="77777777" w:rsidTr="00815C3C">
        <w:trPr>
          <w:trHeight w:val="1632"/>
        </w:trPr>
        <w:tc>
          <w:tcPr>
            <w:tcW w:w="2972" w:type="dxa"/>
            <w:shd w:val="clear" w:color="auto" w:fill="auto"/>
            <w:vAlign w:val="bottom"/>
            <w:hideMark/>
          </w:tcPr>
          <w:p w14:paraId="1C784700"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SA</w:t>
            </w:r>
          </w:p>
        </w:tc>
        <w:tc>
          <w:tcPr>
            <w:tcW w:w="567" w:type="dxa"/>
            <w:shd w:val="clear" w:color="auto" w:fill="auto"/>
            <w:vAlign w:val="bottom"/>
            <w:hideMark/>
          </w:tcPr>
          <w:p w14:paraId="746A7A7C"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33E9E0F5"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StemF: Stem partitioning coefficient</w:t>
            </w:r>
          </w:p>
        </w:tc>
        <w:tc>
          <w:tcPr>
            <w:tcW w:w="850" w:type="dxa"/>
            <w:shd w:val="clear" w:color="auto" w:fill="auto"/>
            <w:vAlign w:val="bottom"/>
            <w:hideMark/>
          </w:tcPr>
          <w:p w14:paraId="2E67DEDD"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61DD7F2D" w14:textId="77777777" w:rsidR="009D4036" w:rsidRPr="009A0119" w:rsidRDefault="009D4036" w:rsidP="009A0119">
            <w:pPr>
              <w:spacing w:after="0" w:line="240" w:lineRule="auto"/>
              <w:rPr>
                <w:rFonts w:ascii="Times New Roman" w:eastAsia="Times New Roman" w:hAnsi="Times New Roman" w:cs="Times New Roman"/>
                <w:sz w:val="20"/>
                <w:szCs w:val="20"/>
                <w:lang w:eastAsia="fr-FR"/>
              </w:rPr>
            </w:pPr>
          </w:p>
        </w:tc>
        <w:tc>
          <w:tcPr>
            <w:tcW w:w="851" w:type="dxa"/>
            <w:shd w:val="clear" w:color="auto" w:fill="auto"/>
            <w:vAlign w:val="bottom"/>
            <w:hideMark/>
          </w:tcPr>
          <w:p w14:paraId="0964D8B6"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7CDA7F2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54CEE7B"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365D38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046FC82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4F5DE37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FEC5CF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(until beginning of ear growth), decreased by 0.1</w:t>
            </w:r>
          </w:p>
        </w:tc>
        <w:tc>
          <w:tcPr>
            <w:tcW w:w="709" w:type="dxa"/>
            <w:shd w:val="clear" w:color="auto" w:fill="auto"/>
            <w:vAlign w:val="bottom"/>
            <w:hideMark/>
          </w:tcPr>
          <w:p w14:paraId="09B8536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val="en-US" w:eastAsia="fr-FR"/>
              </w:rPr>
            </w:pPr>
          </w:p>
        </w:tc>
        <w:tc>
          <w:tcPr>
            <w:tcW w:w="850" w:type="dxa"/>
            <w:shd w:val="clear" w:color="auto" w:fill="auto"/>
            <w:vAlign w:val="bottom"/>
            <w:hideMark/>
          </w:tcPr>
          <w:p w14:paraId="7F64ECD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val="en-US" w:eastAsia="fr-FR"/>
              </w:rPr>
            </w:pPr>
          </w:p>
        </w:tc>
      </w:tr>
      <w:tr w:rsidR="009D4036" w:rsidRPr="009A0119" w14:paraId="6ED12F3D" w14:textId="77777777" w:rsidTr="00815C3C">
        <w:trPr>
          <w:trHeight w:val="408"/>
        </w:trPr>
        <w:tc>
          <w:tcPr>
            <w:tcW w:w="2972" w:type="dxa"/>
            <w:shd w:val="clear" w:color="auto" w:fill="auto"/>
            <w:vAlign w:val="bottom"/>
            <w:hideMark/>
          </w:tcPr>
          <w:p w14:paraId="69394AF1"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SA</w:t>
            </w:r>
          </w:p>
        </w:tc>
        <w:tc>
          <w:tcPr>
            <w:tcW w:w="567" w:type="dxa"/>
            <w:shd w:val="clear" w:color="auto" w:fill="auto"/>
            <w:vAlign w:val="bottom"/>
            <w:hideMark/>
          </w:tcPr>
          <w:p w14:paraId="60DBFB1C"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723D4BB8"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water conductivity (average all layers)</w:t>
            </w:r>
          </w:p>
        </w:tc>
        <w:tc>
          <w:tcPr>
            <w:tcW w:w="850" w:type="dxa"/>
            <w:shd w:val="clear" w:color="auto" w:fill="auto"/>
            <w:vAlign w:val="bottom"/>
            <w:hideMark/>
          </w:tcPr>
          <w:p w14:paraId="348EB6EC"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cm hour-1</w:t>
            </w:r>
          </w:p>
        </w:tc>
        <w:tc>
          <w:tcPr>
            <w:tcW w:w="709" w:type="dxa"/>
            <w:shd w:val="clear" w:color="auto" w:fill="auto"/>
            <w:vAlign w:val="bottom"/>
            <w:hideMark/>
          </w:tcPr>
          <w:p w14:paraId="620C56EC"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0E6F77C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6551B65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0.5</w:t>
            </w:r>
          </w:p>
        </w:tc>
        <w:tc>
          <w:tcPr>
            <w:tcW w:w="709" w:type="dxa"/>
            <w:shd w:val="clear" w:color="auto" w:fill="auto"/>
            <w:vAlign w:val="bottom"/>
            <w:hideMark/>
          </w:tcPr>
          <w:p w14:paraId="0ACC632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w:t>
            </w:r>
          </w:p>
        </w:tc>
        <w:tc>
          <w:tcPr>
            <w:tcW w:w="709" w:type="dxa"/>
            <w:shd w:val="clear" w:color="auto" w:fill="auto"/>
            <w:vAlign w:val="bottom"/>
            <w:hideMark/>
          </w:tcPr>
          <w:p w14:paraId="5E03755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w:t>
            </w:r>
          </w:p>
        </w:tc>
        <w:tc>
          <w:tcPr>
            <w:tcW w:w="709" w:type="dxa"/>
            <w:shd w:val="clear" w:color="auto" w:fill="auto"/>
            <w:vAlign w:val="bottom"/>
            <w:hideMark/>
          </w:tcPr>
          <w:p w14:paraId="45B9D66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0.15</w:t>
            </w:r>
          </w:p>
        </w:tc>
        <w:tc>
          <w:tcPr>
            <w:tcW w:w="708" w:type="dxa"/>
            <w:shd w:val="clear" w:color="auto" w:fill="auto"/>
            <w:vAlign w:val="bottom"/>
            <w:hideMark/>
          </w:tcPr>
          <w:p w14:paraId="0563566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w:t>
            </w:r>
          </w:p>
        </w:tc>
        <w:tc>
          <w:tcPr>
            <w:tcW w:w="709" w:type="dxa"/>
            <w:shd w:val="clear" w:color="auto" w:fill="auto"/>
            <w:vAlign w:val="center"/>
            <w:hideMark/>
          </w:tcPr>
          <w:p w14:paraId="4EF5B81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w:t>
            </w:r>
          </w:p>
        </w:tc>
        <w:tc>
          <w:tcPr>
            <w:tcW w:w="709" w:type="dxa"/>
            <w:shd w:val="clear" w:color="auto" w:fill="auto"/>
            <w:vAlign w:val="bottom"/>
            <w:hideMark/>
          </w:tcPr>
          <w:p w14:paraId="43A3C63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0" w:type="dxa"/>
            <w:shd w:val="clear" w:color="auto" w:fill="auto"/>
            <w:vAlign w:val="bottom"/>
            <w:hideMark/>
          </w:tcPr>
          <w:p w14:paraId="7CF8C602"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6B0C82D0" w14:textId="77777777" w:rsidTr="00815C3C">
        <w:trPr>
          <w:trHeight w:val="408"/>
        </w:trPr>
        <w:tc>
          <w:tcPr>
            <w:tcW w:w="2972" w:type="dxa"/>
            <w:shd w:val="clear" w:color="auto" w:fill="auto"/>
            <w:vAlign w:val="bottom"/>
            <w:hideMark/>
          </w:tcPr>
          <w:p w14:paraId="6A0E2261"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SA</w:t>
            </w:r>
          </w:p>
        </w:tc>
        <w:tc>
          <w:tcPr>
            <w:tcW w:w="567" w:type="dxa"/>
            <w:shd w:val="clear" w:color="auto" w:fill="auto"/>
            <w:vAlign w:val="bottom"/>
            <w:hideMark/>
          </w:tcPr>
          <w:p w14:paraId="1C3FBC62"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542AA988"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DUL</w:t>
            </w:r>
          </w:p>
        </w:tc>
        <w:tc>
          <w:tcPr>
            <w:tcW w:w="850" w:type="dxa"/>
            <w:shd w:val="clear" w:color="auto" w:fill="auto"/>
            <w:vAlign w:val="bottom"/>
            <w:hideMark/>
          </w:tcPr>
          <w:p w14:paraId="03B6AD83"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122B2BAC" w14:textId="77777777" w:rsidR="009D4036" w:rsidRPr="009A0119" w:rsidRDefault="009D4036" w:rsidP="009A0119">
            <w:pPr>
              <w:spacing w:after="0" w:line="240" w:lineRule="auto"/>
              <w:rPr>
                <w:rFonts w:ascii="Times New Roman" w:eastAsia="Times New Roman" w:hAnsi="Times New Roman" w:cs="Times New Roman"/>
                <w:sz w:val="20"/>
                <w:szCs w:val="20"/>
                <w:lang w:eastAsia="fr-FR"/>
              </w:rPr>
            </w:pPr>
          </w:p>
        </w:tc>
        <w:tc>
          <w:tcPr>
            <w:tcW w:w="851" w:type="dxa"/>
            <w:shd w:val="clear" w:color="auto" w:fill="auto"/>
            <w:vAlign w:val="bottom"/>
            <w:hideMark/>
          </w:tcPr>
          <w:p w14:paraId="1D3717FD"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65A008B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477B6372"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3A2D5C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8EFB9B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1FB552F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0A3C965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1603B7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~0.25</w:t>
            </w:r>
          </w:p>
        </w:tc>
        <w:tc>
          <w:tcPr>
            <w:tcW w:w="850" w:type="dxa"/>
            <w:shd w:val="clear" w:color="auto" w:fill="auto"/>
            <w:vAlign w:val="bottom"/>
            <w:hideMark/>
          </w:tcPr>
          <w:p w14:paraId="73D5C5A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~0.23</w:t>
            </w:r>
          </w:p>
        </w:tc>
      </w:tr>
      <w:tr w:rsidR="009D4036" w:rsidRPr="009A0119" w14:paraId="0C3D2033" w14:textId="77777777" w:rsidTr="00815C3C">
        <w:trPr>
          <w:trHeight w:val="408"/>
        </w:trPr>
        <w:tc>
          <w:tcPr>
            <w:tcW w:w="2972" w:type="dxa"/>
            <w:shd w:val="clear" w:color="auto" w:fill="auto"/>
            <w:vAlign w:val="bottom"/>
            <w:hideMark/>
          </w:tcPr>
          <w:p w14:paraId="5A035C2C"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SIMPLACE-Lintul + ET Hargreaves + Heat stress with air temperature</w:t>
            </w:r>
          </w:p>
        </w:tc>
        <w:tc>
          <w:tcPr>
            <w:tcW w:w="567" w:type="dxa"/>
            <w:shd w:val="clear" w:color="auto" w:fill="auto"/>
            <w:vAlign w:val="bottom"/>
            <w:hideMark/>
          </w:tcPr>
          <w:p w14:paraId="22AB15A2"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1869A85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tsum1</w:t>
            </w:r>
          </w:p>
        </w:tc>
        <w:tc>
          <w:tcPr>
            <w:tcW w:w="850" w:type="dxa"/>
            <w:shd w:val="clear" w:color="auto" w:fill="auto"/>
            <w:vAlign w:val="center"/>
            <w:hideMark/>
          </w:tcPr>
          <w:p w14:paraId="286CE0B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73F47ECD"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1" w:type="dxa"/>
            <w:shd w:val="clear" w:color="auto" w:fill="auto"/>
            <w:vAlign w:val="bottom"/>
            <w:hideMark/>
          </w:tcPr>
          <w:p w14:paraId="05B1678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01DD4CA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21D1AB3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03A2E21D"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AC9175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2F90AC1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C2789A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3D8E9EA"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bottom"/>
            <w:hideMark/>
          </w:tcPr>
          <w:p w14:paraId="6392A7D2"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21A32FFF" w14:textId="77777777" w:rsidTr="00815C3C">
        <w:trPr>
          <w:trHeight w:val="408"/>
        </w:trPr>
        <w:tc>
          <w:tcPr>
            <w:tcW w:w="2972" w:type="dxa"/>
            <w:shd w:val="clear" w:color="auto" w:fill="auto"/>
            <w:vAlign w:val="bottom"/>
            <w:hideMark/>
          </w:tcPr>
          <w:p w14:paraId="2008F023"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SIMPLACE-Lintul + ET Hargreaves + Heat stress with air temperature</w:t>
            </w:r>
          </w:p>
        </w:tc>
        <w:tc>
          <w:tcPr>
            <w:tcW w:w="567" w:type="dxa"/>
            <w:shd w:val="clear" w:color="auto" w:fill="auto"/>
            <w:vAlign w:val="bottom"/>
            <w:hideMark/>
          </w:tcPr>
          <w:p w14:paraId="6ED59423"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12A0F65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tsum2</w:t>
            </w:r>
          </w:p>
        </w:tc>
        <w:tc>
          <w:tcPr>
            <w:tcW w:w="850" w:type="dxa"/>
            <w:shd w:val="clear" w:color="auto" w:fill="auto"/>
            <w:vAlign w:val="center"/>
            <w:hideMark/>
          </w:tcPr>
          <w:p w14:paraId="4416D8D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3B89B8A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1" w:type="dxa"/>
            <w:shd w:val="clear" w:color="auto" w:fill="auto"/>
            <w:vAlign w:val="bottom"/>
            <w:hideMark/>
          </w:tcPr>
          <w:p w14:paraId="2D7CAA0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229337C4"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04CF2BA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ACA6A2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25734C1"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468FC11B"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3EFFF5B"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923F1AA"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bottom"/>
            <w:hideMark/>
          </w:tcPr>
          <w:p w14:paraId="72FAFC0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167EF305" w14:textId="77777777" w:rsidTr="00815C3C">
        <w:trPr>
          <w:trHeight w:val="408"/>
        </w:trPr>
        <w:tc>
          <w:tcPr>
            <w:tcW w:w="2972" w:type="dxa"/>
            <w:shd w:val="clear" w:color="auto" w:fill="auto"/>
            <w:vAlign w:val="bottom"/>
            <w:hideMark/>
          </w:tcPr>
          <w:p w14:paraId="0C751DEF"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SIMPLACE-Lintul + ET Hargreaves + Heat stress with air temperature</w:t>
            </w:r>
          </w:p>
        </w:tc>
        <w:tc>
          <w:tcPr>
            <w:tcW w:w="567" w:type="dxa"/>
            <w:shd w:val="clear" w:color="auto" w:fill="auto"/>
            <w:vAlign w:val="bottom"/>
            <w:hideMark/>
          </w:tcPr>
          <w:p w14:paraId="12A9DDC2"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center"/>
            <w:hideMark/>
          </w:tcPr>
          <w:p w14:paraId="19AD0DF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tsumem</w:t>
            </w:r>
          </w:p>
        </w:tc>
        <w:tc>
          <w:tcPr>
            <w:tcW w:w="850" w:type="dxa"/>
            <w:shd w:val="clear" w:color="auto" w:fill="auto"/>
            <w:vAlign w:val="center"/>
            <w:hideMark/>
          </w:tcPr>
          <w:p w14:paraId="1EFE19F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15380DE0"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1" w:type="dxa"/>
            <w:shd w:val="clear" w:color="auto" w:fill="auto"/>
            <w:vAlign w:val="bottom"/>
            <w:hideMark/>
          </w:tcPr>
          <w:p w14:paraId="227913BB"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19F6C01B"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2A34971D"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3E95FC11"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AF3EB6C"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1A9B6082"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5D21FA3"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91483D5"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bottom"/>
            <w:hideMark/>
          </w:tcPr>
          <w:p w14:paraId="2312777E"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10191A0F" w14:textId="77777777" w:rsidTr="00815C3C">
        <w:trPr>
          <w:trHeight w:val="408"/>
        </w:trPr>
        <w:tc>
          <w:tcPr>
            <w:tcW w:w="2972" w:type="dxa"/>
            <w:shd w:val="clear" w:color="auto" w:fill="auto"/>
            <w:vAlign w:val="bottom"/>
            <w:hideMark/>
          </w:tcPr>
          <w:p w14:paraId="1F3DBCEB"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lastRenderedPageBreak/>
              <w:t>SIMPLACE-Lintul + ET Hargreaves + Heat stress with air temperature</w:t>
            </w:r>
          </w:p>
        </w:tc>
        <w:tc>
          <w:tcPr>
            <w:tcW w:w="567" w:type="dxa"/>
            <w:shd w:val="clear" w:color="auto" w:fill="auto"/>
            <w:vAlign w:val="bottom"/>
            <w:hideMark/>
          </w:tcPr>
          <w:p w14:paraId="786AAAEE"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2F2C6E2A"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Specific Leaf area as a function of Crop Development stages (DVS)</w:t>
            </w:r>
          </w:p>
        </w:tc>
        <w:tc>
          <w:tcPr>
            <w:tcW w:w="850" w:type="dxa"/>
            <w:shd w:val="clear" w:color="auto" w:fill="auto"/>
            <w:vAlign w:val="bottom"/>
            <w:hideMark/>
          </w:tcPr>
          <w:p w14:paraId="568B04E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m2/g</w:t>
            </w:r>
          </w:p>
        </w:tc>
        <w:tc>
          <w:tcPr>
            <w:tcW w:w="709" w:type="dxa"/>
            <w:shd w:val="clear" w:color="auto" w:fill="auto"/>
            <w:vAlign w:val="bottom"/>
            <w:hideMark/>
          </w:tcPr>
          <w:p w14:paraId="2E48860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2F4AD8DE"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656E8F11"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D7377E2"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31CB0AD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56BCFF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24162C38"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01AB32FE"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FCFFB2A"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bottom"/>
            <w:hideMark/>
          </w:tcPr>
          <w:p w14:paraId="08E33947" w14:textId="77777777" w:rsidR="009D4036" w:rsidRPr="009A0119" w:rsidRDefault="009D4036" w:rsidP="009A0119">
            <w:pPr>
              <w:spacing w:after="0" w:line="240" w:lineRule="auto"/>
              <w:jc w:val="center"/>
              <w:rPr>
                <w:rFonts w:ascii="Times New Roman" w:eastAsia="Times New Roman" w:hAnsi="Times New Roman" w:cs="Times New Roman"/>
                <w:sz w:val="20"/>
                <w:szCs w:val="20"/>
                <w:lang w:eastAsia="fr-FR"/>
              </w:rPr>
            </w:pPr>
          </w:p>
        </w:tc>
      </w:tr>
      <w:tr w:rsidR="009D4036" w:rsidRPr="009A0119" w14:paraId="736E9C4C" w14:textId="77777777" w:rsidTr="00815C3C">
        <w:trPr>
          <w:trHeight w:val="408"/>
        </w:trPr>
        <w:tc>
          <w:tcPr>
            <w:tcW w:w="2972" w:type="dxa"/>
            <w:shd w:val="clear" w:color="auto" w:fill="auto"/>
            <w:vAlign w:val="bottom"/>
            <w:hideMark/>
          </w:tcPr>
          <w:p w14:paraId="2E096CF2"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SIMPLACE-Lintul + ET Hargreaves + Heat stress with air temperature</w:t>
            </w:r>
          </w:p>
        </w:tc>
        <w:tc>
          <w:tcPr>
            <w:tcW w:w="567" w:type="dxa"/>
            <w:shd w:val="clear" w:color="auto" w:fill="auto"/>
            <w:vAlign w:val="bottom"/>
            <w:hideMark/>
          </w:tcPr>
          <w:p w14:paraId="6FF90641"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3F71E1ED"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DVS = 0.0</w:t>
            </w:r>
          </w:p>
        </w:tc>
        <w:tc>
          <w:tcPr>
            <w:tcW w:w="850" w:type="dxa"/>
            <w:shd w:val="clear" w:color="auto" w:fill="auto"/>
            <w:vAlign w:val="bottom"/>
            <w:hideMark/>
          </w:tcPr>
          <w:p w14:paraId="0EF513BF"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6B03474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0.0215</w:t>
            </w:r>
          </w:p>
        </w:tc>
        <w:tc>
          <w:tcPr>
            <w:tcW w:w="851" w:type="dxa"/>
            <w:shd w:val="clear" w:color="auto" w:fill="auto"/>
            <w:vAlign w:val="bottom"/>
            <w:hideMark/>
          </w:tcPr>
          <w:p w14:paraId="77D22DC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0.015</w:t>
            </w:r>
          </w:p>
        </w:tc>
        <w:tc>
          <w:tcPr>
            <w:tcW w:w="708" w:type="dxa"/>
            <w:shd w:val="clear" w:color="auto" w:fill="auto"/>
            <w:vAlign w:val="bottom"/>
            <w:hideMark/>
          </w:tcPr>
          <w:p w14:paraId="55342EE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0.0215</w:t>
            </w:r>
          </w:p>
        </w:tc>
        <w:tc>
          <w:tcPr>
            <w:tcW w:w="709" w:type="dxa"/>
            <w:shd w:val="clear" w:color="auto" w:fill="auto"/>
            <w:vAlign w:val="bottom"/>
            <w:hideMark/>
          </w:tcPr>
          <w:p w14:paraId="4DF7F92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0.022</w:t>
            </w:r>
          </w:p>
        </w:tc>
        <w:tc>
          <w:tcPr>
            <w:tcW w:w="709" w:type="dxa"/>
            <w:shd w:val="clear" w:color="auto" w:fill="auto"/>
            <w:vAlign w:val="bottom"/>
            <w:hideMark/>
          </w:tcPr>
          <w:p w14:paraId="3D1E57F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0.0215</w:t>
            </w:r>
          </w:p>
        </w:tc>
        <w:tc>
          <w:tcPr>
            <w:tcW w:w="709" w:type="dxa"/>
            <w:shd w:val="clear" w:color="auto" w:fill="auto"/>
            <w:vAlign w:val="bottom"/>
            <w:hideMark/>
          </w:tcPr>
          <w:p w14:paraId="502054F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0.018</w:t>
            </w:r>
          </w:p>
        </w:tc>
        <w:tc>
          <w:tcPr>
            <w:tcW w:w="708" w:type="dxa"/>
            <w:shd w:val="clear" w:color="auto" w:fill="auto"/>
            <w:vAlign w:val="bottom"/>
            <w:hideMark/>
          </w:tcPr>
          <w:p w14:paraId="0367C20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0.03</w:t>
            </w:r>
          </w:p>
        </w:tc>
        <w:tc>
          <w:tcPr>
            <w:tcW w:w="709" w:type="dxa"/>
            <w:shd w:val="clear" w:color="auto" w:fill="auto"/>
            <w:vAlign w:val="bottom"/>
            <w:hideMark/>
          </w:tcPr>
          <w:p w14:paraId="3E8C230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0.02</w:t>
            </w:r>
          </w:p>
        </w:tc>
        <w:tc>
          <w:tcPr>
            <w:tcW w:w="709" w:type="dxa"/>
            <w:shd w:val="clear" w:color="auto" w:fill="auto"/>
            <w:vAlign w:val="bottom"/>
            <w:hideMark/>
          </w:tcPr>
          <w:p w14:paraId="2129514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0.0215</w:t>
            </w:r>
          </w:p>
        </w:tc>
        <w:tc>
          <w:tcPr>
            <w:tcW w:w="850" w:type="dxa"/>
            <w:shd w:val="clear" w:color="auto" w:fill="auto"/>
            <w:vAlign w:val="bottom"/>
            <w:hideMark/>
          </w:tcPr>
          <w:p w14:paraId="492033C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0.022</w:t>
            </w:r>
          </w:p>
        </w:tc>
      </w:tr>
      <w:tr w:rsidR="009D4036" w:rsidRPr="009A0119" w14:paraId="4F3BDF34" w14:textId="77777777" w:rsidTr="00815C3C">
        <w:trPr>
          <w:trHeight w:val="408"/>
        </w:trPr>
        <w:tc>
          <w:tcPr>
            <w:tcW w:w="2972" w:type="dxa"/>
            <w:shd w:val="clear" w:color="auto" w:fill="auto"/>
            <w:vAlign w:val="bottom"/>
            <w:hideMark/>
          </w:tcPr>
          <w:p w14:paraId="756F155A"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SIMPLACE-Lintul + ET Hargreaves + Heat stress with air temperature</w:t>
            </w:r>
          </w:p>
        </w:tc>
        <w:tc>
          <w:tcPr>
            <w:tcW w:w="567" w:type="dxa"/>
            <w:shd w:val="clear" w:color="auto" w:fill="auto"/>
            <w:vAlign w:val="bottom"/>
            <w:hideMark/>
          </w:tcPr>
          <w:p w14:paraId="4542030A"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107B836F"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DVS = 0.78</w:t>
            </w:r>
          </w:p>
        </w:tc>
        <w:tc>
          <w:tcPr>
            <w:tcW w:w="850" w:type="dxa"/>
            <w:shd w:val="clear" w:color="auto" w:fill="auto"/>
            <w:vAlign w:val="bottom"/>
            <w:hideMark/>
          </w:tcPr>
          <w:p w14:paraId="6D6DE2E8"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2BA6D73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0.008</w:t>
            </w:r>
          </w:p>
        </w:tc>
        <w:tc>
          <w:tcPr>
            <w:tcW w:w="851" w:type="dxa"/>
            <w:shd w:val="clear" w:color="auto" w:fill="auto"/>
            <w:vAlign w:val="bottom"/>
            <w:hideMark/>
          </w:tcPr>
          <w:p w14:paraId="3A9B396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0.008</w:t>
            </w:r>
          </w:p>
        </w:tc>
        <w:tc>
          <w:tcPr>
            <w:tcW w:w="708" w:type="dxa"/>
            <w:shd w:val="clear" w:color="auto" w:fill="auto"/>
            <w:vAlign w:val="bottom"/>
            <w:hideMark/>
          </w:tcPr>
          <w:p w14:paraId="6FF6689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0.008</w:t>
            </w:r>
          </w:p>
        </w:tc>
        <w:tc>
          <w:tcPr>
            <w:tcW w:w="709" w:type="dxa"/>
            <w:shd w:val="clear" w:color="auto" w:fill="auto"/>
            <w:vAlign w:val="bottom"/>
            <w:hideMark/>
          </w:tcPr>
          <w:p w14:paraId="5B16E42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w:t>
            </w:r>
          </w:p>
        </w:tc>
        <w:tc>
          <w:tcPr>
            <w:tcW w:w="709" w:type="dxa"/>
            <w:shd w:val="clear" w:color="auto" w:fill="auto"/>
            <w:vAlign w:val="bottom"/>
            <w:hideMark/>
          </w:tcPr>
          <w:p w14:paraId="183ADB9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0.008</w:t>
            </w:r>
          </w:p>
        </w:tc>
        <w:tc>
          <w:tcPr>
            <w:tcW w:w="709" w:type="dxa"/>
            <w:shd w:val="clear" w:color="auto" w:fill="auto"/>
            <w:vAlign w:val="bottom"/>
            <w:hideMark/>
          </w:tcPr>
          <w:p w14:paraId="2508327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0.008</w:t>
            </w:r>
          </w:p>
        </w:tc>
        <w:tc>
          <w:tcPr>
            <w:tcW w:w="708" w:type="dxa"/>
            <w:shd w:val="clear" w:color="auto" w:fill="auto"/>
            <w:vAlign w:val="bottom"/>
            <w:hideMark/>
          </w:tcPr>
          <w:p w14:paraId="4685A31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0.02</w:t>
            </w:r>
          </w:p>
        </w:tc>
        <w:tc>
          <w:tcPr>
            <w:tcW w:w="709" w:type="dxa"/>
            <w:shd w:val="clear" w:color="auto" w:fill="auto"/>
            <w:vAlign w:val="bottom"/>
            <w:hideMark/>
          </w:tcPr>
          <w:p w14:paraId="0FCDFC8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0.011</w:t>
            </w:r>
          </w:p>
        </w:tc>
        <w:tc>
          <w:tcPr>
            <w:tcW w:w="709" w:type="dxa"/>
            <w:shd w:val="clear" w:color="auto" w:fill="auto"/>
            <w:vAlign w:val="bottom"/>
            <w:hideMark/>
          </w:tcPr>
          <w:p w14:paraId="6C5E6F3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0.008</w:t>
            </w:r>
          </w:p>
        </w:tc>
        <w:tc>
          <w:tcPr>
            <w:tcW w:w="850" w:type="dxa"/>
            <w:shd w:val="clear" w:color="auto" w:fill="auto"/>
            <w:vAlign w:val="bottom"/>
            <w:hideMark/>
          </w:tcPr>
          <w:p w14:paraId="7DDE2B9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0.009</w:t>
            </w:r>
          </w:p>
        </w:tc>
      </w:tr>
      <w:tr w:rsidR="009D4036" w:rsidRPr="009A0119" w14:paraId="6187DBD9" w14:textId="77777777" w:rsidTr="00815C3C">
        <w:trPr>
          <w:trHeight w:val="408"/>
        </w:trPr>
        <w:tc>
          <w:tcPr>
            <w:tcW w:w="2972" w:type="dxa"/>
            <w:shd w:val="clear" w:color="auto" w:fill="auto"/>
            <w:vAlign w:val="bottom"/>
            <w:hideMark/>
          </w:tcPr>
          <w:p w14:paraId="46EEBE82"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SIMPLACE-Lintul + ET Hargreaves + Heat stress with air temperature</w:t>
            </w:r>
          </w:p>
        </w:tc>
        <w:tc>
          <w:tcPr>
            <w:tcW w:w="567" w:type="dxa"/>
            <w:shd w:val="clear" w:color="auto" w:fill="auto"/>
            <w:vAlign w:val="bottom"/>
            <w:hideMark/>
          </w:tcPr>
          <w:p w14:paraId="782E0C75"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19A0D7E5"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DVS = 2.0</w:t>
            </w:r>
          </w:p>
        </w:tc>
        <w:tc>
          <w:tcPr>
            <w:tcW w:w="850" w:type="dxa"/>
            <w:shd w:val="clear" w:color="auto" w:fill="auto"/>
            <w:vAlign w:val="bottom"/>
            <w:hideMark/>
          </w:tcPr>
          <w:p w14:paraId="4A873B8A"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410404A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0.008</w:t>
            </w:r>
          </w:p>
        </w:tc>
        <w:tc>
          <w:tcPr>
            <w:tcW w:w="851" w:type="dxa"/>
            <w:shd w:val="clear" w:color="auto" w:fill="auto"/>
            <w:vAlign w:val="bottom"/>
            <w:hideMark/>
          </w:tcPr>
          <w:p w14:paraId="5234887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0.008</w:t>
            </w:r>
          </w:p>
        </w:tc>
        <w:tc>
          <w:tcPr>
            <w:tcW w:w="708" w:type="dxa"/>
            <w:shd w:val="clear" w:color="auto" w:fill="auto"/>
            <w:vAlign w:val="bottom"/>
            <w:hideMark/>
          </w:tcPr>
          <w:p w14:paraId="4463FD5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0.008</w:t>
            </w:r>
          </w:p>
        </w:tc>
        <w:tc>
          <w:tcPr>
            <w:tcW w:w="709" w:type="dxa"/>
            <w:shd w:val="clear" w:color="auto" w:fill="auto"/>
            <w:vAlign w:val="bottom"/>
            <w:hideMark/>
          </w:tcPr>
          <w:p w14:paraId="4AFBEB9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0.008</w:t>
            </w:r>
          </w:p>
        </w:tc>
        <w:tc>
          <w:tcPr>
            <w:tcW w:w="709" w:type="dxa"/>
            <w:shd w:val="clear" w:color="auto" w:fill="auto"/>
            <w:vAlign w:val="bottom"/>
            <w:hideMark/>
          </w:tcPr>
          <w:p w14:paraId="3D89138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0.008</w:t>
            </w:r>
          </w:p>
        </w:tc>
        <w:tc>
          <w:tcPr>
            <w:tcW w:w="709" w:type="dxa"/>
            <w:shd w:val="clear" w:color="auto" w:fill="auto"/>
            <w:vAlign w:val="bottom"/>
            <w:hideMark/>
          </w:tcPr>
          <w:p w14:paraId="4EBE496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0.008</w:t>
            </w:r>
          </w:p>
        </w:tc>
        <w:tc>
          <w:tcPr>
            <w:tcW w:w="708" w:type="dxa"/>
            <w:shd w:val="clear" w:color="auto" w:fill="auto"/>
            <w:vAlign w:val="bottom"/>
            <w:hideMark/>
          </w:tcPr>
          <w:p w14:paraId="7512D2D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0.02</w:t>
            </w:r>
          </w:p>
        </w:tc>
        <w:tc>
          <w:tcPr>
            <w:tcW w:w="709" w:type="dxa"/>
            <w:shd w:val="clear" w:color="auto" w:fill="auto"/>
            <w:vAlign w:val="bottom"/>
            <w:hideMark/>
          </w:tcPr>
          <w:p w14:paraId="6E2EE3C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0.009</w:t>
            </w:r>
          </w:p>
        </w:tc>
        <w:tc>
          <w:tcPr>
            <w:tcW w:w="709" w:type="dxa"/>
            <w:shd w:val="clear" w:color="auto" w:fill="auto"/>
            <w:vAlign w:val="bottom"/>
            <w:hideMark/>
          </w:tcPr>
          <w:p w14:paraId="17E4741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0.008</w:t>
            </w:r>
          </w:p>
        </w:tc>
        <w:tc>
          <w:tcPr>
            <w:tcW w:w="850" w:type="dxa"/>
            <w:shd w:val="clear" w:color="auto" w:fill="auto"/>
            <w:vAlign w:val="bottom"/>
            <w:hideMark/>
          </w:tcPr>
          <w:p w14:paraId="3246CF3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0.009</w:t>
            </w:r>
          </w:p>
        </w:tc>
      </w:tr>
      <w:tr w:rsidR="009D4036" w:rsidRPr="009A0119" w14:paraId="70C0B9A5" w14:textId="77777777" w:rsidTr="00815C3C">
        <w:trPr>
          <w:trHeight w:val="408"/>
        </w:trPr>
        <w:tc>
          <w:tcPr>
            <w:tcW w:w="2972" w:type="dxa"/>
            <w:shd w:val="clear" w:color="auto" w:fill="auto"/>
            <w:vAlign w:val="bottom"/>
            <w:hideMark/>
          </w:tcPr>
          <w:p w14:paraId="340A0B7E"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SIMPLACE-Lintul + ET Hargreaves + Heat stress with air temperature</w:t>
            </w:r>
          </w:p>
        </w:tc>
        <w:tc>
          <w:tcPr>
            <w:tcW w:w="567" w:type="dxa"/>
            <w:shd w:val="clear" w:color="auto" w:fill="auto"/>
            <w:vAlign w:val="bottom"/>
            <w:hideMark/>
          </w:tcPr>
          <w:p w14:paraId="26E4C568"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3175F0AA"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Radiation use efficiency for biomass production as function of DVS</w:t>
            </w:r>
          </w:p>
        </w:tc>
        <w:tc>
          <w:tcPr>
            <w:tcW w:w="850" w:type="dxa"/>
            <w:shd w:val="clear" w:color="auto" w:fill="auto"/>
            <w:vAlign w:val="bottom"/>
            <w:hideMark/>
          </w:tcPr>
          <w:p w14:paraId="149E6F5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g/MJ</w:t>
            </w:r>
          </w:p>
        </w:tc>
        <w:tc>
          <w:tcPr>
            <w:tcW w:w="709" w:type="dxa"/>
            <w:shd w:val="clear" w:color="auto" w:fill="auto"/>
            <w:vAlign w:val="bottom"/>
            <w:hideMark/>
          </w:tcPr>
          <w:p w14:paraId="1D23392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6B552685" w14:textId="77777777" w:rsidR="009D4036" w:rsidRPr="009A0119" w:rsidRDefault="009D4036" w:rsidP="009A0119">
            <w:pPr>
              <w:spacing w:after="0" w:line="240" w:lineRule="auto"/>
              <w:rPr>
                <w:rFonts w:ascii="Times New Roman" w:eastAsia="Times New Roman" w:hAnsi="Times New Roman" w:cs="Times New Roman"/>
                <w:sz w:val="20"/>
                <w:szCs w:val="20"/>
                <w:lang w:eastAsia="fr-FR"/>
              </w:rPr>
            </w:pPr>
          </w:p>
        </w:tc>
        <w:tc>
          <w:tcPr>
            <w:tcW w:w="708" w:type="dxa"/>
            <w:shd w:val="clear" w:color="auto" w:fill="auto"/>
            <w:vAlign w:val="bottom"/>
            <w:hideMark/>
          </w:tcPr>
          <w:p w14:paraId="3CB3BED8" w14:textId="77777777" w:rsidR="009D4036" w:rsidRPr="009A0119" w:rsidRDefault="009D4036" w:rsidP="009A0119">
            <w:pPr>
              <w:spacing w:after="0" w:line="240" w:lineRule="auto"/>
              <w:rPr>
                <w:rFonts w:ascii="Times New Roman" w:eastAsia="Times New Roman" w:hAnsi="Times New Roman" w:cs="Times New Roman"/>
                <w:sz w:val="20"/>
                <w:szCs w:val="20"/>
                <w:lang w:eastAsia="fr-FR"/>
              </w:rPr>
            </w:pPr>
          </w:p>
        </w:tc>
        <w:tc>
          <w:tcPr>
            <w:tcW w:w="709" w:type="dxa"/>
            <w:shd w:val="clear" w:color="auto" w:fill="auto"/>
            <w:vAlign w:val="bottom"/>
            <w:hideMark/>
          </w:tcPr>
          <w:p w14:paraId="56AD2821" w14:textId="77777777" w:rsidR="009D4036" w:rsidRPr="009A0119" w:rsidRDefault="009D4036" w:rsidP="009A0119">
            <w:pPr>
              <w:spacing w:after="0" w:line="240" w:lineRule="auto"/>
              <w:rPr>
                <w:rFonts w:ascii="Times New Roman" w:eastAsia="Times New Roman" w:hAnsi="Times New Roman" w:cs="Times New Roman"/>
                <w:sz w:val="20"/>
                <w:szCs w:val="20"/>
                <w:lang w:eastAsia="fr-FR"/>
              </w:rPr>
            </w:pPr>
          </w:p>
        </w:tc>
        <w:tc>
          <w:tcPr>
            <w:tcW w:w="709" w:type="dxa"/>
            <w:shd w:val="clear" w:color="auto" w:fill="auto"/>
            <w:vAlign w:val="bottom"/>
            <w:hideMark/>
          </w:tcPr>
          <w:p w14:paraId="4BE954A7" w14:textId="77777777" w:rsidR="009D4036" w:rsidRPr="009A0119" w:rsidRDefault="009D4036" w:rsidP="009A0119">
            <w:pPr>
              <w:spacing w:after="0" w:line="240" w:lineRule="auto"/>
              <w:rPr>
                <w:rFonts w:ascii="Times New Roman" w:eastAsia="Times New Roman" w:hAnsi="Times New Roman" w:cs="Times New Roman"/>
                <w:sz w:val="20"/>
                <w:szCs w:val="20"/>
                <w:lang w:eastAsia="fr-FR"/>
              </w:rPr>
            </w:pPr>
          </w:p>
        </w:tc>
        <w:tc>
          <w:tcPr>
            <w:tcW w:w="709" w:type="dxa"/>
            <w:shd w:val="clear" w:color="auto" w:fill="auto"/>
            <w:vAlign w:val="bottom"/>
            <w:hideMark/>
          </w:tcPr>
          <w:p w14:paraId="51615C44" w14:textId="77777777" w:rsidR="009D4036" w:rsidRPr="009A0119" w:rsidRDefault="009D4036" w:rsidP="009A0119">
            <w:pPr>
              <w:spacing w:after="0" w:line="240" w:lineRule="auto"/>
              <w:rPr>
                <w:rFonts w:ascii="Times New Roman" w:eastAsia="Times New Roman" w:hAnsi="Times New Roman" w:cs="Times New Roman"/>
                <w:sz w:val="20"/>
                <w:szCs w:val="20"/>
                <w:lang w:eastAsia="fr-FR"/>
              </w:rPr>
            </w:pPr>
          </w:p>
        </w:tc>
        <w:tc>
          <w:tcPr>
            <w:tcW w:w="708" w:type="dxa"/>
            <w:shd w:val="clear" w:color="auto" w:fill="auto"/>
            <w:vAlign w:val="bottom"/>
            <w:hideMark/>
          </w:tcPr>
          <w:p w14:paraId="1F1D6F20" w14:textId="77777777" w:rsidR="009D4036" w:rsidRPr="009A0119" w:rsidRDefault="009D4036" w:rsidP="009A0119">
            <w:pPr>
              <w:spacing w:after="0" w:line="240" w:lineRule="auto"/>
              <w:rPr>
                <w:rFonts w:ascii="Times New Roman" w:eastAsia="Times New Roman" w:hAnsi="Times New Roman" w:cs="Times New Roman"/>
                <w:sz w:val="20"/>
                <w:szCs w:val="20"/>
                <w:lang w:eastAsia="fr-FR"/>
              </w:rPr>
            </w:pPr>
          </w:p>
        </w:tc>
        <w:tc>
          <w:tcPr>
            <w:tcW w:w="709" w:type="dxa"/>
            <w:shd w:val="clear" w:color="auto" w:fill="auto"/>
            <w:vAlign w:val="bottom"/>
            <w:hideMark/>
          </w:tcPr>
          <w:p w14:paraId="473CF0F9" w14:textId="77777777" w:rsidR="009D4036" w:rsidRPr="009A0119" w:rsidRDefault="009D4036" w:rsidP="009A0119">
            <w:pPr>
              <w:spacing w:after="0" w:line="240" w:lineRule="auto"/>
              <w:rPr>
                <w:rFonts w:ascii="Times New Roman" w:eastAsia="Times New Roman" w:hAnsi="Times New Roman" w:cs="Times New Roman"/>
                <w:sz w:val="20"/>
                <w:szCs w:val="20"/>
                <w:lang w:eastAsia="fr-FR"/>
              </w:rPr>
            </w:pPr>
          </w:p>
        </w:tc>
        <w:tc>
          <w:tcPr>
            <w:tcW w:w="709" w:type="dxa"/>
            <w:shd w:val="clear" w:color="auto" w:fill="auto"/>
            <w:vAlign w:val="bottom"/>
            <w:hideMark/>
          </w:tcPr>
          <w:p w14:paraId="07F54BD7" w14:textId="77777777" w:rsidR="009D4036" w:rsidRPr="009A0119" w:rsidRDefault="009D4036" w:rsidP="009A0119">
            <w:pPr>
              <w:spacing w:after="0" w:line="240" w:lineRule="auto"/>
              <w:rPr>
                <w:rFonts w:ascii="Times New Roman" w:eastAsia="Times New Roman" w:hAnsi="Times New Roman" w:cs="Times New Roman"/>
                <w:sz w:val="20"/>
                <w:szCs w:val="20"/>
                <w:lang w:eastAsia="fr-FR"/>
              </w:rPr>
            </w:pPr>
          </w:p>
        </w:tc>
        <w:tc>
          <w:tcPr>
            <w:tcW w:w="850" w:type="dxa"/>
            <w:shd w:val="clear" w:color="auto" w:fill="auto"/>
            <w:vAlign w:val="bottom"/>
            <w:hideMark/>
          </w:tcPr>
          <w:p w14:paraId="686B203D" w14:textId="77777777" w:rsidR="009D4036" w:rsidRPr="009A0119" w:rsidRDefault="009D4036" w:rsidP="009A0119">
            <w:pPr>
              <w:spacing w:after="0" w:line="240" w:lineRule="auto"/>
              <w:rPr>
                <w:rFonts w:ascii="Times New Roman" w:eastAsia="Times New Roman" w:hAnsi="Times New Roman" w:cs="Times New Roman"/>
                <w:sz w:val="20"/>
                <w:szCs w:val="20"/>
                <w:lang w:eastAsia="fr-FR"/>
              </w:rPr>
            </w:pPr>
          </w:p>
        </w:tc>
      </w:tr>
      <w:tr w:rsidR="009D4036" w:rsidRPr="009A0119" w14:paraId="5FBF2C4F" w14:textId="77777777" w:rsidTr="00815C3C">
        <w:trPr>
          <w:trHeight w:val="408"/>
        </w:trPr>
        <w:tc>
          <w:tcPr>
            <w:tcW w:w="2972" w:type="dxa"/>
            <w:shd w:val="clear" w:color="auto" w:fill="auto"/>
            <w:vAlign w:val="bottom"/>
            <w:hideMark/>
          </w:tcPr>
          <w:p w14:paraId="2C9EE7F4"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SIMPLACE-Lintul + ET Hargreaves + Heat stress with air temperature</w:t>
            </w:r>
          </w:p>
        </w:tc>
        <w:tc>
          <w:tcPr>
            <w:tcW w:w="567" w:type="dxa"/>
            <w:shd w:val="clear" w:color="auto" w:fill="auto"/>
            <w:vAlign w:val="bottom"/>
            <w:hideMark/>
          </w:tcPr>
          <w:p w14:paraId="0062CC4C"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694425BF"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DVS = 0.00</w:t>
            </w:r>
          </w:p>
        </w:tc>
        <w:tc>
          <w:tcPr>
            <w:tcW w:w="850" w:type="dxa"/>
            <w:shd w:val="clear" w:color="auto" w:fill="auto"/>
            <w:vAlign w:val="bottom"/>
            <w:hideMark/>
          </w:tcPr>
          <w:p w14:paraId="7668FBAF"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348C54F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4.0</w:t>
            </w:r>
          </w:p>
        </w:tc>
        <w:tc>
          <w:tcPr>
            <w:tcW w:w="851" w:type="dxa"/>
            <w:shd w:val="clear" w:color="auto" w:fill="auto"/>
            <w:vAlign w:val="bottom"/>
            <w:hideMark/>
          </w:tcPr>
          <w:p w14:paraId="06A58E3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4.0</w:t>
            </w:r>
          </w:p>
        </w:tc>
        <w:tc>
          <w:tcPr>
            <w:tcW w:w="708" w:type="dxa"/>
            <w:shd w:val="clear" w:color="auto" w:fill="auto"/>
            <w:vAlign w:val="bottom"/>
            <w:hideMark/>
          </w:tcPr>
          <w:p w14:paraId="184C68D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4.0</w:t>
            </w:r>
          </w:p>
        </w:tc>
        <w:tc>
          <w:tcPr>
            <w:tcW w:w="709" w:type="dxa"/>
            <w:shd w:val="clear" w:color="auto" w:fill="auto"/>
            <w:vAlign w:val="bottom"/>
            <w:hideMark/>
          </w:tcPr>
          <w:p w14:paraId="465F73D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w:t>
            </w:r>
          </w:p>
        </w:tc>
        <w:tc>
          <w:tcPr>
            <w:tcW w:w="709" w:type="dxa"/>
            <w:shd w:val="clear" w:color="auto" w:fill="auto"/>
            <w:vAlign w:val="bottom"/>
            <w:hideMark/>
          </w:tcPr>
          <w:p w14:paraId="56EC20F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4.0</w:t>
            </w:r>
          </w:p>
        </w:tc>
        <w:tc>
          <w:tcPr>
            <w:tcW w:w="709" w:type="dxa"/>
            <w:shd w:val="clear" w:color="auto" w:fill="auto"/>
            <w:vAlign w:val="bottom"/>
            <w:hideMark/>
          </w:tcPr>
          <w:p w14:paraId="3BB8F14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3.8</w:t>
            </w:r>
          </w:p>
        </w:tc>
        <w:tc>
          <w:tcPr>
            <w:tcW w:w="708" w:type="dxa"/>
            <w:shd w:val="clear" w:color="auto" w:fill="auto"/>
            <w:vAlign w:val="bottom"/>
            <w:hideMark/>
          </w:tcPr>
          <w:p w14:paraId="410E0DC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3.2</w:t>
            </w:r>
          </w:p>
        </w:tc>
        <w:tc>
          <w:tcPr>
            <w:tcW w:w="709" w:type="dxa"/>
            <w:shd w:val="clear" w:color="auto" w:fill="auto"/>
            <w:vAlign w:val="bottom"/>
            <w:hideMark/>
          </w:tcPr>
          <w:p w14:paraId="53349B2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3.2</w:t>
            </w:r>
          </w:p>
        </w:tc>
        <w:tc>
          <w:tcPr>
            <w:tcW w:w="709" w:type="dxa"/>
            <w:shd w:val="clear" w:color="auto" w:fill="auto"/>
            <w:vAlign w:val="bottom"/>
            <w:hideMark/>
          </w:tcPr>
          <w:p w14:paraId="243243E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4.0</w:t>
            </w:r>
          </w:p>
        </w:tc>
        <w:tc>
          <w:tcPr>
            <w:tcW w:w="850" w:type="dxa"/>
            <w:shd w:val="clear" w:color="auto" w:fill="auto"/>
            <w:vAlign w:val="bottom"/>
            <w:hideMark/>
          </w:tcPr>
          <w:p w14:paraId="3762AE2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3.0</w:t>
            </w:r>
          </w:p>
        </w:tc>
      </w:tr>
      <w:tr w:rsidR="009D4036" w:rsidRPr="009A0119" w14:paraId="3D1E1F41" w14:textId="77777777" w:rsidTr="00815C3C">
        <w:trPr>
          <w:trHeight w:val="408"/>
        </w:trPr>
        <w:tc>
          <w:tcPr>
            <w:tcW w:w="2972" w:type="dxa"/>
            <w:shd w:val="clear" w:color="auto" w:fill="auto"/>
            <w:vAlign w:val="bottom"/>
            <w:hideMark/>
          </w:tcPr>
          <w:p w14:paraId="4413CA5C"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SIMPLACE-Lintul + ET Hargreaves + Heat stress with air temperature</w:t>
            </w:r>
          </w:p>
        </w:tc>
        <w:tc>
          <w:tcPr>
            <w:tcW w:w="567" w:type="dxa"/>
            <w:shd w:val="clear" w:color="auto" w:fill="auto"/>
            <w:vAlign w:val="bottom"/>
            <w:hideMark/>
          </w:tcPr>
          <w:p w14:paraId="2E1787B6"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57BE1AFF"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DVS = 1.25</w:t>
            </w:r>
          </w:p>
        </w:tc>
        <w:tc>
          <w:tcPr>
            <w:tcW w:w="850" w:type="dxa"/>
            <w:shd w:val="clear" w:color="auto" w:fill="auto"/>
            <w:vAlign w:val="bottom"/>
            <w:hideMark/>
          </w:tcPr>
          <w:p w14:paraId="331E8639"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35100D8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4.0</w:t>
            </w:r>
          </w:p>
        </w:tc>
        <w:tc>
          <w:tcPr>
            <w:tcW w:w="851" w:type="dxa"/>
            <w:shd w:val="clear" w:color="auto" w:fill="auto"/>
            <w:vAlign w:val="bottom"/>
            <w:hideMark/>
          </w:tcPr>
          <w:p w14:paraId="43E3BF3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3.7</w:t>
            </w:r>
          </w:p>
        </w:tc>
        <w:tc>
          <w:tcPr>
            <w:tcW w:w="708" w:type="dxa"/>
            <w:shd w:val="clear" w:color="auto" w:fill="auto"/>
            <w:vAlign w:val="bottom"/>
            <w:hideMark/>
          </w:tcPr>
          <w:p w14:paraId="132AC22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4.0</w:t>
            </w:r>
          </w:p>
        </w:tc>
        <w:tc>
          <w:tcPr>
            <w:tcW w:w="709" w:type="dxa"/>
            <w:shd w:val="clear" w:color="auto" w:fill="auto"/>
            <w:vAlign w:val="bottom"/>
            <w:hideMark/>
          </w:tcPr>
          <w:p w14:paraId="6A65FAB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1.7</w:t>
            </w:r>
          </w:p>
        </w:tc>
        <w:tc>
          <w:tcPr>
            <w:tcW w:w="709" w:type="dxa"/>
            <w:shd w:val="clear" w:color="auto" w:fill="auto"/>
            <w:vAlign w:val="bottom"/>
            <w:hideMark/>
          </w:tcPr>
          <w:p w14:paraId="6551694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4.0</w:t>
            </w:r>
          </w:p>
        </w:tc>
        <w:tc>
          <w:tcPr>
            <w:tcW w:w="709" w:type="dxa"/>
            <w:shd w:val="clear" w:color="auto" w:fill="auto"/>
            <w:vAlign w:val="bottom"/>
            <w:hideMark/>
          </w:tcPr>
          <w:p w14:paraId="7F406DE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3.6</w:t>
            </w:r>
          </w:p>
        </w:tc>
        <w:tc>
          <w:tcPr>
            <w:tcW w:w="708" w:type="dxa"/>
            <w:shd w:val="clear" w:color="auto" w:fill="auto"/>
            <w:vAlign w:val="bottom"/>
            <w:hideMark/>
          </w:tcPr>
          <w:p w14:paraId="65C44D9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2.5</w:t>
            </w:r>
          </w:p>
        </w:tc>
        <w:tc>
          <w:tcPr>
            <w:tcW w:w="709" w:type="dxa"/>
            <w:shd w:val="clear" w:color="auto" w:fill="auto"/>
            <w:vAlign w:val="bottom"/>
            <w:hideMark/>
          </w:tcPr>
          <w:p w14:paraId="36E0A531"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w:t>
            </w:r>
          </w:p>
        </w:tc>
        <w:tc>
          <w:tcPr>
            <w:tcW w:w="709" w:type="dxa"/>
            <w:shd w:val="clear" w:color="auto" w:fill="auto"/>
            <w:vAlign w:val="bottom"/>
            <w:hideMark/>
          </w:tcPr>
          <w:p w14:paraId="632E29C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4.0</w:t>
            </w:r>
          </w:p>
        </w:tc>
        <w:tc>
          <w:tcPr>
            <w:tcW w:w="850" w:type="dxa"/>
            <w:shd w:val="clear" w:color="auto" w:fill="auto"/>
            <w:vAlign w:val="bottom"/>
            <w:hideMark/>
          </w:tcPr>
          <w:p w14:paraId="7D04D2F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w:t>
            </w:r>
          </w:p>
        </w:tc>
      </w:tr>
      <w:tr w:rsidR="009D4036" w:rsidRPr="009A0119" w14:paraId="4954B92B" w14:textId="77777777" w:rsidTr="00815C3C">
        <w:trPr>
          <w:trHeight w:val="408"/>
        </w:trPr>
        <w:tc>
          <w:tcPr>
            <w:tcW w:w="2972" w:type="dxa"/>
            <w:shd w:val="clear" w:color="auto" w:fill="auto"/>
            <w:vAlign w:val="bottom"/>
            <w:hideMark/>
          </w:tcPr>
          <w:p w14:paraId="47A1CC11"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SIMPLACE-Lintul + ET Hargreaves + Heat stress with air temperature</w:t>
            </w:r>
          </w:p>
        </w:tc>
        <w:tc>
          <w:tcPr>
            <w:tcW w:w="567" w:type="dxa"/>
            <w:shd w:val="clear" w:color="auto" w:fill="auto"/>
            <w:vAlign w:val="bottom"/>
            <w:hideMark/>
          </w:tcPr>
          <w:p w14:paraId="1DED4AF2"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3360F8F0"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DVS = 1.50</w:t>
            </w:r>
          </w:p>
        </w:tc>
        <w:tc>
          <w:tcPr>
            <w:tcW w:w="850" w:type="dxa"/>
            <w:shd w:val="clear" w:color="auto" w:fill="auto"/>
            <w:vAlign w:val="bottom"/>
            <w:hideMark/>
          </w:tcPr>
          <w:p w14:paraId="2A3ACC8E"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2CC6345C"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3.6</w:t>
            </w:r>
          </w:p>
        </w:tc>
        <w:tc>
          <w:tcPr>
            <w:tcW w:w="851" w:type="dxa"/>
            <w:shd w:val="clear" w:color="auto" w:fill="auto"/>
            <w:vAlign w:val="bottom"/>
            <w:hideMark/>
          </w:tcPr>
          <w:p w14:paraId="4AD37FEB"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3.2</w:t>
            </w:r>
          </w:p>
        </w:tc>
        <w:tc>
          <w:tcPr>
            <w:tcW w:w="708" w:type="dxa"/>
            <w:shd w:val="clear" w:color="auto" w:fill="auto"/>
            <w:vAlign w:val="bottom"/>
            <w:hideMark/>
          </w:tcPr>
          <w:p w14:paraId="2EDF33B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3.6</w:t>
            </w:r>
          </w:p>
        </w:tc>
        <w:tc>
          <w:tcPr>
            <w:tcW w:w="709" w:type="dxa"/>
            <w:shd w:val="clear" w:color="auto" w:fill="auto"/>
            <w:vAlign w:val="bottom"/>
            <w:hideMark/>
          </w:tcPr>
          <w:p w14:paraId="43CEAE3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1.4</w:t>
            </w:r>
          </w:p>
        </w:tc>
        <w:tc>
          <w:tcPr>
            <w:tcW w:w="709" w:type="dxa"/>
            <w:shd w:val="clear" w:color="auto" w:fill="auto"/>
            <w:vAlign w:val="bottom"/>
            <w:hideMark/>
          </w:tcPr>
          <w:p w14:paraId="6AFD840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3.6</w:t>
            </w:r>
          </w:p>
        </w:tc>
        <w:tc>
          <w:tcPr>
            <w:tcW w:w="709" w:type="dxa"/>
            <w:shd w:val="clear" w:color="auto" w:fill="auto"/>
            <w:vAlign w:val="bottom"/>
            <w:hideMark/>
          </w:tcPr>
          <w:p w14:paraId="1ABF3F3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3.0</w:t>
            </w:r>
          </w:p>
        </w:tc>
        <w:tc>
          <w:tcPr>
            <w:tcW w:w="708" w:type="dxa"/>
            <w:shd w:val="clear" w:color="auto" w:fill="auto"/>
            <w:vAlign w:val="bottom"/>
            <w:hideMark/>
          </w:tcPr>
          <w:p w14:paraId="35E9C54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2.2</w:t>
            </w:r>
          </w:p>
        </w:tc>
        <w:tc>
          <w:tcPr>
            <w:tcW w:w="709" w:type="dxa"/>
            <w:shd w:val="clear" w:color="auto" w:fill="auto"/>
            <w:vAlign w:val="bottom"/>
            <w:hideMark/>
          </w:tcPr>
          <w:p w14:paraId="6441FE8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w:t>
            </w:r>
          </w:p>
        </w:tc>
        <w:tc>
          <w:tcPr>
            <w:tcW w:w="709" w:type="dxa"/>
            <w:shd w:val="clear" w:color="auto" w:fill="auto"/>
            <w:vAlign w:val="bottom"/>
            <w:hideMark/>
          </w:tcPr>
          <w:p w14:paraId="52CE2A5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3.6</w:t>
            </w:r>
          </w:p>
        </w:tc>
        <w:tc>
          <w:tcPr>
            <w:tcW w:w="850" w:type="dxa"/>
            <w:shd w:val="clear" w:color="auto" w:fill="auto"/>
            <w:vAlign w:val="bottom"/>
            <w:hideMark/>
          </w:tcPr>
          <w:p w14:paraId="4A3AB59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1.4</w:t>
            </w:r>
          </w:p>
        </w:tc>
      </w:tr>
      <w:tr w:rsidR="009D4036" w:rsidRPr="009A0119" w14:paraId="0E0DF75E" w14:textId="77777777" w:rsidTr="00815C3C">
        <w:trPr>
          <w:trHeight w:val="408"/>
        </w:trPr>
        <w:tc>
          <w:tcPr>
            <w:tcW w:w="2972" w:type="dxa"/>
            <w:shd w:val="clear" w:color="auto" w:fill="auto"/>
            <w:vAlign w:val="bottom"/>
            <w:hideMark/>
          </w:tcPr>
          <w:p w14:paraId="52508E9F"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SIMPLACE-Lintul + ET Hargreaves + Heat stress with air temperature</w:t>
            </w:r>
          </w:p>
        </w:tc>
        <w:tc>
          <w:tcPr>
            <w:tcW w:w="567" w:type="dxa"/>
            <w:shd w:val="clear" w:color="auto" w:fill="auto"/>
            <w:vAlign w:val="bottom"/>
            <w:hideMark/>
          </w:tcPr>
          <w:p w14:paraId="75E6B4DB"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2EB52461"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DVS = 1.75</w:t>
            </w:r>
          </w:p>
        </w:tc>
        <w:tc>
          <w:tcPr>
            <w:tcW w:w="850" w:type="dxa"/>
            <w:shd w:val="clear" w:color="auto" w:fill="auto"/>
            <w:vAlign w:val="bottom"/>
            <w:hideMark/>
          </w:tcPr>
          <w:p w14:paraId="76416996"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467CA337"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3.0</w:t>
            </w:r>
          </w:p>
        </w:tc>
        <w:tc>
          <w:tcPr>
            <w:tcW w:w="851" w:type="dxa"/>
            <w:shd w:val="clear" w:color="auto" w:fill="auto"/>
            <w:vAlign w:val="bottom"/>
            <w:hideMark/>
          </w:tcPr>
          <w:p w14:paraId="368E5B6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3.0</w:t>
            </w:r>
          </w:p>
        </w:tc>
        <w:tc>
          <w:tcPr>
            <w:tcW w:w="708" w:type="dxa"/>
            <w:shd w:val="clear" w:color="auto" w:fill="auto"/>
            <w:vAlign w:val="bottom"/>
            <w:hideMark/>
          </w:tcPr>
          <w:p w14:paraId="0E558A3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3.0</w:t>
            </w:r>
          </w:p>
        </w:tc>
        <w:tc>
          <w:tcPr>
            <w:tcW w:w="709" w:type="dxa"/>
            <w:shd w:val="clear" w:color="auto" w:fill="auto"/>
            <w:vAlign w:val="bottom"/>
            <w:hideMark/>
          </w:tcPr>
          <w:p w14:paraId="02A4F76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1.4</w:t>
            </w:r>
          </w:p>
        </w:tc>
        <w:tc>
          <w:tcPr>
            <w:tcW w:w="709" w:type="dxa"/>
            <w:shd w:val="clear" w:color="auto" w:fill="auto"/>
            <w:vAlign w:val="bottom"/>
            <w:hideMark/>
          </w:tcPr>
          <w:p w14:paraId="0DB377C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3.0</w:t>
            </w:r>
          </w:p>
        </w:tc>
        <w:tc>
          <w:tcPr>
            <w:tcW w:w="709" w:type="dxa"/>
            <w:shd w:val="clear" w:color="auto" w:fill="auto"/>
            <w:vAlign w:val="bottom"/>
            <w:hideMark/>
          </w:tcPr>
          <w:p w14:paraId="39067C2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w:t>
            </w:r>
          </w:p>
        </w:tc>
        <w:tc>
          <w:tcPr>
            <w:tcW w:w="708" w:type="dxa"/>
            <w:shd w:val="clear" w:color="auto" w:fill="auto"/>
            <w:vAlign w:val="bottom"/>
            <w:hideMark/>
          </w:tcPr>
          <w:p w14:paraId="48D524B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w:t>
            </w:r>
          </w:p>
        </w:tc>
        <w:tc>
          <w:tcPr>
            <w:tcW w:w="709" w:type="dxa"/>
            <w:shd w:val="clear" w:color="auto" w:fill="auto"/>
            <w:vAlign w:val="bottom"/>
            <w:hideMark/>
          </w:tcPr>
          <w:p w14:paraId="33EDED0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w:t>
            </w:r>
          </w:p>
        </w:tc>
        <w:tc>
          <w:tcPr>
            <w:tcW w:w="709" w:type="dxa"/>
            <w:shd w:val="clear" w:color="auto" w:fill="auto"/>
            <w:vAlign w:val="bottom"/>
            <w:hideMark/>
          </w:tcPr>
          <w:p w14:paraId="49A9EA26"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3.0</w:t>
            </w:r>
          </w:p>
        </w:tc>
        <w:tc>
          <w:tcPr>
            <w:tcW w:w="850" w:type="dxa"/>
            <w:shd w:val="clear" w:color="auto" w:fill="auto"/>
            <w:vAlign w:val="bottom"/>
            <w:hideMark/>
          </w:tcPr>
          <w:p w14:paraId="168882C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1.2</w:t>
            </w:r>
          </w:p>
        </w:tc>
      </w:tr>
      <w:tr w:rsidR="009D4036" w:rsidRPr="009A0119" w14:paraId="4E67B586" w14:textId="77777777" w:rsidTr="00815C3C">
        <w:trPr>
          <w:trHeight w:val="408"/>
        </w:trPr>
        <w:tc>
          <w:tcPr>
            <w:tcW w:w="2972" w:type="dxa"/>
            <w:shd w:val="clear" w:color="auto" w:fill="auto"/>
            <w:vAlign w:val="bottom"/>
            <w:hideMark/>
          </w:tcPr>
          <w:p w14:paraId="48D79A47"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SIMPLACE-Lintul + ET Hargreaves + Heat stress with air temperature</w:t>
            </w:r>
          </w:p>
        </w:tc>
        <w:tc>
          <w:tcPr>
            <w:tcW w:w="567" w:type="dxa"/>
            <w:shd w:val="clear" w:color="auto" w:fill="auto"/>
            <w:vAlign w:val="bottom"/>
            <w:hideMark/>
          </w:tcPr>
          <w:p w14:paraId="34D358E7"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2B065D54"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DVS = 2.00</w:t>
            </w:r>
          </w:p>
        </w:tc>
        <w:tc>
          <w:tcPr>
            <w:tcW w:w="850" w:type="dxa"/>
            <w:shd w:val="clear" w:color="auto" w:fill="auto"/>
            <w:vAlign w:val="bottom"/>
            <w:hideMark/>
          </w:tcPr>
          <w:p w14:paraId="2E3716F7"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1278C51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1.4</w:t>
            </w:r>
          </w:p>
        </w:tc>
        <w:tc>
          <w:tcPr>
            <w:tcW w:w="851" w:type="dxa"/>
            <w:shd w:val="clear" w:color="auto" w:fill="auto"/>
            <w:vAlign w:val="bottom"/>
            <w:hideMark/>
          </w:tcPr>
          <w:p w14:paraId="3E2DE88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1.4</w:t>
            </w:r>
          </w:p>
        </w:tc>
        <w:tc>
          <w:tcPr>
            <w:tcW w:w="708" w:type="dxa"/>
            <w:shd w:val="clear" w:color="auto" w:fill="auto"/>
            <w:vAlign w:val="bottom"/>
            <w:hideMark/>
          </w:tcPr>
          <w:p w14:paraId="023DA55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1.4</w:t>
            </w:r>
          </w:p>
        </w:tc>
        <w:tc>
          <w:tcPr>
            <w:tcW w:w="709" w:type="dxa"/>
            <w:shd w:val="clear" w:color="auto" w:fill="auto"/>
            <w:vAlign w:val="bottom"/>
            <w:hideMark/>
          </w:tcPr>
          <w:p w14:paraId="11FB98A0"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w:t>
            </w:r>
          </w:p>
        </w:tc>
        <w:tc>
          <w:tcPr>
            <w:tcW w:w="709" w:type="dxa"/>
            <w:shd w:val="clear" w:color="auto" w:fill="auto"/>
            <w:vAlign w:val="bottom"/>
            <w:hideMark/>
          </w:tcPr>
          <w:p w14:paraId="7C1AEC3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1.4</w:t>
            </w:r>
          </w:p>
        </w:tc>
        <w:tc>
          <w:tcPr>
            <w:tcW w:w="709" w:type="dxa"/>
            <w:shd w:val="clear" w:color="auto" w:fill="auto"/>
            <w:vAlign w:val="bottom"/>
            <w:hideMark/>
          </w:tcPr>
          <w:p w14:paraId="2FE4223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1.0</w:t>
            </w:r>
          </w:p>
        </w:tc>
        <w:tc>
          <w:tcPr>
            <w:tcW w:w="708" w:type="dxa"/>
            <w:shd w:val="clear" w:color="auto" w:fill="auto"/>
            <w:vAlign w:val="bottom"/>
            <w:hideMark/>
          </w:tcPr>
          <w:p w14:paraId="5E02638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1.4</w:t>
            </w:r>
          </w:p>
        </w:tc>
        <w:tc>
          <w:tcPr>
            <w:tcW w:w="709" w:type="dxa"/>
            <w:shd w:val="clear" w:color="auto" w:fill="auto"/>
            <w:vAlign w:val="bottom"/>
            <w:hideMark/>
          </w:tcPr>
          <w:p w14:paraId="1CB175C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w:t>
            </w:r>
          </w:p>
        </w:tc>
        <w:tc>
          <w:tcPr>
            <w:tcW w:w="709" w:type="dxa"/>
            <w:shd w:val="clear" w:color="auto" w:fill="auto"/>
            <w:vAlign w:val="bottom"/>
            <w:hideMark/>
          </w:tcPr>
          <w:p w14:paraId="5EFF580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1.4</w:t>
            </w:r>
          </w:p>
        </w:tc>
        <w:tc>
          <w:tcPr>
            <w:tcW w:w="850" w:type="dxa"/>
            <w:shd w:val="clear" w:color="auto" w:fill="auto"/>
            <w:vAlign w:val="bottom"/>
            <w:hideMark/>
          </w:tcPr>
          <w:p w14:paraId="04E132D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1.0</w:t>
            </w:r>
          </w:p>
        </w:tc>
      </w:tr>
      <w:tr w:rsidR="009D4036" w:rsidRPr="009A0119" w14:paraId="5ED3014A" w14:textId="77777777" w:rsidTr="00815C3C">
        <w:trPr>
          <w:trHeight w:val="408"/>
        </w:trPr>
        <w:tc>
          <w:tcPr>
            <w:tcW w:w="2972" w:type="dxa"/>
            <w:shd w:val="clear" w:color="auto" w:fill="auto"/>
            <w:vAlign w:val="bottom"/>
            <w:hideMark/>
          </w:tcPr>
          <w:p w14:paraId="7BABAC98"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SIMPLACE-Lintul + ET Hargreaves + Heat stress with air temperature</w:t>
            </w:r>
          </w:p>
        </w:tc>
        <w:tc>
          <w:tcPr>
            <w:tcW w:w="567" w:type="dxa"/>
            <w:shd w:val="clear" w:color="auto" w:fill="auto"/>
            <w:vAlign w:val="bottom"/>
            <w:hideMark/>
          </w:tcPr>
          <w:p w14:paraId="70B76BA3" w14:textId="77777777" w:rsidR="009D4036" w:rsidRPr="009A0119" w:rsidRDefault="009D4036" w:rsidP="009A0119">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hideMark/>
          </w:tcPr>
          <w:p w14:paraId="47A93929" w14:textId="77777777" w:rsidR="009D4036" w:rsidRPr="009A0119" w:rsidRDefault="009D4036" w:rsidP="009A0119">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Maximum N concentration in storage organs</w:t>
            </w:r>
          </w:p>
        </w:tc>
        <w:tc>
          <w:tcPr>
            <w:tcW w:w="850" w:type="dxa"/>
            <w:shd w:val="clear" w:color="auto" w:fill="auto"/>
            <w:vAlign w:val="bottom"/>
            <w:hideMark/>
          </w:tcPr>
          <w:p w14:paraId="4202B7EE"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g/g</w:t>
            </w:r>
          </w:p>
        </w:tc>
        <w:tc>
          <w:tcPr>
            <w:tcW w:w="709" w:type="dxa"/>
            <w:shd w:val="clear" w:color="auto" w:fill="auto"/>
            <w:vAlign w:val="bottom"/>
            <w:hideMark/>
          </w:tcPr>
          <w:p w14:paraId="7D56FDB9"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0.016</w:t>
            </w:r>
          </w:p>
        </w:tc>
        <w:tc>
          <w:tcPr>
            <w:tcW w:w="851" w:type="dxa"/>
            <w:shd w:val="clear" w:color="auto" w:fill="auto"/>
            <w:vAlign w:val="bottom"/>
            <w:hideMark/>
          </w:tcPr>
          <w:p w14:paraId="0D50A15D"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0.02</w:t>
            </w:r>
          </w:p>
        </w:tc>
        <w:tc>
          <w:tcPr>
            <w:tcW w:w="708" w:type="dxa"/>
            <w:shd w:val="clear" w:color="auto" w:fill="auto"/>
            <w:vAlign w:val="bottom"/>
            <w:hideMark/>
          </w:tcPr>
          <w:p w14:paraId="694B29B3"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na</w:t>
            </w:r>
          </w:p>
        </w:tc>
        <w:tc>
          <w:tcPr>
            <w:tcW w:w="709" w:type="dxa"/>
            <w:shd w:val="clear" w:color="auto" w:fill="auto"/>
            <w:vAlign w:val="bottom"/>
            <w:hideMark/>
          </w:tcPr>
          <w:p w14:paraId="038BABB8"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na</w:t>
            </w:r>
          </w:p>
        </w:tc>
        <w:tc>
          <w:tcPr>
            <w:tcW w:w="709" w:type="dxa"/>
            <w:shd w:val="clear" w:color="auto" w:fill="auto"/>
            <w:vAlign w:val="bottom"/>
            <w:hideMark/>
          </w:tcPr>
          <w:p w14:paraId="204776B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na</w:t>
            </w:r>
          </w:p>
        </w:tc>
        <w:tc>
          <w:tcPr>
            <w:tcW w:w="709" w:type="dxa"/>
            <w:shd w:val="clear" w:color="auto" w:fill="auto"/>
            <w:vAlign w:val="bottom"/>
            <w:hideMark/>
          </w:tcPr>
          <w:p w14:paraId="70A1AE74"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na</w:t>
            </w:r>
          </w:p>
        </w:tc>
        <w:tc>
          <w:tcPr>
            <w:tcW w:w="708" w:type="dxa"/>
            <w:shd w:val="clear" w:color="auto" w:fill="auto"/>
            <w:vAlign w:val="bottom"/>
            <w:hideMark/>
          </w:tcPr>
          <w:p w14:paraId="05AE9AE5"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na</w:t>
            </w:r>
          </w:p>
        </w:tc>
        <w:tc>
          <w:tcPr>
            <w:tcW w:w="709" w:type="dxa"/>
            <w:shd w:val="clear" w:color="auto" w:fill="auto"/>
            <w:vAlign w:val="bottom"/>
            <w:hideMark/>
          </w:tcPr>
          <w:p w14:paraId="1678F552"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na</w:t>
            </w:r>
          </w:p>
        </w:tc>
        <w:tc>
          <w:tcPr>
            <w:tcW w:w="709" w:type="dxa"/>
            <w:shd w:val="clear" w:color="auto" w:fill="auto"/>
            <w:vAlign w:val="bottom"/>
            <w:hideMark/>
          </w:tcPr>
          <w:p w14:paraId="3968121F"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na</w:t>
            </w:r>
          </w:p>
        </w:tc>
        <w:tc>
          <w:tcPr>
            <w:tcW w:w="850" w:type="dxa"/>
            <w:shd w:val="clear" w:color="auto" w:fill="auto"/>
            <w:vAlign w:val="bottom"/>
            <w:hideMark/>
          </w:tcPr>
          <w:p w14:paraId="688C061A" w14:textId="77777777" w:rsidR="009D4036" w:rsidRPr="009A0119" w:rsidRDefault="009D4036" w:rsidP="009A0119">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na</w:t>
            </w:r>
          </w:p>
        </w:tc>
      </w:tr>
      <w:tr w:rsidR="009845E8" w:rsidRPr="00291507" w14:paraId="1A13D6B2" w14:textId="77777777" w:rsidTr="00077D45">
        <w:trPr>
          <w:trHeight w:val="227"/>
        </w:trPr>
        <w:tc>
          <w:tcPr>
            <w:tcW w:w="2972" w:type="dxa"/>
            <w:shd w:val="clear" w:color="auto" w:fill="auto"/>
            <w:vAlign w:val="bottom"/>
          </w:tcPr>
          <w:p w14:paraId="6AABEB92" w14:textId="32AB3FBA"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Stics</w:t>
            </w:r>
          </w:p>
        </w:tc>
        <w:tc>
          <w:tcPr>
            <w:tcW w:w="567" w:type="dxa"/>
            <w:shd w:val="clear" w:color="auto" w:fill="auto"/>
            <w:vAlign w:val="bottom"/>
          </w:tcPr>
          <w:p w14:paraId="60793680" w14:textId="6EB886B0"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tcPr>
          <w:p w14:paraId="252CAD02" w14:textId="2AD23D56" w:rsidR="009845E8" w:rsidRPr="00077D45" w:rsidRDefault="009845E8" w:rsidP="009845E8">
            <w:pPr>
              <w:spacing w:after="0" w:line="240" w:lineRule="auto"/>
              <w:rPr>
                <w:rFonts w:ascii="Arial Narrow" w:hAnsi="Arial Narrow" w:cs="Calibri"/>
                <w:color w:val="000000"/>
                <w:sz w:val="16"/>
                <w:szCs w:val="16"/>
                <w:lang w:val="en-US"/>
              </w:rPr>
            </w:pPr>
            <w:r w:rsidRPr="00077D45">
              <w:rPr>
                <w:rFonts w:ascii="Arial Narrow" w:hAnsi="Arial Narrow" w:cs="Calibri"/>
                <w:color w:val="000000"/>
                <w:sz w:val="16"/>
                <w:szCs w:val="16"/>
              </w:rPr>
              <w:t>codetemp</w:t>
            </w:r>
          </w:p>
        </w:tc>
        <w:tc>
          <w:tcPr>
            <w:tcW w:w="850" w:type="dxa"/>
            <w:shd w:val="clear" w:color="auto" w:fill="auto"/>
            <w:vAlign w:val="bottom"/>
          </w:tcPr>
          <w:p w14:paraId="3DF5FDC5" w14:textId="4D4FBF61" w:rsidR="009845E8" w:rsidRPr="009845E8" w:rsidRDefault="009845E8" w:rsidP="009845E8">
            <w:pPr>
              <w:spacing w:after="0" w:line="240" w:lineRule="auto"/>
              <w:rPr>
                <w:rFonts w:ascii="Arial Narrow" w:hAnsi="Arial Narrow" w:cs="Calibri"/>
                <w:color w:val="000000"/>
                <w:sz w:val="16"/>
                <w:szCs w:val="16"/>
                <w:lang w:val="en-US"/>
              </w:rPr>
            </w:pPr>
            <w:r w:rsidRPr="009845E8">
              <w:rPr>
                <w:rFonts w:ascii="Arial Narrow" w:hAnsi="Arial Narrow" w:cs="Calibri"/>
                <w:color w:val="000000"/>
                <w:sz w:val="16"/>
                <w:szCs w:val="16"/>
              </w:rPr>
              <w:t>-</w:t>
            </w:r>
          </w:p>
        </w:tc>
        <w:tc>
          <w:tcPr>
            <w:tcW w:w="709" w:type="dxa"/>
            <w:shd w:val="clear" w:color="auto" w:fill="auto"/>
            <w:vAlign w:val="bottom"/>
          </w:tcPr>
          <w:p w14:paraId="21153274" w14:textId="41028271"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w:t>
            </w:r>
          </w:p>
        </w:tc>
        <w:tc>
          <w:tcPr>
            <w:tcW w:w="851" w:type="dxa"/>
            <w:shd w:val="clear" w:color="auto" w:fill="auto"/>
            <w:vAlign w:val="bottom"/>
          </w:tcPr>
          <w:p w14:paraId="453D5558" w14:textId="18530777"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2</w:t>
            </w:r>
          </w:p>
        </w:tc>
        <w:tc>
          <w:tcPr>
            <w:tcW w:w="708" w:type="dxa"/>
            <w:shd w:val="clear" w:color="auto" w:fill="auto"/>
            <w:vAlign w:val="bottom"/>
          </w:tcPr>
          <w:p w14:paraId="5CFFFC90" w14:textId="44520E9C"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w:t>
            </w:r>
          </w:p>
        </w:tc>
        <w:tc>
          <w:tcPr>
            <w:tcW w:w="709" w:type="dxa"/>
            <w:shd w:val="clear" w:color="auto" w:fill="auto"/>
            <w:vAlign w:val="bottom"/>
          </w:tcPr>
          <w:p w14:paraId="63891A38" w14:textId="1B076139"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2</w:t>
            </w:r>
          </w:p>
        </w:tc>
        <w:tc>
          <w:tcPr>
            <w:tcW w:w="709" w:type="dxa"/>
            <w:shd w:val="clear" w:color="auto" w:fill="auto"/>
            <w:vAlign w:val="bottom"/>
          </w:tcPr>
          <w:p w14:paraId="1DBFC47E" w14:textId="0529866D"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w:t>
            </w:r>
          </w:p>
        </w:tc>
        <w:tc>
          <w:tcPr>
            <w:tcW w:w="709" w:type="dxa"/>
            <w:shd w:val="clear" w:color="auto" w:fill="auto"/>
            <w:vAlign w:val="bottom"/>
          </w:tcPr>
          <w:p w14:paraId="60E1C9B2" w14:textId="2516B859"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2</w:t>
            </w:r>
          </w:p>
        </w:tc>
        <w:tc>
          <w:tcPr>
            <w:tcW w:w="708" w:type="dxa"/>
            <w:shd w:val="clear" w:color="auto" w:fill="auto"/>
            <w:vAlign w:val="bottom"/>
          </w:tcPr>
          <w:p w14:paraId="5103AD25" w14:textId="73AB035F"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w:t>
            </w:r>
          </w:p>
        </w:tc>
        <w:tc>
          <w:tcPr>
            <w:tcW w:w="709" w:type="dxa"/>
            <w:shd w:val="clear" w:color="auto" w:fill="auto"/>
            <w:vAlign w:val="bottom"/>
          </w:tcPr>
          <w:p w14:paraId="15164B79" w14:textId="02AD59F0"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2</w:t>
            </w:r>
          </w:p>
        </w:tc>
        <w:tc>
          <w:tcPr>
            <w:tcW w:w="709" w:type="dxa"/>
            <w:shd w:val="clear" w:color="auto" w:fill="auto"/>
            <w:vAlign w:val="bottom"/>
          </w:tcPr>
          <w:p w14:paraId="135A0B12" w14:textId="4F5FFA91"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w:t>
            </w:r>
          </w:p>
        </w:tc>
        <w:tc>
          <w:tcPr>
            <w:tcW w:w="850" w:type="dxa"/>
            <w:shd w:val="clear" w:color="auto" w:fill="auto"/>
            <w:vAlign w:val="bottom"/>
          </w:tcPr>
          <w:p w14:paraId="0067682A" w14:textId="301C773A"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2</w:t>
            </w:r>
          </w:p>
        </w:tc>
      </w:tr>
      <w:tr w:rsidR="009845E8" w:rsidRPr="00291507" w14:paraId="3FFDADBE" w14:textId="77777777" w:rsidTr="00077D45">
        <w:trPr>
          <w:trHeight w:val="227"/>
        </w:trPr>
        <w:tc>
          <w:tcPr>
            <w:tcW w:w="2972" w:type="dxa"/>
            <w:shd w:val="clear" w:color="auto" w:fill="auto"/>
            <w:vAlign w:val="bottom"/>
          </w:tcPr>
          <w:p w14:paraId="5F26D23B" w14:textId="6F86E8E3"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Stics</w:t>
            </w:r>
          </w:p>
        </w:tc>
        <w:tc>
          <w:tcPr>
            <w:tcW w:w="567" w:type="dxa"/>
            <w:shd w:val="clear" w:color="auto" w:fill="auto"/>
            <w:vAlign w:val="bottom"/>
          </w:tcPr>
          <w:p w14:paraId="6F5C133F" w14:textId="25A12D0D"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tcPr>
          <w:p w14:paraId="3A5B54B8" w14:textId="5E87CE41" w:rsidR="009845E8" w:rsidRPr="00077D45" w:rsidRDefault="009845E8" w:rsidP="009845E8">
            <w:pPr>
              <w:spacing w:after="0" w:line="240" w:lineRule="auto"/>
              <w:rPr>
                <w:rFonts w:ascii="Arial Narrow" w:hAnsi="Arial Narrow" w:cs="Calibri"/>
                <w:color w:val="000000"/>
                <w:sz w:val="16"/>
                <w:szCs w:val="16"/>
                <w:lang w:val="en-US"/>
              </w:rPr>
            </w:pPr>
            <w:r w:rsidRPr="00077D45">
              <w:rPr>
                <w:rFonts w:ascii="Arial Narrow" w:hAnsi="Arial Narrow" w:cs="Calibri"/>
                <w:color w:val="000000"/>
                <w:sz w:val="16"/>
                <w:szCs w:val="16"/>
              </w:rPr>
              <w:t>coeflevamf</w:t>
            </w:r>
          </w:p>
        </w:tc>
        <w:tc>
          <w:tcPr>
            <w:tcW w:w="850" w:type="dxa"/>
            <w:shd w:val="clear" w:color="auto" w:fill="auto"/>
            <w:vAlign w:val="bottom"/>
          </w:tcPr>
          <w:p w14:paraId="5CCDE1FF" w14:textId="076DB8BE" w:rsidR="009845E8" w:rsidRPr="009845E8" w:rsidRDefault="009845E8" w:rsidP="009845E8">
            <w:pPr>
              <w:spacing w:after="0" w:line="240" w:lineRule="auto"/>
              <w:rPr>
                <w:rFonts w:ascii="Arial Narrow" w:hAnsi="Arial Narrow" w:cs="Calibri"/>
                <w:color w:val="000000"/>
                <w:sz w:val="16"/>
                <w:szCs w:val="16"/>
                <w:lang w:val="en-US"/>
              </w:rPr>
            </w:pPr>
            <w:r w:rsidRPr="009845E8">
              <w:rPr>
                <w:rFonts w:ascii="Arial Narrow" w:hAnsi="Arial Narrow" w:cs="Calibri"/>
                <w:color w:val="000000"/>
                <w:sz w:val="16"/>
                <w:szCs w:val="16"/>
              </w:rPr>
              <w:t>-</w:t>
            </w:r>
          </w:p>
        </w:tc>
        <w:tc>
          <w:tcPr>
            <w:tcW w:w="709" w:type="dxa"/>
            <w:shd w:val="clear" w:color="auto" w:fill="auto"/>
            <w:vAlign w:val="bottom"/>
          </w:tcPr>
          <w:p w14:paraId="6163D498" w14:textId="4F16C1CA"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851" w:type="dxa"/>
            <w:shd w:val="clear" w:color="auto" w:fill="auto"/>
            <w:vAlign w:val="bottom"/>
          </w:tcPr>
          <w:p w14:paraId="4DDFA6B5" w14:textId="3715346E"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1.44</w:t>
            </w:r>
          </w:p>
        </w:tc>
        <w:tc>
          <w:tcPr>
            <w:tcW w:w="708" w:type="dxa"/>
            <w:shd w:val="clear" w:color="auto" w:fill="auto"/>
            <w:vAlign w:val="bottom"/>
          </w:tcPr>
          <w:p w14:paraId="180B3F47" w14:textId="438935D4"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02875240" w14:textId="01E2E601"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1.44</w:t>
            </w:r>
          </w:p>
        </w:tc>
        <w:tc>
          <w:tcPr>
            <w:tcW w:w="709" w:type="dxa"/>
            <w:shd w:val="clear" w:color="auto" w:fill="auto"/>
            <w:vAlign w:val="bottom"/>
          </w:tcPr>
          <w:p w14:paraId="1C6B115B" w14:textId="789E5B9F"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52859B10" w14:textId="6E2DE9DB"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1.44</w:t>
            </w:r>
          </w:p>
        </w:tc>
        <w:tc>
          <w:tcPr>
            <w:tcW w:w="708" w:type="dxa"/>
            <w:shd w:val="clear" w:color="auto" w:fill="auto"/>
            <w:vAlign w:val="bottom"/>
          </w:tcPr>
          <w:p w14:paraId="6A9A9ED5" w14:textId="72717A81"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48CC5268" w14:textId="0675A220"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1.44</w:t>
            </w:r>
          </w:p>
        </w:tc>
        <w:tc>
          <w:tcPr>
            <w:tcW w:w="709" w:type="dxa"/>
            <w:shd w:val="clear" w:color="auto" w:fill="auto"/>
            <w:vAlign w:val="bottom"/>
          </w:tcPr>
          <w:p w14:paraId="61823160" w14:textId="69D95175"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850" w:type="dxa"/>
            <w:shd w:val="clear" w:color="auto" w:fill="auto"/>
            <w:vAlign w:val="bottom"/>
          </w:tcPr>
          <w:p w14:paraId="5AAD28A8" w14:textId="5116D94F"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1.44</w:t>
            </w:r>
          </w:p>
        </w:tc>
      </w:tr>
      <w:tr w:rsidR="009845E8" w:rsidRPr="00291507" w14:paraId="151B3EAC" w14:textId="77777777" w:rsidTr="00077D45">
        <w:trPr>
          <w:trHeight w:val="227"/>
        </w:trPr>
        <w:tc>
          <w:tcPr>
            <w:tcW w:w="2972" w:type="dxa"/>
            <w:shd w:val="clear" w:color="auto" w:fill="auto"/>
            <w:vAlign w:val="bottom"/>
          </w:tcPr>
          <w:p w14:paraId="010A99F0" w14:textId="5D46102A"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Stics</w:t>
            </w:r>
          </w:p>
        </w:tc>
        <w:tc>
          <w:tcPr>
            <w:tcW w:w="567" w:type="dxa"/>
            <w:shd w:val="clear" w:color="auto" w:fill="auto"/>
            <w:vAlign w:val="bottom"/>
          </w:tcPr>
          <w:p w14:paraId="0EC0412A" w14:textId="63E6F6AB"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tcPr>
          <w:p w14:paraId="0090ABD9" w14:textId="1B006E6E" w:rsidR="009845E8" w:rsidRPr="00077D45" w:rsidRDefault="009845E8" w:rsidP="009845E8">
            <w:pPr>
              <w:spacing w:after="0" w:line="240" w:lineRule="auto"/>
              <w:rPr>
                <w:rFonts w:ascii="Arial Narrow" w:hAnsi="Arial Narrow" w:cs="Calibri"/>
                <w:color w:val="000000"/>
                <w:sz w:val="16"/>
                <w:szCs w:val="16"/>
                <w:lang w:val="en-US"/>
              </w:rPr>
            </w:pPr>
            <w:r w:rsidRPr="00077D45">
              <w:rPr>
                <w:rFonts w:ascii="Arial Narrow" w:hAnsi="Arial Narrow" w:cs="Calibri"/>
                <w:color w:val="000000"/>
                <w:sz w:val="16"/>
                <w:szCs w:val="16"/>
              </w:rPr>
              <w:t>coefamflax</w:t>
            </w:r>
          </w:p>
        </w:tc>
        <w:tc>
          <w:tcPr>
            <w:tcW w:w="850" w:type="dxa"/>
            <w:shd w:val="clear" w:color="auto" w:fill="auto"/>
            <w:vAlign w:val="bottom"/>
          </w:tcPr>
          <w:p w14:paraId="491D5CAA" w14:textId="175515F6" w:rsidR="009845E8" w:rsidRPr="009845E8" w:rsidRDefault="009845E8" w:rsidP="009845E8">
            <w:pPr>
              <w:spacing w:after="0" w:line="240" w:lineRule="auto"/>
              <w:rPr>
                <w:rFonts w:ascii="Arial Narrow" w:hAnsi="Arial Narrow" w:cs="Calibri"/>
                <w:color w:val="000000"/>
                <w:sz w:val="16"/>
                <w:szCs w:val="16"/>
                <w:lang w:val="en-US"/>
              </w:rPr>
            </w:pPr>
            <w:r w:rsidRPr="009845E8">
              <w:rPr>
                <w:rFonts w:ascii="Arial Narrow" w:hAnsi="Arial Narrow" w:cs="Calibri"/>
                <w:color w:val="000000"/>
                <w:sz w:val="16"/>
                <w:szCs w:val="16"/>
              </w:rPr>
              <w:t>-</w:t>
            </w:r>
          </w:p>
        </w:tc>
        <w:tc>
          <w:tcPr>
            <w:tcW w:w="709" w:type="dxa"/>
            <w:shd w:val="clear" w:color="auto" w:fill="auto"/>
            <w:vAlign w:val="bottom"/>
          </w:tcPr>
          <w:p w14:paraId="0678CA21" w14:textId="749B8370"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851" w:type="dxa"/>
            <w:shd w:val="clear" w:color="auto" w:fill="auto"/>
            <w:vAlign w:val="bottom"/>
          </w:tcPr>
          <w:p w14:paraId="62EF0B95" w14:textId="0D0E546E"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1.07</w:t>
            </w:r>
          </w:p>
        </w:tc>
        <w:tc>
          <w:tcPr>
            <w:tcW w:w="708" w:type="dxa"/>
            <w:shd w:val="clear" w:color="auto" w:fill="auto"/>
            <w:vAlign w:val="bottom"/>
          </w:tcPr>
          <w:p w14:paraId="079C4ACB" w14:textId="79C9B36F"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11EE044C" w14:textId="49F5A15C"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1.07</w:t>
            </w:r>
          </w:p>
        </w:tc>
        <w:tc>
          <w:tcPr>
            <w:tcW w:w="709" w:type="dxa"/>
            <w:shd w:val="clear" w:color="auto" w:fill="auto"/>
            <w:vAlign w:val="bottom"/>
          </w:tcPr>
          <w:p w14:paraId="73279413" w14:textId="6F3C1FF5"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50688D25" w14:textId="70A2FC87"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1.07</w:t>
            </w:r>
          </w:p>
        </w:tc>
        <w:tc>
          <w:tcPr>
            <w:tcW w:w="708" w:type="dxa"/>
            <w:shd w:val="clear" w:color="auto" w:fill="auto"/>
            <w:vAlign w:val="bottom"/>
          </w:tcPr>
          <w:p w14:paraId="55FBA22D" w14:textId="37BEB111"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31897B1B" w14:textId="299BB3EA"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1.07</w:t>
            </w:r>
          </w:p>
        </w:tc>
        <w:tc>
          <w:tcPr>
            <w:tcW w:w="709" w:type="dxa"/>
            <w:shd w:val="clear" w:color="auto" w:fill="auto"/>
            <w:vAlign w:val="bottom"/>
          </w:tcPr>
          <w:p w14:paraId="02447DB9" w14:textId="5551F092"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850" w:type="dxa"/>
            <w:shd w:val="clear" w:color="auto" w:fill="auto"/>
            <w:vAlign w:val="bottom"/>
          </w:tcPr>
          <w:p w14:paraId="1897DD8E" w14:textId="438705B4"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1.07</w:t>
            </w:r>
          </w:p>
        </w:tc>
      </w:tr>
      <w:tr w:rsidR="009845E8" w:rsidRPr="00291507" w14:paraId="3DEF8725" w14:textId="77777777" w:rsidTr="00077D45">
        <w:trPr>
          <w:trHeight w:val="227"/>
        </w:trPr>
        <w:tc>
          <w:tcPr>
            <w:tcW w:w="2972" w:type="dxa"/>
            <w:shd w:val="clear" w:color="auto" w:fill="auto"/>
            <w:vAlign w:val="bottom"/>
          </w:tcPr>
          <w:p w14:paraId="1562EE2B" w14:textId="2E91EF0A"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Stics</w:t>
            </w:r>
          </w:p>
        </w:tc>
        <w:tc>
          <w:tcPr>
            <w:tcW w:w="567" w:type="dxa"/>
            <w:shd w:val="clear" w:color="auto" w:fill="auto"/>
            <w:vAlign w:val="bottom"/>
          </w:tcPr>
          <w:p w14:paraId="0F57A009" w14:textId="2F8C2235"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tcPr>
          <w:p w14:paraId="2FA33B3F" w14:textId="7A992B21" w:rsidR="009845E8" w:rsidRPr="00077D45" w:rsidRDefault="009845E8" w:rsidP="009845E8">
            <w:pPr>
              <w:spacing w:after="0" w:line="240" w:lineRule="auto"/>
              <w:rPr>
                <w:rFonts w:ascii="Arial Narrow" w:hAnsi="Arial Narrow" w:cs="Calibri"/>
                <w:color w:val="000000"/>
                <w:sz w:val="16"/>
                <w:szCs w:val="16"/>
                <w:lang w:val="en-US"/>
              </w:rPr>
            </w:pPr>
            <w:r w:rsidRPr="00077D45">
              <w:rPr>
                <w:rFonts w:ascii="Arial Narrow" w:hAnsi="Arial Narrow" w:cs="Calibri"/>
                <w:color w:val="000000"/>
                <w:sz w:val="16"/>
                <w:szCs w:val="16"/>
              </w:rPr>
              <w:t>coeflaxsen</w:t>
            </w:r>
          </w:p>
        </w:tc>
        <w:tc>
          <w:tcPr>
            <w:tcW w:w="850" w:type="dxa"/>
            <w:shd w:val="clear" w:color="auto" w:fill="auto"/>
            <w:vAlign w:val="bottom"/>
          </w:tcPr>
          <w:p w14:paraId="2424A409" w14:textId="3638360A" w:rsidR="009845E8" w:rsidRPr="009845E8" w:rsidRDefault="009845E8" w:rsidP="009845E8">
            <w:pPr>
              <w:spacing w:after="0" w:line="240" w:lineRule="auto"/>
              <w:rPr>
                <w:rFonts w:ascii="Arial Narrow" w:hAnsi="Arial Narrow" w:cs="Calibri"/>
                <w:color w:val="000000"/>
                <w:sz w:val="16"/>
                <w:szCs w:val="16"/>
                <w:lang w:val="en-US"/>
              </w:rPr>
            </w:pPr>
            <w:r w:rsidRPr="009845E8">
              <w:rPr>
                <w:rFonts w:ascii="Arial Narrow" w:hAnsi="Arial Narrow" w:cs="Calibri"/>
                <w:color w:val="000000"/>
                <w:sz w:val="16"/>
                <w:szCs w:val="16"/>
              </w:rPr>
              <w:t>-</w:t>
            </w:r>
          </w:p>
        </w:tc>
        <w:tc>
          <w:tcPr>
            <w:tcW w:w="709" w:type="dxa"/>
            <w:shd w:val="clear" w:color="auto" w:fill="auto"/>
            <w:vAlign w:val="bottom"/>
          </w:tcPr>
          <w:p w14:paraId="2CB5BBAF" w14:textId="2DF29D1D"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851" w:type="dxa"/>
            <w:shd w:val="clear" w:color="auto" w:fill="auto"/>
            <w:vAlign w:val="bottom"/>
          </w:tcPr>
          <w:p w14:paraId="52EDF291" w14:textId="4F822964"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w:t>
            </w:r>
          </w:p>
        </w:tc>
        <w:tc>
          <w:tcPr>
            <w:tcW w:w="708" w:type="dxa"/>
            <w:shd w:val="clear" w:color="auto" w:fill="auto"/>
            <w:vAlign w:val="bottom"/>
          </w:tcPr>
          <w:p w14:paraId="0D7F7989" w14:textId="4F7AC296"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6E663843" w14:textId="3387C57E"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w:t>
            </w:r>
          </w:p>
        </w:tc>
        <w:tc>
          <w:tcPr>
            <w:tcW w:w="709" w:type="dxa"/>
            <w:shd w:val="clear" w:color="auto" w:fill="auto"/>
            <w:vAlign w:val="bottom"/>
          </w:tcPr>
          <w:p w14:paraId="628944B8" w14:textId="7AB033CF"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471E33B7" w14:textId="54C07F83"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w:t>
            </w:r>
          </w:p>
        </w:tc>
        <w:tc>
          <w:tcPr>
            <w:tcW w:w="708" w:type="dxa"/>
            <w:shd w:val="clear" w:color="auto" w:fill="auto"/>
            <w:vAlign w:val="bottom"/>
          </w:tcPr>
          <w:p w14:paraId="6CB2CA65" w14:textId="77E8B368"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220B7982" w14:textId="35378F6C"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w:t>
            </w:r>
          </w:p>
        </w:tc>
        <w:tc>
          <w:tcPr>
            <w:tcW w:w="709" w:type="dxa"/>
            <w:shd w:val="clear" w:color="auto" w:fill="auto"/>
            <w:vAlign w:val="bottom"/>
          </w:tcPr>
          <w:p w14:paraId="2D412A99" w14:textId="2F85F8C7"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850" w:type="dxa"/>
            <w:shd w:val="clear" w:color="auto" w:fill="auto"/>
            <w:vAlign w:val="bottom"/>
          </w:tcPr>
          <w:p w14:paraId="380BF62A" w14:textId="41A5BC44"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w:t>
            </w:r>
          </w:p>
        </w:tc>
      </w:tr>
      <w:tr w:rsidR="009845E8" w:rsidRPr="00291507" w14:paraId="195CF171" w14:textId="77777777" w:rsidTr="00077D45">
        <w:trPr>
          <w:trHeight w:val="227"/>
        </w:trPr>
        <w:tc>
          <w:tcPr>
            <w:tcW w:w="2972" w:type="dxa"/>
            <w:shd w:val="clear" w:color="auto" w:fill="auto"/>
            <w:vAlign w:val="bottom"/>
          </w:tcPr>
          <w:p w14:paraId="79CA1EF4" w14:textId="2E092159"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Stics</w:t>
            </w:r>
          </w:p>
        </w:tc>
        <w:tc>
          <w:tcPr>
            <w:tcW w:w="567" w:type="dxa"/>
            <w:shd w:val="clear" w:color="auto" w:fill="auto"/>
            <w:vAlign w:val="bottom"/>
          </w:tcPr>
          <w:p w14:paraId="5A126CF3" w14:textId="2F5121DC"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tcPr>
          <w:p w14:paraId="0FEA9F4A" w14:textId="61188187" w:rsidR="009845E8" w:rsidRPr="00077D45" w:rsidRDefault="009845E8" w:rsidP="009845E8">
            <w:pPr>
              <w:spacing w:after="0" w:line="240" w:lineRule="auto"/>
              <w:rPr>
                <w:rFonts w:ascii="Arial Narrow" w:hAnsi="Arial Narrow" w:cs="Calibri"/>
                <w:color w:val="000000"/>
                <w:sz w:val="16"/>
                <w:szCs w:val="16"/>
                <w:lang w:val="en-US"/>
              </w:rPr>
            </w:pPr>
            <w:r w:rsidRPr="00077D45">
              <w:rPr>
                <w:rFonts w:ascii="Arial Narrow" w:hAnsi="Arial Narrow" w:cs="Calibri"/>
                <w:color w:val="000000"/>
                <w:sz w:val="16"/>
                <w:szCs w:val="16"/>
              </w:rPr>
              <w:t>coefsenlan</w:t>
            </w:r>
          </w:p>
        </w:tc>
        <w:tc>
          <w:tcPr>
            <w:tcW w:w="850" w:type="dxa"/>
            <w:shd w:val="clear" w:color="auto" w:fill="auto"/>
            <w:vAlign w:val="bottom"/>
          </w:tcPr>
          <w:p w14:paraId="36ED9AC6" w14:textId="257DF5E6" w:rsidR="009845E8" w:rsidRPr="009845E8" w:rsidRDefault="009845E8" w:rsidP="009845E8">
            <w:pPr>
              <w:spacing w:after="0" w:line="240" w:lineRule="auto"/>
              <w:rPr>
                <w:rFonts w:ascii="Arial Narrow" w:hAnsi="Arial Narrow" w:cs="Calibri"/>
                <w:color w:val="000000"/>
                <w:sz w:val="16"/>
                <w:szCs w:val="16"/>
                <w:lang w:val="en-US"/>
              </w:rPr>
            </w:pPr>
            <w:r w:rsidRPr="009845E8">
              <w:rPr>
                <w:rFonts w:ascii="Arial Narrow" w:hAnsi="Arial Narrow" w:cs="Calibri"/>
                <w:color w:val="000000"/>
                <w:sz w:val="16"/>
                <w:szCs w:val="16"/>
              </w:rPr>
              <w:t>-</w:t>
            </w:r>
          </w:p>
        </w:tc>
        <w:tc>
          <w:tcPr>
            <w:tcW w:w="709" w:type="dxa"/>
            <w:shd w:val="clear" w:color="auto" w:fill="auto"/>
            <w:vAlign w:val="bottom"/>
          </w:tcPr>
          <w:p w14:paraId="54575CF2" w14:textId="0E344B9B"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851" w:type="dxa"/>
            <w:shd w:val="clear" w:color="auto" w:fill="auto"/>
            <w:vAlign w:val="bottom"/>
          </w:tcPr>
          <w:p w14:paraId="3695808A" w14:textId="0745370E"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1.1</w:t>
            </w:r>
          </w:p>
        </w:tc>
        <w:tc>
          <w:tcPr>
            <w:tcW w:w="708" w:type="dxa"/>
            <w:shd w:val="clear" w:color="auto" w:fill="auto"/>
            <w:vAlign w:val="bottom"/>
          </w:tcPr>
          <w:p w14:paraId="2070F2B2" w14:textId="055DBAFA"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281B51DC" w14:textId="77DAC6B5"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1.1</w:t>
            </w:r>
          </w:p>
        </w:tc>
        <w:tc>
          <w:tcPr>
            <w:tcW w:w="709" w:type="dxa"/>
            <w:shd w:val="clear" w:color="auto" w:fill="auto"/>
            <w:vAlign w:val="bottom"/>
          </w:tcPr>
          <w:p w14:paraId="3B202B6E" w14:textId="1F060F4F"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5C2EF1E0" w14:textId="4685FF6C"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1.1</w:t>
            </w:r>
          </w:p>
        </w:tc>
        <w:tc>
          <w:tcPr>
            <w:tcW w:w="708" w:type="dxa"/>
            <w:shd w:val="clear" w:color="auto" w:fill="auto"/>
            <w:vAlign w:val="bottom"/>
          </w:tcPr>
          <w:p w14:paraId="10021331" w14:textId="1DA4B524"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3AA6F918" w14:textId="52C5F6ED"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1.1</w:t>
            </w:r>
          </w:p>
        </w:tc>
        <w:tc>
          <w:tcPr>
            <w:tcW w:w="709" w:type="dxa"/>
            <w:shd w:val="clear" w:color="auto" w:fill="auto"/>
            <w:vAlign w:val="bottom"/>
          </w:tcPr>
          <w:p w14:paraId="32AEF3B3" w14:textId="0F9EBB91"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850" w:type="dxa"/>
            <w:shd w:val="clear" w:color="auto" w:fill="auto"/>
            <w:vAlign w:val="bottom"/>
          </w:tcPr>
          <w:p w14:paraId="7CC7D5AB" w14:textId="578E5881"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1.1</w:t>
            </w:r>
          </w:p>
        </w:tc>
      </w:tr>
      <w:tr w:rsidR="009845E8" w:rsidRPr="00291507" w14:paraId="04DF6508" w14:textId="77777777" w:rsidTr="00077D45">
        <w:trPr>
          <w:trHeight w:val="227"/>
        </w:trPr>
        <w:tc>
          <w:tcPr>
            <w:tcW w:w="2972" w:type="dxa"/>
            <w:shd w:val="clear" w:color="auto" w:fill="auto"/>
            <w:vAlign w:val="bottom"/>
          </w:tcPr>
          <w:p w14:paraId="35D4558A" w14:textId="568CB62F"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Stics</w:t>
            </w:r>
          </w:p>
        </w:tc>
        <w:tc>
          <w:tcPr>
            <w:tcW w:w="567" w:type="dxa"/>
            <w:shd w:val="clear" w:color="auto" w:fill="auto"/>
            <w:vAlign w:val="bottom"/>
          </w:tcPr>
          <w:p w14:paraId="2DE25441" w14:textId="6F360AEE"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tcPr>
          <w:p w14:paraId="5EC706EC" w14:textId="042E11A8" w:rsidR="009845E8" w:rsidRPr="00077D45" w:rsidRDefault="009845E8" w:rsidP="009845E8">
            <w:pPr>
              <w:spacing w:after="0" w:line="240" w:lineRule="auto"/>
              <w:rPr>
                <w:rFonts w:ascii="Arial Narrow" w:hAnsi="Arial Narrow" w:cs="Calibri"/>
                <w:color w:val="000000"/>
                <w:sz w:val="16"/>
                <w:szCs w:val="16"/>
                <w:lang w:val="en-US"/>
              </w:rPr>
            </w:pPr>
            <w:r w:rsidRPr="00077D45">
              <w:rPr>
                <w:rFonts w:ascii="Arial Narrow" w:hAnsi="Arial Narrow" w:cs="Calibri"/>
                <w:color w:val="000000"/>
                <w:sz w:val="16"/>
                <w:szCs w:val="16"/>
              </w:rPr>
              <w:t>coeflevdrp</w:t>
            </w:r>
          </w:p>
        </w:tc>
        <w:tc>
          <w:tcPr>
            <w:tcW w:w="850" w:type="dxa"/>
            <w:shd w:val="clear" w:color="auto" w:fill="auto"/>
            <w:vAlign w:val="bottom"/>
          </w:tcPr>
          <w:p w14:paraId="14616640" w14:textId="6C4F5158" w:rsidR="009845E8" w:rsidRPr="009845E8" w:rsidRDefault="009845E8" w:rsidP="009845E8">
            <w:pPr>
              <w:spacing w:after="0" w:line="240" w:lineRule="auto"/>
              <w:rPr>
                <w:rFonts w:ascii="Arial Narrow" w:hAnsi="Arial Narrow" w:cs="Calibri"/>
                <w:color w:val="000000"/>
                <w:sz w:val="16"/>
                <w:szCs w:val="16"/>
                <w:lang w:val="en-US"/>
              </w:rPr>
            </w:pPr>
            <w:r w:rsidRPr="009845E8">
              <w:rPr>
                <w:rFonts w:ascii="Arial Narrow" w:hAnsi="Arial Narrow" w:cs="Calibri"/>
                <w:color w:val="000000"/>
                <w:sz w:val="16"/>
                <w:szCs w:val="16"/>
              </w:rPr>
              <w:t>-</w:t>
            </w:r>
          </w:p>
        </w:tc>
        <w:tc>
          <w:tcPr>
            <w:tcW w:w="709" w:type="dxa"/>
            <w:shd w:val="clear" w:color="auto" w:fill="auto"/>
            <w:vAlign w:val="bottom"/>
          </w:tcPr>
          <w:p w14:paraId="779C68E8" w14:textId="0AE63ADD"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851" w:type="dxa"/>
            <w:shd w:val="clear" w:color="auto" w:fill="auto"/>
            <w:vAlign w:val="bottom"/>
          </w:tcPr>
          <w:p w14:paraId="46718D4F" w14:textId="3D6CD646"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1.13</w:t>
            </w:r>
          </w:p>
        </w:tc>
        <w:tc>
          <w:tcPr>
            <w:tcW w:w="708" w:type="dxa"/>
            <w:shd w:val="clear" w:color="auto" w:fill="auto"/>
            <w:vAlign w:val="bottom"/>
          </w:tcPr>
          <w:p w14:paraId="0D46E173" w14:textId="136518CB"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7343B2C5" w14:textId="2874E3A9"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1.13</w:t>
            </w:r>
          </w:p>
        </w:tc>
        <w:tc>
          <w:tcPr>
            <w:tcW w:w="709" w:type="dxa"/>
            <w:shd w:val="clear" w:color="auto" w:fill="auto"/>
            <w:vAlign w:val="bottom"/>
          </w:tcPr>
          <w:p w14:paraId="072E200A" w14:textId="274EA1EA"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0F8FC57A" w14:textId="0EA6477B"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1.13</w:t>
            </w:r>
          </w:p>
        </w:tc>
        <w:tc>
          <w:tcPr>
            <w:tcW w:w="708" w:type="dxa"/>
            <w:shd w:val="clear" w:color="auto" w:fill="auto"/>
            <w:vAlign w:val="bottom"/>
          </w:tcPr>
          <w:p w14:paraId="19978262" w14:textId="1C10F960"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6471B1C1" w14:textId="523B9A7C"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1.13</w:t>
            </w:r>
          </w:p>
        </w:tc>
        <w:tc>
          <w:tcPr>
            <w:tcW w:w="709" w:type="dxa"/>
            <w:shd w:val="clear" w:color="auto" w:fill="auto"/>
            <w:vAlign w:val="bottom"/>
          </w:tcPr>
          <w:p w14:paraId="78BD363E" w14:textId="53A2733E"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850" w:type="dxa"/>
            <w:shd w:val="clear" w:color="auto" w:fill="auto"/>
            <w:vAlign w:val="bottom"/>
          </w:tcPr>
          <w:p w14:paraId="0DD6CF67" w14:textId="1A2BF674"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1.13</w:t>
            </w:r>
          </w:p>
        </w:tc>
      </w:tr>
      <w:tr w:rsidR="009845E8" w:rsidRPr="00291507" w14:paraId="72A3B092" w14:textId="77777777" w:rsidTr="00077D45">
        <w:trPr>
          <w:trHeight w:val="227"/>
        </w:trPr>
        <w:tc>
          <w:tcPr>
            <w:tcW w:w="2972" w:type="dxa"/>
            <w:shd w:val="clear" w:color="auto" w:fill="auto"/>
            <w:vAlign w:val="bottom"/>
          </w:tcPr>
          <w:p w14:paraId="5EF50957" w14:textId="074E2ED8"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Stics</w:t>
            </w:r>
          </w:p>
        </w:tc>
        <w:tc>
          <w:tcPr>
            <w:tcW w:w="567" w:type="dxa"/>
            <w:shd w:val="clear" w:color="auto" w:fill="auto"/>
            <w:vAlign w:val="bottom"/>
          </w:tcPr>
          <w:p w14:paraId="797442F7" w14:textId="5D67DAFA"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tcPr>
          <w:p w14:paraId="7C3A014D" w14:textId="766805F0" w:rsidR="009845E8" w:rsidRPr="00077D45" w:rsidRDefault="009845E8" w:rsidP="009845E8">
            <w:pPr>
              <w:spacing w:after="0" w:line="240" w:lineRule="auto"/>
              <w:rPr>
                <w:rFonts w:ascii="Arial Narrow" w:hAnsi="Arial Narrow" w:cs="Calibri"/>
                <w:color w:val="000000"/>
                <w:sz w:val="16"/>
                <w:szCs w:val="16"/>
                <w:lang w:val="en-US"/>
              </w:rPr>
            </w:pPr>
            <w:r w:rsidRPr="00077D45">
              <w:rPr>
                <w:rFonts w:ascii="Arial Narrow" w:hAnsi="Arial Narrow" w:cs="Calibri"/>
                <w:color w:val="000000"/>
                <w:sz w:val="16"/>
                <w:szCs w:val="16"/>
              </w:rPr>
              <w:t>coefdrpmat</w:t>
            </w:r>
          </w:p>
        </w:tc>
        <w:tc>
          <w:tcPr>
            <w:tcW w:w="850" w:type="dxa"/>
            <w:shd w:val="clear" w:color="auto" w:fill="auto"/>
            <w:vAlign w:val="bottom"/>
          </w:tcPr>
          <w:p w14:paraId="5850E5AD" w14:textId="39F0802D" w:rsidR="009845E8" w:rsidRPr="009845E8" w:rsidRDefault="009845E8" w:rsidP="009845E8">
            <w:pPr>
              <w:spacing w:after="0" w:line="240" w:lineRule="auto"/>
              <w:rPr>
                <w:rFonts w:ascii="Arial Narrow" w:hAnsi="Arial Narrow" w:cs="Calibri"/>
                <w:color w:val="000000"/>
                <w:sz w:val="16"/>
                <w:szCs w:val="16"/>
                <w:lang w:val="en-US"/>
              </w:rPr>
            </w:pPr>
            <w:r w:rsidRPr="009845E8">
              <w:rPr>
                <w:rFonts w:ascii="Arial Narrow" w:hAnsi="Arial Narrow" w:cs="Calibri"/>
                <w:color w:val="000000"/>
                <w:sz w:val="16"/>
                <w:szCs w:val="16"/>
              </w:rPr>
              <w:t>-</w:t>
            </w:r>
          </w:p>
        </w:tc>
        <w:tc>
          <w:tcPr>
            <w:tcW w:w="709" w:type="dxa"/>
            <w:shd w:val="clear" w:color="auto" w:fill="auto"/>
            <w:vAlign w:val="bottom"/>
          </w:tcPr>
          <w:p w14:paraId="3287FDAF" w14:textId="239A8D52"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851" w:type="dxa"/>
            <w:shd w:val="clear" w:color="auto" w:fill="auto"/>
            <w:vAlign w:val="bottom"/>
          </w:tcPr>
          <w:p w14:paraId="261BE244" w14:textId="7B2C39B5"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1.03</w:t>
            </w:r>
          </w:p>
        </w:tc>
        <w:tc>
          <w:tcPr>
            <w:tcW w:w="708" w:type="dxa"/>
            <w:shd w:val="clear" w:color="auto" w:fill="auto"/>
            <w:vAlign w:val="bottom"/>
          </w:tcPr>
          <w:p w14:paraId="16C40D51" w14:textId="6AAEDA6C"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7A3FA241" w14:textId="50FE633C"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1.03</w:t>
            </w:r>
          </w:p>
        </w:tc>
        <w:tc>
          <w:tcPr>
            <w:tcW w:w="709" w:type="dxa"/>
            <w:shd w:val="clear" w:color="auto" w:fill="auto"/>
            <w:vAlign w:val="bottom"/>
          </w:tcPr>
          <w:p w14:paraId="7640A2E7" w14:textId="4A31D441"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28B66B89" w14:textId="74A8AB2F"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1.03</w:t>
            </w:r>
          </w:p>
        </w:tc>
        <w:tc>
          <w:tcPr>
            <w:tcW w:w="708" w:type="dxa"/>
            <w:shd w:val="clear" w:color="auto" w:fill="auto"/>
            <w:vAlign w:val="bottom"/>
          </w:tcPr>
          <w:p w14:paraId="794824BB" w14:textId="05BC27A8"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5FB62274" w14:textId="1E4A1BFE"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1.03</w:t>
            </w:r>
          </w:p>
        </w:tc>
        <w:tc>
          <w:tcPr>
            <w:tcW w:w="709" w:type="dxa"/>
            <w:shd w:val="clear" w:color="auto" w:fill="auto"/>
            <w:vAlign w:val="bottom"/>
          </w:tcPr>
          <w:p w14:paraId="6954942E" w14:textId="1C20AF73"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850" w:type="dxa"/>
            <w:shd w:val="clear" w:color="auto" w:fill="auto"/>
            <w:vAlign w:val="bottom"/>
          </w:tcPr>
          <w:p w14:paraId="6CC592F5" w14:textId="2CF78FE4"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1.03</w:t>
            </w:r>
          </w:p>
        </w:tc>
      </w:tr>
      <w:tr w:rsidR="009845E8" w:rsidRPr="00291507" w14:paraId="2C16467F" w14:textId="77777777" w:rsidTr="00077D45">
        <w:trPr>
          <w:trHeight w:val="227"/>
        </w:trPr>
        <w:tc>
          <w:tcPr>
            <w:tcW w:w="2972" w:type="dxa"/>
            <w:shd w:val="clear" w:color="auto" w:fill="auto"/>
            <w:vAlign w:val="bottom"/>
          </w:tcPr>
          <w:p w14:paraId="379B3094" w14:textId="74487FBC"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Stics</w:t>
            </w:r>
          </w:p>
        </w:tc>
        <w:tc>
          <w:tcPr>
            <w:tcW w:w="567" w:type="dxa"/>
            <w:shd w:val="clear" w:color="auto" w:fill="auto"/>
            <w:vAlign w:val="bottom"/>
          </w:tcPr>
          <w:p w14:paraId="57A37E32" w14:textId="1C59441D"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tcPr>
          <w:p w14:paraId="362D3B9A" w14:textId="0FB8B2F7" w:rsidR="009845E8" w:rsidRPr="00077D45" w:rsidRDefault="009845E8" w:rsidP="009845E8">
            <w:pPr>
              <w:spacing w:after="0" w:line="240" w:lineRule="auto"/>
              <w:rPr>
                <w:rFonts w:ascii="Arial Narrow" w:hAnsi="Arial Narrow" w:cs="Calibri"/>
                <w:color w:val="000000"/>
                <w:sz w:val="16"/>
                <w:szCs w:val="16"/>
                <w:lang w:val="en-US"/>
              </w:rPr>
            </w:pPr>
            <w:r w:rsidRPr="00077D45">
              <w:rPr>
                <w:rFonts w:ascii="Arial Narrow" w:hAnsi="Arial Narrow" w:cs="Calibri"/>
                <w:color w:val="000000"/>
                <w:sz w:val="16"/>
                <w:szCs w:val="16"/>
              </w:rPr>
              <w:t>coefflodrp</w:t>
            </w:r>
          </w:p>
        </w:tc>
        <w:tc>
          <w:tcPr>
            <w:tcW w:w="850" w:type="dxa"/>
            <w:shd w:val="clear" w:color="auto" w:fill="auto"/>
            <w:vAlign w:val="bottom"/>
          </w:tcPr>
          <w:p w14:paraId="00544AF5" w14:textId="5A7204B4" w:rsidR="009845E8" w:rsidRPr="009845E8" w:rsidRDefault="009845E8" w:rsidP="009845E8">
            <w:pPr>
              <w:spacing w:after="0" w:line="240" w:lineRule="auto"/>
              <w:rPr>
                <w:rFonts w:ascii="Arial Narrow" w:hAnsi="Arial Narrow" w:cs="Calibri"/>
                <w:color w:val="000000"/>
                <w:sz w:val="16"/>
                <w:szCs w:val="16"/>
                <w:lang w:val="en-US"/>
              </w:rPr>
            </w:pPr>
            <w:r w:rsidRPr="009845E8">
              <w:rPr>
                <w:rFonts w:ascii="Arial Narrow" w:hAnsi="Arial Narrow" w:cs="Calibri"/>
                <w:color w:val="000000"/>
                <w:sz w:val="16"/>
                <w:szCs w:val="16"/>
              </w:rPr>
              <w:t>-</w:t>
            </w:r>
          </w:p>
        </w:tc>
        <w:tc>
          <w:tcPr>
            <w:tcW w:w="709" w:type="dxa"/>
            <w:shd w:val="clear" w:color="auto" w:fill="auto"/>
            <w:vAlign w:val="bottom"/>
          </w:tcPr>
          <w:p w14:paraId="3CCC3B79" w14:textId="3057F1C0"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851" w:type="dxa"/>
            <w:shd w:val="clear" w:color="auto" w:fill="auto"/>
            <w:vAlign w:val="bottom"/>
          </w:tcPr>
          <w:p w14:paraId="021259B8" w14:textId="38E21703"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w:t>
            </w:r>
          </w:p>
        </w:tc>
        <w:tc>
          <w:tcPr>
            <w:tcW w:w="708" w:type="dxa"/>
            <w:shd w:val="clear" w:color="auto" w:fill="auto"/>
            <w:vAlign w:val="bottom"/>
          </w:tcPr>
          <w:p w14:paraId="150891A8" w14:textId="549993C6"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04C89B26" w14:textId="22C6E9EC"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w:t>
            </w:r>
          </w:p>
        </w:tc>
        <w:tc>
          <w:tcPr>
            <w:tcW w:w="709" w:type="dxa"/>
            <w:shd w:val="clear" w:color="auto" w:fill="auto"/>
            <w:vAlign w:val="bottom"/>
          </w:tcPr>
          <w:p w14:paraId="1EF4C55E" w14:textId="4408D827"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2F446258" w14:textId="22592CB5"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w:t>
            </w:r>
          </w:p>
        </w:tc>
        <w:tc>
          <w:tcPr>
            <w:tcW w:w="708" w:type="dxa"/>
            <w:shd w:val="clear" w:color="auto" w:fill="auto"/>
            <w:vAlign w:val="bottom"/>
          </w:tcPr>
          <w:p w14:paraId="6D7D9079" w14:textId="5214DBBE"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051C6F3E" w14:textId="053EE683"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w:t>
            </w:r>
          </w:p>
        </w:tc>
        <w:tc>
          <w:tcPr>
            <w:tcW w:w="709" w:type="dxa"/>
            <w:shd w:val="clear" w:color="auto" w:fill="auto"/>
            <w:vAlign w:val="bottom"/>
          </w:tcPr>
          <w:p w14:paraId="2EE4459D" w14:textId="591DE4F0"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850" w:type="dxa"/>
            <w:shd w:val="clear" w:color="auto" w:fill="auto"/>
            <w:vAlign w:val="bottom"/>
          </w:tcPr>
          <w:p w14:paraId="064F5255" w14:textId="6AE4B19D"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w:t>
            </w:r>
          </w:p>
        </w:tc>
      </w:tr>
      <w:tr w:rsidR="009845E8" w:rsidRPr="00291507" w14:paraId="56CD51D7" w14:textId="77777777" w:rsidTr="00077D45">
        <w:trPr>
          <w:trHeight w:val="227"/>
        </w:trPr>
        <w:tc>
          <w:tcPr>
            <w:tcW w:w="2972" w:type="dxa"/>
            <w:shd w:val="clear" w:color="auto" w:fill="auto"/>
            <w:vAlign w:val="bottom"/>
          </w:tcPr>
          <w:p w14:paraId="5DA4BFC9" w14:textId="2796C6E8"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Stics</w:t>
            </w:r>
          </w:p>
        </w:tc>
        <w:tc>
          <w:tcPr>
            <w:tcW w:w="567" w:type="dxa"/>
            <w:shd w:val="clear" w:color="auto" w:fill="auto"/>
            <w:vAlign w:val="bottom"/>
          </w:tcPr>
          <w:p w14:paraId="145E6D3F" w14:textId="5E5978DD"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tcPr>
          <w:p w14:paraId="0591BA98" w14:textId="3BB65B10" w:rsidR="009845E8" w:rsidRPr="00077D45" w:rsidRDefault="009845E8" w:rsidP="009845E8">
            <w:pPr>
              <w:spacing w:after="0" w:line="240" w:lineRule="auto"/>
              <w:rPr>
                <w:rFonts w:ascii="Arial Narrow" w:hAnsi="Arial Narrow" w:cs="Calibri"/>
                <w:color w:val="000000"/>
                <w:sz w:val="16"/>
                <w:szCs w:val="16"/>
                <w:lang w:val="en-US"/>
              </w:rPr>
            </w:pPr>
            <w:r w:rsidRPr="00077D45">
              <w:rPr>
                <w:rFonts w:ascii="Arial Narrow" w:hAnsi="Arial Narrow" w:cs="Calibri"/>
                <w:color w:val="000000"/>
                <w:sz w:val="16"/>
                <w:szCs w:val="16"/>
              </w:rPr>
              <w:t>laicomp</w:t>
            </w:r>
          </w:p>
        </w:tc>
        <w:tc>
          <w:tcPr>
            <w:tcW w:w="850" w:type="dxa"/>
            <w:shd w:val="clear" w:color="auto" w:fill="auto"/>
            <w:vAlign w:val="bottom"/>
          </w:tcPr>
          <w:p w14:paraId="42B00F3E" w14:textId="632B5CBB" w:rsidR="009845E8" w:rsidRPr="009845E8" w:rsidRDefault="009845E8" w:rsidP="009845E8">
            <w:pPr>
              <w:spacing w:after="0" w:line="240" w:lineRule="auto"/>
              <w:rPr>
                <w:rFonts w:ascii="Arial Narrow" w:hAnsi="Arial Narrow" w:cs="Calibri"/>
                <w:color w:val="000000"/>
                <w:sz w:val="16"/>
                <w:szCs w:val="16"/>
                <w:lang w:val="en-US"/>
              </w:rPr>
            </w:pPr>
            <w:r w:rsidRPr="009845E8">
              <w:rPr>
                <w:rFonts w:ascii="Arial Narrow" w:hAnsi="Arial Narrow" w:cs="Calibri"/>
                <w:color w:val="000000"/>
                <w:sz w:val="16"/>
                <w:szCs w:val="16"/>
              </w:rPr>
              <w:t>m2 m-2</w:t>
            </w:r>
          </w:p>
        </w:tc>
        <w:tc>
          <w:tcPr>
            <w:tcW w:w="709" w:type="dxa"/>
            <w:shd w:val="clear" w:color="auto" w:fill="auto"/>
            <w:vAlign w:val="bottom"/>
          </w:tcPr>
          <w:p w14:paraId="774595F0" w14:textId="627EB97C"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0</w:t>
            </w:r>
          </w:p>
        </w:tc>
        <w:tc>
          <w:tcPr>
            <w:tcW w:w="851" w:type="dxa"/>
            <w:shd w:val="clear" w:color="auto" w:fill="auto"/>
            <w:vAlign w:val="bottom"/>
          </w:tcPr>
          <w:p w14:paraId="4395FEEA" w14:textId="329EC827"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0.6</w:t>
            </w:r>
          </w:p>
        </w:tc>
        <w:tc>
          <w:tcPr>
            <w:tcW w:w="708" w:type="dxa"/>
            <w:shd w:val="clear" w:color="auto" w:fill="auto"/>
            <w:vAlign w:val="bottom"/>
          </w:tcPr>
          <w:p w14:paraId="6C61320B" w14:textId="10714E8C"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0</w:t>
            </w:r>
          </w:p>
        </w:tc>
        <w:tc>
          <w:tcPr>
            <w:tcW w:w="709" w:type="dxa"/>
            <w:shd w:val="clear" w:color="auto" w:fill="auto"/>
            <w:vAlign w:val="bottom"/>
          </w:tcPr>
          <w:p w14:paraId="67C9C46F" w14:textId="65DF042F"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0.95</w:t>
            </w:r>
          </w:p>
        </w:tc>
        <w:tc>
          <w:tcPr>
            <w:tcW w:w="709" w:type="dxa"/>
            <w:shd w:val="clear" w:color="auto" w:fill="auto"/>
            <w:vAlign w:val="bottom"/>
          </w:tcPr>
          <w:p w14:paraId="4281BAA7" w14:textId="37B0692C"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0</w:t>
            </w:r>
          </w:p>
        </w:tc>
        <w:tc>
          <w:tcPr>
            <w:tcW w:w="709" w:type="dxa"/>
            <w:shd w:val="clear" w:color="auto" w:fill="auto"/>
            <w:vAlign w:val="bottom"/>
          </w:tcPr>
          <w:p w14:paraId="05E27AD4" w14:textId="05BF9E9F"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0.6</w:t>
            </w:r>
          </w:p>
        </w:tc>
        <w:tc>
          <w:tcPr>
            <w:tcW w:w="708" w:type="dxa"/>
            <w:shd w:val="clear" w:color="auto" w:fill="auto"/>
            <w:vAlign w:val="bottom"/>
          </w:tcPr>
          <w:p w14:paraId="5C8EC88B" w14:textId="2334E0E0"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0</w:t>
            </w:r>
          </w:p>
        </w:tc>
        <w:tc>
          <w:tcPr>
            <w:tcW w:w="709" w:type="dxa"/>
            <w:shd w:val="clear" w:color="auto" w:fill="auto"/>
            <w:vAlign w:val="bottom"/>
          </w:tcPr>
          <w:p w14:paraId="6CB058CE" w14:textId="3EA3C42C"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0.95</w:t>
            </w:r>
          </w:p>
        </w:tc>
        <w:tc>
          <w:tcPr>
            <w:tcW w:w="709" w:type="dxa"/>
            <w:shd w:val="clear" w:color="auto" w:fill="auto"/>
            <w:vAlign w:val="bottom"/>
          </w:tcPr>
          <w:p w14:paraId="444BCEA5" w14:textId="2BA99ACF"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0</w:t>
            </w:r>
          </w:p>
        </w:tc>
        <w:tc>
          <w:tcPr>
            <w:tcW w:w="850" w:type="dxa"/>
            <w:shd w:val="clear" w:color="auto" w:fill="auto"/>
            <w:vAlign w:val="bottom"/>
          </w:tcPr>
          <w:p w14:paraId="2B437ADE" w14:textId="24A4D456"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0.35</w:t>
            </w:r>
          </w:p>
        </w:tc>
      </w:tr>
      <w:tr w:rsidR="009845E8" w:rsidRPr="00291507" w14:paraId="0796B68A" w14:textId="77777777" w:rsidTr="00077D45">
        <w:trPr>
          <w:trHeight w:val="227"/>
        </w:trPr>
        <w:tc>
          <w:tcPr>
            <w:tcW w:w="2972" w:type="dxa"/>
            <w:shd w:val="clear" w:color="auto" w:fill="auto"/>
            <w:vAlign w:val="bottom"/>
          </w:tcPr>
          <w:p w14:paraId="776CBF9B" w14:textId="297E942C"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Stics</w:t>
            </w:r>
          </w:p>
        </w:tc>
        <w:tc>
          <w:tcPr>
            <w:tcW w:w="567" w:type="dxa"/>
            <w:shd w:val="clear" w:color="auto" w:fill="auto"/>
            <w:vAlign w:val="bottom"/>
          </w:tcPr>
          <w:p w14:paraId="21FFA7C7" w14:textId="7807264F"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tcPr>
          <w:p w14:paraId="67D44A8B" w14:textId="5DD04A87" w:rsidR="009845E8" w:rsidRPr="00077D45" w:rsidRDefault="009845E8" w:rsidP="009845E8">
            <w:pPr>
              <w:spacing w:after="0" w:line="240" w:lineRule="auto"/>
              <w:rPr>
                <w:rFonts w:ascii="Arial Narrow" w:hAnsi="Arial Narrow" w:cs="Calibri"/>
                <w:color w:val="000000"/>
                <w:sz w:val="16"/>
                <w:szCs w:val="16"/>
                <w:lang w:val="en-US"/>
              </w:rPr>
            </w:pPr>
            <w:r w:rsidRPr="00077D45">
              <w:rPr>
                <w:rFonts w:ascii="Arial Narrow" w:hAnsi="Arial Narrow" w:cs="Calibri"/>
                <w:color w:val="000000"/>
                <w:sz w:val="16"/>
                <w:szCs w:val="16"/>
              </w:rPr>
              <w:t>udlaimax</w:t>
            </w:r>
          </w:p>
        </w:tc>
        <w:tc>
          <w:tcPr>
            <w:tcW w:w="850" w:type="dxa"/>
            <w:shd w:val="clear" w:color="auto" w:fill="auto"/>
            <w:vAlign w:val="bottom"/>
          </w:tcPr>
          <w:p w14:paraId="563C9AC0" w14:textId="11916EFE" w:rsidR="009845E8" w:rsidRPr="009845E8" w:rsidRDefault="009845E8" w:rsidP="009845E8">
            <w:pPr>
              <w:spacing w:after="0" w:line="240" w:lineRule="auto"/>
              <w:rPr>
                <w:rFonts w:ascii="Arial Narrow" w:hAnsi="Arial Narrow" w:cs="Calibri"/>
                <w:color w:val="000000"/>
                <w:sz w:val="16"/>
                <w:szCs w:val="16"/>
                <w:lang w:val="en-US"/>
              </w:rPr>
            </w:pPr>
            <w:r w:rsidRPr="009845E8">
              <w:rPr>
                <w:rFonts w:ascii="Arial Narrow" w:hAnsi="Arial Narrow" w:cs="Calibri"/>
                <w:color w:val="000000"/>
                <w:sz w:val="16"/>
                <w:szCs w:val="16"/>
              </w:rPr>
              <w:t>-</w:t>
            </w:r>
          </w:p>
        </w:tc>
        <w:tc>
          <w:tcPr>
            <w:tcW w:w="709" w:type="dxa"/>
            <w:shd w:val="clear" w:color="auto" w:fill="auto"/>
            <w:vAlign w:val="bottom"/>
          </w:tcPr>
          <w:p w14:paraId="6E0992EF" w14:textId="6272B89D"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851" w:type="dxa"/>
            <w:shd w:val="clear" w:color="auto" w:fill="auto"/>
            <w:vAlign w:val="bottom"/>
          </w:tcPr>
          <w:p w14:paraId="0056DD34" w14:textId="662142EA"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8" w:type="dxa"/>
            <w:shd w:val="clear" w:color="auto" w:fill="auto"/>
            <w:vAlign w:val="bottom"/>
          </w:tcPr>
          <w:p w14:paraId="1F70C977" w14:textId="2510E9B8"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44EDAF33" w14:textId="14E3021A"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6D671F00" w14:textId="63D45325"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281D3D49" w14:textId="63869904"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8" w:type="dxa"/>
            <w:shd w:val="clear" w:color="auto" w:fill="auto"/>
            <w:vAlign w:val="bottom"/>
          </w:tcPr>
          <w:p w14:paraId="04C4DDC8" w14:textId="3DA921D8"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3</w:t>
            </w:r>
          </w:p>
        </w:tc>
        <w:tc>
          <w:tcPr>
            <w:tcW w:w="709" w:type="dxa"/>
            <w:shd w:val="clear" w:color="auto" w:fill="auto"/>
            <w:vAlign w:val="bottom"/>
          </w:tcPr>
          <w:p w14:paraId="0F7D0758" w14:textId="1C842AD2"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2.1</w:t>
            </w:r>
          </w:p>
        </w:tc>
        <w:tc>
          <w:tcPr>
            <w:tcW w:w="709" w:type="dxa"/>
            <w:shd w:val="clear" w:color="auto" w:fill="auto"/>
            <w:vAlign w:val="bottom"/>
          </w:tcPr>
          <w:p w14:paraId="4A8F6B99" w14:textId="156B7B7B"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850" w:type="dxa"/>
            <w:shd w:val="clear" w:color="auto" w:fill="auto"/>
            <w:vAlign w:val="bottom"/>
          </w:tcPr>
          <w:p w14:paraId="7B1FA1FF" w14:textId="576CD235"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r>
      <w:tr w:rsidR="009845E8" w:rsidRPr="00291507" w14:paraId="2760141D" w14:textId="77777777" w:rsidTr="00077D45">
        <w:trPr>
          <w:trHeight w:val="227"/>
        </w:trPr>
        <w:tc>
          <w:tcPr>
            <w:tcW w:w="2972" w:type="dxa"/>
            <w:shd w:val="clear" w:color="auto" w:fill="auto"/>
            <w:vAlign w:val="bottom"/>
          </w:tcPr>
          <w:p w14:paraId="5072E0D8" w14:textId="4555AC18"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Stics</w:t>
            </w:r>
          </w:p>
        </w:tc>
        <w:tc>
          <w:tcPr>
            <w:tcW w:w="567" w:type="dxa"/>
            <w:shd w:val="clear" w:color="auto" w:fill="auto"/>
            <w:vAlign w:val="bottom"/>
          </w:tcPr>
          <w:p w14:paraId="6228A99D" w14:textId="02B7F741"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tcPr>
          <w:p w14:paraId="4CFFE27F" w14:textId="1AC81575" w:rsidR="009845E8" w:rsidRPr="00077D45" w:rsidRDefault="009845E8" w:rsidP="009845E8">
            <w:pPr>
              <w:spacing w:after="0" w:line="240" w:lineRule="auto"/>
              <w:rPr>
                <w:rFonts w:ascii="Arial Narrow" w:hAnsi="Arial Narrow" w:cs="Calibri"/>
                <w:color w:val="000000"/>
                <w:sz w:val="16"/>
                <w:szCs w:val="16"/>
                <w:lang w:val="en-US"/>
              </w:rPr>
            </w:pPr>
            <w:r w:rsidRPr="00077D45">
              <w:rPr>
                <w:rFonts w:ascii="Arial Narrow" w:hAnsi="Arial Narrow" w:cs="Calibri"/>
                <w:color w:val="000000"/>
                <w:sz w:val="16"/>
                <w:szCs w:val="16"/>
              </w:rPr>
              <w:t>tcxstop</w:t>
            </w:r>
          </w:p>
        </w:tc>
        <w:tc>
          <w:tcPr>
            <w:tcW w:w="850" w:type="dxa"/>
            <w:shd w:val="clear" w:color="auto" w:fill="auto"/>
            <w:vAlign w:val="bottom"/>
          </w:tcPr>
          <w:p w14:paraId="0FA102A6" w14:textId="135BBFD2" w:rsidR="009845E8" w:rsidRPr="009845E8" w:rsidRDefault="009845E8" w:rsidP="009845E8">
            <w:pPr>
              <w:spacing w:after="0" w:line="240" w:lineRule="auto"/>
              <w:rPr>
                <w:rFonts w:ascii="Arial Narrow" w:hAnsi="Arial Narrow" w:cs="Calibri"/>
                <w:color w:val="000000"/>
                <w:sz w:val="16"/>
                <w:szCs w:val="16"/>
                <w:lang w:val="en-US"/>
              </w:rPr>
            </w:pPr>
            <w:r w:rsidRPr="009845E8">
              <w:rPr>
                <w:rFonts w:ascii="Arial Narrow" w:hAnsi="Arial Narrow" w:cs="Calibri"/>
                <w:color w:val="000000"/>
                <w:sz w:val="16"/>
                <w:szCs w:val="16"/>
              </w:rPr>
              <w:t>degreeC</w:t>
            </w:r>
          </w:p>
        </w:tc>
        <w:tc>
          <w:tcPr>
            <w:tcW w:w="709" w:type="dxa"/>
            <w:shd w:val="clear" w:color="auto" w:fill="auto"/>
            <w:vAlign w:val="bottom"/>
          </w:tcPr>
          <w:p w14:paraId="2EEF4BFC" w14:textId="04C921C2"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35</w:t>
            </w:r>
          </w:p>
        </w:tc>
        <w:tc>
          <w:tcPr>
            <w:tcW w:w="851" w:type="dxa"/>
            <w:shd w:val="clear" w:color="auto" w:fill="auto"/>
            <w:vAlign w:val="bottom"/>
          </w:tcPr>
          <w:p w14:paraId="2D42C66F" w14:textId="3320D589"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40</w:t>
            </w:r>
          </w:p>
        </w:tc>
        <w:tc>
          <w:tcPr>
            <w:tcW w:w="708" w:type="dxa"/>
            <w:shd w:val="clear" w:color="auto" w:fill="auto"/>
            <w:vAlign w:val="bottom"/>
          </w:tcPr>
          <w:p w14:paraId="75C35987" w14:textId="0DACBC3E"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35</w:t>
            </w:r>
          </w:p>
        </w:tc>
        <w:tc>
          <w:tcPr>
            <w:tcW w:w="709" w:type="dxa"/>
            <w:shd w:val="clear" w:color="auto" w:fill="auto"/>
            <w:vAlign w:val="bottom"/>
          </w:tcPr>
          <w:p w14:paraId="624E7BA3" w14:textId="36BE5756"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38</w:t>
            </w:r>
          </w:p>
        </w:tc>
        <w:tc>
          <w:tcPr>
            <w:tcW w:w="709" w:type="dxa"/>
            <w:shd w:val="clear" w:color="auto" w:fill="auto"/>
            <w:vAlign w:val="bottom"/>
          </w:tcPr>
          <w:p w14:paraId="77EA161F" w14:textId="3F295CA7"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6A5F9167" w14:textId="30D4476A"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8" w:type="dxa"/>
            <w:shd w:val="clear" w:color="auto" w:fill="auto"/>
            <w:vAlign w:val="bottom"/>
          </w:tcPr>
          <w:p w14:paraId="6F5A1D38" w14:textId="5AC471B1"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6F1FD065" w14:textId="3D4A7861"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328AB7FD" w14:textId="6CF8FC59"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850" w:type="dxa"/>
            <w:shd w:val="clear" w:color="auto" w:fill="auto"/>
            <w:vAlign w:val="bottom"/>
          </w:tcPr>
          <w:p w14:paraId="0EC14426" w14:textId="26F5DDBE"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r>
      <w:tr w:rsidR="009845E8" w:rsidRPr="00291507" w14:paraId="65EDE3FF" w14:textId="77777777" w:rsidTr="00077D45">
        <w:trPr>
          <w:trHeight w:val="227"/>
        </w:trPr>
        <w:tc>
          <w:tcPr>
            <w:tcW w:w="2972" w:type="dxa"/>
            <w:shd w:val="clear" w:color="auto" w:fill="auto"/>
            <w:vAlign w:val="bottom"/>
          </w:tcPr>
          <w:p w14:paraId="13C60255" w14:textId="6695269E"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Stics</w:t>
            </w:r>
          </w:p>
        </w:tc>
        <w:tc>
          <w:tcPr>
            <w:tcW w:w="567" w:type="dxa"/>
            <w:shd w:val="clear" w:color="auto" w:fill="auto"/>
            <w:vAlign w:val="bottom"/>
          </w:tcPr>
          <w:p w14:paraId="2E543D3D" w14:textId="02F76979"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tcPr>
          <w:p w14:paraId="70BE1623" w14:textId="08EBD903" w:rsidR="009845E8" w:rsidRPr="00077D45" w:rsidRDefault="009845E8" w:rsidP="009845E8">
            <w:pPr>
              <w:spacing w:after="0" w:line="240" w:lineRule="auto"/>
              <w:rPr>
                <w:rFonts w:ascii="Arial Narrow" w:hAnsi="Arial Narrow" w:cs="Calibri"/>
                <w:color w:val="000000"/>
                <w:sz w:val="16"/>
                <w:szCs w:val="16"/>
                <w:lang w:val="en-US"/>
              </w:rPr>
            </w:pPr>
            <w:r w:rsidRPr="00077D45">
              <w:rPr>
                <w:rFonts w:ascii="Arial Narrow" w:hAnsi="Arial Narrow" w:cs="Calibri"/>
                <w:color w:val="000000"/>
                <w:sz w:val="16"/>
                <w:szCs w:val="16"/>
              </w:rPr>
              <w:t>ratiodurvieI</w:t>
            </w:r>
          </w:p>
        </w:tc>
        <w:tc>
          <w:tcPr>
            <w:tcW w:w="850" w:type="dxa"/>
            <w:shd w:val="clear" w:color="auto" w:fill="auto"/>
            <w:vAlign w:val="bottom"/>
          </w:tcPr>
          <w:p w14:paraId="476439C5" w14:textId="41DAA1F2" w:rsidR="009845E8" w:rsidRPr="009845E8" w:rsidRDefault="009845E8" w:rsidP="009845E8">
            <w:pPr>
              <w:spacing w:after="0" w:line="240" w:lineRule="auto"/>
              <w:rPr>
                <w:rFonts w:ascii="Arial Narrow" w:hAnsi="Arial Narrow" w:cs="Calibri"/>
                <w:color w:val="000000"/>
                <w:sz w:val="16"/>
                <w:szCs w:val="16"/>
                <w:lang w:val="en-US"/>
              </w:rPr>
            </w:pPr>
            <w:r w:rsidRPr="009845E8">
              <w:rPr>
                <w:rFonts w:ascii="Arial Narrow" w:hAnsi="Arial Narrow" w:cs="Calibri"/>
                <w:color w:val="000000"/>
                <w:sz w:val="16"/>
                <w:szCs w:val="16"/>
              </w:rPr>
              <w:t>-</w:t>
            </w:r>
          </w:p>
        </w:tc>
        <w:tc>
          <w:tcPr>
            <w:tcW w:w="709" w:type="dxa"/>
            <w:shd w:val="clear" w:color="auto" w:fill="auto"/>
            <w:vAlign w:val="bottom"/>
          </w:tcPr>
          <w:p w14:paraId="6B091A8C" w14:textId="41487BCB"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w:t>
            </w:r>
          </w:p>
        </w:tc>
        <w:tc>
          <w:tcPr>
            <w:tcW w:w="851" w:type="dxa"/>
            <w:shd w:val="clear" w:color="auto" w:fill="auto"/>
            <w:vAlign w:val="bottom"/>
          </w:tcPr>
          <w:p w14:paraId="574C60D9" w14:textId="14C1F650"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0.8</w:t>
            </w:r>
          </w:p>
        </w:tc>
        <w:tc>
          <w:tcPr>
            <w:tcW w:w="708" w:type="dxa"/>
            <w:shd w:val="clear" w:color="auto" w:fill="auto"/>
            <w:vAlign w:val="bottom"/>
          </w:tcPr>
          <w:p w14:paraId="282C4591" w14:textId="70130D30"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w:t>
            </w:r>
          </w:p>
        </w:tc>
        <w:tc>
          <w:tcPr>
            <w:tcW w:w="709" w:type="dxa"/>
            <w:shd w:val="clear" w:color="auto" w:fill="auto"/>
            <w:vAlign w:val="bottom"/>
          </w:tcPr>
          <w:p w14:paraId="45759242" w14:textId="25EDD822"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0.8</w:t>
            </w:r>
          </w:p>
        </w:tc>
        <w:tc>
          <w:tcPr>
            <w:tcW w:w="709" w:type="dxa"/>
            <w:shd w:val="clear" w:color="auto" w:fill="auto"/>
            <w:vAlign w:val="bottom"/>
          </w:tcPr>
          <w:p w14:paraId="4A78CBDD" w14:textId="30896732"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1731A79E" w14:textId="2248B0A6"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8" w:type="dxa"/>
            <w:shd w:val="clear" w:color="auto" w:fill="auto"/>
            <w:vAlign w:val="bottom"/>
          </w:tcPr>
          <w:p w14:paraId="66F81311" w14:textId="59AD8EB8"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560055A1" w14:textId="72490E72"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65E1F540" w14:textId="77BC10F0"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w:t>
            </w:r>
          </w:p>
        </w:tc>
        <w:tc>
          <w:tcPr>
            <w:tcW w:w="850" w:type="dxa"/>
            <w:shd w:val="clear" w:color="auto" w:fill="auto"/>
            <w:vAlign w:val="bottom"/>
          </w:tcPr>
          <w:p w14:paraId="288A8A71" w14:textId="04E2CC30"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0.8</w:t>
            </w:r>
          </w:p>
        </w:tc>
      </w:tr>
      <w:tr w:rsidR="009845E8" w:rsidRPr="00291507" w14:paraId="6DB0445B" w14:textId="77777777" w:rsidTr="00077D45">
        <w:trPr>
          <w:trHeight w:val="227"/>
        </w:trPr>
        <w:tc>
          <w:tcPr>
            <w:tcW w:w="2972" w:type="dxa"/>
            <w:shd w:val="clear" w:color="auto" w:fill="auto"/>
            <w:vAlign w:val="bottom"/>
          </w:tcPr>
          <w:p w14:paraId="2A8C4D21" w14:textId="68960AEA"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Stics</w:t>
            </w:r>
          </w:p>
        </w:tc>
        <w:tc>
          <w:tcPr>
            <w:tcW w:w="567" w:type="dxa"/>
            <w:shd w:val="clear" w:color="auto" w:fill="auto"/>
            <w:vAlign w:val="bottom"/>
          </w:tcPr>
          <w:p w14:paraId="6377BAA3" w14:textId="5F2DA98C"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tcPr>
          <w:p w14:paraId="033FDC48" w14:textId="5AF101B5" w:rsidR="009845E8" w:rsidRPr="00077D45" w:rsidRDefault="009845E8" w:rsidP="009845E8">
            <w:pPr>
              <w:spacing w:after="0" w:line="240" w:lineRule="auto"/>
              <w:rPr>
                <w:rFonts w:ascii="Arial Narrow" w:hAnsi="Arial Narrow" w:cs="Calibri"/>
                <w:color w:val="000000"/>
                <w:sz w:val="16"/>
                <w:szCs w:val="16"/>
                <w:lang w:val="en-US"/>
              </w:rPr>
            </w:pPr>
            <w:r w:rsidRPr="00077D45">
              <w:rPr>
                <w:rFonts w:ascii="Arial Narrow" w:hAnsi="Arial Narrow" w:cs="Calibri"/>
                <w:color w:val="000000"/>
                <w:sz w:val="16"/>
                <w:szCs w:val="16"/>
              </w:rPr>
              <w:t>innturgmin</w:t>
            </w:r>
          </w:p>
        </w:tc>
        <w:tc>
          <w:tcPr>
            <w:tcW w:w="850" w:type="dxa"/>
            <w:shd w:val="clear" w:color="auto" w:fill="auto"/>
            <w:vAlign w:val="bottom"/>
          </w:tcPr>
          <w:p w14:paraId="43F25A32" w14:textId="7B83A5C4" w:rsidR="009845E8" w:rsidRPr="009845E8" w:rsidRDefault="009845E8" w:rsidP="009845E8">
            <w:pPr>
              <w:spacing w:after="0" w:line="240" w:lineRule="auto"/>
              <w:rPr>
                <w:rFonts w:ascii="Arial Narrow" w:hAnsi="Arial Narrow" w:cs="Calibri"/>
                <w:color w:val="000000"/>
                <w:sz w:val="16"/>
                <w:szCs w:val="16"/>
                <w:lang w:val="en-US"/>
              </w:rPr>
            </w:pPr>
            <w:r w:rsidRPr="009845E8">
              <w:rPr>
                <w:rFonts w:ascii="Arial Narrow" w:hAnsi="Arial Narrow" w:cs="Calibri"/>
                <w:color w:val="000000"/>
                <w:sz w:val="16"/>
                <w:szCs w:val="16"/>
              </w:rPr>
              <w:t>-</w:t>
            </w:r>
          </w:p>
        </w:tc>
        <w:tc>
          <w:tcPr>
            <w:tcW w:w="709" w:type="dxa"/>
            <w:shd w:val="clear" w:color="auto" w:fill="auto"/>
            <w:vAlign w:val="bottom"/>
          </w:tcPr>
          <w:p w14:paraId="437B182B" w14:textId="0BC010CD"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0.3</w:t>
            </w:r>
          </w:p>
        </w:tc>
        <w:tc>
          <w:tcPr>
            <w:tcW w:w="851" w:type="dxa"/>
            <w:shd w:val="clear" w:color="auto" w:fill="auto"/>
            <w:vAlign w:val="bottom"/>
          </w:tcPr>
          <w:p w14:paraId="645AF898" w14:textId="62514743"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0.35</w:t>
            </w:r>
          </w:p>
        </w:tc>
        <w:tc>
          <w:tcPr>
            <w:tcW w:w="708" w:type="dxa"/>
            <w:shd w:val="clear" w:color="auto" w:fill="auto"/>
            <w:vAlign w:val="bottom"/>
          </w:tcPr>
          <w:p w14:paraId="10FFCA4B" w14:textId="6327B76B"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40006860" w14:textId="05B47B29"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6AB10F80" w14:textId="77E58DF6"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25AC9F88" w14:textId="3C840DCE"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8" w:type="dxa"/>
            <w:shd w:val="clear" w:color="auto" w:fill="auto"/>
            <w:vAlign w:val="bottom"/>
          </w:tcPr>
          <w:p w14:paraId="6A70EBD0" w14:textId="31125FFE"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09136860" w14:textId="28F96A0B"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4897EE3C" w14:textId="0365E883"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850" w:type="dxa"/>
            <w:shd w:val="clear" w:color="auto" w:fill="auto"/>
            <w:vAlign w:val="bottom"/>
          </w:tcPr>
          <w:p w14:paraId="079B58F4" w14:textId="7795AC20"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r>
      <w:tr w:rsidR="009845E8" w:rsidRPr="00291507" w14:paraId="1FD9EA44" w14:textId="77777777" w:rsidTr="00077D45">
        <w:trPr>
          <w:trHeight w:val="227"/>
        </w:trPr>
        <w:tc>
          <w:tcPr>
            <w:tcW w:w="2972" w:type="dxa"/>
            <w:shd w:val="clear" w:color="auto" w:fill="auto"/>
            <w:vAlign w:val="bottom"/>
          </w:tcPr>
          <w:p w14:paraId="79657040" w14:textId="749B963D"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Stics</w:t>
            </w:r>
          </w:p>
        </w:tc>
        <w:tc>
          <w:tcPr>
            <w:tcW w:w="567" w:type="dxa"/>
            <w:shd w:val="clear" w:color="auto" w:fill="auto"/>
            <w:vAlign w:val="bottom"/>
          </w:tcPr>
          <w:p w14:paraId="439046DA" w14:textId="0FDF9960"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tcPr>
          <w:p w14:paraId="10FAFFED" w14:textId="6ADB70BE" w:rsidR="009845E8" w:rsidRPr="00077D45" w:rsidRDefault="009845E8" w:rsidP="009845E8">
            <w:pPr>
              <w:spacing w:after="0" w:line="240" w:lineRule="auto"/>
              <w:rPr>
                <w:rFonts w:ascii="Arial Narrow" w:hAnsi="Arial Narrow" w:cs="Calibri"/>
                <w:color w:val="000000"/>
                <w:sz w:val="16"/>
                <w:szCs w:val="16"/>
                <w:lang w:val="en-US"/>
              </w:rPr>
            </w:pPr>
            <w:r w:rsidRPr="00077D45">
              <w:rPr>
                <w:rFonts w:ascii="Arial Narrow" w:hAnsi="Arial Narrow" w:cs="Calibri"/>
                <w:color w:val="000000"/>
                <w:sz w:val="16"/>
                <w:szCs w:val="16"/>
              </w:rPr>
              <w:t>dlaimaxbrut</w:t>
            </w:r>
          </w:p>
        </w:tc>
        <w:tc>
          <w:tcPr>
            <w:tcW w:w="850" w:type="dxa"/>
            <w:shd w:val="clear" w:color="auto" w:fill="auto"/>
            <w:vAlign w:val="bottom"/>
          </w:tcPr>
          <w:p w14:paraId="0838DBB3" w14:textId="047B3CC7" w:rsidR="009845E8" w:rsidRPr="009845E8" w:rsidRDefault="009845E8" w:rsidP="009845E8">
            <w:pPr>
              <w:spacing w:after="0" w:line="240" w:lineRule="auto"/>
              <w:rPr>
                <w:rFonts w:ascii="Arial Narrow" w:hAnsi="Arial Narrow" w:cs="Calibri"/>
                <w:color w:val="000000"/>
                <w:sz w:val="16"/>
                <w:szCs w:val="16"/>
                <w:lang w:val="en-US"/>
              </w:rPr>
            </w:pPr>
            <w:r w:rsidRPr="009845E8">
              <w:rPr>
                <w:rFonts w:ascii="Arial Narrow" w:hAnsi="Arial Narrow" w:cs="Calibri"/>
                <w:color w:val="000000"/>
                <w:sz w:val="16"/>
                <w:szCs w:val="16"/>
                <w:lang w:val="en-US"/>
              </w:rPr>
              <w:t>m2 leaf plant-1 degree-d-1</w:t>
            </w:r>
          </w:p>
        </w:tc>
        <w:tc>
          <w:tcPr>
            <w:tcW w:w="709" w:type="dxa"/>
            <w:shd w:val="clear" w:color="auto" w:fill="auto"/>
            <w:vAlign w:val="bottom"/>
          </w:tcPr>
          <w:p w14:paraId="08512923" w14:textId="43F92CDA"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0.0016</w:t>
            </w:r>
          </w:p>
        </w:tc>
        <w:tc>
          <w:tcPr>
            <w:tcW w:w="851" w:type="dxa"/>
            <w:shd w:val="clear" w:color="auto" w:fill="auto"/>
            <w:vAlign w:val="bottom"/>
          </w:tcPr>
          <w:p w14:paraId="2CA3E5A7" w14:textId="493A9052"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0.0019</w:t>
            </w:r>
          </w:p>
        </w:tc>
        <w:tc>
          <w:tcPr>
            <w:tcW w:w="708" w:type="dxa"/>
            <w:shd w:val="clear" w:color="auto" w:fill="auto"/>
            <w:vAlign w:val="bottom"/>
          </w:tcPr>
          <w:p w14:paraId="26AE0B84" w14:textId="66BF6D8F"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0.0016</w:t>
            </w:r>
          </w:p>
        </w:tc>
        <w:tc>
          <w:tcPr>
            <w:tcW w:w="709" w:type="dxa"/>
            <w:shd w:val="clear" w:color="auto" w:fill="auto"/>
            <w:vAlign w:val="bottom"/>
          </w:tcPr>
          <w:p w14:paraId="7DFC843E" w14:textId="58DAE3A2"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0.00079</w:t>
            </w:r>
          </w:p>
        </w:tc>
        <w:tc>
          <w:tcPr>
            <w:tcW w:w="709" w:type="dxa"/>
            <w:shd w:val="clear" w:color="auto" w:fill="auto"/>
            <w:vAlign w:val="bottom"/>
          </w:tcPr>
          <w:p w14:paraId="5B6A2EB1" w14:textId="605BB223"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0.0016</w:t>
            </w:r>
          </w:p>
        </w:tc>
        <w:tc>
          <w:tcPr>
            <w:tcW w:w="709" w:type="dxa"/>
            <w:shd w:val="clear" w:color="auto" w:fill="auto"/>
            <w:vAlign w:val="bottom"/>
          </w:tcPr>
          <w:p w14:paraId="138E12FF" w14:textId="38CDE552"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0.000739</w:t>
            </w:r>
          </w:p>
        </w:tc>
        <w:tc>
          <w:tcPr>
            <w:tcW w:w="708" w:type="dxa"/>
            <w:shd w:val="clear" w:color="auto" w:fill="auto"/>
            <w:vAlign w:val="bottom"/>
          </w:tcPr>
          <w:p w14:paraId="4C7B7A2E" w14:textId="4DE35740"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0.0016</w:t>
            </w:r>
          </w:p>
        </w:tc>
        <w:tc>
          <w:tcPr>
            <w:tcW w:w="709" w:type="dxa"/>
            <w:shd w:val="clear" w:color="auto" w:fill="auto"/>
            <w:vAlign w:val="bottom"/>
          </w:tcPr>
          <w:p w14:paraId="380B23BB" w14:textId="259711A3"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0.0087</w:t>
            </w:r>
          </w:p>
        </w:tc>
        <w:tc>
          <w:tcPr>
            <w:tcW w:w="709" w:type="dxa"/>
            <w:shd w:val="clear" w:color="auto" w:fill="auto"/>
            <w:vAlign w:val="bottom"/>
          </w:tcPr>
          <w:p w14:paraId="1E66A1CA" w14:textId="2F8C5675"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0.0016</w:t>
            </w:r>
          </w:p>
        </w:tc>
        <w:tc>
          <w:tcPr>
            <w:tcW w:w="850" w:type="dxa"/>
            <w:shd w:val="clear" w:color="auto" w:fill="auto"/>
            <w:vAlign w:val="bottom"/>
          </w:tcPr>
          <w:p w14:paraId="62598897" w14:textId="35DDA1D8"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0.0035</w:t>
            </w:r>
          </w:p>
        </w:tc>
      </w:tr>
      <w:tr w:rsidR="009845E8" w:rsidRPr="00291507" w14:paraId="563164EE" w14:textId="77777777" w:rsidTr="00077D45">
        <w:trPr>
          <w:trHeight w:val="227"/>
        </w:trPr>
        <w:tc>
          <w:tcPr>
            <w:tcW w:w="2972" w:type="dxa"/>
            <w:shd w:val="clear" w:color="auto" w:fill="auto"/>
            <w:vAlign w:val="bottom"/>
          </w:tcPr>
          <w:p w14:paraId="6114B893" w14:textId="100BAB0E"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Stics</w:t>
            </w:r>
          </w:p>
        </w:tc>
        <w:tc>
          <w:tcPr>
            <w:tcW w:w="567" w:type="dxa"/>
            <w:shd w:val="clear" w:color="auto" w:fill="auto"/>
            <w:vAlign w:val="bottom"/>
          </w:tcPr>
          <w:p w14:paraId="72F9BD5C" w14:textId="2AADEDE3"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tcPr>
          <w:p w14:paraId="71E26A14" w14:textId="7F8109C1" w:rsidR="009845E8" w:rsidRPr="00077D45" w:rsidRDefault="009845E8" w:rsidP="009845E8">
            <w:pPr>
              <w:spacing w:after="0" w:line="240" w:lineRule="auto"/>
              <w:rPr>
                <w:rFonts w:ascii="Arial Narrow" w:hAnsi="Arial Narrow" w:cs="Calibri"/>
                <w:color w:val="000000"/>
                <w:sz w:val="16"/>
                <w:szCs w:val="16"/>
                <w:lang w:val="en-US"/>
              </w:rPr>
            </w:pPr>
            <w:r w:rsidRPr="00077D45">
              <w:rPr>
                <w:rFonts w:ascii="Arial Narrow" w:hAnsi="Arial Narrow" w:cs="Calibri"/>
                <w:color w:val="000000"/>
                <w:sz w:val="16"/>
                <w:szCs w:val="16"/>
              </w:rPr>
              <w:t>innsen</w:t>
            </w:r>
          </w:p>
        </w:tc>
        <w:tc>
          <w:tcPr>
            <w:tcW w:w="850" w:type="dxa"/>
            <w:shd w:val="clear" w:color="auto" w:fill="auto"/>
            <w:vAlign w:val="bottom"/>
          </w:tcPr>
          <w:p w14:paraId="160C849E" w14:textId="06D7596A" w:rsidR="009845E8" w:rsidRPr="009845E8" w:rsidRDefault="009845E8" w:rsidP="009845E8">
            <w:pPr>
              <w:spacing w:after="0" w:line="240" w:lineRule="auto"/>
              <w:rPr>
                <w:rFonts w:ascii="Arial Narrow" w:hAnsi="Arial Narrow" w:cs="Calibri"/>
                <w:color w:val="000000"/>
                <w:sz w:val="16"/>
                <w:szCs w:val="16"/>
                <w:lang w:val="en-US"/>
              </w:rPr>
            </w:pPr>
            <w:r w:rsidRPr="009845E8">
              <w:rPr>
                <w:rFonts w:ascii="Arial Narrow" w:hAnsi="Arial Narrow" w:cs="Calibri"/>
                <w:color w:val="000000"/>
                <w:sz w:val="16"/>
                <w:szCs w:val="16"/>
              </w:rPr>
              <w:t>-</w:t>
            </w:r>
          </w:p>
        </w:tc>
        <w:tc>
          <w:tcPr>
            <w:tcW w:w="709" w:type="dxa"/>
            <w:shd w:val="clear" w:color="auto" w:fill="auto"/>
            <w:vAlign w:val="bottom"/>
          </w:tcPr>
          <w:p w14:paraId="794864E8" w14:textId="12969F0F"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w:t>
            </w:r>
          </w:p>
        </w:tc>
        <w:tc>
          <w:tcPr>
            <w:tcW w:w="851" w:type="dxa"/>
            <w:shd w:val="clear" w:color="auto" w:fill="auto"/>
            <w:vAlign w:val="bottom"/>
          </w:tcPr>
          <w:p w14:paraId="69540B5E" w14:textId="3760AFC8"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w:t>
            </w:r>
          </w:p>
        </w:tc>
        <w:tc>
          <w:tcPr>
            <w:tcW w:w="708" w:type="dxa"/>
            <w:shd w:val="clear" w:color="auto" w:fill="auto"/>
            <w:vAlign w:val="bottom"/>
          </w:tcPr>
          <w:p w14:paraId="58451559" w14:textId="13446161"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6D50EF5D" w14:textId="415871EC"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54FBC289" w14:textId="79174099"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5962F66F" w14:textId="0C1633EF"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8" w:type="dxa"/>
            <w:shd w:val="clear" w:color="auto" w:fill="auto"/>
            <w:vAlign w:val="bottom"/>
          </w:tcPr>
          <w:p w14:paraId="4494D30C" w14:textId="4AD2FF29"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1C713B38" w14:textId="1B93AF99"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3EF98E3D" w14:textId="0BC4430C"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850" w:type="dxa"/>
            <w:shd w:val="clear" w:color="auto" w:fill="auto"/>
            <w:vAlign w:val="bottom"/>
          </w:tcPr>
          <w:p w14:paraId="06D28B29" w14:textId="034CDB43"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r>
      <w:tr w:rsidR="009845E8" w:rsidRPr="00291507" w14:paraId="2E74CB31" w14:textId="77777777" w:rsidTr="00077D45">
        <w:trPr>
          <w:trHeight w:val="227"/>
        </w:trPr>
        <w:tc>
          <w:tcPr>
            <w:tcW w:w="2972" w:type="dxa"/>
            <w:shd w:val="clear" w:color="auto" w:fill="auto"/>
            <w:vAlign w:val="bottom"/>
          </w:tcPr>
          <w:p w14:paraId="0A79916D" w14:textId="6D8BE0F9"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Stics</w:t>
            </w:r>
          </w:p>
        </w:tc>
        <w:tc>
          <w:tcPr>
            <w:tcW w:w="567" w:type="dxa"/>
            <w:shd w:val="clear" w:color="auto" w:fill="auto"/>
            <w:vAlign w:val="bottom"/>
          </w:tcPr>
          <w:p w14:paraId="74CCC1D6" w14:textId="2A42A38C"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tcPr>
          <w:p w14:paraId="6E351444" w14:textId="14601E23" w:rsidR="009845E8" w:rsidRPr="00077D45" w:rsidRDefault="009845E8" w:rsidP="009845E8">
            <w:pPr>
              <w:spacing w:after="0" w:line="240" w:lineRule="auto"/>
              <w:rPr>
                <w:rFonts w:ascii="Arial Narrow" w:hAnsi="Arial Narrow" w:cs="Calibri"/>
                <w:color w:val="000000"/>
                <w:sz w:val="16"/>
                <w:szCs w:val="16"/>
                <w:lang w:val="en-US"/>
              </w:rPr>
            </w:pPr>
            <w:r w:rsidRPr="00077D45">
              <w:rPr>
                <w:rFonts w:ascii="Arial Narrow" w:hAnsi="Arial Narrow" w:cs="Calibri"/>
                <w:color w:val="000000"/>
                <w:sz w:val="16"/>
                <w:szCs w:val="16"/>
              </w:rPr>
              <w:t>rapsenturg</w:t>
            </w:r>
          </w:p>
        </w:tc>
        <w:tc>
          <w:tcPr>
            <w:tcW w:w="850" w:type="dxa"/>
            <w:shd w:val="clear" w:color="auto" w:fill="auto"/>
            <w:vAlign w:val="bottom"/>
          </w:tcPr>
          <w:p w14:paraId="055779B4" w14:textId="0E8DF70D" w:rsidR="009845E8" w:rsidRPr="009845E8" w:rsidRDefault="009845E8" w:rsidP="009845E8">
            <w:pPr>
              <w:spacing w:after="0" w:line="240" w:lineRule="auto"/>
              <w:rPr>
                <w:rFonts w:ascii="Arial Narrow" w:hAnsi="Arial Narrow" w:cs="Calibri"/>
                <w:color w:val="000000"/>
                <w:sz w:val="16"/>
                <w:szCs w:val="16"/>
                <w:lang w:val="en-US"/>
              </w:rPr>
            </w:pPr>
            <w:r w:rsidRPr="009845E8">
              <w:rPr>
                <w:rFonts w:ascii="Arial Narrow" w:hAnsi="Arial Narrow" w:cs="Calibri"/>
                <w:color w:val="000000"/>
                <w:sz w:val="16"/>
                <w:szCs w:val="16"/>
              </w:rPr>
              <w:t>-</w:t>
            </w:r>
          </w:p>
        </w:tc>
        <w:tc>
          <w:tcPr>
            <w:tcW w:w="709" w:type="dxa"/>
            <w:shd w:val="clear" w:color="auto" w:fill="auto"/>
            <w:vAlign w:val="bottom"/>
          </w:tcPr>
          <w:p w14:paraId="07E4B1C1" w14:textId="368439C9"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0</w:t>
            </w:r>
          </w:p>
        </w:tc>
        <w:tc>
          <w:tcPr>
            <w:tcW w:w="851" w:type="dxa"/>
            <w:shd w:val="clear" w:color="auto" w:fill="auto"/>
            <w:vAlign w:val="bottom"/>
          </w:tcPr>
          <w:p w14:paraId="6B83F7E7" w14:textId="09A9A074"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1.5</w:t>
            </w:r>
          </w:p>
        </w:tc>
        <w:tc>
          <w:tcPr>
            <w:tcW w:w="708" w:type="dxa"/>
            <w:shd w:val="clear" w:color="auto" w:fill="auto"/>
            <w:vAlign w:val="bottom"/>
          </w:tcPr>
          <w:p w14:paraId="40CA3B00" w14:textId="4B7D30BF"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29464000" w14:textId="1CC3E87B"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0712010B" w14:textId="22BA690A"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58BEA995" w14:textId="645C5A81"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8" w:type="dxa"/>
            <w:shd w:val="clear" w:color="auto" w:fill="auto"/>
            <w:vAlign w:val="bottom"/>
          </w:tcPr>
          <w:p w14:paraId="257CA7E0" w14:textId="4608F7B5"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3A4101AF" w14:textId="6113A35C"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6AEA7116" w14:textId="496EDAA3"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850" w:type="dxa"/>
            <w:shd w:val="clear" w:color="auto" w:fill="auto"/>
            <w:vAlign w:val="bottom"/>
          </w:tcPr>
          <w:p w14:paraId="3F014304" w14:textId="3CC66D5E"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r>
      <w:tr w:rsidR="009845E8" w:rsidRPr="00291507" w14:paraId="7931A319" w14:textId="77777777" w:rsidTr="00077D45">
        <w:trPr>
          <w:trHeight w:val="227"/>
        </w:trPr>
        <w:tc>
          <w:tcPr>
            <w:tcW w:w="2972" w:type="dxa"/>
            <w:shd w:val="clear" w:color="auto" w:fill="auto"/>
            <w:vAlign w:val="bottom"/>
          </w:tcPr>
          <w:p w14:paraId="5C4D5ED7" w14:textId="59890BB2"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Stics</w:t>
            </w:r>
          </w:p>
        </w:tc>
        <w:tc>
          <w:tcPr>
            <w:tcW w:w="567" w:type="dxa"/>
            <w:shd w:val="clear" w:color="auto" w:fill="auto"/>
            <w:vAlign w:val="bottom"/>
          </w:tcPr>
          <w:p w14:paraId="1F3C3F24" w14:textId="7992A3B2"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tcPr>
          <w:p w14:paraId="654F042B" w14:textId="4670E348" w:rsidR="009845E8" w:rsidRPr="00077D45" w:rsidRDefault="009845E8" w:rsidP="009845E8">
            <w:pPr>
              <w:spacing w:after="0" w:line="240" w:lineRule="auto"/>
              <w:rPr>
                <w:rFonts w:ascii="Arial Narrow" w:hAnsi="Arial Narrow" w:cs="Calibri"/>
                <w:color w:val="000000"/>
                <w:sz w:val="16"/>
                <w:szCs w:val="16"/>
                <w:lang w:val="en-US"/>
              </w:rPr>
            </w:pPr>
            <w:r w:rsidRPr="00077D45">
              <w:rPr>
                <w:rFonts w:ascii="Arial Narrow" w:hAnsi="Arial Narrow" w:cs="Calibri"/>
                <w:color w:val="000000"/>
                <w:sz w:val="16"/>
                <w:szCs w:val="16"/>
              </w:rPr>
              <w:t>efcroijuv</w:t>
            </w:r>
          </w:p>
        </w:tc>
        <w:tc>
          <w:tcPr>
            <w:tcW w:w="850" w:type="dxa"/>
            <w:shd w:val="clear" w:color="auto" w:fill="auto"/>
            <w:vAlign w:val="bottom"/>
          </w:tcPr>
          <w:p w14:paraId="235FD963" w14:textId="774B6265" w:rsidR="009845E8" w:rsidRPr="009845E8" w:rsidRDefault="009845E8" w:rsidP="009845E8">
            <w:pPr>
              <w:spacing w:after="0" w:line="240" w:lineRule="auto"/>
              <w:rPr>
                <w:rFonts w:ascii="Arial Narrow" w:hAnsi="Arial Narrow" w:cs="Calibri"/>
                <w:color w:val="000000"/>
                <w:sz w:val="16"/>
                <w:szCs w:val="16"/>
                <w:lang w:val="en-US"/>
              </w:rPr>
            </w:pPr>
            <w:r w:rsidRPr="009845E8">
              <w:rPr>
                <w:rFonts w:ascii="Arial Narrow" w:hAnsi="Arial Narrow" w:cs="Calibri"/>
                <w:color w:val="000000"/>
                <w:sz w:val="16"/>
                <w:szCs w:val="16"/>
              </w:rPr>
              <w:t>g MJ-1</w:t>
            </w:r>
          </w:p>
        </w:tc>
        <w:tc>
          <w:tcPr>
            <w:tcW w:w="709" w:type="dxa"/>
            <w:shd w:val="clear" w:color="auto" w:fill="auto"/>
            <w:vAlign w:val="bottom"/>
          </w:tcPr>
          <w:p w14:paraId="2F2376CB" w14:textId="235E73EF"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1.9</w:t>
            </w:r>
          </w:p>
        </w:tc>
        <w:tc>
          <w:tcPr>
            <w:tcW w:w="851" w:type="dxa"/>
            <w:shd w:val="clear" w:color="auto" w:fill="auto"/>
            <w:vAlign w:val="bottom"/>
          </w:tcPr>
          <w:p w14:paraId="7E911CB0" w14:textId="799267EB"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3.4</w:t>
            </w:r>
          </w:p>
        </w:tc>
        <w:tc>
          <w:tcPr>
            <w:tcW w:w="708" w:type="dxa"/>
            <w:shd w:val="clear" w:color="auto" w:fill="auto"/>
            <w:vAlign w:val="bottom"/>
          </w:tcPr>
          <w:p w14:paraId="20068F10" w14:textId="00A9A93F"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1.9</w:t>
            </w:r>
          </w:p>
        </w:tc>
        <w:tc>
          <w:tcPr>
            <w:tcW w:w="709" w:type="dxa"/>
            <w:shd w:val="clear" w:color="auto" w:fill="auto"/>
            <w:vAlign w:val="bottom"/>
          </w:tcPr>
          <w:p w14:paraId="36AB2DDB" w14:textId="07CE8791"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2.4</w:t>
            </w:r>
          </w:p>
        </w:tc>
        <w:tc>
          <w:tcPr>
            <w:tcW w:w="709" w:type="dxa"/>
            <w:shd w:val="clear" w:color="auto" w:fill="auto"/>
            <w:vAlign w:val="bottom"/>
          </w:tcPr>
          <w:p w14:paraId="600B0A9D" w14:textId="19338991"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22A323FF" w14:textId="69312E04"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8" w:type="dxa"/>
            <w:shd w:val="clear" w:color="auto" w:fill="auto"/>
            <w:vAlign w:val="bottom"/>
          </w:tcPr>
          <w:p w14:paraId="67A8A3E2" w14:textId="1EBF49B3"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1.9</w:t>
            </w:r>
          </w:p>
        </w:tc>
        <w:tc>
          <w:tcPr>
            <w:tcW w:w="709" w:type="dxa"/>
            <w:shd w:val="clear" w:color="auto" w:fill="auto"/>
            <w:vAlign w:val="bottom"/>
          </w:tcPr>
          <w:p w14:paraId="4BA4026C" w14:textId="2B7B2BF3"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2.2</w:t>
            </w:r>
          </w:p>
        </w:tc>
        <w:tc>
          <w:tcPr>
            <w:tcW w:w="709" w:type="dxa"/>
            <w:shd w:val="clear" w:color="auto" w:fill="auto"/>
            <w:vAlign w:val="bottom"/>
          </w:tcPr>
          <w:p w14:paraId="6DFDC398" w14:textId="2F51CD8A"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1.9</w:t>
            </w:r>
          </w:p>
        </w:tc>
        <w:tc>
          <w:tcPr>
            <w:tcW w:w="850" w:type="dxa"/>
            <w:shd w:val="clear" w:color="auto" w:fill="auto"/>
            <w:vAlign w:val="bottom"/>
          </w:tcPr>
          <w:p w14:paraId="3B45A0AB" w14:textId="7046ECD0"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2.6</w:t>
            </w:r>
          </w:p>
        </w:tc>
      </w:tr>
      <w:tr w:rsidR="009845E8" w:rsidRPr="00291507" w14:paraId="158E6515" w14:textId="77777777" w:rsidTr="00077D45">
        <w:trPr>
          <w:trHeight w:val="227"/>
        </w:trPr>
        <w:tc>
          <w:tcPr>
            <w:tcW w:w="2972" w:type="dxa"/>
            <w:shd w:val="clear" w:color="auto" w:fill="auto"/>
            <w:vAlign w:val="bottom"/>
          </w:tcPr>
          <w:p w14:paraId="7EB957CE" w14:textId="099EE36C"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lastRenderedPageBreak/>
              <w:t>Stics</w:t>
            </w:r>
          </w:p>
        </w:tc>
        <w:tc>
          <w:tcPr>
            <w:tcW w:w="567" w:type="dxa"/>
            <w:shd w:val="clear" w:color="auto" w:fill="auto"/>
            <w:vAlign w:val="bottom"/>
          </w:tcPr>
          <w:p w14:paraId="276A6B0E" w14:textId="2F874E2C"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tcPr>
          <w:p w14:paraId="3899BD3F" w14:textId="73CC0E54" w:rsidR="009845E8" w:rsidRPr="00077D45" w:rsidRDefault="009845E8" w:rsidP="009845E8">
            <w:pPr>
              <w:spacing w:after="0" w:line="240" w:lineRule="auto"/>
              <w:rPr>
                <w:rFonts w:ascii="Arial Narrow" w:hAnsi="Arial Narrow" w:cs="Calibri"/>
                <w:color w:val="000000"/>
                <w:sz w:val="16"/>
                <w:szCs w:val="16"/>
                <w:lang w:val="en-US"/>
              </w:rPr>
            </w:pPr>
            <w:r w:rsidRPr="00077D45">
              <w:rPr>
                <w:rFonts w:ascii="Arial Narrow" w:hAnsi="Arial Narrow" w:cs="Calibri"/>
                <w:color w:val="000000"/>
                <w:sz w:val="16"/>
                <w:szCs w:val="16"/>
              </w:rPr>
              <w:t>efcroiveg</w:t>
            </w:r>
          </w:p>
        </w:tc>
        <w:tc>
          <w:tcPr>
            <w:tcW w:w="850" w:type="dxa"/>
            <w:shd w:val="clear" w:color="auto" w:fill="auto"/>
            <w:vAlign w:val="bottom"/>
          </w:tcPr>
          <w:p w14:paraId="7CFDE676" w14:textId="220AB122" w:rsidR="009845E8" w:rsidRPr="009845E8" w:rsidRDefault="009845E8" w:rsidP="009845E8">
            <w:pPr>
              <w:spacing w:after="0" w:line="240" w:lineRule="auto"/>
              <w:rPr>
                <w:rFonts w:ascii="Arial Narrow" w:hAnsi="Arial Narrow" w:cs="Calibri"/>
                <w:color w:val="000000"/>
                <w:sz w:val="16"/>
                <w:szCs w:val="16"/>
                <w:lang w:val="en-US"/>
              </w:rPr>
            </w:pPr>
            <w:r w:rsidRPr="009845E8">
              <w:rPr>
                <w:rFonts w:ascii="Arial Narrow" w:hAnsi="Arial Narrow" w:cs="Calibri"/>
                <w:color w:val="000000"/>
                <w:sz w:val="16"/>
                <w:szCs w:val="16"/>
              </w:rPr>
              <w:t>g MJ-1</w:t>
            </w:r>
          </w:p>
        </w:tc>
        <w:tc>
          <w:tcPr>
            <w:tcW w:w="709" w:type="dxa"/>
            <w:shd w:val="clear" w:color="auto" w:fill="auto"/>
            <w:vAlign w:val="bottom"/>
          </w:tcPr>
          <w:p w14:paraId="337F2F22" w14:textId="6BF7E4EA"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3.8</w:t>
            </w:r>
          </w:p>
        </w:tc>
        <w:tc>
          <w:tcPr>
            <w:tcW w:w="851" w:type="dxa"/>
            <w:shd w:val="clear" w:color="auto" w:fill="auto"/>
            <w:vAlign w:val="bottom"/>
          </w:tcPr>
          <w:p w14:paraId="31400557" w14:textId="2015E0DE"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4</w:t>
            </w:r>
          </w:p>
        </w:tc>
        <w:tc>
          <w:tcPr>
            <w:tcW w:w="708" w:type="dxa"/>
            <w:shd w:val="clear" w:color="auto" w:fill="auto"/>
            <w:vAlign w:val="bottom"/>
          </w:tcPr>
          <w:p w14:paraId="0019BA38" w14:textId="026061DE"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3.8</w:t>
            </w:r>
          </w:p>
        </w:tc>
        <w:tc>
          <w:tcPr>
            <w:tcW w:w="709" w:type="dxa"/>
            <w:shd w:val="clear" w:color="auto" w:fill="auto"/>
            <w:vAlign w:val="bottom"/>
          </w:tcPr>
          <w:p w14:paraId="7609A120" w14:textId="4697447C"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3.5</w:t>
            </w:r>
          </w:p>
        </w:tc>
        <w:tc>
          <w:tcPr>
            <w:tcW w:w="709" w:type="dxa"/>
            <w:shd w:val="clear" w:color="auto" w:fill="auto"/>
            <w:vAlign w:val="bottom"/>
          </w:tcPr>
          <w:p w14:paraId="6A773DF6" w14:textId="342B23CA"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7B90FF39" w14:textId="7608C596"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8" w:type="dxa"/>
            <w:shd w:val="clear" w:color="auto" w:fill="auto"/>
            <w:vAlign w:val="bottom"/>
          </w:tcPr>
          <w:p w14:paraId="049C2D64" w14:textId="4990F717"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3.8</w:t>
            </w:r>
          </w:p>
        </w:tc>
        <w:tc>
          <w:tcPr>
            <w:tcW w:w="709" w:type="dxa"/>
            <w:shd w:val="clear" w:color="auto" w:fill="auto"/>
            <w:vAlign w:val="bottom"/>
          </w:tcPr>
          <w:p w14:paraId="7685F638" w14:textId="596400E6"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3.2</w:t>
            </w:r>
          </w:p>
        </w:tc>
        <w:tc>
          <w:tcPr>
            <w:tcW w:w="709" w:type="dxa"/>
            <w:shd w:val="clear" w:color="auto" w:fill="auto"/>
            <w:vAlign w:val="bottom"/>
          </w:tcPr>
          <w:p w14:paraId="0C43B896" w14:textId="6C8365B2"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3.8</w:t>
            </w:r>
          </w:p>
        </w:tc>
        <w:tc>
          <w:tcPr>
            <w:tcW w:w="850" w:type="dxa"/>
            <w:shd w:val="clear" w:color="auto" w:fill="auto"/>
            <w:vAlign w:val="bottom"/>
          </w:tcPr>
          <w:p w14:paraId="1D0CF7E2" w14:textId="07E15E52"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4</w:t>
            </w:r>
          </w:p>
        </w:tc>
      </w:tr>
      <w:tr w:rsidR="009845E8" w:rsidRPr="00291507" w14:paraId="30441EA3" w14:textId="77777777" w:rsidTr="00077D45">
        <w:trPr>
          <w:trHeight w:val="227"/>
        </w:trPr>
        <w:tc>
          <w:tcPr>
            <w:tcW w:w="2972" w:type="dxa"/>
            <w:shd w:val="clear" w:color="auto" w:fill="auto"/>
            <w:vAlign w:val="bottom"/>
          </w:tcPr>
          <w:p w14:paraId="5369A8C4" w14:textId="74CEC0B4"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Stics</w:t>
            </w:r>
          </w:p>
        </w:tc>
        <w:tc>
          <w:tcPr>
            <w:tcW w:w="567" w:type="dxa"/>
            <w:shd w:val="clear" w:color="auto" w:fill="auto"/>
            <w:vAlign w:val="bottom"/>
          </w:tcPr>
          <w:p w14:paraId="177C4671" w14:textId="3AC3A79C"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tcPr>
          <w:p w14:paraId="15A70B5C" w14:textId="764EB029" w:rsidR="009845E8" w:rsidRPr="00077D45" w:rsidRDefault="009845E8" w:rsidP="009845E8">
            <w:pPr>
              <w:spacing w:after="0" w:line="240" w:lineRule="auto"/>
              <w:rPr>
                <w:rFonts w:ascii="Arial Narrow" w:hAnsi="Arial Narrow" w:cs="Calibri"/>
                <w:color w:val="000000"/>
                <w:sz w:val="16"/>
                <w:szCs w:val="16"/>
                <w:lang w:val="en-US"/>
              </w:rPr>
            </w:pPr>
            <w:r w:rsidRPr="00077D45">
              <w:rPr>
                <w:rFonts w:ascii="Arial Narrow" w:hAnsi="Arial Narrow" w:cs="Calibri"/>
                <w:color w:val="000000"/>
                <w:sz w:val="16"/>
                <w:szCs w:val="16"/>
              </w:rPr>
              <w:t>efcroirepro</w:t>
            </w:r>
          </w:p>
        </w:tc>
        <w:tc>
          <w:tcPr>
            <w:tcW w:w="850" w:type="dxa"/>
            <w:shd w:val="clear" w:color="auto" w:fill="auto"/>
            <w:vAlign w:val="bottom"/>
          </w:tcPr>
          <w:p w14:paraId="446B85A3" w14:textId="0F3A2352" w:rsidR="009845E8" w:rsidRPr="009845E8" w:rsidRDefault="009845E8" w:rsidP="009845E8">
            <w:pPr>
              <w:spacing w:after="0" w:line="240" w:lineRule="auto"/>
              <w:rPr>
                <w:rFonts w:ascii="Arial Narrow" w:hAnsi="Arial Narrow" w:cs="Calibri"/>
                <w:color w:val="000000"/>
                <w:sz w:val="16"/>
                <w:szCs w:val="16"/>
                <w:lang w:val="en-US"/>
              </w:rPr>
            </w:pPr>
            <w:r w:rsidRPr="009845E8">
              <w:rPr>
                <w:rFonts w:ascii="Arial Narrow" w:hAnsi="Arial Narrow" w:cs="Calibri"/>
                <w:color w:val="000000"/>
                <w:sz w:val="16"/>
                <w:szCs w:val="16"/>
              </w:rPr>
              <w:t>g MJ-1</w:t>
            </w:r>
          </w:p>
        </w:tc>
        <w:tc>
          <w:tcPr>
            <w:tcW w:w="709" w:type="dxa"/>
            <w:shd w:val="clear" w:color="auto" w:fill="auto"/>
            <w:vAlign w:val="bottom"/>
          </w:tcPr>
          <w:p w14:paraId="6BF2A769" w14:textId="6BEC1E9E"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3.8</w:t>
            </w:r>
          </w:p>
        </w:tc>
        <w:tc>
          <w:tcPr>
            <w:tcW w:w="851" w:type="dxa"/>
            <w:shd w:val="clear" w:color="auto" w:fill="auto"/>
            <w:vAlign w:val="bottom"/>
          </w:tcPr>
          <w:p w14:paraId="570D683F" w14:textId="5C5F8164"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3.4</w:t>
            </w:r>
          </w:p>
        </w:tc>
        <w:tc>
          <w:tcPr>
            <w:tcW w:w="708" w:type="dxa"/>
            <w:shd w:val="clear" w:color="auto" w:fill="auto"/>
            <w:vAlign w:val="bottom"/>
          </w:tcPr>
          <w:p w14:paraId="38651187" w14:textId="56F3CC0B"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3.8</w:t>
            </w:r>
          </w:p>
        </w:tc>
        <w:tc>
          <w:tcPr>
            <w:tcW w:w="709" w:type="dxa"/>
            <w:shd w:val="clear" w:color="auto" w:fill="auto"/>
            <w:vAlign w:val="bottom"/>
          </w:tcPr>
          <w:p w14:paraId="185E3D50" w14:textId="61E79F5B"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2.8</w:t>
            </w:r>
          </w:p>
        </w:tc>
        <w:tc>
          <w:tcPr>
            <w:tcW w:w="709" w:type="dxa"/>
            <w:shd w:val="clear" w:color="auto" w:fill="auto"/>
            <w:vAlign w:val="bottom"/>
          </w:tcPr>
          <w:p w14:paraId="7262F4A9" w14:textId="0DD94C57"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3.8</w:t>
            </w:r>
          </w:p>
        </w:tc>
        <w:tc>
          <w:tcPr>
            <w:tcW w:w="709" w:type="dxa"/>
            <w:shd w:val="clear" w:color="auto" w:fill="auto"/>
            <w:vAlign w:val="bottom"/>
          </w:tcPr>
          <w:p w14:paraId="5950E5FD" w14:textId="645256C2"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2</w:t>
            </w:r>
          </w:p>
        </w:tc>
        <w:tc>
          <w:tcPr>
            <w:tcW w:w="708" w:type="dxa"/>
            <w:shd w:val="clear" w:color="auto" w:fill="auto"/>
            <w:vAlign w:val="bottom"/>
          </w:tcPr>
          <w:p w14:paraId="0F93F8A6" w14:textId="45D7304F"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3.8</w:t>
            </w:r>
          </w:p>
        </w:tc>
        <w:tc>
          <w:tcPr>
            <w:tcW w:w="709" w:type="dxa"/>
            <w:shd w:val="clear" w:color="auto" w:fill="auto"/>
            <w:vAlign w:val="bottom"/>
          </w:tcPr>
          <w:p w14:paraId="3AB6B4B3" w14:textId="6B652CC0"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2.5</w:t>
            </w:r>
          </w:p>
        </w:tc>
        <w:tc>
          <w:tcPr>
            <w:tcW w:w="709" w:type="dxa"/>
            <w:shd w:val="clear" w:color="auto" w:fill="auto"/>
            <w:vAlign w:val="bottom"/>
          </w:tcPr>
          <w:p w14:paraId="0E3EF9F1" w14:textId="2372AABA"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3.8</w:t>
            </w:r>
          </w:p>
        </w:tc>
        <w:tc>
          <w:tcPr>
            <w:tcW w:w="850" w:type="dxa"/>
            <w:shd w:val="clear" w:color="auto" w:fill="auto"/>
            <w:vAlign w:val="bottom"/>
          </w:tcPr>
          <w:p w14:paraId="21074DE5" w14:textId="010C677C"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3.4</w:t>
            </w:r>
          </w:p>
        </w:tc>
      </w:tr>
      <w:tr w:rsidR="009845E8" w:rsidRPr="00291507" w14:paraId="7ECC3AF8" w14:textId="77777777" w:rsidTr="00077D45">
        <w:trPr>
          <w:trHeight w:val="227"/>
        </w:trPr>
        <w:tc>
          <w:tcPr>
            <w:tcW w:w="2972" w:type="dxa"/>
            <w:shd w:val="clear" w:color="auto" w:fill="auto"/>
            <w:vAlign w:val="bottom"/>
          </w:tcPr>
          <w:p w14:paraId="6AF66B96" w14:textId="7F01ED00"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Stics</w:t>
            </w:r>
          </w:p>
        </w:tc>
        <w:tc>
          <w:tcPr>
            <w:tcW w:w="567" w:type="dxa"/>
            <w:shd w:val="clear" w:color="auto" w:fill="auto"/>
            <w:vAlign w:val="bottom"/>
          </w:tcPr>
          <w:p w14:paraId="0A8A5B32" w14:textId="07EE1755"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tcPr>
          <w:p w14:paraId="78D950D2" w14:textId="43C91AA4" w:rsidR="009845E8" w:rsidRPr="00077D45" w:rsidRDefault="009845E8" w:rsidP="009845E8">
            <w:pPr>
              <w:spacing w:after="0" w:line="240" w:lineRule="auto"/>
              <w:rPr>
                <w:rFonts w:ascii="Arial Narrow" w:hAnsi="Arial Narrow" w:cs="Calibri"/>
                <w:color w:val="000000"/>
                <w:sz w:val="16"/>
                <w:szCs w:val="16"/>
                <w:lang w:val="en-US"/>
              </w:rPr>
            </w:pPr>
            <w:r w:rsidRPr="00077D45">
              <w:rPr>
                <w:rFonts w:ascii="Arial Narrow" w:hAnsi="Arial Narrow" w:cs="Calibri"/>
                <w:color w:val="000000"/>
                <w:sz w:val="16"/>
                <w:szCs w:val="16"/>
              </w:rPr>
              <w:t>vitircarbT</w:t>
            </w:r>
          </w:p>
        </w:tc>
        <w:tc>
          <w:tcPr>
            <w:tcW w:w="850" w:type="dxa"/>
            <w:shd w:val="clear" w:color="auto" w:fill="auto"/>
            <w:vAlign w:val="bottom"/>
          </w:tcPr>
          <w:p w14:paraId="43FE8951" w14:textId="4469BC95" w:rsidR="009845E8" w:rsidRPr="009845E8" w:rsidRDefault="009845E8" w:rsidP="009845E8">
            <w:pPr>
              <w:spacing w:after="0" w:line="240" w:lineRule="auto"/>
              <w:rPr>
                <w:rFonts w:ascii="Arial Narrow" w:hAnsi="Arial Narrow" w:cs="Calibri"/>
                <w:color w:val="000000"/>
                <w:sz w:val="16"/>
                <w:szCs w:val="16"/>
                <w:lang w:val="en-US"/>
              </w:rPr>
            </w:pPr>
            <w:r w:rsidRPr="009845E8">
              <w:rPr>
                <w:rFonts w:ascii="Arial Narrow" w:hAnsi="Arial Narrow" w:cs="Calibri"/>
                <w:color w:val="000000"/>
                <w:sz w:val="16"/>
                <w:szCs w:val="16"/>
              </w:rPr>
              <w:t>g grain g-1 d-1</w:t>
            </w:r>
          </w:p>
        </w:tc>
        <w:tc>
          <w:tcPr>
            <w:tcW w:w="709" w:type="dxa"/>
            <w:shd w:val="clear" w:color="auto" w:fill="auto"/>
            <w:vAlign w:val="bottom"/>
          </w:tcPr>
          <w:p w14:paraId="16E6BA2D" w14:textId="53EA9F37"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0.0015</w:t>
            </w:r>
          </w:p>
        </w:tc>
        <w:tc>
          <w:tcPr>
            <w:tcW w:w="851" w:type="dxa"/>
            <w:shd w:val="clear" w:color="auto" w:fill="auto"/>
            <w:vAlign w:val="bottom"/>
          </w:tcPr>
          <w:p w14:paraId="2C810A58" w14:textId="6AEAF066"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0.0007</w:t>
            </w:r>
          </w:p>
        </w:tc>
        <w:tc>
          <w:tcPr>
            <w:tcW w:w="708" w:type="dxa"/>
            <w:shd w:val="clear" w:color="auto" w:fill="auto"/>
            <w:vAlign w:val="bottom"/>
          </w:tcPr>
          <w:p w14:paraId="6D769C12" w14:textId="5215622E"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0.0015</w:t>
            </w:r>
          </w:p>
        </w:tc>
        <w:tc>
          <w:tcPr>
            <w:tcW w:w="709" w:type="dxa"/>
            <w:shd w:val="clear" w:color="auto" w:fill="auto"/>
            <w:vAlign w:val="bottom"/>
          </w:tcPr>
          <w:p w14:paraId="7A4E5107" w14:textId="1964528F"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0.0005</w:t>
            </w:r>
          </w:p>
        </w:tc>
        <w:tc>
          <w:tcPr>
            <w:tcW w:w="709" w:type="dxa"/>
            <w:shd w:val="clear" w:color="auto" w:fill="auto"/>
            <w:vAlign w:val="bottom"/>
          </w:tcPr>
          <w:p w14:paraId="2987685D" w14:textId="38BFF53E"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0.0015</w:t>
            </w:r>
          </w:p>
        </w:tc>
        <w:tc>
          <w:tcPr>
            <w:tcW w:w="709" w:type="dxa"/>
            <w:shd w:val="clear" w:color="auto" w:fill="auto"/>
            <w:vAlign w:val="bottom"/>
          </w:tcPr>
          <w:p w14:paraId="4ABB8423" w14:textId="37301554"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0.000743</w:t>
            </w:r>
          </w:p>
        </w:tc>
        <w:tc>
          <w:tcPr>
            <w:tcW w:w="708" w:type="dxa"/>
            <w:shd w:val="clear" w:color="auto" w:fill="auto"/>
            <w:vAlign w:val="bottom"/>
          </w:tcPr>
          <w:p w14:paraId="16C91014" w14:textId="4AAF0E22"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0.0015</w:t>
            </w:r>
          </w:p>
        </w:tc>
        <w:tc>
          <w:tcPr>
            <w:tcW w:w="709" w:type="dxa"/>
            <w:shd w:val="clear" w:color="auto" w:fill="auto"/>
            <w:vAlign w:val="bottom"/>
          </w:tcPr>
          <w:p w14:paraId="3A7A8F2E" w14:textId="38BE074B"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0.001</w:t>
            </w:r>
          </w:p>
        </w:tc>
        <w:tc>
          <w:tcPr>
            <w:tcW w:w="709" w:type="dxa"/>
            <w:shd w:val="clear" w:color="auto" w:fill="auto"/>
            <w:vAlign w:val="bottom"/>
          </w:tcPr>
          <w:p w14:paraId="0AD3AF3B" w14:textId="6D2A9306"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0.0015</w:t>
            </w:r>
          </w:p>
        </w:tc>
        <w:tc>
          <w:tcPr>
            <w:tcW w:w="850" w:type="dxa"/>
            <w:shd w:val="clear" w:color="auto" w:fill="auto"/>
            <w:vAlign w:val="bottom"/>
          </w:tcPr>
          <w:p w14:paraId="75F623E7" w14:textId="155731A9"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0.001051</w:t>
            </w:r>
          </w:p>
        </w:tc>
      </w:tr>
      <w:tr w:rsidR="009845E8" w:rsidRPr="00291507" w14:paraId="1D822767" w14:textId="77777777" w:rsidTr="00077D45">
        <w:trPr>
          <w:trHeight w:val="227"/>
        </w:trPr>
        <w:tc>
          <w:tcPr>
            <w:tcW w:w="2972" w:type="dxa"/>
            <w:shd w:val="clear" w:color="auto" w:fill="auto"/>
            <w:vAlign w:val="bottom"/>
          </w:tcPr>
          <w:p w14:paraId="5D918737" w14:textId="5401D4F2"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Stics</w:t>
            </w:r>
          </w:p>
        </w:tc>
        <w:tc>
          <w:tcPr>
            <w:tcW w:w="567" w:type="dxa"/>
            <w:shd w:val="clear" w:color="auto" w:fill="auto"/>
            <w:vAlign w:val="bottom"/>
          </w:tcPr>
          <w:p w14:paraId="32FD3F71" w14:textId="6553232D"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tcPr>
          <w:p w14:paraId="3877B28F" w14:textId="150FE843" w:rsidR="009845E8" w:rsidRPr="00077D45" w:rsidRDefault="009845E8" w:rsidP="009845E8">
            <w:pPr>
              <w:spacing w:after="0" w:line="240" w:lineRule="auto"/>
              <w:rPr>
                <w:rFonts w:ascii="Arial Narrow" w:hAnsi="Arial Narrow" w:cs="Calibri"/>
                <w:color w:val="000000"/>
                <w:sz w:val="16"/>
                <w:szCs w:val="16"/>
                <w:lang w:val="en-US"/>
              </w:rPr>
            </w:pPr>
            <w:r w:rsidRPr="00077D45">
              <w:rPr>
                <w:rFonts w:ascii="Arial Narrow" w:hAnsi="Arial Narrow" w:cs="Calibri"/>
                <w:color w:val="000000"/>
                <w:sz w:val="16"/>
                <w:szCs w:val="16"/>
              </w:rPr>
              <w:t>vitirazo</w:t>
            </w:r>
          </w:p>
        </w:tc>
        <w:tc>
          <w:tcPr>
            <w:tcW w:w="850" w:type="dxa"/>
            <w:shd w:val="clear" w:color="auto" w:fill="auto"/>
            <w:vAlign w:val="bottom"/>
          </w:tcPr>
          <w:p w14:paraId="6309EFFD" w14:textId="27747806" w:rsidR="009845E8" w:rsidRPr="009845E8" w:rsidRDefault="009845E8" w:rsidP="009845E8">
            <w:pPr>
              <w:spacing w:after="0" w:line="240" w:lineRule="auto"/>
              <w:rPr>
                <w:rFonts w:ascii="Arial Narrow" w:hAnsi="Arial Narrow" w:cs="Calibri"/>
                <w:color w:val="000000"/>
                <w:sz w:val="16"/>
                <w:szCs w:val="16"/>
                <w:lang w:val="en-US"/>
              </w:rPr>
            </w:pPr>
            <w:r w:rsidRPr="009845E8">
              <w:rPr>
                <w:rFonts w:ascii="Arial Narrow" w:hAnsi="Arial Narrow" w:cs="Calibri"/>
                <w:color w:val="000000"/>
                <w:sz w:val="16"/>
                <w:szCs w:val="16"/>
              </w:rPr>
              <w:t>g grain g-1 d-1</w:t>
            </w:r>
          </w:p>
        </w:tc>
        <w:tc>
          <w:tcPr>
            <w:tcW w:w="709" w:type="dxa"/>
            <w:shd w:val="clear" w:color="auto" w:fill="auto"/>
            <w:vAlign w:val="bottom"/>
          </w:tcPr>
          <w:p w14:paraId="0F48A729" w14:textId="4D18EA33"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0.03</w:t>
            </w:r>
          </w:p>
        </w:tc>
        <w:tc>
          <w:tcPr>
            <w:tcW w:w="851" w:type="dxa"/>
            <w:shd w:val="clear" w:color="auto" w:fill="auto"/>
            <w:vAlign w:val="bottom"/>
          </w:tcPr>
          <w:p w14:paraId="71419919" w14:textId="4FDD7D25"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0.021</w:t>
            </w:r>
          </w:p>
        </w:tc>
        <w:tc>
          <w:tcPr>
            <w:tcW w:w="708" w:type="dxa"/>
            <w:shd w:val="clear" w:color="auto" w:fill="auto"/>
            <w:vAlign w:val="bottom"/>
          </w:tcPr>
          <w:p w14:paraId="7C9B3FAD" w14:textId="7F16CD61"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0.03</w:t>
            </w:r>
          </w:p>
        </w:tc>
        <w:tc>
          <w:tcPr>
            <w:tcW w:w="709" w:type="dxa"/>
            <w:shd w:val="clear" w:color="auto" w:fill="auto"/>
            <w:vAlign w:val="bottom"/>
          </w:tcPr>
          <w:p w14:paraId="6AE6C9C1" w14:textId="28D1F362"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0.015</w:t>
            </w:r>
          </w:p>
        </w:tc>
        <w:tc>
          <w:tcPr>
            <w:tcW w:w="709" w:type="dxa"/>
            <w:shd w:val="clear" w:color="auto" w:fill="auto"/>
            <w:vAlign w:val="bottom"/>
          </w:tcPr>
          <w:p w14:paraId="32D6DF55" w14:textId="1972B4DF"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0.03</w:t>
            </w:r>
          </w:p>
        </w:tc>
        <w:tc>
          <w:tcPr>
            <w:tcW w:w="709" w:type="dxa"/>
            <w:shd w:val="clear" w:color="auto" w:fill="auto"/>
            <w:vAlign w:val="bottom"/>
          </w:tcPr>
          <w:p w14:paraId="7842A135" w14:textId="60918050"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0.02</w:t>
            </w:r>
          </w:p>
        </w:tc>
        <w:tc>
          <w:tcPr>
            <w:tcW w:w="708" w:type="dxa"/>
            <w:shd w:val="clear" w:color="auto" w:fill="auto"/>
            <w:vAlign w:val="bottom"/>
          </w:tcPr>
          <w:p w14:paraId="2F2F6C96" w14:textId="48F46AD5"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4965738F" w14:textId="63B34B30"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540F1036" w14:textId="70585A29"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0.03</w:t>
            </w:r>
          </w:p>
        </w:tc>
        <w:tc>
          <w:tcPr>
            <w:tcW w:w="850" w:type="dxa"/>
            <w:shd w:val="clear" w:color="auto" w:fill="auto"/>
            <w:vAlign w:val="bottom"/>
          </w:tcPr>
          <w:p w14:paraId="60EDCA99" w14:textId="0887BC0D"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0.035</w:t>
            </w:r>
          </w:p>
        </w:tc>
      </w:tr>
      <w:tr w:rsidR="009845E8" w:rsidRPr="00291507" w14:paraId="7E221879" w14:textId="77777777" w:rsidTr="00077D45">
        <w:trPr>
          <w:trHeight w:val="227"/>
        </w:trPr>
        <w:tc>
          <w:tcPr>
            <w:tcW w:w="2972" w:type="dxa"/>
            <w:shd w:val="clear" w:color="auto" w:fill="auto"/>
            <w:vAlign w:val="bottom"/>
          </w:tcPr>
          <w:p w14:paraId="338EAD7E" w14:textId="41795854"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Stics</w:t>
            </w:r>
          </w:p>
        </w:tc>
        <w:tc>
          <w:tcPr>
            <w:tcW w:w="567" w:type="dxa"/>
            <w:shd w:val="clear" w:color="auto" w:fill="auto"/>
            <w:vAlign w:val="bottom"/>
          </w:tcPr>
          <w:p w14:paraId="03A2845B" w14:textId="673E6654"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tcPr>
          <w:p w14:paraId="0CBC58C6" w14:textId="1E4E0E49" w:rsidR="009845E8" w:rsidRPr="00077D45" w:rsidRDefault="009845E8" w:rsidP="009845E8">
            <w:pPr>
              <w:spacing w:after="0" w:line="240" w:lineRule="auto"/>
              <w:rPr>
                <w:rFonts w:ascii="Arial Narrow" w:hAnsi="Arial Narrow" w:cs="Calibri"/>
                <w:color w:val="000000"/>
                <w:sz w:val="16"/>
                <w:szCs w:val="16"/>
                <w:lang w:val="en-US"/>
              </w:rPr>
            </w:pPr>
            <w:r w:rsidRPr="00077D45">
              <w:rPr>
                <w:rFonts w:ascii="Arial Narrow" w:hAnsi="Arial Narrow" w:cs="Calibri"/>
                <w:color w:val="000000"/>
                <w:sz w:val="16"/>
                <w:szCs w:val="16"/>
              </w:rPr>
              <w:t>vitircarb</w:t>
            </w:r>
          </w:p>
        </w:tc>
        <w:tc>
          <w:tcPr>
            <w:tcW w:w="850" w:type="dxa"/>
            <w:shd w:val="clear" w:color="auto" w:fill="auto"/>
            <w:vAlign w:val="bottom"/>
          </w:tcPr>
          <w:p w14:paraId="30A662DF" w14:textId="3A2D3421" w:rsidR="009845E8" w:rsidRPr="009845E8" w:rsidRDefault="009845E8" w:rsidP="009845E8">
            <w:pPr>
              <w:spacing w:after="0" w:line="240" w:lineRule="auto"/>
              <w:rPr>
                <w:rFonts w:ascii="Arial Narrow" w:hAnsi="Arial Narrow" w:cs="Calibri"/>
                <w:color w:val="000000"/>
                <w:sz w:val="16"/>
                <w:szCs w:val="16"/>
                <w:lang w:val="en-US"/>
              </w:rPr>
            </w:pPr>
            <w:r w:rsidRPr="009845E8">
              <w:rPr>
                <w:rFonts w:ascii="Arial Narrow" w:hAnsi="Arial Narrow" w:cs="Calibri"/>
                <w:color w:val="000000"/>
                <w:sz w:val="16"/>
                <w:szCs w:val="16"/>
              </w:rPr>
              <w:t>g grain g-1 d-1</w:t>
            </w:r>
          </w:p>
        </w:tc>
        <w:tc>
          <w:tcPr>
            <w:tcW w:w="709" w:type="dxa"/>
            <w:shd w:val="clear" w:color="auto" w:fill="auto"/>
            <w:vAlign w:val="bottom"/>
          </w:tcPr>
          <w:p w14:paraId="7A2BCEAA" w14:textId="5A45FA97"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0.0103</w:t>
            </w:r>
          </w:p>
        </w:tc>
        <w:tc>
          <w:tcPr>
            <w:tcW w:w="851" w:type="dxa"/>
            <w:shd w:val="clear" w:color="auto" w:fill="auto"/>
            <w:vAlign w:val="bottom"/>
          </w:tcPr>
          <w:p w14:paraId="7DA43ECC" w14:textId="49AB51B7"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0.012</w:t>
            </w:r>
          </w:p>
        </w:tc>
        <w:tc>
          <w:tcPr>
            <w:tcW w:w="708" w:type="dxa"/>
            <w:shd w:val="clear" w:color="auto" w:fill="auto"/>
            <w:vAlign w:val="bottom"/>
          </w:tcPr>
          <w:p w14:paraId="210A1FCF" w14:textId="4C6AB1AC"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0.0103</w:t>
            </w:r>
          </w:p>
        </w:tc>
        <w:tc>
          <w:tcPr>
            <w:tcW w:w="709" w:type="dxa"/>
            <w:shd w:val="clear" w:color="auto" w:fill="auto"/>
            <w:vAlign w:val="bottom"/>
          </w:tcPr>
          <w:p w14:paraId="1C72F9E1" w14:textId="342EE54F"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0.012</w:t>
            </w:r>
          </w:p>
        </w:tc>
        <w:tc>
          <w:tcPr>
            <w:tcW w:w="709" w:type="dxa"/>
            <w:shd w:val="clear" w:color="auto" w:fill="auto"/>
            <w:vAlign w:val="bottom"/>
          </w:tcPr>
          <w:p w14:paraId="01E8F0A1" w14:textId="061FC8AA"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6063F354" w14:textId="0C61E7BF"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8" w:type="dxa"/>
            <w:shd w:val="clear" w:color="auto" w:fill="auto"/>
            <w:vAlign w:val="bottom"/>
          </w:tcPr>
          <w:p w14:paraId="757AC91D" w14:textId="23043087"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02824816" w14:textId="72C66FF9"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5B1432DB" w14:textId="41C2A7DB"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0.0103</w:t>
            </w:r>
          </w:p>
        </w:tc>
        <w:tc>
          <w:tcPr>
            <w:tcW w:w="850" w:type="dxa"/>
            <w:shd w:val="clear" w:color="auto" w:fill="auto"/>
            <w:vAlign w:val="bottom"/>
          </w:tcPr>
          <w:p w14:paraId="30EFE49D" w14:textId="63AE54E6"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0.012</w:t>
            </w:r>
          </w:p>
        </w:tc>
      </w:tr>
      <w:tr w:rsidR="009845E8" w:rsidRPr="00291507" w14:paraId="424E1CB9" w14:textId="77777777" w:rsidTr="00077D45">
        <w:trPr>
          <w:trHeight w:val="227"/>
        </w:trPr>
        <w:tc>
          <w:tcPr>
            <w:tcW w:w="2972" w:type="dxa"/>
            <w:shd w:val="clear" w:color="auto" w:fill="auto"/>
            <w:vAlign w:val="bottom"/>
          </w:tcPr>
          <w:p w14:paraId="04648D8A" w14:textId="5FE8A038"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Stics</w:t>
            </w:r>
          </w:p>
        </w:tc>
        <w:tc>
          <w:tcPr>
            <w:tcW w:w="567" w:type="dxa"/>
            <w:shd w:val="clear" w:color="auto" w:fill="auto"/>
            <w:vAlign w:val="bottom"/>
          </w:tcPr>
          <w:p w14:paraId="20969451" w14:textId="7A578046"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tcPr>
          <w:p w14:paraId="4BC4AF35" w14:textId="3386C5FC" w:rsidR="009845E8" w:rsidRPr="00077D45" w:rsidRDefault="009845E8" w:rsidP="009845E8">
            <w:pPr>
              <w:spacing w:after="0" w:line="240" w:lineRule="auto"/>
              <w:rPr>
                <w:rFonts w:ascii="Arial Narrow" w:hAnsi="Arial Narrow" w:cs="Calibri"/>
                <w:color w:val="000000"/>
                <w:sz w:val="16"/>
                <w:szCs w:val="16"/>
                <w:lang w:val="en-US"/>
              </w:rPr>
            </w:pPr>
            <w:r w:rsidRPr="00077D45">
              <w:rPr>
                <w:rFonts w:ascii="Arial Narrow" w:hAnsi="Arial Narrow" w:cs="Calibri"/>
                <w:color w:val="000000"/>
                <w:sz w:val="16"/>
                <w:szCs w:val="16"/>
              </w:rPr>
              <w:t>codtrophrac</w:t>
            </w:r>
          </w:p>
        </w:tc>
        <w:tc>
          <w:tcPr>
            <w:tcW w:w="850" w:type="dxa"/>
            <w:shd w:val="clear" w:color="auto" w:fill="auto"/>
            <w:vAlign w:val="bottom"/>
          </w:tcPr>
          <w:p w14:paraId="53825E8B" w14:textId="7335A76F" w:rsidR="009845E8" w:rsidRPr="009845E8" w:rsidRDefault="009845E8" w:rsidP="009845E8">
            <w:pPr>
              <w:spacing w:after="0" w:line="240" w:lineRule="auto"/>
              <w:rPr>
                <w:rFonts w:ascii="Arial Narrow" w:hAnsi="Arial Narrow" w:cs="Calibri"/>
                <w:color w:val="000000"/>
                <w:sz w:val="16"/>
                <w:szCs w:val="16"/>
                <w:lang w:val="en-US"/>
              </w:rPr>
            </w:pPr>
            <w:r w:rsidRPr="009845E8">
              <w:rPr>
                <w:rFonts w:ascii="Arial Narrow" w:hAnsi="Arial Narrow" w:cs="Calibri"/>
                <w:color w:val="000000"/>
                <w:sz w:val="16"/>
                <w:szCs w:val="16"/>
              </w:rPr>
              <w:t>-</w:t>
            </w:r>
          </w:p>
        </w:tc>
        <w:tc>
          <w:tcPr>
            <w:tcW w:w="709" w:type="dxa"/>
            <w:shd w:val="clear" w:color="auto" w:fill="auto"/>
            <w:vAlign w:val="bottom"/>
          </w:tcPr>
          <w:p w14:paraId="4B71CF9D" w14:textId="31FBDB50"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851" w:type="dxa"/>
            <w:shd w:val="clear" w:color="auto" w:fill="auto"/>
            <w:vAlign w:val="bottom"/>
          </w:tcPr>
          <w:p w14:paraId="6836A10F" w14:textId="26196B26"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8" w:type="dxa"/>
            <w:shd w:val="clear" w:color="auto" w:fill="auto"/>
            <w:vAlign w:val="bottom"/>
          </w:tcPr>
          <w:p w14:paraId="12CDB34A" w14:textId="3830578A"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w:t>
            </w:r>
          </w:p>
        </w:tc>
        <w:tc>
          <w:tcPr>
            <w:tcW w:w="709" w:type="dxa"/>
            <w:shd w:val="clear" w:color="auto" w:fill="auto"/>
            <w:vAlign w:val="bottom"/>
          </w:tcPr>
          <w:p w14:paraId="7863D481" w14:textId="319B0E98"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3</w:t>
            </w:r>
          </w:p>
        </w:tc>
        <w:tc>
          <w:tcPr>
            <w:tcW w:w="709" w:type="dxa"/>
            <w:shd w:val="clear" w:color="auto" w:fill="auto"/>
            <w:vAlign w:val="bottom"/>
          </w:tcPr>
          <w:p w14:paraId="28DC42AA" w14:textId="248B9F4F"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w:t>
            </w:r>
          </w:p>
        </w:tc>
        <w:tc>
          <w:tcPr>
            <w:tcW w:w="709" w:type="dxa"/>
            <w:shd w:val="clear" w:color="auto" w:fill="auto"/>
            <w:vAlign w:val="bottom"/>
          </w:tcPr>
          <w:p w14:paraId="24F63985" w14:textId="1B6B551F"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3</w:t>
            </w:r>
          </w:p>
        </w:tc>
        <w:tc>
          <w:tcPr>
            <w:tcW w:w="708" w:type="dxa"/>
            <w:shd w:val="clear" w:color="auto" w:fill="auto"/>
            <w:vAlign w:val="bottom"/>
          </w:tcPr>
          <w:p w14:paraId="15095AEB" w14:textId="7FAD3B4F"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w:t>
            </w:r>
          </w:p>
        </w:tc>
        <w:tc>
          <w:tcPr>
            <w:tcW w:w="709" w:type="dxa"/>
            <w:shd w:val="clear" w:color="auto" w:fill="auto"/>
            <w:vAlign w:val="bottom"/>
          </w:tcPr>
          <w:p w14:paraId="22F1944F" w14:textId="33C9369E"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3</w:t>
            </w:r>
          </w:p>
        </w:tc>
        <w:tc>
          <w:tcPr>
            <w:tcW w:w="709" w:type="dxa"/>
            <w:shd w:val="clear" w:color="auto" w:fill="auto"/>
            <w:vAlign w:val="bottom"/>
          </w:tcPr>
          <w:p w14:paraId="28D35140" w14:textId="49411B0C"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w:t>
            </w:r>
          </w:p>
        </w:tc>
        <w:tc>
          <w:tcPr>
            <w:tcW w:w="850" w:type="dxa"/>
            <w:shd w:val="clear" w:color="auto" w:fill="auto"/>
            <w:vAlign w:val="bottom"/>
          </w:tcPr>
          <w:p w14:paraId="4DE0C0B7" w14:textId="61B7786B"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3</w:t>
            </w:r>
          </w:p>
        </w:tc>
      </w:tr>
      <w:tr w:rsidR="009845E8" w:rsidRPr="00291507" w14:paraId="02E34D86" w14:textId="77777777" w:rsidTr="00077D45">
        <w:trPr>
          <w:trHeight w:val="227"/>
        </w:trPr>
        <w:tc>
          <w:tcPr>
            <w:tcW w:w="2972" w:type="dxa"/>
            <w:shd w:val="clear" w:color="auto" w:fill="auto"/>
            <w:vAlign w:val="bottom"/>
          </w:tcPr>
          <w:p w14:paraId="1FE20968" w14:textId="09E0E7E8"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Stics</w:t>
            </w:r>
          </w:p>
        </w:tc>
        <w:tc>
          <w:tcPr>
            <w:tcW w:w="567" w:type="dxa"/>
            <w:shd w:val="clear" w:color="auto" w:fill="auto"/>
            <w:vAlign w:val="bottom"/>
          </w:tcPr>
          <w:p w14:paraId="3D8F93BA" w14:textId="142D671B"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tcPr>
          <w:p w14:paraId="48232235" w14:textId="5466289E" w:rsidR="009845E8" w:rsidRPr="00077D45" w:rsidRDefault="009845E8" w:rsidP="009845E8">
            <w:pPr>
              <w:spacing w:after="0" w:line="240" w:lineRule="auto"/>
              <w:rPr>
                <w:rFonts w:ascii="Arial Narrow" w:hAnsi="Arial Narrow" w:cs="Calibri"/>
                <w:color w:val="000000"/>
                <w:sz w:val="16"/>
                <w:szCs w:val="16"/>
                <w:lang w:val="en-US"/>
              </w:rPr>
            </w:pPr>
            <w:r w:rsidRPr="00077D45">
              <w:rPr>
                <w:rFonts w:ascii="Arial Narrow" w:hAnsi="Arial Narrow" w:cs="Calibri"/>
                <w:color w:val="000000"/>
                <w:sz w:val="16"/>
                <w:szCs w:val="16"/>
              </w:rPr>
              <w:t>longsperac</w:t>
            </w:r>
          </w:p>
        </w:tc>
        <w:tc>
          <w:tcPr>
            <w:tcW w:w="850" w:type="dxa"/>
            <w:shd w:val="clear" w:color="auto" w:fill="auto"/>
            <w:vAlign w:val="bottom"/>
          </w:tcPr>
          <w:p w14:paraId="06E42AB7" w14:textId="6C65382B" w:rsidR="009845E8" w:rsidRPr="009845E8" w:rsidRDefault="009845E8" w:rsidP="009845E8">
            <w:pPr>
              <w:spacing w:after="0" w:line="240" w:lineRule="auto"/>
              <w:rPr>
                <w:rFonts w:ascii="Arial Narrow" w:hAnsi="Arial Narrow" w:cs="Calibri"/>
                <w:color w:val="000000"/>
                <w:sz w:val="16"/>
                <w:szCs w:val="16"/>
                <w:lang w:val="en-US"/>
              </w:rPr>
            </w:pPr>
            <w:r w:rsidRPr="009845E8">
              <w:rPr>
                <w:rFonts w:ascii="Arial Narrow" w:hAnsi="Arial Narrow" w:cs="Calibri"/>
                <w:color w:val="000000"/>
                <w:sz w:val="16"/>
                <w:szCs w:val="16"/>
              </w:rPr>
              <w:t>cm g-1</w:t>
            </w:r>
          </w:p>
        </w:tc>
        <w:tc>
          <w:tcPr>
            <w:tcW w:w="709" w:type="dxa"/>
            <w:shd w:val="clear" w:color="auto" w:fill="auto"/>
            <w:vAlign w:val="bottom"/>
          </w:tcPr>
          <w:p w14:paraId="7A4771B0" w14:textId="569391A3"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10000</w:t>
            </w:r>
          </w:p>
        </w:tc>
        <w:tc>
          <w:tcPr>
            <w:tcW w:w="851" w:type="dxa"/>
            <w:shd w:val="clear" w:color="auto" w:fill="auto"/>
            <w:vAlign w:val="bottom"/>
          </w:tcPr>
          <w:p w14:paraId="21E16A85" w14:textId="76470236"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13060</w:t>
            </w:r>
          </w:p>
        </w:tc>
        <w:tc>
          <w:tcPr>
            <w:tcW w:w="708" w:type="dxa"/>
            <w:shd w:val="clear" w:color="auto" w:fill="auto"/>
            <w:vAlign w:val="bottom"/>
          </w:tcPr>
          <w:p w14:paraId="5FC03446" w14:textId="1D2CD651"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10000</w:t>
            </w:r>
          </w:p>
        </w:tc>
        <w:tc>
          <w:tcPr>
            <w:tcW w:w="709" w:type="dxa"/>
            <w:shd w:val="clear" w:color="auto" w:fill="auto"/>
            <w:vAlign w:val="bottom"/>
          </w:tcPr>
          <w:p w14:paraId="6BA257F7" w14:textId="5C26AF46"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13000</w:t>
            </w:r>
          </w:p>
        </w:tc>
        <w:tc>
          <w:tcPr>
            <w:tcW w:w="709" w:type="dxa"/>
            <w:shd w:val="clear" w:color="auto" w:fill="auto"/>
            <w:vAlign w:val="bottom"/>
          </w:tcPr>
          <w:p w14:paraId="4E158635" w14:textId="531F0611"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2ACA7340" w14:textId="68389AC2"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8" w:type="dxa"/>
            <w:shd w:val="clear" w:color="auto" w:fill="auto"/>
            <w:vAlign w:val="bottom"/>
          </w:tcPr>
          <w:p w14:paraId="33B4297B" w14:textId="5E95E37C"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21A8153F" w14:textId="3744F22D"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4843E941" w14:textId="6B0B71ED"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10000</w:t>
            </w:r>
          </w:p>
        </w:tc>
        <w:tc>
          <w:tcPr>
            <w:tcW w:w="850" w:type="dxa"/>
            <w:shd w:val="clear" w:color="auto" w:fill="auto"/>
            <w:vAlign w:val="bottom"/>
          </w:tcPr>
          <w:p w14:paraId="70583482" w14:textId="311E792D"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13000</w:t>
            </w:r>
          </w:p>
        </w:tc>
      </w:tr>
      <w:tr w:rsidR="009845E8" w:rsidRPr="00291507" w14:paraId="39A48CBB" w14:textId="77777777" w:rsidTr="00077D45">
        <w:trPr>
          <w:trHeight w:val="227"/>
        </w:trPr>
        <w:tc>
          <w:tcPr>
            <w:tcW w:w="2972" w:type="dxa"/>
            <w:shd w:val="clear" w:color="auto" w:fill="auto"/>
            <w:vAlign w:val="bottom"/>
          </w:tcPr>
          <w:p w14:paraId="4E98A256" w14:textId="2CD936A6"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Stics</w:t>
            </w:r>
          </w:p>
        </w:tc>
        <w:tc>
          <w:tcPr>
            <w:tcW w:w="567" w:type="dxa"/>
            <w:shd w:val="clear" w:color="auto" w:fill="auto"/>
            <w:vAlign w:val="bottom"/>
          </w:tcPr>
          <w:p w14:paraId="50989CED" w14:textId="24124EDB"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tcPr>
          <w:p w14:paraId="09C90838" w14:textId="6E310798" w:rsidR="009845E8" w:rsidRPr="00077D45" w:rsidRDefault="009845E8" w:rsidP="009845E8">
            <w:pPr>
              <w:spacing w:after="0" w:line="240" w:lineRule="auto"/>
              <w:rPr>
                <w:rFonts w:ascii="Arial Narrow" w:hAnsi="Arial Narrow" w:cs="Calibri"/>
                <w:color w:val="000000"/>
                <w:sz w:val="16"/>
                <w:szCs w:val="16"/>
                <w:lang w:val="en-US"/>
              </w:rPr>
            </w:pPr>
            <w:r w:rsidRPr="00077D45">
              <w:rPr>
                <w:rFonts w:ascii="Arial Narrow" w:hAnsi="Arial Narrow" w:cs="Calibri"/>
                <w:color w:val="000000"/>
                <w:sz w:val="16"/>
                <w:szCs w:val="16"/>
              </w:rPr>
              <w:t>repracpermax</w:t>
            </w:r>
          </w:p>
        </w:tc>
        <w:tc>
          <w:tcPr>
            <w:tcW w:w="850" w:type="dxa"/>
            <w:shd w:val="clear" w:color="auto" w:fill="auto"/>
            <w:vAlign w:val="bottom"/>
          </w:tcPr>
          <w:p w14:paraId="004CF0D7" w14:textId="0228CABA" w:rsidR="009845E8" w:rsidRPr="009845E8" w:rsidRDefault="009845E8" w:rsidP="009845E8">
            <w:pPr>
              <w:spacing w:after="0" w:line="240" w:lineRule="auto"/>
              <w:rPr>
                <w:rFonts w:ascii="Arial Narrow" w:hAnsi="Arial Narrow" w:cs="Calibri"/>
                <w:color w:val="000000"/>
                <w:sz w:val="16"/>
                <w:szCs w:val="16"/>
                <w:lang w:val="en-US"/>
              </w:rPr>
            </w:pPr>
            <w:r w:rsidRPr="009845E8">
              <w:rPr>
                <w:rFonts w:ascii="Arial Narrow" w:hAnsi="Arial Narrow" w:cs="Calibri"/>
                <w:color w:val="000000"/>
                <w:sz w:val="16"/>
                <w:szCs w:val="16"/>
              </w:rPr>
              <w:t>-</w:t>
            </w:r>
          </w:p>
        </w:tc>
        <w:tc>
          <w:tcPr>
            <w:tcW w:w="709" w:type="dxa"/>
            <w:shd w:val="clear" w:color="auto" w:fill="auto"/>
            <w:vAlign w:val="bottom"/>
          </w:tcPr>
          <w:p w14:paraId="22C006D4" w14:textId="791B725C"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0.4</w:t>
            </w:r>
          </w:p>
        </w:tc>
        <w:tc>
          <w:tcPr>
            <w:tcW w:w="851" w:type="dxa"/>
            <w:shd w:val="clear" w:color="auto" w:fill="auto"/>
            <w:vAlign w:val="bottom"/>
          </w:tcPr>
          <w:p w14:paraId="3BD2B8A0" w14:textId="2CFF2A69"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0.3</w:t>
            </w:r>
          </w:p>
        </w:tc>
        <w:tc>
          <w:tcPr>
            <w:tcW w:w="708" w:type="dxa"/>
            <w:shd w:val="clear" w:color="auto" w:fill="auto"/>
            <w:vAlign w:val="bottom"/>
          </w:tcPr>
          <w:p w14:paraId="1E01B089" w14:textId="540AC2B4"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0.4</w:t>
            </w:r>
          </w:p>
        </w:tc>
        <w:tc>
          <w:tcPr>
            <w:tcW w:w="709" w:type="dxa"/>
            <w:shd w:val="clear" w:color="auto" w:fill="auto"/>
            <w:vAlign w:val="bottom"/>
          </w:tcPr>
          <w:p w14:paraId="41DE4C83" w14:textId="3BDC54F3"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0.3</w:t>
            </w:r>
          </w:p>
        </w:tc>
        <w:tc>
          <w:tcPr>
            <w:tcW w:w="709" w:type="dxa"/>
            <w:shd w:val="clear" w:color="auto" w:fill="auto"/>
            <w:vAlign w:val="bottom"/>
          </w:tcPr>
          <w:p w14:paraId="082A2824" w14:textId="0EB3B4CA"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5452ABCB" w14:textId="1F2B59F0"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8" w:type="dxa"/>
            <w:shd w:val="clear" w:color="auto" w:fill="auto"/>
            <w:vAlign w:val="bottom"/>
          </w:tcPr>
          <w:p w14:paraId="029565DD" w14:textId="5D261AA3"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38717DF7" w14:textId="19D8BFE0"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74FA4CCA" w14:textId="2B45B3FE"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0.4</w:t>
            </w:r>
          </w:p>
        </w:tc>
        <w:tc>
          <w:tcPr>
            <w:tcW w:w="850" w:type="dxa"/>
            <w:shd w:val="clear" w:color="auto" w:fill="auto"/>
            <w:vAlign w:val="bottom"/>
          </w:tcPr>
          <w:p w14:paraId="4160CCFB" w14:textId="2C16D2EB"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0.3</w:t>
            </w:r>
          </w:p>
        </w:tc>
      </w:tr>
      <w:tr w:rsidR="009845E8" w:rsidRPr="00291507" w14:paraId="4ED50BC0" w14:textId="77777777" w:rsidTr="00077D45">
        <w:trPr>
          <w:trHeight w:val="227"/>
        </w:trPr>
        <w:tc>
          <w:tcPr>
            <w:tcW w:w="2972" w:type="dxa"/>
            <w:shd w:val="clear" w:color="auto" w:fill="auto"/>
            <w:vAlign w:val="bottom"/>
          </w:tcPr>
          <w:p w14:paraId="138A5F82" w14:textId="6D67E526"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Stics</w:t>
            </w:r>
          </w:p>
        </w:tc>
        <w:tc>
          <w:tcPr>
            <w:tcW w:w="567" w:type="dxa"/>
            <w:shd w:val="clear" w:color="auto" w:fill="auto"/>
            <w:vAlign w:val="bottom"/>
          </w:tcPr>
          <w:p w14:paraId="3E7EC782" w14:textId="45CEC87B"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tcPr>
          <w:p w14:paraId="20B8926E" w14:textId="69FD3605" w:rsidR="009845E8" w:rsidRPr="00077D45" w:rsidRDefault="009845E8" w:rsidP="009845E8">
            <w:pPr>
              <w:spacing w:after="0" w:line="240" w:lineRule="auto"/>
              <w:rPr>
                <w:rFonts w:ascii="Arial Narrow" w:hAnsi="Arial Narrow" w:cs="Calibri"/>
                <w:color w:val="000000"/>
                <w:sz w:val="16"/>
                <w:szCs w:val="16"/>
                <w:lang w:val="en-US"/>
              </w:rPr>
            </w:pPr>
            <w:r w:rsidRPr="00077D45">
              <w:rPr>
                <w:rFonts w:ascii="Arial Narrow" w:hAnsi="Arial Narrow" w:cs="Calibri"/>
                <w:color w:val="000000"/>
                <w:sz w:val="16"/>
                <w:szCs w:val="16"/>
              </w:rPr>
              <w:t>repracpermin</w:t>
            </w:r>
          </w:p>
        </w:tc>
        <w:tc>
          <w:tcPr>
            <w:tcW w:w="850" w:type="dxa"/>
            <w:shd w:val="clear" w:color="auto" w:fill="auto"/>
            <w:vAlign w:val="bottom"/>
          </w:tcPr>
          <w:p w14:paraId="63D65562" w14:textId="71F5F3D8" w:rsidR="009845E8" w:rsidRPr="009845E8" w:rsidRDefault="009845E8" w:rsidP="009845E8">
            <w:pPr>
              <w:spacing w:after="0" w:line="240" w:lineRule="auto"/>
              <w:rPr>
                <w:rFonts w:ascii="Arial Narrow" w:hAnsi="Arial Narrow" w:cs="Calibri"/>
                <w:color w:val="000000"/>
                <w:sz w:val="16"/>
                <w:szCs w:val="16"/>
                <w:lang w:val="en-US"/>
              </w:rPr>
            </w:pPr>
            <w:r w:rsidRPr="009845E8">
              <w:rPr>
                <w:rFonts w:ascii="Arial Narrow" w:hAnsi="Arial Narrow" w:cs="Calibri"/>
                <w:color w:val="000000"/>
                <w:sz w:val="16"/>
                <w:szCs w:val="16"/>
              </w:rPr>
              <w:t>-</w:t>
            </w:r>
          </w:p>
        </w:tc>
        <w:tc>
          <w:tcPr>
            <w:tcW w:w="709" w:type="dxa"/>
            <w:shd w:val="clear" w:color="auto" w:fill="auto"/>
            <w:vAlign w:val="bottom"/>
          </w:tcPr>
          <w:p w14:paraId="30967F1F" w14:textId="02A64B54"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0.2</w:t>
            </w:r>
          </w:p>
        </w:tc>
        <w:tc>
          <w:tcPr>
            <w:tcW w:w="851" w:type="dxa"/>
            <w:shd w:val="clear" w:color="auto" w:fill="auto"/>
            <w:vAlign w:val="bottom"/>
          </w:tcPr>
          <w:p w14:paraId="18979F08" w14:textId="40A493B5"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0.1</w:t>
            </w:r>
          </w:p>
        </w:tc>
        <w:tc>
          <w:tcPr>
            <w:tcW w:w="708" w:type="dxa"/>
            <w:shd w:val="clear" w:color="auto" w:fill="auto"/>
            <w:vAlign w:val="bottom"/>
          </w:tcPr>
          <w:p w14:paraId="0BBCB66C" w14:textId="04C35775"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0.2</w:t>
            </w:r>
          </w:p>
        </w:tc>
        <w:tc>
          <w:tcPr>
            <w:tcW w:w="709" w:type="dxa"/>
            <w:shd w:val="clear" w:color="auto" w:fill="auto"/>
            <w:vAlign w:val="bottom"/>
          </w:tcPr>
          <w:p w14:paraId="61AF0FC5" w14:textId="54FEDFAC"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0.1</w:t>
            </w:r>
          </w:p>
        </w:tc>
        <w:tc>
          <w:tcPr>
            <w:tcW w:w="709" w:type="dxa"/>
            <w:shd w:val="clear" w:color="auto" w:fill="auto"/>
            <w:vAlign w:val="bottom"/>
          </w:tcPr>
          <w:p w14:paraId="13FCDDCC" w14:textId="50D79DDA"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66D59DCB" w14:textId="7ACFA243"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8" w:type="dxa"/>
            <w:shd w:val="clear" w:color="auto" w:fill="auto"/>
            <w:vAlign w:val="bottom"/>
          </w:tcPr>
          <w:p w14:paraId="2C1367EA" w14:textId="0A90DE07"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7F863673" w14:textId="72A2656B"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5AE3CDB1" w14:textId="5B19A086"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0.2</w:t>
            </w:r>
          </w:p>
        </w:tc>
        <w:tc>
          <w:tcPr>
            <w:tcW w:w="850" w:type="dxa"/>
            <w:shd w:val="clear" w:color="auto" w:fill="auto"/>
            <w:vAlign w:val="bottom"/>
          </w:tcPr>
          <w:p w14:paraId="7056D923" w14:textId="013008D4"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0.1</w:t>
            </w:r>
          </w:p>
        </w:tc>
      </w:tr>
      <w:tr w:rsidR="009845E8" w:rsidRPr="00291507" w14:paraId="4EF5548F" w14:textId="77777777" w:rsidTr="00077D45">
        <w:trPr>
          <w:trHeight w:val="227"/>
        </w:trPr>
        <w:tc>
          <w:tcPr>
            <w:tcW w:w="2972" w:type="dxa"/>
            <w:shd w:val="clear" w:color="auto" w:fill="auto"/>
            <w:vAlign w:val="bottom"/>
          </w:tcPr>
          <w:p w14:paraId="6A24C060" w14:textId="28EE0342"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Stics</w:t>
            </w:r>
          </w:p>
        </w:tc>
        <w:tc>
          <w:tcPr>
            <w:tcW w:w="567" w:type="dxa"/>
            <w:shd w:val="clear" w:color="auto" w:fill="auto"/>
            <w:vAlign w:val="bottom"/>
          </w:tcPr>
          <w:p w14:paraId="1EF50C27" w14:textId="4DFFB605"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tcPr>
          <w:p w14:paraId="39DFEF83" w14:textId="320E5BEC" w:rsidR="009845E8" w:rsidRPr="00077D45" w:rsidRDefault="009845E8" w:rsidP="009845E8">
            <w:pPr>
              <w:spacing w:after="0" w:line="240" w:lineRule="auto"/>
              <w:rPr>
                <w:rFonts w:ascii="Arial Narrow" w:hAnsi="Arial Narrow" w:cs="Calibri"/>
                <w:color w:val="000000"/>
                <w:sz w:val="16"/>
                <w:szCs w:val="16"/>
                <w:lang w:val="en-US"/>
              </w:rPr>
            </w:pPr>
            <w:r w:rsidRPr="00077D45">
              <w:rPr>
                <w:rFonts w:ascii="Arial Narrow" w:hAnsi="Arial Narrow" w:cs="Calibri"/>
                <w:color w:val="000000"/>
                <w:sz w:val="16"/>
                <w:szCs w:val="16"/>
              </w:rPr>
              <w:t>krepracperm</w:t>
            </w:r>
          </w:p>
        </w:tc>
        <w:tc>
          <w:tcPr>
            <w:tcW w:w="850" w:type="dxa"/>
            <w:shd w:val="clear" w:color="auto" w:fill="auto"/>
            <w:vAlign w:val="bottom"/>
          </w:tcPr>
          <w:p w14:paraId="5EF44908" w14:textId="0398A11B" w:rsidR="009845E8" w:rsidRPr="009845E8" w:rsidRDefault="009845E8" w:rsidP="009845E8">
            <w:pPr>
              <w:spacing w:after="0" w:line="240" w:lineRule="auto"/>
              <w:rPr>
                <w:rFonts w:ascii="Arial Narrow" w:hAnsi="Arial Narrow" w:cs="Calibri"/>
                <w:color w:val="000000"/>
                <w:sz w:val="16"/>
                <w:szCs w:val="16"/>
                <w:lang w:val="en-US"/>
              </w:rPr>
            </w:pPr>
            <w:r w:rsidRPr="009845E8">
              <w:rPr>
                <w:rFonts w:ascii="Arial Narrow" w:hAnsi="Arial Narrow" w:cs="Calibri"/>
                <w:color w:val="000000"/>
                <w:sz w:val="16"/>
                <w:szCs w:val="16"/>
              </w:rPr>
              <w:t>-</w:t>
            </w:r>
          </w:p>
        </w:tc>
        <w:tc>
          <w:tcPr>
            <w:tcW w:w="709" w:type="dxa"/>
            <w:shd w:val="clear" w:color="auto" w:fill="auto"/>
            <w:vAlign w:val="bottom"/>
          </w:tcPr>
          <w:p w14:paraId="5CA2ACF1" w14:textId="2ACF5FD2"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1.27</w:t>
            </w:r>
          </w:p>
        </w:tc>
        <w:tc>
          <w:tcPr>
            <w:tcW w:w="851" w:type="dxa"/>
            <w:shd w:val="clear" w:color="auto" w:fill="auto"/>
            <w:vAlign w:val="bottom"/>
          </w:tcPr>
          <w:p w14:paraId="67D18F1C" w14:textId="709BB49C"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0.5</w:t>
            </w:r>
          </w:p>
        </w:tc>
        <w:tc>
          <w:tcPr>
            <w:tcW w:w="708" w:type="dxa"/>
            <w:shd w:val="clear" w:color="auto" w:fill="auto"/>
            <w:vAlign w:val="bottom"/>
          </w:tcPr>
          <w:p w14:paraId="6D6C2526" w14:textId="206CA84B"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1.27</w:t>
            </w:r>
          </w:p>
        </w:tc>
        <w:tc>
          <w:tcPr>
            <w:tcW w:w="709" w:type="dxa"/>
            <w:shd w:val="clear" w:color="auto" w:fill="auto"/>
            <w:vAlign w:val="bottom"/>
          </w:tcPr>
          <w:p w14:paraId="68DA05EF" w14:textId="0380F86D"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0.5</w:t>
            </w:r>
          </w:p>
        </w:tc>
        <w:tc>
          <w:tcPr>
            <w:tcW w:w="709" w:type="dxa"/>
            <w:shd w:val="clear" w:color="auto" w:fill="auto"/>
            <w:vAlign w:val="bottom"/>
          </w:tcPr>
          <w:p w14:paraId="0F2287A8" w14:textId="05C72366"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3ABAE5BD" w14:textId="43A5C391"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8" w:type="dxa"/>
            <w:shd w:val="clear" w:color="auto" w:fill="auto"/>
            <w:vAlign w:val="bottom"/>
          </w:tcPr>
          <w:p w14:paraId="2F0C55DC" w14:textId="494C5E67"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0746965E" w14:textId="11CE6F43"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3A034587" w14:textId="378F08A6"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850" w:type="dxa"/>
            <w:shd w:val="clear" w:color="auto" w:fill="auto"/>
            <w:vAlign w:val="bottom"/>
          </w:tcPr>
          <w:p w14:paraId="2A8F1A6B" w14:textId="054BA1B3"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r>
      <w:tr w:rsidR="009845E8" w:rsidRPr="00291507" w14:paraId="025DD271" w14:textId="77777777" w:rsidTr="00077D45">
        <w:trPr>
          <w:trHeight w:val="227"/>
        </w:trPr>
        <w:tc>
          <w:tcPr>
            <w:tcW w:w="2972" w:type="dxa"/>
            <w:shd w:val="clear" w:color="auto" w:fill="auto"/>
            <w:vAlign w:val="bottom"/>
          </w:tcPr>
          <w:p w14:paraId="4B6F2E37" w14:textId="65F6BCC0"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Stics</w:t>
            </w:r>
          </w:p>
        </w:tc>
        <w:tc>
          <w:tcPr>
            <w:tcW w:w="567" w:type="dxa"/>
            <w:shd w:val="clear" w:color="auto" w:fill="auto"/>
            <w:vAlign w:val="bottom"/>
          </w:tcPr>
          <w:p w14:paraId="034CC1C3" w14:textId="45B3F0E9"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tcPr>
          <w:p w14:paraId="32B1F7C9" w14:textId="6BE93B1B" w:rsidR="009845E8" w:rsidRPr="00077D45" w:rsidRDefault="009845E8" w:rsidP="009845E8">
            <w:pPr>
              <w:spacing w:after="0" w:line="240" w:lineRule="auto"/>
              <w:rPr>
                <w:rFonts w:ascii="Arial Narrow" w:hAnsi="Arial Narrow" w:cs="Calibri"/>
                <w:color w:val="000000"/>
                <w:sz w:val="16"/>
                <w:szCs w:val="16"/>
                <w:lang w:val="en-US"/>
              </w:rPr>
            </w:pPr>
            <w:r w:rsidRPr="00077D45">
              <w:rPr>
                <w:rFonts w:ascii="Arial Narrow" w:hAnsi="Arial Narrow" w:cs="Calibri"/>
                <w:color w:val="000000"/>
                <w:sz w:val="16"/>
                <w:szCs w:val="16"/>
              </w:rPr>
              <w:t>repracseumax</w:t>
            </w:r>
          </w:p>
        </w:tc>
        <w:tc>
          <w:tcPr>
            <w:tcW w:w="850" w:type="dxa"/>
            <w:shd w:val="clear" w:color="auto" w:fill="auto"/>
            <w:vAlign w:val="bottom"/>
          </w:tcPr>
          <w:p w14:paraId="707B985C" w14:textId="11694820" w:rsidR="009845E8" w:rsidRPr="009845E8" w:rsidRDefault="009845E8" w:rsidP="009845E8">
            <w:pPr>
              <w:spacing w:after="0" w:line="240" w:lineRule="auto"/>
              <w:rPr>
                <w:rFonts w:ascii="Arial Narrow" w:hAnsi="Arial Narrow" w:cs="Calibri"/>
                <w:color w:val="000000"/>
                <w:sz w:val="16"/>
                <w:szCs w:val="16"/>
                <w:lang w:val="en-US"/>
              </w:rPr>
            </w:pPr>
            <w:r w:rsidRPr="009845E8">
              <w:rPr>
                <w:rFonts w:ascii="Arial Narrow" w:hAnsi="Arial Narrow" w:cs="Calibri"/>
                <w:color w:val="000000"/>
                <w:sz w:val="16"/>
                <w:szCs w:val="16"/>
              </w:rPr>
              <w:t>-</w:t>
            </w:r>
          </w:p>
        </w:tc>
        <w:tc>
          <w:tcPr>
            <w:tcW w:w="709" w:type="dxa"/>
            <w:shd w:val="clear" w:color="auto" w:fill="auto"/>
            <w:vAlign w:val="bottom"/>
          </w:tcPr>
          <w:p w14:paraId="5090F70F" w14:textId="4186F7E4"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851" w:type="dxa"/>
            <w:shd w:val="clear" w:color="auto" w:fill="auto"/>
            <w:vAlign w:val="bottom"/>
          </w:tcPr>
          <w:p w14:paraId="6462DB2E" w14:textId="71E0B194"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0.3</w:t>
            </w:r>
          </w:p>
        </w:tc>
        <w:tc>
          <w:tcPr>
            <w:tcW w:w="708" w:type="dxa"/>
            <w:shd w:val="clear" w:color="auto" w:fill="auto"/>
            <w:vAlign w:val="bottom"/>
          </w:tcPr>
          <w:p w14:paraId="3F7F60A8" w14:textId="54096D1B"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14ABEAEB" w14:textId="08AB85D8"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226003B4" w14:textId="373A6B90"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587ACB0F" w14:textId="573D40B6"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8" w:type="dxa"/>
            <w:shd w:val="clear" w:color="auto" w:fill="auto"/>
            <w:vAlign w:val="bottom"/>
          </w:tcPr>
          <w:p w14:paraId="79CCE0E7" w14:textId="63E8784E"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43DCF1AF" w14:textId="685C41A5"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0E30927B" w14:textId="364F33B4"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850" w:type="dxa"/>
            <w:shd w:val="clear" w:color="auto" w:fill="auto"/>
            <w:vAlign w:val="bottom"/>
          </w:tcPr>
          <w:p w14:paraId="78702C3B" w14:textId="177F554A"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r>
      <w:tr w:rsidR="009845E8" w:rsidRPr="00291507" w14:paraId="1C4BA9CE" w14:textId="77777777" w:rsidTr="00077D45">
        <w:trPr>
          <w:trHeight w:val="227"/>
        </w:trPr>
        <w:tc>
          <w:tcPr>
            <w:tcW w:w="2972" w:type="dxa"/>
            <w:shd w:val="clear" w:color="auto" w:fill="auto"/>
            <w:vAlign w:val="bottom"/>
          </w:tcPr>
          <w:p w14:paraId="5D9EE733" w14:textId="232DE859"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Stics</w:t>
            </w:r>
          </w:p>
        </w:tc>
        <w:tc>
          <w:tcPr>
            <w:tcW w:w="567" w:type="dxa"/>
            <w:shd w:val="clear" w:color="auto" w:fill="auto"/>
            <w:vAlign w:val="bottom"/>
          </w:tcPr>
          <w:p w14:paraId="34188AC9" w14:textId="33375FAC"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tcPr>
          <w:p w14:paraId="2C911324" w14:textId="6D8D7ADC" w:rsidR="009845E8" w:rsidRPr="00077D45" w:rsidRDefault="009845E8" w:rsidP="009845E8">
            <w:pPr>
              <w:spacing w:after="0" w:line="240" w:lineRule="auto"/>
              <w:rPr>
                <w:rFonts w:ascii="Arial Narrow" w:hAnsi="Arial Narrow" w:cs="Calibri"/>
                <w:color w:val="000000"/>
                <w:sz w:val="16"/>
                <w:szCs w:val="16"/>
                <w:lang w:val="en-US"/>
              </w:rPr>
            </w:pPr>
            <w:r w:rsidRPr="00077D45">
              <w:rPr>
                <w:rFonts w:ascii="Arial Narrow" w:hAnsi="Arial Narrow" w:cs="Calibri"/>
                <w:color w:val="000000"/>
                <w:sz w:val="16"/>
                <w:szCs w:val="16"/>
              </w:rPr>
              <w:t>repracseumin</w:t>
            </w:r>
          </w:p>
        </w:tc>
        <w:tc>
          <w:tcPr>
            <w:tcW w:w="850" w:type="dxa"/>
            <w:shd w:val="clear" w:color="auto" w:fill="auto"/>
            <w:vAlign w:val="bottom"/>
          </w:tcPr>
          <w:p w14:paraId="549828EA" w14:textId="0F00B9C3" w:rsidR="009845E8" w:rsidRPr="009845E8" w:rsidRDefault="009845E8" w:rsidP="009845E8">
            <w:pPr>
              <w:spacing w:after="0" w:line="240" w:lineRule="auto"/>
              <w:rPr>
                <w:rFonts w:ascii="Arial Narrow" w:hAnsi="Arial Narrow" w:cs="Calibri"/>
                <w:color w:val="000000"/>
                <w:sz w:val="16"/>
                <w:szCs w:val="16"/>
                <w:lang w:val="en-US"/>
              </w:rPr>
            </w:pPr>
            <w:r w:rsidRPr="009845E8">
              <w:rPr>
                <w:rFonts w:ascii="Arial Narrow" w:hAnsi="Arial Narrow" w:cs="Calibri"/>
                <w:color w:val="000000"/>
                <w:sz w:val="16"/>
                <w:szCs w:val="16"/>
              </w:rPr>
              <w:t>-</w:t>
            </w:r>
          </w:p>
        </w:tc>
        <w:tc>
          <w:tcPr>
            <w:tcW w:w="709" w:type="dxa"/>
            <w:shd w:val="clear" w:color="auto" w:fill="auto"/>
            <w:vAlign w:val="bottom"/>
          </w:tcPr>
          <w:p w14:paraId="6C6674DE" w14:textId="0AF7A3A5"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851" w:type="dxa"/>
            <w:shd w:val="clear" w:color="auto" w:fill="auto"/>
            <w:vAlign w:val="bottom"/>
          </w:tcPr>
          <w:p w14:paraId="319E5D03" w14:textId="594DA76A"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0.1</w:t>
            </w:r>
          </w:p>
        </w:tc>
        <w:tc>
          <w:tcPr>
            <w:tcW w:w="708" w:type="dxa"/>
            <w:shd w:val="clear" w:color="auto" w:fill="auto"/>
            <w:vAlign w:val="bottom"/>
          </w:tcPr>
          <w:p w14:paraId="23631961" w14:textId="131C695F"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2BD1572F" w14:textId="44032F83"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190A81B7" w14:textId="494291CD"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431F0293" w14:textId="19E03DD1"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8" w:type="dxa"/>
            <w:shd w:val="clear" w:color="auto" w:fill="auto"/>
            <w:vAlign w:val="bottom"/>
          </w:tcPr>
          <w:p w14:paraId="17B2AAFB" w14:textId="4AB03452"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3C56100A" w14:textId="64D40CDF"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4CB21398" w14:textId="35FEB41C"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850" w:type="dxa"/>
            <w:shd w:val="clear" w:color="auto" w:fill="auto"/>
            <w:vAlign w:val="bottom"/>
          </w:tcPr>
          <w:p w14:paraId="66A67E64" w14:textId="07505BA2"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r>
      <w:tr w:rsidR="009845E8" w:rsidRPr="00291507" w14:paraId="22B091BC" w14:textId="77777777" w:rsidTr="00077D45">
        <w:trPr>
          <w:trHeight w:val="227"/>
        </w:trPr>
        <w:tc>
          <w:tcPr>
            <w:tcW w:w="2972" w:type="dxa"/>
            <w:shd w:val="clear" w:color="auto" w:fill="auto"/>
            <w:vAlign w:val="bottom"/>
          </w:tcPr>
          <w:p w14:paraId="60E09248" w14:textId="6E5E0BF1"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Stics</w:t>
            </w:r>
          </w:p>
        </w:tc>
        <w:tc>
          <w:tcPr>
            <w:tcW w:w="567" w:type="dxa"/>
            <w:shd w:val="clear" w:color="auto" w:fill="auto"/>
            <w:vAlign w:val="bottom"/>
          </w:tcPr>
          <w:p w14:paraId="2258CCDE" w14:textId="28FD212D"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tcPr>
          <w:p w14:paraId="43B82C07" w14:textId="67AF3418" w:rsidR="009845E8" w:rsidRPr="00077D45" w:rsidRDefault="009845E8" w:rsidP="009845E8">
            <w:pPr>
              <w:spacing w:after="0" w:line="240" w:lineRule="auto"/>
              <w:rPr>
                <w:rFonts w:ascii="Arial Narrow" w:hAnsi="Arial Narrow" w:cs="Calibri"/>
                <w:color w:val="000000"/>
                <w:sz w:val="16"/>
                <w:szCs w:val="16"/>
                <w:lang w:val="en-US"/>
              </w:rPr>
            </w:pPr>
            <w:r w:rsidRPr="00077D45">
              <w:rPr>
                <w:rFonts w:ascii="Arial Narrow" w:hAnsi="Arial Narrow" w:cs="Calibri"/>
                <w:color w:val="000000"/>
                <w:sz w:val="16"/>
                <w:szCs w:val="16"/>
              </w:rPr>
              <w:t>krepracseu</w:t>
            </w:r>
          </w:p>
        </w:tc>
        <w:tc>
          <w:tcPr>
            <w:tcW w:w="850" w:type="dxa"/>
            <w:shd w:val="clear" w:color="auto" w:fill="auto"/>
            <w:vAlign w:val="bottom"/>
          </w:tcPr>
          <w:p w14:paraId="0B7DD80C" w14:textId="29E321EB" w:rsidR="009845E8" w:rsidRPr="009845E8" w:rsidRDefault="009845E8" w:rsidP="009845E8">
            <w:pPr>
              <w:spacing w:after="0" w:line="240" w:lineRule="auto"/>
              <w:rPr>
                <w:rFonts w:ascii="Arial Narrow" w:hAnsi="Arial Narrow" w:cs="Calibri"/>
                <w:color w:val="000000"/>
                <w:sz w:val="16"/>
                <w:szCs w:val="16"/>
                <w:lang w:val="en-US"/>
              </w:rPr>
            </w:pPr>
            <w:r w:rsidRPr="009845E8">
              <w:rPr>
                <w:rFonts w:ascii="Arial Narrow" w:hAnsi="Arial Narrow" w:cs="Calibri"/>
                <w:color w:val="000000"/>
                <w:sz w:val="16"/>
                <w:szCs w:val="16"/>
              </w:rPr>
              <w:t>-</w:t>
            </w:r>
          </w:p>
        </w:tc>
        <w:tc>
          <w:tcPr>
            <w:tcW w:w="709" w:type="dxa"/>
            <w:shd w:val="clear" w:color="auto" w:fill="auto"/>
            <w:vAlign w:val="bottom"/>
          </w:tcPr>
          <w:p w14:paraId="75D5ED1E" w14:textId="30D817F1"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851" w:type="dxa"/>
            <w:shd w:val="clear" w:color="auto" w:fill="auto"/>
            <w:vAlign w:val="bottom"/>
          </w:tcPr>
          <w:p w14:paraId="2AF690E9" w14:textId="6D1B33F7"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0.2</w:t>
            </w:r>
          </w:p>
        </w:tc>
        <w:tc>
          <w:tcPr>
            <w:tcW w:w="708" w:type="dxa"/>
            <w:shd w:val="clear" w:color="auto" w:fill="auto"/>
            <w:vAlign w:val="bottom"/>
          </w:tcPr>
          <w:p w14:paraId="5021FB9B" w14:textId="47A58C82"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42BE55A8" w14:textId="350C21C8"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1AE8DA89" w14:textId="2D78C53B"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72147EB3" w14:textId="0D333E88"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8" w:type="dxa"/>
            <w:shd w:val="clear" w:color="auto" w:fill="auto"/>
            <w:vAlign w:val="bottom"/>
          </w:tcPr>
          <w:p w14:paraId="174D9D6E" w14:textId="01F28F92"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179D36F1" w14:textId="517A954D"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055174F3" w14:textId="66BE8CD4"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850" w:type="dxa"/>
            <w:shd w:val="clear" w:color="auto" w:fill="auto"/>
            <w:vAlign w:val="bottom"/>
          </w:tcPr>
          <w:p w14:paraId="21004700" w14:textId="372D9A66"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r>
      <w:tr w:rsidR="009845E8" w:rsidRPr="00291507" w14:paraId="485D25C6" w14:textId="77777777" w:rsidTr="00077D45">
        <w:trPr>
          <w:trHeight w:val="227"/>
        </w:trPr>
        <w:tc>
          <w:tcPr>
            <w:tcW w:w="2972" w:type="dxa"/>
            <w:shd w:val="clear" w:color="auto" w:fill="auto"/>
            <w:vAlign w:val="bottom"/>
          </w:tcPr>
          <w:p w14:paraId="729BCB3F" w14:textId="11EE824F"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Stics</w:t>
            </w:r>
          </w:p>
        </w:tc>
        <w:tc>
          <w:tcPr>
            <w:tcW w:w="567" w:type="dxa"/>
            <w:shd w:val="clear" w:color="auto" w:fill="auto"/>
            <w:vAlign w:val="bottom"/>
          </w:tcPr>
          <w:p w14:paraId="5DD117A9" w14:textId="0609C4B4"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tcPr>
          <w:p w14:paraId="39859E43" w14:textId="476E6565" w:rsidR="009845E8" w:rsidRPr="00077D45" w:rsidRDefault="009845E8" w:rsidP="009845E8">
            <w:pPr>
              <w:spacing w:after="0" w:line="240" w:lineRule="auto"/>
              <w:rPr>
                <w:rFonts w:ascii="Arial Narrow" w:hAnsi="Arial Narrow" w:cs="Calibri"/>
                <w:color w:val="000000"/>
                <w:sz w:val="16"/>
                <w:szCs w:val="16"/>
                <w:lang w:val="en-US"/>
              </w:rPr>
            </w:pPr>
            <w:r w:rsidRPr="00077D45">
              <w:rPr>
                <w:rFonts w:ascii="Arial Narrow" w:hAnsi="Arial Narrow" w:cs="Calibri"/>
                <w:color w:val="000000"/>
                <w:sz w:val="16"/>
                <w:szCs w:val="16"/>
              </w:rPr>
              <w:t>psisto</w:t>
            </w:r>
          </w:p>
        </w:tc>
        <w:tc>
          <w:tcPr>
            <w:tcW w:w="850" w:type="dxa"/>
            <w:shd w:val="clear" w:color="auto" w:fill="auto"/>
            <w:vAlign w:val="bottom"/>
          </w:tcPr>
          <w:p w14:paraId="56155172" w14:textId="0998F111" w:rsidR="009845E8" w:rsidRPr="009845E8" w:rsidRDefault="009845E8" w:rsidP="009845E8">
            <w:pPr>
              <w:spacing w:after="0" w:line="240" w:lineRule="auto"/>
              <w:rPr>
                <w:rFonts w:ascii="Arial Narrow" w:hAnsi="Arial Narrow" w:cs="Calibri"/>
                <w:color w:val="000000"/>
                <w:sz w:val="16"/>
                <w:szCs w:val="16"/>
                <w:lang w:val="en-US"/>
              </w:rPr>
            </w:pPr>
            <w:r w:rsidRPr="009845E8">
              <w:rPr>
                <w:rFonts w:ascii="Arial Narrow" w:hAnsi="Arial Narrow" w:cs="Calibri"/>
                <w:color w:val="000000"/>
                <w:sz w:val="16"/>
                <w:szCs w:val="16"/>
              </w:rPr>
              <w:t>bars</w:t>
            </w:r>
          </w:p>
        </w:tc>
        <w:tc>
          <w:tcPr>
            <w:tcW w:w="709" w:type="dxa"/>
            <w:shd w:val="clear" w:color="auto" w:fill="auto"/>
            <w:vAlign w:val="bottom"/>
          </w:tcPr>
          <w:p w14:paraId="0AE26BD7" w14:textId="6B891EC8"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12</w:t>
            </w:r>
          </w:p>
        </w:tc>
        <w:tc>
          <w:tcPr>
            <w:tcW w:w="851" w:type="dxa"/>
            <w:shd w:val="clear" w:color="auto" w:fill="auto"/>
            <w:vAlign w:val="bottom"/>
          </w:tcPr>
          <w:p w14:paraId="2B4FE063" w14:textId="066ED5CC"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15</w:t>
            </w:r>
          </w:p>
        </w:tc>
        <w:tc>
          <w:tcPr>
            <w:tcW w:w="708" w:type="dxa"/>
            <w:shd w:val="clear" w:color="auto" w:fill="auto"/>
            <w:vAlign w:val="bottom"/>
          </w:tcPr>
          <w:p w14:paraId="3260022B" w14:textId="650C9F64"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283FFB0C" w14:textId="304BA695"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398EC384" w14:textId="61426124"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34EF75B9" w14:textId="4A959910"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8" w:type="dxa"/>
            <w:shd w:val="clear" w:color="auto" w:fill="auto"/>
            <w:vAlign w:val="bottom"/>
          </w:tcPr>
          <w:p w14:paraId="6183FAB8" w14:textId="681DE5BC"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1F364DBF" w14:textId="5E033EDA"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01515741" w14:textId="3D8F1E11"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850" w:type="dxa"/>
            <w:shd w:val="clear" w:color="auto" w:fill="auto"/>
            <w:vAlign w:val="bottom"/>
          </w:tcPr>
          <w:p w14:paraId="288D1B4D" w14:textId="36814918"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r>
      <w:tr w:rsidR="009845E8" w:rsidRPr="00291507" w14:paraId="00FE5D77" w14:textId="77777777" w:rsidTr="00077D45">
        <w:trPr>
          <w:trHeight w:val="227"/>
        </w:trPr>
        <w:tc>
          <w:tcPr>
            <w:tcW w:w="2972" w:type="dxa"/>
            <w:shd w:val="clear" w:color="auto" w:fill="auto"/>
            <w:vAlign w:val="bottom"/>
          </w:tcPr>
          <w:p w14:paraId="11BD30AD" w14:textId="3FCBE31D"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Stics</w:t>
            </w:r>
          </w:p>
        </w:tc>
        <w:tc>
          <w:tcPr>
            <w:tcW w:w="567" w:type="dxa"/>
            <w:shd w:val="clear" w:color="auto" w:fill="auto"/>
            <w:vAlign w:val="bottom"/>
          </w:tcPr>
          <w:p w14:paraId="220113B3" w14:textId="0BD4B272"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tcPr>
          <w:p w14:paraId="1E5D6C02" w14:textId="7134A403" w:rsidR="009845E8" w:rsidRPr="00077D45" w:rsidRDefault="009845E8" w:rsidP="009845E8">
            <w:pPr>
              <w:spacing w:after="0" w:line="240" w:lineRule="auto"/>
              <w:rPr>
                <w:rFonts w:ascii="Arial Narrow" w:hAnsi="Arial Narrow" w:cs="Calibri"/>
                <w:color w:val="000000"/>
                <w:sz w:val="16"/>
                <w:szCs w:val="16"/>
                <w:lang w:val="en-US"/>
              </w:rPr>
            </w:pPr>
            <w:r w:rsidRPr="00077D45">
              <w:rPr>
                <w:rFonts w:ascii="Arial Narrow" w:hAnsi="Arial Narrow" w:cs="Calibri"/>
                <w:color w:val="000000"/>
                <w:sz w:val="16"/>
                <w:szCs w:val="16"/>
              </w:rPr>
              <w:t>Vmax1</w:t>
            </w:r>
          </w:p>
        </w:tc>
        <w:tc>
          <w:tcPr>
            <w:tcW w:w="850" w:type="dxa"/>
            <w:shd w:val="clear" w:color="auto" w:fill="auto"/>
            <w:vAlign w:val="bottom"/>
          </w:tcPr>
          <w:p w14:paraId="01054220" w14:textId="4B64D199" w:rsidR="009845E8" w:rsidRPr="009845E8" w:rsidRDefault="009845E8" w:rsidP="009845E8">
            <w:pPr>
              <w:spacing w:after="0" w:line="240" w:lineRule="auto"/>
              <w:rPr>
                <w:rFonts w:ascii="Arial Narrow" w:hAnsi="Arial Narrow" w:cs="Calibri"/>
                <w:color w:val="000000"/>
                <w:sz w:val="16"/>
                <w:szCs w:val="16"/>
                <w:lang w:val="en-US"/>
              </w:rPr>
            </w:pPr>
            <w:r w:rsidRPr="009845E8">
              <w:rPr>
                <w:rFonts w:ascii="Arial Narrow" w:hAnsi="Arial Narrow" w:cs="Calibri"/>
                <w:color w:val="000000"/>
                <w:sz w:val="16"/>
                <w:szCs w:val="16"/>
              </w:rPr>
              <w:t>micromole cm-1 h-1</w:t>
            </w:r>
          </w:p>
        </w:tc>
        <w:tc>
          <w:tcPr>
            <w:tcW w:w="709" w:type="dxa"/>
            <w:shd w:val="clear" w:color="auto" w:fill="auto"/>
            <w:vAlign w:val="bottom"/>
          </w:tcPr>
          <w:p w14:paraId="41C67E59" w14:textId="18DDEC2C"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0.0018</w:t>
            </w:r>
          </w:p>
        </w:tc>
        <w:tc>
          <w:tcPr>
            <w:tcW w:w="851" w:type="dxa"/>
            <w:shd w:val="clear" w:color="auto" w:fill="auto"/>
            <w:vAlign w:val="bottom"/>
          </w:tcPr>
          <w:p w14:paraId="76E9E310" w14:textId="14BA0E48"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0.003</w:t>
            </w:r>
          </w:p>
        </w:tc>
        <w:tc>
          <w:tcPr>
            <w:tcW w:w="708" w:type="dxa"/>
            <w:shd w:val="clear" w:color="auto" w:fill="auto"/>
            <w:vAlign w:val="bottom"/>
          </w:tcPr>
          <w:p w14:paraId="05B8D41A" w14:textId="40C29FC5"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1EADA384" w14:textId="05782A94"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0666D008" w14:textId="6E06135B"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3147648D" w14:textId="7A216E9C"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8" w:type="dxa"/>
            <w:shd w:val="clear" w:color="auto" w:fill="auto"/>
            <w:vAlign w:val="bottom"/>
          </w:tcPr>
          <w:p w14:paraId="1AE93E0E" w14:textId="6F9D4DE1"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00FE67D8" w14:textId="00C1B0A5"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3AE28B42" w14:textId="21A25FD1"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850" w:type="dxa"/>
            <w:shd w:val="clear" w:color="auto" w:fill="auto"/>
            <w:vAlign w:val="bottom"/>
          </w:tcPr>
          <w:p w14:paraId="200528E3" w14:textId="6D429F67"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r>
      <w:tr w:rsidR="009845E8" w:rsidRPr="00291507" w14:paraId="52AB2BC9" w14:textId="77777777" w:rsidTr="00077D45">
        <w:trPr>
          <w:trHeight w:val="227"/>
        </w:trPr>
        <w:tc>
          <w:tcPr>
            <w:tcW w:w="2972" w:type="dxa"/>
            <w:shd w:val="clear" w:color="auto" w:fill="auto"/>
            <w:vAlign w:val="bottom"/>
          </w:tcPr>
          <w:p w14:paraId="24A1323B" w14:textId="79CE69E5"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Stics</w:t>
            </w:r>
          </w:p>
        </w:tc>
        <w:tc>
          <w:tcPr>
            <w:tcW w:w="567" w:type="dxa"/>
            <w:shd w:val="clear" w:color="auto" w:fill="auto"/>
            <w:vAlign w:val="bottom"/>
          </w:tcPr>
          <w:p w14:paraId="5710D953" w14:textId="7EC17604"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tcPr>
          <w:p w14:paraId="3C6E2177" w14:textId="0B84FC82" w:rsidR="009845E8" w:rsidRPr="00077D45" w:rsidRDefault="009845E8" w:rsidP="009845E8">
            <w:pPr>
              <w:spacing w:after="0" w:line="240" w:lineRule="auto"/>
              <w:rPr>
                <w:rFonts w:ascii="Arial Narrow" w:hAnsi="Arial Narrow" w:cs="Calibri"/>
                <w:color w:val="000000"/>
                <w:sz w:val="16"/>
                <w:szCs w:val="16"/>
                <w:lang w:val="en-US"/>
              </w:rPr>
            </w:pPr>
            <w:r w:rsidRPr="00077D45">
              <w:rPr>
                <w:rFonts w:ascii="Arial Narrow" w:hAnsi="Arial Narrow" w:cs="Calibri"/>
                <w:color w:val="000000"/>
                <w:sz w:val="16"/>
                <w:szCs w:val="16"/>
              </w:rPr>
              <w:t>Vmax2</w:t>
            </w:r>
          </w:p>
        </w:tc>
        <w:tc>
          <w:tcPr>
            <w:tcW w:w="850" w:type="dxa"/>
            <w:shd w:val="clear" w:color="auto" w:fill="auto"/>
            <w:vAlign w:val="bottom"/>
          </w:tcPr>
          <w:p w14:paraId="6806A3AD" w14:textId="75C9ABCD" w:rsidR="009845E8" w:rsidRPr="009845E8" w:rsidRDefault="009845E8" w:rsidP="009845E8">
            <w:pPr>
              <w:spacing w:after="0" w:line="240" w:lineRule="auto"/>
              <w:rPr>
                <w:rFonts w:ascii="Arial Narrow" w:hAnsi="Arial Narrow" w:cs="Calibri"/>
                <w:color w:val="000000"/>
                <w:sz w:val="16"/>
                <w:szCs w:val="16"/>
                <w:lang w:val="en-US"/>
              </w:rPr>
            </w:pPr>
            <w:r w:rsidRPr="009845E8">
              <w:rPr>
                <w:rFonts w:ascii="Arial Narrow" w:hAnsi="Arial Narrow" w:cs="Calibri"/>
                <w:color w:val="000000"/>
                <w:sz w:val="16"/>
                <w:szCs w:val="16"/>
              </w:rPr>
              <w:t>micromole cm-1 h-1</w:t>
            </w:r>
          </w:p>
        </w:tc>
        <w:tc>
          <w:tcPr>
            <w:tcW w:w="709" w:type="dxa"/>
            <w:shd w:val="clear" w:color="auto" w:fill="auto"/>
            <w:vAlign w:val="bottom"/>
          </w:tcPr>
          <w:p w14:paraId="61C20EB2" w14:textId="2FEA2CE4"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0.017</w:t>
            </w:r>
          </w:p>
        </w:tc>
        <w:tc>
          <w:tcPr>
            <w:tcW w:w="851" w:type="dxa"/>
            <w:shd w:val="clear" w:color="auto" w:fill="auto"/>
            <w:vAlign w:val="bottom"/>
          </w:tcPr>
          <w:p w14:paraId="6CBA9D40" w14:textId="45C8E970"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0.0035</w:t>
            </w:r>
          </w:p>
        </w:tc>
        <w:tc>
          <w:tcPr>
            <w:tcW w:w="708" w:type="dxa"/>
            <w:shd w:val="clear" w:color="auto" w:fill="auto"/>
            <w:vAlign w:val="bottom"/>
          </w:tcPr>
          <w:p w14:paraId="4E2F913E" w14:textId="47B059E2"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0.017</w:t>
            </w:r>
          </w:p>
        </w:tc>
        <w:tc>
          <w:tcPr>
            <w:tcW w:w="709" w:type="dxa"/>
            <w:shd w:val="clear" w:color="auto" w:fill="auto"/>
            <w:vAlign w:val="bottom"/>
          </w:tcPr>
          <w:p w14:paraId="11E3CE12" w14:textId="53751807"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0.0323</w:t>
            </w:r>
          </w:p>
        </w:tc>
        <w:tc>
          <w:tcPr>
            <w:tcW w:w="709" w:type="dxa"/>
            <w:shd w:val="clear" w:color="auto" w:fill="auto"/>
            <w:vAlign w:val="bottom"/>
          </w:tcPr>
          <w:p w14:paraId="6B653425" w14:textId="4E27B815"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248E64B5" w14:textId="64CDDAEA"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8" w:type="dxa"/>
            <w:shd w:val="clear" w:color="auto" w:fill="auto"/>
            <w:vAlign w:val="bottom"/>
          </w:tcPr>
          <w:p w14:paraId="05BA3193" w14:textId="48542251"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530C8242" w14:textId="5EB55910"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21EDFE1D" w14:textId="6E269A45"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0.017</w:t>
            </w:r>
          </w:p>
        </w:tc>
        <w:tc>
          <w:tcPr>
            <w:tcW w:w="850" w:type="dxa"/>
            <w:shd w:val="clear" w:color="auto" w:fill="auto"/>
            <w:vAlign w:val="bottom"/>
          </w:tcPr>
          <w:p w14:paraId="423A53BC" w14:textId="59F932A4"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0.0323</w:t>
            </w:r>
          </w:p>
        </w:tc>
      </w:tr>
      <w:tr w:rsidR="009845E8" w:rsidRPr="00291507" w14:paraId="72641931" w14:textId="77777777" w:rsidTr="00077D45">
        <w:trPr>
          <w:trHeight w:val="227"/>
        </w:trPr>
        <w:tc>
          <w:tcPr>
            <w:tcW w:w="2972" w:type="dxa"/>
            <w:shd w:val="clear" w:color="auto" w:fill="auto"/>
            <w:vAlign w:val="bottom"/>
          </w:tcPr>
          <w:p w14:paraId="5801EBC3" w14:textId="5ED97328"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Stics</w:t>
            </w:r>
          </w:p>
        </w:tc>
        <w:tc>
          <w:tcPr>
            <w:tcW w:w="567" w:type="dxa"/>
            <w:shd w:val="clear" w:color="auto" w:fill="auto"/>
            <w:vAlign w:val="bottom"/>
          </w:tcPr>
          <w:p w14:paraId="5CBE76B3" w14:textId="5723C189"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tcPr>
          <w:p w14:paraId="11DC8939" w14:textId="07D7AC9F" w:rsidR="009845E8" w:rsidRPr="00077D45" w:rsidRDefault="009845E8" w:rsidP="009845E8">
            <w:pPr>
              <w:spacing w:after="0" w:line="240" w:lineRule="auto"/>
              <w:rPr>
                <w:rFonts w:ascii="Arial Narrow" w:hAnsi="Arial Narrow" w:cs="Calibri"/>
                <w:color w:val="000000"/>
                <w:sz w:val="16"/>
                <w:szCs w:val="16"/>
                <w:lang w:val="en-US"/>
              </w:rPr>
            </w:pPr>
            <w:r w:rsidRPr="00077D45">
              <w:rPr>
                <w:rFonts w:ascii="Arial Narrow" w:hAnsi="Arial Narrow" w:cs="Calibri"/>
                <w:color w:val="000000"/>
                <w:sz w:val="16"/>
                <w:szCs w:val="16"/>
              </w:rPr>
              <w:t>Kmabs2</w:t>
            </w:r>
          </w:p>
        </w:tc>
        <w:tc>
          <w:tcPr>
            <w:tcW w:w="850" w:type="dxa"/>
            <w:shd w:val="clear" w:color="auto" w:fill="auto"/>
            <w:vAlign w:val="bottom"/>
          </w:tcPr>
          <w:p w14:paraId="5488FB2A" w14:textId="54D0D3C7" w:rsidR="009845E8" w:rsidRPr="009845E8" w:rsidRDefault="009845E8" w:rsidP="009845E8">
            <w:pPr>
              <w:spacing w:after="0" w:line="240" w:lineRule="auto"/>
              <w:rPr>
                <w:rFonts w:ascii="Arial Narrow" w:hAnsi="Arial Narrow" w:cs="Calibri"/>
                <w:color w:val="000000"/>
                <w:sz w:val="16"/>
                <w:szCs w:val="16"/>
                <w:lang w:val="en-US"/>
              </w:rPr>
            </w:pPr>
            <w:r w:rsidRPr="009845E8">
              <w:rPr>
                <w:rFonts w:ascii="Arial Narrow" w:hAnsi="Arial Narrow" w:cs="Calibri"/>
                <w:color w:val="000000"/>
                <w:sz w:val="16"/>
                <w:szCs w:val="16"/>
              </w:rPr>
              <w:t>micromole L-1</w:t>
            </w:r>
          </w:p>
        </w:tc>
        <w:tc>
          <w:tcPr>
            <w:tcW w:w="709" w:type="dxa"/>
            <w:shd w:val="clear" w:color="auto" w:fill="auto"/>
            <w:vAlign w:val="bottom"/>
          </w:tcPr>
          <w:p w14:paraId="26186196" w14:textId="481894DF"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25000</w:t>
            </w:r>
          </w:p>
        </w:tc>
        <w:tc>
          <w:tcPr>
            <w:tcW w:w="851" w:type="dxa"/>
            <w:shd w:val="clear" w:color="auto" w:fill="auto"/>
            <w:vAlign w:val="bottom"/>
          </w:tcPr>
          <w:p w14:paraId="10647D7A" w14:textId="7213F9F0"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25000</w:t>
            </w:r>
          </w:p>
        </w:tc>
        <w:tc>
          <w:tcPr>
            <w:tcW w:w="708" w:type="dxa"/>
            <w:shd w:val="clear" w:color="auto" w:fill="auto"/>
            <w:vAlign w:val="bottom"/>
          </w:tcPr>
          <w:p w14:paraId="7A2E7DD2" w14:textId="03685E9B"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649DCC96" w14:textId="560221DF"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14BE7488" w14:textId="2ADA3F61"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6989374E" w14:textId="11BE3E23"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8" w:type="dxa"/>
            <w:shd w:val="clear" w:color="auto" w:fill="auto"/>
            <w:vAlign w:val="bottom"/>
          </w:tcPr>
          <w:p w14:paraId="501BAA7D" w14:textId="4A628CA5"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5068609D" w14:textId="41BA7E2B"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4F4F53C1" w14:textId="2A870480"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850" w:type="dxa"/>
            <w:shd w:val="clear" w:color="auto" w:fill="auto"/>
            <w:vAlign w:val="bottom"/>
          </w:tcPr>
          <w:p w14:paraId="314D0275" w14:textId="18C463EA"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r>
      <w:tr w:rsidR="009845E8" w:rsidRPr="00291507" w14:paraId="3EBD50F6" w14:textId="77777777" w:rsidTr="00077D45">
        <w:trPr>
          <w:trHeight w:val="227"/>
        </w:trPr>
        <w:tc>
          <w:tcPr>
            <w:tcW w:w="2972" w:type="dxa"/>
            <w:shd w:val="clear" w:color="auto" w:fill="auto"/>
            <w:vAlign w:val="bottom"/>
          </w:tcPr>
          <w:p w14:paraId="35BC51BE" w14:textId="11C49637"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Stics</w:t>
            </w:r>
          </w:p>
        </w:tc>
        <w:tc>
          <w:tcPr>
            <w:tcW w:w="567" w:type="dxa"/>
            <w:shd w:val="clear" w:color="auto" w:fill="auto"/>
            <w:vAlign w:val="bottom"/>
          </w:tcPr>
          <w:p w14:paraId="1498BE24" w14:textId="3DC36F9B"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tcPr>
          <w:p w14:paraId="42C335EF" w14:textId="7805F55F" w:rsidR="009845E8" w:rsidRPr="00077D45" w:rsidRDefault="009845E8" w:rsidP="009845E8">
            <w:pPr>
              <w:spacing w:after="0" w:line="240" w:lineRule="auto"/>
              <w:rPr>
                <w:rFonts w:ascii="Arial Narrow" w:hAnsi="Arial Narrow" w:cs="Calibri"/>
                <w:color w:val="000000"/>
                <w:sz w:val="16"/>
                <w:szCs w:val="16"/>
                <w:lang w:val="en-US"/>
              </w:rPr>
            </w:pPr>
            <w:r w:rsidRPr="00077D45">
              <w:rPr>
                <w:rFonts w:ascii="Arial Narrow" w:hAnsi="Arial Narrow" w:cs="Calibri"/>
                <w:color w:val="000000"/>
                <w:sz w:val="16"/>
                <w:szCs w:val="16"/>
              </w:rPr>
              <w:t>adilmax</w:t>
            </w:r>
          </w:p>
        </w:tc>
        <w:tc>
          <w:tcPr>
            <w:tcW w:w="850" w:type="dxa"/>
            <w:shd w:val="clear" w:color="auto" w:fill="auto"/>
            <w:vAlign w:val="bottom"/>
          </w:tcPr>
          <w:p w14:paraId="55F8D6E8" w14:textId="6A596051" w:rsidR="009845E8" w:rsidRPr="009845E8" w:rsidRDefault="009845E8" w:rsidP="009845E8">
            <w:pPr>
              <w:spacing w:after="0" w:line="240" w:lineRule="auto"/>
              <w:rPr>
                <w:rFonts w:ascii="Arial Narrow" w:hAnsi="Arial Narrow" w:cs="Calibri"/>
                <w:color w:val="000000"/>
                <w:sz w:val="16"/>
                <w:szCs w:val="16"/>
                <w:lang w:val="en-US"/>
              </w:rPr>
            </w:pPr>
            <w:r w:rsidRPr="009845E8">
              <w:rPr>
                <w:rFonts w:ascii="Arial Narrow" w:hAnsi="Arial Narrow" w:cs="Calibri"/>
                <w:color w:val="000000"/>
                <w:sz w:val="16"/>
                <w:szCs w:val="16"/>
              </w:rPr>
              <w:t>% DM</w:t>
            </w:r>
          </w:p>
        </w:tc>
        <w:tc>
          <w:tcPr>
            <w:tcW w:w="709" w:type="dxa"/>
            <w:shd w:val="clear" w:color="auto" w:fill="auto"/>
            <w:vAlign w:val="bottom"/>
          </w:tcPr>
          <w:p w14:paraId="46596E41" w14:textId="4139D170"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851" w:type="dxa"/>
            <w:shd w:val="clear" w:color="auto" w:fill="auto"/>
            <w:vAlign w:val="bottom"/>
          </w:tcPr>
          <w:p w14:paraId="6FE783A2" w14:textId="62248FD3"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5.5</w:t>
            </w:r>
          </w:p>
        </w:tc>
        <w:tc>
          <w:tcPr>
            <w:tcW w:w="708" w:type="dxa"/>
            <w:shd w:val="clear" w:color="auto" w:fill="auto"/>
            <w:vAlign w:val="bottom"/>
          </w:tcPr>
          <w:p w14:paraId="1FB1DDC2" w14:textId="2FAE7F33"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0595115B" w14:textId="5452906F"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42C7742D" w14:textId="7E7BC20B"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78C0AAF3" w14:textId="6CD02A63"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8" w:type="dxa"/>
            <w:shd w:val="clear" w:color="auto" w:fill="auto"/>
            <w:vAlign w:val="bottom"/>
          </w:tcPr>
          <w:p w14:paraId="126B2CDB" w14:textId="08F704B1"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34A49BB6" w14:textId="077B9CFF"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29F659E7" w14:textId="2C4299EF"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850" w:type="dxa"/>
            <w:shd w:val="clear" w:color="auto" w:fill="auto"/>
            <w:vAlign w:val="bottom"/>
          </w:tcPr>
          <w:p w14:paraId="6AE3C304" w14:textId="1218419D"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r>
      <w:tr w:rsidR="009845E8" w:rsidRPr="00291507" w14:paraId="74C663E0" w14:textId="77777777" w:rsidTr="00077D45">
        <w:trPr>
          <w:trHeight w:val="227"/>
        </w:trPr>
        <w:tc>
          <w:tcPr>
            <w:tcW w:w="2972" w:type="dxa"/>
            <w:shd w:val="clear" w:color="auto" w:fill="auto"/>
            <w:vAlign w:val="bottom"/>
          </w:tcPr>
          <w:p w14:paraId="14237272" w14:textId="0D9D6CEC"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Stics</w:t>
            </w:r>
          </w:p>
        </w:tc>
        <w:tc>
          <w:tcPr>
            <w:tcW w:w="567" w:type="dxa"/>
            <w:shd w:val="clear" w:color="auto" w:fill="auto"/>
            <w:vAlign w:val="bottom"/>
          </w:tcPr>
          <w:p w14:paraId="2EEA4061" w14:textId="6B684484"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tcPr>
          <w:p w14:paraId="6BB48F38" w14:textId="17A344C3" w:rsidR="009845E8" w:rsidRPr="00077D45" w:rsidRDefault="009845E8" w:rsidP="009845E8">
            <w:pPr>
              <w:spacing w:after="0" w:line="240" w:lineRule="auto"/>
              <w:rPr>
                <w:rFonts w:ascii="Arial Narrow" w:hAnsi="Arial Narrow" w:cs="Calibri"/>
                <w:color w:val="000000"/>
                <w:sz w:val="16"/>
                <w:szCs w:val="16"/>
                <w:lang w:val="en-US"/>
              </w:rPr>
            </w:pPr>
            <w:r w:rsidRPr="00077D45">
              <w:rPr>
                <w:rFonts w:ascii="Arial Narrow" w:hAnsi="Arial Narrow" w:cs="Calibri"/>
                <w:color w:val="000000"/>
                <w:sz w:val="16"/>
                <w:szCs w:val="16"/>
              </w:rPr>
              <w:t>stlevamf</w:t>
            </w:r>
          </w:p>
        </w:tc>
        <w:tc>
          <w:tcPr>
            <w:tcW w:w="850" w:type="dxa"/>
            <w:shd w:val="clear" w:color="auto" w:fill="auto"/>
            <w:vAlign w:val="bottom"/>
          </w:tcPr>
          <w:p w14:paraId="08E74A36" w14:textId="01D0FA44" w:rsidR="009845E8" w:rsidRPr="009845E8" w:rsidRDefault="009845E8" w:rsidP="009845E8">
            <w:pPr>
              <w:spacing w:after="0" w:line="240" w:lineRule="auto"/>
              <w:rPr>
                <w:rFonts w:ascii="Arial Narrow" w:hAnsi="Arial Narrow" w:cs="Calibri"/>
                <w:color w:val="000000"/>
                <w:sz w:val="16"/>
                <w:szCs w:val="16"/>
                <w:lang w:val="en-US"/>
              </w:rPr>
            </w:pPr>
            <w:r w:rsidRPr="009845E8">
              <w:rPr>
                <w:rFonts w:ascii="Arial Narrow" w:hAnsi="Arial Narrow" w:cs="Calibri"/>
                <w:color w:val="000000"/>
                <w:sz w:val="16"/>
                <w:szCs w:val="16"/>
              </w:rPr>
              <w:t>degree-d</w:t>
            </w:r>
          </w:p>
        </w:tc>
        <w:tc>
          <w:tcPr>
            <w:tcW w:w="709" w:type="dxa"/>
            <w:shd w:val="clear" w:color="auto" w:fill="auto"/>
            <w:vAlign w:val="bottom"/>
          </w:tcPr>
          <w:p w14:paraId="2C16BEA1" w14:textId="4799EB11"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400</w:t>
            </w:r>
          </w:p>
        </w:tc>
        <w:tc>
          <w:tcPr>
            <w:tcW w:w="851" w:type="dxa"/>
            <w:shd w:val="clear" w:color="auto" w:fill="auto"/>
            <w:vAlign w:val="bottom"/>
          </w:tcPr>
          <w:p w14:paraId="7F9BE520" w14:textId="76DBCC81"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410</w:t>
            </w:r>
          </w:p>
        </w:tc>
        <w:tc>
          <w:tcPr>
            <w:tcW w:w="708" w:type="dxa"/>
            <w:shd w:val="clear" w:color="auto" w:fill="auto"/>
            <w:vAlign w:val="bottom"/>
          </w:tcPr>
          <w:p w14:paraId="1AB1F723" w14:textId="69416F31"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300</w:t>
            </w:r>
          </w:p>
        </w:tc>
        <w:tc>
          <w:tcPr>
            <w:tcW w:w="709" w:type="dxa"/>
            <w:shd w:val="clear" w:color="auto" w:fill="auto"/>
            <w:vAlign w:val="bottom"/>
          </w:tcPr>
          <w:p w14:paraId="3862AC98" w14:textId="0E538E3C"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450</w:t>
            </w:r>
          </w:p>
        </w:tc>
        <w:tc>
          <w:tcPr>
            <w:tcW w:w="709" w:type="dxa"/>
            <w:shd w:val="clear" w:color="auto" w:fill="auto"/>
            <w:vAlign w:val="bottom"/>
          </w:tcPr>
          <w:p w14:paraId="3C840382" w14:textId="368448B2"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300</w:t>
            </w:r>
          </w:p>
        </w:tc>
        <w:tc>
          <w:tcPr>
            <w:tcW w:w="709" w:type="dxa"/>
            <w:shd w:val="clear" w:color="auto" w:fill="auto"/>
            <w:vAlign w:val="bottom"/>
          </w:tcPr>
          <w:p w14:paraId="2F876639" w14:textId="0BE5B7A6"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520</w:t>
            </w:r>
          </w:p>
        </w:tc>
        <w:tc>
          <w:tcPr>
            <w:tcW w:w="708" w:type="dxa"/>
            <w:shd w:val="clear" w:color="auto" w:fill="auto"/>
            <w:vAlign w:val="bottom"/>
          </w:tcPr>
          <w:p w14:paraId="786963EF" w14:textId="06C30CC3"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300</w:t>
            </w:r>
          </w:p>
        </w:tc>
        <w:tc>
          <w:tcPr>
            <w:tcW w:w="709" w:type="dxa"/>
            <w:shd w:val="clear" w:color="auto" w:fill="auto"/>
            <w:vAlign w:val="bottom"/>
          </w:tcPr>
          <w:p w14:paraId="7E2BAFBF" w14:textId="03CD43D3"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450</w:t>
            </w:r>
          </w:p>
        </w:tc>
        <w:tc>
          <w:tcPr>
            <w:tcW w:w="709" w:type="dxa"/>
            <w:shd w:val="clear" w:color="auto" w:fill="auto"/>
            <w:vAlign w:val="bottom"/>
          </w:tcPr>
          <w:p w14:paraId="6D023030" w14:textId="74AFA4DB"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400</w:t>
            </w:r>
          </w:p>
        </w:tc>
        <w:tc>
          <w:tcPr>
            <w:tcW w:w="850" w:type="dxa"/>
            <w:shd w:val="clear" w:color="auto" w:fill="auto"/>
            <w:vAlign w:val="bottom"/>
          </w:tcPr>
          <w:p w14:paraId="07FFA0BF" w14:textId="11545009"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500</w:t>
            </w:r>
          </w:p>
        </w:tc>
      </w:tr>
      <w:tr w:rsidR="009845E8" w:rsidRPr="00291507" w14:paraId="07249BC7" w14:textId="77777777" w:rsidTr="00077D45">
        <w:trPr>
          <w:trHeight w:val="227"/>
        </w:trPr>
        <w:tc>
          <w:tcPr>
            <w:tcW w:w="2972" w:type="dxa"/>
            <w:shd w:val="clear" w:color="auto" w:fill="auto"/>
            <w:vAlign w:val="bottom"/>
          </w:tcPr>
          <w:p w14:paraId="3B1EBEC0" w14:textId="1A19714B"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Stics</w:t>
            </w:r>
          </w:p>
        </w:tc>
        <w:tc>
          <w:tcPr>
            <w:tcW w:w="567" w:type="dxa"/>
            <w:shd w:val="clear" w:color="auto" w:fill="auto"/>
            <w:vAlign w:val="bottom"/>
          </w:tcPr>
          <w:p w14:paraId="2588ADAF" w14:textId="5D1C0F1B"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tcPr>
          <w:p w14:paraId="077BD590" w14:textId="6D919B11" w:rsidR="009845E8" w:rsidRPr="00077D45" w:rsidRDefault="009845E8" w:rsidP="009845E8">
            <w:pPr>
              <w:spacing w:after="0" w:line="240" w:lineRule="auto"/>
              <w:rPr>
                <w:rFonts w:ascii="Arial Narrow" w:hAnsi="Arial Narrow" w:cs="Calibri"/>
                <w:color w:val="000000"/>
                <w:sz w:val="16"/>
                <w:szCs w:val="16"/>
                <w:lang w:val="en-US"/>
              </w:rPr>
            </w:pPr>
            <w:r w:rsidRPr="00077D45">
              <w:rPr>
                <w:rFonts w:ascii="Arial Narrow" w:hAnsi="Arial Narrow" w:cs="Calibri"/>
                <w:color w:val="000000"/>
                <w:sz w:val="16"/>
                <w:szCs w:val="16"/>
              </w:rPr>
              <w:t>stamflax</w:t>
            </w:r>
          </w:p>
        </w:tc>
        <w:tc>
          <w:tcPr>
            <w:tcW w:w="850" w:type="dxa"/>
            <w:shd w:val="clear" w:color="auto" w:fill="auto"/>
            <w:vAlign w:val="bottom"/>
          </w:tcPr>
          <w:p w14:paraId="34BCB7A0" w14:textId="491DB953" w:rsidR="009845E8" w:rsidRPr="009845E8" w:rsidRDefault="009845E8" w:rsidP="009845E8">
            <w:pPr>
              <w:spacing w:after="0" w:line="240" w:lineRule="auto"/>
              <w:rPr>
                <w:rFonts w:ascii="Arial Narrow" w:hAnsi="Arial Narrow" w:cs="Calibri"/>
                <w:color w:val="000000"/>
                <w:sz w:val="16"/>
                <w:szCs w:val="16"/>
                <w:lang w:val="en-US"/>
              </w:rPr>
            </w:pPr>
            <w:r w:rsidRPr="009845E8">
              <w:rPr>
                <w:rFonts w:ascii="Arial Narrow" w:hAnsi="Arial Narrow" w:cs="Calibri"/>
                <w:color w:val="000000"/>
                <w:sz w:val="16"/>
                <w:szCs w:val="16"/>
              </w:rPr>
              <w:t>degree-d</w:t>
            </w:r>
          </w:p>
        </w:tc>
        <w:tc>
          <w:tcPr>
            <w:tcW w:w="709" w:type="dxa"/>
            <w:shd w:val="clear" w:color="auto" w:fill="auto"/>
            <w:vAlign w:val="bottom"/>
          </w:tcPr>
          <w:p w14:paraId="46DD4573" w14:textId="6A8F2117"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670</w:t>
            </w:r>
          </w:p>
        </w:tc>
        <w:tc>
          <w:tcPr>
            <w:tcW w:w="851" w:type="dxa"/>
            <w:shd w:val="clear" w:color="auto" w:fill="auto"/>
            <w:vAlign w:val="bottom"/>
          </w:tcPr>
          <w:p w14:paraId="31BE1BD4" w14:textId="0FF55590"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480</w:t>
            </w:r>
          </w:p>
        </w:tc>
        <w:tc>
          <w:tcPr>
            <w:tcW w:w="708" w:type="dxa"/>
            <w:shd w:val="clear" w:color="auto" w:fill="auto"/>
            <w:vAlign w:val="bottom"/>
          </w:tcPr>
          <w:p w14:paraId="653E5FB1" w14:textId="51E01F7F"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600</w:t>
            </w:r>
          </w:p>
        </w:tc>
        <w:tc>
          <w:tcPr>
            <w:tcW w:w="709" w:type="dxa"/>
            <w:shd w:val="clear" w:color="auto" w:fill="auto"/>
            <w:vAlign w:val="bottom"/>
          </w:tcPr>
          <w:p w14:paraId="24E9F4AD" w14:textId="1E252F18"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400</w:t>
            </w:r>
          </w:p>
        </w:tc>
        <w:tc>
          <w:tcPr>
            <w:tcW w:w="709" w:type="dxa"/>
            <w:shd w:val="clear" w:color="auto" w:fill="auto"/>
            <w:vAlign w:val="bottom"/>
          </w:tcPr>
          <w:p w14:paraId="3E5C4F7D" w14:textId="138C6B09"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600</w:t>
            </w:r>
          </w:p>
        </w:tc>
        <w:tc>
          <w:tcPr>
            <w:tcW w:w="709" w:type="dxa"/>
            <w:shd w:val="clear" w:color="auto" w:fill="auto"/>
            <w:vAlign w:val="bottom"/>
          </w:tcPr>
          <w:p w14:paraId="7662428D" w14:textId="0CF2FE68"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570</w:t>
            </w:r>
          </w:p>
        </w:tc>
        <w:tc>
          <w:tcPr>
            <w:tcW w:w="708" w:type="dxa"/>
            <w:shd w:val="clear" w:color="auto" w:fill="auto"/>
            <w:vAlign w:val="bottom"/>
          </w:tcPr>
          <w:p w14:paraId="32A01AC0" w14:textId="61168FDB"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600</w:t>
            </w:r>
          </w:p>
        </w:tc>
        <w:tc>
          <w:tcPr>
            <w:tcW w:w="709" w:type="dxa"/>
            <w:shd w:val="clear" w:color="auto" w:fill="auto"/>
            <w:vAlign w:val="bottom"/>
          </w:tcPr>
          <w:p w14:paraId="432F1795" w14:textId="3999A79D"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350</w:t>
            </w:r>
          </w:p>
        </w:tc>
        <w:tc>
          <w:tcPr>
            <w:tcW w:w="709" w:type="dxa"/>
            <w:shd w:val="clear" w:color="auto" w:fill="auto"/>
            <w:vAlign w:val="bottom"/>
          </w:tcPr>
          <w:p w14:paraId="00A8952F" w14:textId="56C010D2"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670</w:t>
            </w:r>
          </w:p>
        </w:tc>
        <w:tc>
          <w:tcPr>
            <w:tcW w:w="850" w:type="dxa"/>
            <w:shd w:val="clear" w:color="auto" w:fill="auto"/>
            <w:vAlign w:val="bottom"/>
          </w:tcPr>
          <w:p w14:paraId="5E6FEEAF" w14:textId="21521983"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350</w:t>
            </w:r>
          </w:p>
        </w:tc>
      </w:tr>
      <w:tr w:rsidR="009845E8" w:rsidRPr="00291507" w14:paraId="04241D55" w14:textId="77777777" w:rsidTr="00077D45">
        <w:trPr>
          <w:trHeight w:val="227"/>
        </w:trPr>
        <w:tc>
          <w:tcPr>
            <w:tcW w:w="2972" w:type="dxa"/>
            <w:shd w:val="clear" w:color="auto" w:fill="auto"/>
            <w:vAlign w:val="bottom"/>
          </w:tcPr>
          <w:p w14:paraId="617F4615" w14:textId="187C55E1"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Stics</w:t>
            </w:r>
          </w:p>
        </w:tc>
        <w:tc>
          <w:tcPr>
            <w:tcW w:w="567" w:type="dxa"/>
            <w:shd w:val="clear" w:color="auto" w:fill="auto"/>
            <w:vAlign w:val="bottom"/>
          </w:tcPr>
          <w:p w14:paraId="6AB07363" w14:textId="74F74EC2"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tcPr>
          <w:p w14:paraId="0E477C0D" w14:textId="05F6DE28" w:rsidR="009845E8" w:rsidRPr="00077D45" w:rsidRDefault="009845E8" w:rsidP="009845E8">
            <w:pPr>
              <w:spacing w:after="0" w:line="240" w:lineRule="auto"/>
              <w:rPr>
                <w:rFonts w:ascii="Arial Narrow" w:hAnsi="Arial Narrow" w:cs="Calibri"/>
                <w:color w:val="000000"/>
                <w:sz w:val="16"/>
                <w:szCs w:val="16"/>
                <w:lang w:val="en-US"/>
              </w:rPr>
            </w:pPr>
            <w:r w:rsidRPr="00077D45">
              <w:rPr>
                <w:rFonts w:ascii="Arial Narrow" w:hAnsi="Arial Narrow" w:cs="Calibri"/>
                <w:color w:val="000000"/>
                <w:sz w:val="16"/>
                <w:szCs w:val="16"/>
              </w:rPr>
              <w:t>stlevdrp</w:t>
            </w:r>
          </w:p>
        </w:tc>
        <w:tc>
          <w:tcPr>
            <w:tcW w:w="850" w:type="dxa"/>
            <w:shd w:val="clear" w:color="auto" w:fill="auto"/>
            <w:vAlign w:val="bottom"/>
          </w:tcPr>
          <w:p w14:paraId="676EC574" w14:textId="145B8EF5" w:rsidR="009845E8" w:rsidRPr="009845E8" w:rsidRDefault="009845E8" w:rsidP="009845E8">
            <w:pPr>
              <w:spacing w:after="0" w:line="240" w:lineRule="auto"/>
              <w:rPr>
                <w:rFonts w:ascii="Arial Narrow" w:hAnsi="Arial Narrow" w:cs="Calibri"/>
                <w:color w:val="000000"/>
                <w:sz w:val="16"/>
                <w:szCs w:val="16"/>
                <w:lang w:val="en-US"/>
              </w:rPr>
            </w:pPr>
            <w:r w:rsidRPr="009845E8">
              <w:rPr>
                <w:rFonts w:ascii="Arial Narrow" w:hAnsi="Arial Narrow" w:cs="Calibri"/>
                <w:color w:val="000000"/>
                <w:sz w:val="16"/>
                <w:szCs w:val="16"/>
              </w:rPr>
              <w:t>degree-d</w:t>
            </w:r>
          </w:p>
        </w:tc>
        <w:tc>
          <w:tcPr>
            <w:tcW w:w="709" w:type="dxa"/>
            <w:shd w:val="clear" w:color="auto" w:fill="auto"/>
            <w:vAlign w:val="bottom"/>
          </w:tcPr>
          <w:p w14:paraId="1F99DEF7" w14:textId="65A98C88"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1260</w:t>
            </w:r>
          </w:p>
        </w:tc>
        <w:tc>
          <w:tcPr>
            <w:tcW w:w="851" w:type="dxa"/>
            <w:shd w:val="clear" w:color="auto" w:fill="auto"/>
            <w:vAlign w:val="bottom"/>
          </w:tcPr>
          <w:p w14:paraId="6D0B6BD1" w14:textId="3481245C"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1040</w:t>
            </w:r>
          </w:p>
        </w:tc>
        <w:tc>
          <w:tcPr>
            <w:tcW w:w="708" w:type="dxa"/>
            <w:shd w:val="clear" w:color="auto" w:fill="auto"/>
            <w:vAlign w:val="bottom"/>
          </w:tcPr>
          <w:p w14:paraId="6A3412B4" w14:textId="595CA6ED"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6ABE853D" w14:textId="527CB334"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2A0A6D0C" w14:textId="14F3BB51"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1675</w:t>
            </w:r>
          </w:p>
        </w:tc>
        <w:tc>
          <w:tcPr>
            <w:tcW w:w="709" w:type="dxa"/>
            <w:shd w:val="clear" w:color="auto" w:fill="auto"/>
            <w:vAlign w:val="bottom"/>
          </w:tcPr>
          <w:p w14:paraId="6D0630CF" w14:textId="6565DBB4"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1380</w:t>
            </w:r>
          </w:p>
        </w:tc>
        <w:tc>
          <w:tcPr>
            <w:tcW w:w="708" w:type="dxa"/>
            <w:shd w:val="clear" w:color="auto" w:fill="auto"/>
            <w:vAlign w:val="bottom"/>
          </w:tcPr>
          <w:p w14:paraId="218B7208" w14:textId="0FAA7AF6"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1380</w:t>
            </w:r>
          </w:p>
        </w:tc>
        <w:tc>
          <w:tcPr>
            <w:tcW w:w="709" w:type="dxa"/>
            <w:shd w:val="clear" w:color="auto" w:fill="auto"/>
            <w:vAlign w:val="bottom"/>
          </w:tcPr>
          <w:p w14:paraId="7DA2680E" w14:textId="1A3BD86E"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1300</w:t>
            </w:r>
          </w:p>
        </w:tc>
        <w:tc>
          <w:tcPr>
            <w:tcW w:w="709" w:type="dxa"/>
            <w:shd w:val="clear" w:color="auto" w:fill="auto"/>
            <w:vAlign w:val="bottom"/>
          </w:tcPr>
          <w:p w14:paraId="5A7EE868" w14:textId="04EABC1F"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1500</w:t>
            </w:r>
          </w:p>
        </w:tc>
        <w:tc>
          <w:tcPr>
            <w:tcW w:w="850" w:type="dxa"/>
            <w:shd w:val="clear" w:color="auto" w:fill="auto"/>
            <w:vAlign w:val="bottom"/>
          </w:tcPr>
          <w:p w14:paraId="51A6B96B" w14:textId="3C3FA1AA"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1320</w:t>
            </w:r>
          </w:p>
        </w:tc>
      </w:tr>
      <w:tr w:rsidR="009845E8" w:rsidRPr="00291507" w14:paraId="25E5FAEE" w14:textId="77777777" w:rsidTr="00077D45">
        <w:trPr>
          <w:trHeight w:val="227"/>
        </w:trPr>
        <w:tc>
          <w:tcPr>
            <w:tcW w:w="2972" w:type="dxa"/>
            <w:shd w:val="clear" w:color="auto" w:fill="auto"/>
            <w:vAlign w:val="bottom"/>
          </w:tcPr>
          <w:p w14:paraId="05228983" w14:textId="4E956741"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Stics</w:t>
            </w:r>
          </w:p>
        </w:tc>
        <w:tc>
          <w:tcPr>
            <w:tcW w:w="567" w:type="dxa"/>
            <w:shd w:val="clear" w:color="auto" w:fill="auto"/>
            <w:vAlign w:val="bottom"/>
          </w:tcPr>
          <w:p w14:paraId="19022C47" w14:textId="54A70F57"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tcPr>
          <w:p w14:paraId="0369506D" w14:textId="6AB5451F" w:rsidR="009845E8" w:rsidRPr="00077D45" w:rsidRDefault="009845E8" w:rsidP="009845E8">
            <w:pPr>
              <w:spacing w:after="0" w:line="240" w:lineRule="auto"/>
              <w:rPr>
                <w:rFonts w:ascii="Arial Narrow" w:hAnsi="Arial Narrow" w:cs="Calibri"/>
                <w:color w:val="000000"/>
                <w:sz w:val="16"/>
                <w:szCs w:val="16"/>
                <w:lang w:val="en-US"/>
              </w:rPr>
            </w:pPr>
            <w:r w:rsidRPr="00077D45">
              <w:rPr>
                <w:rFonts w:ascii="Arial Narrow" w:hAnsi="Arial Narrow" w:cs="Calibri"/>
                <w:color w:val="000000"/>
                <w:sz w:val="16"/>
                <w:szCs w:val="16"/>
              </w:rPr>
              <w:t>stflodrp</w:t>
            </w:r>
          </w:p>
        </w:tc>
        <w:tc>
          <w:tcPr>
            <w:tcW w:w="850" w:type="dxa"/>
            <w:shd w:val="clear" w:color="auto" w:fill="auto"/>
            <w:vAlign w:val="bottom"/>
          </w:tcPr>
          <w:p w14:paraId="7A3F14A6" w14:textId="17880368" w:rsidR="009845E8" w:rsidRPr="009845E8" w:rsidRDefault="009845E8" w:rsidP="009845E8">
            <w:pPr>
              <w:spacing w:after="0" w:line="240" w:lineRule="auto"/>
              <w:rPr>
                <w:rFonts w:ascii="Arial Narrow" w:hAnsi="Arial Narrow" w:cs="Calibri"/>
                <w:color w:val="000000"/>
                <w:sz w:val="16"/>
                <w:szCs w:val="16"/>
                <w:lang w:val="en-US"/>
              </w:rPr>
            </w:pPr>
            <w:r w:rsidRPr="009845E8">
              <w:rPr>
                <w:rFonts w:ascii="Arial Narrow" w:hAnsi="Arial Narrow" w:cs="Calibri"/>
                <w:color w:val="000000"/>
                <w:sz w:val="16"/>
                <w:szCs w:val="16"/>
              </w:rPr>
              <w:t>degree-d</w:t>
            </w:r>
          </w:p>
        </w:tc>
        <w:tc>
          <w:tcPr>
            <w:tcW w:w="709" w:type="dxa"/>
            <w:shd w:val="clear" w:color="auto" w:fill="auto"/>
            <w:vAlign w:val="bottom"/>
          </w:tcPr>
          <w:p w14:paraId="61082734" w14:textId="7029DDA2"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200</w:t>
            </w:r>
          </w:p>
        </w:tc>
        <w:tc>
          <w:tcPr>
            <w:tcW w:w="851" w:type="dxa"/>
            <w:shd w:val="clear" w:color="auto" w:fill="auto"/>
            <w:vAlign w:val="bottom"/>
          </w:tcPr>
          <w:p w14:paraId="10D4DC52" w14:textId="112878C1"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165</w:t>
            </w:r>
          </w:p>
        </w:tc>
        <w:tc>
          <w:tcPr>
            <w:tcW w:w="708" w:type="dxa"/>
            <w:shd w:val="clear" w:color="auto" w:fill="auto"/>
            <w:vAlign w:val="bottom"/>
          </w:tcPr>
          <w:p w14:paraId="5114F4E1" w14:textId="58AD42FA"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2C033355" w14:textId="09EF59E0"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11D50452" w14:textId="3E578CD0"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350</w:t>
            </w:r>
          </w:p>
        </w:tc>
        <w:tc>
          <w:tcPr>
            <w:tcW w:w="709" w:type="dxa"/>
            <w:shd w:val="clear" w:color="auto" w:fill="auto"/>
            <w:vAlign w:val="bottom"/>
          </w:tcPr>
          <w:p w14:paraId="3413795C" w14:textId="3FC1E85F"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200</w:t>
            </w:r>
          </w:p>
        </w:tc>
        <w:tc>
          <w:tcPr>
            <w:tcW w:w="708" w:type="dxa"/>
            <w:shd w:val="clear" w:color="auto" w:fill="auto"/>
            <w:vAlign w:val="bottom"/>
          </w:tcPr>
          <w:p w14:paraId="6A238168" w14:textId="0CFC5211"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280</w:t>
            </w:r>
          </w:p>
        </w:tc>
        <w:tc>
          <w:tcPr>
            <w:tcW w:w="709" w:type="dxa"/>
            <w:shd w:val="clear" w:color="auto" w:fill="auto"/>
            <w:vAlign w:val="bottom"/>
          </w:tcPr>
          <w:p w14:paraId="6F285B74" w14:textId="46E50994"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170</w:t>
            </w:r>
          </w:p>
        </w:tc>
        <w:tc>
          <w:tcPr>
            <w:tcW w:w="709" w:type="dxa"/>
            <w:shd w:val="clear" w:color="auto" w:fill="auto"/>
            <w:vAlign w:val="bottom"/>
          </w:tcPr>
          <w:p w14:paraId="7A4967D3" w14:textId="5BAD3D78"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120</w:t>
            </w:r>
          </w:p>
        </w:tc>
        <w:tc>
          <w:tcPr>
            <w:tcW w:w="850" w:type="dxa"/>
            <w:shd w:val="clear" w:color="auto" w:fill="auto"/>
            <w:vAlign w:val="bottom"/>
          </w:tcPr>
          <w:p w14:paraId="6D20FF10" w14:textId="201C021B"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150</w:t>
            </w:r>
          </w:p>
        </w:tc>
      </w:tr>
      <w:tr w:rsidR="009845E8" w:rsidRPr="00291507" w14:paraId="75E3BE72" w14:textId="77777777" w:rsidTr="00077D45">
        <w:trPr>
          <w:trHeight w:val="227"/>
        </w:trPr>
        <w:tc>
          <w:tcPr>
            <w:tcW w:w="2972" w:type="dxa"/>
            <w:shd w:val="clear" w:color="auto" w:fill="auto"/>
            <w:vAlign w:val="bottom"/>
          </w:tcPr>
          <w:p w14:paraId="797018CE" w14:textId="28045792"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Stics</w:t>
            </w:r>
          </w:p>
        </w:tc>
        <w:tc>
          <w:tcPr>
            <w:tcW w:w="567" w:type="dxa"/>
            <w:shd w:val="clear" w:color="auto" w:fill="auto"/>
            <w:vAlign w:val="bottom"/>
          </w:tcPr>
          <w:p w14:paraId="5C74A0ED" w14:textId="49A04325"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tcPr>
          <w:p w14:paraId="014E9B50" w14:textId="4729B6FD" w:rsidR="009845E8" w:rsidRPr="00077D45" w:rsidRDefault="009845E8" w:rsidP="009845E8">
            <w:pPr>
              <w:spacing w:after="0" w:line="240" w:lineRule="auto"/>
              <w:rPr>
                <w:rFonts w:ascii="Arial Narrow" w:hAnsi="Arial Narrow" w:cs="Calibri"/>
                <w:color w:val="000000"/>
                <w:sz w:val="16"/>
                <w:szCs w:val="16"/>
                <w:lang w:val="en-US"/>
              </w:rPr>
            </w:pPr>
            <w:r w:rsidRPr="00077D45">
              <w:rPr>
                <w:rFonts w:ascii="Arial Narrow" w:hAnsi="Arial Narrow" w:cs="Calibri"/>
                <w:color w:val="000000"/>
                <w:sz w:val="16"/>
                <w:szCs w:val="16"/>
              </w:rPr>
              <w:t>stdrpdes</w:t>
            </w:r>
          </w:p>
        </w:tc>
        <w:tc>
          <w:tcPr>
            <w:tcW w:w="850" w:type="dxa"/>
            <w:shd w:val="clear" w:color="auto" w:fill="auto"/>
            <w:vAlign w:val="bottom"/>
          </w:tcPr>
          <w:p w14:paraId="3FA8FF2A" w14:textId="57F75B50" w:rsidR="009845E8" w:rsidRPr="009845E8" w:rsidRDefault="009845E8" w:rsidP="009845E8">
            <w:pPr>
              <w:spacing w:after="0" w:line="240" w:lineRule="auto"/>
              <w:rPr>
                <w:rFonts w:ascii="Arial Narrow" w:hAnsi="Arial Narrow" w:cs="Calibri"/>
                <w:color w:val="000000"/>
                <w:sz w:val="16"/>
                <w:szCs w:val="16"/>
                <w:lang w:val="en-US"/>
              </w:rPr>
            </w:pPr>
            <w:r w:rsidRPr="009845E8">
              <w:rPr>
                <w:rFonts w:ascii="Arial Narrow" w:hAnsi="Arial Narrow" w:cs="Calibri"/>
                <w:color w:val="000000"/>
                <w:sz w:val="16"/>
                <w:szCs w:val="16"/>
              </w:rPr>
              <w:t>degree-d</w:t>
            </w:r>
          </w:p>
        </w:tc>
        <w:tc>
          <w:tcPr>
            <w:tcW w:w="709" w:type="dxa"/>
            <w:shd w:val="clear" w:color="auto" w:fill="auto"/>
            <w:vAlign w:val="bottom"/>
          </w:tcPr>
          <w:p w14:paraId="5151C374" w14:textId="6D8993A8"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600</w:t>
            </w:r>
          </w:p>
        </w:tc>
        <w:tc>
          <w:tcPr>
            <w:tcW w:w="851" w:type="dxa"/>
            <w:shd w:val="clear" w:color="auto" w:fill="auto"/>
            <w:vAlign w:val="bottom"/>
          </w:tcPr>
          <w:p w14:paraId="48C40C3C" w14:textId="51F289AB"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530</w:t>
            </w:r>
          </w:p>
        </w:tc>
        <w:tc>
          <w:tcPr>
            <w:tcW w:w="708" w:type="dxa"/>
            <w:shd w:val="clear" w:color="auto" w:fill="auto"/>
            <w:vAlign w:val="bottom"/>
          </w:tcPr>
          <w:p w14:paraId="2416447F" w14:textId="609845DA"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650</w:t>
            </w:r>
          </w:p>
        </w:tc>
        <w:tc>
          <w:tcPr>
            <w:tcW w:w="709" w:type="dxa"/>
            <w:shd w:val="clear" w:color="auto" w:fill="auto"/>
            <w:vAlign w:val="bottom"/>
          </w:tcPr>
          <w:p w14:paraId="054E88CB" w14:textId="4CBCA924"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600</w:t>
            </w:r>
          </w:p>
        </w:tc>
        <w:tc>
          <w:tcPr>
            <w:tcW w:w="709" w:type="dxa"/>
            <w:shd w:val="clear" w:color="auto" w:fill="auto"/>
            <w:vAlign w:val="bottom"/>
          </w:tcPr>
          <w:p w14:paraId="30E28041" w14:textId="7CB1A7F6"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650</w:t>
            </w:r>
          </w:p>
        </w:tc>
        <w:tc>
          <w:tcPr>
            <w:tcW w:w="709" w:type="dxa"/>
            <w:shd w:val="clear" w:color="auto" w:fill="auto"/>
            <w:vAlign w:val="bottom"/>
          </w:tcPr>
          <w:p w14:paraId="7C5F1367" w14:textId="4685790F"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620</w:t>
            </w:r>
          </w:p>
        </w:tc>
        <w:tc>
          <w:tcPr>
            <w:tcW w:w="708" w:type="dxa"/>
            <w:shd w:val="clear" w:color="auto" w:fill="auto"/>
            <w:vAlign w:val="bottom"/>
          </w:tcPr>
          <w:p w14:paraId="667855CB" w14:textId="0982157C"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650</w:t>
            </w:r>
          </w:p>
        </w:tc>
        <w:tc>
          <w:tcPr>
            <w:tcW w:w="709" w:type="dxa"/>
            <w:shd w:val="clear" w:color="auto" w:fill="auto"/>
            <w:vAlign w:val="bottom"/>
          </w:tcPr>
          <w:p w14:paraId="318044DB" w14:textId="5E7EF223"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460</w:t>
            </w:r>
          </w:p>
        </w:tc>
        <w:tc>
          <w:tcPr>
            <w:tcW w:w="709" w:type="dxa"/>
            <w:shd w:val="clear" w:color="auto" w:fill="auto"/>
            <w:vAlign w:val="bottom"/>
          </w:tcPr>
          <w:p w14:paraId="20DE65EB" w14:textId="471C1C7B"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500</w:t>
            </w:r>
          </w:p>
        </w:tc>
        <w:tc>
          <w:tcPr>
            <w:tcW w:w="850" w:type="dxa"/>
            <w:shd w:val="clear" w:color="auto" w:fill="auto"/>
            <w:vAlign w:val="bottom"/>
          </w:tcPr>
          <w:p w14:paraId="0EF8B27A" w14:textId="1C7D6683"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430</w:t>
            </w:r>
          </w:p>
        </w:tc>
      </w:tr>
      <w:tr w:rsidR="009845E8" w:rsidRPr="00291507" w14:paraId="20F7268B" w14:textId="77777777" w:rsidTr="00077D45">
        <w:trPr>
          <w:trHeight w:val="227"/>
        </w:trPr>
        <w:tc>
          <w:tcPr>
            <w:tcW w:w="2972" w:type="dxa"/>
            <w:shd w:val="clear" w:color="auto" w:fill="auto"/>
            <w:vAlign w:val="bottom"/>
          </w:tcPr>
          <w:p w14:paraId="63D9C075" w14:textId="243CCABE"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Stics</w:t>
            </w:r>
          </w:p>
        </w:tc>
        <w:tc>
          <w:tcPr>
            <w:tcW w:w="567" w:type="dxa"/>
            <w:shd w:val="clear" w:color="auto" w:fill="auto"/>
            <w:vAlign w:val="bottom"/>
          </w:tcPr>
          <w:p w14:paraId="33B9402A" w14:textId="4B3AAEDE"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tcPr>
          <w:p w14:paraId="64DF682B" w14:textId="265DE400" w:rsidR="009845E8" w:rsidRPr="00077D45" w:rsidRDefault="009845E8" w:rsidP="009845E8">
            <w:pPr>
              <w:spacing w:after="0" w:line="240" w:lineRule="auto"/>
              <w:rPr>
                <w:rFonts w:ascii="Arial Narrow" w:hAnsi="Arial Narrow" w:cs="Calibri"/>
                <w:color w:val="000000"/>
                <w:sz w:val="16"/>
                <w:szCs w:val="16"/>
                <w:lang w:val="en-US"/>
              </w:rPr>
            </w:pPr>
            <w:r w:rsidRPr="00077D45">
              <w:rPr>
                <w:rFonts w:ascii="Arial Narrow" w:hAnsi="Arial Narrow" w:cs="Calibri"/>
                <w:color w:val="000000"/>
                <w:sz w:val="16"/>
                <w:szCs w:val="16"/>
              </w:rPr>
              <w:t>croirac</w:t>
            </w:r>
          </w:p>
        </w:tc>
        <w:tc>
          <w:tcPr>
            <w:tcW w:w="850" w:type="dxa"/>
            <w:shd w:val="clear" w:color="auto" w:fill="auto"/>
            <w:vAlign w:val="bottom"/>
          </w:tcPr>
          <w:p w14:paraId="69AC1C73" w14:textId="4776DE2F" w:rsidR="009845E8" w:rsidRPr="009845E8" w:rsidRDefault="009845E8" w:rsidP="009845E8">
            <w:pPr>
              <w:spacing w:after="0" w:line="240" w:lineRule="auto"/>
              <w:rPr>
                <w:rFonts w:ascii="Arial Narrow" w:hAnsi="Arial Narrow" w:cs="Calibri"/>
                <w:color w:val="000000"/>
                <w:sz w:val="16"/>
                <w:szCs w:val="16"/>
                <w:lang w:val="en-US"/>
              </w:rPr>
            </w:pPr>
            <w:r w:rsidRPr="009845E8">
              <w:rPr>
                <w:rFonts w:ascii="Arial Narrow" w:hAnsi="Arial Narrow" w:cs="Calibri"/>
                <w:color w:val="000000"/>
                <w:sz w:val="16"/>
                <w:szCs w:val="16"/>
              </w:rPr>
              <w:t>cm degree-d-1</w:t>
            </w:r>
          </w:p>
        </w:tc>
        <w:tc>
          <w:tcPr>
            <w:tcW w:w="709" w:type="dxa"/>
            <w:shd w:val="clear" w:color="auto" w:fill="auto"/>
            <w:vAlign w:val="bottom"/>
          </w:tcPr>
          <w:p w14:paraId="0ACC5806" w14:textId="11D2828A"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0.15</w:t>
            </w:r>
          </w:p>
        </w:tc>
        <w:tc>
          <w:tcPr>
            <w:tcW w:w="851" w:type="dxa"/>
            <w:shd w:val="clear" w:color="auto" w:fill="auto"/>
            <w:vAlign w:val="bottom"/>
          </w:tcPr>
          <w:p w14:paraId="5C599567" w14:textId="53E69E88"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0.08</w:t>
            </w:r>
          </w:p>
        </w:tc>
        <w:tc>
          <w:tcPr>
            <w:tcW w:w="708" w:type="dxa"/>
            <w:shd w:val="clear" w:color="auto" w:fill="auto"/>
            <w:vAlign w:val="bottom"/>
          </w:tcPr>
          <w:p w14:paraId="73C5653C" w14:textId="515C9C4D"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0.15</w:t>
            </w:r>
          </w:p>
        </w:tc>
        <w:tc>
          <w:tcPr>
            <w:tcW w:w="709" w:type="dxa"/>
            <w:shd w:val="clear" w:color="auto" w:fill="auto"/>
            <w:vAlign w:val="bottom"/>
          </w:tcPr>
          <w:p w14:paraId="76C9A04F" w14:textId="68E50818"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0.12</w:t>
            </w:r>
          </w:p>
        </w:tc>
        <w:tc>
          <w:tcPr>
            <w:tcW w:w="709" w:type="dxa"/>
            <w:shd w:val="clear" w:color="auto" w:fill="auto"/>
            <w:vAlign w:val="bottom"/>
          </w:tcPr>
          <w:p w14:paraId="3017FE19" w14:textId="35745D8E"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237BC140" w14:textId="4C35EC73"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8" w:type="dxa"/>
            <w:shd w:val="clear" w:color="auto" w:fill="auto"/>
            <w:vAlign w:val="bottom"/>
          </w:tcPr>
          <w:p w14:paraId="5DB1889E" w14:textId="4BBCC5C7"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0.15</w:t>
            </w:r>
          </w:p>
        </w:tc>
        <w:tc>
          <w:tcPr>
            <w:tcW w:w="709" w:type="dxa"/>
            <w:shd w:val="clear" w:color="auto" w:fill="auto"/>
            <w:vAlign w:val="bottom"/>
          </w:tcPr>
          <w:p w14:paraId="7ED30377" w14:textId="23FC4081"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0.12</w:t>
            </w:r>
          </w:p>
        </w:tc>
        <w:tc>
          <w:tcPr>
            <w:tcW w:w="709" w:type="dxa"/>
            <w:shd w:val="clear" w:color="auto" w:fill="auto"/>
            <w:vAlign w:val="bottom"/>
          </w:tcPr>
          <w:p w14:paraId="0038E5EB" w14:textId="1F436D35"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0.15</w:t>
            </w:r>
          </w:p>
        </w:tc>
        <w:tc>
          <w:tcPr>
            <w:tcW w:w="850" w:type="dxa"/>
            <w:shd w:val="clear" w:color="auto" w:fill="auto"/>
            <w:vAlign w:val="bottom"/>
          </w:tcPr>
          <w:p w14:paraId="21D91B40" w14:textId="78C143A5"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0.12</w:t>
            </w:r>
          </w:p>
        </w:tc>
      </w:tr>
      <w:tr w:rsidR="009845E8" w:rsidRPr="00291507" w14:paraId="4727DE8D" w14:textId="77777777" w:rsidTr="00077D45">
        <w:trPr>
          <w:trHeight w:val="227"/>
        </w:trPr>
        <w:tc>
          <w:tcPr>
            <w:tcW w:w="2972" w:type="dxa"/>
            <w:shd w:val="clear" w:color="auto" w:fill="auto"/>
            <w:vAlign w:val="bottom"/>
          </w:tcPr>
          <w:p w14:paraId="23BF8427" w14:textId="25535E4E"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Stics</w:t>
            </w:r>
          </w:p>
        </w:tc>
        <w:tc>
          <w:tcPr>
            <w:tcW w:w="567" w:type="dxa"/>
            <w:shd w:val="clear" w:color="auto" w:fill="auto"/>
            <w:vAlign w:val="bottom"/>
          </w:tcPr>
          <w:p w14:paraId="053D9813" w14:textId="0A55A025"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tcPr>
          <w:p w14:paraId="26FFC474" w14:textId="7B00908A" w:rsidR="009845E8" w:rsidRPr="00077D45" w:rsidRDefault="009845E8" w:rsidP="009845E8">
            <w:pPr>
              <w:spacing w:after="0" w:line="240" w:lineRule="auto"/>
              <w:rPr>
                <w:rFonts w:ascii="Arial Narrow" w:hAnsi="Arial Narrow" w:cs="Calibri"/>
                <w:color w:val="000000"/>
                <w:sz w:val="16"/>
                <w:szCs w:val="16"/>
                <w:lang w:val="en-US"/>
              </w:rPr>
            </w:pPr>
            <w:r w:rsidRPr="00077D45">
              <w:rPr>
                <w:rFonts w:ascii="Arial Narrow" w:hAnsi="Arial Narrow" w:cs="Calibri"/>
                <w:color w:val="000000"/>
                <w:sz w:val="16"/>
                <w:szCs w:val="16"/>
              </w:rPr>
              <w:t>durvieF</w:t>
            </w:r>
          </w:p>
        </w:tc>
        <w:tc>
          <w:tcPr>
            <w:tcW w:w="850" w:type="dxa"/>
            <w:shd w:val="clear" w:color="auto" w:fill="auto"/>
            <w:vAlign w:val="bottom"/>
          </w:tcPr>
          <w:p w14:paraId="3D206EC8" w14:textId="36368DE9" w:rsidR="009845E8" w:rsidRPr="009845E8" w:rsidRDefault="009845E8" w:rsidP="009845E8">
            <w:pPr>
              <w:spacing w:after="0" w:line="240" w:lineRule="auto"/>
              <w:rPr>
                <w:rFonts w:ascii="Arial Narrow" w:hAnsi="Arial Narrow" w:cs="Calibri"/>
                <w:color w:val="000000"/>
                <w:sz w:val="16"/>
                <w:szCs w:val="16"/>
                <w:lang w:val="en-US"/>
              </w:rPr>
            </w:pPr>
            <w:r w:rsidRPr="009845E8">
              <w:rPr>
                <w:rFonts w:ascii="Arial Narrow" w:hAnsi="Arial Narrow" w:cs="Calibri"/>
                <w:color w:val="000000"/>
                <w:sz w:val="16"/>
                <w:szCs w:val="16"/>
              </w:rPr>
              <w:t>-</w:t>
            </w:r>
          </w:p>
        </w:tc>
        <w:tc>
          <w:tcPr>
            <w:tcW w:w="709" w:type="dxa"/>
            <w:shd w:val="clear" w:color="auto" w:fill="auto"/>
            <w:vAlign w:val="bottom"/>
          </w:tcPr>
          <w:p w14:paraId="2046C3ED" w14:textId="294D1664"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200</w:t>
            </w:r>
          </w:p>
        </w:tc>
        <w:tc>
          <w:tcPr>
            <w:tcW w:w="851" w:type="dxa"/>
            <w:shd w:val="clear" w:color="auto" w:fill="auto"/>
            <w:vAlign w:val="bottom"/>
          </w:tcPr>
          <w:p w14:paraId="55D729B2" w14:textId="0D60C124"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140</w:t>
            </w:r>
          </w:p>
        </w:tc>
        <w:tc>
          <w:tcPr>
            <w:tcW w:w="708" w:type="dxa"/>
            <w:shd w:val="clear" w:color="auto" w:fill="auto"/>
            <w:vAlign w:val="bottom"/>
          </w:tcPr>
          <w:p w14:paraId="3A678042" w14:textId="53DE2824"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200</w:t>
            </w:r>
          </w:p>
        </w:tc>
        <w:tc>
          <w:tcPr>
            <w:tcW w:w="709" w:type="dxa"/>
            <w:shd w:val="clear" w:color="auto" w:fill="auto"/>
            <w:vAlign w:val="bottom"/>
          </w:tcPr>
          <w:p w14:paraId="2FB041B7" w14:textId="0CB6D169"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170</w:t>
            </w:r>
          </w:p>
        </w:tc>
        <w:tc>
          <w:tcPr>
            <w:tcW w:w="709" w:type="dxa"/>
            <w:shd w:val="clear" w:color="auto" w:fill="auto"/>
            <w:vAlign w:val="bottom"/>
          </w:tcPr>
          <w:p w14:paraId="17D5C5E0" w14:textId="5C8C64F0"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200</w:t>
            </w:r>
          </w:p>
        </w:tc>
        <w:tc>
          <w:tcPr>
            <w:tcW w:w="709" w:type="dxa"/>
            <w:shd w:val="clear" w:color="auto" w:fill="auto"/>
            <w:vAlign w:val="bottom"/>
          </w:tcPr>
          <w:p w14:paraId="7F14E548" w14:textId="11092315"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165</w:t>
            </w:r>
          </w:p>
        </w:tc>
        <w:tc>
          <w:tcPr>
            <w:tcW w:w="708" w:type="dxa"/>
            <w:shd w:val="clear" w:color="auto" w:fill="auto"/>
            <w:vAlign w:val="bottom"/>
          </w:tcPr>
          <w:p w14:paraId="5FAD0339" w14:textId="26939294"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200</w:t>
            </w:r>
          </w:p>
        </w:tc>
        <w:tc>
          <w:tcPr>
            <w:tcW w:w="709" w:type="dxa"/>
            <w:shd w:val="clear" w:color="auto" w:fill="auto"/>
            <w:vAlign w:val="bottom"/>
          </w:tcPr>
          <w:p w14:paraId="0B619C85" w14:textId="066B0937"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165</w:t>
            </w:r>
          </w:p>
        </w:tc>
        <w:tc>
          <w:tcPr>
            <w:tcW w:w="709" w:type="dxa"/>
            <w:shd w:val="clear" w:color="auto" w:fill="auto"/>
            <w:vAlign w:val="bottom"/>
          </w:tcPr>
          <w:p w14:paraId="3ABE42A1" w14:textId="534D4777"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200</w:t>
            </w:r>
          </w:p>
        </w:tc>
        <w:tc>
          <w:tcPr>
            <w:tcW w:w="850" w:type="dxa"/>
            <w:shd w:val="clear" w:color="auto" w:fill="auto"/>
            <w:vAlign w:val="bottom"/>
          </w:tcPr>
          <w:p w14:paraId="300EE9B0" w14:textId="56BB7AD1"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150</w:t>
            </w:r>
          </w:p>
        </w:tc>
      </w:tr>
      <w:tr w:rsidR="009845E8" w:rsidRPr="00291507" w14:paraId="4917A315" w14:textId="77777777" w:rsidTr="00077D45">
        <w:trPr>
          <w:trHeight w:val="227"/>
        </w:trPr>
        <w:tc>
          <w:tcPr>
            <w:tcW w:w="2972" w:type="dxa"/>
            <w:shd w:val="clear" w:color="auto" w:fill="auto"/>
            <w:vAlign w:val="bottom"/>
          </w:tcPr>
          <w:p w14:paraId="2F1EF5E0" w14:textId="11ED5BB3"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Stics</w:t>
            </w:r>
          </w:p>
        </w:tc>
        <w:tc>
          <w:tcPr>
            <w:tcW w:w="567" w:type="dxa"/>
            <w:shd w:val="clear" w:color="auto" w:fill="auto"/>
            <w:vAlign w:val="bottom"/>
          </w:tcPr>
          <w:p w14:paraId="51CB5DE7" w14:textId="59E3949A"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tcPr>
          <w:p w14:paraId="01DE445C" w14:textId="5FB5F558" w:rsidR="009845E8" w:rsidRPr="00077D45" w:rsidRDefault="009845E8" w:rsidP="009845E8">
            <w:pPr>
              <w:spacing w:after="0" w:line="240" w:lineRule="auto"/>
              <w:rPr>
                <w:rFonts w:ascii="Arial Narrow" w:hAnsi="Arial Narrow" w:cs="Calibri"/>
                <w:color w:val="000000"/>
                <w:sz w:val="16"/>
                <w:szCs w:val="16"/>
                <w:lang w:val="en-US"/>
              </w:rPr>
            </w:pPr>
            <w:r w:rsidRPr="00077D45">
              <w:rPr>
                <w:rFonts w:ascii="Arial Narrow" w:hAnsi="Arial Narrow" w:cs="Calibri"/>
                <w:color w:val="000000"/>
                <w:sz w:val="16"/>
                <w:szCs w:val="16"/>
              </w:rPr>
              <w:t>stdrpmat</w:t>
            </w:r>
          </w:p>
        </w:tc>
        <w:tc>
          <w:tcPr>
            <w:tcW w:w="850" w:type="dxa"/>
            <w:shd w:val="clear" w:color="auto" w:fill="auto"/>
            <w:vAlign w:val="bottom"/>
          </w:tcPr>
          <w:p w14:paraId="46F11DF1" w14:textId="65EEFF81" w:rsidR="009845E8" w:rsidRPr="009845E8" w:rsidRDefault="009845E8" w:rsidP="009845E8">
            <w:pPr>
              <w:spacing w:after="0" w:line="240" w:lineRule="auto"/>
              <w:rPr>
                <w:rFonts w:ascii="Arial Narrow" w:hAnsi="Arial Narrow" w:cs="Calibri"/>
                <w:color w:val="000000"/>
                <w:sz w:val="16"/>
                <w:szCs w:val="16"/>
                <w:lang w:val="en-US"/>
              </w:rPr>
            </w:pPr>
            <w:r w:rsidRPr="009845E8">
              <w:rPr>
                <w:rFonts w:ascii="Arial Narrow" w:hAnsi="Arial Narrow" w:cs="Calibri"/>
                <w:color w:val="000000"/>
                <w:sz w:val="16"/>
                <w:szCs w:val="16"/>
              </w:rPr>
              <w:t>degree-d</w:t>
            </w:r>
          </w:p>
        </w:tc>
        <w:tc>
          <w:tcPr>
            <w:tcW w:w="709" w:type="dxa"/>
            <w:shd w:val="clear" w:color="auto" w:fill="auto"/>
            <w:vAlign w:val="bottom"/>
          </w:tcPr>
          <w:p w14:paraId="2B1679F3" w14:textId="716394EA"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851" w:type="dxa"/>
            <w:shd w:val="clear" w:color="auto" w:fill="auto"/>
            <w:vAlign w:val="bottom"/>
          </w:tcPr>
          <w:p w14:paraId="18513021" w14:textId="1454D1EB"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8" w:type="dxa"/>
            <w:shd w:val="clear" w:color="auto" w:fill="auto"/>
            <w:vAlign w:val="bottom"/>
          </w:tcPr>
          <w:p w14:paraId="7DB01516" w14:textId="1505D00F"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6725E88C" w14:textId="1B0B7EF5"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345730EE" w14:textId="231236A0"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440</w:t>
            </w:r>
          </w:p>
        </w:tc>
        <w:tc>
          <w:tcPr>
            <w:tcW w:w="709" w:type="dxa"/>
            <w:shd w:val="clear" w:color="auto" w:fill="auto"/>
            <w:vAlign w:val="bottom"/>
          </w:tcPr>
          <w:p w14:paraId="0FFCEDC9" w14:textId="0CC665C1"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610</w:t>
            </w:r>
          </w:p>
        </w:tc>
        <w:tc>
          <w:tcPr>
            <w:tcW w:w="708" w:type="dxa"/>
            <w:shd w:val="clear" w:color="auto" w:fill="auto"/>
            <w:vAlign w:val="bottom"/>
          </w:tcPr>
          <w:p w14:paraId="753AEAE5" w14:textId="323A577C"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705239D7" w14:textId="033AF6A2"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1D81E79E" w14:textId="08145C61"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400</w:t>
            </w:r>
          </w:p>
        </w:tc>
        <w:tc>
          <w:tcPr>
            <w:tcW w:w="850" w:type="dxa"/>
            <w:shd w:val="clear" w:color="auto" w:fill="auto"/>
            <w:vAlign w:val="bottom"/>
          </w:tcPr>
          <w:p w14:paraId="1B9F4B47" w14:textId="10289936"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420</w:t>
            </w:r>
          </w:p>
        </w:tc>
      </w:tr>
      <w:tr w:rsidR="009845E8" w:rsidRPr="00291507" w14:paraId="0E0F99E0" w14:textId="77777777" w:rsidTr="00077D45">
        <w:trPr>
          <w:trHeight w:val="227"/>
        </w:trPr>
        <w:tc>
          <w:tcPr>
            <w:tcW w:w="2972" w:type="dxa"/>
            <w:shd w:val="clear" w:color="auto" w:fill="auto"/>
            <w:vAlign w:val="bottom"/>
          </w:tcPr>
          <w:p w14:paraId="31E38E96" w14:textId="0AC8C917"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Stics</w:t>
            </w:r>
          </w:p>
        </w:tc>
        <w:tc>
          <w:tcPr>
            <w:tcW w:w="567" w:type="dxa"/>
            <w:shd w:val="clear" w:color="auto" w:fill="auto"/>
            <w:vAlign w:val="bottom"/>
          </w:tcPr>
          <w:p w14:paraId="01E1CE50" w14:textId="53D73578"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tcPr>
          <w:p w14:paraId="4EB480EB" w14:textId="62920A82" w:rsidR="009845E8" w:rsidRPr="00077D45" w:rsidRDefault="009845E8" w:rsidP="009845E8">
            <w:pPr>
              <w:spacing w:after="0" w:line="240" w:lineRule="auto"/>
              <w:rPr>
                <w:rFonts w:ascii="Arial Narrow" w:hAnsi="Arial Narrow" w:cs="Calibri"/>
                <w:color w:val="000000"/>
                <w:sz w:val="16"/>
                <w:szCs w:val="16"/>
                <w:lang w:val="en-US"/>
              </w:rPr>
            </w:pPr>
            <w:r w:rsidRPr="00077D45">
              <w:rPr>
                <w:rFonts w:ascii="Arial Narrow" w:hAnsi="Arial Narrow" w:cs="Calibri"/>
                <w:color w:val="000000"/>
                <w:sz w:val="16"/>
                <w:szCs w:val="16"/>
              </w:rPr>
              <w:t>profhum</w:t>
            </w:r>
          </w:p>
        </w:tc>
        <w:tc>
          <w:tcPr>
            <w:tcW w:w="850" w:type="dxa"/>
            <w:shd w:val="clear" w:color="auto" w:fill="auto"/>
            <w:vAlign w:val="bottom"/>
          </w:tcPr>
          <w:p w14:paraId="7DC29781" w14:textId="1CCCEC3B" w:rsidR="009845E8" w:rsidRPr="009845E8" w:rsidRDefault="009845E8" w:rsidP="009845E8">
            <w:pPr>
              <w:spacing w:after="0" w:line="240" w:lineRule="auto"/>
              <w:rPr>
                <w:rFonts w:ascii="Arial Narrow" w:hAnsi="Arial Narrow" w:cs="Calibri"/>
                <w:color w:val="000000"/>
                <w:sz w:val="16"/>
                <w:szCs w:val="16"/>
                <w:lang w:val="en-US"/>
              </w:rPr>
            </w:pPr>
            <w:r w:rsidRPr="009845E8">
              <w:rPr>
                <w:rFonts w:ascii="Arial Narrow" w:hAnsi="Arial Narrow" w:cs="Calibri"/>
                <w:color w:val="000000"/>
                <w:sz w:val="16"/>
                <w:szCs w:val="16"/>
              </w:rPr>
              <w:t>cm</w:t>
            </w:r>
          </w:p>
        </w:tc>
        <w:tc>
          <w:tcPr>
            <w:tcW w:w="709" w:type="dxa"/>
            <w:shd w:val="clear" w:color="auto" w:fill="auto"/>
            <w:vAlign w:val="bottom"/>
          </w:tcPr>
          <w:p w14:paraId="2D3B226E" w14:textId="008A57EC"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30</w:t>
            </w:r>
          </w:p>
        </w:tc>
        <w:tc>
          <w:tcPr>
            <w:tcW w:w="851" w:type="dxa"/>
            <w:shd w:val="clear" w:color="auto" w:fill="auto"/>
            <w:vAlign w:val="bottom"/>
          </w:tcPr>
          <w:p w14:paraId="50A4A576" w14:textId="565B9C83"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35</w:t>
            </w:r>
          </w:p>
        </w:tc>
        <w:tc>
          <w:tcPr>
            <w:tcW w:w="708" w:type="dxa"/>
            <w:shd w:val="clear" w:color="auto" w:fill="auto"/>
            <w:vAlign w:val="bottom"/>
          </w:tcPr>
          <w:p w14:paraId="576C6EFE" w14:textId="13903063"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75EAD8EB" w14:textId="1D9D04AF"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4D90969F" w14:textId="2BC96253"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25</w:t>
            </w:r>
          </w:p>
        </w:tc>
        <w:tc>
          <w:tcPr>
            <w:tcW w:w="709" w:type="dxa"/>
            <w:shd w:val="clear" w:color="auto" w:fill="auto"/>
            <w:vAlign w:val="bottom"/>
          </w:tcPr>
          <w:p w14:paraId="3EEF374A" w14:textId="67CDDF32"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20</w:t>
            </w:r>
          </w:p>
        </w:tc>
        <w:tc>
          <w:tcPr>
            <w:tcW w:w="708" w:type="dxa"/>
            <w:shd w:val="clear" w:color="auto" w:fill="auto"/>
            <w:vAlign w:val="bottom"/>
          </w:tcPr>
          <w:p w14:paraId="7A28F070" w14:textId="5FF86138"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0F9D01BC" w14:textId="56B69C4D"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15584551" w14:textId="36971296"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850" w:type="dxa"/>
            <w:shd w:val="clear" w:color="auto" w:fill="auto"/>
            <w:vAlign w:val="bottom"/>
          </w:tcPr>
          <w:p w14:paraId="7667FADB" w14:textId="5CB0CB73"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r>
      <w:tr w:rsidR="009845E8" w:rsidRPr="00291507" w14:paraId="49CE4575" w14:textId="77777777" w:rsidTr="00077D45">
        <w:trPr>
          <w:trHeight w:val="227"/>
        </w:trPr>
        <w:tc>
          <w:tcPr>
            <w:tcW w:w="2972" w:type="dxa"/>
            <w:shd w:val="clear" w:color="auto" w:fill="auto"/>
            <w:vAlign w:val="bottom"/>
          </w:tcPr>
          <w:p w14:paraId="4D2244A4" w14:textId="022B2CB1"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Stics</w:t>
            </w:r>
          </w:p>
        </w:tc>
        <w:tc>
          <w:tcPr>
            <w:tcW w:w="567" w:type="dxa"/>
            <w:shd w:val="clear" w:color="auto" w:fill="auto"/>
            <w:vAlign w:val="bottom"/>
          </w:tcPr>
          <w:p w14:paraId="36B02ED5" w14:textId="4D5E2B96"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tcPr>
          <w:p w14:paraId="20016065" w14:textId="17A9F964" w:rsidR="009845E8" w:rsidRPr="00077D45" w:rsidRDefault="009845E8" w:rsidP="009845E8">
            <w:pPr>
              <w:spacing w:after="0" w:line="240" w:lineRule="auto"/>
              <w:rPr>
                <w:rFonts w:ascii="Arial Narrow" w:hAnsi="Arial Narrow" w:cs="Calibri"/>
                <w:color w:val="000000"/>
                <w:sz w:val="16"/>
                <w:szCs w:val="16"/>
                <w:lang w:val="en-US"/>
              </w:rPr>
            </w:pPr>
            <w:r w:rsidRPr="00077D45">
              <w:rPr>
                <w:rFonts w:ascii="Arial Narrow" w:hAnsi="Arial Narrow" w:cs="Calibri"/>
                <w:color w:val="000000"/>
                <w:sz w:val="16"/>
                <w:szCs w:val="16"/>
              </w:rPr>
              <w:t>codemacropor</w:t>
            </w:r>
          </w:p>
        </w:tc>
        <w:tc>
          <w:tcPr>
            <w:tcW w:w="850" w:type="dxa"/>
            <w:shd w:val="clear" w:color="auto" w:fill="auto"/>
            <w:vAlign w:val="bottom"/>
          </w:tcPr>
          <w:p w14:paraId="6FDBD350" w14:textId="7C8F4A47" w:rsidR="009845E8" w:rsidRPr="009845E8" w:rsidRDefault="009845E8" w:rsidP="009845E8">
            <w:pPr>
              <w:spacing w:after="0" w:line="240" w:lineRule="auto"/>
              <w:rPr>
                <w:rFonts w:ascii="Arial Narrow" w:hAnsi="Arial Narrow" w:cs="Calibri"/>
                <w:color w:val="000000"/>
                <w:sz w:val="16"/>
                <w:szCs w:val="16"/>
                <w:lang w:val="en-US"/>
              </w:rPr>
            </w:pPr>
            <w:r w:rsidRPr="009845E8">
              <w:rPr>
                <w:rFonts w:ascii="Arial Narrow" w:hAnsi="Arial Narrow" w:cs="Calibri"/>
                <w:color w:val="000000"/>
                <w:sz w:val="16"/>
                <w:szCs w:val="16"/>
              </w:rPr>
              <w:t>-</w:t>
            </w:r>
          </w:p>
        </w:tc>
        <w:tc>
          <w:tcPr>
            <w:tcW w:w="709" w:type="dxa"/>
            <w:shd w:val="clear" w:color="auto" w:fill="auto"/>
            <w:vAlign w:val="bottom"/>
          </w:tcPr>
          <w:p w14:paraId="5F468EFC" w14:textId="0579D525"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851" w:type="dxa"/>
            <w:shd w:val="clear" w:color="auto" w:fill="auto"/>
            <w:vAlign w:val="bottom"/>
          </w:tcPr>
          <w:p w14:paraId="30E83B2E" w14:textId="2DF2A22B"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8" w:type="dxa"/>
            <w:shd w:val="clear" w:color="auto" w:fill="auto"/>
            <w:vAlign w:val="bottom"/>
          </w:tcPr>
          <w:p w14:paraId="58332130" w14:textId="5044082A"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w:t>
            </w:r>
          </w:p>
        </w:tc>
        <w:tc>
          <w:tcPr>
            <w:tcW w:w="709" w:type="dxa"/>
            <w:shd w:val="clear" w:color="auto" w:fill="auto"/>
            <w:vAlign w:val="bottom"/>
          </w:tcPr>
          <w:p w14:paraId="3C8D013C" w14:textId="5CFA041B"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2</w:t>
            </w:r>
          </w:p>
        </w:tc>
        <w:tc>
          <w:tcPr>
            <w:tcW w:w="709" w:type="dxa"/>
            <w:shd w:val="clear" w:color="auto" w:fill="auto"/>
            <w:vAlign w:val="bottom"/>
          </w:tcPr>
          <w:p w14:paraId="087529A0" w14:textId="7E7C5945"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11CA95E7" w14:textId="0379A7A1"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8" w:type="dxa"/>
            <w:shd w:val="clear" w:color="auto" w:fill="auto"/>
            <w:vAlign w:val="bottom"/>
          </w:tcPr>
          <w:p w14:paraId="23E569EE" w14:textId="6D206CD4"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331D8CFA" w14:textId="0FFBFAB4"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0FB63188" w14:textId="50CD7E44"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850" w:type="dxa"/>
            <w:shd w:val="clear" w:color="auto" w:fill="auto"/>
            <w:vAlign w:val="bottom"/>
          </w:tcPr>
          <w:p w14:paraId="5B96F8A9" w14:textId="7671DD5A"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r>
      <w:tr w:rsidR="009845E8" w:rsidRPr="00291507" w14:paraId="182F2B9D" w14:textId="77777777" w:rsidTr="00077D45">
        <w:trPr>
          <w:trHeight w:val="227"/>
        </w:trPr>
        <w:tc>
          <w:tcPr>
            <w:tcW w:w="2972" w:type="dxa"/>
            <w:shd w:val="clear" w:color="auto" w:fill="auto"/>
            <w:vAlign w:val="bottom"/>
          </w:tcPr>
          <w:p w14:paraId="1E519C7F" w14:textId="30BAF68F"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Stics</w:t>
            </w:r>
          </w:p>
        </w:tc>
        <w:tc>
          <w:tcPr>
            <w:tcW w:w="567" w:type="dxa"/>
            <w:shd w:val="clear" w:color="auto" w:fill="auto"/>
            <w:vAlign w:val="bottom"/>
          </w:tcPr>
          <w:p w14:paraId="3BED6CC8" w14:textId="0F9186FF"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tcPr>
          <w:p w14:paraId="1E731AC9" w14:textId="6ED134D6" w:rsidR="009845E8" w:rsidRPr="00077D45" w:rsidRDefault="009845E8" w:rsidP="009845E8">
            <w:pPr>
              <w:spacing w:after="0" w:line="240" w:lineRule="auto"/>
              <w:rPr>
                <w:rFonts w:ascii="Arial Narrow" w:hAnsi="Arial Narrow" w:cs="Calibri"/>
                <w:color w:val="000000"/>
                <w:sz w:val="16"/>
                <w:szCs w:val="16"/>
                <w:lang w:val="en-US"/>
              </w:rPr>
            </w:pPr>
            <w:r w:rsidRPr="00077D45">
              <w:rPr>
                <w:rFonts w:ascii="Arial Narrow" w:hAnsi="Arial Narrow" w:cs="Calibri"/>
                <w:color w:val="000000"/>
                <w:sz w:val="16"/>
                <w:szCs w:val="16"/>
              </w:rPr>
              <w:t>q0</w:t>
            </w:r>
          </w:p>
        </w:tc>
        <w:tc>
          <w:tcPr>
            <w:tcW w:w="850" w:type="dxa"/>
            <w:shd w:val="clear" w:color="auto" w:fill="auto"/>
            <w:vAlign w:val="bottom"/>
          </w:tcPr>
          <w:p w14:paraId="40D75A99" w14:textId="20218480" w:rsidR="009845E8" w:rsidRPr="009845E8" w:rsidRDefault="009845E8" w:rsidP="009845E8">
            <w:pPr>
              <w:spacing w:after="0" w:line="240" w:lineRule="auto"/>
              <w:rPr>
                <w:rFonts w:ascii="Arial Narrow" w:hAnsi="Arial Narrow" w:cs="Calibri"/>
                <w:color w:val="000000"/>
                <w:sz w:val="16"/>
                <w:szCs w:val="16"/>
                <w:lang w:val="en-US"/>
              </w:rPr>
            </w:pPr>
            <w:r w:rsidRPr="009845E8">
              <w:rPr>
                <w:rFonts w:ascii="Arial Narrow" w:hAnsi="Arial Narrow" w:cs="Calibri"/>
                <w:color w:val="000000"/>
                <w:sz w:val="16"/>
                <w:szCs w:val="16"/>
              </w:rPr>
              <w:t>mm</w:t>
            </w:r>
          </w:p>
        </w:tc>
        <w:tc>
          <w:tcPr>
            <w:tcW w:w="709" w:type="dxa"/>
            <w:shd w:val="clear" w:color="auto" w:fill="auto"/>
            <w:vAlign w:val="bottom"/>
          </w:tcPr>
          <w:p w14:paraId="20BB87A9" w14:textId="0945C00F"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12</w:t>
            </w:r>
          </w:p>
        </w:tc>
        <w:tc>
          <w:tcPr>
            <w:tcW w:w="851" w:type="dxa"/>
            <w:shd w:val="clear" w:color="auto" w:fill="auto"/>
            <w:vAlign w:val="bottom"/>
          </w:tcPr>
          <w:p w14:paraId="55501D55" w14:textId="53E5A463"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5</w:t>
            </w:r>
          </w:p>
        </w:tc>
        <w:tc>
          <w:tcPr>
            <w:tcW w:w="708" w:type="dxa"/>
            <w:shd w:val="clear" w:color="auto" w:fill="auto"/>
            <w:vAlign w:val="bottom"/>
          </w:tcPr>
          <w:p w14:paraId="7D8235E5" w14:textId="2BE058DC"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075A813D" w14:textId="58BDC32B"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361CBC21" w14:textId="02F51AE5"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076A15F5" w14:textId="1015879B"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8" w:type="dxa"/>
            <w:shd w:val="clear" w:color="auto" w:fill="auto"/>
            <w:vAlign w:val="bottom"/>
          </w:tcPr>
          <w:p w14:paraId="0BD914ED" w14:textId="24FFF292"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12</w:t>
            </w:r>
          </w:p>
        </w:tc>
        <w:tc>
          <w:tcPr>
            <w:tcW w:w="709" w:type="dxa"/>
            <w:shd w:val="clear" w:color="auto" w:fill="auto"/>
            <w:vAlign w:val="bottom"/>
          </w:tcPr>
          <w:p w14:paraId="22046F10" w14:textId="0A098A6F"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5</w:t>
            </w:r>
          </w:p>
        </w:tc>
        <w:tc>
          <w:tcPr>
            <w:tcW w:w="709" w:type="dxa"/>
            <w:shd w:val="clear" w:color="auto" w:fill="auto"/>
            <w:vAlign w:val="bottom"/>
          </w:tcPr>
          <w:p w14:paraId="1F257DAD" w14:textId="2B106B10"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3</w:t>
            </w:r>
          </w:p>
        </w:tc>
        <w:tc>
          <w:tcPr>
            <w:tcW w:w="850" w:type="dxa"/>
            <w:shd w:val="clear" w:color="auto" w:fill="auto"/>
            <w:vAlign w:val="bottom"/>
          </w:tcPr>
          <w:p w14:paraId="7C53068C" w14:textId="2FE81B22"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5</w:t>
            </w:r>
          </w:p>
        </w:tc>
      </w:tr>
      <w:tr w:rsidR="009845E8" w:rsidRPr="00291507" w14:paraId="4E6B994F" w14:textId="77777777" w:rsidTr="00077D45">
        <w:trPr>
          <w:trHeight w:val="227"/>
        </w:trPr>
        <w:tc>
          <w:tcPr>
            <w:tcW w:w="2972" w:type="dxa"/>
            <w:shd w:val="clear" w:color="auto" w:fill="auto"/>
            <w:vAlign w:val="bottom"/>
          </w:tcPr>
          <w:p w14:paraId="135B5CC3" w14:textId="5CF49D35"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Stics</w:t>
            </w:r>
          </w:p>
        </w:tc>
        <w:tc>
          <w:tcPr>
            <w:tcW w:w="567" w:type="dxa"/>
            <w:shd w:val="clear" w:color="auto" w:fill="auto"/>
            <w:vAlign w:val="bottom"/>
          </w:tcPr>
          <w:p w14:paraId="33026521" w14:textId="2F3FD96A"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tcPr>
          <w:p w14:paraId="7DEE76FB" w14:textId="6AE4E8D4" w:rsidR="009845E8" w:rsidRPr="00077D45" w:rsidRDefault="009845E8" w:rsidP="009845E8">
            <w:pPr>
              <w:spacing w:after="0" w:line="240" w:lineRule="auto"/>
              <w:rPr>
                <w:rFonts w:ascii="Arial Narrow" w:hAnsi="Arial Narrow" w:cs="Calibri"/>
                <w:color w:val="000000"/>
                <w:sz w:val="16"/>
                <w:szCs w:val="16"/>
                <w:lang w:val="en-US"/>
              </w:rPr>
            </w:pPr>
            <w:r w:rsidRPr="00077D45">
              <w:rPr>
                <w:rFonts w:ascii="Arial Narrow" w:hAnsi="Arial Narrow" w:cs="Calibri"/>
                <w:color w:val="000000"/>
                <w:sz w:val="16"/>
                <w:szCs w:val="16"/>
              </w:rPr>
              <w:t>cfes</w:t>
            </w:r>
          </w:p>
        </w:tc>
        <w:tc>
          <w:tcPr>
            <w:tcW w:w="850" w:type="dxa"/>
            <w:shd w:val="clear" w:color="auto" w:fill="auto"/>
            <w:vAlign w:val="bottom"/>
          </w:tcPr>
          <w:p w14:paraId="40576CC6" w14:textId="40E4DBF8" w:rsidR="009845E8" w:rsidRPr="009845E8" w:rsidRDefault="009845E8" w:rsidP="009845E8">
            <w:pPr>
              <w:spacing w:after="0" w:line="240" w:lineRule="auto"/>
              <w:rPr>
                <w:rFonts w:ascii="Arial Narrow" w:hAnsi="Arial Narrow" w:cs="Calibri"/>
                <w:color w:val="000000"/>
                <w:sz w:val="16"/>
                <w:szCs w:val="16"/>
                <w:lang w:val="en-US"/>
              </w:rPr>
            </w:pPr>
            <w:r w:rsidRPr="009845E8">
              <w:rPr>
                <w:rFonts w:ascii="Arial Narrow" w:hAnsi="Arial Narrow" w:cs="Calibri"/>
                <w:color w:val="000000"/>
                <w:sz w:val="16"/>
                <w:szCs w:val="16"/>
              </w:rPr>
              <w:t>-</w:t>
            </w:r>
          </w:p>
        </w:tc>
        <w:tc>
          <w:tcPr>
            <w:tcW w:w="709" w:type="dxa"/>
            <w:shd w:val="clear" w:color="auto" w:fill="auto"/>
            <w:vAlign w:val="bottom"/>
          </w:tcPr>
          <w:p w14:paraId="74F4CFDA" w14:textId="7665A46A"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5</w:t>
            </w:r>
          </w:p>
        </w:tc>
        <w:tc>
          <w:tcPr>
            <w:tcW w:w="851" w:type="dxa"/>
            <w:shd w:val="clear" w:color="auto" w:fill="auto"/>
            <w:vAlign w:val="bottom"/>
          </w:tcPr>
          <w:p w14:paraId="6ED6DBEC" w14:textId="34617823"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2</w:t>
            </w:r>
          </w:p>
        </w:tc>
        <w:tc>
          <w:tcPr>
            <w:tcW w:w="708" w:type="dxa"/>
            <w:shd w:val="clear" w:color="auto" w:fill="auto"/>
            <w:vAlign w:val="bottom"/>
          </w:tcPr>
          <w:p w14:paraId="43BFE525" w14:textId="1A4A937C"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33C69263" w14:textId="3A08BB70"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63EAA08D" w14:textId="7C0B84C9"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5</w:t>
            </w:r>
          </w:p>
        </w:tc>
        <w:tc>
          <w:tcPr>
            <w:tcW w:w="709" w:type="dxa"/>
            <w:shd w:val="clear" w:color="auto" w:fill="auto"/>
            <w:vAlign w:val="bottom"/>
          </w:tcPr>
          <w:p w14:paraId="3B1E3117" w14:textId="60F20FB3"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3</w:t>
            </w:r>
          </w:p>
        </w:tc>
        <w:tc>
          <w:tcPr>
            <w:tcW w:w="708" w:type="dxa"/>
            <w:shd w:val="clear" w:color="auto" w:fill="auto"/>
            <w:vAlign w:val="bottom"/>
          </w:tcPr>
          <w:p w14:paraId="104E2077" w14:textId="41512975"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2040384B" w14:textId="61B048C4"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5ABC5E86" w14:textId="42E46A2F"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850" w:type="dxa"/>
            <w:shd w:val="clear" w:color="auto" w:fill="auto"/>
            <w:vAlign w:val="bottom"/>
          </w:tcPr>
          <w:p w14:paraId="07832D40" w14:textId="4FCA64E4"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r>
      <w:tr w:rsidR="009845E8" w:rsidRPr="00291507" w14:paraId="05AD575E" w14:textId="77777777" w:rsidTr="00077D45">
        <w:trPr>
          <w:trHeight w:val="227"/>
        </w:trPr>
        <w:tc>
          <w:tcPr>
            <w:tcW w:w="2972" w:type="dxa"/>
            <w:shd w:val="clear" w:color="auto" w:fill="auto"/>
            <w:vAlign w:val="bottom"/>
          </w:tcPr>
          <w:p w14:paraId="648EFB64" w14:textId="3F848535"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Stics</w:t>
            </w:r>
          </w:p>
        </w:tc>
        <w:tc>
          <w:tcPr>
            <w:tcW w:w="567" w:type="dxa"/>
            <w:shd w:val="clear" w:color="auto" w:fill="auto"/>
            <w:vAlign w:val="bottom"/>
          </w:tcPr>
          <w:p w14:paraId="5C4F2A41" w14:textId="59F729F4"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tcPr>
          <w:p w14:paraId="6414F446" w14:textId="6AC50D37" w:rsidR="009845E8" w:rsidRPr="00077D45" w:rsidRDefault="009845E8" w:rsidP="009845E8">
            <w:pPr>
              <w:spacing w:after="0" w:line="240" w:lineRule="auto"/>
              <w:rPr>
                <w:rFonts w:ascii="Arial Narrow" w:hAnsi="Arial Narrow" w:cs="Calibri"/>
                <w:color w:val="000000"/>
                <w:sz w:val="16"/>
                <w:szCs w:val="16"/>
                <w:lang w:val="en-US"/>
              </w:rPr>
            </w:pPr>
            <w:r w:rsidRPr="00077D45">
              <w:rPr>
                <w:rFonts w:ascii="Arial Narrow" w:hAnsi="Arial Narrow" w:cs="Calibri"/>
                <w:color w:val="000000"/>
                <w:sz w:val="16"/>
                <w:szCs w:val="16"/>
              </w:rPr>
              <w:t>HCCF(1)</w:t>
            </w:r>
          </w:p>
        </w:tc>
        <w:tc>
          <w:tcPr>
            <w:tcW w:w="850" w:type="dxa"/>
            <w:shd w:val="clear" w:color="auto" w:fill="auto"/>
            <w:vAlign w:val="bottom"/>
          </w:tcPr>
          <w:p w14:paraId="12EC1A84" w14:textId="26D79F26" w:rsidR="009845E8" w:rsidRPr="009845E8" w:rsidRDefault="009845E8" w:rsidP="009845E8">
            <w:pPr>
              <w:spacing w:after="0" w:line="240" w:lineRule="auto"/>
              <w:rPr>
                <w:rFonts w:ascii="Arial Narrow" w:hAnsi="Arial Narrow" w:cs="Calibri"/>
                <w:color w:val="000000"/>
                <w:sz w:val="16"/>
                <w:szCs w:val="16"/>
                <w:lang w:val="en-US"/>
              </w:rPr>
            </w:pPr>
            <w:r w:rsidRPr="009845E8">
              <w:rPr>
                <w:rFonts w:ascii="Arial Narrow" w:hAnsi="Arial Narrow" w:cs="Calibri"/>
                <w:color w:val="000000"/>
                <w:sz w:val="16"/>
                <w:szCs w:val="16"/>
              </w:rPr>
              <w:t>% w</w:t>
            </w:r>
          </w:p>
        </w:tc>
        <w:tc>
          <w:tcPr>
            <w:tcW w:w="709" w:type="dxa"/>
            <w:shd w:val="clear" w:color="auto" w:fill="auto"/>
            <w:vAlign w:val="bottom"/>
          </w:tcPr>
          <w:p w14:paraId="06C201D0" w14:textId="228D542C"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14.6</w:t>
            </w:r>
          </w:p>
        </w:tc>
        <w:tc>
          <w:tcPr>
            <w:tcW w:w="851" w:type="dxa"/>
            <w:shd w:val="clear" w:color="auto" w:fill="auto"/>
            <w:vAlign w:val="bottom"/>
          </w:tcPr>
          <w:p w14:paraId="5BCC4374" w14:textId="22E2F18E"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16.6</w:t>
            </w:r>
          </w:p>
        </w:tc>
        <w:tc>
          <w:tcPr>
            <w:tcW w:w="708" w:type="dxa"/>
            <w:shd w:val="clear" w:color="auto" w:fill="auto"/>
            <w:vAlign w:val="bottom"/>
          </w:tcPr>
          <w:p w14:paraId="4644B080" w14:textId="775998B1"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17.7</w:t>
            </w:r>
          </w:p>
        </w:tc>
        <w:tc>
          <w:tcPr>
            <w:tcW w:w="709" w:type="dxa"/>
            <w:shd w:val="clear" w:color="auto" w:fill="auto"/>
            <w:vAlign w:val="bottom"/>
          </w:tcPr>
          <w:p w14:paraId="543405E6" w14:textId="4343C2C6"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15</w:t>
            </w:r>
          </w:p>
        </w:tc>
        <w:tc>
          <w:tcPr>
            <w:tcW w:w="709" w:type="dxa"/>
            <w:shd w:val="clear" w:color="auto" w:fill="auto"/>
            <w:vAlign w:val="bottom"/>
          </w:tcPr>
          <w:p w14:paraId="6AD33BDE" w14:textId="1994052B"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23.9</w:t>
            </w:r>
          </w:p>
        </w:tc>
        <w:tc>
          <w:tcPr>
            <w:tcW w:w="709" w:type="dxa"/>
            <w:shd w:val="clear" w:color="auto" w:fill="auto"/>
            <w:vAlign w:val="bottom"/>
          </w:tcPr>
          <w:p w14:paraId="44ACA264" w14:textId="5E96F0ED"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20.9</w:t>
            </w:r>
          </w:p>
        </w:tc>
        <w:tc>
          <w:tcPr>
            <w:tcW w:w="708" w:type="dxa"/>
            <w:shd w:val="clear" w:color="auto" w:fill="auto"/>
            <w:vAlign w:val="bottom"/>
          </w:tcPr>
          <w:p w14:paraId="2DDEC227" w14:textId="5FA597AD"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12.1</w:t>
            </w:r>
          </w:p>
        </w:tc>
        <w:tc>
          <w:tcPr>
            <w:tcW w:w="709" w:type="dxa"/>
            <w:shd w:val="clear" w:color="auto" w:fill="auto"/>
            <w:vAlign w:val="bottom"/>
          </w:tcPr>
          <w:p w14:paraId="55CB1441" w14:textId="6EB8B10B"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12</w:t>
            </w:r>
          </w:p>
        </w:tc>
        <w:tc>
          <w:tcPr>
            <w:tcW w:w="709" w:type="dxa"/>
            <w:shd w:val="clear" w:color="auto" w:fill="auto"/>
            <w:vAlign w:val="bottom"/>
          </w:tcPr>
          <w:p w14:paraId="6AD4E364" w14:textId="3E6CF419"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850" w:type="dxa"/>
            <w:shd w:val="clear" w:color="auto" w:fill="auto"/>
            <w:vAlign w:val="bottom"/>
          </w:tcPr>
          <w:p w14:paraId="0424751C" w14:textId="74DD3BB8"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r>
      <w:tr w:rsidR="009845E8" w:rsidRPr="00291507" w14:paraId="36CCFE34" w14:textId="77777777" w:rsidTr="00077D45">
        <w:trPr>
          <w:trHeight w:val="227"/>
        </w:trPr>
        <w:tc>
          <w:tcPr>
            <w:tcW w:w="2972" w:type="dxa"/>
            <w:shd w:val="clear" w:color="auto" w:fill="auto"/>
            <w:vAlign w:val="bottom"/>
          </w:tcPr>
          <w:p w14:paraId="52BC620D" w14:textId="7A115E76"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Stics</w:t>
            </w:r>
          </w:p>
        </w:tc>
        <w:tc>
          <w:tcPr>
            <w:tcW w:w="567" w:type="dxa"/>
            <w:shd w:val="clear" w:color="auto" w:fill="auto"/>
            <w:vAlign w:val="bottom"/>
          </w:tcPr>
          <w:p w14:paraId="200A643E" w14:textId="0761D97E"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tcPr>
          <w:p w14:paraId="49B457FE" w14:textId="2498EF18" w:rsidR="009845E8" w:rsidRPr="00077D45" w:rsidRDefault="009845E8" w:rsidP="009845E8">
            <w:pPr>
              <w:spacing w:after="0" w:line="240" w:lineRule="auto"/>
              <w:rPr>
                <w:rFonts w:ascii="Arial Narrow" w:hAnsi="Arial Narrow" w:cs="Calibri"/>
                <w:color w:val="000000"/>
                <w:sz w:val="16"/>
                <w:szCs w:val="16"/>
                <w:lang w:val="en-US"/>
              </w:rPr>
            </w:pPr>
            <w:r w:rsidRPr="00077D45">
              <w:rPr>
                <w:rFonts w:ascii="Arial Narrow" w:hAnsi="Arial Narrow" w:cs="Calibri"/>
                <w:color w:val="000000"/>
                <w:sz w:val="16"/>
                <w:szCs w:val="16"/>
              </w:rPr>
              <w:t>HMINF(1)</w:t>
            </w:r>
          </w:p>
        </w:tc>
        <w:tc>
          <w:tcPr>
            <w:tcW w:w="850" w:type="dxa"/>
            <w:shd w:val="clear" w:color="auto" w:fill="auto"/>
            <w:vAlign w:val="bottom"/>
          </w:tcPr>
          <w:p w14:paraId="26A09154" w14:textId="3901376B" w:rsidR="009845E8" w:rsidRPr="009845E8" w:rsidRDefault="009845E8" w:rsidP="009845E8">
            <w:pPr>
              <w:spacing w:after="0" w:line="240" w:lineRule="auto"/>
              <w:rPr>
                <w:rFonts w:ascii="Arial Narrow" w:hAnsi="Arial Narrow" w:cs="Calibri"/>
                <w:color w:val="000000"/>
                <w:sz w:val="16"/>
                <w:szCs w:val="16"/>
                <w:lang w:val="en-US"/>
              </w:rPr>
            </w:pPr>
            <w:r w:rsidRPr="009845E8">
              <w:rPr>
                <w:rFonts w:ascii="Arial Narrow" w:hAnsi="Arial Narrow" w:cs="Calibri"/>
                <w:color w:val="000000"/>
                <w:sz w:val="16"/>
                <w:szCs w:val="16"/>
              </w:rPr>
              <w:t>% w</w:t>
            </w:r>
          </w:p>
        </w:tc>
        <w:tc>
          <w:tcPr>
            <w:tcW w:w="709" w:type="dxa"/>
            <w:shd w:val="clear" w:color="auto" w:fill="auto"/>
            <w:vAlign w:val="bottom"/>
          </w:tcPr>
          <w:p w14:paraId="78F40620" w14:textId="6648FD79"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3.6</w:t>
            </w:r>
          </w:p>
        </w:tc>
        <w:tc>
          <w:tcPr>
            <w:tcW w:w="851" w:type="dxa"/>
            <w:shd w:val="clear" w:color="auto" w:fill="auto"/>
            <w:vAlign w:val="bottom"/>
          </w:tcPr>
          <w:p w14:paraId="449BE5D2" w14:textId="19310013"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5</w:t>
            </w:r>
          </w:p>
        </w:tc>
        <w:tc>
          <w:tcPr>
            <w:tcW w:w="708" w:type="dxa"/>
            <w:shd w:val="clear" w:color="auto" w:fill="auto"/>
            <w:vAlign w:val="bottom"/>
          </w:tcPr>
          <w:p w14:paraId="2BCC8E38" w14:textId="07DC88B6"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6178C785" w14:textId="32755D40"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718B1699" w14:textId="5B871D64"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14.7</w:t>
            </w:r>
          </w:p>
        </w:tc>
        <w:tc>
          <w:tcPr>
            <w:tcW w:w="709" w:type="dxa"/>
            <w:shd w:val="clear" w:color="auto" w:fill="auto"/>
            <w:vAlign w:val="bottom"/>
          </w:tcPr>
          <w:p w14:paraId="7FEEF140" w14:textId="697F678F"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11.7</w:t>
            </w:r>
          </w:p>
        </w:tc>
        <w:tc>
          <w:tcPr>
            <w:tcW w:w="708" w:type="dxa"/>
            <w:shd w:val="clear" w:color="auto" w:fill="auto"/>
            <w:vAlign w:val="bottom"/>
          </w:tcPr>
          <w:p w14:paraId="0CAA2641" w14:textId="57B4B7CF"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768A44C8" w14:textId="4AFC5864"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317D9D33" w14:textId="4DD7C626"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850" w:type="dxa"/>
            <w:shd w:val="clear" w:color="auto" w:fill="auto"/>
            <w:vAlign w:val="bottom"/>
          </w:tcPr>
          <w:p w14:paraId="3B0480C6" w14:textId="69D98721"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r>
      <w:tr w:rsidR="009845E8" w:rsidRPr="00291507" w14:paraId="16E33462" w14:textId="77777777" w:rsidTr="00077D45">
        <w:trPr>
          <w:trHeight w:val="227"/>
        </w:trPr>
        <w:tc>
          <w:tcPr>
            <w:tcW w:w="2972" w:type="dxa"/>
            <w:shd w:val="clear" w:color="auto" w:fill="auto"/>
            <w:vAlign w:val="bottom"/>
          </w:tcPr>
          <w:p w14:paraId="1417FEB3" w14:textId="4FE17DBB"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Stics</w:t>
            </w:r>
          </w:p>
        </w:tc>
        <w:tc>
          <w:tcPr>
            <w:tcW w:w="567" w:type="dxa"/>
            <w:shd w:val="clear" w:color="auto" w:fill="auto"/>
            <w:vAlign w:val="bottom"/>
          </w:tcPr>
          <w:p w14:paraId="7792D352" w14:textId="18A1494D"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tcPr>
          <w:p w14:paraId="56C1D6C4" w14:textId="1A1925CA" w:rsidR="009845E8" w:rsidRPr="00077D45" w:rsidRDefault="009845E8" w:rsidP="009845E8">
            <w:pPr>
              <w:spacing w:after="0" w:line="240" w:lineRule="auto"/>
              <w:rPr>
                <w:rFonts w:ascii="Arial Narrow" w:hAnsi="Arial Narrow" w:cs="Calibri"/>
                <w:color w:val="000000"/>
                <w:sz w:val="16"/>
                <w:szCs w:val="16"/>
                <w:lang w:val="en-US"/>
              </w:rPr>
            </w:pPr>
            <w:r w:rsidRPr="00077D45">
              <w:rPr>
                <w:rFonts w:ascii="Arial Narrow" w:hAnsi="Arial Narrow" w:cs="Calibri"/>
                <w:color w:val="000000"/>
                <w:sz w:val="16"/>
                <w:szCs w:val="16"/>
              </w:rPr>
              <w:t>HCCF(2)</w:t>
            </w:r>
          </w:p>
        </w:tc>
        <w:tc>
          <w:tcPr>
            <w:tcW w:w="850" w:type="dxa"/>
            <w:shd w:val="clear" w:color="auto" w:fill="auto"/>
            <w:vAlign w:val="bottom"/>
          </w:tcPr>
          <w:p w14:paraId="6558FF48" w14:textId="7EB7C9B3" w:rsidR="009845E8" w:rsidRPr="009845E8" w:rsidRDefault="009845E8" w:rsidP="009845E8">
            <w:pPr>
              <w:spacing w:after="0" w:line="240" w:lineRule="auto"/>
              <w:rPr>
                <w:rFonts w:ascii="Arial Narrow" w:hAnsi="Arial Narrow" w:cs="Calibri"/>
                <w:color w:val="000000"/>
                <w:sz w:val="16"/>
                <w:szCs w:val="16"/>
                <w:lang w:val="en-US"/>
              </w:rPr>
            </w:pPr>
            <w:r w:rsidRPr="009845E8">
              <w:rPr>
                <w:rFonts w:ascii="Arial Narrow" w:hAnsi="Arial Narrow" w:cs="Calibri"/>
                <w:color w:val="000000"/>
                <w:sz w:val="16"/>
                <w:szCs w:val="16"/>
              </w:rPr>
              <w:t>% w</w:t>
            </w:r>
          </w:p>
        </w:tc>
        <w:tc>
          <w:tcPr>
            <w:tcW w:w="709" w:type="dxa"/>
            <w:shd w:val="clear" w:color="auto" w:fill="auto"/>
            <w:vAlign w:val="bottom"/>
          </w:tcPr>
          <w:p w14:paraId="22466472" w14:textId="5921E955"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18.1</w:t>
            </w:r>
          </w:p>
        </w:tc>
        <w:tc>
          <w:tcPr>
            <w:tcW w:w="851" w:type="dxa"/>
            <w:shd w:val="clear" w:color="auto" w:fill="auto"/>
            <w:vAlign w:val="bottom"/>
          </w:tcPr>
          <w:p w14:paraId="0188237D" w14:textId="050154BF"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19.1</w:t>
            </w:r>
          </w:p>
        </w:tc>
        <w:tc>
          <w:tcPr>
            <w:tcW w:w="708" w:type="dxa"/>
            <w:shd w:val="clear" w:color="auto" w:fill="auto"/>
            <w:vAlign w:val="bottom"/>
          </w:tcPr>
          <w:p w14:paraId="5EC61D1E" w14:textId="1F1CE853"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17.7</w:t>
            </w:r>
          </w:p>
        </w:tc>
        <w:tc>
          <w:tcPr>
            <w:tcW w:w="709" w:type="dxa"/>
            <w:shd w:val="clear" w:color="auto" w:fill="auto"/>
            <w:vAlign w:val="bottom"/>
          </w:tcPr>
          <w:p w14:paraId="7157F644" w14:textId="33096FD3"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14</w:t>
            </w:r>
          </w:p>
        </w:tc>
        <w:tc>
          <w:tcPr>
            <w:tcW w:w="709" w:type="dxa"/>
            <w:shd w:val="clear" w:color="auto" w:fill="auto"/>
            <w:vAlign w:val="bottom"/>
          </w:tcPr>
          <w:p w14:paraId="568F895C" w14:textId="0C13C9EC"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22.9</w:t>
            </w:r>
          </w:p>
        </w:tc>
        <w:tc>
          <w:tcPr>
            <w:tcW w:w="709" w:type="dxa"/>
            <w:shd w:val="clear" w:color="auto" w:fill="auto"/>
            <w:vAlign w:val="bottom"/>
          </w:tcPr>
          <w:p w14:paraId="5B957599" w14:textId="6E361529"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23.9</w:t>
            </w:r>
          </w:p>
        </w:tc>
        <w:tc>
          <w:tcPr>
            <w:tcW w:w="708" w:type="dxa"/>
            <w:shd w:val="clear" w:color="auto" w:fill="auto"/>
            <w:vAlign w:val="bottom"/>
          </w:tcPr>
          <w:p w14:paraId="0FCD4CFF" w14:textId="2BD6A91A"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13.9</w:t>
            </w:r>
          </w:p>
        </w:tc>
        <w:tc>
          <w:tcPr>
            <w:tcW w:w="709" w:type="dxa"/>
            <w:shd w:val="clear" w:color="auto" w:fill="auto"/>
            <w:vAlign w:val="bottom"/>
          </w:tcPr>
          <w:p w14:paraId="520F8104" w14:textId="652210CD"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12</w:t>
            </w:r>
          </w:p>
        </w:tc>
        <w:tc>
          <w:tcPr>
            <w:tcW w:w="709" w:type="dxa"/>
            <w:shd w:val="clear" w:color="auto" w:fill="auto"/>
            <w:vAlign w:val="bottom"/>
          </w:tcPr>
          <w:p w14:paraId="37D56101" w14:textId="66EB77D0"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850" w:type="dxa"/>
            <w:shd w:val="clear" w:color="auto" w:fill="auto"/>
            <w:vAlign w:val="bottom"/>
          </w:tcPr>
          <w:p w14:paraId="0FF72215" w14:textId="7260639D"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r>
      <w:tr w:rsidR="009845E8" w:rsidRPr="00291507" w14:paraId="0CB02ADA" w14:textId="77777777" w:rsidTr="00077D45">
        <w:trPr>
          <w:trHeight w:val="227"/>
        </w:trPr>
        <w:tc>
          <w:tcPr>
            <w:tcW w:w="2972" w:type="dxa"/>
            <w:shd w:val="clear" w:color="auto" w:fill="auto"/>
            <w:vAlign w:val="bottom"/>
          </w:tcPr>
          <w:p w14:paraId="7C48C036" w14:textId="7E85C4B1"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Stics</w:t>
            </w:r>
          </w:p>
        </w:tc>
        <w:tc>
          <w:tcPr>
            <w:tcW w:w="567" w:type="dxa"/>
            <w:shd w:val="clear" w:color="auto" w:fill="auto"/>
            <w:vAlign w:val="bottom"/>
          </w:tcPr>
          <w:p w14:paraId="0E02C59E" w14:textId="6CD7C391"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tcPr>
          <w:p w14:paraId="1B63E464" w14:textId="51CB8774" w:rsidR="009845E8" w:rsidRPr="00077D45" w:rsidRDefault="009845E8" w:rsidP="009845E8">
            <w:pPr>
              <w:spacing w:after="0" w:line="240" w:lineRule="auto"/>
              <w:rPr>
                <w:rFonts w:ascii="Arial Narrow" w:hAnsi="Arial Narrow" w:cs="Calibri"/>
                <w:color w:val="000000"/>
                <w:sz w:val="16"/>
                <w:szCs w:val="16"/>
                <w:lang w:val="en-US"/>
              </w:rPr>
            </w:pPr>
            <w:r w:rsidRPr="00077D45">
              <w:rPr>
                <w:rFonts w:ascii="Arial Narrow" w:hAnsi="Arial Narrow" w:cs="Calibri"/>
                <w:color w:val="000000"/>
                <w:sz w:val="16"/>
                <w:szCs w:val="16"/>
              </w:rPr>
              <w:t>HMINF(2)</w:t>
            </w:r>
          </w:p>
        </w:tc>
        <w:tc>
          <w:tcPr>
            <w:tcW w:w="850" w:type="dxa"/>
            <w:shd w:val="clear" w:color="auto" w:fill="auto"/>
            <w:vAlign w:val="bottom"/>
          </w:tcPr>
          <w:p w14:paraId="623D8753" w14:textId="6BC1E351" w:rsidR="009845E8" w:rsidRPr="009845E8" w:rsidRDefault="009845E8" w:rsidP="009845E8">
            <w:pPr>
              <w:spacing w:after="0" w:line="240" w:lineRule="auto"/>
              <w:rPr>
                <w:rFonts w:ascii="Arial Narrow" w:hAnsi="Arial Narrow" w:cs="Calibri"/>
                <w:color w:val="000000"/>
                <w:sz w:val="16"/>
                <w:szCs w:val="16"/>
                <w:lang w:val="en-US"/>
              </w:rPr>
            </w:pPr>
            <w:r w:rsidRPr="009845E8">
              <w:rPr>
                <w:rFonts w:ascii="Arial Narrow" w:hAnsi="Arial Narrow" w:cs="Calibri"/>
                <w:color w:val="000000"/>
                <w:sz w:val="16"/>
                <w:szCs w:val="16"/>
              </w:rPr>
              <w:t>% w</w:t>
            </w:r>
          </w:p>
        </w:tc>
        <w:tc>
          <w:tcPr>
            <w:tcW w:w="709" w:type="dxa"/>
            <w:shd w:val="clear" w:color="auto" w:fill="auto"/>
            <w:vAlign w:val="bottom"/>
          </w:tcPr>
          <w:p w14:paraId="6D7D616D" w14:textId="76DA844E"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6.1</w:t>
            </w:r>
          </w:p>
        </w:tc>
        <w:tc>
          <w:tcPr>
            <w:tcW w:w="851" w:type="dxa"/>
            <w:shd w:val="clear" w:color="auto" w:fill="auto"/>
            <w:vAlign w:val="bottom"/>
          </w:tcPr>
          <w:p w14:paraId="7E0F9079" w14:textId="3812915B"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6.5</w:t>
            </w:r>
          </w:p>
        </w:tc>
        <w:tc>
          <w:tcPr>
            <w:tcW w:w="708" w:type="dxa"/>
            <w:shd w:val="clear" w:color="auto" w:fill="auto"/>
            <w:vAlign w:val="bottom"/>
          </w:tcPr>
          <w:p w14:paraId="36267828" w14:textId="3B5F34FD"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7CDC564B" w14:textId="4E809B16"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2BE76B31" w14:textId="36CA7847"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6807F8A9" w14:textId="10751B1B"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8" w:type="dxa"/>
            <w:shd w:val="clear" w:color="auto" w:fill="auto"/>
            <w:vAlign w:val="bottom"/>
          </w:tcPr>
          <w:p w14:paraId="14DB5EA3" w14:textId="779D9014"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3ECA54A1" w14:textId="72AD5516"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731D6DEA" w14:textId="7EA616B6"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850" w:type="dxa"/>
            <w:shd w:val="clear" w:color="auto" w:fill="auto"/>
            <w:vAlign w:val="bottom"/>
          </w:tcPr>
          <w:p w14:paraId="4B0EAA82" w14:textId="44C24FB5"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r>
      <w:tr w:rsidR="009845E8" w:rsidRPr="00291507" w14:paraId="49D1A70F" w14:textId="77777777" w:rsidTr="00077D45">
        <w:trPr>
          <w:trHeight w:val="227"/>
        </w:trPr>
        <w:tc>
          <w:tcPr>
            <w:tcW w:w="2972" w:type="dxa"/>
            <w:shd w:val="clear" w:color="auto" w:fill="auto"/>
            <w:vAlign w:val="bottom"/>
          </w:tcPr>
          <w:p w14:paraId="4639437D" w14:textId="2C7688E3"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lastRenderedPageBreak/>
              <w:t>Stics</w:t>
            </w:r>
          </w:p>
        </w:tc>
        <w:tc>
          <w:tcPr>
            <w:tcW w:w="567" w:type="dxa"/>
            <w:shd w:val="clear" w:color="auto" w:fill="auto"/>
            <w:vAlign w:val="bottom"/>
          </w:tcPr>
          <w:p w14:paraId="1DDEE06A" w14:textId="5A6E4601"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tcPr>
          <w:p w14:paraId="0A53F95C" w14:textId="08185B84" w:rsidR="009845E8" w:rsidRPr="00077D45" w:rsidRDefault="009845E8" w:rsidP="009845E8">
            <w:pPr>
              <w:spacing w:after="0" w:line="240" w:lineRule="auto"/>
              <w:rPr>
                <w:rFonts w:ascii="Arial Narrow" w:hAnsi="Arial Narrow" w:cs="Calibri"/>
                <w:color w:val="000000"/>
                <w:sz w:val="16"/>
                <w:szCs w:val="16"/>
                <w:lang w:val="en-US"/>
              </w:rPr>
            </w:pPr>
            <w:r w:rsidRPr="00077D45">
              <w:rPr>
                <w:rFonts w:ascii="Arial Narrow" w:hAnsi="Arial Narrow" w:cs="Calibri"/>
                <w:color w:val="000000"/>
                <w:sz w:val="16"/>
                <w:szCs w:val="16"/>
              </w:rPr>
              <w:t>HCCF(3)</w:t>
            </w:r>
          </w:p>
        </w:tc>
        <w:tc>
          <w:tcPr>
            <w:tcW w:w="850" w:type="dxa"/>
            <w:shd w:val="clear" w:color="auto" w:fill="auto"/>
            <w:vAlign w:val="bottom"/>
          </w:tcPr>
          <w:p w14:paraId="5291F066" w14:textId="083A8E0B" w:rsidR="009845E8" w:rsidRPr="009845E8" w:rsidRDefault="009845E8" w:rsidP="009845E8">
            <w:pPr>
              <w:spacing w:after="0" w:line="240" w:lineRule="auto"/>
              <w:rPr>
                <w:rFonts w:ascii="Arial Narrow" w:hAnsi="Arial Narrow" w:cs="Calibri"/>
                <w:color w:val="000000"/>
                <w:sz w:val="16"/>
                <w:szCs w:val="16"/>
                <w:lang w:val="en-US"/>
              </w:rPr>
            </w:pPr>
            <w:r w:rsidRPr="009845E8">
              <w:rPr>
                <w:rFonts w:ascii="Arial Narrow" w:hAnsi="Arial Narrow" w:cs="Calibri"/>
                <w:color w:val="000000"/>
                <w:sz w:val="16"/>
                <w:szCs w:val="16"/>
              </w:rPr>
              <w:t>% w</w:t>
            </w:r>
          </w:p>
        </w:tc>
        <w:tc>
          <w:tcPr>
            <w:tcW w:w="709" w:type="dxa"/>
            <w:shd w:val="clear" w:color="auto" w:fill="auto"/>
            <w:vAlign w:val="bottom"/>
          </w:tcPr>
          <w:p w14:paraId="43C058D0" w14:textId="6D78BBE0"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20.9</w:t>
            </w:r>
          </w:p>
        </w:tc>
        <w:tc>
          <w:tcPr>
            <w:tcW w:w="851" w:type="dxa"/>
            <w:shd w:val="clear" w:color="auto" w:fill="auto"/>
            <w:vAlign w:val="bottom"/>
          </w:tcPr>
          <w:p w14:paraId="451C02A6" w14:textId="4BCC7A82"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24</w:t>
            </w:r>
          </w:p>
        </w:tc>
        <w:tc>
          <w:tcPr>
            <w:tcW w:w="708" w:type="dxa"/>
            <w:shd w:val="clear" w:color="auto" w:fill="auto"/>
            <w:vAlign w:val="bottom"/>
          </w:tcPr>
          <w:p w14:paraId="5E9E6109" w14:textId="7E84AA0F"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14.3</w:t>
            </w:r>
          </w:p>
        </w:tc>
        <w:tc>
          <w:tcPr>
            <w:tcW w:w="709" w:type="dxa"/>
            <w:shd w:val="clear" w:color="auto" w:fill="auto"/>
            <w:vAlign w:val="bottom"/>
          </w:tcPr>
          <w:p w14:paraId="7CFD8217" w14:textId="427D03AD"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13</w:t>
            </w:r>
          </w:p>
        </w:tc>
        <w:tc>
          <w:tcPr>
            <w:tcW w:w="709" w:type="dxa"/>
            <w:shd w:val="clear" w:color="auto" w:fill="auto"/>
            <w:vAlign w:val="bottom"/>
          </w:tcPr>
          <w:p w14:paraId="247494CF" w14:textId="5102D1FF"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277D84C5" w14:textId="743F0EC8"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8" w:type="dxa"/>
            <w:shd w:val="clear" w:color="auto" w:fill="auto"/>
            <w:vAlign w:val="bottom"/>
          </w:tcPr>
          <w:p w14:paraId="155B3C8E" w14:textId="3227051E"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14.3</w:t>
            </w:r>
          </w:p>
        </w:tc>
        <w:tc>
          <w:tcPr>
            <w:tcW w:w="709" w:type="dxa"/>
            <w:shd w:val="clear" w:color="auto" w:fill="auto"/>
            <w:vAlign w:val="bottom"/>
          </w:tcPr>
          <w:p w14:paraId="682ED5E5" w14:textId="1DFC307C"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11.5</w:t>
            </w:r>
          </w:p>
        </w:tc>
        <w:tc>
          <w:tcPr>
            <w:tcW w:w="709" w:type="dxa"/>
            <w:shd w:val="clear" w:color="auto" w:fill="auto"/>
            <w:vAlign w:val="bottom"/>
          </w:tcPr>
          <w:p w14:paraId="67D0A8E0" w14:textId="6EDCBDB1"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34.7</w:t>
            </w:r>
          </w:p>
        </w:tc>
        <w:tc>
          <w:tcPr>
            <w:tcW w:w="850" w:type="dxa"/>
            <w:shd w:val="clear" w:color="auto" w:fill="auto"/>
            <w:vAlign w:val="bottom"/>
          </w:tcPr>
          <w:p w14:paraId="4AEB8ECA" w14:textId="2566156E"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27.8</w:t>
            </w:r>
          </w:p>
        </w:tc>
      </w:tr>
      <w:tr w:rsidR="009845E8" w:rsidRPr="00291507" w14:paraId="7DEE8D03" w14:textId="77777777" w:rsidTr="00077D45">
        <w:trPr>
          <w:trHeight w:val="227"/>
        </w:trPr>
        <w:tc>
          <w:tcPr>
            <w:tcW w:w="2972" w:type="dxa"/>
            <w:shd w:val="clear" w:color="auto" w:fill="auto"/>
            <w:vAlign w:val="bottom"/>
          </w:tcPr>
          <w:p w14:paraId="3DC82A23" w14:textId="53807086"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Stics</w:t>
            </w:r>
          </w:p>
        </w:tc>
        <w:tc>
          <w:tcPr>
            <w:tcW w:w="567" w:type="dxa"/>
            <w:shd w:val="clear" w:color="auto" w:fill="auto"/>
            <w:vAlign w:val="bottom"/>
          </w:tcPr>
          <w:p w14:paraId="43054F9D" w14:textId="0169AE8F"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tcPr>
          <w:p w14:paraId="3DCC1E24" w14:textId="297B796C" w:rsidR="009845E8" w:rsidRPr="00077D45" w:rsidRDefault="009845E8" w:rsidP="009845E8">
            <w:pPr>
              <w:spacing w:after="0" w:line="240" w:lineRule="auto"/>
              <w:rPr>
                <w:rFonts w:ascii="Arial Narrow" w:hAnsi="Arial Narrow" w:cs="Calibri"/>
                <w:color w:val="000000"/>
                <w:sz w:val="16"/>
                <w:szCs w:val="16"/>
                <w:lang w:val="en-US"/>
              </w:rPr>
            </w:pPr>
            <w:r w:rsidRPr="00077D45">
              <w:rPr>
                <w:rFonts w:ascii="Arial Narrow" w:hAnsi="Arial Narrow" w:cs="Calibri"/>
                <w:color w:val="000000"/>
                <w:sz w:val="16"/>
                <w:szCs w:val="16"/>
              </w:rPr>
              <w:t>HMINF(3)</w:t>
            </w:r>
          </w:p>
        </w:tc>
        <w:tc>
          <w:tcPr>
            <w:tcW w:w="850" w:type="dxa"/>
            <w:shd w:val="clear" w:color="auto" w:fill="auto"/>
            <w:vAlign w:val="bottom"/>
          </w:tcPr>
          <w:p w14:paraId="5AAD1854" w14:textId="4967F9F6" w:rsidR="009845E8" w:rsidRPr="009845E8" w:rsidRDefault="009845E8" w:rsidP="009845E8">
            <w:pPr>
              <w:spacing w:after="0" w:line="240" w:lineRule="auto"/>
              <w:rPr>
                <w:rFonts w:ascii="Arial Narrow" w:hAnsi="Arial Narrow" w:cs="Calibri"/>
                <w:color w:val="000000"/>
                <w:sz w:val="16"/>
                <w:szCs w:val="16"/>
                <w:lang w:val="en-US"/>
              </w:rPr>
            </w:pPr>
            <w:r w:rsidRPr="009845E8">
              <w:rPr>
                <w:rFonts w:ascii="Arial Narrow" w:hAnsi="Arial Narrow" w:cs="Calibri"/>
                <w:color w:val="000000"/>
                <w:sz w:val="16"/>
                <w:szCs w:val="16"/>
              </w:rPr>
              <w:t>% w</w:t>
            </w:r>
          </w:p>
        </w:tc>
        <w:tc>
          <w:tcPr>
            <w:tcW w:w="709" w:type="dxa"/>
            <w:shd w:val="clear" w:color="auto" w:fill="auto"/>
            <w:vAlign w:val="bottom"/>
          </w:tcPr>
          <w:p w14:paraId="3D8B32C5" w14:textId="5850E69D"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6.4</w:t>
            </w:r>
          </w:p>
        </w:tc>
        <w:tc>
          <w:tcPr>
            <w:tcW w:w="851" w:type="dxa"/>
            <w:shd w:val="clear" w:color="auto" w:fill="auto"/>
            <w:vAlign w:val="bottom"/>
          </w:tcPr>
          <w:p w14:paraId="20278AC2" w14:textId="32AC0414"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8.9</w:t>
            </w:r>
          </w:p>
        </w:tc>
        <w:tc>
          <w:tcPr>
            <w:tcW w:w="708" w:type="dxa"/>
            <w:shd w:val="clear" w:color="auto" w:fill="auto"/>
            <w:vAlign w:val="bottom"/>
          </w:tcPr>
          <w:p w14:paraId="2802EA21" w14:textId="0C255473"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12DCA991" w14:textId="0F2589CF"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3661CE48" w14:textId="2E248F5C"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6133793F" w14:textId="4B9C8900"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8" w:type="dxa"/>
            <w:shd w:val="clear" w:color="auto" w:fill="auto"/>
            <w:vAlign w:val="bottom"/>
          </w:tcPr>
          <w:p w14:paraId="0EBF3E9B" w14:textId="4F4090E7"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59D1762E" w14:textId="7B03C7D4"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53AFB38D" w14:textId="5B160F05"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20.8</w:t>
            </w:r>
          </w:p>
        </w:tc>
        <w:tc>
          <w:tcPr>
            <w:tcW w:w="850" w:type="dxa"/>
            <w:shd w:val="clear" w:color="auto" w:fill="auto"/>
            <w:vAlign w:val="bottom"/>
          </w:tcPr>
          <w:p w14:paraId="16881732" w14:textId="784B0828"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14.8</w:t>
            </w:r>
          </w:p>
        </w:tc>
      </w:tr>
      <w:tr w:rsidR="009845E8" w:rsidRPr="00291507" w14:paraId="1ED55354" w14:textId="77777777" w:rsidTr="00077D45">
        <w:trPr>
          <w:trHeight w:val="227"/>
        </w:trPr>
        <w:tc>
          <w:tcPr>
            <w:tcW w:w="2972" w:type="dxa"/>
            <w:shd w:val="clear" w:color="auto" w:fill="auto"/>
            <w:vAlign w:val="bottom"/>
          </w:tcPr>
          <w:p w14:paraId="2A055D27" w14:textId="4E5A4A50"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Stics</w:t>
            </w:r>
          </w:p>
        </w:tc>
        <w:tc>
          <w:tcPr>
            <w:tcW w:w="567" w:type="dxa"/>
            <w:shd w:val="clear" w:color="auto" w:fill="auto"/>
            <w:vAlign w:val="bottom"/>
          </w:tcPr>
          <w:p w14:paraId="2AD35C4A" w14:textId="78E1B8E6"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tcPr>
          <w:p w14:paraId="0988426D" w14:textId="00EDECFE" w:rsidR="009845E8" w:rsidRPr="00077D45" w:rsidRDefault="009845E8" w:rsidP="009845E8">
            <w:pPr>
              <w:spacing w:after="0" w:line="240" w:lineRule="auto"/>
              <w:rPr>
                <w:rFonts w:ascii="Arial Narrow" w:hAnsi="Arial Narrow" w:cs="Calibri"/>
                <w:color w:val="000000"/>
                <w:sz w:val="16"/>
                <w:szCs w:val="16"/>
                <w:lang w:val="en-US"/>
              </w:rPr>
            </w:pPr>
            <w:r w:rsidRPr="00077D45">
              <w:rPr>
                <w:rFonts w:ascii="Arial Narrow" w:hAnsi="Arial Narrow" w:cs="Calibri"/>
                <w:color w:val="000000"/>
                <w:sz w:val="16"/>
                <w:szCs w:val="16"/>
              </w:rPr>
              <w:t>HCCF(4)</w:t>
            </w:r>
          </w:p>
        </w:tc>
        <w:tc>
          <w:tcPr>
            <w:tcW w:w="850" w:type="dxa"/>
            <w:shd w:val="clear" w:color="auto" w:fill="auto"/>
            <w:vAlign w:val="bottom"/>
          </w:tcPr>
          <w:p w14:paraId="4B690446" w14:textId="34ED3486" w:rsidR="009845E8" w:rsidRPr="009845E8" w:rsidRDefault="009845E8" w:rsidP="009845E8">
            <w:pPr>
              <w:spacing w:after="0" w:line="240" w:lineRule="auto"/>
              <w:rPr>
                <w:rFonts w:ascii="Arial Narrow" w:hAnsi="Arial Narrow" w:cs="Calibri"/>
                <w:color w:val="000000"/>
                <w:sz w:val="16"/>
                <w:szCs w:val="16"/>
                <w:lang w:val="en-US"/>
              </w:rPr>
            </w:pPr>
            <w:r w:rsidRPr="009845E8">
              <w:rPr>
                <w:rFonts w:ascii="Arial Narrow" w:hAnsi="Arial Narrow" w:cs="Calibri"/>
                <w:color w:val="000000"/>
                <w:sz w:val="16"/>
                <w:szCs w:val="16"/>
              </w:rPr>
              <w:t>% w</w:t>
            </w:r>
          </w:p>
        </w:tc>
        <w:tc>
          <w:tcPr>
            <w:tcW w:w="709" w:type="dxa"/>
            <w:shd w:val="clear" w:color="auto" w:fill="auto"/>
            <w:vAlign w:val="bottom"/>
          </w:tcPr>
          <w:p w14:paraId="16D5BF82" w14:textId="7184E276"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20.9</w:t>
            </w:r>
          </w:p>
        </w:tc>
        <w:tc>
          <w:tcPr>
            <w:tcW w:w="851" w:type="dxa"/>
            <w:shd w:val="clear" w:color="auto" w:fill="auto"/>
            <w:vAlign w:val="bottom"/>
          </w:tcPr>
          <w:p w14:paraId="21209C0B" w14:textId="11F0B37E"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24</w:t>
            </w:r>
          </w:p>
        </w:tc>
        <w:tc>
          <w:tcPr>
            <w:tcW w:w="708" w:type="dxa"/>
            <w:shd w:val="clear" w:color="auto" w:fill="auto"/>
            <w:vAlign w:val="bottom"/>
          </w:tcPr>
          <w:p w14:paraId="7B0F2636" w14:textId="5A22AE88"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0F39EC1E" w14:textId="7F8E755D"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3C23F02C" w14:textId="17396873"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49C1A771" w14:textId="1068BA67"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8" w:type="dxa"/>
            <w:shd w:val="clear" w:color="auto" w:fill="auto"/>
            <w:vAlign w:val="bottom"/>
          </w:tcPr>
          <w:p w14:paraId="254183A0" w14:textId="1CC3C4DB"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10</w:t>
            </w:r>
          </w:p>
        </w:tc>
        <w:tc>
          <w:tcPr>
            <w:tcW w:w="709" w:type="dxa"/>
            <w:shd w:val="clear" w:color="auto" w:fill="auto"/>
            <w:vAlign w:val="bottom"/>
          </w:tcPr>
          <w:p w14:paraId="5D636857" w14:textId="1D63CB52"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10.5</w:t>
            </w:r>
          </w:p>
        </w:tc>
        <w:tc>
          <w:tcPr>
            <w:tcW w:w="709" w:type="dxa"/>
            <w:shd w:val="clear" w:color="auto" w:fill="auto"/>
            <w:vAlign w:val="bottom"/>
          </w:tcPr>
          <w:p w14:paraId="49A6BBEE" w14:textId="187BC063"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34.7</w:t>
            </w:r>
          </w:p>
        </w:tc>
        <w:tc>
          <w:tcPr>
            <w:tcW w:w="850" w:type="dxa"/>
            <w:shd w:val="clear" w:color="auto" w:fill="auto"/>
            <w:vAlign w:val="bottom"/>
          </w:tcPr>
          <w:p w14:paraId="1C8469A3" w14:textId="5E906743"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27.8</w:t>
            </w:r>
          </w:p>
        </w:tc>
      </w:tr>
      <w:tr w:rsidR="009845E8" w:rsidRPr="00291507" w14:paraId="3B236F59" w14:textId="77777777" w:rsidTr="00077D45">
        <w:trPr>
          <w:trHeight w:val="227"/>
        </w:trPr>
        <w:tc>
          <w:tcPr>
            <w:tcW w:w="2972" w:type="dxa"/>
            <w:shd w:val="clear" w:color="auto" w:fill="auto"/>
            <w:vAlign w:val="bottom"/>
          </w:tcPr>
          <w:p w14:paraId="57304702" w14:textId="067F530F"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Stics</w:t>
            </w:r>
          </w:p>
        </w:tc>
        <w:tc>
          <w:tcPr>
            <w:tcW w:w="567" w:type="dxa"/>
            <w:shd w:val="clear" w:color="auto" w:fill="auto"/>
            <w:vAlign w:val="bottom"/>
          </w:tcPr>
          <w:p w14:paraId="72210B90" w14:textId="5DA21188"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tcPr>
          <w:p w14:paraId="78C58C78" w14:textId="42A98E10" w:rsidR="009845E8" w:rsidRPr="00077D45" w:rsidRDefault="009845E8" w:rsidP="009845E8">
            <w:pPr>
              <w:spacing w:after="0" w:line="240" w:lineRule="auto"/>
              <w:rPr>
                <w:rFonts w:ascii="Arial Narrow" w:hAnsi="Arial Narrow" w:cs="Calibri"/>
                <w:color w:val="000000"/>
                <w:sz w:val="16"/>
                <w:szCs w:val="16"/>
                <w:lang w:val="en-US"/>
              </w:rPr>
            </w:pPr>
            <w:r w:rsidRPr="00077D45">
              <w:rPr>
                <w:rFonts w:ascii="Arial Narrow" w:hAnsi="Arial Narrow" w:cs="Calibri"/>
                <w:color w:val="000000"/>
                <w:sz w:val="16"/>
                <w:szCs w:val="16"/>
              </w:rPr>
              <w:t>HMINF(4)</w:t>
            </w:r>
          </w:p>
        </w:tc>
        <w:tc>
          <w:tcPr>
            <w:tcW w:w="850" w:type="dxa"/>
            <w:shd w:val="clear" w:color="auto" w:fill="auto"/>
            <w:vAlign w:val="bottom"/>
          </w:tcPr>
          <w:p w14:paraId="4DAACCDB" w14:textId="0B04D093" w:rsidR="009845E8" w:rsidRPr="009845E8" w:rsidRDefault="009845E8" w:rsidP="009845E8">
            <w:pPr>
              <w:spacing w:after="0" w:line="240" w:lineRule="auto"/>
              <w:rPr>
                <w:rFonts w:ascii="Arial Narrow" w:hAnsi="Arial Narrow" w:cs="Calibri"/>
                <w:color w:val="000000"/>
                <w:sz w:val="16"/>
                <w:szCs w:val="16"/>
                <w:lang w:val="en-US"/>
              </w:rPr>
            </w:pPr>
            <w:r w:rsidRPr="009845E8">
              <w:rPr>
                <w:rFonts w:ascii="Arial Narrow" w:hAnsi="Arial Narrow" w:cs="Calibri"/>
                <w:color w:val="000000"/>
                <w:sz w:val="16"/>
                <w:szCs w:val="16"/>
              </w:rPr>
              <w:t>% w</w:t>
            </w:r>
          </w:p>
        </w:tc>
        <w:tc>
          <w:tcPr>
            <w:tcW w:w="709" w:type="dxa"/>
            <w:shd w:val="clear" w:color="auto" w:fill="auto"/>
            <w:vAlign w:val="bottom"/>
          </w:tcPr>
          <w:p w14:paraId="2C81D1BD" w14:textId="64D65240"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1.4</w:t>
            </w:r>
          </w:p>
        </w:tc>
        <w:tc>
          <w:tcPr>
            <w:tcW w:w="851" w:type="dxa"/>
            <w:shd w:val="clear" w:color="auto" w:fill="auto"/>
            <w:vAlign w:val="bottom"/>
          </w:tcPr>
          <w:p w14:paraId="0B5813E2" w14:textId="0D1E4415"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8.9</w:t>
            </w:r>
          </w:p>
        </w:tc>
        <w:tc>
          <w:tcPr>
            <w:tcW w:w="708" w:type="dxa"/>
            <w:shd w:val="clear" w:color="auto" w:fill="auto"/>
            <w:vAlign w:val="bottom"/>
          </w:tcPr>
          <w:p w14:paraId="4CFF7EDF" w14:textId="5D26A382"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00B30C94" w14:textId="2E5B8FD0"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6FF63BE4" w14:textId="09A8F363"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54648786" w14:textId="318DC1C1"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8" w:type="dxa"/>
            <w:shd w:val="clear" w:color="auto" w:fill="auto"/>
            <w:vAlign w:val="bottom"/>
          </w:tcPr>
          <w:p w14:paraId="2FB00210" w14:textId="264EEA13"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5</w:t>
            </w:r>
          </w:p>
        </w:tc>
        <w:tc>
          <w:tcPr>
            <w:tcW w:w="709" w:type="dxa"/>
            <w:shd w:val="clear" w:color="auto" w:fill="auto"/>
            <w:vAlign w:val="bottom"/>
          </w:tcPr>
          <w:p w14:paraId="0E4BE640" w14:textId="3C769007"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4</w:t>
            </w:r>
          </w:p>
        </w:tc>
        <w:tc>
          <w:tcPr>
            <w:tcW w:w="709" w:type="dxa"/>
            <w:shd w:val="clear" w:color="auto" w:fill="auto"/>
            <w:vAlign w:val="bottom"/>
          </w:tcPr>
          <w:p w14:paraId="10CCCED7" w14:textId="2B802E11"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24.3</w:t>
            </w:r>
          </w:p>
        </w:tc>
        <w:tc>
          <w:tcPr>
            <w:tcW w:w="850" w:type="dxa"/>
            <w:shd w:val="clear" w:color="auto" w:fill="auto"/>
            <w:vAlign w:val="bottom"/>
          </w:tcPr>
          <w:p w14:paraId="1C27BA51" w14:textId="6F740DA0"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14.3</w:t>
            </w:r>
          </w:p>
        </w:tc>
      </w:tr>
      <w:tr w:rsidR="009845E8" w:rsidRPr="00291507" w14:paraId="4DD0E646" w14:textId="77777777" w:rsidTr="00077D45">
        <w:trPr>
          <w:trHeight w:val="227"/>
        </w:trPr>
        <w:tc>
          <w:tcPr>
            <w:tcW w:w="2972" w:type="dxa"/>
            <w:shd w:val="clear" w:color="auto" w:fill="auto"/>
            <w:vAlign w:val="bottom"/>
          </w:tcPr>
          <w:p w14:paraId="62C11F15" w14:textId="2D877941"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Stics</w:t>
            </w:r>
          </w:p>
        </w:tc>
        <w:tc>
          <w:tcPr>
            <w:tcW w:w="567" w:type="dxa"/>
            <w:shd w:val="clear" w:color="auto" w:fill="auto"/>
            <w:vAlign w:val="bottom"/>
          </w:tcPr>
          <w:p w14:paraId="25D2513B" w14:textId="41438D34"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tcPr>
          <w:p w14:paraId="10830DCB" w14:textId="7DBBC1B8" w:rsidR="009845E8" w:rsidRPr="00077D45" w:rsidRDefault="009845E8" w:rsidP="009845E8">
            <w:pPr>
              <w:spacing w:after="0" w:line="240" w:lineRule="auto"/>
              <w:rPr>
                <w:rFonts w:ascii="Arial Narrow" w:hAnsi="Arial Narrow" w:cs="Calibri"/>
                <w:color w:val="000000"/>
                <w:sz w:val="16"/>
                <w:szCs w:val="16"/>
                <w:lang w:val="en-US"/>
              </w:rPr>
            </w:pPr>
            <w:r w:rsidRPr="00077D45">
              <w:rPr>
                <w:rFonts w:ascii="Arial Narrow" w:hAnsi="Arial Narrow" w:cs="Calibri"/>
                <w:color w:val="000000"/>
                <w:sz w:val="16"/>
                <w:szCs w:val="16"/>
              </w:rPr>
              <w:t>HCCF(5)</w:t>
            </w:r>
          </w:p>
        </w:tc>
        <w:tc>
          <w:tcPr>
            <w:tcW w:w="850" w:type="dxa"/>
            <w:shd w:val="clear" w:color="auto" w:fill="auto"/>
            <w:vAlign w:val="bottom"/>
          </w:tcPr>
          <w:p w14:paraId="0EB4D18E" w14:textId="52C24D5A" w:rsidR="009845E8" w:rsidRPr="009845E8" w:rsidRDefault="009845E8" w:rsidP="009845E8">
            <w:pPr>
              <w:spacing w:after="0" w:line="240" w:lineRule="auto"/>
              <w:rPr>
                <w:rFonts w:ascii="Arial Narrow" w:hAnsi="Arial Narrow" w:cs="Calibri"/>
                <w:color w:val="000000"/>
                <w:sz w:val="16"/>
                <w:szCs w:val="16"/>
                <w:lang w:val="en-US"/>
              </w:rPr>
            </w:pPr>
            <w:r w:rsidRPr="009845E8">
              <w:rPr>
                <w:rFonts w:ascii="Arial Narrow" w:hAnsi="Arial Narrow" w:cs="Calibri"/>
                <w:color w:val="000000"/>
                <w:sz w:val="16"/>
                <w:szCs w:val="16"/>
              </w:rPr>
              <w:t>% w</w:t>
            </w:r>
          </w:p>
        </w:tc>
        <w:tc>
          <w:tcPr>
            <w:tcW w:w="709" w:type="dxa"/>
            <w:shd w:val="clear" w:color="auto" w:fill="auto"/>
            <w:vAlign w:val="bottom"/>
          </w:tcPr>
          <w:p w14:paraId="49D7FFE3" w14:textId="523BAFF4"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851" w:type="dxa"/>
            <w:shd w:val="clear" w:color="auto" w:fill="auto"/>
            <w:vAlign w:val="bottom"/>
          </w:tcPr>
          <w:p w14:paraId="7E80965B" w14:textId="56DA1528"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8" w:type="dxa"/>
            <w:shd w:val="clear" w:color="auto" w:fill="auto"/>
            <w:vAlign w:val="bottom"/>
          </w:tcPr>
          <w:p w14:paraId="26151AAB" w14:textId="076A807E"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12ACE478" w14:textId="1BD016E6"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0DC59AFA" w14:textId="190B4714"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70D711F4" w14:textId="60B295B7"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8" w:type="dxa"/>
            <w:shd w:val="clear" w:color="auto" w:fill="auto"/>
            <w:vAlign w:val="bottom"/>
          </w:tcPr>
          <w:p w14:paraId="05D8B322" w14:textId="3E268A50"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13.9</w:t>
            </w:r>
          </w:p>
        </w:tc>
        <w:tc>
          <w:tcPr>
            <w:tcW w:w="709" w:type="dxa"/>
            <w:shd w:val="clear" w:color="auto" w:fill="auto"/>
            <w:vAlign w:val="bottom"/>
          </w:tcPr>
          <w:p w14:paraId="655CCBA2" w14:textId="6794EA10"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10.5</w:t>
            </w:r>
          </w:p>
        </w:tc>
        <w:tc>
          <w:tcPr>
            <w:tcW w:w="709" w:type="dxa"/>
            <w:shd w:val="clear" w:color="auto" w:fill="auto"/>
            <w:vAlign w:val="bottom"/>
          </w:tcPr>
          <w:p w14:paraId="33FCED1B" w14:textId="56E46132"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850" w:type="dxa"/>
            <w:shd w:val="clear" w:color="auto" w:fill="auto"/>
            <w:vAlign w:val="bottom"/>
          </w:tcPr>
          <w:p w14:paraId="0920E3D4" w14:textId="12719EE6"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r>
      <w:tr w:rsidR="009845E8" w:rsidRPr="00291507" w14:paraId="0156AB75" w14:textId="77777777" w:rsidTr="00077D45">
        <w:trPr>
          <w:trHeight w:val="227"/>
        </w:trPr>
        <w:tc>
          <w:tcPr>
            <w:tcW w:w="2972" w:type="dxa"/>
            <w:shd w:val="clear" w:color="auto" w:fill="auto"/>
            <w:vAlign w:val="bottom"/>
          </w:tcPr>
          <w:p w14:paraId="6359D344" w14:textId="578CCE85"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Stics</w:t>
            </w:r>
          </w:p>
        </w:tc>
        <w:tc>
          <w:tcPr>
            <w:tcW w:w="567" w:type="dxa"/>
            <w:shd w:val="clear" w:color="auto" w:fill="auto"/>
            <w:vAlign w:val="bottom"/>
          </w:tcPr>
          <w:p w14:paraId="080ABEBC" w14:textId="4FDB9ADC"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tcPr>
          <w:p w14:paraId="1F43DC69" w14:textId="2703A735" w:rsidR="009845E8" w:rsidRPr="00077D45" w:rsidRDefault="009845E8" w:rsidP="009845E8">
            <w:pPr>
              <w:spacing w:after="0" w:line="240" w:lineRule="auto"/>
              <w:rPr>
                <w:rFonts w:ascii="Arial Narrow" w:hAnsi="Arial Narrow" w:cs="Calibri"/>
                <w:color w:val="000000"/>
                <w:sz w:val="16"/>
                <w:szCs w:val="16"/>
                <w:lang w:val="en-US"/>
              </w:rPr>
            </w:pPr>
            <w:r w:rsidRPr="00077D45">
              <w:rPr>
                <w:rFonts w:ascii="Arial Narrow" w:hAnsi="Arial Narrow" w:cs="Calibri"/>
                <w:color w:val="000000"/>
                <w:sz w:val="16"/>
                <w:szCs w:val="16"/>
              </w:rPr>
              <w:t>HMINF(5)</w:t>
            </w:r>
          </w:p>
        </w:tc>
        <w:tc>
          <w:tcPr>
            <w:tcW w:w="850" w:type="dxa"/>
            <w:shd w:val="clear" w:color="auto" w:fill="auto"/>
            <w:vAlign w:val="bottom"/>
          </w:tcPr>
          <w:p w14:paraId="096B5EC5" w14:textId="031E4725" w:rsidR="009845E8" w:rsidRPr="009845E8" w:rsidRDefault="009845E8" w:rsidP="009845E8">
            <w:pPr>
              <w:spacing w:after="0" w:line="240" w:lineRule="auto"/>
              <w:rPr>
                <w:rFonts w:ascii="Arial Narrow" w:hAnsi="Arial Narrow" w:cs="Calibri"/>
                <w:color w:val="000000"/>
                <w:sz w:val="16"/>
                <w:szCs w:val="16"/>
                <w:lang w:val="en-US"/>
              </w:rPr>
            </w:pPr>
            <w:r w:rsidRPr="009845E8">
              <w:rPr>
                <w:rFonts w:ascii="Arial Narrow" w:hAnsi="Arial Narrow" w:cs="Calibri"/>
                <w:color w:val="000000"/>
                <w:sz w:val="16"/>
                <w:szCs w:val="16"/>
              </w:rPr>
              <w:t>% w</w:t>
            </w:r>
          </w:p>
        </w:tc>
        <w:tc>
          <w:tcPr>
            <w:tcW w:w="709" w:type="dxa"/>
            <w:shd w:val="clear" w:color="auto" w:fill="auto"/>
            <w:vAlign w:val="bottom"/>
          </w:tcPr>
          <w:p w14:paraId="771F6F00" w14:textId="2BE987F7"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851" w:type="dxa"/>
            <w:shd w:val="clear" w:color="auto" w:fill="auto"/>
            <w:vAlign w:val="bottom"/>
          </w:tcPr>
          <w:p w14:paraId="0BF23F20" w14:textId="3911E13A"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8" w:type="dxa"/>
            <w:shd w:val="clear" w:color="auto" w:fill="auto"/>
            <w:vAlign w:val="bottom"/>
          </w:tcPr>
          <w:p w14:paraId="676C664B" w14:textId="7DFA4762"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449D49E0" w14:textId="0591683A"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6127EF2A" w14:textId="365822A8"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9" w:type="dxa"/>
            <w:shd w:val="clear" w:color="auto" w:fill="auto"/>
            <w:vAlign w:val="bottom"/>
          </w:tcPr>
          <w:p w14:paraId="540F0176" w14:textId="6E36599A"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708" w:type="dxa"/>
            <w:shd w:val="clear" w:color="auto" w:fill="auto"/>
            <w:vAlign w:val="bottom"/>
          </w:tcPr>
          <w:p w14:paraId="5EB7F896" w14:textId="3618493B"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5.7</w:t>
            </w:r>
          </w:p>
        </w:tc>
        <w:tc>
          <w:tcPr>
            <w:tcW w:w="709" w:type="dxa"/>
            <w:shd w:val="clear" w:color="auto" w:fill="auto"/>
            <w:vAlign w:val="bottom"/>
          </w:tcPr>
          <w:p w14:paraId="52C881D6" w14:textId="5CBE1FA5"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4.7</w:t>
            </w:r>
          </w:p>
        </w:tc>
        <w:tc>
          <w:tcPr>
            <w:tcW w:w="709" w:type="dxa"/>
            <w:shd w:val="clear" w:color="auto" w:fill="auto"/>
            <w:vAlign w:val="bottom"/>
          </w:tcPr>
          <w:p w14:paraId="7129C56E" w14:textId="04D0D429"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c>
          <w:tcPr>
            <w:tcW w:w="850" w:type="dxa"/>
            <w:shd w:val="clear" w:color="auto" w:fill="auto"/>
            <w:vAlign w:val="bottom"/>
          </w:tcPr>
          <w:p w14:paraId="6A88133B" w14:textId="5A67ECDA"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w:t>
            </w:r>
          </w:p>
        </w:tc>
      </w:tr>
      <w:tr w:rsidR="009845E8" w:rsidRPr="00291507" w14:paraId="0869A559" w14:textId="77777777" w:rsidTr="00077D45">
        <w:trPr>
          <w:trHeight w:val="227"/>
        </w:trPr>
        <w:tc>
          <w:tcPr>
            <w:tcW w:w="2972" w:type="dxa"/>
            <w:shd w:val="clear" w:color="auto" w:fill="auto"/>
            <w:vAlign w:val="bottom"/>
          </w:tcPr>
          <w:p w14:paraId="0A443685" w14:textId="36D0BBE5"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Stics</w:t>
            </w:r>
          </w:p>
        </w:tc>
        <w:tc>
          <w:tcPr>
            <w:tcW w:w="567" w:type="dxa"/>
            <w:shd w:val="clear" w:color="auto" w:fill="auto"/>
            <w:vAlign w:val="bottom"/>
          </w:tcPr>
          <w:p w14:paraId="75EC43AF" w14:textId="00C50F18"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tcPr>
          <w:p w14:paraId="03ED99B2" w14:textId="52325D5E" w:rsidR="009845E8" w:rsidRPr="00077D45" w:rsidRDefault="009845E8" w:rsidP="009845E8">
            <w:pPr>
              <w:spacing w:after="0" w:line="240" w:lineRule="auto"/>
              <w:rPr>
                <w:rFonts w:ascii="Arial Narrow" w:hAnsi="Arial Narrow" w:cs="Calibri"/>
                <w:color w:val="000000"/>
                <w:sz w:val="16"/>
                <w:szCs w:val="16"/>
                <w:lang w:val="en-US"/>
              </w:rPr>
            </w:pPr>
            <w:r w:rsidRPr="00077D45">
              <w:rPr>
                <w:rFonts w:ascii="Arial Narrow" w:hAnsi="Arial Narrow" w:cs="Calibri"/>
                <w:color w:val="000000"/>
                <w:sz w:val="16"/>
                <w:szCs w:val="16"/>
              </w:rPr>
              <w:t>tnitmin</w:t>
            </w:r>
          </w:p>
        </w:tc>
        <w:tc>
          <w:tcPr>
            <w:tcW w:w="850" w:type="dxa"/>
            <w:shd w:val="clear" w:color="auto" w:fill="auto"/>
            <w:vAlign w:val="bottom"/>
          </w:tcPr>
          <w:p w14:paraId="4D2E04B9" w14:textId="3B9C1AED" w:rsidR="009845E8" w:rsidRPr="009845E8" w:rsidRDefault="009845E8" w:rsidP="009845E8">
            <w:pPr>
              <w:spacing w:after="0" w:line="240" w:lineRule="auto"/>
              <w:rPr>
                <w:rFonts w:ascii="Arial Narrow" w:hAnsi="Arial Narrow" w:cs="Calibri"/>
                <w:color w:val="000000"/>
                <w:sz w:val="16"/>
                <w:szCs w:val="16"/>
                <w:lang w:val="en-US"/>
              </w:rPr>
            </w:pPr>
            <w:r w:rsidRPr="009845E8">
              <w:rPr>
                <w:rFonts w:ascii="Arial Narrow" w:hAnsi="Arial Narrow" w:cs="Calibri"/>
                <w:color w:val="000000"/>
                <w:sz w:val="16"/>
                <w:szCs w:val="16"/>
              </w:rPr>
              <w:t>degreeC</w:t>
            </w:r>
          </w:p>
        </w:tc>
        <w:tc>
          <w:tcPr>
            <w:tcW w:w="709" w:type="dxa"/>
            <w:shd w:val="clear" w:color="auto" w:fill="auto"/>
            <w:vAlign w:val="bottom"/>
          </w:tcPr>
          <w:p w14:paraId="79781CD9" w14:textId="5FF65DBB"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4</w:t>
            </w:r>
          </w:p>
        </w:tc>
        <w:tc>
          <w:tcPr>
            <w:tcW w:w="851" w:type="dxa"/>
            <w:shd w:val="clear" w:color="auto" w:fill="auto"/>
            <w:vAlign w:val="bottom"/>
          </w:tcPr>
          <w:p w14:paraId="0FF7A367" w14:textId="0976B66A"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5</w:t>
            </w:r>
          </w:p>
        </w:tc>
        <w:tc>
          <w:tcPr>
            <w:tcW w:w="708" w:type="dxa"/>
            <w:shd w:val="clear" w:color="auto" w:fill="auto"/>
            <w:vAlign w:val="bottom"/>
          </w:tcPr>
          <w:p w14:paraId="2A444F8E" w14:textId="2A40AE11"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4</w:t>
            </w:r>
          </w:p>
        </w:tc>
        <w:tc>
          <w:tcPr>
            <w:tcW w:w="709" w:type="dxa"/>
            <w:shd w:val="clear" w:color="auto" w:fill="auto"/>
            <w:vAlign w:val="bottom"/>
          </w:tcPr>
          <w:p w14:paraId="19ACC9B6" w14:textId="0E628670"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5</w:t>
            </w:r>
          </w:p>
        </w:tc>
        <w:tc>
          <w:tcPr>
            <w:tcW w:w="709" w:type="dxa"/>
            <w:shd w:val="clear" w:color="auto" w:fill="auto"/>
            <w:vAlign w:val="bottom"/>
          </w:tcPr>
          <w:p w14:paraId="14C31DC4" w14:textId="74CC3C5E"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4</w:t>
            </w:r>
          </w:p>
        </w:tc>
        <w:tc>
          <w:tcPr>
            <w:tcW w:w="709" w:type="dxa"/>
            <w:shd w:val="clear" w:color="auto" w:fill="auto"/>
            <w:vAlign w:val="bottom"/>
          </w:tcPr>
          <w:p w14:paraId="1C59A918" w14:textId="5A34DF81"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5</w:t>
            </w:r>
          </w:p>
        </w:tc>
        <w:tc>
          <w:tcPr>
            <w:tcW w:w="708" w:type="dxa"/>
            <w:shd w:val="clear" w:color="auto" w:fill="auto"/>
            <w:vAlign w:val="bottom"/>
          </w:tcPr>
          <w:p w14:paraId="36B8BCBC" w14:textId="396F2D5B"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4</w:t>
            </w:r>
          </w:p>
        </w:tc>
        <w:tc>
          <w:tcPr>
            <w:tcW w:w="709" w:type="dxa"/>
            <w:shd w:val="clear" w:color="auto" w:fill="auto"/>
            <w:vAlign w:val="bottom"/>
          </w:tcPr>
          <w:p w14:paraId="682D48EB" w14:textId="792BDF8F"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5</w:t>
            </w:r>
          </w:p>
        </w:tc>
        <w:tc>
          <w:tcPr>
            <w:tcW w:w="709" w:type="dxa"/>
            <w:shd w:val="clear" w:color="auto" w:fill="auto"/>
            <w:vAlign w:val="bottom"/>
          </w:tcPr>
          <w:p w14:paraId="2C534A4C" w14:textId="232C798C"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4</w:t>
            </w:r>
          </w:p>
        </w:tc>
        <w:tc>
          <w:tcPr>
            <w:tcW w:w="850" w:type="dxa"/>
            <w:shd w:val="clear" w:color="auto" w:fill="auto"/>
            <w:vAlign w:val="bottom"/>
          </w:tcPr>
          <w:p w14:paraId="125600CE" w14:textId="7C3FA86D"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5</w:t>
            </w:r>
          </w:p>
        </w:tc>
      </w:tr>
      <w:tr w:rsidR="009845E8" w:rsidRPr="00291507" w14:paraId="6E0873C8" w14:textId="77777777" w:rsidTr="00077D45">
        <w:trPr>
          <w:trHeight w:val="227"/>
        </w:trPr>
        <w:tc>
          <w:tcPr>
            <w:tcW w:w="2972" w:type="dxa"/>
            <w:shd w:val="clear" w:color="auto" w:fill="auto"/>
            <w:vAlign w:val="bottom"/>
          </w:tcPr>
          <w:p w14:paraId="1C2C6332" w14:textId="22E0C976"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Stics</w:t>
            </w:r>
          </w:p>
        </w:tc>
        <w:tc>
          <w:tcPr>
            <w:tcW w:w="567" w:type="dxa"/>
            <w:shd w:val="clear" w:color="auto" w:fill="auto"/>
            <w:vAlign w:val="bottom"/>
          </w:tcPr>
          <w:p w14:paraId="6DE63AFF" w14:textId="249D811F"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tcPr>
          <w:p w14:paraId="34722D91" w14:textId="7134B311" w:rsidR="009845E8" w:rsidRPr="00077D45" w:rsidRDefault="009845E8" w:rsidP="009845E8">
            <w:pPr>
              <w:spacing w:after="0" w:line="240" w:lineRule="auto"/>
              <w:rPr>
                <w:rFonts w:ascii="Arial Narrow" w:hAnsi="Arial Narrow" w:cs="Calibri"/>
                <w:color w:val="000000"/>
                <w:sz w:val="16"/>
                <w:szCs w:val="16"/>
                <w:lang w:val="en-US"/>
              </w:rPr>
            </w:pPr>
            <w:r w:rsidRPr="00077D45">
              <w:rPr>
                <w:rFonts w:ascii="Arial Narrow" w:hAnsi="Arial Narrow" w:cs="Calibri"/>
                <w:color w:val="000000"/>
                <w:sz w:val="16"/>
                <w:szCs w:val="16"/>
              </w:rPr>
              <w:t>tnitopt</w:t>
            </w:r>
          </w:p>
        </w:tc>
        <w:tc>
          <w:tcPr>
            <w:tcW w:w="850" w:type="dxa"/>
            <w:shd w:val="clear" w:color="auto" w:fill="auto"/>
            <w:vAlign w:val="bottom"/>
          </w:tcPr>
          <w:p w14:paraId="1B4AE0EE" w14:textId="6EC1D0B0" w:rsidR="009845E8" w:rsidRPr="009845E8" w:rsidRDefault="009845E8" w:rsidP="009845E8">
            <w:pPr>
              <w:spacing w:after="0" w:line="240" w:lineRule="auto"/>
              <w:rPr>
                <w:rFonts w:ascii="Arial Narrow" w:hAnsi="Arial Narrow" w:cs="Calibri"/>
                <w:color w:val="000000"/>
                <w:sz w:val="16"/>
                <w:szCs w:val="16"/>
                <w:lang w:val="en-US"/>
              </w:rPr>
            </w:pPr>
            <w:r w:rsidRPr="009845E8">
              <w:rPr>
                <w:rFonts w:ascii="Arial Narrow" w:hAnsi="Arial Narrow" w:cs="Calibri"/>
                <w:color w:val="000000"/>
                <w:sz w:val="16"/>
                <w:szCs w:val="16"/>
              </w:rPr>
              <w:t>degreeC</w:t>
            </w:r>
          </w:p>
        </w:tc>
        <w:tc>
          <w:tcPr>
            <w:tcW w:w="709" w:type="dxa"/>
            <w:shd w:val="clear" w:color="auto" w:fill="auto"/>
            <w:vAlign w:val="bottom"/>
          </w:tcPr>
          <w:p w14:paraId="22A3C85B" w14:textId="312D631F"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25</w:t>
            </w:r>
          </w:p>
        </w:tc>
        <w:tc>
          <w:tcPr>
            <w:tcW w:w="851" w:type="dxa"/>
            <w:shd w:val="clear" w:color="auto" w:fill="auto"/>
            <w:vAlign w:val="bottom"/>
          </w:tcPr>
          <w:p w14:paraId="0049FFE3" w14:textId="35406A1D"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30</w:t>
            </w:r>
          </w:p>
        </w:tc>
        <w:tc>
          <w:tcPr>
            <w:tcW w:w="708" w:type="dxa"/>
            <w:shd w:val="clear" w:color="auto" w:fill="auto"/>
            <w:vAlign w:val="bottom"/>
          </w:tcPr>
          <w:p w14:paraId="31EA5D1D" w14:textId="0333A9D0"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25</w:t>
            </w:r>
          </w:p>
        </w:tc>
        <w:tc>
          <w:tcPr>
            <w:tcW w:w="709" w:type="dxa"/>
            <w:shd w:val="clear" w:color="auto" w:fill="auto"/>
            <w:vAlign w:val="bottom"/>
          </w:tcPr>
          <w:p w14:paraId="0702FD7A" w14:textId="70064AC7"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30</w:t>
            </w:r>
          </w:p>
        </w:tc>
        <w:tc>
          <w:tcPr>
            <w:tcW w:w="709" w:type="dxa"/>
            <w:shd w:val="clear" w:color="auto" w:fill="auto"/>
            <w:vAlign w:val="bottom"/>
          </w:tcPr>
          <w:p w14:paraId="18C2EE51" w14:textId="3C6FB9AB"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25</w:t>
            </w:r>
          </w:p>
        </w:tc>
        <w:tc>
          <w:tcPr>
            <w:tcW w:w="709" w:type="dxa"/>
            <w:shd w:val="clear" w:color="auto" w:fill="auto"/>
            <w:vAlign w:val="bottom"/>
          </w:tcPr>
          <w:p w14:paraId="093D475C" w14:textId="2532ABF7"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30</w:t>
            </w:r>
          </w:p>
        </w:tc>
        <w:tc>
          <w:tcPr>
            <w:tcW w:w="708" w:type="dxa"/>
            <w:shd w:val="clear" w:color="auto" w:fill="auto"/>
            <w:vAlign w:val="bottom"/>
          </w:tcPr>
          <w:p w14:paraId="0EE7552A" w14:textId="23FBEA37"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25</w:t>
            </w:r>
          </w:p>
        </w:tc>
        <w:tc>
          <w:tcPr>
            <w:tcW w:w="709" w:type="dxa"/>
            <w:shd w:val="clear" w:color="auto" w:fill="auto"/>
            <w:vAlign w:val="bottom"/>
          </w:tcPr>
          <w:p w14:paraId="5BBADD56" w14:textId="1254FE66"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30</w:t>
            </w:r>
          </w:p>
        </w:tc>
        <w:tc>
          <w:tcPr>
            <w:tcW w:w="709" w:type="dxa"/>
            <w:shd w:val="clear" w:color="auto" w:fill="auto"/>
            <w:vAlign w:val="bottom"/>
          </w:tcPr>
          <w:p w14:paraId="2ACA051C" w14:textId="61B04E4B"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25</w:t>
            </w:r>
          </w:p>
        </w:tc>
        <w:tc>
          <w:tcPr>
            <w:tcW w:w="850" w:type="dxa"/>
            <w:shd w:val="clear" w:color="auto" w:fill="auto"/>
            <w:vAlign w:val="bottom"/>
          </w:tcPr>
          <w:p w14:paraId="2332C6FC" w14:textId="43B878C6"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30</w:t>
            </w:r>
          </w:p>
        </w:tc>
      </w:tr>
      <w:tr w:rsidR="009845E8" w:rsidRPr="00291507" w14:paraId="06D8E8FC" w14:textId="77777777" w:rsidTr="00077D45">
        <w:trPr>
          <w:trHeight w:val="227"/>
        </w:trPr>
        <w:tc>
          <w:tcPr>
            <w:tcW w:w="2972" w:type="dxa"/>
            <w:shd w:val="clear" w:color="auto" w:fill="auto"/>
            <w:vAlign w:val="bottom"/>
          </w:tcPr>
          <w:p w14:paraId="3177236B" w14:textId="496F4BA7"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Stics</w:t>
            </w:r>
          </w:p>
        </w:tc>
        <w:tc>
          <w:tcPr>
            <w:tcW w:w="567" w:type="dxa"/>
            <w:shd w:val="clear" w:color="auto" w:fill="auto"/>
            <w:vAlign w:val="bottom"/>
          </w:tcPr>
          <w:p w14:paraId="42968CBF" w14:textId="4DB62F81"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tcPr>
          <w:p w14:paraId="24A2632A" w14:textId="0DC67DCD" w:rsidR="009845E8" w:rsidRPr="00077D45" w:rsidRDefault="009845E8" w:rsidP="009845E8">
            <w:pPr>
              <w:spacing w:after="0" w:line="240" w:lineRule="auto"/>
              <w:rPr>
                <w:rFonts w:ascii="Arial Narrow" w:hAnsi="Arial Narrow" w:cs="Calibri"/>
                <w:color w:val="000000"/>
                <w:sz w:val="16"/>
                <w:szCs w:val="16"/>
                <w:lang w:val="en-US"/>
              </w:rPr>
            </w:pPr>
            <w:r w:rsidRPr="00077D45">
              <w:rPr>
                <w:rFonts w:ascii="Arial Narrow" w:hAnsi="Arial Narrow" w:cs="Calibri"/>
                <w:color w:val="000000"/>
                <w:sz w:val="16"/>
                <w:szCs w:val="16"/>
              </w:rPr>
              <w:t>tnitopt2</w:t>
            </w:r>
          </w:p>
        </w:tc>
        <w:tc>
          <w:tcPr>
            <w:tcW w:w="850" w:type="dxa"/>
            <w:shd w:val="clear" w:color="auto" w:fill="auto"/>
            <w:vAlign w:val="bottom"/>
          </w:tcPr>
          <w:p w14:paraId="04C30BB1" w14:textId="1C6FD192" w:rsidR="009845E8" w:rsidRPr="009845E8" w:rsidRDefault="009845E8" w:rsidP="009845E8">
            <w:pPr>
              <w:spacing w:after="0" w:line="240" w:lineRule="auto"/>
              <w:rPr>
                <w:rFonts w:ascii="Arial Narrow" w:hAnsi="Arial Narrow" w:cs="Calibri"/>
                <w:color w:val="000000"/>
                <w:sz w:val="16"/>
                <w:szCs w:val="16"/>
                <w:lang w:val="en-US"/>
              </w:rPr>
            </w:pPr>
            <w:r w:rsidRPr="009845E8">
              <w:rPr>
                <w:rFonts w:ascii="Arial Narrow" w:hAnsi="Arial Narrow" w:cs="Calibri"/>
                <w:color w:val="000000"/>
                <w:sz w:val="16"/>
                <w:szCs w:val="16"/>
              </w:rPr>
              <w:t>degreeC</w:t>
            </w:r>
          </w:p>
        </w:tc>
        <w:tc>
          <w:tcPr>
            <w:tcW w:w="709" w:type="dxa"/>
            <w:shd w:val="clear" w:color="auto" w:fill="auto"/>
            <w:vAlign w:val="bottom"/>
          </w:tcPr>
          <w:p w14:paraId="49A43913" w14:textId="16FE227E"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28</w:t>
            </w:r>
          </w:p>
        </w:tc>
        <w:tc>
          <w:tcPr>
            <w:tcW w:w="851" w:type="dxa"/>
            <w:shd w:val="clear" w:color="auto" w:fill="auto"/>
            <w:vAlign w:val="bottom"/>
          </w:tcPr>
          <w:p w14:paraId="3C2E7B73" w14:textId="2E7DF818"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35</w:t>
            </w:r>
          </w:p>
        </w:tc>
        <w:tc>
          <w:tcPr>
            <w:tcW w:w="708" w:type="dxa"/>
            <w:shd w:val="clear" w:color="auto" w:fill="auto"/>
            <w:vAlign w:val="bottom"/>
          </w:tcPr>
          <w:p w14:paraId="5E42B3AE" w14:textId="31A36CAA"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28</w:t>
            </w:r>
          </w:p>
        </w:tc>
        <w:tc>
          <w:tcPr>
            <w:tcW w:w="709" w:type="dxa"/>
            <w:shd w:val="clear" w:color="auto" w:fill="auto"/>
            <w:vAlign w:val="bottom"/>
          </w:tcPr>
          <w:p w14:paraId="3FF4104C" w14:textId="658C7538"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35</w:t>
            </w:r>
          </w:p>
        </w:tc>
        <w:tc>
          <w:tcPr>
            <w:tcW w:w="709" w:type="dxa"/>
            <w:shd w:val="clear" w:color="auto" w:fill="auto"/>
            <w:vAlign w:val="bottom"/>
          </w:tcPr>
          <w:p w14:paraId="112217A4" w14:textId="5879DFC7"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28</w:t>
            </w:r>
          </w:p>
        </w:tc>
        <w:tc>
          <w:tcPr>
            <w:tcW w:w="709" w:type="dxa"/>
            <w:shd w:val="clear" w:color="auto" w:fill="auto"/>
            <w:vAlign w:val="bottom"/>
          </w:tcPr>
          <w:p w14:paraId="63F1B4DC" w14:textId="568AA77D"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35</w:t>
            </w:r>
          </w:p>
        </w:tc>
        <w:tc>
          <w:tcPr>
            <w:tcW w:w="708" w:type="dxa"/>
            <w:shd w:val="clear" w:color="auto" w:fill="auto"/>
            <w:vAlign w:val="bottom"/>
          </w:tcPr>
          <w:p w14:paraId="4AB4444C" w14:textId="20484A38"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28</w:t>
            </w:r>
          </w:p>
        </w:tc>
        <w:tc>
          <w:tcPr>
            <w:tcW w:w="709" w:type="dxa"/>
            <w:shd w:val="clear" w:color="auto" w:fill="auto"/>
            <w:vAlign w:val="bottom"/>
          </w:tcPr>
          <w:p w14:paraId="00ACF26D" w14:textId="1053F7BA"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35</w:t>
            </w:r>
          </w:p>
        </w:tc>
        <w:tc>
          <w:tcPr>
            <w:tcW w:w="709" w:type="dxa"/>
            <w:shd w:val="clear" w:color="auto" w:fill="auto"/>
            <w:vAlign w:val="bottom"/>
          </w:tcPr>
          <w:p w14:paraId="05DCF8C6" w14:textId="00534296"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28</w:t>
            </w:r>
          </w:p>
        </w:tc>
        <w:tc>
          <w:tcPr>
            <w:tcW w:w="850" w:type="dxa"/>
            <w:shd w:val="clear" w:color="auto" w:fill="auto"/>
            <w:vAlign w:val="bottom"/>
          </w:tcPr>
          <w:p w14:paraId="094067C0" w14:textId="152E27D2"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35</w:t>
            </w:r>
          </w:p>
        </w:tc>
      </w:tr>
      <w:tr w:rsidR="009845E8" w:rsidRPr="00291507" w14:paraId="67EED840" w14:textId="77777777" w:rsidTr="00077D45">
        <w:trPr>
          <w:trHeight w:val="227"/>
        </w:trPr>
        <w:tc>
          <w:tcPr>
            <w:tcW w:w="2972" w:type="dxa"/>
            <w:shd w:val="clear" w:color="auto" w:fill="auto"/>
            <w:vAlign w:val="bottom"/>
          </w:tcPr>
          <w:p w14:paraId="5F44133E" w14:textId="61494453"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Stics</w:t>
            </w:r>
          </w:p>
        </w:tc>
        <w:tc>
          <w:tcPr>
            <w:tcW w:w="567" w:type="dxa"/>
            <w:shd w:val="clear" w:color="auto" w:fill="auto"/>
            <w:vAlign w:val="bottom"/>
          </w:tcPr>
          <w:p w14:paraId="51A32AD5" w14:textId="52CF0389" w:rsidR="009845E8" w:rsidRDefault="009845E8" w:rsidP="009845E8">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eastAsia="fr-FR"/>
              </w:rPr>
              <w:t>3a</w:t>
            </w:r>
          </w:p>
        </w:tc>
        <w:tc>
          <w:tcPr>
            <w:tcW w:w="3544" w:type="dxa"/>
            <w:shd w:val="clear" w:color="auto" w:fill="auto"/>
            <w:vAlign w:val="bottom"/>
          </w:tcPr>
          <w:p w14:paraId="7BAF0A23" w14:textId="12D4E73C" w:rsidR="009845E8" w:rsidRPr="00077D45" w:rsidRDefault="009845E8" w:rsidP="009845E8">
            <w:pPr>
              <w:spacing w:after="0" w:line="240" w:lineRule="auto"/>
              <w:rPr>
                <w:rFonts w:ascii="Arial Narrow" w:hAnsi="Arial Narrow" w:cs="Calibri"/>
                <w:color w:val="000000"/>
                <w:sz w:val="16"/>
                <w:szCs w:val="16"/>
                <w:lang w:val="en-US"/>
              </w:rPr>
            </w:pPr>
            <w:r w:rsidRPr="00077D45">
              <w:rPr>
                <w:rFonts w:ascii="Arial Narrow" w:hAnsi="Arial Narrow" w:cs="Calibri"/>
                <w:color w:val="000000"/>
                <w:sz w:val="16"/>
                <w:szCs w:val="16"/>
              </w:rPr>
              <w:t>tnitmax</w:t>
            </w:r>
          </w:p>
        </w:tc>
        <w:tc>
          <w:tcPr>
            <w:tcW w:w="850" w:type="dxa"/>
            <w:shd w:val="clear" w:color="auto" w:fill="auto"/>
            <w:vAlign w:val="bottom"/>
          </w:tcPr>
          <w:p w14:paraId="0524DBFA" w14:textId="08C79B98" w:rsidR="009845E8" w:rsidRPr="009845E8" w:rsidRDefault="009845E8" w:rsidP="009845E8">
            <w:pPr>
              <w:spacing w:after="0" w:line="240" w:lineRule="auto"/>
              <w:rPr>
                <w:rFonts w:ascii="Arial Narrow" w:hAnsi="Arial Narrow" w:cs="Calibri"/>
                <w:color w:val="000000"/>
                <w:sz w:val="16"/>
                <w:szCs w:val="16"/>
                <w:lang w:val="en-US"/>
              </w:rPr>
            </w:pPr>
            <w:r w:rsidRPr="009845E8">
              <w:rPr>
                <w:rFonts w:ascii="Arial Narrow" w:hAnsi="Arial Narrow" w:cs="Calibri"/>
                <w:color w:val="000000"/>
                <w:sz w:val="16"/>
                <w:szCs w:val="16"/>
              </w:rPr>
              <w:t>degreeC</w:t>
            </w:r>
          </w:p>
        </w:tc>
        <w:tc>
          <w:tcPr>
            <w:tcW w:w="709" w:type="dxa"/>
            <w:shd w:val="clear" w:color="auto" w:fill="auto"/>
            <w:vAlign w:val="bottom"/>
          </w:tcPr>
          <w:p w14:paraId="7217B1A7" w14:textId="26BA6707"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38</w:t>
            </w:r>
          </w:p>
        </w:tc>
        <w:tc>
          <w:tcPr>
            <w:tcW w:w="851" w:type="dxa"/>
            <w:shd w:val="clear" w:color="auto" w:fill="auto"/>
            <w:vAlign w:val="bottom"/>
          </w:tcPr>
          <w:p w14:paraId="1207377A" w14:textId="580F412D"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58</w:t>
            </w:r>
          </w:p>
        </w:tc>
        <w:tc>
          <w:tcPr>
            <w:tcW w:w="708" w:type="dxa"/>
            <w:shd w:val="clear" w:color="auto" w:fill="auto"/>
            <w:vAlign w:val="bottom"/>
          </w:tcPr>
          <w:p w14:paraId="39E7F4B3" w14:textId="5C445242"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38</w:t>
            </w:r>
          </w:p>
        </w:tc>
        <w:tc>
          <w:tcPr>
            <w:tcW w:w="709" w:type="dxa"/>
            <w:shd w:val="clear" w:color="auto" w:fill="auto"/>
            <w:vAlign w:val="bottom"/>
          </w:tcPr>
          <w:p w14:paraId="12A34568" w14:textId="441491EE"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58</w:t>
            </w:r>
          </w:p>
        </w:tc>
        <w:tc>
          <w:tcPr>
            <w:tcW w:w="709" w:type="dxa"/>
            <w:shd w:val="clear" w:color="auto" w:fill="auto"/>
            <w:vAlign w:val="bottom"/>
          </w:tcPr>
          <w:p w14:paraId="1CAA5A1C" w14:textId="642F3D23"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38</w:t>
            </w:r>
          </w:p>
        </w:tc>
        <w:tc>
          <w:tcPr>
            <w:tcW w:w="709" w:type="dxa"/>
            <w:shd w:val="clear" w:color="auto" w:fill="auto"/>
            <w:vAlign w:val="bottom"/>
          </w:tcPr>
          <w:p w14:paraId="4E4FA7E8" w14:textId="03495437"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58</w:t>
            </w:r>
          </w:p>
        </w:tc>
        <w:tc>
          <w:tcPr>
            <w:tcW w:w="708" w:type="dxa"/>
            <w:shd w:val="clear" w:color="auto" w:fill="auto"/>
            <w:vAlign w:val="bottom"/>
          </w:tcPr>
          <w:p w14:paraId="60E950E9" w14:textId="2F30760F"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38</w:t>
            </w:r>
          </w:p>
        </w:tc>
        <w:tc>
          <w:tcPr>
            <w:tcW w:w="709" w:type="dxa"/>
            <w:shd w:val="clear" w:color="auto" w:fill="auto"/>
            <w:vAlign w:val="bottom"/>
          </w:tcPr>
          <w:p w14:paraId="71D1EE7B" w14:textId="712DDA24"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58</w:t>
            </w:r>
          </w:p>
        </w:tc>
        <w:tc>
          <w:tcPr>
            <w:tcW w:w="709" w:type="dxa"/>
            <w:shd w:val="clear" w:color="auto" w:fill="auto"/>
            <w:vAlign w:val="bottom"/>
          </w:tcPr>
          <w:p w14:paraId="1DB6DDD8" w14:textId="07168CDF"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38</w:t>
            </w:r>
          </w:p>
        </w:tc>
        <w:tc>
          <w:tcPr>
            <w:tcW w:w="850" w:type="dxa"/>
            <w:shd w:val="clear" w:color="auto" w:fill="auto"/>
            <w:vAlign w:val="bottom"/>
          </w:tcPr>
          <w:p w14:paraId="0B69765F" w14:textId="0726E8CF" w:rsidR="009845E8" w:rsidRPr="00077D45" w:rsidRDefault="009845E8" w:rsidP="009845E8">
            <w:pPr>
              <w:spacing w:after="0" w:line="240" w:lineRule="auto"/>
              <w:jc w:val="center"/>
              <w:rPr>
                <w:rFonts w:ascii="Arial Narrow" w:hAnsi="Arial Narrow" w:cs="Calibri"/>
                <w:color w:val="000000"/>
                <w:sz w:val="16"/>
                <w:szCs w:val="16"/>
                <w:lang w:val="en-US"/>
              </w:rPr>
            </w:pPr>
            <w:r w:rsidRPr="00077D45">
              <w:rPr>
                <w:rFonts w:ascii="Arial Narrow" w:hAnsi="Arial Narrow" w:cs="Calibri"/>
                <w:color w:val="000000"/>
                <w:sz w:val="16"/>
                <w:szCs w:val="16"/>
              </w:rPr>
              <w:t>58</w:t>
            </w:r>
          </w:p>
        </w:tc>
      </w:tr>
      <w:tr w:rsidR="00077D45" w:rsidRPr="00FB1A57" w14:paraId="596AB0E0" w14:textId="77777777" w:rsidTr="00C14378">
        <w:trPr>
          <w:trHeight w:val="408"/>
        </w:trPr>
        <w:tc>
          <w:tcPr>
            <w:tcW w:w="2972" w:type="dxa"/>
            <w:shd w:val="clear" w:color="auto" w:fill="auto"/>
            <w:vAlign w:val="bottom"/>
          </w:tcPr>
          <w:p w14:paraId="59DB5C2F" w14:textId="1CD3F186" w:rsidR="00077D45" w:rsidRPr="00F62C3F" w:rsidRDefault="00077D45" w:rsidP="00077D45">
            <w:pPr>
              <w:spacing w:after="0" w:line="240" w:lineRule="auto"/>
              <w:rPr>
                <w:rFonts w:ascii="Arial Narrow" w:eastAsia="Times New Roman" w:hAnsi="Arial Narrow" w:cs="Calibri"/>
                <w:color w:val="000000"/>
                <w:sz w:val="16"/>
                <w:szCs w:val="16"/>
                <w:lang w:val="en-US" w:eastAsia="fr-FR"/>
              </w:rPr>
            </w:pPr>
            <w:r>
              <w:rPr>
                <w:rFonts w:ascii="Arial Narrow" w:eastAsia="Times New Roman" w:hAnsi="Arial Narrow" w:cs="Calibri"/>
                <w:color w:val="000000"/>
                <w:sz w:val="16"/>
                <w:szCs w:val="16"/>
                <w:lang w:val="en-US" w:eastAsia="fr-FR"/>
              </w:rPr>
              <w:t>AGRO-IBIS</w:t>
            </w:r>
          </w:p>
        </w:tc>
        <w:tc>
          <w:tcPr>
            <w:tcW w:w="567" w:type="dxa"/>
            <w:shd w:val="clear" w:color="auto" w:fill="auto"/>
            <w:vAlign w:val="bottom"/>
          </w:tcPr>
          <w:p w14:paraId="4F6C6990" w14:textId="6BCE08B9" w:rsidR="00077D45" w:rsidRPr="00F62C3F" w:rsidRDefault="00077D45" w:rsidP="00077D45">
            <w:pPr>
              <w:spacing w:after="0" w:line="240" w:lineRule="auto"/>
              <w:rPr>
                <w:rFonts w:ascii="Arial Narrow" w:eastAsia="Times New Roman" w:hAnsi="Arial Narrow" w:cs="Calibri"/>
                <w:color w:val="000000"/>
                <w:sz w:val="16"/>
                <w:szCs w:val="16"/>
                <w:lang w:val="en-US" w:eastAsia="fr-FR"/>
              </w:rPr>
            </w:pPr>
            <w:r>
              <w:rPr>
                <w:rFonts w:ascii="Arial Narrow" w:eastAsia="Times New Roman" w:hAnsi="Arial Narrow" w:cs="Calibri"/>
                <w:color w:val="000000"/>
                <w:sz w:val="16"/>
                <w:szCs w:val="16"/>
                <w:lang w:val="en-US" w:eastAsia="fr-FR"/>
              </w:rPr>
              <w:t>3b</w:t>
            </w:r>
          </w:p>
        </w:tc>
        <w:tc>
          <w:tcPr>
            <w:tcW w:w="3544" w:type="dxa"/>
            <w:shd w:val="clear" w:color="auto" w:fill="auto"/>
            <w:vAlign w:val="bottom"/>
          </w:tcPr>
          <w:p w14:paraId="0D1AA823" w14:textId="05714737" w:rsidR="00077D45" w:rsidRPr="00F62C3F" w:rsidRDefault="00077D45" w:rsidP="00077D45">
            <w:pPr>
              <w:spacing w:after="0" w:line="240" w:lineRule="auto"/>
              <w:rPr>
                <w:rFonts w:ascii="Arial Narrow" w:eastAsia="Times New Roman" w:hAnsi="Arial Narrow" w:cs="Calibri"/>
                <w:color w:val="000000"/>
                <w:sz w:val="16"/>
                <w:szCs w:val="16"/>
                <w:lang w:val="en-US" w:eastAsia="fr-FR"/>
              </w:rPr>
            </w:pPr>
            <w:r w:rsidRPr="00F62C3F">
              <w:rPr>
                <w:rFonts w:ascii="Arial Narrow" w:hAnsi="Arial Narrow" w:cs="Calibri"/>
                <w:color w:val="000000"/>
                <w:sz w:val="16"/>
                <w:szCs w:val="16"/>
              </w:rPr>
              <w:t>nitrogen fertilized</w:t>
            </w:r>
          </w:p>
        </w:tc>
        <w:tc>
          <w:tcPr>
            <w:tcW w:w="850" w:type="dxa"/>
            <w:shd w:val="clear" w:color="auto" w:fill="auto"/>
            <w:vAlign w:val="bottom"/>
          </w:tcPr>
          <w:p w14:paraId="52B0ECA1" w14:textId="65C5BE8D" w:rsidR="00077D45" w:rsidRPr="00F62C3F" w:rsidRDefault="00077D45" w:rsidP="00077D45">
            <w:pPr>
              <w:spacing w:after="0" w:line="240" w:lineRule="auto"/>
              <w:rPr>
                <w:rFonts w:ascii="Arial Narrow" w:eastAsia="Times New Roman" w:hAnsi="Arial Narrow" w:cs="Calibri"/>
                <w:color w:val="000000"/>
                <w:sz w:val="16"/>
                <w:szCs w:val="16"/>
                <w:lang w:val="en-US" w:eastAsia="fr-FR"/>
              </w:rPr>
            </w:pPr>
            <w:r w:rsidRPr="00F62C3F">
              <w:rPr>
                <w:rFonts w:ascii="Arial Narrow" w:hAnsi="Arial Narrow" w:cs="Calibri"/>
                <w:color w:val="000000"/>
                <w:sz w:val="16"/>
                <w:szCs w:val="16"/>
              </w:rPr>
              <w:t>kg m-2 y-1</w:t>
            </w:r>
          </w:p>
        </w:tc>
        <w:tc>
          <w:tcPr>
            <w:tcW w:w="709" w:type="dxa"/>
            <w:shd w:val="clear" w:color="auto" w:fill="auto"/>
            <w:vAlign w:val="bottom"/>
          </w:tcPr>
          <w:p w14:paraId="6872B2E1" w14:textId="6E2C228D" w:rsidR="00077D45" w:rsidRPr="00F62C3F" w:rsidRDefault="00077D45" w:rsidP="00077D45">
            <w:pPr>
              <w:spacing w:after="0" w:line="240" w:lineRule="auto"/>
              <w:jc w:val="center"/>
              <w:rPr>
                <w:rFonts w:ascii="Arial Narrow" w:eastAsia="Times New Roman" w:hAnsi="Arial Narrow" w:cs="Calibri"/>
                <w:color w:val="000000"/>
                <w:sz w:val="16"/>
                <w:szCs w:val="16"/>
                <w:lang w:val="en-US" w:eastAsia="fr-FR"/>
              </w:rPr>
            </w:pPr>
            <w:r w:rsidRPr="00F62C3F">
              <w:rPr>
                <w:rFonts w:ascii="Arial Narrow" w:hAnsi="Arial Narrow" w:cs="Calibri"/>
                <w:color w:val="000000"/>
                <w:sz w:val="16"/>
                <w:szCs w:val="16"/>
                <w:lang w:val="en-US"/>
              </w:rPr>
              <w:t>default in IBIS is at planting, for low I set it to reported date</w:t>
            </w:r>
          </w:p>
        </w:tc>
        <w:tc>
          <w:tcPr>
            <w:tcW w:w="851" w:type="dxa"/>
            <w:shd w:val="clear" w:color="auto" w:fill="auto"/>
            <w:vAlign w:val="bottom"/>
          </w:tcPr>
          <w:p w14:paraId="13454C24" w14:textId="2E367AAD" w:rsidR="00077D45" w:rsidRPr="00F62C3F" w:rsidRDefault="00077D45" w:rsidP="00077D45">
            <w:pPr>
              <w:spacing w:after="0" w:line="240" w:lineRule="auto"/>
              <w:jc w:val="center"/>
              <w:rPr>
                <w:rFonts w:ascii="Arial Narrow" w:eastAsia="Times New Roman" w:hAnsi="Arial Narrow" w:cs="Calibri"/>
                <w:color w:val="000000"/>
                <w:sz w:val="16"/>
                <w:szCs w:val="16"/>
                <w:lang w:val="en-US" w:eastAsia="fr-FR"/>
              </w:rPr>
            </w:pPr>
            <w:r w:rsidRPr="00F62C3F">
              <w:rPr>
                <w:rFonts w:ascii="Arial Narrow" w:hAnsi="Arial Narrow" w:cs="Calibri"/>
                <w:color w:val="000000"/>
                <w:sz w:val="16"/>
                <w:szCs w:val="16"/>
                <w:lang w:val="en-US"/>
              </w:rPr>
              <w:t>used date from a single calibration year for each experimental year with unknown date</w:t>
            </w:r>
          </w:p>
        </w:tc>
        <w:tc>
          <w:tcPr>
            <w:tcW w:w="708" w:type="dxa"/>
            <w:shd w:val="clear" w:color="auto" w:fill="auto"/>
            <w:vAlign w:val="bottom"/>
          </w:tcPr>
          <w:p w14:paraId="6486B1DB" w14:textId="7B0D17A2" w:rsidR="00077D45" w:rsidRPr="00F62C3F" w:rsidRDefault="00077D45" w:rsidP="00077D45">
            <w:pPr>
              <w:spacing w:after="0" w:line="240" w:lineRule="auto"/>
              <w:jc w:val="center"/>
              <w:rPr>
                <w:rFonts w:ascii="Arial Narrow" w:eastAsia="Times New Roman" w:hAnsi="Arial Narrow" w:cs="Calibri"/>
                <w:color w:val="000000"/>
                <w:sz w:val="16"/>
                <w:szCs w:val="16"/>
                <w:lang w:val="en-US" w:eastAsia="fr-FR"/>
              </w:rPr>
            </w:pPr>
            <w:r w:rsidRPr="00F62C3F">
              <w:rPr>
                <w:rFonts w:ascii="Arial Narrow" w:hAnsi="Arial Narrow" w:cs="Calibri"/>
                <w:color w:val="000000"/>
                <w:sz w:val="16"/>
                <w:szCs w:val="16"/>
                <w:lang w:val="en-US"/>
              </w:rPr>
              <w:t> </w:t>
            </w:r>
          </w:p>
        </w:tc>
        <w:tc>
          <w:tcPr>
            <w:tcW w:w="709" w:type="dxa"/>
            <w:shd w:val="clear" w:color="auto" w:fill="auto"/>
            <w:vAlign w:val="bottom"/>
          </w:tcPr>
          <w:p w14:paraId="1E6201EA" w14:textId="4050AB6C" w:rsidR="00077D45" w:rsidRPr="00F62C3F" w:rsidRDefault="00077D45" w:rsidP="00077D45">
            <w:pPr>
              <w:spacing w:after="0" w:line="240" w:lineRule="auto"/>
              <w:jc w:val="center"/>
              <w:rPr>
                <w:rFonts w:ascii="Arial Narrow" w:eastAsia="Times New Roman" w:hAnsi="Arial Narrow" w:cs="Calibri"/>
                <w:color w:val="000000"/>
                <w:sz w:val="16"/>
                <w:szCs w:val="16"/>
                <w:lang w:val="en-US" w:eastAsia="fr-FR"/>
              </w:rPr>
            </w:pPr>
            <w:r w:rsidRPr="00F62C3F">
              <w:rPr>
                <w:rFonts w:ascii="Arial Narrow" w:hAnsi="Arial Narrow" w:cs="Calibri"/>
                <w:color w:val="000000"/>
                <w:sz w:val="16"/>
                <w:szCs w:val="16"/>
                <w:lang w:val="en-US"/>
              </w:rPr>
              <w:t> </w:t>
            </w:r>
          </w:p>
        </w:tc>
        <w:tc>
          <w:tcPr>
            <w:tcW w:w="709" w:type="dxa"/>
            <w:shd w:val="clear" w:color="auto" w:fill="auto"/>
            <w:vAlign w:val="bottom"/>
          </w:tcPr>
          <w:p w14:paraId="30F0424E" w14:textId="71CD1497" w:rsidR="00077D45" w:rsidRPr="00F62C3F" w:rsidRDefault="00077D45" w:rsidP="00077D45">
            <w:pPr>
              <w:spacing w:after="0" w:line="240" w:lineRule="auto"/>
              <w:jc w:val="center"/>
              <w:rPr>
                <w:rFonts w:ascii="Arial Narrow" w:eastAsia="Times New Roman" w:hAnsi="Arial Narrow" w:cs="Calibri"/>
                <w:color w:val="000000"/>
                <w:sz w:val="16"/>
                <w:szCs w:val="16"/>
                <w:lang w:val="en-US" w:eastAsia="fr-FR"/>
              </w:rPr>
            </w:pPr>
            <w:r w:rsidRPr="00F62C3F">
              <w:rPr>
                <w:rFonts w:ascii="Arial Narrow" w:hAnsi="Arial Narrow" w:cs="Calibri"/>
                <w:color w:val="000000"/>
                <w:sz w:val="16"/>
                <w:szCs w:val="16"/>
                <w:lang w:val="en-US"/>
              </w:rPr>
              <w:t> </w:t>
            </w:r>
          </w:p>
        </w:tc>
        <w:tc>
          <w:tcPr>
            <w:tcW w:w="709" w:type="dxa"/>
            <w:shd w:val="clear" w:color="auto" w:fill="auto"/>
            <w:vAlign w:val="bottom"/>
          </w:tcPr>
          <w:p w14:paraId="0C2C6B14" w14:textId="639BD432" w:rsidR="00077D45" w:rsidRPr="00F62C3F" w:rsidRDefault="00077D45" w:rsidP="00077D45">
            <w:pPr>
              <w:spacing w:after="0" w:line="240" w:lineRule="auto"/>
              <w:jc w:val="center"/>
              <w:rPr>
                <w:rFonts w:ascii="Arial Narrow" w:eastAsia="Times New Roman" w:hAnsi="Arial Narrow" w:cs="Calibri"/>
                <w:color w:val="000000"/>
                <w:sz w:val="16"/>
                <w:szCs w:val="16"/>
                <w:lang w:val="en-US" w:eastAsia="fr-FR"/>
              </w:rPr>
            </w:pPr>
            <w:r w:rsidRPr="00F62C3F">
              <w:rPr>
                <w:rFonts w:ascii="Arial Narrow" w:hAnsi="Arial Narrow" w:cs="Calibri"/>
                <w:color w:val="000000"/>
                <w:sz w:val="16"/>
                <w:szCs w:val="16"/>
                <w:lang w:val="en-US"/>
              </w:rPr>
              <w:t> </w:t>
            </w:r>
          </w:p>
        </w:tc>
        <w:tc>
          <w:tcPr>
            <w:tcW w:w="708" w:type="dxa"/>
            <w:shd w:val="clear" w:color="auto" w:fill="auto"/>
            <w:vAlign w:val="bottom"/>
          </w:tcPr>
          <w:p w14:paraId="1F148F59" w14:textId="6C287F5E" w:rsidR="00077D45" w:rsidRPr="00F62C3F" w:rsidRDefault="00077D45" w:rsidP="00077D45">
            <w:pPr>
              <w:spacing w:after="0" w:line="240" w:lineRule="auto"/>
              <w:jc w:val="center"/>
              <w:rPr>
                <w:rFonts w:ascii="Arial Narrow" w:eastAsia="Times New Roman" w:hAnsi="Arial Narrow" w:cs="Calibri"/>
                <w:color w:val="000000"/>
                <w:sz w:val="16"/>
                <w:szCs w:val="16"/>
                <w:lang w:val="en-US" w:eastAsia="fr-FR"/>
              </w:rPr>
            </w:pPr>
            <w:r w:rsidRPr="00F62C3F">
              <w:rPr>
                <w:rFonts w:ascii="Arial Narrow" w:hAnsi="Arial Narrow" w:cs="Calibri"/>
                <w:color w:val="000000"/>
                <w:sz w:val="16"/>
                <w:szCs w:val="16"/>
                <w:lang w:val="en-US"/>
              </w:rPr>
              <w:t> </w:t>
            </w:r>
          </w:p>
        </w:tc>
        <w:tc>
          <w:tcPr>
            <w:tcW w:w="709" w:type="dxa"/>
            <w:shd w:val="clear" w:color="auto" w:fill="auto"/>
            <w:vAlign w:val="bottom"/>
          </w:tcPr>
          <w:p w14:paraId="72CBFBD5" w14:textId="68AB26FE" w:rsidR="00077D45" w:rsidRPr="00F62C3F" w:rsidRDefault="00077D45" w:rsidP="00077D45">
            <w:pPr>
              <w:spacing w:after="0" w:line="240" w:lineRule="auto"/>
              <w:jc w:val="center"/>
              <w:rPr>
                <w:rFonts w:ascii="Arial Narrow" w:eastAsia="Times New Roman" w:hAnsi="Arial Narrow" w:cs="Calibri"/>
                <w:color w:val="000000"/>
                <w:sz w:val="16"/>
                <w:szCs w:val="16"/>
                <w:lang w:val="en-US" w:eastAsia="fr-FR"/>
              </w:rPr>
            </w:pPr>
            <w:r w:rsidRPr="00F62C3F">
              <w:rPr>
                <w:rFonts w:ascii="Arial Narrow" w:hAnsi="Arial Narrow" w:cs="Calibri"/>
                <w:color w:val="000000"/>
                <w:sz w:val="16"/>
                <w:szCs w:val="16"/>
                <w:lang w:val="en-US"/>
              </w:rPr>
              <w:t> </w:t>
            </w:r>
          </w:p>
        </w:tc>
        <w:tc>
          <w:tcPr>
            <w:tcW w:w="709" w:type="dxa"/>
            <w:shd w:val="clear" w:color="auto" w:fill="auto"/>
            <w:vAlign w:val="bottom"/>
          </w:tcPr>
          <w:p w14:paraId="1689048E" w14:textId="0903C335" w:rsidR="00077D45" w:rsidRPr="00F62C3F" w:rsidRDefault="00077D45" w:rsidP="00077D45">
            <w:pPr>
              <w:spacing w:after="0" w:line="240" w:lineRule="auto"/>
              <w:jc w:val="center"/>
              <w:rPr>
                <w:rFonts w:ascii="Arial Narrow" w:eastAsia="Times New Roman" w:hAnsi="Arial Narrow" w:cs="Calibri"/>
                <w:color w:val="000000"/>
                <w:sz w:val="16"/>
                <w:szCs w:val="16"/>
                <w:lang w:val="en-US" w:eastAsia="fr-FR"/>
              </w:rPr>
            </w:pPr>
            <w:r w:rsidRPr="00F62C3F">
              <w:rPr>
                <w:rFonts w:ascii="Arial Narrow" w:hAnsi="Arial Narrow" w:cs="Calibri"/>
                <w:color w:val="000000"/>
                <w:sz w:val="16"/>
                <w:szCs w:val="16"/>
                <w:lang w:val="en-US"/>
              </w:rPr>
              <w:t> </w:t>
            </w:r>
          </w:p>
        </w:tc>
        <w:tc>
          <w:tcPr>
            <w:tcW w:w="850" w:type="dxa"/>
            <w:shd w:val="clear" w:color="auto" w:fill="auto"/>
            <w:vAlign w:val="bottom"/>
          </w:tcPr>
          <w:p w14:paraId="21807DE6" w14:textId="70646F10" w:rsidR="00077D45" w:rsidRPr="00F62C3F" w:rsidRDefault="00077D45" w:rsidP="00077D45">
            <w:pPr>
              <w:spacing w:after="0" w:line="240" w:lineRule="auto"/>
              <w:jc w:val="center"/>
              <w:rPr>
                <w:rFonts w:ascii="Arial Narrow" w:eastAsia="Times New Roman" w:hAnsi="Arial Narrow" w:cs="Calibri"/>
                <w:color w:val="000000"/>
                <w:sz w:val="16"/>
                <w:szCs w:val="16"/>
                <w:lang w:val="en-US" w:eastAsia="fr-FR"/>
              </w:rPr>
            </w:pPr>
            <w:r w:rsidRPr="00F62C3F">
              <w:rPr>
                <w:rFonts w:ascii="Arial Narrow" w:hAnsi="Arial Narrow" w:cs="Calibri"/>
                <w:color w:val="000000"/>
                <w:sz w:val="16"/>
                <w:szCs w:val="16"/>
                <w:lang w:val="en-US"/>
              </w:rPr>
              <w:t> </w:t>
            </w:r>
          </w:p>
        </w:tc>
      </w:tr>
      <w:tr w:rsidR="00077D45" w:rsidRPr="00F62C3F" w14:paraId="6A310696" w14:textId="77777777" w:rsidTr="00C14378">
        <w:trPr>
          <w:trHeight w:val="408"/>
        </w:trPr>
        <w:tc>
          <w:tcPr>
            <w:tcW w:w="2972" w:type="dxa"/>
            <w:shd w:val="clear" w:color="auto" w:fill="auto"/>
            <w:vAlign w:val="bottom"/>
          </w:tcPr>
          <w:p w14:paraId="3A065710" w14:textId="2E5CE796" w:rsidR="00077D45" w:rsidRPr="00F62C3F" w:rsidRDefault="00077D45" w:rsidP="00077D45">
            <w:pPr>
              <w:spacing w:after="0" w:line="240" w:lineRule="auto"/>
              <w:rPr>
                <w:rFonts w:ascii="Arial Narrow" w:eastAsia="Times New Roman" w:hAnsi="Arial Narrow" w:cs="Calibri"/>
                <w:color w:val="000000"/>
                <w:sz w:val="16"/>
                <w:szCs w:val="16"/>
                <w:lang w:val="en-US" w:eastAsia="fr-FR"/>
              </w:rPr>
            </w:pPr>
            <w:r>
              <w:rPr>
                <w:rFonts w:ascii="Arial Narrow" w:eastAsia="Times New Roman" w:hAnsi="Arial Narrow" w:cs="Calibri"/>
                <w:color w:val="000000"/>
                <w:sz w:val="16"/>
                <w:szCs w:val="16"/>
                <w:lang w:val="en-US" w:eastAsia="fr-FR"/>
              </w:rPr>
              <w:t>AGRO-IBIS</w:t>
            </w:r>
          </w:p>
        </w:tc>
        <w:tc>
          <w:tcPr>
            <w:tcW w:w="567" w:type="dxa"/>
            <w:shd w:val="clear" w:color="auto" w:fill="auto"/>
            <w:vAlign w:val="bottom"/>
          </w:tcPr>
          <w:p w14:paraId="2046C60C" w14:textId="3D2D3152" w:rsidR="00077D45" w:rsidRPr="00F62C3F" w:rsidRDefault="00077D45" w:rsidP="00077D45">
            <w:pPr>
              <w:spacing w:after="0" w:line="240" w:lineRule="auto"/>
              <w:rPr>
                <w:rFonts w:ascii="Arial Narrow" w:eastAsia="Times New Roman" w:hAnsi="Arial Narrow" w:cs="Calibri"/>
                <w:color w:val="000000"/>
                <w:sz w:val="16"/>
                <w:szCs w:val="16"/>
                <w:lang w:val="en-US" w:eastAsia="fr-FR"/>
              </w:rPr>
            </w:pPr>
            <w:r>
              <w:rPr>
                <w:rFonts w:ascii="Arial Narrow" w:eastAsia="Times New Roman" w:hAnsi="Arial Narrow" w:cs="Calibri"/>
                <w:color w:val="000000"/>
                <w:sz w:val="16"/>
                <w:szCs w:val="16"/>
                <w:lang w:val="en-US" w:eastAsia="fr-FR"/>
              </w:rPr>
              <w:t>3b</w:t>
            </w:r>
          </w:p>
        </w:tc>
        <w:tc>
          <w:tcPr>
            <w:tcW w:w="3544" w:type="dxa"/>
            <w:shd w:val="clear" w:color="auto" w:fill="auto"/>
            <w:vAlign w:val="bottom"/>
          </w:tcPr>
          <w:p w14:paraId="56288DE7" w14:textId="5805BC76" w:rsidR="00077D45" w:rsidRPr="00F62C3F" w:rsidRDefault="00077D45" w:rsidP="00077D45">
            <w:pPr>
              <w:spacing w:after="0" w:line="240" w:lineRule="auto"/>
              <w:rPr>
                <w:rFonts w:ascii="Arial Narrow" w:eastAsia="Times New Roman" w:hAnsi="Arial Narrow" w:cs="Calibri"/>
                <w:color w:val="000000"/>
                <w:sz w:val="16"/>
                <w:szCs w:val="16"/>
                <w:lang w:val="en-US" w:eastAsia="fr-FR"/>
              </w:rPr>
            </w:pPr>
            <w:r w:rsidRPr="00F62C3F">
              <w:rPr>
                <w:rFonts w:ascii="Arial Narrow" w:hAnsi="Arial Narrow" w:cs="Calibri"/>
                <w:color w:val="000000"/>
                <w:sz w:val="16"/>
                <w:szCs w:val="16"/>
              </w:rPr>
              <w:t xml:space="preserve">hybgdd: related to cultivar </w:t>
            </w:r>
          </w:p>
        </w:tc>
        <w:tc>
          <w:tcPr>
            <w:tcW w:w="850" w:type="dxa"/>
            <w:shd w:val="clear" w:color="auto" w:fill="auto"/>
            <w:vAlign w:val="bottom"/>
          </w:tcPr>
          <w:p w14:paraId="6CD8C50F" w14:textId="6F1BDA40" w:rsidR="00077D45" w:rsidRPr="00F62C3F" w:rsidRDefault="00077D45" w:rsidP="00077D45">
            <w:pPr>
              <w:spacing w:after="0" w:line="240" w:lineRule="auto"/>
              <w:rPr>
                <w:rFonts w:ascii="Arial Narrow" w:eastAsia="Times New Roman" w:hAnsi="Arial Narrow" w:cs="Calibri"/>
                <w:color w:val="000000"/>
                <w:sz w:val="16"/>
                <w:szCs w:val="16"/>
                <w:lang w:val="en-US" w:eastAsia="fr-FR"/>
              </w:rPr>
            </w:pPr>
            <w:r w:rsidRPr="00F62C3F">
              <w:rPr>
                <w:rFonts w:ascii="Arial Narrow" w:hAnsi="Arial Narrow" w:cs="Calibri"/>
                <w:color w:val="000000"/>
                <w:sz w:val="16"/>
                <w:szCs w:val="16"/>
              </w:rPr>
              <w:t>GDD to maturity</w:t>
            </w:r>
          </w:p>
        </w:tc>
        <w:tc>
          <w:tcPr>
            <w:tcW w:w="709" w:type="dxa"/>
            <w:shd w:val="clear" w:color="auto" w:fill="auto"/>
            <w:vAlign w:val="bottom"/>
          </w:tcPr>
          <w:p w14:paraId="530CD11A" w14:textId="1A90ABDC" w:rsidR="00077D45" w:rsidRPr="00F62C3F" w:rsidRDefault="00077D45" w:rsidP="00077D45">
            <w:pPr>
              <w:spacing w:after="0" w:line="240" w:lineRule="auto"/>
              <w:jc w:val="center"/>
              <w:rPr>
                <w:rFonts w:ascii="Arial Narrow" w:eastAsia="Times New Roman" w:hAnsi="Arial Narrow" w:cs="Calibri"/>
                <w:color w:val="000000"/>
                <w:sz w:val="16"/>
                <w:szCs w:val="16"/>
                <w:lang w:val="en-US" w:eastAsia="fr-FR"/>
              </w:rPr>
            </w:pPr>
            <w:r w:rsidRPr="00F62C3F">
              <w:rPr>
                <w:rFonts w:ascii="Arial Narrow" w:hAnsi="Arial Narrow" w:cs="Calibri"/>
                <w:color w:val="000000"/>
                <w:sz w:val="16"/>
                <w:szCs w:val="16"/>
              </w:rPr>
              <w:t>1550</w:t>
            </w:r>
          </w:p>
        </w:tc>
        <w:tc>
          <w:tcPr>
            <w:tcW w:w="851" w:type="dxa"/>
            <w:shd w:val="clear" w:color="auto" w:fill="auto"/>
            <w:vAlign w:val="bottom"/>
          </w:tcPr>
          <w:p w14:paraId="2DBEA7A4" w14:textId="3B1DCBE6" w:rsidR="00077D45" w:rsidRPr="00F62C3F" w:rsidRDefault="00077D45" w:rsidP="00077D45">
            <w:pPr>
              <w:spacing w:after="0" w:line="240" w:lineRule="auto"/>
              <w:jc w:val="center"/>
              <w:rPr>
                <w:rFonts w:ascii="Arial Narrow" w:eastAsia="Times New Roman" w:hAnsi="Arial Narrow" w:cs="Calibri"/>
                <w:color w:val="000000"/>
                <w:sz w:val="16"/>
                <w:szCs w:val="16"/>
                <w:lang w:val="en-US" w:eastAsia="fr-FR"/>
              </w:rPr>
            </w:pPr>
            <w:r w:rsidRPr="00F62C3F">
              <w:rPr>
                <w:rFonts w:ascii="Arial Narrow" w:hAnsi="Arial Narrow" w:cs="Calibri"/>
                <w:color w:val="000000"/>
                <w:sz w:val="16"/>
                <w:szCs w:val="16"/>
              </w:rPr>
              <w:t>1550</w:t>
            </w:r>
          </w:p>
        </w:tc>
        <w:tc>
          <w:tcPr>
            <w:tcW w:w="708" w:type="dxa"/>
            <w:shd w:val="clear" w:color="auto" w:fill="auto"/>
            <w:vAlign w:val="bottom"/>
          </w:tcPr>
          <w:p w14:paraId="06320637" w14:textId="0123FA25" w:rsidR="00077D45" w:rsidRPr="00F62C3F" w:rsidRDefault="00077D45" w:rsidP="00077D45">
            <w:pPr>
              <w:spacing w:after="0" w:line="240" w:lineRule="auto"/>
              <w:jc w:val="center"/>
              <w:rPr>
                <w:rFonts w:ascii="Arial Narrow" w:eastAsia="Times New Roman" w:hAnsi="Arial Narrow" w:cs="Calibri"/>
                <w:color w:val="000000"/>
                <w:sz w:val="16"/>
                <w:szCs w:val="16"/>
                <w:lang w:val="en-US" w:eastAsia="fr-FR"/>
              </w:rPr>
            </w:pPr>
            <w:r w:rsidRPr="00F62C3F">
              <w:rPr>
                <w:rFonts w:ascii="Arial Narrow" w:hAnsi="Arial Narrow" w:cs="Calibri"/>
                <w:color w:val="000000"/>
                <w:sz w:val="16"/>
                <w:szCs w:val="16"/>
              </w:rPr>
              <w:t>1700</w:t>
            </w:r>
          </w:p>
        </w:tc>
        <w:tc>
          <w:tcPr>
            <w:tcW w:w="709" w:type="dxa"/>
            <w:shd w:val="clear" w:color="auto" w:fill="auto"/>
            <w:vAlign w:val="bottom"/>
          </w:tcPr>
          <w:p w14:paraId="482511F8" w14:textId="5C400AC6" w:rsidR="00077D45" w:rsidRPr="00F62C3F" w:rsidRDefault="00077D45" w:rsidP="00077D45">
            <w:pPr>
              <w:spacing w:after="0" w:line="240" w:lineRule="auto"/>
              <w:jc w:val="center"/>
              <w:rPr>
                <w:rFonts w:ascii="Arial Narrow" w:eastAsia="Times New Roman" w:hAnsi="Arial Narrow" w:cs="Calibri"/>
                <w:color w:val="000000"/>
                <w:sz w:val="16"/>
                <w:szCs w:val="16"/>
                <w:lang w:val="en-US" w:eastAsia="fr-FR"/>
              </w:rPr>
            </w:pPr>
            <w:r w:rsidRPr="00F62C3F">
              <w:rPr>
                <w:rFonts w:ascii="Arial Narrow" w:hAnsi="Arial Narrow" w:cs="Calibri"/>
                <w:color w:val="000000"/>
                <w:sz w:val="16"/>
                <w:szCs w:val="16"/>
              </w:rPr>
              <w:t>1700</w:t>
            </w:r>
          </w:p>
        </w:tc>
        <w:tc>
          <w:tcPr>
            <w:tcW w:w="709" w:type="dxa"/>
            <w:shd w:val="clear" w:color="auto" w:fill="auto"/>
            <w:vAlign w:val="bottom"/>
          </w:tcPr>
          <w:p w14:paraId="512F3474" w14:textId="1FEA23A7" w:rsidR="00077D45" w:rsidRPr="00F62C3F" w:rsidRDefault="00077D45" w:rsidP="00077D45">
            <w:pPr>
              <w:spacing w:after="0" w:line="240" w:lineRule="auto"/>
              <w:jc w:val="center"/>
              <w:rPr>
                <w:rFonts w:ascii="Arial Narrow" w:eastAsia="Times New Roman" w:hAnsi="Arial Narrow" w:cs="Calibri"/>
                <w:color w:val="000000"/>
                <w:sz w:val="16"/>
                <w:szCs w:val="16"/>
                <w:lang w:val="en-US" w:eastAsia="fr-FR"/>
              </w:rPr>
            </w:pPr>
            <w:r w:rsidRPr="00F62C3F">
              <w:rPr>
                <w:rFonts w:ascii="Arial Narrow" w:hAnsi="Arial Narrow" w:cs="Calibri"/>
                <w:color w:val="000000"/>
                <w:sz w:val="16"/>
                <w:szCs w:val="16"/>
              </w:rPr>
              <w:t>1950</w:t>
            </w:r>
          </w:p>
        </w:tc>
        <w:tc>
          <w:tcPr>
            <w:tcW w:w="709" w:type="dxa"/>
            <w:shd w:val="clear" w:color="auto" w:fill="auto"/>
            <w:vAlign w:val="bottom"/>
          </w:tcPr>
          <w:p w14:paraId="1AFC2C6C" w14:textId="746674D0" w:rsidR="00077D45" w:rsidRPr="00F62C3F" w:rsidRDefault="00077D45" w:rsidP="00077D45">
            <w:pPr>
              <w:spacing w:after="0" w:line="240" w:lineRule="auto"/>
              <w:jc w:val="center"/>
              <w:rPr>
                <w:rFonts w:ascii="Arial Narrow" w:eastAsia="Times New Roman" w:hAnsi="Arial Narrow" w:cs="Calibri"/>
                <w:color w:val="000000"/>
                <w:sz w:val="16"/>
                <w:szCs w:val="16"/>
                <w:lang w:val="en-US" w:eastAsia="fr-FR"/>
              </w:rPr>
            </w:pPr>
            <w:r w:rsidRPr="00F62C3F">
              <w:rPr>
                <w:rFonts w:ascii="Arial Narrow" w:hAnsi="Arial Narrow" w:cs="Calibri"/>
                <w:color w:val="000000"/>
                <w:sz w:val="16"/>
                <w:szCs w:val="16"/>
              </w:rPr>
              <w:t>1950</w:t>
            </w:r>
          </w:p>
        </w:tc>
        <w:tc>
          <w:tcPr>
            <w:tcW w:w="708" w:type="dxa"/>
            <w:shd w:val="clear" w:color="auto" w:fill="auto"/>
            <w:vAlign w:val="bottom"/>
          </w:tcPr>
          <w:p w14:paraId="5740DC63" w14:textId="199C43C7" w:rsidR="00077D45" w:rsidRPr="00F62C3F" w:rsidRDefault="00077D45" w:rsidP="00077D45">
            <w:pPr>
              <w:spacing w:after="0" w:line="240" w:lineRule="auto"/>
              <w:jc w:val="center"/>
              <w:rPr>
                <w:rFonts w:ascii="Arial Narrow" w:eastAsia="Times New Roman" w:hAnsi="Arial Narrow" w:cs="Calibri"/>
                <w:color w:val="000000"/>
                <w:sz w:val="16"/>
                <w:szCs w:val="16"/>
                <w:lang w:val="en-US" w:eastAsia="fr-FR"/>
              </w:rPr>
            </w:pPr>
            <w:r w:rsidRPr="00F62C3F">
              <w:rPr>
                <w:rFonts w:ascii="Arial Narrow" w:hAnsi="Arial Narrow" w:cs="Calibri"/>
                <w:color w:val="000000"/>
                <w:sz w:val="16"/>
                <w:szCs w:val="16"/>
              </w:rPr>
              <w:t>1750</w:t>
            </w:r>
          </w:p>
        </w:tc>
        <w:tc>
          <w:tcPr>
            <w:tcW w:w="709" w:type="dxa"/>
            <w:shd w:val="clear" w:color="auto" w:fill="auto"/>
            <w:vAlign w:val="bottom"/>
          </w:tcPr>
          <w:p w14:paraId="6E53A1CC" w14:textId="1AE0F8A5" w:rsidR="00077D45" w:rsidRPr="00F62C3F" w:rsidRDefault="00077D45" w:rsidP="00077D45">
            <w:pPr>
              <w:spacing w:after="0" w:line="240" w:lineRule="auto"/>
              <w:jc w:val="center"/>
              <w:rPr>
                <w:rFonts w:ascii="Arial Narrow" w:eastAsia="Times New Roman" w:hAnsi="Arial Narrow" w:cs="Calibri"/>
                <w:color w:val="000000"/>
                <w:sz w:val="16"/>
                <w:szCs w:val="16"/>
                <w:lang w:val="en-US" w:eastAsia="fr-FR"/>
              </w:rPr>
            </w:pPr>
            <w:r w:rsidRPr="00F62C3F">
              <w:rPr>
                <w:rFonts w:ascii="Arial Narrow" w:hAnsi="Arial Narrow" w:cs="Calibri"/>
                <w:color w:val="000000"/>
                <w:sz w:val="16"/>
                <w:szCs w:val="16"/>
              </w:rPr>
              <w:t>1750</w:t>
            </w:r>
          </w:p>
        </w:tc>
        <w:tc>
          <w:tcPr>
            <w:tcW w:w="709" w:type="dxa"/>
            <w:shd w:val="clear" w:color="auto" w:fill="auto"/>
            <w:vAlign w:val="bottom"/>
          </w:tcPr>
          <w:p w14:paraId="1972F52A" w14:textId="43AF9321" w:rsidR="00077D45" w:rsidRPr="00F62C3F" w:rsidRDefault="00077D45" w:rsidP="00077D45">
            <w:pPr>
              <w:spacing w:after="0" w:line="240" w:lineRule="auto"/>
              <w:jc w:val="center"/>
              <w:rPr>
                <w:rFonts w:ascii="Arial Narrow" w:eastAsia="Times New Roman" w:hAnsi="Arial Narrow" w:cs="Calibri"/>
                <w:color w:val="000000"/>
                <w:sz w:val="16"/>
                <w:szCs w:val="16"/>
                <w:lang w:val="en-US" w:eastAsia="fr-FR"/>
              </w:rPr>
            </w:pPr>
            <w:r w:rsidRPr="00F62C3F">
              <w:rPr>
                <w:rFonts w:ascii="Arial Narrow" w:hAnsi="Arial Narrow" w:cs="Calibri"/>
                <w:color w:val="000000"/>
                <w:sz w:val="16"/>
                <w:szCs w:val="16"/>
              </w:rPr>
              <w:t>1750</w:t>
            </w:r>
          </w:p>
        </w:tc>
        <w:tc>
          <w:tcPr>
            <w:tcW w:w="850" w:type="dxa"/>
            <w:shd w:val="clear" w:color="auto" w:fill="auto"/>
            <w:vAlign w:val="bottom"/>
          </w:tcPr>
          <w:p w14:paraId="6A340F04" w14:textId="41AC33E0" w:rsidR="00077D45" w:rsidRPr="00F62C3F" w:rsidRDefault="00077D45" w:rsidP="00077D45">
            <w:pPr>
              <w:spacing w:after="0" w:line="240" w:lineRule="auto"/>
              <w:jc w:val="center"/>
              <w:rPr>
                <w:rFonts w:ascii="Arial Narrow" w:eastAsia="Times New Roman" w:hAnsi="Arial Narrow" w:cs="Calibri"/>
                <w:color w:val="000000"/>
                <w:sz w:val="16"/>
                <w:szCs w:val="16"/>
                <w:lang w:val="en-US" w:eastAsia="fr-FR"/>
              </w:rPr>
            </w:pPr>
            <w:r w:rsidRPr="00F62C3F">
              <w:rPr>
                <w:rFonts w:ascii="Arial Narrow" w:hAnsi="Arial Narrow" w:cs="Calibri"/>
                <w:color w:val="000000"/>
                <w:sz w:val="16"/>
                <w:szCs w:val="16"/>
              </w:rPr>
              <w:t>1750</w:t>
            </w:r>
          </w:p>
        </w:tc>
      </w:tr>
      <w:tr w:rsidR="00077D45" w:rsidRPr="00F62C3F" w14:paraId="55895318" w14:textId="77777777" w:rsidTr="00C14378">
        <w:trPr>
          <w:trHeight w:val="408"/>
        </w:trPr>
        <w:tc>
          <w:tcPr>
            <w:tcW w:w="2972" w:type="dxa"/>
            <w:shd w:val="clear" w:color="auto" w:fill="auto"/>
            <w:vAlign w:val="bottom"/>
          </w:tcPr>
          <w:p w14:paraId="151D4513" w14:textId="78D52330" w:rsidR="00077D45" w:rsidRPr="00F62C3F" w:rsidRDefault="00077D45" w:rsidP="00077D45">
            <w:pPr>
              <w:spacing w:after="0" w:line="240" w:lineRule="auto"/>
              <w:rPr>
                <w:rFonts w:ascii="Arial Narrow" w:eastAsia="Times New Roman" w:hAnsi="Arial Narrow" w:cs="Calibri"/>
                <w:color w:val="000000"/>
                <w:sz w:val="16"/>
                <w:szCs w:val="16"/>
                <w:lang w:val="en-US" w:eastAsia="fr-FR"/>
              </w:rPr>
            </w:pPr>
            <w:r>
              <w:rPr>
                <w:rFonts w:ascii="Arial Narrow" w:eastAsia="Times New Roman" w:hAnsi="Arial Narrow" w:cs="Calibri"/>
                <w:color w:val="000000"/>
                <w:sz w:val="16"/>
                <w:szCs w:val="16"/>
                <w:lang w:val="en-US" w:eastAsia="fr-FR"/>
              </w:rPr>
              <w:t>AGRO-IBIS</w:t>
            </w:r>
          </w:p>
        </w:tc>
        <w:tc>
          <w:tcPr>
            <w:tcW w:w="567" w:type="dxa"/>
            <w:shd w:val="clear" w:color="auto" w:fill="auto"/>
            <w:vAlign w:val="bottom"/>
          </w:tcPr>
          <w:p w14:paraId="1EEFB2E3" w14:textId="23B3EABD" w:rsidR="00077D45" w:rsidRPr="00F62C3F" w:rsidRDefault="00077D45" w:rsidP="00077D45">
            <w:pPr>
              <w:spacing w:after="0" w:line="240" w:lineRule="auto"/>
              <w:rPr>
                <w:rFonts w:ascii="Arial Narrow" w:eastAsia="Times New Roman" w:hAnsi="Arial Narrow" w:cs="Calibri"/>
                <w:color w:val="000000"/>
                <w:sz w:val="16"/>
                <w:szCs w:val="16"/>
                <w:lang w:val="en-US" w:eastAsia="fr-FR"/>
              </w:rPr>
            </w:pPr>
            <w:r>
              <w:rPr>
                <w:rFonts w:ascii="Arial Narrow" w:eastAsia="Times New Roman" w:hAnsi="Arial Narrow" w:cs="Calibri"/>
                <w:color w:val="000000"/>
                <w:sz w:val="16"/>
                <w:szCs w:val="16"/>
                <w:lang w:val="en-US" w:eastAsia="fr-FR"/>
              </w:rPr>
              <w:t>3b</w:t>
            </w:r>
          </w:p>
        </w:tc>
        <w:tc>
          <w:tcPr>
            <w:tcW w:w="3544" w:type="dxa"/>
            <w:shd w:val="clear" w:color="auto" w:fill="auto"/>
            <w:vAlign w:val="bottom"/>
          </w:tcPr>
          <w:p w14:paraId="6CAE5ECB" w14:textId="064EFEE1" w:rsidR="00077D45" w:rsidRPr="00F62C3F" w:rsidRDefault="00077D45" w:rsidP="00077D45">
            <w:pPr>
              <w:spacing w:after="0" w:line="240" w:lineRule="auto"/>
              <w:rPr>
                <w:rFonts w:ascii="Arial Narrow" w:eastAsia="Times New Roman" w:hAnsi="Arial Narrow" w:cs="Calibri"/>
                <w:color w:val="000000"/>
                <w:sz w:val="16"/>
                <w:szCs w:val="16"/>
                <w:lang w:val="en-US" w:eastAsia="fr-FR"/>
              </w:rPr>
            </w:pPr>
            <w:r w:rsidRPr="00F62C3F">
              <w:rPr>
                <w:rFonts w:ascii="Arial Narrow" w:hAnsi="Arial Narrow" w:cs="Calibri"/>
                <w:color w:val="000000"/>
                <w:sz w:val="16"/>
                <w:szCs w:val="16"/>
                <w:lang w:val="en-US"/>
              </w:rPr>
              <w:t>lfemerg (fraction of time between planting and maturity at which leaf emergence occurs)</w:t>
            </w:r>
          </w:p>
        </w:tc>
        <w:tc>
          <w:tcPr>
            <w:tcW w:w="850" w:type="dxa"/>
            <w:shd w:val="clear" w:color="auto" w:fill="auto"/>
            <w:vAlign w:val="bottom"/>
          </w:tcPr>
          <w:p w14:paraId="787771A7" w14:textId="1F94C3CC" w:rsidR="00077D45" w:rsidRPr="00F62C3F" w:rsidRDefault="00077D45" w:rsidP="00077D45">
            <w:pPr>
              <w:spacing w:after="0" w:line="240" w:lineRule="auto"/>
              <w:rPr>
                <w:rFonts w:ascii="Arial Narrow" w:eastAsia="Times New Roman" w:hAnsi="Arial Narrow" w:cs="Calibri"/>
                <w:color w:val="000000"/>
                <w:sz w:val="16"/>
                <w:szCs w:val="16"/>
                <w:lang w:val="en-US" w:eastAsia="fr-FR"/>
              </w:rPr>
            </w:pPr>
            <w:r w:rsidRPr="00F62C3F">
              <w:rPr>
                <w:rFonts w:ascii="Arial Narrow" w:hAnsi="Arial Narrow" w:cs="Calibri"/>
                <w:color w:val="000000"/>
                <w:sz w:val="16"/>
                <w:szCs w:val="16"/>
              </w:rPr>
              <w:t>fraction</w:t>
            </w:r>
          </w:p>
        </w:tc>
        <w:tc>
          <w:tcPr>
            <w:tcW w:w="709" w:type="dxa"/>
            <w:shd w:val="clear" w:color="auto" w:fill="auto"/>
            <w:vAlign w:val="bottom"/>
          </w:tcPr>
          <w:p w14:paraId="195000B1" w14:textId="29283C95" w:rsidR="00077D45" w:rsidRPr="00F62C3F" w:rsidRDefault="00077D45" w:rsidP="00077D45">
            <w:pPr>
              <w:spacing w:after="0" w:line="240" w:lineRule="auto"/>
              <w:jc w:val="center"/>
              <w:rPr>
                <w:rFonts w:ascii="Arial Narrow" w:eastAsia="Times New Roman" w:hAnsi="Arial Narrow" w:cs="Calibri"/>
                <w:color w:val="000000"/>
                <w:sz w:val="16"/>
                <w:szCs w:val="16"/>
                <w:lang w:val="en-US" w:eastAsia="fr-FR"/>
              </w:rPr>
            </w:pPr>
            <w:r w:rsidRPr="00F62C3F">
              <w:rPr>
                <w:rFonts w:ascii="Arial Narrow" w:hAnsi="Arial Narrow" w:cs="Calibri"/>
                <w:color w:val="000000"/>
                <w:sz w:val="16"/>
                <w:szCs w:val="16"/>
              </w:rPr>
              <w:t>0.055</w:t>
            </w:r>
          </w:p>
        </w:tc>
        <w:tc>
          <w:tcPr>
            <w:tcW w:w="851" w:type="dxa"/>
            <w:shd w:val="clear" w:color="auto" w:fill="auto"/>
            <w:vAlign w:val="bottom"/>
          </w:tcPr>
          <w:p w14:paraId="2D3744DE" w14:textId="07A8E0F2" w:rsidR="00077D45" w:rsidRPr="00F62C3F" w:rsidRDefault="00077D45" w:rsidP="00077D45">
            <w:pPr>
              <w:spacing w:after="0" w:line="240" w:lineRule="auto"/>
              <w:jc w:val="center"/>
              <w:rPr>
                <w:rFonts w:ascii="Arial Narrow" w:eastAsia="Times New Roman" w:hAnsi="Arial Narrow" w:cs="Calibri"/>
                <w:color w:val="000000"/>
                <w:sz w:val="16"/>
                <w:szCs w:val="16"/>
                <w:lang w:val="en-US" w:eastAsia="fr-FR"/>
              </w:rPr>
            </w:pPr>
            <w:r w:rsidRPr="00F62C3F">
              <w:rPr>
                <w:rFonts w:ascii="Arial Narrow" w:hAnsi="Arial Narrow" w:cs="Calibri"/>
                <w:color w:val="000000"/>
                <w:sz w:val="16"/>
                <w:szCs w:val="16"/>
              </w:rPr>
              <w:t>0.055</w:t>
            </w:r>
          </w:p>
        </w:tc>
        <w:tc>
          <w:tcPr>
            <w:tcW w:w="708" w:type="dxa"/>
            <w:shd w:val="clear" w:color="auto" w:fill="auto"/>
            <w:vAlign w:val="bottom"/>
          </w:tcPr>
          <w:p w14:paraId="3C59C5D3" w14:textId="74CA5BF5" w:rsidR="00077D45" w:rsidRPr="00F62C3F" w:rsidRDefault="00077D45" w:rsidP="00077D45">
            <w:pPr>
              <w:spacing w:after="0" w:line="240" w:lineRule="auto"/>
              <w:jc w:val="center"/>
              <w:rPr>
                <w:rFonts w:ascii="Arial Narrow" w:eastAsia="Times New Roman" w:hAnsi="Arial Narrow" w:cs="Calibri"/>
                <w:color w:val="000000"/>
                <w:sz w:val="16"/>
                <w:szCs w:val="16"/>
                <w:lang w:val="en-US" w:eastAsia="fr-FR"/>
              </w:rPr>
            </w:pPr>
            <w:r w:rsidRPr="00F62C3F">
              <w:rPr>
                <w:rFonts w:ascii="Arial Narrow" w:hAnsi="Arial Narrow" w:cs="Calibri"/>
                <w:color w:val="000000"/>
                <w:sz w:val="16"/>
                <w:szCs w:val="16"/>
              </w:rPr>
              <w:t>0.03</w:t>
            </w:r>
          </w:p>
        </w:tc>
        <w:tc>
          <w:tcPr>
            <w:tcW w:w="709" w:type="dxa"/>
            <w:shd w:val="clear" w:color="auto" w:fill="auto"/>
            <w:vAlign w:val="bottom"/>
          </w:tcPr>
          <w:p w14:paraId="5B070CF0" w14:textId="1236C11D" w:rsidR="00077D45" w:rsidRPr="00F62C3F" w:rsidRDefault="00077D45" w:rsidP="00077D45">
            <w:pPr>
              <w:spacing w:after="0" w:line="240" w:lineRule="auto"/>
              <w:jc w:val="center"/>
              <w:rPr>
                <w:rFonts w:ascii="Arial Narrow" w:eastAsia="Times New Roman" w:hAnsi="Arial Narrow" w:cs="Calibri"/>
                <w:color w:val="000000"/>
                <w:sz w:val="16"/>
                <w:szCs w:val="16"/>
                <w:lang w:val="en-US" w:eastAsia="fr-FR"/>
              </w:rPr>
            </w:pPr>
            <w:r w:rsidRPr="00F62C3F">
              <w:rPr>
                <w:rFonts w:ascii="Arial Narrow" w:hAnsi="Arial Narrow" w:cs="Calibri"/>
                <w:color w:val="000000"/>
                <w:sz w:val="16"/>
                <w:szCs w:val="16"/>
              </w:rPr>
              <w:t>0.03</w:t>
            </w:r>
          </w:p>
        </w:tc>
        <w:tc>
          <w:tcPr>
            <w:tcW w:w="709" w:type="dxa"/>
            <w:shd w:val="clear" w:color="auto" w:fill="auto"/>
            <w:vAlign w:val="bottom"/>
          </w:tcPr>
          <w:p w14:paraId="3888327F" w14:textId="599B39CB" w:rsidR="00077D45" w:rsidRPr="00F62C3F" w:rsidRDefault="00077D45" w:rsidP="00077D45">
            <w:pPr>
              <w:spacing w:after="0" w:line="240" w:lineRule="auto"/>
              <w:jc w:val="center"/>
              <w:rPr>
                <w:rFonts w:ascii="Arial Narrow" w:eastAsia="Times New Roman" w:hAnsi="Arial Narrow" w:cs="Calibri"/>
                <w:color w:val="000000"/>
                <w:sz w:val="16"/>
                <w:szCs w:val="16"/>
                <w:lang w:val="en-US" w:eastAsia="fr-FR"/>
              </w:rPr>
            </w:pPr>
            <w:r w:rsidRPr="00F62C3F">
              <w:rPr>
                <w:rFonts w:ascii="Arial Narrow" w:hAnsi="Arial Narrow" w:cs="Calibri"/>
                <w:color w:val="000000"/>
                <w:sz w:val="16"/>
                <w:szCs w:val="16"/>
              </w:rPr>
              <w:t>0.03</w:t>
            </w:r>
          </w:p>
        </w:tc>
        <w:tc>
          <w:tcPr>
            <w:tcW w:w="709" w:type="dxa"/>
            <w:shd w:val="clear" w:color="auto" w:fill="auto"/>
            <w:vAlign w:val="bottom"/>
          </w:tcPr>
          <w:p w14:paraId="5C060DC6" w14:textId="33050CCB" w:rsidR="00077D45" w:rsidRPr="00F62C3F" w:rsidRDefault="00077D45" w:rsidP="00077D45">
            <w:pPr>
              <w:spacing w:after="0" w:line="240" w:lineRule="auto"/>
              <w:jc w:val="center"/>
              <w:rPr>
                <w:rFonts w:ascii="Arial Narrow" w:eastAsia="Times New Roman" w:hAnsi="Arial Narrow" w:cs="Calibri"/>
                <w:color w:val="000000"/>
                <w:sz w:val="16"/>
                <w:szCs w:val="16"/>
                <w:lang w:val="en-US" w:eastAsia="fr-FR"/>
              </w:rPr>
            </w:pPr>
            <w:r w:rsidRPr="00F62C3F">
              <w:rPr>
                <w:rFonts w:ascii="Arial Narrow" w:hAnsi="Arial Narrow" w:cs="Calibri"/>
                <w:color w:val="000000"/>
                <w:sz w:val="16"/>
                <w:szCs w:val="16"/>
              </w:rPr>
              <w:t>0.03</w:t>
            </w:r>
          </w:p>
        </w:tc>
        <w:tc>
          <w:tcPr>
            <w:tcW w:w="708" w:type="dxa"/>
            <w:shd w:val="clear" w:color="auto" w:fill="auto"/>
            <w:vAlign w:val="bottom"/>
          </w:tcPr>
          <w:p w14:paraId="6F4B4463" w14:textId="63C89EBC" w:rsidR="00077D45" w:rsidRPr="00F62C3F" w:rsidRDefault="00077D45" w:rsidP="00077D45">
            <w:pPr>
              <w:spacing w:after="0" w:line="240" w:lineRule="auto"/>
              <w:jc w:val="center"/>
              <w:rPr>
                <w:rFonts w:ascii="Arial Narrow" w:eastAsia="Times New Roman" w:hAnsi="Arial Narrow" w:cs="Calibri"/>
                <w:color w:val="000000"/>
                <w:sz w:val="16"/>
                <w:szCs w:val="16"/>
                <w:lang w:val="en-US" w:eastAsia="fr-FR"/>
              </w:rPr>
            </w:pPr>
            <w:r w:rsidRPr="00F62C3F">
              <w:rPr>
                <w:rFonts w:ascii="Arial Narrow" w:hAnsi="Arial Narrow" w:cs="Calibri"/>
                <w:color w:val="000000"/>
                <w:sz w:val="16"/>
                <w:szCs w:val="16"/>
              </w:rPr>
              <w:t>0.03</w:t>
            </w:r>
          </w:p>
        </w:tc>
        <w:tc>
          <w:tcPr>
            <w:tcW w:w="709" w:type="dxa"/>
            <w:shd w:val="clear" w:color="auto" w:fill="auto"/>
            <w:vAlign w:val="bottom"/>
          </w:tcPr>
          <w:p w14:paraId="358B738A" w14:textId="227E8E15" w:rsidR="00077D45" w:rsidRPr="00F62C3F" w:rsidRDefault="00077D45" w:rsidP="00077D45">
            <w:pPr>
              <w:spacing w:after="0" w:line="240" w:lineRule="auto"/>
              <w:jc w:val="center"/>
              <w:rPr>
                <w:rFonts w:ascii="Arial Narrow" w:eastAsia="Times New Roman" w:hAnsi="Arial Narrow" w:cs="Calibri"/>
                <w:color w:val="000000"/>
                <w:sz w:val="16"/>
                <w:szCs w:val="16"/>
                <w:lang w:val="en-US" w:eastAsia="fr-FR"/>
              </w:rPr>
            </w:pPr>
            <w:r w:rsidRPr="00F62C3F">
              <w:rPr>
                <w:rFonts w:ascii="Arial Narrow" w:hAnsi="Arial Narrow" w:cs="Calibri"/>
                <w:color w:val="000000"/>
                <w:sz w:val="16"/>
                <w:szCs w:val="16"/>
              </w:rPr>
              <w:t>0.03</w:t>
            </w:r>
          </w:p>
        </w:tc>
        <w:tc>
          <w:tcPr>
            <w:tcW w:w="709" w:type="dxa"/>
            <w:shd w:val="clear" w:color="auto" w:fill="auto"/>
            <w:vAlign w:val="bottom"/>
          </w:tcPr>
          <w:p w14:paraId="41DC4C6D" w14:textId="6C1D71CD" w:rsidR="00077D45" w:rsidRPr="00F62C3F" w:rsidRDefault="00077D45" w:rsidP="00077D45">
            <w:pPr>
              <w:spacing w:after="0" w:line="240" w:lineRule="auto"/>
              <w:jc w:val="center"/>
              <w:rPr>
                <w:rFonts w:ascii="Arial Narrow" w:eastAsia="Times New Roman" w:hAnsi="Arial Narrow" w:cs="Calibri"/>
                <w:color w:val="000000"/>
                <w:sz w:val="16"/>
                <w:szCs w:val="16"/>
                <w:lang w:val="en-US" w:eastAsia="fr-FR"/>
              </w:rPr>
            </w:pPr>
            <w:r w:rsidRPr="00F62C3F">
              <w:rPr>
                <w:rFonts w:ascii="Arial Narrow" w:hAnsi="Arial Narrow" w:cs="Calibri"/>
                <w:color w:val="000000"/>
                <w:sz w:val="16"/>
                <w:szCs w:val="16"/>
              </w:rPr>
              <w:t>0.03</w:t>
            </w:r>
          </w:p>
        </w:tc>
        <w:tc>
          <w:tcPr>
            <w:tcW w:w="850" w:type="dxa"/>
            <w:shd w:val="clear" w:color="auto" w:fill="auto"/>
            <w:vAlign w:val="bottom"/>
          </w:tcPr>
          <w:p w14:paraId="3B6CBC87" w14:textId="40A3ABD3" w:rsidR="00077D45" w:rsidRPr="00F62C3F" w:rsidRDefault="00077D45" w:rsidP="00077D45">
            <w:pPr>
              <w:spacing w:after="0" w:line="240" w:lineRule="auto"/>
              <w:jc w:val="center"/>
              <w:rPr>
                <w:rFonts w:ascii="Arial Narrow" w:eastAsia="Times New Roman" w:hAnsi="Arial Narrow" w:cs="Calibri"/>
                <w:color w:val="000000"/>
                <w:sz w:val="16"/>
                <w:szCs w:val="16"/>
                <w:lang w:val="en-US" w:eastAsia="fr-FR"/>
              </w:rPr>
            </w:pPr>
            <w:r w:rsidRPr="00F62C3F">
              <w:rPr>
                <w:rFonts w:ascii="Arial Narrow" w:hAnsi="Arial Narrow" w:cs="Calibri"/>
                <w:color w:val="000000"/>
                <w:sz w:val="16"/>
                <w:szCs w:val="16"/>
              </w:rPr>
              <w:t>0.03</w:t>
            </w:r>
          </w:p>
        </w:tc>
      </w:tr>
      <w:tr w:rsidR="00077D45" w:rsidRPr="00F62C3F" w14:paraId="3F6187FB" w14:textId="77777777" w:rsidTr="00C14378">
        <w:trPr>
          <w:trHeight w:val="408"/>
        </w:trPr>
        <w:tc>
          <w:tcPr>
            <w:tcW w:w="2972" w:type="dxa"/>
            <w:shd w:val="clear" w:color="auto" w:fill="auto"/>
            <w:vAlign w:val="bottom"/>
          </w:tcPr>
          <w:p w14:paraId="47EB7254" w14:textId="3F0AED95" w:rsidR="00077D45" w:rsidRPr="00F62C3F" w:rsidRDefault="00077D45" w:rsidP="00077D45">
            <w:pPr>
              <w:spacing w:after="0" w:line="240" w:lineRule="auto"/>
              <w:rPr>
                <w:rFonts w:ascii="Arial Narrow" w:eastAsia="Times New Roman" w:hAnsi="Arial Narrow" w:cs="Calibri"/>
                <w:color w:val="000000"/>
                <w:sz w:val="16"/>
                <w:szCs w:val="16"/>
                <w:lang w:val="en-US" w:eastAsia="fr-FR"/>
              </w:rPr>
            </w:pPr>
            <w:r>
              <w:rPr>
                <w:rFonts w:ascii="Arial Narrow" w:eastAsia="Times New Roman" w:hAnsi="Arial Narrow" w:cs="Calibri"/>
                <w:color w:val="000000"/>
                <w:sz w:val="16"/>
                <w:szCs w:val="16"/>
                <w:lang w:val="en-US" w:eastAsia="fr-FR"/>
              </w:rPr>
              <w:t>AGRO-IBIS</w:t>
            </w:r>
          </w:p>
        </w:tc>
        <w:tc>
          <w:tcPr>
            <w:tcW w:w="567" w:type="dxa"/>
            <w:shd w:val="clear" w:color="auto" w:fill="auto"/>
            <w:vAlign w:val="bottom"/>
          </w:tcPr>
          <w:p w14:paraId="2E8DEEA9" w14:textId="2149477F" w:rsidR="00077D45" w:rsidRPr="00F62C3F" w:rsidRDefault="00077D45" w:rsidP="00077D45">
            <w:pPr>
              <w:spacing w:after="0" w:line="240" w:lineRule="auto"/>
              <w:rPr>
                <w:rFonts w:ascii="Arial Narrow" w:eastAsia="Times New Roman" w:hAnsi="Arial Narrow" w:cs="Calibri"/>
                <w:color w:val="000000"/>
                <w:sz w:val="16"/>
                <w:szCs w:val="16"/>
                <w:lang w:val="en-US" w:eastAsia="fr-FR"/>
              </w:rPr>
            </w:pPr>
            <w:r>
              <w:rPr>
                <w:rFonts w:ascii="Arial Narrow" w:eastAsia="Times New Roman" w:hAnsi="Arial Narrow" w:cs="Calibri"/>
                <w:color w:val="000000"/>
                <w:sz w:val="16"/>
                <w:szCs w:val="16"/>
                <w:lang w:val="en-US" w:eastAsia="fr-FR"/>
              </w:rPr>
              <w:t>3b</w:t>
            </w:r>
          </w:p>
        </w:tc>
        <w:tc>
          <w:tcPr>
            <w:tcW w:w="3544" w:type="dxa"/>
            <w:shd w:val="clear" w:color="auto" w:fill="auto"/>
            <w:vAlign w:val="bottom"/>
          </w:tcPr>
          <w:p w14:paraId="1609A3B0" w14:textId="62039C49" w:rsidR="00077D45" w:rsidRPr="00F62C3F" w:rsidRDefault="00077D45" w:rsidP="00077D45">
            <w:pPr>
              <w:spacing w:after="0" w:line="240" w:lineRule="auto"/>
              <w:rPr>
                <w:rFonts w:ascii="Arial Narrow" w:eastAsia="Times New Roman" w:hAnsi="Arial Narrow" w:cs="Calibri"/>
                <w:color w:val="000000"/>
                <w:sz w:val="16"/>
                <w:szCs w:val="16"/>
                <w:lang w:val="en-US" w:eastAsia="fr-FR"/>
              </w:rPr>
            </w:pPr>
            <w:r w:rsidRPr="00F62C3F">
              <w:rPr>
                <w:rFonts w:ascii="Arial Narrow" w:hAnsi="Arial Narrow" w:cs="Calibri"/>
                <w:color w:val="000000"/>
                <w:sz w:val="16"/>
                <w:szCs w:val="16"/>
                <w:lang w:val="en-US"/>
              </w:rPr>
              <w:t>grnfill (fraction of time between planting and maturity at which grain fill occurs)</w:t>
            </w:r>
          </w:p>
        </w:tc>
        <w:tc>
          <w:tcPr>
            <w:tcW w:w="850" w:type="dxa"/>
            <w:shd w:val="clear" w:color="auto" w:fill="auto"/>
            <w:vAlign w:val="bottom"/>
          </w:tcPr>
          <w:p w14:paraId="0AD945B2" w14:textId="3F8F862B" w:rsidR="00077D45" w:rsidRPr="00F62C3F" w:rsidRDefault="00077D45" w:rsidP="00077D45">
            <w:pPr>
              <w:spacing w:after="0" w:line="240" w:lineRule="auto"/>
              <w:rPr>
                <w:rFonts w:ascii="Arial Narrow" w:eastAsia="Times New Roman" w:hAnsi="Arial Narrow" w:cs="Calibri"/>
                <w:color w:val="000000"/>
                <w:sz w:val="16"/>
                <w:szCs w:val="16"/>
                <w:lang w:val="en-US" w:eastAsia="fr-FR"/>
              </w:rPr>
            </w:pPr>
            <w:r w:rsidRPr="00F62C3F">
              <w:rPr>
                <w:rFonts w:ascii="Arial Narrow" w:hAnsi="Arial Narrow" w:cs="Calibri"/>
                <w:color w:val="000000"/>
                <w:sz w:val="16"/>
                <w:szCs w:val="16"/>
              </w:rPr>
              <w:t>fraction</w:t>
            </w:r>
          </w:p>
        </w:tc>
        <w:tc>
          <w:tcPr>
            <w:tcW w:w="709" w:type="dxa"/>
            <w:shd w:val="clear" w:color="auto" w:fill="auto"/>
            <w:vAlign w:val="bottom"/>
          </w:tcPr>
          <w:p w14:paraId="4C537E54" w14:textId="001AFDCF" w:rsidR="00077D45" w:rsidRPr="00F62C3F" w:rsidRDefault="00077D45" w:rsidP="00077D45">
            <w:pPr>
              <w:spacing w:after="0" w:line="240" w:lineRule="auto"/>
              <w:jc w:val="center"/>
              <w:rPr>
                <w:rFonts w:ascii="Arial Narrow" w:eastAsia="Times New Roman" w:hAnsi="Arial Narrow" w:cs="Calibri"/>
                <w:color w:val="000000"/>
                <w:sz w:val="16"/>
                <w:szCs w:val="16"/>
                <w:lang w:val="en-US" w:eastAsia="fr-FR"/>
              </w:rPr>
            </w:pPr>
            <w:r w:rsidRPr="00F62C3F">
              <w:rPr>
                <w:rFonts w:ascii="Arial Narrow" w:hAnsi="Arial Narrow" w:cs="Calibri"/>
                <w:color w:val="000000"/>
                <w:sz w:val="16"/>
                <w:szCs w:val="16"/>
              </w:rPr>
              <w:t>0.72</w:t>
            </w:r>
          </w:p>
        </w:tc>
        <w:tc>
          <w:tcPr>
            <w:tcW w:w="851" w:type="dxa"/>
            <w:shd w:val="clear" w:color="auto" w:fill="auto"/>
            <w:vAlign w:val="bottom"/>
          </w:tcPr>
          <w:p w14:paraId="3A222CFD" w14:textId="2687AE0A" w:rsidR="00077D45" w:rsidRPr="00F62C3F" w:rsidRDefault="00077D45" w:rsidP="00077D45">
            <w:pPr>
              <w:spacing w:after="0" w:line="240" w:lineRule="auto"/>
              <w:jc w:val="center"/>
              <w:rPr>
                <w:rFonts w:ascii="Arial Narrow" w:eastAsia="Times New Roman" w:hAnsi="Arial Narrow" w:cs="Calibri"/>
                <w:color w:val="000000"/>
                <w:sz w:val="16"/>
                <w:szCs w:val="16"/>
                <w:lang w:val="en-US" w:eastAsia="fr-FR"/>
              </w:rPr>
            </w:pPr>
            <w:r w:rsidRPr="00F62C3F">
              <w:rPr>
                <w:rFonts w:ascii="Arial Narrow" w:hAnsi="Arial Narrow" w:cs="Calibri"/>
                <w:color w:val="000000"/>
                <w:sz w:val="16"/>
                <w:szCs w:val="16"/>
              </w:rPr>
              <w:t>0.72</w:t>
            </w:r>
          </w:p>
        </w:tc>
        <w:tc>
          <w:tcPr>
            <w:tcW w:w="708" w:type="dxa"/>
            <w:shd w:val="clear" w:color="auto" w:fill="auto"/>
            <w:vAlign w:val="bottom"/>
          </w:tcPr>
          <w:p w14:paraId="4C24C2E5" w14:textId="3E2C862F" w:rsidR="00077D45" w:rsidRPr="00F62C3F" w:rsidRDefault="00077D45" w:rsidP="00077D45">
            <w:pPr>
              <w:spacing w:after="0" w:line="240" w:lineRule="auto"/>
              <w:jc w:val="center"/>
              <w:rPr>
                <w:rFonts w:ascii="Arial Narrow" w:eastAsia="Times New Roman" w:hAnsi="Arial Narrow" w:cs="Calibri"/>
                <w:color w:val="000000"/>
                <w:sz w:val="16"/>
                <w:szCs w:val="16"/>
                <w:lang w:val="en-US" w:eastAsia="fr-FR"/>
              </w:rPr>
            </w:pPr>
            <w:r w:rsidRPr="00F62C3F">
              <w:rPr>
                <w:rFonts w:ascii="Arial Narrow" w:hAnsi="Arial Narrow" w:cs="Calibri"/>
                <w:color w:val="000000"/>
                <w:sz w:val="16"/>
                <w:szCs w:val="16"/>
              </w:rPr>
              <w:t>0.68</w:t>
            </w:r>
          </w:p>
        </w:tc>
        <w:tc>
          <w:tcPr>
            <w:tcW w:w="709" w:type="dxa"/>
            <w:shd w:val="clear" w:color="auto" w:fill="auto"/>
            <w:vAlign w:val="bottom"/>
          </w:tcPr>
          <w:p w14:paraId="3955B4FE" w14:textId="4D24850D" w:rsidR="00077D45" w:rsidRPr="00F62C3F" w:rsidRDefault="00077D45" w:rsidP="00077D45">
            <w:pPr>
              <w:spacing w:after="0" w:line="240" w:lineRule="auto"/>
              <w:jc w:val="center"/>
              <w:rPr>
                <w:rFonts w:ascii="Arial Narrow" w:eastAsia="Times New Roman" w:hAnsi="Arial Narrow" w:cs="Calibri"/>
                <w:color w:val="000000"/>
                <w:sz w:val="16"/>
                <w:szCs w:val="16"/>
                <w:lang w:val="en-US" w:eastAsia="fr-FR"/>
              </w:rPr>
            </w:pPr>
            <w:r w:rsidRPr="00F62C3F">
              <w:rPr>
                <w:rFonts w:ascii="Arial Narrow" w:hAnsi="Arial Narrow" w:cs="Calibri"/>
                <w:color w:val="000000"/>
                <w:sz w:val="16"/>
                <w:szCs w:val="16"/>
              </w:rPr>
              <w:t>0.68</w:t>
            </w:r>
          </w:p>
        </w:tc>
        <w:tc>
          <w:tcPr>
            <w:tcW w:w="709" w:type="dxa"/>
            <w:shd w:val="clear" w:color="auto" w:fill="auto"/>
            <w:vAlign w:val="bottom"/>
          </w:tcPr>
          <w:p w14:paraId="280D3A09" w14:textId="0D11249C" w:rsidR="00077D45" w:rsidRPr="00F62C3F" w:rsidRDefault="00077D45" w:rsidP="00077D45">
            <w:pPr>
              <w:spacing w:after="0" w:line="240" w:lineRule="auto"/>
              <w:jc w:val="center"/>
              <w:rPr>
                <w:rFonts w:ascii="Arial Narrow" w:eastAsia="Times New Roman" w:hAnsi="Arial Narrow" w:cs="Calibri"/>
                <w:color w:val="000000"/>
                <w:sz w:val="16"/>
                <w:szCs w:val="16"/>
                <w:lang w:val="en-US" w:eastAsia="fr-FR"/>
              </w:rPr>
            </w:pPr>
            <w:r w:rsidRPr="00F62C3F">
              <w:rPr>
                <w:rFonts w:ascii="Arial Narrow" w:hAnsi="Arial Narrow" w:cs="Calibri"/>
                <w:color w:val="000000"/>
                <w:sz w:val="16"/>
                <w:szCs w:val="16"/>
              </w:rPr>
              <w:t>0.7</w:t>
            </w:r>
          </w:p>
        </w:tc>
        <w:tc>
          <w:tcPr>
            <w:tcW w:w="709" w:type="dxa"/>
            <w:shd w:val="clear" w:color="auto" w:fill="auto"/>
            <w:vAlign w:val="bottom"/>
          </w:tcPr>
          <w:p w14:paraId="1E7822DE" w14:textId="65B622D3" w:rsidR="00077D45" w:rsidRPr="00F62C3F" w:rsidRDefault="00077D45" w:rsidP="00077D45">
            <w:pPr>
              <w:spacing w:after="0" w:line="240" w:lineRule="auto"/>
              <w:jc w:val="center"/>
              <w:rPr>
                <w:rFonts w:ascii="Arial Narrow" w:eastAsia="Times New Roman" w:hAnsi="Arial Narrow" w:cs="Calibri"/>
                <w:color w:val="000000"/>
                <w:sz w:val="16"/>
                <w:szCs w:val="16"/>
                <w:lang w:val="en-US" w:eastAsia="fr-FR"/>
              </w:rPr>
            </w:pPr>
            <w:r w:rsidRPr="00F62C3F">
              <w:rPr>
                <w:rFonts w:ascii="Arial Narrow" w:hAnsi="Arial Narrow" w:cs="Calibri"/>
                <w:color w:val="000000"/>
                <w:sz w:val="16"/>
                <w:szCs w:val="16"/>
              </w:rPr>
              <w:t>0.7</w:t>
            </w:r>
          </w:p>
        </w:tc>
        <w:tc>
          <w:tcPr>
            <w:tcW w:w="708" w:type="dxa"/>
            <w:shd w:val="clear" w:color="auto" w:fill="auto"/>
            <w:vAlign w:val="bottom"/>
          </w:tcPr>
          <w:p w14:paraId="01DE6FF3" w14:textId="1762F4A9" w:rsidR="00077D45" w:rsidRPr="00F62C3F" w:rsidRDefault="00077D45" w:rsidP="00077D45">
            <w:pPr>
              <w:spacing w:after="0" w:line="240" w:lineRule="auto"/>
              <w:jc w:val="center"/>
              <w:rPr>
                <w:rFonts w:ascii="Arial Narrow" w:eastAsia="Times New Roman" w:hAnsi="Arial Narrow" w:cs="Calibri"/>
                <w:color w:val="000000"/>
                <w:sz w:val="16"/>
                <w:szCs w:val="16"/>
                <w:lang w:val="en-US" w:eastAsia="fr-FR"/>
              </w:rPr>
            </w:pPr>
            <w:r w:rsidRPr="00F62C3F">
              <w:rPr>
                <w:rFonts w:ascii="Arial Narrow" w:hAnsi="Arial Narrow" w:cs="Calibri"/>
                <w:color w:val="000000"/>
                <w:sz w:val="16"/>
                <w:szCs w:val="16"/>
              </w:rPr>
              <w:t>0.75</w:t>
            </w:r>
          </w:p>
        </w:tc>
        <w:tc>
          <w:tcPr>
            <w:tcW w:w="709" w:type="dxa"/>
            <w:shd w:val="clear" w:color="auto" w:fill="auto"/>
            <w:vAlign w:val="bottom"/>
          </w:tcPr>
          <w:p w14:paraId="4D7973D3" w14:textId="4A50C279" w:rsidR="00077D45" w:rsidRPr="00F62C3F" w:rsidRDefault="00077D45" w:rsidP="00077D45">
            <w:pPr>
              <w:spacing w:after="0" w:line="240" w:lineRule="auto"/>
              <w:jc w:val="center"/>
              <w:rPr>
                <w:rFonts w:ascii="Arial Narrow" w:eastAsia="Times New Roman" w:hAnsi="Arial Narrow" w:cs="Calibri"/>
                <w:color w:val="000000"/>
                <w:sz w:val="16"/>
                <w:szCs w:val="16"/>
                <w:lang w:val="en-US" w:eastAsia="fr-FR"/>
              </w:rPr>
            </w:pPr>
            <w:r w:rsidRPr="00F62C3F">
              <w:rPr>
                <w:rFonts w:ascii="Arial Narrow" w:hAnsi="Arial Narrow" w:cs="Calibri"/>
                <w:color w:val="000000"/>
                <w:sz w:val="16"/>
                <w:szCs w:val="16"/>
              </w:rPr>
              <w:t>0.75</w:t>
            </w:r>
          </w:p>
        </w:tc>
        <w:tc>
          <w:tcPr>
            <w:tcW w:w="709" w:type="dxa"/>
            <w:shd w:val="clear" w:color="auto" w:fill="auto"/>
            <w:vAlign w:val="bottom"/>
          </w:tcPr>
          <w:p w14:paraId="475D487C" w14:textId="174175F3" w:rsidR="00077D45" w:rsidRPr="00F62C3F" w:rsidRDefault="00077D45" w:rsidP="00077D45">
            <w:pPr>
              <w:spacing w:after="0" w:line="240" w:lineRule="auto"/>
              <w:jc w:val="center"/>
              <w:rPr>
                <w:rFonts w:ascii="Arial Narrow" w:eastAsia="Times New Roman" w:hAnsi="Arial Narrow" w:cs="Calibri"/>
                <w:color w:val="000000"/>
                <w:sz w:val="16"/>
                <w:szCs w:val="16"/>
                <w:lang w:val="en-US" w:eastAsia="fr-FR"/>
              </w:rPr>
            </w:pPr>
            <w:r w:rsidRPr="00F62C3F">
              <w:rPr>
                <w:rFonts w:ascii="Arial Narrow" w:hAnsi="Arial Narrow" w:cs="Calibri"/>
                <w:color w:val="000000"/>
                <w:sz w:val="16"/>
                <w:szCs w:val="16"/>
              </w:rPr>
              <w:t>0.8</w:t>
            </w:r>
          </w:p>
        </w:tc>
        <w:tc>
          <w:tcPr>
            <w:tcW w:w="850" w:type="dxa"/>
            <w:shd w:val="clear" w:color="auto" w:fill="auto"/>
            <w:vAlign w:val="bottom"/>
          </w:tcPr>
          <w:p w14:paraId="60B29DED" w14:textId="4556A486" w:rsidR="00077D45" w:rsidRPr="00F62C3F" w:rsidRDefault="00077D45" w:rsidP="00077D45">
            <w:pPr>
              <w:spacing w:after="0" w:line="240" w:lineRule="auto"/>
              <w:jc w:val="center"/>
              <w:rPr>
                <w:rFonts w:ascii="Arial Narrow" w:eastAsia="Times New Roman" w:hAnsi="Arial Narrow" w:cs="Calibri"/>
                <w:color w:val="000000"/>
                <w:sz w:val="16"/>
                <w:szCs w:val="16"/>
                <w:lang w:val="en-US" w:eastAsia="fr-FR"/>
              </w:rPr>
            </w:pPr>
            <w:r w:rsidRPr="00F62C3F">
              <w:rPr>
                <w:rFonts w:ascii="Arial Narrow" w:hAnsi="Arial Narrow" w:cs="Calibri"/>
                <w:color w:val="000000"/>
                <w:sz w:val="16"/>
                <w:szCs w:val="16"/>
              </w:rPr>
              <w:t>0.8</w:t>
            </w:r>
          </w:p>
        </w:tc>
      </w:tr>
      <w:tr w:rsidR="00077D45" w:rsidRPr="009A0119" w14:paraId="1418EA47" w14:textId="77777777" w:rsidTr="00815C3C">
        <w:trPr>
          <w:trHeight w:val="408"/>
        </w:trPr>
        <w:tc>
          <w:tcPr>
            <w:tcW w:w="2972" w:type="dxa"/>
            <w:shd w:val="clear" w:color="auto" w:fill="auto"/>
            <w:vAlign w:val="bottom"/>
            <w:hideMark/>
          </w:tcPr>
          <w:p w14:paraId="64E258ED"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APSIM 7.10</w:t>
            </w:r>
          </w:p>
        </w:tc>
        <w:tc>
          <w:tcPr>
            <w:tcW w:w="567" w:type="dxa"/>
            <w:shd w:val="clear" w:color="auto" w:fill="auto"/>
            <w:vAlign w:val="bottom"/>
            <w:hideMark/>
          </w:tcPr>
          <w:p w14:paraId="2475F062"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5B93B2C5"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Simulation start date</w:t>
            </w:r>
          </w:p>
        </w:tc>
        <w:tc>
          <w:tcPr>
            <w:tcW w:w="850" w:type="dxa"/>
            <w:shd w:val="clear" w:color="auto" w:fill="auto"/>
            <w:vAlign w:val="center"/>
            <w:hideMark/>
          </w:tcPr>
          <w:p w14:paraId="4C3E213B"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068DC355"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reset date</w:t>
            </w:r>
          </w:p>
        </w:tc>
        <w:tc>
          <w:tcPr>
            <w:tcW w:w="851" w:type="dxa"/>
            <w:shd w:val="clear" w:color="auto" w:fill="auto"/>
            <w:vAlign w:val="bottom"/>
            <w:hideMark/>
          </w:tcPr>
          <w:p w14:paraId="078B40C4"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start of year</w:t>
            </w:r>
          </w:p>
        </w:tc>
        <w:tc>
          <w:tcPr>
            <w:tcW w:w="708" w:type="dxa"/>
            <w:shd w:val="clear" w:color="auto" w:fill="auto"/>
            <w:vAlign w:val="bottom"/>
            <w:hideMark/>
          </w:tcPr>
          <w:p w14:paraId="04404B1D"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reset date</w:t>
            </w:r>
          </w:p>
        </w:tc>
        <w:tc>
          <w:tcPr>
            <w:tcW w:w="709" w:type="dxa"/>
            <w:shd w:val="clear" w:color="auto" w:fill="auto"/>
            <w:vAlign w:val="bottom"/>
            <w:hideMark/>
          </w:tcPr>
          <w:p w14:paraId="318E5BF2"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start of year</w:t>
            </w:r>
          </w:p>
        </w:tc>
        <w:tc>
          <w:tcPr>
            <w:tcW w:w="709" w:type="dxa"/>
            <w:shd w:val="clear" w:color="auto" w:fill="auto"/>
            <w:vAlign w:val="bottom"/>
            <w:hideMark/>
          </w:tcPr>
          <w:p w14:paraId="3D6A2689"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reset date</w:t>
            </w:r>
          </w:p>
        </w:tc>
        <w:tc>
          <w:tcPr>
            <w:tcW w:w="709" w:type="dxa"/>
            <w:shd w:val="clear" w:color="auto" w:fill="auto"/>
            <w:vAlign w:val="bottom"/>
            <w:hideMark/>
          </w:tcPr>
          <w:p w14:paraId="2C552485"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start of year</w:t>
            </w:r>
          </w:p>
        </w:tc>
        <w:tc>
          <w:tcPr>
            <w:tcW w:w="708" w:type="dxa"/>
            <w:shd w:val="clear" w:color="auto" w:fill="auto"/>
            <w:vAlign w:val="bottom"/>
            <w:hideMark/>
          </w:tcPr>
          <w:p w14:paraId="5966D87C"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reset date</w:t>
            </w:r>
          </w:p>
        </w:tc>
        <w:tc>
          <w:tcPr>
            <w:tcW w:w="709" w:type="dxa"/>
            <w:shd w:val="clear" w:color="auto" w:fill="auto"/>
            <w:vAlign w:val="bottom"/>
            <w:hideMark/>
          </w:tcPr>
          <w:p w14:paraId="598BE28A"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start of year</w:t>
            </w:r>
          </w:p>
        </w:tc>
        <w:tc>
          <w:tcPr>
            <w:tcW w:w="709" w:type="dxa"/>
            <w:shd w:val="clear" w:color="auto" w:fill="auto"/>
            <w:vAlign w:val="bottom"/>
            <w:hideMark/>
          </w:tcPr>
          <w:p w14:paraId="667EABA3"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reset date</w:t>
            </w:r>
          </w:p>
        </w:tc>
        <w:tc>
          <w:tcPr>
            <w:tcW w:w="850" w:type="dxa"/>
            <w:shd w:val="clear" w:color="auto" w:fill="auto"/>
            <w:vAlign w:val="bottom"/>
            <w:hideMark/>
          </w:tcPr>
          <w:p w14:paraId="248B6E73"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start of year</w:t>
            </w:r>
          </w:p>
        </w:tc>
      </w:tr>
      <w:tr w:rsidR="00077D45" w:rsidRPr="009A0119" w14:paraId="23E91F15" w14:textId="77777777" w:rsidTr="00815C3C">
        <w:trPr>
          <w:trHeight w:val="204"/>
        </w:trPr>
        <w:tc>
          <w:tcPr>
            <w:tcW w:w="2972" w:type="dxa"/>
            <w:shd w:val="clear" w:color="auto" w:fill="auto"/>
            <w:vAlign w:val="bottom"/>
            <w:hideMark/>
          </w:tcPr>
          <w:p w14:paraId="1AE0579F"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APSIM 7.10</w:t>
            </w:r>
          </w:p>
        </w:tc>
        <w:tc>
          <w:tcPr>
            <w:tcW w:w="567" w:type="dxa"/>
            <w:shd w:val="clear" w:color="auto" w:fill="auto"/>
            <w:vAlign w:val="bottom"/>
            <w:hideMark/>
          </w:tcPr>
          <w:p w14:paraId="0B507B75"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299CFD7D" w14:textId="77777777" w:rsidR="00077D45" w:rsidRPr="009A0119" w:rsidRDefault="00077D45" w:rsidP="00077D45">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Crop lower limit at surface</w:t>
            </w:r>
          </w:p>
        </w:tc>
        <w:tc>
          <w:tcPr>
            <w:tcW w:w="850" w:type="dxa"/>
            <w:shd w:val="clear" w:color="auto" w:fill="auto"/>
            <w:vAlign w:val="center"/>
            <w:hideMark/>
          </w:tcPr>
          <w:p w14:paraId="06B570EA" w14:textId="77777777" w:rsidR="00077D45" w:rsidRPr="009A0119" w:rsidRDefault="00077D45" w:rsidP="00077D45">
            <w:pPr>
              <w:spacing w:after="0" w:line="240" w:lineRule="auto"/>
              <w:rPr>
                <w:rFonts w:ascii="Arial Narrow" w:eastAsia="Times New Roman" w:hAnsi="Arial Narrow" w:cs="Calibri"/>
                <w:color w:val="000000"/>
                <w:sz w:val="16"/>
                <w:szCs w:val="16"/>
                <w:lang w:val="en-US" w:eastAsia="fr-FR"/>
              </w:rPr>
            </w:pPr>
          </w:p>
        </w:tc>
        <w:tc>
          <w:tcPr>
            <w:tcW w:w="709" w:type="dxa"/>
            <w:shd w:val="clear" w:color="auto" w:fill="auto"/>
            <w:vAlign w:val="bottom"/>
            <w:hideMark/>
          </w:tcPr>
          <w:p w14:paraId="79B985F0"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0.11</w:t>
            </w:r>
          </w:p>
        </w:tc>
        <w:tc>
          <w:tcPr>
            <w:tcW w:w="851" w:type="dxa"/>
            <w:shd w:val="clear" w:color="auto" w:fill="auto"/>
            <w:vAlign w:val="bottom"/>
            <w:hideMark/>
          </w:tcPr>
          <w:p w14:paraId="5D544C96"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0.05</w:t>
            </w:r>
          </w:p>
        </w:tc>
        <w:tc>
          <w:tcPr>
            <w:tcW w:w="708" w:type="dxa"/>
            <w:shd w:val="clear" w:color="auto" w:fill="auto"/>
            <w:vAlign w:val="bottom"/>
            <w:hideMark/>
          </w:tcPr>
          <w:p w14:paraId="060AEED6"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6C794123"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02C4BACE"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03F1147"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1E86C396"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330A2676"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277255F5"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bottom"/>
            <w:hideMark/>
          </w:tcPr>
          <w:p w14:paraId="685870B8"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r>
      <w:tr w:rsidR="00077D45" w:rsidRPr="00FB1A57" w14:paraId="4D4E79C1" w14:textId="77777777" w:rsidTr="00815C3C">
        <w:trPr>
          <w:trHeight w:val="1224"/>
        </w:trPr>
        <w:tc>
          <w:tcPr>
            <w:tcW w:w="2972" w:type="dxa"/>
            <w:shd w:val="clear" w:color="auto" w:fill="auto"/>
            <w:vAlign w:val="bottom"/>
            <w:hideMark/>
          </w:tcPr>
          <w:p w14:paraId="415A331C"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APSIM 7.10</w:t>
            </w:r>
          </w:p>
        </w:tc>
        <w:tc>
          <w:tcPr>
            <w:tcW w:w="567" w:type="dxa"/>
            <w:shd w:val="clear" w:color="auto" w:fill="auto"/>
            <w:vAlign w:val="bottom"/>
            <w:hideMark/>
          </w:tcPr>
          <w:p w14:paraId="69EA8981"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65AA0E60"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soil water curve</w:t>
            </w:r>
          </w:p>
        </w:tc>
        <w:tc>
          <w:tcPr>
            <w:tcW w:w="850" w:type="dxa"/>
            <w:shd w:val="clear" w:color="auto" w:fill="auto"/>
            <w:vAlign w:val="bottom"/>
            <w:hideMark/>
          </w:tcPr>
          <w:p w14:paraId="47F66406"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52680A47" w14:textId="77777777" w:rsidR="00077D45" w:rsidRPr="009A0119" w:rsidRDefault="00077D45" w:rsidP="00077D45">
            <w:pPr>
              <w:spacing w:after="0" w:line="240" w:lineRule="auto"/>
              <w:rPr>
                <w:rFonts w:ascii="Times New Roman" w:eastAsia="Times New Roman" w:hAnsi="Times New Roman" w:cs="Times New Roman"/>
                <w:sz w:val="20"/>
                <w:szCs w:val="20"/>
                <w:lang w:eastAsia="fr-FR"/>
              </w:rPr>
            </w:pPr>
          </w:p>
        </w:tc>
        <w:tc>
          <w:tcPr>
            <w:tcW w:w="851" w:type="dxa"/>
            <w:shd w:val="clear" w:color="auto" w:fill="auto"/>
            <w:vAlign w:val="bottom"/>
            <w:hideMark/>
          </w:tcPr>
          <w:p w14:paraId="7C5F264C"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694D3003"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137CD6A"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SAT,DUL,LL,AD all decreased slightly</w:t>
            </w:r>
          </w:p>
        </w:tc>
        <w:tc>
          <w:tcPr>
            <w:tcW w:w="709" w:type="dxa"/>
            <w:shd w:val="clear" w:color="auto" w:fill="auto"/>
            <w:vAlign w:val="bottom"/>
            <w:hideMark/>
          </w:tcPr>
          <w:p w14:paraId="64D02BAE"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val="en-US" w:eastAsia="fr-FR"/>
              </w:rPr>
            </w:pPr>
          </w:p>
        </w:tc>
        <w:tc>
          <w:tcPr>
            <w:tcW w:w="709" w:type="dxa"/>
            <w:shd w:val="clear" w:color="auto" w:fill="auto"/>
            <w:vAlign w:val="bottom"/>
            <w:hideMark/>
          </w:tcPr>
          <w:p w14:paraId="212899B0"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val="en-US" w:eastAsia="fr-FR"/>
              </w:rPr>
            </w:pPr>
          </w:p>
        </w:tc>
        <w:tc>
          <w:tcPr>
            <w:tcW w:w="708" w:type="dxa"/>
            <w:shd w:val="clear" w:color="auto" w:fill="auto"/>
            <w:vAlign w:val="bottom"/>
            <w:hideMark/>
          </w:tcPr>
          <w:p w14:paraId="2D9CC8DC"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val="en-US" w:eastAsia="fr-FR"/>
              </w:rPr>
            </w:pPr>
          </w:p>
        </w:tc>
        <w:tc>
          <w:tcPr>
            <w:tcW w:w="709" w:type="dxa"/>
            <w:shd w:val="clear" w:color="auto" w:fill="auto"/>
            <w:vAlign w:val="bottom"/>
            <w:hideMark/>
          </w:tcPr>
          <w:p w14:paraId="72D2642E"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val="en-US" w:eastAsia="fr-FR"/>
              </w:rPr>
            </w:pPr>
          </w:p>
        </w:tc>
        <w:tc>
          <w:tcPr>
            <w:tcW w:w="709" w:type="dxa"/>
            <w:shd w:val="clear" w:color="auto" w:fill="auto"/>
            <w:vAlign w:val="bottom"/>
            <w:hideMark/>
          </w:tcPr>
          <w:p w14:paraId="0C5A24C3"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val="en-US" w:eastAsia="fr-FR"/>
              </w:rPr>
            </w:pPr>
          </w:p>
        </w:tc>
        <w:tc>
          <w:tcPr>
            <w:tcW w:w="850" w:type="dxa"/>
            <w:shd w:val="clear" w:color="auto" w:fill="auto"/>
            <w:vAlign w:val="bottom"/>
            <w:hideMark/>
          </w:tcPr>
          <w:p w14:paraId="7940FD9D"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val="en-US" w:eastAsia="fr-FR"/>
              </w:rPr>
            </w:pPr>
          </w:p>
        </w:tc>
      </w:tr>
      <w:tr w:rsidR="00077D45" w:rsidRPr="009A0119" w14:paraId="765FAACE" w14:textId="77777777" w:rsidTr="00815C3C">
        <w:trPr>
          <w:trHeight w:val="204"/>
        </w:trPr>
        <w:tc>
          <w:tcPr>
            <w:tcW w:w="2972" w:type="dxa"/>
            <w:shd w:val="clear" w:color="auto" w:fill="auto"/>
            <w:vAlign w:val="bottom"/>
            <w:hideMark/>
          </w:tcPr>
          <w:p w14:paraId="56A1B58E"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APSIM 7.10</w:t>
            </w:r>
          </w:p>
        </w:tc>
        <w:tc>
          <w:tcPr>
            <w:tcW w:w="567" w:type="dxa"/>
            <w:shd w:val="clear" w:color="auto" w:fill="auto"/>
            <w:vAlign w:val="bottom"/>
            <w:hideMark/>
          </w:tcPr>
          <w:p w14:paraId="7E14B252"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7B09F3C3"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Initial residue</w:t>
            </w:r>
          </w:p>
        </w:tc>
        <w:tc>
          <w:tcPr>
            <w:tcW w:w="850" w:type="dxa"/>
            <w:shd w:val="clear" w:color="auto" w:fill="auto"/>
            <w:vAlign w:val="bottom"/>
            <w:hideMark/>
          </w:tcPr>
          <w:p w14:paraId="47D98955"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kg/ha</w:t>
            </w:r>
          </w:p>
        </w:tc>
        <w:tc>
          <w:tcPr>
            <w:tcW w:w="709" w:type="dxa"/>
            <w:shd w:val="clear" w:color="auto" w:fill="auto"/>
            <w:vAlign w:val="bottom"/>
            <w:hideMark/>
          </w:tcPr>
          <w:p w14:paraId="7F7667B4"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w:t>
            </w:r>
          </w:p>
        </w:tc>
        <w:tc>
          <w:tcPr>
            <w:tcW w:w="851" w:type="dxa"/>
            <w:shd w:val="clear" w:color="auto" w:fill="auto"/>
            <w:vAlign w:val="bottom"/>
            <w:hideMark/>
          </w:tcPr>
          <w:p w14:paraId="7C755ED2"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200</w:t>
            </w:r>
          </w:p>
        </w:tc>
        <w:tc>
          <w:tcPr>
            <w:tcW w:w="708" w:type="dxa"/>
            <w:shd w:val="clear" w:color="auto" w:fill="auto"/>
            <w:vAlign w:val="bottom"/>
            <w:hideMark/>
          </w:tcPr>
          <w:p w14:paraId="3DC39700"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w:t>
            </w:r>
          </w:p>
        </w:tc>
        <w:tc>
          <w:tcPr>
            <w:tcW w:w="709" w:type="dxa"/>
            <w:shd w:val="clear" w:color="auto" w:fill="auto"/>
            <w:vAlign w:val="bottom"/>
            <w:hideMark/>
          </w:tcPr>
          <w:p w14:paraId="1384A675"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1000</w:t>
            </w:r>
          </w:p>
        </w:tc>
        <w:tc>
          <w:tcPr>
            <w:tcW w:w="709" w:type="dxa"/>
            <w:shd w:val="clear" w:color="auto" w:fill="auto"/>
            <w:vAlign w:val="bottom"/>
            <w:hideMark/>
          </w:tcPr>
          <w:p w14:paraId="62F2869B"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w:t>
            </w:r>
          </w:p>
        </w:tc>
        <w:tc>
          <w:tcPr>
            <w:tcW w:w="709" w:type="dxa"/>
            <w:shd w:val="clear" w:color="auto" w:fill="auto"/>
            <w:vAlign w:val="bottom"/>
            <w:hideMark/>
          </w:tcPr>
          <w:p w14:paraId="0D22D9AE"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2000</w:t>
            </w:r>
          </w:p>
        </w:tc>
        <w:tc>
          <w:tcPr>
            <w:tcW w:w="708" w:type="dxa"/>
            <w:shd w:val="clear" w:color="auto" w:fill="auto"/>
            <w:vAlign w:val="bottom"/>
            <w:hideMark/>
          </w:tcPr>
          <w:p w14:paraId="0D0594DF"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w:t>
            </w:r>
          </w:p>
        </w:tc>
        <w:tc>
          <w:tcPr>
            <w:tcW w:w="709" w:type="dxa"/>
            <w:shd w:val="clear" w:color="auto" w:fill="auto"/>
            <w:vAlign w:val="bottom"/>
            <w:hideMark/>
          </w:tcPr>
          <w:p w14:paraId="2A2CEC61"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1000</w:t>
            </w:r>
          </w:p>
        </w:tc>
        <w:tc>
          <w:tcPr>
            <w:tcW w:w="709" w:type="dxa"/>
            <w:shd w:val="clear" w:color="auto" w:fill="auto"/>
            <w:vAlign w:val="bottom"/>
            <w:hideMark/>
          </w:tcPr>
          <w:p w14:paraId="18751604"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w:t>
            </w:r>
          </w:p>
        </w:tc>
        <w:tc>
          <w:tcPr>
            <w:tcW w:w="850" w:type="dxa"/>
            <w:shd w:val="clear" w:color="auto" w:fill="auto"/>
            <w:vAlign w:val="bottom"/>
            <w:hideMark/>
          </w:tcPr>
          <w:p w14:paraId="5EDA4396"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2000</w:t>
            </w:r>
          </w:p>
        </w:tc>
      </w:tr>
      <w:tr w:rsidR="00077D45" w:rsidRPr="009A0119" w14:paraId="15A42A14" w14:textId="77777777" w:rsidTr="00815C3C">
        <w:trPr>
          <w:trHeight w:val="408"/>
        </w:trPr>
        <w:tc>
          <w:tcPr>
            <w:tcW w:w="2972" w:type="dxa"/>
            <w:shd w:val="clear" w:color="auto" w:fill="auto"/>
            <w:vAlign w:val="bottom"/>
            <w:hideMark/>
          </w:tcPr>
          <w:p w14:paraId="4F288E75"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APSIM 7.10</w:t>
            </w:r>
          </w:p>
        </w:tc>
        <w:tc>
          <w:tcPr>
            <w:tcW w:w="567" w:type="dxa"/>
            <w:shd w:val="clear" w:color="auto" w:fill="auto"/>
            <w:vAlign w:val="bottom"/>
            <w:hideMark/>
          </w:tcPr>
          <w:p w14:paraId="7FE1AAB5"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0F5EE867"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Add soil layer</w:t>
            </w:r>
          </w:p>
        </w:tc>
        <w:tc>
          <w:tcPr>
            <w:tcW w:w="850" w:type="dxa"/>
            <w:shd w:val="clear" w:color="auto" w:fill="auto"/>
            <w:vAlign w:val="bottom"/>
            <w:hideMark/>
          </w:tcPr>
          <w:p w14:paraId="47067AA1"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cm</w:t>
            </w:r>
          </w:p>
        </w:tc>
        <w:tc>
          <w:tcPr>
            <w:tcW w:w="709" w:type="dxa"/>
            <w:shd w:val="clear" w:color="auto" w:fill="auto"/>
            <w:vAlign w:val="bottom"/>
            <w:hideMark/>
          </w:tcPr>
          <w:p w14:paraId="5E9B49B4"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n/a</w:t>
            </w:r>
          </w:p>
        </w:tc>
        <w:tc>
          <w:tcPr>
            <w:tcW w:w="851" w:type="dxa"/>
            <w:shd w:val="clear" w:color="auto" w:fill="auto"/>
            <w:vAlign w:val="bottom"/>
            <w:hideMark/>
          </w:tcPr>
          <w:p w14:paraId="066768B8"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60-100</w:t>
            </w:r>
          </w:p>
        </w:tc>
        <w:tc>
          <w:tcPr>
            <w:tcW w:w="708" w:type="dxa"/>
            <w:shd w:val="clear" w:color="auto" w:fill="auto"/>
            <w:vAlign w:val="bottom"/>
            <w:hideMark/>
          </w:tcPr>
          <w:p w14:paraId="482904A7"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68A46224"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0555F95D"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n/a</w:t>
            </w:r>
          </w:p>
        </w:tc>
        <w:tc>
          <w:tcPr>
            <w:tcW w:w="709" w:type="dxa"/>
            <w:shd w:val="clear" w:color="auto" w:fill="auto"/>
            <w:vAlign w:val="bottom"/>
            <w:hideMark/>
          </w:tcPr>
          <w:p w14:paraId="4E4C290B"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100-150</w:t>
            </w:r>
          </w:p>
        </w:tc>
        <w:tc>
          <w:tcPr>
            <w:tcW w:w="708" w:type="dxa"/>
            <w:shd w:val="clear" w:color="auto" w:fill="auto"/>
            <w:vAlign w:val="bottom"/>
            <w:hideMark/>
          </w:tcPr>
          <w:p w14:paraId="5ACF770B"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n/a</w:t>
            </w:r>
          </w:p>
        </w:tc>
        <w:tc>
          <w:tcPr>
            <w:tcW w:w="709" w:type="dxa"/>
            <w:shd w:val="clear" w:color="auto" w:fill="auto"/>
            <w:vAlign w:val="bottom"/>
            <w:hideMark/>
          </w:tcPr>
          <w:p w14:paraId="6416B7FC"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100-150</w:t>
            </w:r>
          </w:p>
        </w:tc>
        <w:tc>
          <w:tcPr>
            <w:tcW w:w="709" w:type="dxa"/>
            <w:shd w:val="clear" w:color="auto" w:fill="auto"/>
            <w:vAlign w:val="bottom"/>
            <w:hideMark/>
          </w:tcPr>
          <w:p w14:paraId="569D3A54"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n/a</w:t>
            </w:r>
          </w:p>
        </w:tc>
        <w:tc>
          <w:tcPr>
            <w:tcW w:w="850" w:type="dxa"/>
            <w:shd w:val="clear" w:color="auto" w:fill="auto"/>
            <w:vAlign w:val="bottom"/>
            <w:hideMark/>
          </w:tcPr>
          <w:p w14:paraId="68D3850D"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120-150</w:t>
            </w:r>
          </w:p>
        </w:tc>
      </w:tr>
      <w:tr w:rsidR="00077D45" w:rsidRPr="009A0119" w14:paraId="3F0FA3AA" w14:textId="77777777" w:rsidTr="00815C3C">
        <w:trPr>
          <w:trHeight w:val="204"/>
        </w:trPr>
        <w:tc>
          <w:tcPr>
            <w:tcW w:w="2972" w:type="dxa"/>
            <w:shd w:val="clear" w:color="auto" w:fill="auto"/>
            <w:vAlign w:val="bottom"/>
            <w:hideMark/>
          </w:tcPr>
          <w:p w14:paraId="55EEF963"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APSIM 7.10</w:t>
            </w:r>
          </w:p>
        </w:tc>
        <w:tc>
          <w:tcPr>
            <w:tcW w:w="567" w:type="dxa"/>
            <w:shd w:val="clear" w:color="auto" w:fill="auto"/>
            <w:vAlign w:val="bottom"/>
            <w:hideMark/>
          </w:tcPr>
          <w:p w14:paraId="3DF2A146"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2021DFE3"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Summer date</w:t>
            </w:r>
          </w:p>
        </w:tc>
        <w:tc>
          <w:tcPr>
            <w:tcW w:w="850" w:type="dxa"/>
            <w:shd w:val="clear" w:color="auto" w:fill="auto"/>
            <w:vAlign w:val="bottom"/>
            <w:hideMark/>
          </w:tcPr>
          <w:p w14:paraId="4E96B8B1"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0738451B"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01-févr</w:t>
            </w:r>
          </w:p>
        </w:tc>
        <w:tc>
          <w:tcPr>
            <w:tcW w:w="851" w:type="dxa"/>
            <w:shd w:val="clear" w:color="auto" w:fill="auto"/>
            <w:vAlign w:val="bottom"/>
            <w:hideMark/>
          </w:tcPr>
          <w:p w14:paraId="14BFD861"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01-mars</w:t>
            </w:r>
          </w:p>
        </w:tc>
        <w:tc>
          <w:tcPr>
            <w:tcW w:w="708" w:type="dxa"/>
            <w:shd w:val="clear" w:color="auto" w:fill="auto"/>
            <w:vAlign w:val="bottom"/>
            <w:hideMark/>
          </w:tcPr>
          <w:p w14:paraId="1EDCC43A"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1660A762"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5022AED"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01-févr</w:t>
            </w:r>
          </w:p>
        </w:tc>
        <w:tc>
          <w:tcPr>
            <w:tcW w:w="709" w:type="dxa"/>
            <w:shd w:val="clear" w:color="auto" w:fill="auto"/>
            <w:vAlign w:val="bottom"/>
            <w:hideMark/>
          </w:tcPr>
          <w:p w14:paraId="0F359526"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01-mars</w:t>
            </w:r>
          </w:p>
        </w:tc>
        <w:tc>
          <w:tcPr>
            <w:tcW w:w="708" w:type="dxa"/>
            <w:shd w:val="clear" w:color="auto" w:fill="auto"/>
            <w:vAlign w:val="bottom"/>
            <w:hideMark/>
          </w:tcPr>
          <w:p w14:paraId="15A79E7C"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01-juil</w:t>
            </w:r>
          </w:p>
        </w:tc>
        <w:tc>
          <w:tcPr>
            <w:tcW w:w="709" w:type="dxa"/>
            <w:shd w:val="clear" w:color="auto" w:fill="auto"/>
            <w:vAlign w:val="bottom"/>
            <w:hideMark/>
          </w:tcPr>
          <w:p w14:paraId="5A77C00E"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01-mars</w:t>
            </w:r>
          </w:p>
        </w:tc>
        <w:tc>
          <w:tcPr>
            <w:tcW w:w="709" w:type="dxa"/>
            <w:shd w:val="clear" w:color="auto" w:fill="auto"/>
            <w:vAlign w:val="bottom"/>
            <w:hideMark/>
          </w:tcPr>
          <w:p w14:paraId="3F0FBE17"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01-oct</w:t>
            </w:r>
          </w:p>
        </w:tc>
        <w:tc>
          <w:tcPr>
            <w:tcW w:w="850" w:type="dxa"/>
            <w:shd w:val="clear" w:color="auto" w:fill="auto"/>
            <w:vAlign w:val="bottom"/>
            <w:hideMark/>
          </w:tcPr>
          <w:p w14:paraId="59FC4C80"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01-mai</w:t>
            </w:r>
          </w:p>
        </w:tc>
      </w:tr>
      <w:tr w:rsidR="00077D45" w:rsidRPr="009A0119" w14:paraId="0699EC6A" w14:textId="77777777" w:rsidTr="00815C3C">
        <w:trPr>
          <w:trHeight w:val="204"/>
        </w:trPr>
        <w:tc>
          <w:tcPr>
            <w:tcW w:w="2972" w:type="dxa"/>
            <w:shd w:val="clear" w:color="auto" w:fill="auto"/>
            <w:vAlign w:val="bottom"/>
            <w:hideMark/>
          </w:tcPr>
          <w:p w14:paraId="56069071"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APSIM 7.10</w:t>
            </w:r>
          </w:p>
        </w:tc>
        <w:tc>
          <w:tcPr>
            <w:tcW w:w="567" w:type="dxa"/>
            <w:shd w:val="clear" w:color="auto" w:fill="auto"/>
            <w:vAlign w:val="bottom"/>
            <w:hideMark/>
          </w:tcPr>
          <w:p w14:paraId="33E5977A"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09F0E868" w14:textId="77777777" w:rsidR="00077D45" w:rsidRPr="009A0119" w:rsidRDefault="00077D45" w:rsidP="00077D45">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Summer second stage evaporation (cona)</w:t>
            </w:r>
          </w:p>
        </w:tc>
        <w:tc>
          <w:tcPr>
            <w:tcW w:w="850" w:type="dxa"/>
            <w:shd w:val="clear" w:color="auto" w:fill="auto"/>
            <w:vAlign w:val="bottom"/>
            <w:hideMark/>
          </w:tcPr>
          <w:p w14:paraId="7A10A363" w14:textId="77777777" w:rsidR="00077D45" w:rsidRPr="009A0119" w:rsidRDefault="00077D45" w:rsidP="00077D45">
            <w:pPr>
              <w:spacing w:after="0" w:line="240" w:lineRule="auto"/>
              <w:rPr>
                <w:rFonts w:ascii="Arial Narrow" w:eastAsia="Times New Roman" w:hAnsi="Arial Narrow" w:cs="Calibri"/>
                <w:color w:val="000000"/>
                <w:sz w:val="16"/>
                <w:szCs w:val="16"/>
                <w:lang w:val="en-US" w:eastAsia="fr-FR"/>
              </w:rPr>
            </w:pPr>
          </w:p>
        </w:tc>
        <w:tc>
          <w:tcPr>
            <w:tcW w:w="709" w:type="dxa"/>
            <w:shd w:val="clear" w:color="auto" w:fill="auto"/>
            <w:vAlign w:val="bottom"/>
            <w:hideMark/>
          </w:tcPr>
          <w:p w14:paraId="6B590359" w14:textId="77777777" w:rsidR="00077D45" w:rsidRPr="009A0119" w:rsidRDefault="00077D45" w:rsidP="00077D45">
            <w:pPr>
              <w:spacing w:after="0" w:line="240" w:lineRule="auto"/>
              <w:rPr>
                <w:rFonts w:ascii="Times New Roman" w:eastAsia="Times New Roman" w:hAnsi="Times New Roman" w:cs="Times New Roman"/>
                <w:sz w:val="20"/>
                <w:szCs w:val="20"/>
                <w:lang w:val="en-US" w:eastAsia="fr-FR"/>
              </w:rPr>
            </w:pPr>
          </w:p>
        </w:tc>
        <w:tc>
          <w:tcPr>
            <w:tcW w:w="851" w:type="dxa"/>
            <w:shd w:val="clear" w:color="auto" w:fill="auto"/>
            <w:vAlign w:val="bottom"/>
            <w:hideMark/>
          </w:tcPr>
          <w:p w14:paraId="50E26D3C"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val="en-US" w:eastAsia="fr-FR"/>
              </w:rPr>
            </w:pPr>
          </w:p>
        </w:tc>
        <w:tc>
          <w:tcPr>
            <w:tcW w:w="708" w:type="dxa"/>
            <w:shd w:val="clear" w:color="auto" w:fill="auto"/>
            <w:vAlign w:val="bottom"/>
            <w:hideMark/>
          </w:tcPr>
          <w:p w14:paraId="19857309"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w:t>
            </w:r>
          </w:p>
        </w:tc>
        <w:tc>
          <w:tcPr>
            <w:tcW w:w="709" w:type="dxa"/>
            <w:shd w:val="clear" w:color="auto" w:fill="auto"/>
            <w:vAlign w:val="bottom"/>
            <w:hideMark/>
          </w:tcPr>
          <w:p w14:paraId="2F9AEAC0"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w:t>
            </w:r>
          </w:p>
        </w:tc>
        <w:tc>
          <w:tcPr>
            <w:tcW w:w="709" w:type="dxa"/>
            <w:shd w:val="clear" w:color="auto" w:fill="auto"/>
            <w:vAlign w:val="bottom"/>
            <w:hideMark/>
          </w:tcPr>
          <w:p w14:paraId="652C905B"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w:t>
            </w:r>
          </w:p>
        </w:tc>
        <w:tc>
          <w:tcPr>
            <w:tcW w:w="709" w:type="dxa"/>
            <w:shd w:val="clear" w:color="auto" w:fill="auto"/>
            <w:vAlign w:val="bottom"/>
            <w:hideMark/>
          </w:tcPr>
          <w:p w14:paraId="79AACD45"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w:t>
            </w:r>
          </w:p>
        </w:tc>
        <w:tc>
          <w:tcPr>
            <w:tcW w:w="708" w:type="dxa"/>
            <w:shd w:val="clear" w:color="auto" w:fill="auto"/>
            <w:vAlign w:val="bottom"/>
            <w:hideMark/>
          </w:tcPr>
          <w:p w14:paraId="2891C495"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w:t>
            </w:r>
          </w:p>
        </w:tc>
        <w:tc>
          <w:tcPr>
            <w:tcW w:w="709" w:type="dxa"/>
            <w:shd w:val="clear" w:color="auto" w:fill="auto"/>
            <w:vAlign w:val="bottom"/>
            <w:hideMark/>
          </w:tcPr>
          <w:p w14:paraId="7B2F4CFC"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w:t>
            </w:r>
          </w:p>
        </w:tc>
        <w:tc>
          <w:tcPr>
            <w:tcW w:w="709" w:type="dxa"/>
            <w:shd w:val="clear" w:color="auto" w:fill="auto"/>
            <w:vAlign w:val="bottom"/>
            <w:hideMark/>
          </w:tcPr>
          <w:p w14:paraId="60A95CFA"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850" w:type="dxa"/>
            <w:shd w:val="clear" w:color="auto" w:fill="auto"/>
            <w:vAlign w:val="bottom"/>
            <w:hideMark/>
          </w:tcPr>
          <w:p w14:paraId="5C60BF5B"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r>
      <w:tr w:rsidR="00077D45" w:rsidRPr="009A0119" w14:paraId="39A7C9A8" w14:textId="77777777" w:rsidTr="00815C3C">
        <w:trPr>
          <w:trHeight w:val="204"/>
        </w:trPr>
        <w:tc>
          <w:tcPr>
            <w:tcW w:w="2972" w:type="dxa"/>
            <w:shd w:val="clear" w:color="auto" w:fill="auto"/>
            <w:vAlign w:val="bottom"/>
            <w:hideMark/>
          </w:tcPr>
          <w:p w14:paraId="5A0F56A1"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APSIM 7.10</w:t>
            </w:r>
          </w:p>
        </w:tc>
        <w:tc>
          <w:tcPr>
            <w:tcW w:w="567" w:type="dxa"/>
            <w:shd w:val="clear" w:color="auto" w:fill="auto"/>
            <w:vAlign w:val="bottom"/>
            <w:hideMark/>
          </w:tcPr>
          <w:p w14:paraId="27749CF5"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3FB62218" w14:textId="77777777" w:rsidR="00077D45" w:rsidRPr="009A0119" w:rsidRDefault="00077D45" w:rsidP="00077D45">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Summer first stage evaporation (u)</w:t>
            </w:r>
          </w:p>
        </w:tc>
        <w:tc>
          <w:tcPr>
            <w:tcW w:w="850" w:type="dxa"/>
            <w:shd w:val="clear" w:color="auto" w:fill="auto"/>
            <w:vAlign w:val="bottom"/>
            <w:hideMark/>
          </w:tcPr>
          <w:p w14:paraId="4946CA4F" w14:textId="77777777" w:rsidR="00077D45" w:rsidRPr="009A0119" w:rsidRDefault="00077D45" w:rsidP="00077D45">
            <w:pPr>
              <w:spacing w:after="0" w:line="240" w:lineRule="auto"/>
              <w:rPr>
                <w:rFonts w:ascii="Arial Narrow" w:eastAsia="Times New Roman" w:hAnsi="Arial Narrow" w:cs="Calibri"/>
                <w:color w:val="000000"/>
                <w:sz w:val="16"/>
                <w:szCs w:val="16"/>
                <w:lang w:val="en-US" w:eastAsia="fr-FR"/>
              </w:rPr>
            </w:pPr>
          </w:p>
        </w:tc>
        <w:tc>
          <w:tcPr>
            <w:tcW w:w="709" w:type="dxa"/>
            <w:shd w:val="clear" w:color="auto" w:fill="auto"/>
            <w:vAlign w:val="bottom"/>
            <w:hideMark/>
          </w:tcPr>
          <w:p w14:paraId="3BCC1F80" w14:textId="77777777" w:rsidR="00077D45" w:rsidRPr="009A0119" w:rsidRDefault="00077D45" w:rsidP="00077D45">
            <w:pPr>
              <w:spacing w:after="0" w:line="240" w:lineRule="auto"/>
              <w:rPr>
                <w:rFonts w:ascii="Times New Roman" w:eastAsia="Times New Roman" w:hAnsi="Times New Roman" w:cs="Times New Roman"/>
                <w:sz w:val="20"/>
                <w:szCs w:val="20"/>
                <w:lang w:val="en-US" w:eastAsia="fr-FR"/>
              </w:rPr>
            </w:pPr>
          </w:p>
        </w:tc>
        <w:tc>
          <w:tcPr>
            <w:tcW w:w="851" w:type="dxa"/>
            <w:shd w:val="clear" w:color="auto" w:fill="auto"/>
            <w:vAlign w:val="bottom"/>
            <w:hideMark/>
          </w:tcPr>
          <w:p w14:paraId="20E1536F"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val="en-US" w:eastAsia="fr-FR"/>
              </w:rPr>
            </w:pPr>
          </w:p>
        </w:tc>
        <w:tc>
          <w:tcPr>
            <w:tcW w:w="708" w:type="dxa"/>
            <w:shd w:val="clear" w:color="auto" w:fill="auto"/>
            <w:vAlign w:val="bottom"/>
            <w:hideMark/>
          </w:tcPr>
          <w:p w14:paraId="7F4A8C4E"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6</w:t>
            </w:r>
          </w:p>
        </w:tc>
        <w:tc>
          <w:tcPr>
            <w:tcW w:w="709" w:type="dxa"/>
            <w:shd w:val="clear" w:color="auto" w:fill="auto"/>
            <w:vAlign w:val="bottom"/>
            <w:hideMark/>
          </w:tcPr>
          <w:p w14:paraId="69F59B5F"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8</w:t>
            </w:r>
          </w:p>
        </w:tc>
        <w:tc>
          <w:tcPr>
            <w:tcW w:w="709" w:type="dxa"/>
            <w:shd w:val="clear" w:color="auto" w:fill="auto"/>
            <w:vAlign w:val="bottom"/>
            <w:hideMark/>
          </w:tcPr>
          <w:p w14:paraId="0E568247"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6</w:t>
            </w:r>
          </w:p>
        </w:tc>
        <w:tc>
          <w:tcPr>
            <w:tcW w:w="709" w:type="dxa"/>
            <w:shd w:val="clear" w:color="auto" w:fill="auto"/>
            <w:vAlign w:val="bottom"/>
            <w:hideMark/>
          </w:tcPr>
          <w:p w14:paraId="27D08D73"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11</w:t>
            </w:r>
          </w:p>
        </w:tc>
        <w:tc>
          <w:tcPr>
            <w:tcW w:w="708" w:type="dxa"/>
            <w:shd w:val="clear" w:color="auto" w:fill="auto"/>
            <w:vAlign w:val="bottom"/>
            <w:hideMark/>
          </w:tcPr>
          <w:p w14:paraId="06CF3C56"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6.6</w:t>
            </w:r>
          </w:p>
        </w:tc>
        <w:tc>
          <w:tcPr>
            <w:tcW w:w="709" w:type="dxa"/>
            <w:shd w:val="clear" w:color="auto" w:fill="auto"/>
            <w:vAlign w:val="bottom"/>
            <w:hideMark/>
          </w:tcPr>
          <w:p w14:paraId="574A74A0"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9</w:t>
            </w:r>
          </w:p>
        </w:tc>
        <w:tc>
          <w:tcPr>
            <w:tcW w:w="709" w:type="dxa"/>
            <w:shd w:val="clear" w:color="auto" w:fill="auto"/>
            <w:vAlign w:val="bottom"/>
            <w:hideMark/>
          </w:tcPr>
          <w:p w14:paraId="5E68FF9B"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6.5</w:t>
            </w:r>
          </w:p>
        </w:tc>
        <w:tc>
          <w:tcPr>
            <w:tcW w:w="850" w:type="dxa"/>
            <w:shd w:val="clear" w:color="auto" w:fill="auto"/>
            <w:vAlign w:val="bottom"/>
            <w:hideMark/>
          </w:tcPr>
          <w:p w14:paraId="7D22C335"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6.6</w:t>
            </w:r>
          </w:p>
        </w:tc>
      </w:tr>
      <w:tr w:rsidR="00077D45" w:rsidRPr="009A0119" w14:paraId="549BFC58" w14:textId="77777777" w:rsidTr="00815C3C">
        <w:trPr>
          <w:trHeight w:val="204"/>
        </w:trPr>
        <w:tc>
          <w:tcPr>
            <w:tcW w:w="2972" w:type="dxa"/>
            <w:shd w:val="clear" w:color="auto" w:fill="auto"/>
            <w:vAlign w:val="bottom"/>
            <w:hideMark/>
          </w:tcPr>
          <w:p w14:paraId="74F0002E"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APSIM 7.10</w:t>
            </w:r>
          </w:p>
        </w:tc>
        <w:tc>
          <w:tcPr>
            <w:tcW w:w="567" w:type="dxa"/>
            <w:shd w:val="clear" w:color="auto" w:fill="auto"/>
            <w:vAlign w:val="bottom"/>
            <w:hideMark/>
          </w:tcPr>
          <w:p w14:paraId="6289FB2B"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62758F10"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Winter date</w:t>
            </w:r>
          </w:p>
        </w:tc>
        <w:tc>
          <w:tcPr>
            <w:tcW w:w="850" w:type="dxa"/>
            <w:shd w:val="clear" w:color="auto" w:fill="auto"/>
            <w:vAlign w:val="bottom"/>
            <w:hideMark/>
          </w:tcPr>
          <w:p w14:paraId="52FE4EF9"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01289175"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01-août</w:t>
            </w:r>
          </w:p>
        </w:tc>
        <w:tc>
          <w:tcPr>
            <w:tcW w:w="851" w:type="dxa"/>
            <w:shd w:val="clear" w:color="auto" w:fill="auto"/>
            <w:vAlign w:val="bottom"/>
            <w:hideMark/>
          </w:tcPr>
          <w:p w14:paraId="0C60F7AB"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01-oct</w:t>
            </w:r>
          </w:p>
        </w:tc>
        <w:tc>
          <w:tcPr>
            <w:tcW w:w="708" w:type="dxa"/>
            <w:shd w:val="clear" w:color="auto" w:fill="auto"/>
            <w:vAlign w:val="bottom"/>
            <w:hideMark/>
          </w:tcPr>
          <w:p w14:paraId="7F0A1D81"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421AE705"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D1D8482"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01-juin</w:t>
            </w:r>
          </w:p>
        </w:tc>
        <w:tc>
          <w:tcPr>
            <w:tcW w:w="709" w:type="dxa"/>
            <w:shd w:val="clear" w:color="auto" w:fill="auto"/>
            <w:vAlign w:val="bottom"/>
            <w:hideMark/>
          </w:tcPr>
          <w:p w14:paraId="107132F7"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01-nov</w:t>
            </w:r>
          </w:p>
        </w:tc>
        <w:tc>
          <w:tcPr>
            <w:tcW w:w="708" w:type="dxa"/>
            <w:shd w:val="clear" w:color="auto" w:fill="auto"/>
            <w:vAlign w:val="bottom"/>
            <w:hideMark/>
          </w:tcPr>
          <w:p w14:paraId="61BCE8FF"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01-avr</w:t>
            </w:r>
          </w:p>
        </w:tc>
        <w:tc>
          <w:tcPr>
            <w:tcW w:w="709" w:type="dxa"/>
            <w:shd w:val="clear" w:color="auto" w:fill="auto"/>
            <w:vAlign w:val="bottom"/>
            <w:hideMark/>
          </w:tcPr>
          <w:p w14:paraId="2743727A"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01-déc</w:t>
            </w:r>
          </w:p>
        </w:tc>
        <w:tc>
          <w:tcPr>
            <w:tcW w:w="709" w:type="dxa"/>
            <w:shd w:val="clear" w:color="auto" w:fill="auto"/>
            <w:vAlign w:val="bottom"/>
            <w:hideMark/>
          </w:tcPr>
          <w:p w14:paraId="618B851D"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01-juil</w:t>
            </w:r>
          </w:p>
        </w:tc>
        <w:tc>
          <w:tcPr>
            <w:tcW w:w="850" w:type="dxa"/>
            <w:shd w:val="clear" w:color="auto" w:fill="auto"/>
            <w:vAlign w:val="bottom"/>
            <w:hideMark/>
          </w:tcPr>
          <w:p w14:paraId="407E9EB9"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01-déc</w:t>
            </w:r>
          </w:p>
        </w:tc>
      </w:tr>
      <w:tr w:rsidR="00077D45" w:rsidRPr="009A0119" w14:paraId="6340F658" w14:textId="77777777" w:rsidTr="00815C3C">
        <w:trPr>
          <w:trHeight w:val="204"/>
        </w:trPr>
        <w:tc>
          <w:tcPr>
            <w:tcW w:w="2972" w:type="dxa"/>
            <w:shd w:val="clear" w:color="auto" w:fill="auto"/>
            <w:vAlign w:val="bottom"/>
            <w:hideMark/>
          </w:tcPr>
          <w:p w14:paraId="7F2C8D56"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APSIM 7.10</w:t>
            </w:r>
          </w:p>
        </w:tc>
        <w:tc>
          <w:tcPr>
            <w:tcW w:w="567" w:type="dxa"/>
            <w:shd w:val="clear" w:color="auto" w:fill="auto"/>
            <w:vAlign w:val="bottom"/>
            <w:hideMark/>
          </w:tcPr>
          <w:p w14:paraId="3DCC41D5"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600659AD" w14:textId="77777777" w:rsidR="00077D45" w:rsidRPr="009A0119" w:rsidRDefault="00077D45" w:rsidP="00077D45">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Winter second stage evaporation (cona)</w:t>
            </w:r>
          </w:p>
        </w:tc>
        <w:tc>
          <w:tcPr>
            <w:tcW w:w="850" w:type="dxa"/>
            <w:shd w:val="clear" w:color="auto" w:fill="auto"/>
            <w:vAlign w:val="bottom"/>
            <w:hideMark/>
          </w:tcPr>
          <w:p w14:paraId="6EAB1EC2" w14:textId="77777777" w:rsidR="00077D45" w:rsidRPr="009A0119" w:rsidRDefault="00077D45" w:rsidP="00077D45">
            <w:pPr>
              <w:spacing w:after="0" w:line="240" w:lineRule="auto"/>
              <w:rPr>
                <w:rFonts w:ascii="Arial Narrow" w:eastAsia="Times New Roman" w:hAnsi="Arial Narrow" w:cs="Calibri"/>
                <w:color w:val="000000"/>
                <w:sz w:val="16"/>
                <w:szCs w:val="16"/>
                <w:lang w:val="en-US" w:eastAsia="fr-FR"/>
              </w:rPr>
            </w:pPr>
          </w:p>
        </w:tc>
        <w:tc>
          <w:tcPr>
            <w:tcW w:w="709" w:type="dxa"/>
            <w:shd w:val="clear" w:color="auto" w:fill="auto"/>
            <w:vAlign w:val="bottom"/>
            <w:hideMark/>
          </w:tcPr>
          <w:p w14:paraId="35C7DB4F"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w:t>
            </w:r>
          </w:p>
        </w:tc>
        <w:tc>
          <w:tcPr>
            <w:tcW w:w="851" w:type="dxa"/>
            <w:shd w:val="clear" w:color="auto" w:fill="auto"/>
            <w:vAlign w:val="bottom"/>
            <w:hideMark/>
          </w:tcPr>
          <w:p w14:paraId="4F352FA7"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w:t>
            </w:r>
          </w:p>
        </w:tc>
        <w:tc>
          <w:tcPr>
            <w:tcW w:w="708" w:type="dxa"/>
            <w:shd w:val="clear" w:color="auto" w:fill="auto"/>
            <w:vAlign w:val="bottom"/>
            <w:hideMark/>
          </w:tcPr>
          <w:p w14:paraId="4671FE39"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w:t>
            </w:r>
          </w:p>
        </w:tc>
        <w:tc>
          <w:tcPr>
            <w:tcW w:w="709" w:type="dxa"/>
            <w:shd w:val="clear" w:color="auto" w:fill="auto"/>
            <w:vAlign w:val="bottom"/>
            <w:hideMark/>
          </w:tcPr>
          <w:p w14:paraId="1E32A168"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w:t>
            </w:r>
          </w:p>
        </w:tc>
        <w:tc>
          <w:tcPr>
            <w:tcW w:w="709" w:type="dxa"/>
            <w:shd w:val="clear" w:color="auto" w:fill="auto"/>
            <w:vAlign w:val="bottom"/>
            <w:hideMark/>
          </w:tcPr>
          <w:p w14:paraId="1766DE50"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w:t>
            </w:r>
          </w:p>
        </w:tc>
        <w:tc>
          <w:tcPr>
            <w:tcW w:w="709" w:type="dxa"/>
            <w:shd w:val="clear" w:color="auto" w:fill="auto"/>
            <w:vAlign w:val="bottom"/>
            <w:hideMark/>
          </w:tcPr>
          <w:p w14:paraId="606B5A22"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4.5</w:t>
            </w:r>
          </w:p>
        </w:tc>
        <w:tc>
          <w:tcPr>
            <w:tcW w:w="708" w:type="dxa"/>
            <w:shd w:val="clear" w:color="auto" w:fill="auto"/>
            <w:vAlign w:val="bottom"/>
            <w:hideMark/>
          </w:tcPr>
          <w:p w14:paraId="116DB79A"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w:t>
            </w:r>
          </w:p>
        </w:tc>
        <w:tc>
          <w:tcPr>
            <w:tcW w:w="709" w:type="dxa"/>
            <w:shd w:val="clear" w:color="auto" w:fill="auto"/>
            <w:vAlign w:val="bottom"/>
            <w:hideMark/>
          </w:tcPr>
          <w:p w14:paraId="39293BFA"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3.5</w:t>
            </w:r>
          </w:p>
        </w:tc>
        <w:tc>
          <w:tcPr>
            <w:tcW w:w="709" w:type="dxa"/>
            <w:shd w:val="clear" w:color="auto" w:fill="auto"/>
            <w:vAlign w:val="bottom"/>
            <w:hideMark/>
          </w:tcPr>
          <w:p w14:paraId="7DEEC606"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w:t>
            </w:r>
          </w:p>
        </w:tc>
        <w:tc>
          <w:tcPr>
            <w:tcW w:w="850" w:type="dxa"/>
            <w:shd w:val="clear" w:color="auto" w:fill="auto"/>
            <w:vAlign w:val="bottom"/>
            <w:hideMark/>
          </w:tcPr>
          <w:p w14:paraId="4C2FDD13"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3.5</w:t>
            </w:r>
          </w:p>
        </w:tc>
      </w:tr>
      <w:tr w:rsidR="00077D45" w:rsidRPr="009A0119" w14:paraId="263F17F0" w14:textId="77777777" w:rsidTr="00815C3C">
        <w:trPr>
          <w:trHeight w:val="204"/>
        </w:trPr>
        <w:tc>
          <w:tcPr>
            <w:tcW w:w="2972" w:type="dxa"/>
            <w:shd w:val="clear" w:color="auto" w:fill="auto"/>
            <w:vAlign w:val="bottom"/>
            <w:hideMark/>
          </w:tcPr>
          <w:p w14:paraId="4E378302"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lastRenderedPageBreak/>
              <w:t>APSIM 7.10</w:t>
            </w:r>
          </w:p>
        </w:tc>
        <w:tc>
          <w:tcPr>
            <w:tcW w:w="567" w:type="dxa"/>
            <w:shd w:val="clear" w:color="auto" w:fill="auto"/>
            <w:vAlign w:val="bottom"/>
            <w:hideMark/>
          </w:tcPr>
          <w:p w14:paraId="034207B7"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172EB440" w14:textId="77777777" w:rsidR="00077D45" w:rsidRPr="009A0119" w:rsidRDefault="00077D45" w:rsidP="00077D45">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Winter first stage evaporation (u)</w:t>
            </w:r>
          </w:p>
        </w:tc>
        <w:tc>
          <w:tcPr>
            <w:tcW w:w="850" w:type="dxa"/>
            <w:shd w:val="clear" w:color="auto" w:fill="auto"/>
            <w:vAlign w:val="bottom"/>
            <w:hideMark/>
          </w:tcPr>
          <w:p w14:paraId="75C5BAA4" w14:textId="77777777" w:rsidR="00077D45" w:rsidRPr="009A0119" w:rsidRDefault="00077D45" w:rsidP="00077D45">
            <w:pPr>
              <w:spacing w:after="0" w:line="240" w:lineRule="auto"/>
              <w:rPr>
                <w:rFonts w:ascii="Arial Narrow" w:eastAsia="Times New Roman" w:hAnsi="Arial Narrow" w:cs="Calibri"/>
                <w:color w:val="000000"/>
                <w:sz w:val="16"/>
                <w:szCs w:val="16"/>
                <w:lang w:val="en-US" w:eastAsia="fr-FR"/>
              </w:rPr>
            </w:pPr>
          </w:p>
        </w:tc>
        <w:tc>
          <w:tcPr>
            <w:tcW w:w="709" w:type="dxa"/>
            <w:shd w:val="clear" w:color="auto" w:fill="auto"/>
            <w:vAlign w:val="bottom"/>
            <w:hideMark/>
          </w:tcPr>
          <w:p w14:paraId="3D9609AF"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w:t>
            </w:r>
          </w:p>
        </w:tc>
        <w:tc>
          <w:tcPr>
            <w:tcW w:w="851" w:type="dxa"/>
            <w:shd w:val="clear" w:color="auto" w:fill="auto"/>
            <w:vAlign w:val="bottom"/>
            <w:hideMark/>
          </w:tcPr>
          <w:p w14:paraId="3FFE4BD3"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w:t>
            </w:r>
          </w:p>
        </w:tc>
        <w:tc>
          <w:tcPr>
            <w:tcW w:w="708" w:type="dxa"/>
            <w:shd w:val="clear" w:color="auto" w:fill="auto"/>
            <w:vAlign w:val="bottom"/>
            <w:hideMark/>
          </w:tcPr>
          <w:p w14:paraId="19AFC1E9"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w:t>
            </w:r>
          </w:p>
        </w:tc>
        <w:tc>
          <w:tcPr>
            <w:tcW w:w="709" w:type="dxa"/>
            <w:shd w:val="clear" w:color="auto" w:fill="auto"/>
            <w:vAlign w:val="bottom"/>
            <w:hideMark/>
          </w:tcPr>
          <w:p w14:paraId="06AEBC79"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6.5</w:t>
            </w:r>
          </w:p>
        </w:tc>
        <w:tc>
          <w:tcPr>
            <w:tcW w:w="709" w:type="dxa"/>
            <w:shd w:val="clear" w:color="auto" w:fill="auto"/>
            <w:vAlign w:val="bottom"/>
            <w:hideMark/>
          </w:tcPr>
          <w:p w14:paraId="7881239A"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w:t>
            </w:r>
          </w:p>
        </w:tc>
        <w:tc>
          <w:tcPr>
            <w:tcW w:w="709" w:type="dxa"/>
            <w:shd w:val="clear" w:color="auto" w:fill="auto"/>
            <w:vAlign w:val="bottom"/>
            <w:hideMark/>
          </w:tcPr>
          <w:p w14:paraId="0D3FCD40"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6</w:t>
            </w:r>
          </w:p>
        </w:tc>
        <w:tc>
          <w:tcPr>
            <w:tcW w:w="708" w:type="dxa"/>
            <w:shd w:val="clear" w:color="auto" w:fill="auto"/>
            <w:vAlign w:val="bottom"/>
            <w:hideMark/>
          </w:tcPr>
          <w:p w14:paraId="63B1BEEE"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4.6</w:t>
            </w:r>
          </w:p>
        </w:tc>
        <w:tc>
          <w:tcPr>
            <w:tcW w:w="709" w:type="dxa"/>
            <w:shd w:val="clear" w:color="auto" w:fill="auto"/>
            <w:vAlign w:val="bottom"/>
            <w:hideMark/>
          </w:tcPr>
          <w:p w14:paraId="34F69085"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6</w:t>
            </w:r>
          </w:p>
        </w:tc>
        <w:tc>
          <w:tcPr>
            <w:tcW w:w="709" w:type="dxa"/>
            <w:shd w:val="clear" w:color="auto" w:fill="auto"/>
            <w:vAlign w:val="bottom"/>
            <w:hideMark/>
          </w:tcPr>
          <w:p w14:paraId="721312E8"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4.6</w:t>
            </w:r>
          </w:p>
        </w:tc>
        <w:tc>
          <w:tcPr>
            <w:tcW w:w="850" w:type="dxa"/>
            <w:shd w:val="clear" w:color="auto" w:fill="auto"/>
            <w:vAlign w:val="bottom"/>
            <w:hideMark/>
          </w:tcPr>
          <w:p w14:paraId="60C95141"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w:t>
            </w:r>
          </w:p>
        </w:tc>
      </w:tr>
      <w:tr w:rsidR="00077D45" w:rsidRPr="009A0119" w14:paraId="691CE851" w14:textId="77777777" w:rsidTr="00815C3C">
        <w:trPr>
          <w:trHeight w:val="408"/>
        </w:trPr>
        <w:tc>
          <w:tcPr>
            <w:tcW w:w="2972" w:type="dxa"/>
            <w:shd w:val="clear" w:color="auto" w:fill="auto"/>
            <w:vAlign w:val="bottom"/>
            <w:hideMark/>
          </w:tcPr>
          <w:p w14:paraId="5D860630"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APSIM 7.10</w:t>
            </w:r>
          </w:p>
        </w:tc>
        <w:tc>
          <w:tcPr>
            <w:tcW w:w="567" w:type="dxa"/>
            <w:shd w:val="clear" w:color="auto" w:fill="auto"/>
            <w:vAlign w:val="bottom"/>
            <w:hideMark/>
          </w:tcPr>
          <w:p w14:paraId="46006696"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186C5958"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Carbon fraction as microbial biomass</w:t>
            </w:r>
          </w:p>
        </w:tc>
        <w:tc>
          <w:tcPr>
            <w:tcW w:w="850" w:type="dxa"/>
            <w:shd w:val="clear" w:color="auto" w:fill="auto"/>
            <w:vAlign w:val="bottom"/>
            <w:hideMark/>
          </w:tcPr>
          <w:p w14:paraId="0FAC3813"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5CEFDFBB"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.04,.02,.02</w:t>
            </w:r>
          </w:p>
        </w:tc>
        <w:tc>
          <w:tcPr>
            <w:tcW w:w="851" w:type="dxa"/>
            <w:shd w:val="clear" w:color="auto" w:fill="auto"/>
            <w:vAlign w:val="bottom"/>
            <w:hideMark/>
          </w:tcPr>
          <w:p w14:paraId="7966F6ED"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0.035,.02,.015</w:t>
            </w:r>
          </w:p>
        </w:tc>
        <w:tc>
          <w:tcPr>
            <w:tcW w:w="708" w:type="dxa"/>
            <w:shd w:val="clear" w:color="auto" w:fill="auto"/>
            <w:vAlign w:val="bottom"/>
            <w:hideMark/>
          </w:tcPr>
          <w:p w14:paraId="7E1BD4CF"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0.04(surface)</w:t>
            </w:r>
          </w:p>
        </w:tc>
        <w:tc>
          <w:tcPr>
            <w:tcW w:w="709" w:type="dxa"/>
            <w:shd w:val="clear" w:color="auto" w:fill="auto"/>
            <w:vAlign w:val="bottom"/>
            <w:hideMark/>
          </w:tcPr>
          <w:p w14:paraId="0CC00D00"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0.03</w:t>
            </w:r>
          </w:p>
        </w:tc>
        <w:tc>
          <w:tcPr>
            <w:tcW w:w="709" w:type="dxa"/>
            <w:shd w:val="clear" w:color="auto" w:fill="auto"/>
            <w:vAlign w:val="bottom"/>
            <w:hideMark/>
          </w:tcPr>
          <w:p w14:paraId="3EBF7FF5"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539CB45E"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3DC0563C"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6B91EB4"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6DBB03D"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bottom"/>
            <w:hideMark/>
          </w:tcPr>
          <w:p w14:paraId="4504EDA0"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r>
      <w:tr w:rsidR="00077D45" w:rsidRPr="009A0119" w14:paraId="3F473F26" w14:textId="77777777" w:rsidTr="00815C3C">
        <w:trPr>
          <w:trHeight w:val="408"/>
        </w:trPr>
        <w:tc>
          <w:tcPr>
            <w:tcW w:w="2972" w:type="dxa"/>
            <w:shd w:val="clear" w:color="auto" w:fill="auto"/>
            <w:vAlign w:val="bottom"/>
            <w:hideMark/>
          </w:tcPr>
          <w:p w14:paraId="1509596C"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APSIM 7.10</w:t>
            </w:r>
          </w:p>
        </w:tc>
        <w:tc>
          <w:tcPr>
            <w:tcW w:w="567" w:type="dxa"/>
            <w:shd w:val="clear" w:color="auto" w:fill="auto"/>
            <w:vAlign w:val="bottom"/>
            <w:hideMark/>
          </w:tcPr>
          <w:p w14:paraId="13F867DB"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3BB4FC79"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Carbon fraction as inert</w:t>
            </w:r>
          </w:p>
        </w:tc>
        <w:tc>
          <w:tcPr>
            <w:tcW w:w="850" w:type="dxa"/>
            <w:shd w:val="clear" w:color="auto" w:fill="auto"/>
            <w:vAlign w:val="bottom"/>
            <w:hideMark/>
          </w:tcPr>
          <w:p w14:paraId="2946857A"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117B52CB"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.4,.6</w:t>
            </w:r>
          </w:p>
        </w:tc>
        <w:tc>
          <w:tcPr>
            <w:tcW w:w="851" w:type="dxa"/>
            <w:shd w:val="clear" w:color="auto" w:fill="auto"/>
            <w:vAlign w:val="bottom"/>
            <w:hideMark/>
          </w:tcPr>
          <w:p w14:paraId="4323F56F"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.5,.6</w:t>
            </w:r>
          </w:p>
        </w:tc>
        <w:tc>
          <w:tcPr>
            <w:tcW w:w="708" w:type="dxa"/>
            <w:shd w:val="clear" w:color="auto" w:fill="auto"/>
            <w:vAlign w:val="bottom"/>
            <w:hideMark/>
          </w:tcPr>
          <w:p w14:paraId="558B8C4C"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0.4(surface)</w:t>
            </w:r>
          </w:p>
        </w:tc>
        <w:tc>
          <w:tcPr>
            <w:tcW w:w="709" w:type="dxa"/>
            <w:shd w:val="clear" w:color="auto" w:fill="auto"/>
            <w:vAlign w:val="bottom"/>
            <w:hideMark/>
          </w:tcPr>
          <w:p w14:paraId="65922BCE"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0.5</w:t>
            </w:r>
          </w:p>
        </w:tc>
        <w:tc>
          <w:tcPr>
            <w:tcW w:w="709" w:type="dxa"/>
            <w:shd w:val="clear" w:color="auto" w:fill="auto"/>
            <w:vAlign w:val="bottom"/>
            <w:hideMark/>
          </w:tcPr>
          <w:p w14:paraId="33A762C4"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3784C661"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7BBB5485"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CA677FD"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956008B"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bottom"/>
            <w:hideMark/>
          </w:tcPr>
          <w:p w14:paraId="735FDA51"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r>
      <w:tr w:rsidR="00077D45" w:rsidRPr="009A0119" w14:paraId="06175498" w14:textId="77777777" w:rsidTr="00815C3C">
        <w:trPr>
          <w:trHeight w:val="204"/>
        </w:trPr>
        <w:tc>
          <w:tcPr>
            <w:tcW w:w="2972" w:type="dxa"/>
            <w:shd w:val="clear" w:color="auto" w:fill="auto"/>
            <w:vAlign w:val="bottom"/>
            <w:hideMark/>
          </w:tcPr>
          <w:p w14:paraId="2B4E7A09"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APSIM 7.10</w:t>
            </w:r>
          </w:p>
        </w:tc>
        <w:tc>
          <w:tcPr>
            <w:tcW w:w="567" w:type="dxa"/>
            <w:shd w:val="clear" w:color="auto" w:fill="auto"/>
            <w:vAlign w:val="bottom"/>
            <w:hideMark/>
          </w:tcPr>
          <w:p w14:paraId="7E031CCD"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5874EBB8"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Soil diffusivity constant</w:t>
            </w:r>
          </w:p>
        </w:tc>
        <w:tc>
          <w:tcPr>
            <w:tcW w:w="850" w:type="dxa"/>
            <w:shd w:val="clear" w:color="auto" w:fill="auto"/>
            <w:vAlign w:val="bottom"/>
            <w:hideMark/>
          </w:tcPr>
          <w:p w14:paraId="1883C671"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1260934D" w14:textId="77777777" w:rsidR="00077D45" w:rsidRPr="009A0119" w:rsidRDefault="00077D45" w:rsidP="00077D45">
            <w:pPr>
              <w:spacing w:after="0" w:line="240" w:lineRule="auto"/>
              <w:rPr>
                <w:rFonts w:ascii="Times New Roman" w:eastAsia="Times New Roman" w:hAnsi="Times New Roman" w:cs="Times New Roman"/>
                <w:sz w:val="20"/>
                <w:szCs w:val="20"/>
                <w:lang w:eastAsia="fr-FR"/>
              </w:rPr>
            </w:pPr>
          </w:p>
        </w:tc>
        <w:tc>
          <w:tcPr>
            <w:tcW w:w="851" w:type="dxa"/>
            <w:shd w:val="clear" w:color="auto" w:fill="auto"/>
            <w:vAlign w:val="bottom"/>
            <w:hideMark/>
          </w:tcPr>
          <w:p w14:paraId="1DFFB7EF"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763FFFD2"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0461DBE"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CEFBEA3"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40</w:t>
            </w:r>
          </w:p>
        </w:tc>
        <w:tc>
          <w:tcPr>
            <w:tcW w:w="709" w:type="dxa"/>
            <w:shd w:val="clear" w:color="auto" w:fill="auto"/>
            <w:vAlign w:val="bottom"/>
            <w:hideMark/>
          </w:tcPr>
          <w:p w14:paraId="44717165"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88</w:t>
            </w:r>
          </w:p>
        </w:tc>
        <w:tc>
          <w:tcPr>
            <w:tcW w:w="708" w:type="dxa"/>
            <w:shd w:val="clear" w:color="auto" w:fill="auto"/>
            <w:vAlign w:val="bottom"/>
            <w:hideMark/>
          </w:tcPr>
          <w:p w14:paraId="4F180509"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88</w:t>
            </w:r>
          </w:p>
        </w:tc>
        <w:tc>
          <w:tcPr>
            <w:tcW w:w="709" w:type="dxa"/>
            <w:shd w:val="clear" w:color="auto" w:fill="auto"/>
            <w:vAlign w:val="bottom"/>
            <w:hideMark/>
          </w:tcPr>
          <w:p w14:paraId="6785FFD6"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250</w:t>
            </w:r>
          </w:p>
        </w:tc>
        <w:tc>
          <w:tcPr>
            <w:tcW w:w="709" w:type="dxa"/>
            <w:shd w:val="clear" w:color="auto" w:fill="auto"/>
            <w:vAlign w:val="bottom"/>
            <w:hideMark/>
          </w:tcPr>
          <w:p w14:paraId="1AB49F38"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40</w:t>
            </w:r>
          </w:p>
        </w:tc>
        <w:tc>
          <w:tcPr>
            <w:tcW w:w="850" w:type="dxa"/>
            <w:shd w:val="clear" w:color="auto" w:fill="auto"/>
            <w:vAlign w:val="bottom"/>
            <w:hideMark/>
          </w:tcPr>
          <w:p w14:paraId="1E4CDF18"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88</w:t>
            </w:r>
          </w:p>
        </w:tc>
      </w:tr>
      <w:tr w:rsidR="00077D45" w:rsidRPr="009A0119" w14:paraId="69E96EC0" w14:textId="77777777" w:rsidTr="00815C3C">
        <w:trPr>
          <w:trHeight w:val="204"/>
        </w:trPr>
        <w:tc>
          <w:tcPr>
            <w:tcW w:w="2972" w:type="dxa"/>
            <w:shd w:val="clear" w:color="auto" w:fill="auto"/>
            <w:vAlign w:val="bottom"/>
            <w:hideMark/>
          </w:tcPr>
          <w:p w14:paraId="4814F986"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APSIM 7.10</w:t>
            </w:r>
          </w:p>
        </w:tc>
        <w:tc>
          <w:tcPr>
            <w:tcW w:w="567" w:type="dxa"/>
            <w:shd w:val="clear" w:color="auto" w:fill="auto"/>
            <w:vAlign w:val="bottom"/>
            <w:hideMark/>
          </w:tcPr>
          <w:p w14:paraId="362D662D"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06B5A717"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Soil diffusivity slope</w:t>
            </w:r>
          </w:p>
        </w:tc>
        <w:tc>
          <w:tcPr>
            <w:tcW w:w="850" w:type="dxa"/>
            <w:shd w:val="clear" w:color="auto" w:fill="auto"/>
            <w:vAlign w:val="bottom"/>
            <w:hideMark/>
          </w:tcPr>
          <w:p w14:paraId="01D7CF90"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4F426F40" w14:textId="77777777" w:rsidR="00077D45" w:rsidRPr="009A0119" w:rsidRDefault="00077D45" w:rsidP="00077D45">
            <w:pPr>
              <w:spacing w:after="0" w:line="240" w:lineRule="auto"/>
              <w:rPr>
                <w:rFonts w:ascii="Times New Roman" w:eastAsia="Times New Roman" w:hAnsi="Times New Roman" w:cs="Times New Roman"/>
                <w:sz w:val="20"/>
                <w:szCs w:val="20"/>
                <w:lang w:eastAsia="fr-FR"/>
              </w:rPr>
            </w:pPr>
          </w:p>
        </w:tc>
        <w:tc>
          <w:tcPr>
            <w:tcW w:w="851" w:type="dxa"/>
            <w:shd w:val="clear" w:color="auto" w:fill="auto"/>
            <w:vAlign w:val="bottom"/>
            <w:hideMark/>
          </w:tcPr>
          <w:p w14:paraId="42B2BCF9"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5E087B51"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066FAA9F"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04F14139"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16</w:t>
            </w:r>
          </w:p>
        </w:tc>
        <w:tc>
          <w:tcPr>
            <w:tcW w:w="709" w:type="dxa"/>
            <w:shd w:val="clear" w:color="auto" w:fill="auto"/>
            <w:vAlign w:val="bottom"/>
            <w:hideMark/>
          </w:tcPr>
          <w:p w14:paraId="365FE8AC"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35</w:t>
            </w:r>
          </w:p>
        </w:tc>
        <w:tc>
          <w:tcPr>
            <w:tcW w:w="708" w:type="dxa"/>
            <w:shd w:val="clear" w:color="auto" w:fill="auto"/>
            <w:vAlign w:val="bottom"/>
            <w:hideMark/>
          </w:tcPr>
          <w:p w14:paraId="186DD478"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35</w:t>
            </w:r>
          </w:p>
        </w:tc>
        <w:tc>
          <w:tcPr>
            <w:tcW w:w="709" w:type="dxa"/>
            <w:shd w:val="clear" w:color="auto" w:fill="auto"/>
            <w:vAlign w:val="bottom"/>
            <w:hideMark/>
          </w:tcPr>
          <w:p w14:paraId="487CCC18"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22</w:t>
            </w:r>
          </w:p>
        </w:tc>
        <w:tc>
          <w:tcPr>
            <w:tcW w:w="709" w:type="dxa"/>
            <w:shd w:val="clear" w:color="auto" w:fill="auto"/>
            <w:vAlign w:val="bottom"/>
            <w:hideMark/>
          </w:tcPr>
          <w:p w14:paraId="76AEA003"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16</w:t>
            </w:r>
          </w:p>
        </w:tc>
        <w:tc>
          <w:tcPr>
            <w:tcW w:w="850" w:type="dxa"/>
            <w:shd w:val="clear" w:color="auto" w:fill="auto"/>
            <w:vAlign w:val="bottom"/>
            <w:hideMark/>
          </w:tcPr>
          <w:p w14:paraId="243D977D"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35</w:t>
            </w:r>
          </w:p>
        </w:tc>
      </w:tr>
      <w:tr w:rsidR="00077D45" w:rsidRPr="009A0119" w14:paraId="719D5034" w14:textId="77777777" w:rsidTr="00815C3C">
        <w:trPr>
          <w:trHeight w:val="204"/>
        </w:trPr>
        <w:tc>
          <w:tcPr>
            <w:tcW w:w="2972" w:type="dxa"/>
            <w:shd w:val="clear" w:color="auto" w:fill="auto"/>
            <w:vAlign w:val="bottom"/>
            <w:hideMark/>
          </w:tcPr>
          <w:p w14:paraId="3B4A9B82"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APSIM 7.10</w:t>
            </w:r>
          </w:p>
        </w:tc>
        <w:tc>
          <w:tcPr>
            <w:tcW w:w="567" w:type="dxa"/>
            <w:shd w:val="clear" w:color="auto" w:fill="auto"/>
            <w:vAlign w:val="bottom"/>
            <w:hideMark/>
          </w:tcPr>
          <w:p w14:paraId="0A3828CC"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2781DF92"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Runoff curve number</w:t>
            </w:r>
          </w:p>
        </w:tc>
        <w:tc>
          <w:tcPr>
            <w:tcW w:w="850" w:type="dxa"/>
            <w:shd w:val="clear" w:color="auto" w:fill="auto"/>
            <w:vAlign w:val="bottom"/>
            <w:hideMark/>
          </w:tcPr>
          <w:p w14:paraId="3C6AA620"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6273FB68" w14:textId="77777777" w:rsidR="00077D45" w:rsidRPr="009A0119" w:rsidRDefault="00077D45" w:rsidP="00077D45">
            <w:pPr>
              <w:spacing w:after="0" w:line="240" w:lineRule="auto"/>
              <w:rPr>
                <w:rFonts w:ascii="Times New Roman" w:eastAsia="Times New Roman" w:hAnsi="Times New Roman" w:cs="Times New Roman"/>
                <w:sz w:val="20"/>
                <w:szCs w:val="20"/>
                <w:lang w:eastAsia="fr-FR"/>
              </w:rPr>
            </w:pPr>
          </w:p>
        </w:tc>
        <w:tc>
          <w:tcPr>
            <w:tcW w:w="851" w:type="dxa"/>
            <w:shd w:val="clear" w:color="auto" w:fill="auto"/>
            <w:vAlign w:val="bottom"/>
            <w:hideMark/>
          </w:tcPr>
          <w:p w14:paraId="1680A032"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5F8E68B7"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68</w:t>
            </w:r>
          </w:p>
        </w:tc>
        <w:tc>
          <w:tcPr>
            <w:tcW w:w="709" w:type="dxa"/>
            <w:shd w:val="clear" w:color="auto" w:fill="auto"/>
            <w:vAlign w:val="bottom"/>
            <w:hideMark/>
          </w:tcPr>
          <w:p w14:paraId="75542A6A"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73</w:t>
            </w:r>
          </w:p>
        </w:tc>
        <w:tc>
          <w:tcPr>
            <w:tcW w:w="709" w:type="dxa"/>
            <w:shd w:val="clear" w:color="auto" w:fill="auto"/>
            <w:vAlign w:val="bottom"/>
            <w:hideMark/>
          </w:tcPr>
          <w:p w14:paraId="38EC20F7"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73</w:t>
            </w:r>
          </w:p>
        </w:tc>
        <w:tc>
          <w:tcPr>
            <w:tcW w:w="709" w:type="dxa"/>
            <w:shd w:val="clear" w:color="auto" w:fill="auto"/>
            <w:vAlign w:val="bottom"/>
            <w:hideMark/>
          </w:tcPr>
          <w:p w14:paraId="55B97254"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84</w:t>
            </w:r>
          </w:p>
        </w:tc>
        <w:tc>
          <w:tcPr>
            <w:tcW w:w="708" w:type="dxa"/>
            <w:shd w:val="clear" w:color="auto" w:fill="auto"/>
            <w:vAlign w:val="bottom"/>
            <w:hideMark/>
          </w:tcPr>
          <w:p w14:paraId="4663EF1C"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73</w:t>
            </w:r>
          </w:p>
        </w:tc>
        <w:tc>
          <w:tcPr>
            <w:tcW w:w="709" w:type="dxa"/>
            <w:shd w:val="clear" w:color="auto" w:fill="auto"/>
            <w:vAlign w:val="bottom"/>
            <w:hideMark/>
          </w:tcPr>
          <w:p w14:paraId="02D8E2E9"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84</w:t>
            </w:r>
          </w:p>
        </w:tc>
        <w:tc>
          <w:tcPr>
            <w:tcW w:w="709" w:type="dxa"/>
            <w:shd w:val="clear" w:color="auto" w:fill="auto"/>
            <w:vAlign w:val="bottom"/>
            <w:hideMark/>
          </w:tcPr>
          <w:p w14:paraId="5585C109"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850" w:type="dxa"/>
            <w:shd w:val="clear" w:color="auto" w:fill="auto"/>
            <w:vAlign w:val="bottom"/>
            <w:hideMark/>
          </w:tcPr>
          <w:p w14:paraId="074B5F8D"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r>
      <w:tr w:rsidR="00077D45" w:rsidRPr="009A0119" w14:paraId="7654783C" w14:textId="77777777" w:rsidTr="00815C3C">
        <w:trPr>
          <w:trHeight w:val="204"/>
        </w:trPr>
        <w:tc>
          <w:tcPr>
            <w:tcW w:w="2972" w:type="dxa"/>
            <w:shd w:val="clear" w:color="auto" w:fill="auto"/>
            <w:vAlign w:val="bottom"/>
            <w:hideMark/>
          </w:tcPr>
          <w:p w14:paraId="3B1ACCA2"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APSIM 7.10</w:t>
            </w:r>
          </w:p>
        </w:tc>
        <w:tc>
          <w:tcPr>
            <w:tcW w:w="567" w:type="dxa"/>
            <w:shd w:val="clear" w:color="auto" w:fill="auto"/>
            <w:vAlign w:val="bottom"/>
            <w:hideMark/>
          </w:tcPr>
          <w:p w14:paraId="5D83358F"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0DAA9FB8"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Soil albedo</w:t>
            </w:r>
          </w:p>
        </w:tc>
        <w:tc>
          <w:tcPr>
            <w:tcW w:w="850" w:type="dxa"/>
            <w:shd w:val="clear" w:color="auto" w:fill="auto"/>
            <w:vAlign w:val="bottom"/>
            <w:hideMark/>
          </w:tcPr>
          <w:p w14:paraId="65BE177B"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4897A805" w14:textId="77777777" w:rsidR="00077D45" w:rsidRPr="009A0119" w:rsidRDefault="00077D45" w:rsidP="00077D45">
            <w:pPr>
              <w:spacing w:after="0" w:line="240" w:lineRule="auto"/>
              <w:rPr>
                <w:rFonts w:ascii="Times New Roman" w:eastAsia="Times New Roman" w:hAnsi="Times New Roman" w:cs="Times New Roman"/>
                <w:sz w:val="20"/>
                <w:szCs w:val="20"/>
                <w:lang w:eastAsia="fr-FR"/>
              </w:rPr>
            </w:pPr>
          </w:p>
        </w:tc>
        <w:tc>
          <w:tcPr>
            <w:tcW w:w="851" w:type="dxa"/>
            <w:shd w:val="clear" w:color="auto" w:fill="auto"/>
            <w:vAlign w:val="bottom"/>
            <w:hideMark/>
          </w:tcPr>
          <w:p w14:paraId="7D159597"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4018B086"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0E38E976"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3861131C"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0.16</w:t>
            </w:r>
          </w:p>
        </w:tc>
        <w:tc>
          <w:tcPr>
            <w:tcW w:w="709" w:type="dxa"/>
            <w:shd w:val="clear" w:color="auto" w:fill="auto"/>
            <w:vAlign w:val="bottom"/>
            <w:hideMark/>
          </w:tcPr>
          <w:p w14:paraId="7F26D855"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0.12</w:t>
            </w:r>
          </w:p>
        </w:tc>
        <w:tc>
          <w:tcPr>
            <w:tcW w:w="708" w:type="dxa"/>
            <w:shd w:val="clear" w:color="auto" w:fill="auto"/>
            <w:vAlign w:val="bottom"/>
            <w:hideMark/>
          </w:tcPr>
          <w:p w14:paraId="104639CE"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7124504D"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9298A38"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bottom"/>
            <w:hideMark/>
          </w:tcPr>
          <w:p w14:paraId="69A83DB7"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r>
      <w:tr w:rsidR="00077D45" w:rsidRPr="009A0119" w14:paraId="2CE2FD4B" w14:textId="77777777" w:rsidTr="00815C3C">
        <w:trPr>
          <w:trHeight w:val="408"/>
        </w:trPr>
        <w:tc>
          <w:tcPr>
            <w:tcW w:w="2972" w:type="dxa"/>
            <w:shd w:val="clear" w:color="auto" w:fill="auto"/>
            <w:vAlign w:val="bottom"/>
            <w:hideMark/>
          </w:tcPr>
          <w:p w14:paraId="21957F13"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APSIM 7.10</w:t>
            </w:r>
          </w:p>
        </w:tc>
        <w:tc>
          <w:tcPr>
            <w:tcW w:w="567" w:type="dxa"/>
            <w:shd w:val="clear" w:color="auto" w:fill="auto"/>
            <w:vAlign w:val="bottom"/>
            <w:hideMark/>
          </w:tcPr>
          <w:p w14:paraId="3DDDA034"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7A57B571"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pH</w:t>
            </w:r>
          </w:p>
        </w:tc>
        <w:tc>
          <w:tcPr>
            <w:tcW w:w="850" w:type="dxa"/>
            <w:shd w:val="clear" w:color="auto" w:fill="auto"/>
            <w:vAlign w:val="bottom"/>
            <w:hideMark/>
          </w:tcPr>
          <w:p w14:paraId="11D8A5FE"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3F64B127" w14:textId="77777777" w:rsidR="00077D45" w:rsidRPr="009A0119" w:rsidRDefault="00077D45" w:rsidP="00077D45">
            <w:pPr>
              <w:spacing w:after="0" w:line="240" w:lineRule="auto"/>
              <w:rPr>
                <w:rFonts w:ascii="Times New Roman" w:eastAsia="Times New Roman" w:hAnsi="Times New Roman" w:cs="Times New Roman"/>
                <w:sz w:val="20"/>
                <w:szCs w:val="20"/>
                <w:lang w:eastAsia="fr-FR"/>
              </w:rPr>
            </w:pPr>
          </w:p>
        </w:tc>
        <w:tc>
          <w:tcPr>
            <w:tcW w:w="851" w:type="dxa"/>
            <w:shd w:val="clear" w:color="auto" w:fill="auto"/>
            <w:vAlign w:val="bottom"/>
            <w:hideMark/>
          </w:tcPr>
          <w:p w14:paraId="14ED01A2"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63645CDF"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6(profile)</w:t>
            </w:r>
          </w:p>
        </w:tc>
        <w:tc>
          <w:tcPr>
            <w:tcW w:w="709" w:type="dxa"/>
            <w:shd w:val="clear" w:color="auto" w:fill="auto"/>
            <w:vAlign w:val="bottom"/>
            <w:hideMark/>
          </w:tcPr>
          <w:p w14:paraId="1C4BB99F"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4.6</w:t>
            </w:r>
          </w:p>
        </w:tc>
        <w:tc>
          <w:tcPr>
            <w:tcW w:w="709" w:type="dxa"/>
            <w:shd w:val="clear" w:color="auto" w:fill="auto"/>
            <w:vAlign w:val="bottom"/>
            <w:hideMark/>
          </w:tcPr>
          <w:p w14:paraId="201CBDBD"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09A7BF40"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0360A796"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2E09D4D9"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4A375AE1"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bottom"/>
            <w:hideMark/>
          </w:tcPr>
          <w:p w14:paraId="48A63F9B"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r>
      <w:tr w:rsidR="00077D45" w:rsidRPr="009A0119" w14:paraId="2DC2BF1F" w14:textId="77777777" w:rsidTr="00815C3C">
        <w:trPr>
          <w:trHeight w:val="204"/>
        </w:trPr>
        <w:tc>
          <w:tcPr>
            <w:tcW w:w="2972" w:type="dxa"/>
            <w:shd w:val="clear" w:color="auto" w:fill="auto"/>
            <w:vAlign w:val="bottom"/>
            <w:hideMark/>
          </w:tcPr>
          <w:p w14:paraId="1B1BF3E0"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APSIM 7.10</w:t>
            </w:r>
          </w:p>
        </w:tc>
        <w:tc>
          <w:tcPr>
            <w:tcW w:w="567" w:type="dxa"/>
            <w:shd w:val="clear" w:color="auto" w:fill="auto"/>
            <w:vAlign w:val="bottom"/>
            <w:hideMark/>
          </w:tcPr>
          <w:p w14:paraId="12756FF9"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3E555AFB" w14:textId="77777777" w:rsidR="00077D45" w:rsidRPr="009A0119" w:rsidRDefault="00077D45" w:rsidP="00077D45">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Thermal time emerg to end juvenile</w:t>
            </w:r>
          </w:p>
        </w:tc>
        <w:tc>
          <w:tcPr>
            <w:tcW w:w="850" w:type="dxa"/>
            <w:shd w:val="clear" w:color="auto" w:fill="auto"/>
            <w:vAlign w:val="bottom"/>
            <w:hideMark/>
          </w:tcPr>
          <w:p w14:paraId="6B901983"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oC</w:t>
            </w:r>
          </w:p>
        </w:tc>
        <w:tc>
          <w:tcPr>
            <w:tcW w:w="709" w:type="dxa"/>
            <w:shd w:val="clear" w:color="auto" w:fill="auto"/>
            <w:vAlign w:val="bottom"/>
            <w:hideMark/>
          </w:tcPr>
          <w:p w14:paraId="122F97A0"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270</w:t>
            </w:r>
          </w:p>
        </w:tc>
        <w:tc>
          <w:tcPr>
            <w:tcW w:w="851" w:type="dxa"/>
            <w:shd w:val="clear" w:color="auto" w:fill="auto"/>
            <w:vAlign w:val="bottom"/>
            <w:hideMark/>
          </w:tcPr>
          <w:p w14:paraId="46D8914B"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140</w:t>
            </w:r>
          </w:p>
        </w:tc>
        <w:tc>
          <w:tcPr>
            <w:tcW w:w="708" w:type="dxa"/>
            <w:shd w:val="clear" w:color="auto" w:fill="auto"/>
            <w:vAlign w:val="bottom"/>
            <w:hideMark/>
          </w:tcPr>
          <w:p w14:paraId="7D4ABE9D"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240</w:t>
            </w:r>
          </w:p>
        </w:tc>
        <w:tc>
          <w:tcPr>
            <w:tcW w:w="709" w:type="dxa"/>
            <w:shd w:val="clear" w:color="auto" w:fill="auto"/>
            <w:vAlign w:val="bottom"/>
            <w:hideMark/>
          </w:tcPr>
          <w:p w14:paraId="377F7B1B"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230</w:t>
            </w:r>
          </w:p>
        </w:tc>
        <w:tc>
          <w:tcPr>
            <w:tcW w:w="709" w:type="dxa"/>
            <w:shd w:val="clear" w:color="auto" w:fill="auto"/>
            <w:vAlign w:val="bottom"/>
            <w:hideMark/>
          </w:tcPr>
          <w:p w14:paraId="30A28E34"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290</w:t>
            </w:r>
          </w:p>
        </w:tc>
        <w:tc>
          <w:tcPr>
            <w:tcW w:w="709" w:type="dxa"/>
            <w:shd w:val="clear" w:color="auto" w:fill="auto"/>
            <w:vAlign w:val="bottom"/>
            <w:hideMark/>
          </w:tcPr>
          <w:p w14:paraId="67364119"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240</w:t>
            </w:r>
          </w:p>
        </w:tc>
        <w:tc>
          <w:tcPr>
            <w:tcW w:w="708" w:type="dxa"/>
            <w:shd w:val="clear" w:color="auto" w:fill="auto"/>
            <w:vAlign w:val="bottom"/>
            <w:hideMark/>
          </w:tcPr>
          <w:p w14:paraId="276C3E9D"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295</w:t>
            </w:r>
          </w:p>
        </w:tc>
        <w:tc>
          <w:tcPr>
            <w:tcW w:w="709" w:type="dxa"/>
            <w:shd w:val="clear" w:color="auto" w:fill="auto"/>
            <w:vAlign w:val="bottom"/>
            <w:hideMark/>
          </w:tcPr>
          <w:p w14:paraId="7EAAE167"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271</w:t>
            </w:r>
          </w:p>
        </w:tc>
        <w:tc>
          <w:tcPr>
            <w:tcW w:w="709" w:type="dxa"/>
            <w:shd w:val="clear" w:color="auto" w:fill="auto"/>
            <w:vAlign w:val="bottom"/>
            <w:hideMark/>
          </w:tcPr>
          <w:p w14:paraId="7C961A7C"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350</w:t>
            </w:r>
          </w:p>
        </w:tc>
        <w:tc>
          <w:tcPr>
            <w:tcW w:w="850" w:type="dxa"/>
            <w:shd w:val="clear" w:color="auto" w:fill="auto"/>
            <w:vAlign w:val="bottom"/>
            <w:hideMark/>
          </w:tcPr>
          <w:p w14:paraId="258300CF"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280</w:t>
            </w:r>
          </w:p>
        </w:tc>
      </w:tr>
      <w:tr w:rsidR="00077D45" w:rsidRPr="009A0119" w14:paraId="798051C6" w14:textId="77777777" w:rsidTr="00815C3C">
        <w:trPr>
          <w:trHeight w:val="204"/>
        </w:trPr>
        <w:tc>
          <w:tcPr>
            <w:tcW w:w="2972" w:type="dxa"/>
            <w:shd w:val="clear" w:color="auto" w:fill="auto"/>
            <w:vAlign w:val="bottom"/>
            <w:hideMark/>
          </w:tcPr>
          <w:p w14:paraId="232ACB66"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APSIM 7.10</w:t>
            </w:r>
          </w:p>
        </w:tc>
        <w:tc>
          <w:tcPr>
            <w:tcW w:w="567" w:type="dxa"/>
            <w:shd w:val="clear" w:color="auto" w:fill="auto"/>
            <w:vAlign w:val="bottom"/>
            <w:hideMark/>
          </w:tcPr>
          <w:p w14:paraId="497BF06B"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32C308AC" w14:textId="77777777" w:rsidR="00077D45" w:rsidRPr="009A0119" w:rsidRDefault="00077D45" w:rsidP="00077D45">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Thermal time end juvenile to initiation</w:t>
            </w:r>
          </w:p>
        </w:tc>
        <w:tc>
          <w:tcPr>
            <w:tcW w:w="850" w:type="dxa"/>
            <w:shd w:val="clear" w:color="auto" w:fill="auto"/>
            <w:vAlign w:val="bottom"/>
            <w:hideMark/>
          </w:tcPr>
          <w:p w14:paraId="7F30731D"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oC</w:t>
            </w:r>
          </w:p>
        </w:tc>
        <w:tc>
          <w:tcPr>
            <w:tcW w:w="709" w:type="dxa"/>
            <w:shd w:val="clear" w:color="auto" w:fill="auto"/>
            <w:vAlign w:val="bottom"/>
            <w:hideMark/>
          </w:tcPr>
          <w:p w14:paraId="00BD2E6D"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w:t>
            </w:r>
          </w:p>
        </w:tc>
        <w:tc>
          <w:tcPr>
            <w:tcW w:w="851" w:type="dxa"/>
            <w:shd w:val="clear" w:color="auto" w:fill="auto"/>
            <w:vAlign w:val="bottom"/>
            <w:hideMark/>
          </w:tcPr>
          <w:p w14:paraId="74AACE0E"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110</w:t>
            </w:r>
          </w:p>
        </w:tc>
        <w:tc>
          <w:tcPr>
            <w:tcW w:w="708" w:type="dxa"/>
            <w:shd w:val="clear" w:color="auto" w:fill="auto"/>
            <w:vAlign w:val="bottom"/>
            <w:hideMark/>
          </w:tcPr>
          <w:p w14:paraId="57AFF3B6"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14255F77"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8CC239B"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w:t>
            </w:r>
          </w:p>
        </w:tc>
        <w:tc>
          <w:tcPr>
            <w:tcW w:w="709" w:type="dxa"/>
            <w:shd w:val="clear" w:color="auto" w:fill="auto"/>
            <w:vAlign w:val="bottom"/>
            <w:hideMark/>
          </w:tcPr>
          <w:p w14:paraId="4A7EE72C"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70</w:t>
            </w:r>
          </w:p>
        </w:tc>
        <w:tc>
          <w:tcPr>
            <w:tcW w:w="708" w:type="dxa"/>
            <w:shd w:val="clear" w:color="auto" w:fill="auto"/>
            <w:vAlign w:val="bottom"/>
            <w:hideMark/>
          </w:tcPr>
          <w:p w14:paraId="01775230"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5998AEB0"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1727911"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w:t>
            </w:r>
          </w:p>
        </w:tc>
        <w:tc>
          <w:tcPr>
            <w:tcW w:w="850" w:type="dxa"/>
            <w:shd w:val="clear" w:color="auto" w:fill="auto"/>
            <w:vAlign w:val="bottom"/>
            <w:hideMark/>
          </w:tcPr>
          <w:p w14:paraId="2F9B7265"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60</w:t>
            </w:r>
          </w:p>
        </w:tc>
      </w:tr>
      <w:tr w:rsidR="00077D45" w:rsidRPr="009A0119" w14:paraId="15965299" w14:textId="77777777" w:rsidTr="00815C3C">
        <w:trPr>
          <w:trHeight w:val="204"/>
        </w:trPr>
        <w:tc>
          <w:tcPr>
            <w:tcW w:w="2972" w:type="dxa"/>
            <w:shd w:val="clear" w:color="auto" w:fill="auto"/>
            <w:vAlign w:val="bottom"/>
            <w:hideMark/>
          </w:tcPr>
          <w:p w14:paraId="4ACE04E7"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APSIM 7.10</w:t>
            </w:r>
          </w:p>
        </w:tc>
        <w:tc>
          <w:tcPr>
            <w:tcW w:w="567" w:type="dxa"/>
            <w:shd w:val="clear" w:color="auto" w:fill="auto"/>
            <w:vAlign w:val="bottom"/>
            <w:hideMark/>
          </w:tcPr>
          <w:p w14:paraId="565193F6"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12A61C69"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Photoperiod slope</w:t>
            </w:r>
          </w:p>
        </w:tc>
        <w:tc>
          <w:tcPr>
            <w:tcW w:w="850" w:type="dxa"/>
            <w:shd w:val="clear" w:color="auto" w:fill="auto"/>
            <w:vAlign w:val="bottom"/>
            <w:hideMark/>
          </w:tcPr>
          <w:p w14:paraId="099CAC09"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oC/hour</w:t>
            </w:r>
          </w:p>
        </w:tc>
        <w:tc>
          <w:tcPr>
            <w:tcW w:w="709" w:type="dxa"/>
            <w:shd w:val="clear" w:color="auto" w:fill="auto"/>
            <w:vAlign w:val="bottom"/>
            <w:hideMark/>
          </w:tcPr>
          <w:p w14:paraId="5A80781C"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10</w:t>
            </w:r>
          </w:p>
        </w:tc>
        <w:tc>
          <w:tcPr>
            <w:tcW w:w="851" w:type="dxa"/>
            <w:shd w:val="clear" w:color="auto" w:fill="auto"/>
            <w:vAlign w:val="bottom"/>
            <w:hideMark/>
          </w:tcPr>
          <w:p w14:paraId="0D8CB5C6"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23</w:t>
            </w:r>
          </w:p>
        </w:tc>
        <w:tc>
          <w:tcPr>
            <w:tcW w:w="708" w:type="dxa"/>
            <w:shd w:val="clear" w:color="auto" w:fill="auto"/>
            <w:vAlign w:val="bottom"/>
            <w:hideMark/>
          </w:tcPr>
          <w:p w14:paraId="6A261A1C"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41</w:t>
            </w:r>
          </w:p>
        </w:tc>
        <w:tc>
          <w:tcPr>
            <w:tcW w:w="709" w:type="dxa"/>
            <w:shd w:val="clear" w:color="auto" w:fill="auto"/>
            <w:vAlign w:val="bottom"/>
            <w:hideMark/>
          </w:tcPr>
          <w:p w14:paraId="52C49251"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w:t>
            </w:r>
          </w:p>
        </w:tc>
        <w:tc>
          <w:tcPr>
            <w:tcW w:w="709" w:type="dxa"/>
            <w:shd w:val="clear" w:color="auto" w:fill="auto"/>
            <w:vAlign w:val="bottom"/>
            <w:hideMark/>
          </w:tcPr>
          <w:p w14:paraId="5A2E07B7"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41</w:t>
            </w:r>
          </w:p>
        </w:tc>
        <w:tc>
          <w:tcPr>
            <w:tcW w:w="709" w:type="dxa"/>
            <w:shd w:val="clear" w:color="auto" w:fill="auto"/>
            <w:vAlign w:val="bottom"/>
            <w:hideMark/>
          </w:tcPr>
          <w:p w14:paraId="32EACC9A"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w:t>
            </w:r>
          </w:p>
        </w:tc>
        <w:tc>
          <w:tcPr>
            <w:tcW w:w="708" w:type="dxa"/>
            <w:shd w:val="clear" w:color="auto" w:fill="auto"/>
            <w:vAlign w:val="bottom"/>
            <w:hideMark/>
          </w:tcPr>
          <w:p w14:paraId="74B7F09B"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41</w:t>
            </w:r>
          </w:p>
        </w:tc>
        <w:tc>
          <w:tcPr>
            <w:tcW w:w="709" w:type="dxa"/>
            <w:shd w:val="clear" w:color="auto" w:fill="auto"/>
            <w:vAlign w:val="bottom"/>
            <w:hideMark/>
          </w:tcPr>
          <w:p w14:paraId="4F966125"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w:t>
            </w:r>
          </w:p>
        </w:tc>
        <w:tc>
          <w:tcPr>
            <w:tcW w:w="709" w:type="dxa"/>
            <w:shd w:val="clear" w:color="auto" w:fill="auto"/>
            <w:vAlign w:val="bottom"/>
            <w:hideMark/>
          </w:tcPr>
          <w:p w14:paraId="5719A594"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850" w:type="dxa"/>
            <w:shd w:val="clear" w:color="auto" w:fill="auto"/>
            <w:vAlign w:val="bottom"/>
            <w:hideMark/>
          </w:tcPr>
          <w:p w14:paraId="0DF1F024"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r>
      <w:tr w:rsidR="00077D45" w:rsidRPr="009A0119" w14:paraId="541C2622" w14:textId="77777777" w:rsidTr="00815C3C">
        <w:trPr>
          <w:trHeight w:val="204"/>
        </w:trPr>
        <w:tc>
          <w:tcPr>
            <w:tcW w:w="2972" w:type="dxa"/>
            <w:shd w:val="clear" w:color="auto" w:fill="auto"/>
            <w:vAlign w:val="bottom"/>
            <w:hideMark/>
          </w:tcPr>
          <w:p w14:paraId="42EB6FEE"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APSIM 7.10</w:t>
            </w:r>
          </w:p>
        </w:tc>
        <w:tc>
          <w:tcPr>
            <w:tcW w:w="567" w:type="dxa"/>
            <w:shd w:val="clear" w:color="auto" w:fill="auto"/>
            <w:vAlign w:val="bottom"/>
            <w:hideMark/>
          </w:tcPr>
          <w:p w14:paraId="59C7918B"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58276812" w14:textId="77777777" w:rsidR="00077D45" w:rsidRPr="009A0119" w:rsidRDefault="00077D45" w:rsidP="00077D45">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Thermal time flower to maturity</w:t>
            </w:r>
          </w:p>
        </w:tc>
        <w:tc>
          <w:tcPr>
            <w:tcW w:w="850" w:type="dxa"/>
            <w:shd w:val="clear" w:color="auto" w:fill="auto"/>
            <w:vAlign w:val="bottom"/>
            <w:hideMark/>
          </w:tcPr>
          <w:p w14:paraId="7AD06DED"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oC</w:t>
            </w:r>
          </w:p>
        </w:tc>
        <w:tc>
          <w:tcPr>
            <w:tcW w:w="709" w:type="dxa"/>
            <w:shd w:val="clear" w:color="auto" w:fill="auto"/>
            <w:vAlign w:val="bottom"/>
            <w:hideMark/>
          </w:tcPr>
          <w:p w14:paraId="291612D0"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650</w:t>
            </w:r>
          </w:p>
        </w:tc>
        <w:tc>
          <w:tcPr>
            <w:tcW w:w="851" w:type="dxa"/>
            <w:shd w:val="clear" w:color="auto" w:fill="auto"/>
            <w:vAlign w:val="bottom"/>
            <w:hideMark/>
          </w:tcPr>
          <w:p w14:paraId="4EDC76D3"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590</w:t>
            </w:r>
          </w:p>
        </w:tc>
        <w:tc>
          <w:tcPr>
            <w:tcW w:w="708" w:type="dxa"/>
            <w:shd w:val="clear" w:color="auto" w:fill="auto"/>
            <w:vAlign w:val="bottom"/>
            <w:hideMark/>
          </w:tcPr>
          <w:p w14:paraId="7AC75E81"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750</w:t>
            </w:r>
          </w:p>
        </w:tc>
        <w:tc>
          <w:tcPr>
            <w:tcW w:w="709" w:type="dxa"/>
            <w:shd w:val="clear" w:color="auto" w:fill="auto"/>
            <w:vAlign w:val="bottom"/>
            <w:hideMark/>
          </w:tcPr>
          <w:p w14:paraId="4D81839B"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800</w:t>
            </w:r>
          </w:p>
        </w:tc>
        <w:tc>
          <w:tcPr>
            <w:tcW w:w="709" w:type="dxa"/>
            <w:shd w:val="clear" w:color="auto" w:fill="auto"/>
            <w:vAlign w:val="bottom"/>
            <w:hideMark/>
          </w:tcPr>
          <w:p w14:paraId="7CA2BE2D"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0A66C1A2"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231F0BF1"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700</w:t>
            </w:r>
          </w:p>
        </w:tc>
        <w:tc>
          <w:tcPr>
            <w:tcW w:w="709" w:type="dxa"/>
            <w:shd w:val="clear" w:color="auto" w:fill="auto"/>
            <w:vAlign w:val="bottom"/>
            <w:hideMark/>
          </w:tcPr>
          <w:p w14:paraId="7919D6D8"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725</w:t>
            </w:r>
          </w:p>
        </w:tc>
        <w:tc>
          <w:tcPr>
            <w:tcW w:w="709" w:type="dxa"/>
            <w:shd w:val="clear" w:color="auto" w:fill="auto"/>
            <w:vAlign w:val="bottom"/>
            <w:hideMark/>
          </w:tcPr>
          <w:p w14:paraId="6F540272"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560</w:t>
            </w:r>
          </w:p>
        </w:tc>
        <w:tc>
          <w:tcPr>
            <w:tcW w:w="850" w:type="dxa"/>
            <w:shd w:val="clear" w:color="auto" w:fill="auto"/>
            <w:vAlign w:val="bottom"/>
            <w:hideMark/>
          </w:tcPr>
          <w:p w14:paraId="04EEB180"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620</w:t>
            </w:r>
          </w:p>
        </w:tc>
      </w:tr>
      <w:tr w:rsidR="00077D45" w:rsidRPr="009A0119" w14:paraId="5E9F973F" w14:textId="77777777" w:rsidTr="00815C3C">
        <w:trPr>
          <w:trHeight w:val="204"/>
        </w:trPr>
        <w:tc>
          <w:tcPr>
            <w:tcW w:w="2972" w:type="dxa"/>
            <w:shd w:val="clear" w:color="auto" w:fill="auto"/>
            <w:vAlign w:val="bottom"/>
            <w:hideMark/>
          </w:tcPr>
          <w:p w14:paraId="56EFCDC0"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APSIM 7.10</w:t>
            </w:r>
          </w:p>
        </w:tc>
        <w:tc>
          <w:tcPr>
            <w:tcW w:w="567" w:type="dxa"/>
            <w:shd w:val="clear" w:color="auto" w:fill="auto"/>
            <w:vAlign w:val="bottom"/>
            <w:hideMark/>
          </w:tcPr>
          <w:p w14:paraId="6A4E7E8E"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6059F942" w14:textId="77777777" w:rsidR="00077D45" w:rsidRPr="009A0119" w:rsidRDefault="00077D45" w:rsidP="00077D45">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Thermal time to start grain fill</w:t>
            </w:r>
          </w:p>
        </w:tc>
        <w:tc>
          <w:tcPr>
            <w:tcW w:w="850" w:type="dxa"/>
            <w:shd w:val="clear" w:color="auto" w:fill="auto"/>
            <w:vAlign w:val="bottom"/>
            <w:hideMark/>
          </w:tcPr>
          <w:p w14:paraId="76BC337D"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oC</w:t>
            </w:r>
          </w:p>
        </w:tc>
        <w:tc>
          <w:tcPr>
            <w:tcW w:w="709" w:type="dxa"/>
            <w:shd w:val="clear" w:color="auto" w:fill="auto"/>
            <w:vAlign w:val="bottom"/>
            <w:hideMark/>
          </w:tcPr>
          <w:p w14:paraId="2D102C6F"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60857910"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7B823360"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4CF9DE8A"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28DB26EE"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A714748"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66C898A7"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3895367B"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4F57D12B"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170</w:t>
            </w:r>
          </w:p>
        </w:tc>
        <w:tc>
          <w:tcPr>
            <w:tcW w:w="850" w:type="dxa"/>
            <w:shd w:val="clear" w:color="auto" w:fill="auto"/>
            <w:vAlign w:val="bottom"/>
            <w:hideMark/>
          </w:tcPr>
          <w:p w14:paraId="77003935"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120</w:t>
            </w:r>
          </w:p>
        </w:tc>
      </w:tr>
      <w:tr w:rsidR="00077D45" w:rsidRPr="009A0119" w14:paraId="2F8C54E7" w14:textId="77777777" w:rsidTr="00815C3C">
        <w:trPr>
          <w:trHeight w:val="204"/>
        </w:trPr>
        <w:tc>
          <w:tcPr>
            <w:tcW w:w="2972" w:type="dxa"/>
            <w:shd w:val="clear" w:color="auto" w:fill="auto"/>
            <w:vAlign w:val="bottom"/>
            <w:hideMark/>
          </w:tcPr>
          <w:p w14:paraId="2B7A226E"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APSIM 7.10</w:t>
            </w:r>
          </w:p>
        </w:tc>
        <w:tc>
          <w:tcPr>
            <w:tcW w:w="567" w:type="dxa"/>
            <w:shd w:val="clear" w:color="auto" w:fill="auto"/>
            <w:vAlign w:val="bottom"/>
            <w:hideMark/>
          </w:tcPr>
          <w:p w14:paraId="7A424AB8"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5C397F4F"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Potential kernal weight</w:t>
            </w:r>
          </w:p>
        </w:tc>
        <w:tc>
          <w:tcPr>
            <w:tcW w:w="850" w:type="dxa"/>
            <w:shd w:val="clear" w:color="auto" w:fill="auto"/>
            <w:vAlign w:val="bottom"/>
            <w:hideMark/>
          </w:tcPr>
          <w:p w14:paraId="24D5ED51"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3DFDFA51"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260</w:t>
            </w:r>
          </w:p>
        </w:tc>
        <w:tc>
          <w:tcPr>
            <w:tcW w:w="851" w:type="dxa"/>
            <w:shd w:val="clear" w:color="auto" w:fill="auto"/>
            <w:vAlign w:val="bottom"/>
            <w:hideMark/>
          </w:tcPr>
          <w:p w14:paraId="5378D09D"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230</w:t>
            </w:r>
          </w:p>
        </w:tc>
        <w:tc>
          <w:tcPr>
            <w:tcW w:w="708" w:type="dxa"/>
            <w:shd w:val="clear" w:color="auto" w:fill="auto"/>
            <w:vAlign w:val="bottom"/>
            <w:hideMark/>
          </w:tcPr>
          <w:p w14:paraId="5CE7F30C"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350</w:t>
            </w:r>
          </w:p>
        </w:tc>
        <w:tc>
          <w:tcPr>
            <w:tcW w:w="709" w:type="dxa"/>
            <w:shd w:val="clear" w:color="auto" w:fill="auto"/>
            <w:vAlign w:val="bottom"/>
            <w:hideMark/>
          </w:tcPr>
          <w:p w14:paraId="4963EF4C"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260</w:t>
            </w:r>
          </w:p>
        </w:tc>
        <w:tc>
          <w:tcPr>
            <w:tcW w:w="709" w:type="dxa"/>
            <w:shd w:val="clear" w:color="auto" w:fill="auto"/>
            <w:vAlign w:val="bottom"/>
            <w:hideMark/>
          </w:tcPr>
          <w:p w14:paraId="19E00B95"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350</w:t>
            </w:r>
          </w:p>
        </w:tc>
        <w:tc>
          <w:tcPr>
            <w:tcW w:w="709" w:type="dxa"/>
            <w:shd w:val="clear" w:color="auto" w:fill="auto"/>
            <w:vAlign w:val="bottom"/>
            <w:hideMark/>
          </w:tcPr>
          <w:p w14:paraId="432905DB"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220</w:t>
            </w:r>
          </w:p>
        </w:tc>
        <w:tc>
          <w:tcPr>
            <w:tcW w:w="708" w:type="dxa"/>
            <w:shd w:val="clear" w:color="auto" w:fill="auto"/>
            <w:vAlign w:val="bottom"/>
            <w:hideMark/>
          </w:tcPr>
          <w:p w14:paraId="17D27B47"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00D008AC"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47E9529A"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260</w:t>
            </w:r>
          </w:p>
        </w:tc>
        <w:tc>
          <w:tcPr>
            <w:tcW w:w="850" w:type="dxa"/>
            <w:shd w:val="clear" w:color="auto" w:fill="auto"/>
            <w:vAlign w:val="bottom"/>
            <w:hideMark/>
          </w:tcPr>
          <w:p w14:paraId="5D12A68D"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350</w:t>
            </w:r>
          </w:p>
        </w:tc>
      </w:tr>
      <w:tr w:rsidR="00077D45" w:rsidRPr="009A0119" w14:paraId="0758ED86" w14:textId="77777777" w:rsidTr="00815C3C">
        <w:trPr>
          <w:trHeight w:val="204"/>
        </w:trPr>
        <w:tc>
          <w:tcPr>
            <w:tcW w:w="2972" w:type="dxa"/>
            <w:shd w:val="clear" w:color="auto" w:fill="auto"/>
            <w:vAlign w:val="bottom"/>
            <w:hideMark/>
          </w:tcPr>
          <w:p w14:paraId="35A1E80D"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APSIM 7.10</w:t>
            </w:r>
          </w:p>
        </w:tc>
        <w:tc>
          <w:tcPr>
            <w:tcW w:w="567" w:type="dxa"/>
            <w:shd w:val="clear" w:color="auto" w:fill="auto"/>
            <w:vAlign w:val="bottom"/>
            <w:hideMark/>
          </w:tcPr>
          <w:p w14:paraId="5E48A8F3"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24865110"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Grain number max coefficient</w:t>
            </w:r>
          </w:p>
        </w:tc>
        <w:tc>
          <w:tcPr>
            <w:tcW w:w="850" w:type="dxa"/>
            <w:shd w:val="clear" w:color="auto" w:fill="auto"/>
            <w:vAlign w:val="bottom"/>
            <w:hideMark/>
          </w:tcPr>
          <w:p w14:paraId="4FE0A409"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7801C336"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170</w:t>
            </w:r>
          </w:p>
        </w:tc>
        <w:tc>
          <w:tcPr>
            <w:tcW w:w="851" w:type="dxa"/>
            <w:shd w:val="clear" w:color="auto" w:fill="auto"/>
            <w:vAlign w:val="bottom"/>
            <w:hideMark/>
          </w:tcPr>
          <w:p w14:paraId="76AAD591"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120</w:t>
            </w:r>
          </w:p>
        </w:tc>
        <w:tc>
          <w:tcPr>
            <w:tcW w:w="708" w:type="dxa"/>
            <w:shd w:val="clear" w:color="auto" w:fill="auto"/>
            <w:vAlign w:val="bottom"/>
            <w:hideMark/>
          </w:tcPr>
          <w:p w14:paraId="12D00BB2"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170</w:t>
            </w:r>
          </w:p>
        </w:tc>
        <w:tc>
          <w:tcPr>
            <w:tcW w:w="709" w:type="dxa"/>
            <w:shd w:val="clear" w:color="auto" w:fill="auto"/>
            <w:vAlign w:val="bottom"/>
            <w:hideMark/>
          </w:tcPr>
          <w:p w14:paraId="525D746B"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120</w:t>
            </w:r>
          </w:p>
        </w:tc>
        <w:tc>
          <w:tcPr>
            <w:tcW w:w="709" w:type="dxa"/>
            <w:shd w:val="clear" w:color="auto" w:fill="auto"/>
            <w:vAlign w:val="bottom"/>
            <w:hideMark/>
          </w:tcPr>
          <w:p w14:paraId="66481505"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170</w:t>
            </w:r>
          </w:p>
        </w:tc>
        <w:tc>
          <w:tcPr>
            <w:tcW w:w="709" w:type="dxa"/>
            <w:shd w:val="clear" w:color="auto" w:fill="auto"/>
            <w:vAlign w:val="bottom"/>
            <w:hideMark/>
          </w:tcPr>
          <w:p w14:paraId="765B4D16"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210</w:t>
            </w:r>
          </w:p>
        </w:tc>
        <w:tc>
          <w:tcPr>
            <w:tcW w:w="708" w:type="dxa"/>
            <w:shd w:val="clear" w:color="auto" w:fill="auto"/>
            <w:vAlign w:val="bottom"/>
            <w:hideMark/>
          </w:tcPr>
          <w:p w14:paraId="27A930E4"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20C563E3"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4F95B2C3"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bottom"/>
            <w:hideMark/>
          </w:tcPr>
          <w:p w14:paraId="3CF7BEA1"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r>
      <w:tr w:rsidR="00077D45" w:rsidRPr="009A0119" w14:paraId="6EA84F38" w14:textId="77777777" w:rsidTr="00815C3C">
        <w:trPr>
          <w:trHeight w:val="204"/>
        </w:trPr>
        <w:tc>
          <w:tcPr>
            <w:tcW w:w="2972" w:type="dxa"/>
            <w:shd w:val="clear" w:color="auto" w:fill="auto"/>
            <w:vAlign w:val="bottom"/>
            <w:hideMark/>
          </w:tcPr>
          <w:p w14:paraId="799CE8A5"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APSIM 7.10</w:t>
            </w:r>
          </w:p>
        </w:tc>
        <w:tc>
          <w:tcPr>
            <w:tcW w:w="567" w:type="dxa"/>
            <w:shd w:val="clear" w:color="auto" w:fill="auto"/>
            <w:vAlign w:val="bottom"/>
            <w:hideMark/>
          </w:tcPr>
          <w:p w14:paraId="7C953A7E"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03F1F567"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Leaf number dead slope</w:t>
            </w:r>
          </w:p>
        </w:tc>
        <w:tc>
          <w:tcPr>
            <w:tcW w:w="850" w:type="dxa"/>
            <w:shd w:val="clear" w:color="auto" w:fill="auto"/>
            <w:vAlign w:val="bottom"/>
            <w:hideMark/>
          </w:tcPr>
          <w:p w14:paraId="74602D2F"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28B249D4" w14:textId="77777777" w:rsidR="00077D45" w:rsidRPr="009A0119" w:rsidRDefault="00077D45" w:rsidP="00077D45">
            <w:pPr>
              <w:spacing w:after="0" w:line="240" w:lineRule="auto"/>
              <w:rPr>
                <w:rFonts w:ascii="Times New Roman" w:eastAsia="Times New Roman" w:hAnsi="Times New Roman" w:cs="Times New Roman"/>
                <w:sz w:val="20"/>
                <w:szCs w:val="20"/>
                <w:lang w:eastAsia="fr-FR"/>
              </w:rPr>
            </w:pPr>
          </w:p>
        </w:tc>
        <w:tc>
          <w:tcPr>
            <w:tcW w:w="851" w:type="dxa"/>
            <w:shd w:val="clear" w:color="auto" w:fill="auto"/>
            <w:vAlign w:val="bottom"/>
            <w:hideMark/>
          </w:tcPr>
          <w:p w14:paraId="5AC71744"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22D46FF6"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0.0002</w:t>
            </w:r>
          </w:p>
        </w:tc>
        <w:tc>
          <w:tcPr>
            <w:tcW w:w="709" w:type="dxa"/>
            <w:shd w:val="clear" w:color="auto" w:fill="auto"/>
            <w:vAlign w:val="bottom"/>
            <w:hideMark/>
          </w:tcPr>
          <w:p w14:paraId="4AD7E531"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0.0005</w:t>
            </w:r>
          </w:p>
        </w:tc>
        <w:tc>
          <w:tcPr>
            <w:tcW w:w="709" w:type="dxa"/>
            <w:shd w:val="clear" w:color="auto" w:fill="auto"/>
            <w:vAlign w:val="bottom"/>
            <w:hideMark/>
          </w:tcPr>
          <w:p w14:paraId="578064D0"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0.0002</w:t>
            </w:r>
          </w:p>
        </w:tc>
        <w:tc>
          <w:tcPr>
            <w:tcW w:w="709" w:type="dxa"/>
            <w:shd w:val="clear" w:color="auto" w:fill="auto"/>
            <w:vAlign w:val="bottom"/>
            <w:hideMark/>
          </w:tcPr>
          <w:p w14:paraId="73A85B7F"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0.0004</w:t>
            </w:r>
          </w:p>
        </w:tc>
        <w:tc>
          <w:tcPr>
            <w:tcW w:w="708" w:type="dxa"/>
            <w:shd w:val="clear" w:color="auto" w:fill="auto"/>
            <w:vAlign w:val="bottom"/>
            <w:hideMark/>
          </w:tcPr>
          <w:p w14:paraId="1CCB1279"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35905ED6"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E92F807"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bottom"/>
            <w:hideMark/>
          </w:tcPr>
          <w:p w14:paraId="67421EE6"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r>
      <w:tr w:rsidR="00077D45" w:rsidRPr="009A0119" w14:paraId="5F2B8881" w14:textId="77777777" w:rsidTr="00815C3C">
        <w:trPr>
          <w:trHeight w:val="204"/>
        </w:trPr>
        <w:tc>
          <w:tcPr>
            <w:tcW w:w="2972" w:type="dxa"/>
            <w:shd w:val="clear" w:color="auto" w:fill="auto"/>
            <w:vAlign w:val="bottom"/>
            <w:hideMark/>
          </w:tcPr>
          <w:p w14:paraId="49F4063D"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APSIM 7.10</w:t>
            </w:r>
          </w:p>
        </w:tc>
        <w:tc>
          <w:tcPr>
            <w:tcW w:w="567" w:type="dxa"/>
            <w:shd w:val="clear" w:color="auto" w:fill="auto"/>
            <w:vAlign w:val="bottom"/>
            <w:hideMark/>
          </w:tcPr>
          <w:p w14:paraId="67C7D90D"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78DEB27E"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Plant growth rate base</w:t>
            </w:r>
          </w:p>
        </w:tc>
        <w:tc>
          <w:tcPr>
            <w:tcW w:w="850" w:type="dxa"/>
            <w:shd w:val="clear" w:color="auto" w:fill="auto"/>
            <w:vAlign w:val="bottom"/>
            <w:hideMark/>
          </w:tcPr>
          <w:p w14:paraId="127285C3"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4E82323A" w14:textId="77777777" w:rsidR="00077D45" w:rsidRPr="009A0119" w:rsidRDefault="00077D45" w:rsidP="00077D45">
            <w:pPr>
              <w:spacing w:after="0" w:line="240" w:lineRule="auto"/>
              <w:rPr>
                <w:rFonts w:ascii="Times New Roman" w:eastAsia="Times New Roman" w:hAnsi="Times New Roman" w:cs="Times New Roman"/>
                <w:sz w:val="20"/>
                <w:szCs w:val="20"/>
                <w:lang w:eastAsia="fr-FR"/>
              </w:rPr>
            </w:pPr>
          </w:p>
        </w:tc>
        <w:tc>
          <w:tcPr>
            <w:tcW w:w="851" w:type="dxa"/>
            <w:shd w:val="clear" w:color="auto" w:fill="auto"/>
            <w:vAlign w:val="bottom"/>
            <w:hideMark/>
          </w:tcPr>
          <w:p w14:paraId="73CDB13C"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351546A8"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0C445840"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34FA5216"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022BF0BC"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6ABF0E7F"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1.2</w:t>
            </w:r>
          </w:p>
        </w:tc>
        <w:tc>
          <w:tcPr>
            <w:tcW w:w="709" w:type="dxa"/>
            <w:shd w:val="clear" w:color="auto" w:fill="auto"/>
            <w:vAlign w:val="bottom"/>
            <w:hideMark/>
          </w:tcPr>
          <w:p w14:paraId="3E9C12CE"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w:t>
            </w:r>
          </w:p>
        </w:tc>
        <w:tc>
          <w:tcPr>
            <w:tcW w:w="709" w:type="dxa"/>
            <w:shd w:val="clear" w:color="auto" w:fill="auto"/>
            <w:vAlign w:val="bottom"/>
            <w:hideMark/>
          </w:tcPr>
          <w:p w14:paraId="048A2C33"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850" w:type="dxa"/>
            <w:shd w:val="clear" w:color="auto" w:fill="auto"/>
            <w:vAlign w:val="bottom"/>
            <w:hideMark/>
          </w:tcPr>
          <w:p w14:paraId="43CE5F51"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r>
      <w:tr w:rsidR="00077D45" w:rsidRPr="009A0119" w14:paraId="14D80E5A" w14:textId="77777777" w:rsidTr="00815C3C">
        <w:trPr>
          <w:trHeight w:val="408"/>
        </w:trPr>
        <w:tc>
          <w:tcPr>
            <w:tcW w:w="2972" w:type="dxa"/>
            <w:shd w:val="clear" w:color="auto" w:fill="auto"/>
            <w:vAlign w:val="bottom"/>
            <w:hideMark/>
          </w:tcPr>
          <w:p w14:paraId="2420B427"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DSSAT-CERES-Maize+Ceres-SOM</w:t>
            </w:r>
          </w:p>
        </w:tc>
        <w:tc>
          <w:tcPr>
            <w:tcW w:w="567" w:type="dxa"/>
            <w:shd w:val="clear" w:color="auto" w:fill="auto"/>
            <w:vAlign w:val="bottom"/>
            <w:hideMark/>
          </w:tcPr>
          <w:p w14:paraId="0112533D"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370FECCE"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P1</w:t>
            </w:r>
          </w:p>
        </w:tc>
        <w:tc>
          <w:tcPr>
            <w:tcW w:w="850" w:type="dxa"/>
            <w:shd w:val="clear" w:color="auto" w:fill="auto"/>
            <w:vAlign w:val="center"/>
            <w:hideMark/>
          </w:tcPr>
          <w:p w14:paraId="78FC63AA"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degree days</w:t>
            </w:r>
          </w:p>
        </w:tc>
        <w:tc>
          <w:tcPr>
            <w:tcW w:w="709" w:type="dxa"/>
            <w:shd w:val="clear" w:color="auto" w:fill="auto"/>
            <w:vAlign w:val="bottom"/>
            <w:hideMark/>
          </w:tcPr>
          <w:p w14:paraId="05886B58"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220</w:t>
            </w:r>
          </w:p>
        </w:tc>
        <w:tc>
          <w:tcPr>
            <w:tcW w:w="851" w:type="dxa"/>
            <w:shd w:val="clear" w:color="auto" w:fill="auto"/>
            <w:vAlign w:val="bottom"/>
            <w:hideMark/>
          </w:tcPr>
          <w:p w14:paraId="5D8AC8BD"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220</w:t>
            </w:r>
          </w:p>
        </w:tc>
        <w:tc>
          <w:tcPr>
            <w:tcW w:w="708" w:type="dxa"/>
            <w:shd w:val="clear" w:color="auto" w:fill="auto"/>
            <w:vAlign w:val="bottom"/>
            <w:hideMark/>
          </w:tcPr>
          <w:p w14:paraId="3043D639"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300</w:t>
            </w:r>
          </w:p>
        </w:tc>
        <w:tc>
          <w:tcPr>
            <w:tcW w:w="709" w:type="dxa"/>
            <w:shd w:val="clear" w:color="auto" w:fill="auto"/>
            <w:vAlign w:val="bottom"/>
            <w:hideMark/>
          </w:tcPr>
          <w:p w14:paraId="357E2133"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300</w:t>
            </w:r>
          </w:p>
        </w:tc>
        <w:tc>
          <w:tcPr>
            <w:tcW w:w="709" w:type="dxa"/>
            <w:shd w:val="clear" w:color="auto" w:fill="auto"/>
            <w:vAlign w:val="bottom"/>
            <w:hideMark/>
          </w:tcPr>
          <w:p w14:paraId="42CC68DC"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330</w:t>
            </w:r>
          </w:p>
        </w:tc>
        <w:tc>
          <w:tcPr>
            <w:tcW w:w="709" w:type="dxa"/>
            <w:shd w:val="clear" w:color="auto" w:fill="auto"/>
            <w:vAlign w:val="bottom"/>
            <w:hideMark/>
          </w:tcPr>
          <w:p w14:paraId="36DF96C4"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330</w:t>
            </w:r>
          </w:p>
        </w:tc>
        <w:tc>
          <w:tcPr>
            <w:tcW w:w="708" w:type="dxa"/>
            <w:shd w:val="clear" w:color="auto" w:fill="auto"/>
            <w:vAlign w:val="bottom"/>
            <w:hideMark/>
          </w:tcPr>
          <w:p w14:paraId="3AA7A4AF"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365</w:t>
            </w:r>
          </w:p>
        </w:tc>
        <w:tc>
          <w:tcPr>
            <w:tcW w:w="709" w:type="dxa"/>
            <w:shd w:val="clear" w:color="auto" w:fill="auto"/>
            <w:vAlign w:val="bottom"/>
            <w:hideMark/>
          </w:tcPr>
          <w:p w14:paraId="4C65B25A"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380</w:t>
            </w:r>
          </w:p>
        </w:tc>
        <w:tc>
          <w:tcPr>
            <w:tcW w:w="709" w:type="dxa"/>
            <w:shd w:val="clear" w:color="auto" w:fill="auto"/>
            <w:vAlign w:val="bottom"/>
            <w:hideMark/>
          </w:tcPr>
          <w:p w14:paraId="74780C4C"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250</w:t>
            </w:r>
          </w:p>
        </w:tc>
        <w:tc>
          <w:tcPr>
            <w:tcW w:w="850" w:type="dxa"/>
            <w:shd w:val="clear" w:color="auto" w:fill="auto"/>
            <w:vAlign w:val="bottom"/>
            <w:hideMark/>
          </w:tcPr>
          <w:p w14:paraId="3C7CA523"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230</w:t>
            </w:r>
          </w:p>
        </w:tc>
      </w:tr>
      <w:tr w:rsidR="00077D45" w:rsidRPr="009A0119" w14:paraId="75C7F0AB" w14:textId="77777777" w:rsidTr="00815C3C">
        <w:trPr>
          <w:trHeight w:val="204"/>
        </w:trPr>
        <w:tc>
          <w:tcPr>
            <w:tcW w:w="2972" w:type="dxa"/>
            <w:shd w:val="clear" w:color="auto" w:fill="auto"/>
            <w:vAlign w:val="bottom"/>
            <w:hideMark/>
          </w:tcPr>
          <w:p w14:paraId="3FAB55FB"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DSSAT-CERES-Maize+Ceres-SOM</w:t>
            </w:r>
          </w:p>
        </w:tc>
        <w:tc>
          <w:tcPr>
            <w:tcW w:w="567" w:type="dxa"/>
            <w:shd w:val="clear" w:color="auto" w:fill="auto"/>
            <w:vAlign w:val="bottom"/>
            <w:hideMark/>
          </w:tcPr>
          <w:p w14:paraId="60FA6859"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0182153F"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P2</w:t>
            </w:r>
          </w:p>
        </w:tc>
        <w:tc>
          <w:tcPr>
            <w:tcW w:w="850" w:type="dxa"/>
            <w:shd w:val="clear" w:color="auto" w:fill="auto"/>
            <w:vAlign w:val="center"/>
            <w:hideMark/>
          </w:tcPr>
          <w:p w14:paraId="7675CF7A"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days</w:t>
            </w:r>
          </w:p>
        </w:tc>
        <w:tc>
          <w:tcPr>
            <w:tcW w:w="709" w:type="dxa"/>
            <w:shd w:val="clear" w:color="auto" w:fill="auto"/>
            <w:vAlign w:val="bottom"/>
            <w:hideMark/>
          </w:tcPr>
          <w:p w14:paraId="20A56100"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0.5</w:t>
            </w:r>
          </w:p>
        </w:tc>
        <w:tc>
          <w:tcPr>
            <w:tcW w:w="851" w:type="dxa"/>
            <w:shd w:val="clear" w:color="auto" w:fill="auto"/>
            <w:vAlign w:val="bottom"/>
            <w:hideMark/>
          </w:tcPr>
          <w:p w14:paraId="03870EC0"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0.5</w:t>
            </w:r>
          </w:p>
        </w:tc>
        <w:tc>
          <w:tcPr>
            <w:tcW w:w="708" w:type="dxa"/>
            <w:shd w:val="clear" w:color="auto" w:fill="auto"/>
            <w:vAlign w:val="bottom"/>
            <w:hideMark/>
          </w:tcPr>
          <w:p w14:paraId="6F4D95BE"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0.5</w:t>
            </w:r>
          </w:p>
        </w:tc>
        <w:tc>
          <w:tcPr>
            <w:tcW w:w="709" w:type="dxa"/>
            <w:shd w:val="clear" w:color="auto" w:fill="auto"/>
            <w:vAlign w:val="bottom"/>
            <w:hideMark/>
          </w:tcPr>
          <w:p w14:paraId="0E768A7F"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0.5</w:t>
            </w:r>
          </w:p>
        </w:tc>
        <w:tc>
          <w:tcPr>
            <w:tcW w:w="709" w:type="dxa"/>
            <w:shd w:val="clear" w:color="auto" w:fill="auto"/>
            <w:vAlign w:val="bottom"/>
            <w:hideMark/>
          </w:tcPr>
          <w:p w14:paraId="74ABCFF9"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0.5</w:t>
            </w:r>
          </w:p>
        </w:tc>
        <w:tc>
          <w:tcPr>
            <w:tcW w:w="709" w:type="dxa"/>
            <w:shd w:val="clear" w:color="auto" w:fill="auto"/>
            <w:vAlign w:val="bottom"/>
            <w:hideMark/>
          </w:tcPr>
          <w:p w14:paraId="7E56793E"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0.5</w:t>
            </w:r>
          </w:p>
        </w:tc>
        <w:tc>
          <w:tcPr>
            <w:tcW w:w="708" w:type="dxa"/>
            <w:shd w:val="clear" w:color="auto" w:fill="auto"/>
            <w:vAlign w:val="bottom"/>
            <w:hideMark/>
          </w:tcPr>
          <w:p w14:paraId="56762E0B"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0.5</w:t>
            </w:r>
          </w:p>
        </w:tc>
        <w:tc>
          <w:tcPr>
            <w:tcW w:w="709" w:type="dxa"/>
            <w:shd w:val="clear" w:color="auto" w:fill="auto"/>
            <w:vAlign w:val="bottom"/>
            <w:hideMark/>
          </w:tcPr>
          <w:p w14:paraId="0ED132D7"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0.5</w:t>
            </w:r>
          </w:p>
        </w:tc>
        <w:tc>
          <w:tcPr>
            <w:tcW w:w="709" w:type="dxa"/>
            <w:shd w:val="clear" w:color="auto" w:fill="auto"/>
            <w:vAlign w:val="bottom"/>
            <w:hideMark/>
          </w:tcPr>
          <w:p w14:paraId="0A982997"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0.5</w:t>
            </w:r>
          </w:p>
        </w:tc>
        <w:tc>
          <w:tcPr>
            <w:tcW w:w="850" w:type="dxa"/>
            <w:shd w:val="clear" w:color="auto" w:fill="auto"/>
            <w:vAlign w:val="bottom"/>
            <w:hideMark/>
          </w:tcPr>
          <w:p w14:paraId="0A804446"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0.5</w:t>
            </w:r>
          </w:p>
        </w:tc>
      </w:tr>
      <w:tr w:rsidR="00077D45" w:rsidRPr="009A0119" w14:paraId="5FF98663" w14:textId="77777777" w:rsidTr="00815C3C">
        <w:trPr>
          <w:trHeight w:val="408"/>
        </w:trPr>
        <w:tc>
          <w:tcPr>
            <w:tcW w:w="2972" w:type="dxa"/>
            <w:shd w:val="clear" w:color="auto" w:fill="auto"/>
            <w:vAlign w:val="bottom"/>
            <w:hideMark/>
          </w:tcPr>
          <w:p w14:paraId="1268B5A7"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DSSAT-CERES-Maize+Ceres-SOM</w:t>
            </w:r>
          </w:p>
        </w:tc>
        <w:tc>
          <w:tcPr>
            <w:tcW w:w="567" w:type="dxa"/>
            <w:shd w:val="clear" w:color="auto" w:fill="auto"/>
            <w:vAlign w:val="bottom"/>
            <w:hideMark/>
          </w:tcPr>
          <w:p w14:paraId="5EF203D6"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058A06EE"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P5</w:t>
            </w:r>
          </w:p>
        </w:tc>
        <w:tc>
          <w:tcPr>
            <w:tcW w:w="850" w:type="dxa"/>
            <w:shd w:val="clear" w:color="auto" w:fill="auto"/>
            <w:vAlign w:val="center"/>
            <w:hideMark/>
          </w:tcPr>
          <w:p w14:paraId="1B38984D"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degree days</w:t>
            </w:r>
          </w:p>
        </w:tc>
        <w:tc>
          <w:tcPr>
            <w:tcW w:w="709" w:type="dxa"/>
            <w:shd w:val="clear" w:color="auto" w:fill="auto"/>
            <w:vAlign w:val="bottom"/>
            <w:hideMark/>
          </w:tcPr>
          <w:p w14:paraId="65379285"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605</w:t>
            </w:r>
          </w:p>
        </w:tc>
        <w:tc>
          <w:tcPr>
            <w:tcW w:w="851" w:type="dxa"/>
            <w:shd w:val="clear" w:color="auto" w:fill="auto"/>
            <w:vAlign w:val="bottom"/>
            <w:hideMark/>
          </w:tcPr>
          <w:p w14:paraId="1FFCDC46"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605</w:t>
            </w:r>
          </w:p>
        </w:tc>
        <w:tc>
          <w:tcPr>
            <w:tcW w:w="708" w:type="dxa"/>
            <w:shd w:val="clear" w:color="auto" w:fill="auto"/>
            <w:vAlign w:val="bottom"/>
            <w:hideMark/>
          </w:tcPr>
          <w:p w14:paraId="429B28BF"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640</w:t>
            </w:r>
          </w:p>
        </w:tc>
        <w:tc>
          <w:tcPr>
            <w:tcW w:w="709" w:type="dxa"/>
            <w:shd w:val="clear" w:color="auto" w:fill="auto"/>
            <w:vAlign w:val="bottom"/>
            <w:hideMark/>
          </w:tcPr>
          <w:p w14:paraId="5576ED85"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640</w:t>
            </w:r>
          </w:p>
        </w:tc>
        <w:tc>
          <w:tcPr>
            <w:tcW w:w="709" w:type="dxa"/>
            <w:shd w:val="clear" w:color="auto" w:fill="auto"/>
            <w:vAlign w:val="bottom"/>
            <w:hideMark/>
          </w:tcPr>
          <w:p w14:paraId="4E82E1C1"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810</w:t>
            </w:r>
          </w:p>
        </w:tc>
        <w:tc>
          <w:tcPr>
            <w:tcW w:w="709" w:type="dxa"/>
            <w:shd w:val="clear" w:color="auto" w:fill="auto"/>
            <w:vAlign w:val="bottom"/>
            <w:hideMark/>
          </w:tcPr>
          <w:p w14:paraId="0E1B8C2C"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810</w:t>
            </w:r>
          </w:p>
        </w:tc>
        <w:tc>
          <w:tcPr>
            <w:tcW w:w="708" w:type="dxa"/>
            <w:shd w:val="clear" w:color="auto" w:fill="auto"/>
            <w:vAlign w:val="bottom"/>
            <w:hideMark/>
          </w:tcPr>
          <w:p w14:paraId="51DD2C68"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515</w:t>
            </w:r>
          </w:p>
        </w:tc>
        <w:tc>
          <w:tcPr>
            <w:tcW w:w="709" w:type="dxa"/>
            <w:shd w:val="clear" w:color="auto" w:fill="auto"/>
            <w:vAlign w:val="bottom"/>
            <w:hideMark/>
          </w:tcPr>
          <w:p w14:paraId="2CFD6301"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520</w:t>
            </w:r>
          </w:p>
        </w:tc>
        <w:tc>
          <w:tcPr>
            <w:tcW w:w="709" w:type="dxa"/>
            <w:shd w:val="clear" w:color="auto" w:fill="auto"/>
            <w:vAlign w:val="bottom"/>
            <w:hideMark/>
          </w:tcPr>
          <w:p w14:paraId="0FCBF34F"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725</w:t>
            </w:r>
          </w:p>
        </w:tc>
        <w:tc>
          <w:tcPr>
            <w:tcW w:w="850" w:type="dxa"/>
            <w:shd w:val="clear" w:color="auto" w:fill="auto"/>
            <w:vAlign w:val="bottom"/>
            <w:hideMark/>
          </w:tcPr>
          <w:p w14:paraId="1E41DE4A"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705</w:t>
            </w:r>
          </w:p>
        </w:tc>
      </w:tr>
      <w:tr w:rsidR="00077D45" w:rsidRPr="009A0119" w14:paraId="3DA0A848" w14:textId="77777777" w:rsidTr="00815C3C">
        <w:trPr>
          <w:trHeight w:val="204"/>
        </w:trPr>
        <w:tc>
          <w:tcPr>
            <w:tcW w:w="2972" w:type="dxa"/>
            <w:shd w:val="clear" w:color="auto" w:fill="auto"/>
            <w:vAlign w:val="bottom"/>
            <w:hideMark/>
          </w:tcPr>
          <w:p w14:paraId="02A56513"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DSSAT-CERES-Maize+Ceres-SOM</w:t>
            </w:r>
          </w:p>
        </w:tc>
        <w:tc>
          <w:tcPr>
            <w:tcW w:w="567" w:type="dxa"/>
            <w:shd w:val="clear" w:color="auto" w:fill="auto"/>
            <w:vAlign w:val="bottom"/>
            <w:hideMark/>
          </w:tcPr>
          <w:p w14:paraId="4B4C6903"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4D657B4B"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G2</w:t>
            </w:r>
          </w:p>
        </w:tc>
        <w:tc>
          <w:tcPr>
            <w:tcW w:w="850" w:type="dxa"/>
            <w:shd w:val="clear" w:color="auto" w:fill="auto"/>
            <w:vAlign w:val="center"/>
            <w:hideMark/>
          </w:tcPr>
          <w:p w14:paraId="4937D8F8"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#/plant</w:t>
            </w:r>
          </w:p>
        </w:tc>
        <w:tc>
          <w:tcPr>
            <w:tcW w:w="709" w:type="dxa"/>
            <w:shd w:val="clear" w:color="auto" w:fill="auto"/>
            <w:vAlign w:val="bottom"/>
            <w:hideMark/>
          </w:tcPr>
          <w:p w14:paraId="7E8B6B12"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540</w:t>
            </w:r>
          </w:p>
        </w:tc>
        <w:tc>
          <w:tcPr>
            <w:tcW w:w="851" w:type="dxa"/>
            <w:shd w:val="clear" w:color="auto" w:fill="auto"/>
            <w:vAlign w:val="bottom"/>
            <w:hideMark/>
          </w:tcPr>
          <w:p w14:paraId="45978E98"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840</w:t>
            </w:r>
          </w:p>
        </w:tc>
        <w:tc>
          <w:tcPr>
            <w:tcW w:w="708" w:type="dxa"/>
            <w:shd w:val="clear" w:color="auto" w:fill="auto"/>
            <w:vAlign w:val="bottom"/>
            <w:hideMark/>
          </w:tcPr>
          <w:p w14:paraId="62463D33"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600</w:t>
            </w:r>
          </w:p>
        </w:tc>
        <w:tc>
          <w:tcPr>
            <w:tcW w:w="709" w:type="dxa"/>
            <w:shd w:val="clear" w:color="auto" w:fill="auto"/>
            <w:vAlign w:val="bottom"/>
            <w:hideMark/>
          </w:tcPr>
          <w:p w14:paraId="3BA6C184"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850</w:t>
            </w:r>
          </w:p>
        </w:tc>
        <w:tc>
          <w:tcPr>
            <w:tcW w:w="709" w:type="dxa"/>
            <w:shd w:val="clear" w:color="auto" w:fill="auto"/>
            <w:vAlign w:val="bottom"/>
            <w:hideMark/>
          </w:tcPr>
          <w:p w14:paraId="075AC5B0"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600</w:t>
            </w:r>
          </w:p>
        </w:tc>
        <w:tc>
          <w:tcPr>
            <w:tcW w:w="709" w:type="dxa"/>
            <w:shd w:val="clear" w:color="auto" w:fill="auto"/>
            <w:vAlign w:val="bottom"/>
            <w:hideMark/>
          </w:tcPr>
          <w:p w14:paraId="405EB785"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700</w:t>
            </w:r>
          </w:p>
        </w:tc>
        <w:tc>
          <w:tcPr>
            <w:tcW w:w="708" w:type="dxa"/>
            <w:shd w:val="clear" w:color="auto" w:fill="auto"/>
            <w:vAlign w:val="bottom"/>
            <w:hideMark/>
          </w:tcPr>
          <w:p w14:paraId="0CB34734"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850</w:t>
            </w:r>
          </w:p>
        </w:tc>
        <w:tc>
          <w:tcPr>
            <w:tcW w:w="709" w:type="dxa"/>
            <w:shd w:val="clear" w:color="auto" w:fill="auto"/>
            <w:vAlign w:val="bottom"/>
            <w:hideMark/>
          </w:tcPr>
          <w:p w14:paraId="54BF6038"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950</w:t>
            </w:r>
          </w:p>
        </w:tc>
        <w:tc>
          <w:tcPr>
            <w:tcW w:w="709" w:type="dxa"/>
            <w:shd w:val="clear" w:color="auto" w:fill="auto"/>
            <w:vAlign w:val="bottom"/>
            <w:hideMark/>
          </w:tcPr>
          <w:p w14:paraId="4CDB2560"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600</w:t>
            </w:r>
          </w:p>
        </w:tc>
        <w:tc>
          <w:tcPr>
            <w:tcW w:w="850" w:type="dxa"/>
            <w:shd w:val="clear" w:color="auto" w:fill="auto"/>
            <w:vAlign w:val="bottom"/>
            <w:hideMark/>
          </w:tcPr>
          <w:p w14:paraId="0E35B656"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600</w:t>
            </w:r>
          </w:p>
        </w:tc>
      </w:tr>
      <w:tr w:rsidR="00077D45" w:rsidRPr="009A0119" w14:paraId="1CF33062" w14:textId="77777777" w:rsidTr="00815C3C">
        <w:trPr>
          <w:trHeight w:val="204"/>
        </w:trPr>
        <w:tc>
          <w:tcPr>
            <w:tcW w:w="2972" w:type="dxa"/>
            <w:shd w:val="clear" w:color="auto" w:fill="auto"/>
            <w:vAlign w:val="bottom"/>
            <w:hideMark/>
          </w:tcPr>
          <w:p w14:paraId="57649DFC"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DSSAT-CERES-Maize+Ceres-SOM</w:t>
            </w:r>
          </w:p>
        </w:tc>
        <w:tc>
          <w:tcPr>
            <w:tcW w:w="567" w:type="dxa"/>
            <w:shd w:val="clear" w:color="auto" w:fill="auto"/>
            <w:vAlign w:val="bottom"/>
            <w:hideMark/>
          </w:tcPr>
          <w:p w14:paraId="07AC818A"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7FF239A9"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G3</w:t>
            </w:r>
          </w:p>
        </w:tc>
        <w:tc>
          <w:tcPr>
            <w:tcW w:w="850" w:type="dxa"/>
            <w:shd w:val="clear" w:color="auto" w:fill="auto"/>
            <w:vAlign w:val="center"/>
            <w:hideMark/>
          </w:tcPr>
          <w:p w14:paraId="0A9B00E2"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mg/day</w:t>
            </w:r>
          </w:p>
        </w:tc>
        <w:tc>
          <w:tcPr>
            <w:tcW w:w="709" w:type="dxa"/>
            <w:shd w:val="clear" w:color="auto" w:fill="auto"/>
            <w:vAlign w:val="bottom"/>
            <w:hideMark/>
          </w:tcPr>
          <w:p w14:paraId="777D9492"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7.5</w:t>
            </w:r>
          </w:p>
        </w:tc>
        <w:tc>
          <w:tcPr>
            <w:tcW w:w="851" w:type="dxa"/>
            <w:shd w:val="clear" w:color="auto" w:fill="auto"/>
            <w:vAlign w:val="bottom"/>
            <w:hideMark/>
          </w:tcPr>
          <w:p w14:paraId="27B9A744"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9</w:t>
            </w:r>
          </w:p>
        </w:tc>
        <w:tc>
          <w:tcPr>
            <w:tcW w:w="708" w:type="dxa"/>
            <w:shd w:val="clear" w:color="auto" w:fill="auto"/>
            <w:vAlign w:val="bottom"/>
            <w:hideMark/>
          </w:tcPr>
          <w:p w14:paraId="1852A9DB"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7.5</w:t>
            </w:r>
          </w:p>
        </w:tc>
        <w:tc>
          <w:tcPr>
            <w:tcW w:w="709" w:type="dxa"/>
            <w:shd w:val="clear" w:color="auto" w:fill="auto"/>
            <w:vAlign w:val="bottom"/>
            <w:hideMark/>
          </w:tcPr>
          <w:p w14:paraId="364AFB58"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8</w:t>
            </w:r>
          </w:p>
        </w:tc>
        <w:tc>
          <w:tcPr>
            <w:tcW w:w="709" w:type="dxa"/>
            <w:shd w:val="clear" w:color="auto" w:fill="auto"/>
            <w:vAlign w:val="bottom"/>
            <w:hideMark/>
          </w:tcPr>
          <w:p w14:paraId="75992F10"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7.5</w:t>
            </w:r>
          </w:p>
        </w:tc>
        <w:tc>
          <w:tcPr>
            <w:tcW w:w="709" w:type="dxa"/>
            <w:shd w:val="clear" w:color="auto" w:fill="auto"/>
            <w:vAlign w:val="bottom"/>
            <w:hideMark/>
          </w:tcPr>
          <w:p w14:paraId="10AF7FB0"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8</w:t>
            </w:r>
          </w:p>
        </w:tc>
        <w:tc>
          <w:tcPr>
            <w:tcW w:w="708" w:type="dxa"/>
            <w:shd w:val="clear" w:color="auto" w:fill="auto"/>
            <w:vAlign w:val="bottom"/>
            <w:hideMark/>
          </w:tcPr>
          <w:p w14:paraId="37C2349E"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8</w:t>
            </w:r>
          </w:p>
        </w:tc>
        <w:tc>
          <w:tcPr>
            <w:tcW w:w="709" w:type="dxa"/>
            <w:shd w:val="clear" w:color="auto" w:fill="auto"/>
            <w:vAlign w:val="bottom"/>
            <w:hideMark/>
          </w:tcPr>
          <w:p w14:paraId="30695549"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8.4</w:t>
            </w:r>
          </w:p>
        </w:tc>
        <w:tc>
          <w:tcPr>
            <w:tcW w:w="709" w:type="dxa"/>
            <w:shd w:val="clear" w:color="auto" w:fill="auto"/>
            <w:vAlign w:val="bottom"/>
            <w:hideMark/>
          </w:tcPr>
          <w:p w14:paraId="53F99AB9"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7.5</w:t>
            </w:r>
          </w:p>
        </w:tc>
        <w:tc>
          <w:tcPr>
            <w:tcW w:w="850" w:type="dxa"/>
            <w:shd w:val="clear" w:color="auto" w:fill="auto"/>
            <w:vAlign w:val="bottom"/>
            <w:hideMark/>
          </w:tcPr>
          <w:p w14:paraId="29B196CE"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7.5</w:t>
            </w:r>
          </w:p>
        </w:tc>
      </w:tr>
      <w:tr w:rsidR="00077D45" w:rsidRPr="009A0119" w14:paraId="121B34E3" w14:textId="77777777" w:rsidTr="00815C3C">
        <w:trPr>
          <w:trHeight w:val="408"/>
        </w:trPr>
        <w:tc>
          <w:tcPr>
            <w:tcW w:w="2972" w:type="dxa"/>
            <w:shd w:val="clear" w:color="auto" w:fill="auto"/>
            <w:vAlign w:val="bottom"/>
            <w:hideMark/>
          </w:tcPr>
          <w:p w14:paraId="3893E762"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DSSAT-CERES-Maize+Ceres-SOM</w:t>
            </w:r>
          </w:p>
        </w:tc>
        <w:tc>
          <w:tcPr>
            <w:tcW w:w="567" w:type="dxa"/>
            <w:shd w:val="clear" w:color="auto" w:fill="auto"/>
            <w:vAlign w:val="bottom"/>
            <w:hideMark/>
          </w:tcPr>
          <w:p w14:paraId="013123F3"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553CE1F1"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PHINT</w:t>
            </w:r>
          </w:p>
        </w:tc>
        <w:tc>
          <w:tcPr>
            <w:tcW w:w="850" w:type="dxa"/>
            <w:shd w:val="clear" w:color="auto" w:fill="auto"/>
            <w:vAlign w:val="center"/>
            <w:hideMark/>
          </w:tcPr>
          <w:p w14:paraId="1BB4AB07"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degree days</w:t>
            </w:r>
          </w:p>
        </w:tc>
        <w:tc>
          <w:tcPr>
            <w:tcW w:w="709" w:type="dxa"/>
            <w:shd w:val="clear" w:color="auto" w:fill="auto"/>
            <w:vAlign w:val="bottom"/>
            <w:hideMark/>
          </w:tcPr>
          <w:p w14:paraId="7D11EDA0"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50</w:t>
            </w:r>
          </w:p>
        </w:tc>
        <w:tc>
          <w:tcPr>
            <w:tcW w:w="851" w:type="dxa"/>
            <w:shd w:val="clear" w:color="auto" w:fill="auto"/>
            <w:vAlign w:val="bottom"/>
            <w:hideMark/>
          </w:tcPr>
          <w:p w14:paraId="33D61B45"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50</w:t>
            </w:r>
          </w:p>
        </w:tc>
        <w:tc>
          <w:tcPr>
            <w:tcW w:w="708" w:type="dxa"/>
            <w:shd w:val="clear" w:color="auto" w:fill="auto"/>
            <w:vAlign w:val="bottom"/>
            <w:hideMark/>
          </w:tcPr>
          <w:p w14:paraId="37E1018E"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55</w:t>
            </w:r>
          </w:p>
        </w:tc>
        <w:tc>
          <w:tcPr>
            <w:tcW w:w="709" w:type="dxa"/>
            <w:shd w:val="clear" w:color="auto" w:fill="auto"/>
            <w:vAlign w:val="bottom"/>
            <w:hideMark/>
          </w:tcPr>
          <w:p w14:paraId="4E05761B"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55</w:t>
            </w:r>
          </w:p>
        </w:tc>
        <w:tc>
          <w:tcPr>
            <w:tcW w:w="709" w:type="dxa"/>
            <w:shd w:val="clear" w:color="auto" w:fill="auto"/>
            <w:vAlign w:val="bottom"/>
            <w:hideMark/>
          </w:tcPr>
          <w:p w14:paraId="4290DBA0"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55</w:t>
            </w:r>
          </w:p>
        </w:tc>
        <w:tc>
          <w:tcPr>
            <w:tcW w:w="709" w:type="dxa"/>
            <w:shd w:val="clear" w:color="auto" w:fill="auto"/>
            <w:vAlign w:val="bottom"/>
            <w:hideMark/>
          </w:tcPr>
          <w:p w14:paraId="4A465F98"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55</w:t>
            </w:r>
          </w:p>
        </w:tc>
        <w:tc>
          <w:tcPr>
            <w:tcW w:w="708" w:type="dxa"/>
            <w:shd w:val="clear" w:color="auto" w:fill="auto"/>
            <w:vAlign w:val="bottom"/>
            <w:hideMark/>
          </w:tcPr>
          <w:p w14:paraId="08CE153A"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55</w:t>
            </w:r>
          </w:p>
        </w:tc>
        <w:tc>
          <w:tcPr>
            <w:tcW w:w="709" w:type="dxa"/>
            <w:shd w:val="clear" w:color="auto" w:fill="auto"/>
            <w:vAlign w:val="bottom"/>
            <w:hideMark/>
          </w:tcPr>
          <w:p w14:paraId="6510FEBA"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50</w:t>
            </w:r>
          </w:p>
        </w:tc>
        <w:tc>
          <w:tcPr>
            <w:tcW w:w="709" w:type="dxa"/>
            <w:shd w:val="clear" w:color="auto" w:fill="auto"/>
            <w:vAlign w:val="bottom"/>
            <w:hideMark/>
          </w:tcPr>
          <w:p w14:paraId="5809094C"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50</w:t>
            </w:r>
          </w:p>
        </w:tc>
        <w:tc>
          <w:tcPr>
            <w:tcW w:w="850" w:type="dxa"/>
            <w:shd w:val="clear" w:color="auto" w:fill="auto"/>
            <w:vAlign w:val="bottom"/>
            <w:hideMark/>
          </w:tcPr>
          <w:p w14:paraId="6DB69FBE"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55</w:t>
            </w:r>
          </w:p>
        </w:tc>
      </w:tr>
      <w:tr w:rsidR="00077D45" w:rsidRPr="009A0119" w14:paraId="41FDC520" w14:textId="77777777" w:rsidTr="00815C3C">
        <w:trPr>
          <w:trHeight w:val="204"/>
        </w:trPr>
        <w:tc>
          <w:tcPr>
            <w:tcW w:w="2972" w:type="dxa"/>
            <w:shd w:val="clear" w:color="auto" w:fill="auto"/>
            <w:vAlign w:val="bottom"/>
            <w:hideMark/>
          </w:tcPr>
          <w:p w14:paraId="38C89B7E"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DSSAT-CERES-Maize+Ceres-SOM</w:t>
            </w:r>
          </w:p>
        </w:tc>
        <w:tc>
          <w:tcPr>
            <w:tcW w:w="567" w:type="dxa"/>
            <w:shd w:val="clear" w:color="auto" w:fill="auto"/>
            <w:vAlign w:val="bottom"/>
            <w:hideMark/>
          </w:tcPr>
          <w:p w14:paraId="7EA06EC0"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center"/>
            <w:hideMark/>
          </w:tcPr>
          <w:p w14:paraId="6BC5AE17"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Modify SLPF</w:t>
            </w:r>
          </w:p>
        </w:tc>
        <w:tc>
          <w:tcPr>
            <w:tcW w:w="850" w:type="dxa"/>
            <w:shd w:val="clear" w:color="auto" w:fill="auto"/>
            <w:vAlign w:val="center"/>
            <w:hideMark/>
          </w:tcPr>
          <w:p w14:paraId="19B4A051"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w:t>
            </w:r>
          </w:p>
        </w:tc>
        <w:tc>
          <w:tcPr>
            <w:tcW w:w="709" w:type="dxa"/>
            <w:shd w:val="clear" w:color="auto" w:fill="auto"/>
            <w:vAlign w:val="center"/>
            <w:hideMark/>
          </w:tcPr>
          <w:p w14:paraId="417715EC"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center"/>
            <w:hideMark/>
          </w:tcPr>
          <w:p w14:paraId="1090D80D"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center"/>
            <w:hideMark/>
          </w:tcPr>
          <w:p w14:paraId="1FBD31FB"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38333A0F"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20471D0E"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0.86</w:t>
            </w:r>
          </w:p>
        </w:tc>
        <w:tc>
          <w:tcPr>
            <w:tcW w:w="709" w:type="dxa"/>
            <w:shd w:val="clear" w:color="auto" w:fill="auto"/>
            <w:vAlign w:val="center"/>
            <w:hideMark/>
          </w:tcPr>
          <w:p w14:paraId="63326020"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0.82</w:t>
            </w:r>
          </w:p>
        </w:tc>
        <w:tc>
          <w:tcPr>
            <w:tcW w:w="708" w:type="dxa"/>
            <w:shd w:val="clear" w:color="auto" w:fill="auto"/>
            <w:vAlign w:val="center"/>
            <w:hideMark/>
          </w:tcPr>
          <w:p w14:paraId="1E9E94C0"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center"/>
            <w:hideMark/>
          </w:tcPr>
          <w:p w14:paraId="44BD5D85"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2FB99401"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0.9</w:t>
            </w:r>
          </w:p>
        </w:tc>
        <w:tc>
          <w:tcPr>
            <w:tcW w:w="850" w:type="dxa"/>
            <w:shd w:val="clear" w:color="auto" w:fill="auto"/>
            <w:vAlign w:val="center"/>
            <w:hideMark/>
          </w:tcPr>
          <w:p w14:paraId="7D6FB849"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0.82</w:t>
            </w:r>
          </w:p>
        </w:tc>
      </w:tr>
      <w:tr w:rsidR="00077D45" w:rsidRPr="009A0119" w14:paraId="6DA557E9" w14:textId="77777777" w:rsidTr="00815C3C">
        <w:trPr>
          <w:trHeight w:val="204"/>
        </w:trPr>
        <w:tc>
          <w:tcPr>
            <w:tcW w:w="2972" w:type="dxa"/>
            <w:shd w:val="clear" w:color="auto" w:fill="auto"/>
            <w:vAlign w:val="bottom"/>
            <w:hideMark/>
          </w:tcPr>
          <w:p w14:paraId="3F803929"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DSSAT-CERES-Maize+Ceres-SOM</w:t>
            </w:r>
          </w:p>
        </w:tc>
        <w:tc>
          <w:tcPr>
            <w:tcW w:w="567" w:type="dxa"/>
            <w:shd w:val="clear" w:color="auto" w:fill="auto"/>
            <w:vAlign w:val="bottom"/>
            <w:hideMark/>
          </w:tcPr>
          <w:p w14:paraId="51650F5F"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center"/>
            <w:hideMark/>
          </w:tcPr>
          <w:p w14:paraId="2D0B8B3A"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Added simulation of phosphorus</w:t>
            </w:r>
          </w:p>
        </w:tc>
        <w:tc>
          <w:tcPr>
            <w:tcW w:w="850" w:type="dxa"/>
            <w:shd w:val="clear" w:color="auto" w:fill="auto"/>
            <w:vAlign w:val="center"/>
            <w:hideMark/>
          </w:tcPr>
          <w:p w14:paraId="2EE8F023"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w:t>
            </w:r>
          </w:p>
        </w:tc>
        <w:tc>
          <w:tcPr>
            <w:tcW w:w="709" w:type="dxa"/>
            <w:shd w:val="clear" w:color="auto" w:fill="auto"/>
            <w:vAlign w:val="bottom"/>
            <w:hideMark/>
          </w:tcPr>
          <w:p w14:paraId="39512DCE"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7A570F6D"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78F7AF65"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110BDFC"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0A5555F9"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06CFFABE"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73D2F0DC"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E6F1DB5"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07D39747"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bottom"/>
            <w:hideMark/>
          </w:tcPr>
          <w:p w14:paraId="5B5F2F45"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r>
      <w:tr w:rsidR="00077D45" w:rsidRPr="009A0119" w14:paraId="53EE3FB3" w14:textId="77777777" w:rsidTr="00815C3C">
        <w:trPr>
          <w:trHeight w:val="204"/>
        </w:trPr>
        <w:tc>
          <w:tcPr>
            <w:tcW w:w="2972" w:type="dxa"/>
            <w:shd w:val="clear" w:color="auto" w:fill="auto"/>
            <w:vAlign w:val="bottom"/>
            <w:hideMark/>
          </w:tcPr>
          <w:p w14:paraId="7B2A6A6B"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DSSAT-CERES-Maize+Ceres-SOM</w:t>
            </w:r>
          </w:p>
        </w:tc>
        <w:tc>
          <w:tcPr>
            <w:tcW w:w="567" w:type="dxa"/>
            <w:shd w:val="clear" w:color="auto" w:fill="auto"/>
            <w:vAlign w:val="bottom"/>
            <w:hideMark/>
          </w:tcPr>
          <w:p w14:paraId="60475537"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center"/>
            <w:hideMark/>
          </w:tcPr>
          <w:p w14:paraId="2B9D0064"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Soil lower limit 0-10 cm</w:t>
            </w:r>
          </w:p>
        </w:tc>
        <w:tc>
          <w:tcPr>
            <w:tcW w:w="850" w:type="dxa"/>
            <w:shd w:val="clear" w:color="auto" w:fill="auto"/>
            <w:vAlign w:val="center"/>
            <w:hideMark/>
          </w:tcPr>
          <w:p w14:paraId="4124B4E6"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383CBAB7"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0CD3CC2F"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344CE86A"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057CECF9"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249BC45B"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06C89DDF"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595D1A13"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3BE2F3B"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1226CC98"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0.148</w:t>
            </w:r>
          </w:p>
        </w:tc>
        <w:tc>
          <w:tcPr>
            <w:tcW w:w="850" w:type="dxa"/>
            <w:shd w:val="clear" w:color="auto" w:fill="auto"/>
            <w:vAlign w:val="center"/>
            <w:hideMark/>
          </w:tcPr>
          <w:p w14:paraId="758394BE"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0.128</w:t>
            </w:r>
          </w:p>
        </w:tc>
      </w:tr>
      <w:tr w:rsidR="00077D45" w:rsidRPr="009A0119" w14:paraId="1CD33A09" w14:textId="77777777" w:rsidTr="00815C3C">
        <w:trPr>
          <w:trHeight w:val="204"/>
        </w:trPr>
        <w:tc>
          <w:tcPr>
            <w:tcW w:w="2972" w:type="dxa"/>
            <w:shd w:val="clear" w:color="auto" w:fill="auto"/>
            <w:vAlign w:val="bottom"/>
            <w:hideMark/>
          </w:tcPr>
          <w:p w14:paraId="760E8779"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DSSAT-CERES-Maize+Ceres-SOM</w:t>
            </w:r>
          </w:p>
        </w:tc>
        <w:tc>
          <w:tcPr>
            <w:tcW w:w="567" w:type="dxa"/>
            <w:shd w:val="clear" w:color="auto" w:fill="auto"/>
            <w:vAlign w:val="bottom"/>
            <w:hideMark/>
          </w:tcPr>
          <w:p w14:paraId="354E1493"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center"/>
            <w:hideMark/>
          </w:tcPr>
          <w:p w14:paraId="0F7823F9"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Soil lower limit 10-20 cm</w:t>
            </w:r>
          </w:p>
        </w:tc>
        <w:tc>
          <w:tcPr>
            <w:tcW w:w="850" w:type="dxa"/>
            <w:shd w:val="clear" w:color="auto" w:fill="auto"/>
            <w:vAlign w:val="center"/>
            <w:hideMark/>
          </w:tcPr>
          <w:p w14:paraId="0F08AF66"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5B3D8869"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62A7125D"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3E785B0B"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2A4985FF"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1A648AC"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433EE1CD"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5E693DDA"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0676BFDF"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14AB822A"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0.14</w:t>
            </w:r>
          </w:p>
        </w:tc>
        <w:tc>
          <w:tcPr>
            <w:tcW w:w="850" w:type="dxa"/>
            <w:shd w:val="clear" w:color="auto" w:fill="auto"/>
            <w:vAlign w:val="center"/>
            <w:hideMark/>
          </w:tcPr>
          <w:p w14:paraId="12AD48EC"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0.12</w:t>
            </w:r>
          </w:p>
        </w:tc>
      </w:tr>
      <w:tr w:rsidR="00077D45" w:rsidRPr="009A0119" w14:paraId="23501D52" w14:textId="77777777" w:rsidTr="00815C3C">
        <w:trPr>
          <w:trHeight w:val="204"/>
        </w:trPr>
        <w:tc>
          <w:tcPr>
            <w:tcW w:w="2972" w:type="dxa"/>
            <w:shd w:val="clear" w:color="auto" w:fill="auto"/>
            <w:vAlign w:val="bottom"/>
            <w:hideMark/>
          </w:tcPr>
          <w:p w14:paraId="6E663CDD"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DSSAT-CERES-Maize+Ceres-SOM</w:t>
            </w:r>
          </w:p>
        </w:tc>
        <w:tc>
          <w:tcPr>
            <w:tcW w:w="567" w:type="dxa"/>
            <w:shd w:val="clear" w:color="auto" w:fill="auto"/>
            <w:vAlign w:val="bottom"/>
            <w:hideMark/>
          </w:tcPr>
          <w:p w14:paraId="3EC8FBE3"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center"/>
            <w:hideMark/>
          </w:tcPr>
          <w:p w14:paraId="3F73FED8"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Soil lower limit 20-30 cm</w:t>
            </w:r>
          </w:p>
        </w:tc>
        <w:tc>
          <w:tcPr>
            <w:tcW w:w="850" w:type="dxa"/>
            <w:shd w:val="clear" w:color="auto" w:fill="auto"/>
            <w:vAlign w:val="center"/>
            <w:hideMark/>
          </w:tcPr>
          <w:p w14:paraId="600473F7"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25E1C038"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6097F6FD"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40EB2F29"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97D1D46"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FD8D70D"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CBEF8A5"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7555B392"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3D6DBF3"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14C0F97C"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0.171</w:t>
            </w:r>
          </w:p>
        </w:tc>
        <w:tc>
          <w:tcPr>
            <w:tcW w:w="850" w:type="dxa"/>
            <w:shd w:val="clear" w:color="auto" w:fill="auto"/>
            <w:vAlign w:val="center"/>
            <w:hideMark/>
          </w:tcPr>
          <w:p w14:paraId="4A2FB56E"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0.131</w:t>
            </w:r>
          </w:p>
        </w:tc>
      </w:tr>
      <w:tr w:rsidR="00077D45" w:rsidRPr="009A0119" w14:paraId="6E9F7671" w14:textId="77777777" w:rsidTr="00815C3C">
        <w:trPr>
          <w:trHeight w:val="204"/>
        </w:trPr>
        <w:tc>
          <w:tcPr>
            <w:tcW w:w="2972" w:type="dxa"/>
            <w:shd w:val="clear" w:color="auto" w:fill="auto"/>
            <w:vAlign w:val="bottom"/>
            <w:hideMark/>
          </w:tcPr>
          <w:p w14:paraId="53819CE4"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DSSAT-CERES-Maize+Ceres-SOM</w:t>
            </w:r>
          </w:p>
        </w:tc>
        <w:tc>
          <w:tcPr>
            <w:tcW w:w="567" w:type="dxa"/>
            <w:shd w:val="clear" w:color="auto" w:fill="auto"/>
            <w:vAlign w:val="bottom"/>
            <w:hideMark/>
          </w:tcPr>
          <w:p w14:paraId="1E74173F"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center"/>
            <w:hideMark/>
          </w:tcPr>
          <w:p w14:paraId="66AC9829"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Soil lower limit 30-40 cm</w:t>
            </w:r>
          </w:p>
        </w:tc>
        <w:tc>
          <w:tcPr>
            <w:tcW w:w="850" w:type="dxa"/>
            <w:shd w:val="clear" w:color="auto" w:fill="auto"/>
            <w:vAlign w:val="center"/>
            <w:hideMark/>
          </w:tcPr>
          <w:p w14:paraId="065659A7"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39BA1FB4"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345F1389"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3E7D2BC3"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304AC22"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454C7B74"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2228E896"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166F74FF"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4CE81E72"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7FE4E403"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0.114</w:t>
            </w:r>
          </w:p>
        </w:tc>
        <w:tc>
          <w:tcPr>
            <w:tcW w:w="850" w:type="dxa"/>
            <w:shd w:val="clear" w:color="auto" w:fill="auto"/>
            <w:vAlign w:val="center"/>
            <w:hideMark/>
          </w:tcPr>
          <w:p w14:paraId="0B0C36D0"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0.094</w:t>
            </w:r>
          </w:p>
        </w:tc>
      </w:tr>
      <w:tr w:rsidR="00077D45" w:rsidRPr="009A0119" w14:paraId="76C7740A" w14:textId="77777777" w:rsidTr="00815C3C">
        <w:trPr>
          <w:trHeight w:val="204"/>
        </w:trPr>
        <w:tc>
          <w:tcPr>
            <w:tcW w:w="2972" w:type="dxa"/>
            <w:shd w:val="clear" w:color="auto" w:fill="auto"/>
            <w:vAlign w:val="bottom"/>
            <w:hideMark/>
          </w:tcPr>
          <w:p w14:paraId="768FC5AF"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DSSAT-CERES-Maize+Ceres-SOM</w:t>
            </w:r>
          </w:p>
        </w:tc>
        <w:tc>
          <w:tcPr>
            <w:tcW w:w="567" w:type="dxa"/>
            <w:shd w:val="clear" w:color="auto" w:fill="auto"/>
            <w:vAlign w:val="bottom"/>
            <w:hideMark/>
          </w:tcPr>
          <w:p w14:paraId="7E02AAC4"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center"/>
            <w:hideMark/>
          </w:tcPr>
          <w:p w14:paraId="475E150B"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Soil lower limit 40-60 cm</w:t>
            </w:r>
          </w:p>
        </w:tc>
        <w:tc>
          <w:tcPr>
            <w:tcW w:w="850" w:type="dxa"/>
            <w:shd w:val="clear" w:color="auto" w:fill="auto"/>
            <w:vAlign w:val="center"/>
            <w:hideMark/>
          </w:tcPr>
          <w:p w14:paraId="7F5A19F0"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3EA20F50"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6A32451B"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2591FCDE"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C9EA53D"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D361823"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3F48BDAC"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64A149D9"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A9AE5EC"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43734B47"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0.086</w:t>
            </w:r>
          </w:p>
        </w:tc>
        <w:tc>
          <w:tcPr>
            <w:tcW w:w="850" w:type="dxa"/>
            <w:shd w:val="clear" w:color="auto" w:fill="auto"/>
            <w:vAlign w:val="center"/>
            <w:hideMark/>
          </w:tcPr>
          <w:p w14:paraId="391BB3A4"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0.086</w:t>
            </w:r>
          </w:p>
        </w:tc>
      </w:tr>
      <w:tr w:rsidR="00077D45" w:rsidRPr="009A0119" w14:paraId="33C6A0EE" w14:textId="77777777" w:rsidTr="00815C3C">
        <w:trPr>
          <w:trHeight w:val="204"/>
        </w:trPr>
        <w:tc>
          <w:tcPr>
            <w:tcW w:w="2972" w:type="dxa"/>
            <w:shd w:val="clear" w:color="auto" w:fill="auto"/>
            <w:vAlign w:val="bottom"/>
            <w:hideMark/>
          </w:tcPr>
          <w:p w14:paraId="5CBB9F30"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DSSAT-CERES-Maize+Ceres-SOM</w:t>
            </w:r>
          </w:p>
        </w:tc>
        <w:tc>
          <w:tcPr>
            <w:tcW w:w="567" w:type="dxa"/>
            <w:shd w:val="clear" w:color="auto" w:fill="auto"/>
            <w:vAlign w:val="bottom"/>
            <w:hideMark/>
          </w:tcPr>
          <w:p w14:paraId="62BC688C"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center"/>
            <w:hideMark/>
          </w:tcPr>
          <w:p w14:paraId="71039C19"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Soil lower limit 60-80 cm</w:t>
            </w:r>
          </w:p>
        </w:tc>
        <w:tc>
          <w:tcPr>
            <w:tcW w:w="850" w:type="dxa"/>
            <w:shd w:val="clear" w:color="auto" w:fill="auto"/>
            <w:vAlign w:val="center"/>
            <w:hideMark/>
          </w:tcPr>
          <w:p w14:paraId="328851BC"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32B46D71"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4ED76137"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37B95AAA"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CD803DF"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619733A"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9666384"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6804AAEC"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61E1633"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1B465CAD"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0.107</w:t>
            </w:r>
          </w:p>
        </w:tc>
        <w:tc>
          <w:tcPr>
            <w:tcW w:w="850" w:type="dxa"/>
            <w:shd w:val="clear" w:color="auto" w:fill="auto"/>
            <w:vAlign w:val="center"/>
            <w:hideMark/>
          </w:tcPr>
          <w:p w14:paraId="755E0A86"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0.107</w:t>
            </w:r>
          </w:p>
        </w:tc>
      </w:tr>
      <w:tr w:rsidR="00077D45" w:rsidRPr="009A0119" w14:paraId="39A41F73" w14:textId="77777777" w:rsidTr="00815C3C">
        <w:trPr>
          <w:trHeight w:val="204"/>
        </w:trPr>
        <w:tc>
          <w:tcPr>
            <w:tcW w:w="2972" w:type="dxa"/>
            <w:shd w:val="clear" w:color="auto" w:fill="auto"/>
            <w:vAlign w:val="bottom"/>
            <w:hideMark/>
          </w:tcPr>
          <w:p w14:paraId="661893D0"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DSSAT-CERES-Maize+Ceres-SOM</w:t>
            </w:r>
          </w:p>
        </w:tc>
        <w:tc>
          <w:tcPr>
            <w:tcW w:w="567" w:type="dxa"/>
            <w:shd w:val="clear" w:color="auto" w:fill="auto"/>
            <w:vAlign w:val="bottom"/>
            <w:hideMark/>
          </w:tcPr>
          <w:p w14:paraId="026A6664"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center"/>
            <w:hideMark/>
          </w:tcPr>
          <w:p w14:paraId="46E6AC7F"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Soil lower limit 80-120 cm</w:t>
            </w:r>
          </w:p>
        </w:tc>
        <w:tc>
          <w:tcPr>
            <w:tcW w:w="850" w:type="dxa"/>
            <w:shd w:val="clear" w:color="auto" w:fill="auto"/>
            <w:vAlign w:val="center"/>
            <w:hideMark/>
          </w:tcPr>
          <w:p w14:paraId="1A745763"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7C4933DF"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1F57FA15"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0D21CC14"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49EC393"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39C1D3F7"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BED8458"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41FB0719"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64C2FD5"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43D3F1D8"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0.107</w:t>
            </w:r>
          </w:p>
        </w:tc>
        <w:tc>
          <w:tcPr>
            <w:tcW w:w="850" w:type="dxa"/>
            <w:shd w:val="clear" w:color="auto" w:fill="auto"/>
            <w:vAlign w:val="center"/>
            <w:hideMark/>
          </w:tcPr>
          <w:p w14:paraId="34F1C1CA"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0.107</w:t>
            </w:r>
          </w:p>
        </w:tc>
      </w:tr>
      <w:tr w:rsidR="00077D45" w:rsidRPr="009A0119" w14:paraId="69B0C6E6" w14:textId="77777777" w:rsidTr="00815C3C">
        <w:trPr>
          <w:trHeight w:val="204"/>
        </w:trPr>
        <w:tc>
          <w:tcPr>
            <w:tcW w:w="2972" w:type="dxa"/>
            <w:shd w:val="clear" w:color="auto" w:fill="auto"/>
            <w:vAlign w:val="bottom"/>
            <w:hideMark/>
          </w:tcPr>
          <w:p w14:paraId="68575A0A"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DSSAT-CERES-Maize+Ceres-SOM</w:t>
            </w:r>
          </w:p>
        </w:tc>
        <w:tc>
          <w:tcPr>
            <w:tcW w:w="567" w:type="dxa"/>
            <w:shd w:val="clear" w:color="auto" w:fill="auto"/>
            <w:vAlign w:val="bottom"/>
            <w:hideMark/>
          </w:tcPr>
          <w:p w14:paraId="21F1A2DA"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center"/>
            <w:hideMark/>
          </w:tcPr>
          <w:p w14:paraId="4E015A8A" w14:textId="77777777" w:rsidR="00077D45" w:rsidRPr="009A0119" w:rsidRDefault="00077D45" w:rsidP="00077D45">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drained upper limit 0-10 cm</w:t>
            </w:r>
          </w:p>
        </w:tc>
        <w:tc>
          <w:tcPr>
            <w:tcW w:w="850" w:type="dxa"/>
            <w:shd w:val="clear" w:color="auto" w:fill="auto"/>
            <w:vAlign w:val="center"/>
            <w:hideMark/>
          </w:tcPr>
          <w:p w14:paraId="24FB35B4"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5447FE80"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68FB529C"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0C9D09E9"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F91DDF2"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9FC96DC"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0A3438D6"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10752517"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91C916F"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5804445C"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0.283</w:t>
            </w:r>
          </w:p>
        </w:tc>
        <w:tc>
          <w:tcPr>
            <w:tcW w:w="850" w:type="dxa"/>
            <w:shd w:val="clear" w:color="auto" w:fill="auto"/>
            <w:vAlign w:val="center"/>
            <w:hideMark/>
          </w:tcPr>
          <w:p w14:paraId="36BF7323"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0.233</w:t>
            </w:r>
          </w:p>
        </w:tc>
      </w:tr>
      <w:tr w:rsidR="00077D45" w:rsidRPr="009A0119" w14:paraId="44F852A7" w14:textId="77777777" w:rsidTr="00815C3C">
        <w:trPr>
          <w:trHeight w:val="204"/>
        </w:trPr>
        <w:tc>
          <w:tcPr>
            <w:tcW w:w="2972" w:type="dxa"/>
            <w:shd w:val="clear" w:color="auto" w:fill="auto"/>
            <w:vAlign w:val="bottom"/>
            <w:hideMark/>
          </w:tcPr>
          <w:p w14:paraId="3DCB66CE"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DSSAT-CERES-Maize+Ceres-SOM</w:t>
            </w:r>
          </w:p>
        </w:tc>
        <w:tc>
          <w:tcPr>
            <w:tcW w:w="567" w:type="dxa"/>
            <w:shd w:val="clear" w:color="auto" w:fill="auto"/>
            <w:vAlign w:val="bottom"/>
            <w:hideMark/>
          </w:tcPr>
          <w:p w14:paraId="423F76AA"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center"/>
            <w:hideMark/>
          </w:tcPr>
          <w:p w14:paraId="17B82B3B" w14:textId="77777777" w:rsidR="00077D45" w:rsidRPr="009A0119" w:rsidRDefault="00077D45" w:rsidP="00077D45">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drained upper limit 10-20 cm</w:t>
            </w:r>
          </w:p>
        </w:tc>
        <w:tc>
          <w:tcPr>
            <w:tcW w:w="850" w:type="dxa"/>
            <w:shd w:val="clear" w:color="auto" w:fill="auto"/>
            <w:vAlign w:val="center"/>
            <w:hideMark/>
          </w:tcPr>
          <w:p w14:paraId="0F5F3740"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52D74A4C"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284A1A5B"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3DE1D93E"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C58049B"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7B5630E"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04A60B7F"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7113C0E7"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DDC5FD9"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2A55BA1C"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0.272</w:t>
            </w:r>
          </w:p>
        </w:tc>
        <w:tc>
          <w:tcPr>
            <w:tcW w:w="850" w:type="dxa"/>
            <w:shd w:val="clear" w:color="auto" w:fill="auto"/>
            <w:vAlign w:val="center"/>
            <w:hideMark/>
          </w:tcPr>
          <w:p w14:paraId="35D19971"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0.222</w:t>
            </w:r>
          </w:p>
        </w:tc>
      </w:tr>
      <w:tr w:rsidR="00077D45" w:rsidRPr="009A0119" w14:paraId="61F53FEA" w14:textId="77777777" w:rsidTr="00815C3C">
        <w:trPr>
          <w:trHeight w:val="204"/>
        </w:trPr>
        <w:tc>
          <w:tcPr>
            <w:tcW w:w="2972" w:type="dxa"/>
            <w:shd w:val="clear" w:color="auto" w:fill="auto"/>
            <w:vAlign w:val="bottom"/>
            <w:hideMark/>
          </w:tcPr>
          <w:p w14:paraId="058798E7"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DSSAT-CERES-Maize+Ceres-SOM</w:t>
            </w:r>
          </w:p>
        </w:tc>
        <w:tc>
          <w:tcPr>
            <w:tcW w:w="567" w:type="dxa"/>
            <w:shd w:val="clear" w:color="auto" w:fill="auto"/>
            <w:vAlign w:val="bottom"/>
            <w:hideMark/>
          </w:tcPr>
          <w:p w14:paraId="5C9632A3"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center"/>
            <w:hideMark/>
          </w:tcPr>
          <w:p w14:paraId="0921807E" w14:textId="77777777" w:rsidR="00077D45" w:rsidRPr="009A0119" w:rsidRDefault="00077D45" w:rsidP="00077D45">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drained upper limit 20-30 cm</w:t>
            </w:r>
          </w:p>
        </w:tc>
        <w:tc>
          <w:tcPr>
            <w:tcW w:w="850" w:type="dxa"/>
            <w:shd w:val="clear" w:color="auto" w:fill="auto"/>
            <w:vAlign w:val="center"/>
            <w:hideMark/>
          </w:tcPr>
          <w:p w14:paraId="654B1D1D"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0DA8DC59"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2219EAA5"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574B8B24"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0825BDB2"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2AEB126F"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72EEBB7"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7E159894"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D8B6273"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074C92D9"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0.304</w:t>
            </w:r>
          </w:p>
        </w:tc>
        <w:tc>
          <w:tcPr>
            <w:tcW w:w="850" w:type="dxa"/>
            <w:shd w:val="clear" w:color="auto" w:fill="auto"/>
            <w:vAlign w:val="center"/>
            <w:hideMark/>
          </w:tcPr>
          <w:p w14:paraId="1FAA43BC"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0.244</w:t>
            </w:r>
          </w:p>
        </w:tc>
      </w:tr>
      <w:tr w:rsidR="00077D45" w:rsidRPr="009A0119" w14:paraId="4D9C827C" w14:textId="77777777" w:rsidTr="00815C3C">
        <w:trPr>
          <w:trHeight w:val="204"/>
        </w:trPr>
        <w:tc>
          <w:tcPr>
            <w:tcW w:w="2972" w:type="dxa"/>
            <w:shd w:val="clear" w:color="auto" w:fill="auto"/>
            <w:vAlign w:val="bottom"/>
            <w:hideMark/>
          </w:tcPr>
          <w:p w14:paraId="18A1CBD4"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DSSAT-CERES-Maize+Ceres-SOM</w:t>
            </w:r>
          </w:p>
        </w:tc>
        <w:tc>
          <w:tcPr>
            <w:tcW w:w="567" w:type="dxa"/>
            <w:shd w:val="clear" w:color="auto" w:fill="auto"/>
            <w:vAlign w:val="bottom"/>
            <w:hideMark/>
          </w:tcPr>
          <w:p w14:paraId="52523634"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center"/>
            <w:hideMark/>
          </w:tcPr>
          <w:p w14:paraId="36F6535D" w14:textId="77777777" w:rsidR="00077D45" w:rsidRPr="009A0119" w:rsidRDefault="00077D45" w:rsidP="00077D45">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drained upper limit 30-40 cm</w:t>
            </w:r>
          </w:p>
        </w:tc>
        <w:tc>
          <w:tcPr>
            <w:tcW w:w="850" w:type="dxa"/>
            <w:shd w:val="clear" w:color="auto" w:fill="auto"/>
            <w:vAlign w:val="center"/>
            <w:hideMark/>
          </w:tcPr>
          <w:p w14:paraId="22E8F4E6"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5E07D46C"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6D6D2E44"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1094CA49"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3721156E"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0B3FFEAC"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3119BA91"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43171B5A"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8811AE4"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3BF19CCE"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0.283</w:t>
            </w:r>
          </w:p>
        </w:tc>
        <w:tc>
          <w:tcPr>
            <w:tcW w:w="850" w:type="dxa"/>
            <w:shd w:val="clear" w:color="auto" w:fill="auto"/>
            <w:vAlign w:val="center"/>
            <w:hideMark/>
          </w:tcPr>
          <w:p w14:paraId="3F196DF7"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0.233</w:t>
            </w:r>
          </w:p>
        </w:tc>
      </w:tr>
      <w:tr w:rsidR="00077D45" w:rsidRPr="009A0119" w14:paraId="59CEC1B1" w14:textId="77777777" w:rsidTr="00815C3C">
        <w:trPr>
          <w:trHeight w:val="204"/>
        </w:trPr>
        <w:tc>
          <w:tcPr>
            <w:tcW w:w="2972" w:type="dxa"/>
            <w:shd w:val="clear" w:color="auto" w:fill="auto"/>
            <w:vAlign w:val="bottom"/>
            <w:hideMark/>
          </w:tcPr>
          <w:p w14:paraId="08469C27"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lastRenderedPageBreak/>
              <w:t>DSSAT-CERES-Maize+Ceres-SOM</w:t>
            </w:r>
          </w:p>
        </w:tc>
        <w:tc>
          <w:tcPr>
            <w:tcW w:w="567" w:type="dxa"/>
            <w:shd w:val="clear" w:color="auto" w:fill="auto"/>
            <w:vAlign w:val="bottom"/>
            <w:hideMark/>
          </w:tcPr>
          <w:p w14:paraId="35996CB1"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center"/>
            <w:hideMark/>
          </w:tcPr>
          <w:p w14:paraId="59EB9D90" w14:textId="77777777" w:rsidR="00077D45" w:rsidRPr="009A0119" w:rsidRDefault="00077D45" w:rsidP="00077D45">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drained upper limit 40-60 cm</w:t>
            </w:r>
          </w:p>
        </w:tc>
        <w:tc>
          <w:tcPr>
            <w:tcW w:w="850" w:type="dxa"/>
            <w:shd w:val="clear" w:color="auto" w:fill="auto"/>
            <w:vAlign w:val="center"/>
            <w:hideMark/>
          </w:tcPr>
          <w:p w14:paraId="3F08804B"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442E9510"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4A195C28"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49F14019"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4734E98E"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3F0CAB2"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79CEDE6"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3A5F6539"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8BB1F49"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3DAC1CB8"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0.206</w:t>
            </w:r>
          </w:p>
        </w:tc>
        <w:tc>
          <w:tcPr>
            <w:tcW w:w="850" w:type="dxa"/>
            <w:shd w:val="clear" w:color="auto" w:fill="auto"/>
            <w:vAlign w:val="center"/>
            <w:hideMark/>
          </w:tcPr>
          <w:p w14:paraId="0ED69996"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0.206</w:t>
            </w:r>
          </w:p>
        </w:tc>
      </w:tr>
      <w:tr w:rsidR="00077D45" w:rsidRPr="009A0119" w14:paraId="466905D5" w14:textId="77777777" w:rsidTr="00815C3C">
        <w:trPr>
          <w:trHeight w:val="204"/>
        </w:trPr>
        <w:tc>
          <w:tcPr>
            <w:tcW w:w="2972" w:type="dxa"/>
            <w:shd w:val="clear" w:color="auto" w:fill="auto"/>
            <w:vAlign w:val="bottom"/>
            <w:hideMark/>
          </w:tcPr>
          <w:p w14:paraId="6BE997F6"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DSSAT-CERES-Maize+Ceres-SOM</w:t>
            </w:r>
          </w:p>
        </w:tc>
        <w:tc>
          <w:tcPr>
            <w:tcW w:w="567" w:type="dxa"/>
            <w:shd w:val="clear" w:color="auto" w:fill="auto"/>
            <w:vAlign w:val="bottom"/>
            <w:hideMark/>
          </w:tcPr>
          <w:p w14:paraId="39DF76FF"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center"/>
            <w:hideMark/>
          </w:tcPr>
          <w:p w14:paraId="4CE4F5F8" w14:textId="77777777" w:rsidR="00077D45" w:rsidRPr="009A0119" w:rsidRDefault="00077D45" w:rsidP="00077D45">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drained upper limit 60-80 cm</w:t>
            </w:r>
          </w:p>
        </w:tc>
        <w:tc>
          <w:tcPr>
            <w:tcW w:w="850" w:type="dxa"/>
            <w:shd w:val="clear" w:color="auto" w:fill="auto"/>
            <w:vAlign w:val="center"/>
            <w:hideMark/>
          </w:tcPr>
          <w:p w14:paraId="06BD0310"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1C2B39BB"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41528843"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16423734"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054C7699"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16E819B"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76EEFB9"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25EF72F0"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E1915C9"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5365AD7D"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0.25</w:t>
            </w:r>
          </w:p>
        </w:tc>
        <w:tc>
          <w:tcPr>
            <w:tcW w:w="850" w:type="dxa"/>
            <w:shd w:val="clear" w:color="auto" w:fill="auto"/>
            <w:vAlign w:val="center"/>
            <w:hideMark/>
          </w:tcPr>
          <w:p w14:paraId="7EBD7CC8"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0.25</w:t>
            </w:r>
          </w:p>
        </w:tc>
      </w:tr>
      <w:tr w:rsidR="00077D45" w:rsidRPr="009A0119" w14:paraId="59B52BDB" w14:textId="77777777" w:rsidTr="00815C3C">
        <w:trPr>
          <w:trHeight w:val="204"/>
        </w:trPr>
        <w:tc>
          <w:tcPr>
            <w:tcW w:w="2972" w:type="dxa"/>
            <w:shd w:val="clear" w:color="auto" w:fill="auto"/>
            <w:vAlign w:val="bottom"/>
            <w:hideMark/>
          </w:tcPr>
          <w:p w14:paraId="46119BEA"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DSSAT-CERES-Maize+Ceres-SOM</w:t>
            </w:r>
          </w:p>
        </w:tc>
        <w:tc>
          <w:tcPr>
            <w:tcW w:w="567" w:type="dxa"/>
            <w:shd w:val="clear" w:color="auto" w:fill="auto"/>
            <w:vAlign w:val="bottom"/>
            <w:hideMark/>
          </w:tcPr>
          <w:p w14:paraId="3E3A4689"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center"/>
            <w:hideMark/>
          </w:tcPr>
          <w:p w14:paraId="5CB0BA1A" w14:textId="77777777" w:rsidR="00077D45" w:rsidRPr="009A0119" w:rsidRDefault="00077D45" w:rsidP="00077D45">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drained upper limit 80-120 cm</w:t>
            </w:r>
          </w:p>
        </w:tc>
        <w:tc>
          <w:tcPr>
            <w:tcW w:w="850" w:type="dxa"/>
            <w:shd w:val="clear" w:color="auto" w:fill="auto"/>
            <w:vAlign w:val="center"/>
            <w:hideMark/>
          </w:tcPr>
          <w:p w14:paraId="02E06A77"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766103BC"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02D93F76"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63643528"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6582E95"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4FFFB596"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FE622D2"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5AD29845"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C2881EE"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190D72C3"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0.25</w:t>
            </w:r>
          </w:p>
        </w:tc>
        <w:tc>
          <w:tcPr>
            <w:tcW w:w="850" w:type="dxa"/>
            <w:shd w:val="clear" w:color="auto" w:fill="auto"/>
            <w:vAlign w:val="center"/>
            <w:hideMark/>
          </w:tcPr>
          <w:p w14:paraId="33F85A83"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0.25</w:t>
            </w:r>
          </w:p>
        </w:tc>
      </w:tr>
      <w:tr w:rsidR="00077D45" w:rsidRPr="009A0119" w14:paraId="3C5D2C15" w14:textId="77777777" w:rsidTr="00815C3C">
        <w:trPr>
          <w:trHeight w:val="204"/>
        </w:trPr>
        <w:tc>
          <w:tcPr>
            <w:tcW w:w="2972" w:type="dxa"/>
            <w:shd w:val="clear" w:color="auto" w:fill="auto"/>
            <w:vAlign w:val="bottom"/>
            <w:hideMark/>
          </w:tcPr>
          <w:p w14:paraId="1660495A"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DSSAT-CERES-Maize+Ceres-SOM</w:t>
            </w:r>
          </w:p>
        </w:tc>
        <w:tc>
          <w:tcPr>
            <w:tcW w:w="567" w:type="dxa"/>
            <w:shd w:val="clear" w:color="auto" w:fill="auto"/>
            <w:vAlign w:val="bottom"/>
            <w:hideMark/>
          </w:tcPr>
          <w:p w14:paraId="769C7A7D"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center"/>
            <w:hideMark/>
          </w:tcPr>
          <w:p w14:paraId="6C13FCC0" w14:textId="77777777" w:rsidR="00077D45" w:rsidRPr="009A0119" w:rsidRDefault="00077D45" w:rsidP="00077D45">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saturation water content 0-10 cm</w:t>
            </w:r>
          </w:p>
        </w:tc>
        <w:tc>
          <w:tcPr>
            <w:tcW w:w="850" w:type="dxa"/>
            <w:shd w:val="clear" w:color="auto" w:fill="auto"/>
            <w:vAlign w:val="center"/>
            <w:hideMark/>
          </w:tcPr>
          <w:p w14:paraId="55D44EF4"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4CE5D48F"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28185DB3"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49CF5725"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324F0C58"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D996702"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211185CE"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3846EDA7"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417F3E4"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75F42B98"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0.317</w:t>
            </w:r>
          </w:p>
        </w:tc>
        <w:tc>
          <w:tcPr>
            <w:tcW w:w="850" w:type="dxa"/>
            <w:shd w:val="clear" w:color="auto" w:fill="auto"/>
            <w:vAlign w:val="center"/>
            <w:hideMark/>
          </w:tcPr>
          <w:p w14:paraId="33396825"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0.327</w:t>
            </w:r>
          </w:p>
        </w:tc>
      </w:tr>
      <w:tr w:rsidR="00077D45" w:rsidRPr="009A0119" w14:paraId="4A271F1D" w14:textId="77777777" w:rsidTr="00815C3C">
        <w:trPr>
          <w:trHeight w:val="204"/>
        </w:trPr>
        <w:tc>
          <w:tcPr>
            <w:tcW w:w="2972" w:type="dxa"/>
            <w:shd w:val="clear" w:color="auto" w:fill="auto"/>
            <w:vAlign w:val="bottom"/>
            <w:hideMark/>
          </w:tcPr>
          <w:p w14:paraId="5D70F6E5"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DSSAT-CERES-Maize+Ceres-SOM</w:t>
            </w:r>
          </w:p>
        </w:tc>
        <w:tc>
          <w:tcPr>
            <w:tcW w:w="567" w:type="dxa"/>
            <w:shd w:val="clear" w:color="auto" w:fill="auto"/>
            <w:vAlign w:val="bottom"/>
            <w:hideMark/>
          </w:tcPr>
          <w:p w14:paraId="4CF25AC3"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center"/>
            <w:hideMark/>
          </w:tcPr>
          <w:p w14:paraId="0890C894" w14:textId="77777777" w:rsidR="00077D45" w:rsidRPr="009A0119" w:rsidRDefault="00077D45" w:rsidP="00077D45">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saturation water content 10-20 cm</w:t>
            </w:r>
          </w:p>
        </w:tc>
        <w:tc>
          <w:tcPr>
            <w:tcW w:w="850" w:type="dxa"/>
            <w:shd w:val="clear" w:color="auto" w:fill="auto"/>
            <w:vAlign w:val="center"/>
            <w:hideMark/>
          </w:tcPr>
          <w:p w14:paraId="356B9229"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7AD2F1CD"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09934D8C"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7312A1F0"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2CDB693A"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860A56B"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2EB6E16C"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38F2C746"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4D39681"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5441B70B"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0.305</w:t>
            </w:r>
          </w:p>
        </w:tc>
        <w:tc>
          <w:tcPr>
            <w:tcW w:w="850" w:type="dxa"/>
            <w:shd w:val="clear" w:color="auto" w:fill="auto"/>
            <w:vAlign w:val="center"/>
            <w:hideMark/>
          </w:tcPr>
          <w:p w14:paraId="7817F536"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0.315</w:t>
            </w:r>
          </w:p>
        </w:tc>
      </w:tr>
      <w:tr w:rsidR="00077D45" w:rsidRPr="009A0119" w14:paraId="19A9C5A1" w14:textId="77777777" w:rsidTr="00815C3C">
        <w:trPr>
          <w:trHeight w:val="204"/>
        </w:trPr>
        <w:tc>
          <w:tcPr>
            <w:tcW w:w="2972" w:type="dxa"/>
            <w:shd w:val="clear" w:color="auto" w:fill="auto"/>
            <w:vAlign w:val="bottom"/>
            <w:hideMark/>
          </w:tcPr>
          <w:p w14:paraId="59E1772C"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DSSAT-CERES-Maize+Ceres-SOM</w:t>
            </w:r>
          </w:p>
        </w:tc>
        <w:tc>
          <w:tcPr>
            <w:tcW w:w="567" w:type="dxa"/>
            <w:shd w:val="clear" w:color="auto" w:fill="auto"/>
            <w:vAlign w:val="bottom"/>
            <w:hideMark/>
          </w:tcPr>
          <w:p w14:paraId="24BB82A0"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center"/>
            <w:hideMark/>
          </w:tcPr>
          <w:p w14:paraId="488F0B57" w14:textId="77777777" w:rsidR="00077D45" w:rsidRPr="009A0119" w:rsidRDefault="00077D45" w:rsidP="00077D45">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saturation water content 20-30 cm</w:t>
            </w:r>
          </w:p>
        </w:tc>
        <w:tc>
          <w:tcPr>
            <w:tcW w:w="850" w:type="dxa"/>
            <w:shd w:val="clear" w:color="auto" w:fill="auto"/>
            <w:vAlign w:val="center"/>
            <w:hideMark/>
          </w:tcPr>
          <w:p w14:paraId="32B2F2EE"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161E64A3"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27078254"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661FA46F"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6F420F2"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3EA0CFF6"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3A56E75C"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32F689D7"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3712D9A5"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69344EEE"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0.337</w:t>
            </w:r>
          </w:p>
        </w:tc>
        <w:tc>
          <w:tcPr>
            <w:tcW w:w="850" w:type="dxa"/>
            <w:shd w:val="clear" w:color="auto" w:fill="auto"/>
            <w:vAlign w:val="center"/>
            <w:hideMark/>
          </w:tcPr>
          <w:p w14:paraId="16C4DEF3"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0.347</w:t>
            </w:r>
          </w:p>
        </w:tc>
      </w:tr>
      <w:tr w:rsidR="00077D45" w:rsidRPr="009A0119" w14:paraId="7F6DE144" w14:textId="77777777" w:rsidTr="00815C3C">
        <w:trPr>
          <w:trHeight w:val="204"/>
        </w:trPr>
        <w:tc>
          <w:tcPr>
            <w:tcW w:w="2972" w:type="dxa"/>
            <w:shd w:val="clear" w:color="auto" w:fill="auto"/>
            <w:vAlign w:val="bottom"/>
            <w:hideMark/>
          </w:tcPr>
          <w:p w14:paraId="210F718E"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DSSAT-CERES-Maize+Ceres-SOM</w:t>
            </w:r>
          </w:p>
        </w:tc>
        <w:tc>
          <w:tcPr>
            <w:tcW w:w="567" w:type="dxa"/>
            <w:shd w:val="clear" w:color="auto" w:fill="auto"/>
            <w:vAlign w:val="bottom"/>
            <w:hideMark/>
          </w:tcPr>
          <w:p w14:paraId="2DF3AB71"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center"/>
            <w:hideMark/>
          </w:tcPr>
          <w:p w14:paraId="7804CE7C" w14:textId="77777777" w:rsidR="00077D45" w:rsidRPr="009A0119" w:rsidRDefault="00077D45" w:rsidP="00077D45">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saturation water content 30-40 cm</w:t>
            </w:r>
          </w:p>
        </w:tc>
        <w:tc>
          <w:tcPr>
            <w:tcW w:w="850" w:type="dxa"/>
            <w:shd w:val="clear" w:color="auto" w:fill="auto"/>
            <w:vAlign w:val="center"/>
            <w:hideMark/>
          </w:tcPr>
          <w:p w14:paraId="6B727357"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20BFBA08"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76508E42"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0B6E7384"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2752340B"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7A36077"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1B8803B"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4E1C50D1"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2F5545A8"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755E0ECD"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0.331</w:t>
            </w:r>
          </w:p>
        </w:tc>
        <w:tc>
          <w:tcPr>
            <w:tcW w:w="850" w:type="dxa"/>
            <w:shd w:val="clear" w:color="auto" w:fill="auto"/>
            <w:vAlign w:val="center"/>
            <w:hideMark/>
          </w:tcPr>
          <w:p w14:paraId="346AC755"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0.341</w:t>
            </w:r>
          </w:p>
        </w:tc>
      </w:tr>
      <w:tr w:rsidR="00077D45" w:rsidRPr="009A0119" w14:paraId="428B3D9D" w14:textId="77777777" w:rsidTr="00815C3C">
        <w:trPr>
          <w:trHeight w:val="204"/>
        </w:trPr>
        <w:tc>
          <w:tcPr>
            <w:tcW w:w="2972" w:type="dxa"/>
            <w:shd w:val="clear" w:color="auto" w:fill="auto"/>
            <w:vAlign w:val="bottom"/>
            <w:hideMark/>
          </w:tcPr>
          <w:p w14:paraId="3567E24B"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DSSAT-CERES-Maize+Ceres-SOM</w:t>
            </w:r>
          </w:p>
        </w:tc>
        <w:tc>
          <w:tcPr>
            <w:tcW w:w="567" w:type="dxa"/>
            <w:shd w:val="clear" w:color="auto" w:fill="auto"/>
            <w:vAlign w:val="bottom"/>
            <w:hideMark/>
          </w:tcPr>
          <w:p w14:paraId="428882FA"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center"/>
            <w:hideMark/>
          </w:tcPr>
          <w:p w14:paraId="0A1591DB" w14:textId="77777777" w:rsidR="00077D45" w:rsidRPr="009A0119" w:rsidRDefault="00077D45" w:rsidP="00077D45">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saturation water content 40-60 cm</w:t>
            </w:r>
          </w:p>
        </w:tc>
        <w:tc>
          <w:tcPr>
            <w:tcW w:w="850" w:type="dxa"/>
            <w:shd w:val="clear" w:color="auto" w:fill="auto"/>
            <w:vAlign w:val="center"/>
            <w:hideMark/>
          </w:tcPr>
          <w:p w14:paraId="78893AA6"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439BE612"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4ED60C71"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04A824F8"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419EF05F"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097841C9"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5806441"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09930036"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77BCEFD"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13C0A2AB"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0.226</w:t>
            </w:r>
          </w:p>
        </w:tc>
        <w:tc>
          <w:tcPr>
            <w:tcW w:w="850" w:type="dxa"/>
            <w:shd w:val="clear" w:color="auto" w:fill="auto"/>
            <w:vAlign w:val="center"/>
            <w:hideMark/>
          </w:tcPr>
          <w:p w14:paraId="602D3D08"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0.246</w:t>
            </w:r>
          </w:p>
        </w:tc>
      </w:tr>
      <w:tr w:rsidR="00077D45" w:rsidRPr="009A0119" w14:paraId="2C3AFE22" w14:textId="77777777" w:rsidTr="00815C3C">
        <w:trPr>
          <w:trHeight w:val="204"/>
        </w:trPr>
        <w:tc>
          <w:tcPr>
            <w:tcW w:w="2972" w:type="dxa"/>
            <w:shd w:val="clear" w:color="auto" w:fill="auto"/>
            <w:vAlign w:val="bottom"/>
            <w:hideMark/>
          </w:tcPr>
          <w:p w14:paraId="72C7847A"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DSSAT-CERES-Maize+Ceres-SOM</w:t>
            </w:r>
          </w:p>
        </w:tc>
        <w:tc>
          <w:tcPr>
            <w:tcW w:w="567" w:type="dxa"/>
            <w:shd w:val="clear" w:color="auto" w:fill="auto"/>
            <w:vAlign w:val="bottom"/>
            <w:hideMark/>
          </w:tcPr>
          <w:p w14:paraId="7F9C65C4"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center"/>
            <w:hideMark/>
          </w:tcPr>
          <w:p w14:paraId="2DF91E32" w14:textId="77777777" w:rsidR="00077D45" w:rsidRPr="009A0119" w:rsidRDefault="00077D45" w:rsidP="00077D45">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saturation water content 60-80 cm</w:t>
            </w:r>
          </w:p>
        </w:tc>
        <w:tc>
          <w:tcPr>
            <w:tcW w:w="850" w:type="dxa"/>
            <w:shd w:val="clear" w:color="auto" w:fill="auto"/>
            <w:vAlign w:val="center"/>
            <w:hideMark/>
          </w:tcPr>
          <w:p w14:paraId="49081FBB"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57B63248"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03B3DCD6"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262BA7B4"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3CD7370"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2BD281BB"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45C7A818"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17886D4C"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7D5C882"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0F7A2382"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0.273</w:t>
            </w:r>
          </w:p>
        </w:tc>
        <w:tc>
          <w:tcPr>
            <w:tcW w:w="850" w:type="dxa"/>
            <w:shd w:val="clear" w:color="auto" w:fill="auto"/>
            <w:vAlign w:val="center"/>
            <w:hideMark/>
          </w:tcPr>
          <w:p w14:paraId="5BB0E481"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0.293</w:t>
            </w:r>
          </w:p>
        </w:tc>
      </w:tr>
      <w:tr w:rsidR="00077D45" w:rsidRPr="009A0119" w14:paraId="456DE93F" w14:textId="77777777" w:rsidTr="00815C3C">
        <w:trPr>
          <w:trHeight w:val="204"/>
        </w:trPr>
        <w:tc>
          <w:tcPr>
            <w:tcW w:w="2972" w:type="dxa"/>
            <w:shd w:val="clear" w:color="auto" w:fill="auto"/>
            <w:vAlign w:val="bottom"/>
            <w:hideMark/>
          </w:tcPr>
          <w:p w14:paraId="6E342CF3"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DSSAT-CERES-Maize+Ceres-SOM</w:t>
            </w:r>
          </w:p>
        </w:tc>
        <w:tc>
          <w:tcPr>
            <w:tcW w:w="567" w:type="dxa"/>
            <w:shd w:val="clear" w:color="auto" w:fill="auto"/>
            <w:vAlign w:val="bottom"/>
            <w:hideMark/>
          </w:tcPr>
          <w:p w14:paraId="2E9DCCC0"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center"/>
            <w:hideMark/>
          </w:tcPr>
          <w:p w14:paraId="76C49E24" w14:textId="77777777" w:rsidR="00077D45" w:rsidRPr="009A0119" w:rsidRDefault="00077D45" w:rsidP="00077D45">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saturation water content 80-120 cm</w:t>
            </w:r>
          </w:p>
        </w:tc>
        <w:tc>
          <w:tcPr>
            <w:tcW w:w="850" w:type="dxa"/>
            <w:shd w:val="clear" w:color="auto" w:fill="auto"/>
            <w:vAlign w:val="center"/>
            <w:hideMark/>
          </w:tcPr>
          <w:p w14:paraId="6FF3B45A"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735AC279"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7BE39DCE"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6629DFCB"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F7B679A"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C427E9F"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4E008762"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05568A8E"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40E15CB"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0B66ED08"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0.273</w:t>
            </w:r>
          </w:p>
        </w:tc>
        <w:tc>
          <w:tcPr>
            <w:tcW w:w="850" w:type="dxa"/>
            <w:shd w:val="clear" w:color="auto" w:fill="auto"/>
            <w:vAlign w:val="center"/>
            <w:hideMark/>
          </w:tcPr>
          <w:p w14:paraId="06A00F0C"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0.293</w:t>
            </w:r>
          </w:p>
        </w:tc>
      </w:tr>
      <w:tr w:rsidR="00077D45" w:rsidRPr="009A0119" w14:paraId="79D51D6E" w14:textId="77777777" w:rsidTr="00815C3C">
        <w:trPr>
          <w:trHeight w:val="204"/>
        </w:trPr>
        <w:tc>
          <w:tcPr>
            <w:tcW w:w="2972" w:type="dxa"/>
            <w:shd w:val="clear" w:color="auto" w:fill="auto"/>
            <w:vAlign w:val="bottom"/>
            <w:hideMark/>
          </w:tcPr>
          <w:p w14:paraId="2499DDF8"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DSSAT-CERES-Maize+Ceres-SOM</w:t>
            </w:r>
          </w:p>
        </w:tc>
        <w:tc>
          <w:tcPr>
            <w:tcW w:w="567" w:type="dxa"/>
            <w:shd w:val="clear" w:color="auto" w:fill="auto"/>
            <w:vAlign w:val="bottom"/>
            <w:hideMark/>
          </w:tcPr>
          <w:p w14:paraId="1F440FD4"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111FFA2E"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Soil lower limit 0-15 cm</w:t>
            </w:r>
          </w:p>
        </w:tc>
        <w:tc>
          <w:tcPr>
            <w:tcW w:w="850" w:type="dxa"/>
            <w:shd w:val="clear" w:color="auto" w:fill="auto"/>
            <w:vAlign w:val="center"/>
            <w:hideMark/>
          </w:tcPr>
          <w:p w14:paraId="12CD791A"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6FAB8B5F"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230EACCE"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050826E4"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24C8BA51"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43A085D3"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0.206</w:t>
            </w:r>
          </w:p>
        </w:tc>
        <w:tc>
          <w:tcPr>
            <w:tcW w:w="709" w:type="dxa"/>
            <w:shd w:val="clear" w:color="auto" w:fill="auto"/>
            <w:vAlign w:val="center"/>
            <w:hideMark/>
          </w:tcPr>
          <w:p w14:paraId="003AC5AD"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0.176</w:t>
            </w:r>
          </w:p>
        </w:tc>
        <w:tc>
          <w:tcPr>
            <w:tcW w:w="708" w:type="dxa"/>
            <w:shd w:val="clear" w:color="auto" w:fill="auto"/>
            <w:vAlign w:val="bottom"/>
            <w:hideMark/>
          </w:tcPr>
          <w:p w14:paraId="69BE1F0A"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3DB9AE62"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1763AF1C"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66417FEA"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r>
      <w:tr w:rsidR="00077D45" w:rsidRPr="009A0119" w14:paraId="4FD1FE3C" w14:textId="77777777" w:rsidTr="00815C3C">
        <w:trPr>
          <w:trHeight w:val="204"/>
        </w:trPr>
        <w:tc>
          <w:tcPr>
            <w:tcW w:w="2972" w:type="dxa"/>
            <w:shd w:val="clear" w:color="auto" w:fill="auto"/>
            <w:vAlign w:val="bottom"/>
            <w:hideMark/>
          </w:tcPr>
          <w:p w14:paraId="7FD6F49A"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DSSAT-CERES-Maize+Ceres-SOM</w:t>
            </w:r>
          </w:p>
        </w:tc>
        <w:tc>
          <w:tcPr>
            <w:tcW w:w="567" w:type="dxa"/>
            <w:shd w:val="clear" w:color="auto" w:fill="auto"/>
            <w:vAlign w:val="bottom"/>
            <w:hideMark/>
          </w:tcPr>
          <w:p w14:paraId="6E09F2D4"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0EB59C57"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Soil lower limit 15-30 cm</w:t>
            </w:r>
          </w:p>
        </w:tc>
        <w:tc>
          <w:tcPr>
            <w:tcW w:w="850" w:type="dxa"/>
            <w:shd w:val="clear" w:color="auto" w:fill="auto"/>
            <w:vAlign w:val="center"/>
            <w:hideMark/>
          </w:tcPr>
          <w:p w14:paraId="683B69AE"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4A521B44"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4AECDE7D"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7C2032A1"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A4346CB"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01FFC0C7"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0.243</w:t>
            </w:r>
          </w:p>
        </w:tc>
        <w:tc>
          <w:tcPr>
            <w:tcW w:w="709" w:type="dxa"/>
            <w:shd w:val="clear" w:color="auto" w:fill="auto"/>
            <w:vAlign w:val="center"/>
            <w:hideMark/>
          </w:tcPr>
          <w:p w14:paraId="4B933C7A"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0.223</w:t>
            </w:r>
          </w:p>
        </w:tc>
        <w:tc>
          <w:tcPr>
            <w:tcW w:w="708" w:type="dxa"/>
            <w:shd w:val="clear" w:color="auto" w:fill="auto"/>
            <w:vAlign w:val="bottom"/>
            <w:hideMark/>
          </w:tcPr>
          <w:p w14:paraId="6A83F846"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63D8921C"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066A1F9B"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304B3236"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r>
      <w:tr w:rsidR="00077D45" w:rsidRPr="009A0119" w14:paraId="34605494" w14:textId="77777777" w:rsidTr="00815C3C">
        <w:trPr>
          <w:trHeight w:val="204"/>
        </w:trPr>
        <w:tc>
          <w:tcPr>
            <w:tcW w:w="2972" w:type="dxa"/>
            <w:shd w:val="clear" w:color="auto" w:fill="auto"/>
            <w:vAlign w:val="bottom"/>
            <w:hideMark/>
          </w:tcPr>
          <w:p w14:paraId="46131B9D"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DSSAT-CERES-Maize+Ceres-SOM</w:t>
            </w:r>
          </w:p>
        </w:tc>
        <w:tc>
          <w:tcPr>
            <w:tcW w:w="567" w:type="dxa"/>
            <w:shd w:val="clear" w:color="auto" w:fill="auto"/>
            <w:vAlign w:val="bottom"/>
            <w:hideMark/>
          </w:tcPr>
          <w:p w14:paraId="21E7FDCF"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5C00B24F"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Soil lower limit 30-45 cm</w:t>
            </w:r>
          </w:p>
        </w:tc>
        <w:tc>
          <w:tcPr>
            <w:tcW w:w="850" w:type="dxa"/>
            <w:shd w:val="clear" w:color="auto" w:fill="auto"/>
            <w:vAlign w:val="center"/>
            <w:hideMark/>
          </w:tcPr>
          <w:p w14:paraId="21C55ED0"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2BD30A6F"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5A4418FE"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017FABDB"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9F0B366"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421F046E"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0.275</w:t>
            </w:r>
          </w:p>
        </w:tc>
        <w:tc>
          <w:tcPr>
            <w:tcW w:w="709" w:type="dxa"/>
            <w:shd w:val="clear" w:color="auto" w:fill="auto"/>
            <w:vAlign w:val="center"/>
            <w:hideMark/>
          </w:tcPr>
          <w:p w14:paraId="3AF9D407"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0.255</w:t>
            </w:r>
          </w:p>
        </w:tc>
        <w:tc>
          <w:tcPr>
            <w:tcW w:w="708" w:type="dxa"/>
            <w:shd w:val="clear" w:color="auto" w:fill="auto"/>
            <w:vAlign w:val="bottom"/>
            <w:hideMark/>
          </w:tcPr>
          <w:p w14:paraId="1D47ED75"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6B6D5DF8"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5DBAE356"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65B037FA"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r>
      <w:tr w:rsidR="00077D45" w:rsidRPr="009A0119" w14:paraId="214D8425" w14:textId="77777777" w:rsidTr="00815C3C">
        <w:trPr>
          <w:trHeight w:val="204"/>
        </w:trPr>
        <w:tc>
          <w:tcPr>
            <w:tcW w:w="2972" w:type="dxa"/>
            <w:shd w:val="clear" w:color="auto" w:fill="auto"/>
            <w:vAlign w:val="bottom"/>
            <w:hideMark/>
          </w:tcPr>
          <w:p w14:paraId="6E9974AD"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DSSAT-CERES-Maize+Ceres-SOM</w:t>
            </w:r>
          </w:p>
        </w:tc>
        <w:tc>
          <w:tcPr>
            <w:tcW w:w="567" w:type="dxa"/>
            <w:shd w:val="clear" w:color="auto" w:fill="auto"/>
            <w:vAlign w:val="bottom"/>
            <w:hideMark/>
          </w:tcPr>
          <w:p w14:paraId="67EF0607"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57C72F94"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Soil lower limit 45-60 cm</w:t>
            </w:r>
          </w:p>
        </w:tc>
        <w:tc>
          <w:tcPr>
            <w:tcW w:w="850" w:type="dxa"/>
            <w:shd w:val="clear" w:color="auto" w:fill="auto"/>
            <w:vAlign w:val="center"/>
            <w:hideMark/>
          </w:tcPr>
          <w:p w14:paraId="0F793655"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38260E21"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26F8EB1F"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3660C3A7"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393EAAC5"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342A1DE3"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0.287</w:t>
            </w:r>
          </w:p>
        </w:tc>
        <w:tc>
          <w:tcPr>
            <w:tcW w:w="709" w:type="dxa"/>
            <w:shd w:val="clear" w:color="auto" w:fill="auto"/>
            <w:vAlign w:val="center"/>
            <w:hideMark/>
          </w:tcPr>
          <w:p w14:paraId="4EC94A88"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0.267</w:t>
            </w:r>
          </w:p>
        </w:tc>
        <w:tc>
          <w:tcPr>
            <w:tcW w:w="708" w:type="dxa"/>
            <w:shd w:val="clear" w:color="auto" w:fill="auto"/>
            <w:vAlign w:val="bottom"/>
            <w:hideMark/>
          </w:tcPr>
          <w:p w14:paraId="1B3D1EAC"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12CE691B"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13A2E244"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6ACEF9AE"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r>
      <w:tr w:rsidR="00077D45" w:rsidRPr="009A0119" w14:paraId="103B6281" w14:textId="77777777" w:rsidTr="00815C3C">
        <w:trPr>
          <w:trHeight w:val="204"/>
        </w:trPr>
        <w:tc>
          <w:tcPr>
            <w:tcW w:w="2972" w:type="dxa"/>
            <w:shd w:val="clear" w:color="auto" w:fill="auto"/>
            <w:vAlign w:val="bottom"/>
            <w:hideMark/>
          </w:tcPr>
          <w:p w14:paraId="35D343B4"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DSSAT-CERES-Maize+Ceres-SOM</w:t>
            </w:r>
          </w:p>
        </w:tc>
        <w:tc>
          <w:tcPr>
            <w:tcW w:w="567" w:type="dxa"/>
            <w:shd w:val="clear" w:color="auto" w:fill="auto"/>
            <w:vAlign w:val="bottom"/>
            <w:hideMark/>
          </w:tcPr>
          <w:p w14:paraId="1730ADE6"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418BFF9C"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Soil lower limit 60-75 cm</w:t>
            </w:r>
          </w:p>
        </w:tc>
        <w:tc>
          <w:tcPr>
            <w:tcW w:w="850" w:type="dxa"/>
            <w:shd w:val="clear" w:color="auto" w:fill="auto"/>
            <w:vAlign w:val="center"/>
            <w:hideMark/>
          </w:tcPr>
          <w:p w14:paraId="32D9E036"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6B7B379B"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711113CA"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37312E89"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4D304E0"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5E6EEDAC"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0.297</w:t>
            </w:r>
          </w:p>
        </w:tc>
        <w:tc>
          <w:tcPr>
            <w:tcW w:w="709" w:type="dxa"/>
            <w:shd w:val="clear" w:color="auto" w:fill="auto"/>
            <w:vAlign w:val="center"/>
            <w:hideMark/>
          </w:tcPr>
          <w:p w14:paraId="60A0D9B1"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0.277</w:t>
            </w:r>
          </w:p>
        </w:tc>
        <w:tc>
          <w:tcPr>
            <w:tcW w:w="708" w:type="dxa"/>
            <w:shd w:val="clear" w:color="auto" w:fill="auto"/>
            <w:vAlign w:val="bottom"/>
            <w:hideMark/>
          </w:tcPr>
          <w:p w14:paraId="15CC3EF5"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579806CF"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7E4A09D0"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79676FDD"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r>
      <w:tr w:rsidR="00077D45" w:rsidRPr="009A0119" w14:paraId="5E3C1653" w14:textId="77777777" w:rsidTr="00815C3C">
        <w:trPr>
          <w:trHeight w:val="204"/>
        </w:trPr>
        <w:tc>
          <w:tcPr>
            <w:tcW w:w="2972" w:type="dxa"/>
            <w:shd w:val="clear" w:color="auto" w:fill="auto"/>
            <w:vAlign w:val="bottom"/>
            <w:hideMark/>
          </w:tcPr>
          <w:p w14:paraId="513EB405"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DSSAT-CERES-Maize+Ceres-SOM</w:t>
            </w:r>
          </w:p>
        </w:tc>
        <w:tc>
          <w:tcPr>
            <w:tcW w:w="567" w:type="dxa"/>
            <w:shd w:val="clear" w:color="auto" w:fill="auto"/>
            <w:vAlign w:val="bottom"/>
            <w:hideMark/>
          </w:tcPr>
          <w:p w14:paraId="58AEDC61"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47494F3A"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Soil lower limit 75-100 cm</w:t>
            </w:r>
          </w:p>
        </w:tc>
        <w:tc>
          <w:tcPr>
            <w:tcW w:w="850" w:type="dxa"/>
            <w:shd w:val="clear" w:color="auto" w:fill="auto"/>
            <w:vAlign w:val="center"/>
            <w:hideMark/>
          </w:tcPr>
          <w:p w14:paraId="627143AD"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2E3E3B5C"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24780766"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2BC098C4"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6B16056"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2DC98182"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0.297</w:t>
            </w:r>
          </w:p>
        </w:tc>
        <w:tc>
          <w:tcPr>
            <w:tcW w:w="709" w:type="dxa"/>
            <w:shd w:val="clear" w:color="auto" w:fill="auto"/>
            <w:vAlign w:val="center"/>
            <w:hideMark/>
          </w:tcPr>
          <w:p w14:paraId="267A2FE5"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0.277</w:t>
            </w:r>
          </w:p>
        </w:tc>
        <w:tc>
          <w:tcPr>
            <w:tcW w:w="708" w:type="dxa"/>
            <w:shd w:val="clear" w:color="auto" w:fill="auto"/>
            <w:vAlign w:val="bottom"/>
            <w:hideMark/>
          </w:tcPr>
          <w:p w14:paraId="388C2B99"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74716A64"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3E0B680D"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56A39FF3"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r>
      <w:tr w:rsidR="00077D45" w:rsidRPr="009A0119" w14:paraId="19EB17D5" w14:textId="77777777" w:rsidTr="00815C3C">
        <w:trPr>
          <w:trHeight w:val="204"/>
        </w:trPr>
        <w:tc>
          <w:tcPr>
            <w:tcW w:w="2972" w:type="dxa"/>
            <w:shd w:val="clear" w:color="auto" w:fill="auto"/>
            <w:vAlign w:val="bottom"/>
            <w:hideMark/>
          </w:tcPr>
          <w:p w14:paraId="42316151"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DSSAT-CERES-Maize+Ceres-SOM</w:t>
            </w:r>
          </w:p>
        </w:tc>
        <w:tc>
          <w:tcPr>
            <w:tcW w:w="567" w:type="dxa"/>
            <w:shd w:val="clear" w:color="auto" w:fill="auto"/>
            <w:vAlign w:val="bottom"/>
            <w:hideMark/>
          </w:tcPr>
          <w:p w14:paraId="76266858"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3A7DF82C" w14:textId="77777777" w:rsidR="00077D45" w:rsidRPr="009A0119" w:rsidRDefault="00077D45" w:rsidP="00077D45">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drained upper limit 0-15 cm</w:t>
            </w:r>
          </w:p>
        </w:tc>
        <w:tc>
          <w:tcPr>
            <w:tcW w:w="850" w:type="dxa"/>
            <w:shd w:val="clear" w:color="auto" w:fill="auto"/>
            <w:vAlign w:val="center"/>
            <w:hideMark/>
          </w:tcPr>
          <w:p w14:paraId="0DA681BC"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47CBC34B"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6F0FDE59"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4ED1EED2"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6C3DD1B"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03064774"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0.335</w:t>
            </w:r>
          </w:p>
        </w:tc>
        <w:tc>
          <w:tcPr>
            <w:tcW w:w="709" w:type="dxa"/>
            <w:shd w:val="clear" w:color="auto" w:fill="auto"/>
            <w:vAlign w:val="center"/>
            <w:hideMark/>
          </w:tcPr>
          <w:p w14:paraId="22EFDD2C"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0.305</w:t>
            </w:r>
          </w:p>
        </w:tc>
        <w:tc>
          <w:tcPr>
            <w:tcW w:w="708" w:type="dxa"/>
            <w:shd w:val="clear" w:color="auto" w:fill="auto"/>
            <w:vAlign w:val="bottom"/>
            <w:hideMark/>
          </w:tcPr>
          <w:p w14:paraId="6704A505"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383B9EF6"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624E1DA7"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69D48B26"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r>
      <w:tr w:rsidR="00077D45" w:rsidRPr="009A0119" w14:paraId="372D6A2F" w14:textId="77777777" w:rsidTr="00815C3C">
        <w:trPr>
          <w:trHeight w:val="204"/>
        </w:trPr>
        <w:tc>
          <w:tcPr>
            <w:tcW w:w="2972" w:type="dxa"/>
            <w:shd w:val="clear" w:color="auto" w:fill="auto"/>
            <w:vAlign w:val="bottom"/>
            <w:hideMark/>
          </w:tcPr>
          <w:p w14:paraId="6AFE16D9"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DSSAT-CERES-Maize+Ceres-SOM</w:t>
            </w:r>
          </w:p>
        </w:tc>
        <w:tc>
          <w:tcPr>
            <w:tcW w:w="567" w:type="dxa"/>
            <w:shd w:val="clear" w:color="auto" w:fill="auto"/>
            <w:vAlign w:val="bottom"/>
            <w:hideMark/>
          </w:tcPr>
          <w:p w14:paraId="3E8B7C96"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08375339" w14:textId="77777777" w:rsidR="00077D45" w:rsidRPr="009A0119" w:rsidRDefault="00077D45" w:rsidP="00077D45">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drained upper limit 15-30 cm</w:t>
            </w:r>
          </w:p>
        </w:tc>
        <w:tc>
          <w:tcPr>
            <w:tcW w:w="850" w:type="dxa"/>
            <w:shd w:val="clear" w:color="auto" w:fill="auto"/>
            <w:vAlign w:val="center"/>
            <w:hideMark/>
          </w:tcPr>
          <w:p w14:paraId="4D80652F"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51B68DBF"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6368B1C6"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4278ED85"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343CD312"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1C7A2585"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0.327</w:t>
            </w:r>
          </w:p>
        </w:tc>
        <w:tc>
          <w:tcPr>
            <w:tcW w:w="709" w:type="dxa"/>
            <w:shd w:val="clear" w:color="auto" w:fill="auto"/>
            <w:vAlign w:val="center"/>
            <w:hideMark/>
          </w:tcPr>
          <w:p w14:paraId="14FE19D7"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0.317</w:t>
            </w:r>
          </w:p>
        </w:tc>
        <w:tc>
          <w:tcPr>
            <w:tcW w:w="708" w:type="dxa"/>
            <w:shd w:val="clear" w:color="auto" w:fill="auto"/>
            <w:vAlign w:val="bottom"/>
            <w:hideMark/>
          </w:tcPr>
          <w:p w14:paraId="7331FB42"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5F810EFB"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7528A4B2"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334347FC"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r>
      <w:tr w:rsidR="00077D45" w:rsidRPr="009A0119" w14:paraId="2C4F012B" w14:textId="77777777" w:rsidTr="00815C3C">
        <w:trPr>
          <w:trHeight w:val="204"/>
        </w:trPr>
        <w:tc>
          <w:tcPr>
            <w:tcW w:w="2972" w:type="dxa"/>
            <w:shd w:val="clear" w:color="auto" w:fill="auto"/>
            <w:vAlign w:val="bottom"/>
            <w:hideMark/>
          </w:tcPr>
          <w:p w14:paraId="644F6C88"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DSSAT-CERES-Maize+Ceres-SOM</w:t>
            </w:r>
          </w:p>
        </w:tc>
        <w:tc>
          <w:tcPr>
            <w:tcW w:w="567" w:type="dxa"/>
            <w:shd w:val="clear" w:color="auto" w:fill="auto"/>
            <w:vAlign w:val="bottom"/>
            <w:hideMark/>
          </w:tcPr>
          <w:p w14:paraId="605E2266"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165A8D61" w14:textId="77777777" w:rsidR="00077D45" w:rsidRPr="009A0119" w:rsidRDefault="00077D45" w:rsidP="00077D45">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drained upper limit 30-45 cm</w:t>
            </w:r>
          </w:p>
        </w:tc>
        <w:tc>
          <w:tcPr>
            <w:tcW w:w="850" w:type="dxa"/>
            <w:shd w:val="clear" w:color="auto" w:fill="auto"/>
            <w:vAlign w:val="center"/>
            <w:hideMark/>
          </w:tcPr>
          <w:p w14:paraId="2AEE926A"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1D73AD9F"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79D880AE"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01CD7DD7"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43614080"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04F44C77"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0.366</w:t>
            </w:r>
          </w:p>
        </w:tc>
        <w:tc>
          <w:tcPr>
            <w:tcW w:w="709" w:type="dxa"/>
            <w:shd w:val="clear" w:color="auto" w:fill="auto"/>
            <w:vAlign w:val="center"/>
            <w:hideMark/>
          </w:tcPr>
          <w:p w14:paraId="2B26332B"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0.356</w:t>
            </w:r>
          </w:p>
        </w:tc>
        <w:tc>
          <w:tcPr>
            <w:tcW w:w="708" w:type="dxa"/>
            <w:shd w:val="clear" w:color="auto" w:fill="auto"/>
            <w:vAlign w:val="bottom"/>
            <w:hideMark/>
          </w:tcPr>
          <w:p w14:paraId="7385CC77"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6F01D4E2"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3450D26C"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1BA53781"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r>
      <w:tr w:rsidR="00077D45" w:rsidRPr="009A0119" w14:paraId="751AD1D1" w14:textId="77777777" w:rsidTr="00815C3C">
        <w:trPr>
          <w:trHeight w:val="204"/>
        </w:trPr>
        <w:tc>
          <w:tcPr>
            <w:tcW w:w="2972" w:type="dxa"/>
            <w:shd w:val="clear" w:color="auto" w:fill="auto"/>
            <w:vAlign w:val="bottom"/>
            <w:hideMark/>
          </w:tcPr>
          <w:p w14:paraId="6DEC9606"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DSSAT-CERES-Maize+Ceres-SOM</w:t>
            </w:r>
          </w:p>
        </w:tc>
        <w:tc>
          <w:tcPr>
            <w:tcW w:w="567" w:type="dxa"/>
            <w:shd w:val="clear" w:color="auto" w:fill="auto"/>
            <w:vAlign w:val="bottom"/>
            <w:hideMark/>
          </w:tcPr>
          <w:p w14:paraId="63642E6B"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1555A407" w14:textId="77777777" w:rsidR="00077D45" w:rsidRPr="009A0119" w:rsidRDefault="00077D45" w:rsidP="00077D45">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drained upper limit 45-60 cm</w:t>
            </w:r>
          </w:p>
        </w:tc>
        <w:tc>
          <w:tcPr>
            <w:tcW w:w="850" w:type="dxa"/>
            <w:shd w:val="clear" w:color="auto" w:fill="auto"/>
            <w:vAlign w:val="center"/>
            <w:hideMark/>
          </w:tcPr>
          <w:p w14:paraId="11825C44"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511A4743"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782CB5C5"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66463E00"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2FC57485"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4513E915"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0.372</w:t>
            </w:r>
          </w:p>
        </w:tc>
        <w:tc>
          <w:tcPr>
            <w:tcW w:w="709" w:type="dxa"/>
            <w:shd w:val="clear" w:color="auto" w:fill="auto"/>
            <w:vAlign w:val="center"/>
            <w:hideMark/>
          </w:tcPr>
          <w:p w14:paraId="27E1B182"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0.362</w:t>
            </w:r>
          </w:p>
        </w:tc>
        <w:tc>
          <w:tcPr>
            <w:tcW w:w="708" w:type="dxa"/>
            <w:shd w:val="clear" w:color="auto" w:fill="auto"/>
            <w:vAlign w:val="bottom"/>
            <w:hideMark/>
          </w:tcPr>
          <w:p w14:paraId="18638AC4"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3DCF4012"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52D9B539"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050A3EE0"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r>
      <w:tr w:rsidR="00077D45" w:rsidRPr="009A0119" w14:paraId="65BEF791" w14:textId="77777777" w:rsidTr="00815C3C">
        <w:trPr>
          <w:trHeight w:val="204"/>
        </w:trPr>
        <w:tc>
          <w:tcPr>
            <w:tcW w:w="2972" w:type="dxa"/>
            <w:shd w:val="clear" w:color="auto" w:fill="auto"/>
            <w:vAlign w:val="bottom"/>
            <w:hideMark/>
          </w:tcPr>
          <w:p w14:paraId="20F032D8"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DSSAT-CERES-Maize+Ceres-SOM</w:t>
            </w:r>
          </w:p>
        </w:tc>
        <w:tc>
          <w:tcPr>
            <w:tcW w:w="567" w:type="dxa"/>
            <w:shd w:val="clear" w:color="auto" w:fill="auto"/>
            <w:vAlign w:val="bottom"/>
            <w:hideMark/>
          </w:tcPr>
          <w:p w14:paraId="2A978496"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11C647E3" w14:textId="77777777" w:rsidR="00077D45" w:rsidRPr="009A0119" w:rsidRDefault="00077D45" w:rsidP="00077D45">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drained upper limit 60-75 cm</w:t>
            </w:r>
          </w:p>
        </w:tc>
        <w:tc>
          <w:tcPr>
            <w:tcW w:w="850" w:type="dxa"/>
            <w:shd w:val="clear" w:color="auto" w:fill="auto"/>
            <w:vAlign w:val="center"/>
            <w:hideMark/>
          </w:tcPr>
          <w:p w14:paraId="7EC07753"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38AE9D45"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1DD42C1F"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6FAD62BF"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9B23025"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73EDF7E5"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0.383</w:t>
            </w:r>
          </w:p>
        </w:tc>
        <w:tc>
          <w:tcPr>
            <w:tcW w:w="709" w:type="dxa"/>
            <w:shd w:val="clear" w:color="auto" w:fill="auto"/>
            <w:vAlign w:val="center"/>
            <w:hideMark/>
          </w:tcPr>
          <w:p w14:paraId="0B4C0115"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0.373</w:t>
            </w:r>
          </w:p>
        </w:tc>
        <w:tc>
          <w:tcPr>
            <w:tcW w:w="708" w:type="dxa"/>
            <w:shd w:val="clear" w:color="auto" w:fill="auto"/>
            <w:vAlign w:val="bottom"/>
            <w:hideMark/>
          </w:tcPr>
          <w:p w14:paraId="7DD243E3"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068363B0"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7994131A"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40ADC72E"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r>
      <w:tr w:rsidR="00077D45" w:rsidRPr="009A0119" w14:paraId="5E5CD5E1" w14:textId="77777777" w:rsidTr="00815C3C">
        <w:trPr>
          <w:trHeight w:val="204"/>
        </w:trPr>
        <w:tc>
          <w:tcPr>
            <w:tcW w:w="2972" w:type="dxa"/>
            <w:shd w:val="clear" w:color="auto" w:fill="auto"/>
            <w:vAlign w:val="bottom"/>
            <w:hideMark/>
          </w:tcPr>
          <w:p w14:paraId="6A2C56EE"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DSSAT-CERES-Maize+Ceres-SOM</w:t>
            </w:r>
          </w:p>
        </w:tc>
        <w:tc>
          <w:tcPr>
            <w:tcW w:w="567" w:type="dxa"/>
            <w:shd w:val="clear" w:color="auto" w:fill="auto"/>
            <w:vAlign w:val="bottom"/>
            <w:hideMark/>
          </w:tcPr>
          <w:p w14:paraId="760A62B0"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0778ED42" w14:textId="77777777" w:rsidR="00077D45" w:rsidRPr="009A0119" w:rsidRDefault="00077D45" w:rsidP="00077D45">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drained upper limit 75-100 cm</w:t>
            </w:r>
          </w:p>
        </w:tc>
        <w:tc>
          <w:tcPr>
            <w:tcW w:w="850" w:type="dxa"/>
            <w:shd w:val="clear" w:color="auto" w:fill="auto"/>
            <w:vAlign w:val="center"/>
            <w:hideMark/>
          </w:tcPr>
          <w:p w14:paraId="45329F12"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420D41D1"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11A2C552"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2C789ED3"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2A71DBCC"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6D09DE19"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0.383</w:t>
            </w:r>
          </w:p>
        </w:tc>
        <w:tc>
          <w:tcPr>
            <w:tcW w:w="709" w:type="dxa"/>
            <w:shd w:val="clear" w:color="auto" w:fill="auto"/>
            <w:vAlign w:val="center"/>
            <w:hideMark/>
          </w:tcPr>
          <w:p w14:paraId="2E9A5FBE"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0.373</w:t>
            </w:r>
          </w:p>
        </w:tc>
        <w:tc>
          <w:tcPr>
            <w:tcW w:w="708" w:type="dxa"/>
            <w:shd w:val="clear" w:color="auto" w:fill="auto"/>
            <w:vAlign w:val="bottom"/>
            <w:hideMark/>
          </w:tcPr>
          <w:p w14:paraId="7357BCD5"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07F43C28"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3FB478EA"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098F6D32"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r>
      <w:tr w:rsidR="00077D45" w:rsidRPr="009A0119" w14:paraId="419A9BD5" w14:textId="77777777" w:rsidTr="00815C3C">
        <w:trPr>
          <w:trHeight w:val="204"/>
        </w:trPr>
        <w:tc>
          <w:tcPr>
            <w:tcW w:w="2972" w:type="dxa"/>
            <w:shd w:val="clear" w:color="auto" w:fill="auto"/>
            <w:vAlign w:val="bottom"/>
            <w:hideMark/>
          </w:tcPr>
          <w:p w14:paraId="2A85F3DA"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DSSAT-CERES-Maize+Ceres-SOM</w:t>
            </w:r>
          </w:p>
        </w:tc>
        <w:tc>
          <w:tcPr>
            <w:tcW w:w="567" w:type="dxa"/>
            <w:shd w:val="clear" w:color="auto" w:fill="auto"/>
            <w:vAlign w:val="bottom"/>
            <w:hideMark/>
          </w:tcPr>
          <w:p w14:paraId="50304F38"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685BEC16" w14:textId="77777777" w:rsidR="00077D45" w:rsidRPr="009A0119" w:rsidRDefault="00077D45" w:rsidP="00077D45">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saturation water content 0-15 cm</w:t>
            </w:r>
          </w:p>
        </w:tc>
        <w:tc>
          <w:tcPr>
            <w:tcW w:w="850" w:type="dxa"/>
            <w:shd w:val="clear" w:color="auto" w:fill="auto"/>
            <w:vAlign w:val="center"/>
            <w:hideMark/>
          </w:tcPr>
          <w:p w14:paraId="297CF28B"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39717D36"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51DD5BBB"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3414E9FA"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2160FBE1"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20ABBB56"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0.36</w:t>
            </w:r>
          </w:p>
        </w:tc>
        <w:tc>
          <w:tcPr>
            <w:tcW w:w="709" w:type="dxa"/>
            <w:shd w:val="clear" w:color="auto" w:fill="auto"/>
            <w:vAlign w:val="center"/>
            <w:hideMark/>
          </w:tcPr>
          <w:p w14:paraId="773E887D"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0.36</w:t>
            </w:r>
          </w:p>
        </w:tc>
        <w:tc>
          <w:tcPr>
            <w:tcW w:w="708" w:type="dxa"/>
            <w:shd w:val="clear" w:color="auto" w:fill="auto"/>
            <w:vAlign w:val="bottom"/>
            <w:hideMark/>
          </w:tcPr>
          <w:p w14:paraId="350710BB"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6B19B05F"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53900F91"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58B20C9C"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r>
      <w:tr w:rsidR="00077D45" w:rsidRPr="009A0119" w14:paraId="290A80A1" w14:textId="77777777" w:rsidTr="00815C3C">
        <w:trPr>
          <w:trHeight w:val="204"/>
        </w:trPr>
        <w:tc>
          <w:tcPr>
            <w:tcW w:w="2972" w:type="dxa"/>
            <w:shd w:val="clear" w:color="auto" w:fill="auto"/>
            <w:vAlign w:val="bottom"/>
            <w:hideMark/>
          </w:tcPr>
          <w:p w14:paraId="63590814"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DSSAT-CERES-Maize+Ceres-SOM</w:t>
            </w:r>
          </w:p>
        </w:tc>
        <w:tc>
          <w:tcPr>
            <w:tcW w:w="567" w:type="dxa"/>
            <w:shd w:val="clear" w:color="auto" w:fill="auto"/>
            <w:vAlign w:val="bottom"/>
            <w:hideMark/>
          </w:tcPr>
          <w:p w14:paraId="7FEBC28D"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12939FD9" w14:textId="77777777" w:rsidR="00077D45" w:rsidRPr="009A0119" w:rsidRDefault="00077D45" w:rsidP="00077D45">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saturation water content 15-30 cm</w:t>
            </w:r>
          </w:p>
        </w:tc>
        <w:tc>
          <w:tcPr>
            <w:tcW w:w="850" w:type="dxa"/>
            <w:shd w:val="clear" w:color="auto" w:fill="auto"/>
            <w:vAlign w:val="center"/>
            <w:hideMark/>
          </w:tcPr>
          <w:p w14:paraId="44680ECA"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670C35BF"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5A76BC79"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182950DD"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040FFF23"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74BB94D0"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0.408</w:t>
            </w:r>
          </w:p>
        </w:tc>
        <w:tc>
          <w:tcPr>
            <w:tcW w:w="709" w:type="dxa"/>
            <w:shd w:val="clear" w:color="auto" w:fill="auto"/>
            <w:vAlign w:val="center"/>
            <w:hideMark/>
          </w:tcPr>
          <w:p w14:paraId="5B48EB1E"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0.418</w:t>
            </w:r>
          </w:p>
        </w:tc>
        <w:tc>
          <w:tcPr>
            <w:tcW w:w="708" w:type="dxa"/>
            <w:shd w:val="clear" w:color="auto" w:fill="auto"/>
            <w:vAlign w:val="bottom"/>
            <w:hideMark/>
          </w:tcPr>
          <w:p w14:paraId="1770CBF9"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5D4DBC6A"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0A4207C0"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2230110A"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r>
      <w:tr w:rsidR="00077D45" w:rsidRPr="009A0119" w14:paraId="479549D6" w14:textId="77777777" w:rsidTr="00815C3C">
        <w:trPr>
          <w:trHeight w:val="204"/>
        </w:trPr>
        <w:tc>
          <w:tcPr>
            <w:tcW w:w="2972" w:type="dxa"/>
            <w:shd w:val="clear" w:color="auto" w:fill="auto"/>
            <w:vAlign w:val="bottom"/>
            <w:hideMark/>
          </w:tcPr>
          <w:p w14:paraId="12F56BB8"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DSSAT-CERES-Maize+Ceres-SOM</w:t>
            </w:r>
          </w:p>
        </w:tc>
        <w:tc>
          <w:tcPr>
            <w:tcW w:w="567" w:type="dxa"/>
            <w:shd w:val="clear" w:color="auto" w:fill="auto"/>
            <w:vAlign w:val="bottom"/>
            <w:hideMark/>
          </w:tcPr>
          <w:p w14:paraId="5CEAF425"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3CA527DA" w14:textId="77777777" w:rsidR="00077D45" w:rsidRPr="009A0119" w:rsidRDefault="00077D45" w:rsidP="00077D45">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saturation water content 30-45 cm</w:t>
            </w:r>
          </w:p>
        </w:tc>
        <w:tc>
          <w:tcPr>
            <w:tcW w:w="850" w:type="dxa"/>
            <w:shd w:val="clear" w:color="auto" w:fill="auto"/>
            <w:vAlign w:val="center"/>
            <w:hideMark/>
          </w:tcPr>
          <w:p w14:paraId="26F6AC11"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6033C1CB"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3C9E7CBC"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27241908"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2EE10E7D"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0AF5AF4D"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0.415</w:t>
            </w:r>
          </w:p>
        </w:tc>
        <w:tc>
          <w:tcPr>
            <w:tcW w:w="709" w:type="dxa"/>
            <w:shd w:val="clear" w:color="auto" w:fill="auto"/>
            <w:vAlign w:val="center"/>
            <w:hideMark/>
          </w:tcPr>
          <w:p w14:paraId="0E52C0F1"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0.425</w:t>
            </w:r>
          </w:p>
        </w:tc>
        <w:tc>
          <w:tcPr>
            <w:tcW w:w="708" w:type="dxa"/>
            <w:shd w:val="clear" w:color="auto" w:fill="auto"/>
            <w:vAlign w:val="bottom"/>
            <w:hideMark/>
          </w:tcPr>
          <w:p w14:paraId="17C09839"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529C7ECC"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58B94BDF"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57A09C34"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r>
      <w:tr w:rsidR="00077D45" w:rsidRPr="009A0119" w14:paraId="674E1E55" w14:textId="77777777" w:rsidTr="00815C3C">
        <w:trPr>
          <w:trHeight w:val="204"/>
        </w:trPr>
        <w:tc>
          <w:tcPr>
            <w:tcW w:w="2972" w:type="dxa"/>
            <w:shd w:val="clear" w:color="auto" w:fill="auto"/>
            <w:vAlign w:val="bottom"/>
            <w:hideMark/>
          </w:tcPr>
          <w:p w14:paraId="453E7381"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DSSAT-CERES-Maize+Ceres-SOM</w:t>
            </w:r>
          </w:p>
        </w:tc>
        <w:tc>
          <w:tcPr>
            <w:tcW w:w="567" w:type="dxa"/>
            <w:shd w:val="clear" w:color="auto" w:fill="auto"/>
            <w:vAlign w:val="bottom"/>
            <w:hideMark/>
          </w:tcPr>
          <w:p w14:paraId="01DE149A"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3FC90E6B" w14:textId="77777777" w:rsidR="00077D45" w:rsidRPr="009A0119" w:rsidRDefault="00077D45" w:rsidP="00077D45">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saturation water content 45-60 cm</w:t>
            </w:r>
          </w:p>
        </w:tc>
        <w:tc>
          <w:tcPr>
            <w:tcW w:w="850" w:type="dxa"/>
            <w:shd w:val="clear" w:color="auto" w:fill="auto"/>
            <w:vAlign w:val="center"/>
            <w:hideMark/>
          </w:tcPr>
          <w:p w14:paraId="1F3AFABD"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34B1E34D"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2769D51E"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2221B911"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02C57A80"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6CF93240"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0.409</w:t>
            </w:r>
          </w:p>
        </w:tc>
        <w:tc>
          <w:tcPr>
            <w:tcW w:w="709" w:type="dxa"/>
            <w:shd w:val="clear" w:color="auto" w:fill="auto"/>
            <w:vAlign w:val="center"/>
            <w:hideMark/>
          </w:tcPr>
          <w:p w14:paraId="2F09B278"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0.419</w:t>
            </w:r>
          </w:p>
        </w:tc>
        <w:tc>
          <w:tcPr>
            <w:tcW w:w="708" w:type="dxa"/>
            <w:shd w:val="clear" w:color="auto" w:fill="auto"/>
            <w:vAlign w:val="bottom"/>
            <w:hideMark/>
          </w:tcPr>
          <w:p w14:paraId="221081AF"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6E4BD31D"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6DEEF6BE"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037CD6EE"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r>
      <w:tr w:rsidR="00077D45" w:rsidRPr="009A0119" w14:paraId="6ACCFF9D" w14:textId="77777777" w:rsidTr="00815C3C">
        <w:trPr>
          <w:trHeight w:val="204"/>
        </w:trPr>
        <w:tc>
          <w:tcPr>
            <w:tcW w:w="2972" w:type="dxa"/>
            <w:shd w:val="clear" w:color="auto" w:fill="auto"/>
            <w:vAlign w:val="bottom"/>
            <w:hideMark/>
          </w:tcPr>
          <w:p w14:paraId="3AEE93B9"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DSSAT-CERES-Maize+Ceres-SOM</w:t>
            </w:r>
          </w:p>
        </w:tc>
        <w:tc>
          <w:tcPr>
            <w:tcW w:w="567" w:type="dxa"/>
            <w:shd w:val="clear" w:color="auto" w:fill="auto"/>
            <w:vAlign w:val="bottom"/>
            <w:hideMark/>
          </w:tcPr>
          <w:p w14:paraId="10E14DC8"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2E719972" w14:textId="77777777" w:rsidR="00077D45" w:rsidRPr="009A0119" w:rsidRDefault="00077D45" w:rsidP="00077D45">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saturation water content 60-75 cm</w:t>
            </w:r>
          </w:p>
        </w:tc>
        <w:tc>
          <w:tcPr>
            <w:tcW w:w="850" w:type="dxa"/>
            <w:shd w:val="clear" w:color="auto" w:fill="auto"/>
            <w:vAlign w:val="center"/>
            <w:hideMark/>
          </w:tcPr>
          <w:p w14:paraId="57186F32"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5F6EC7A0"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37ED25A2"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1FC98FE5"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2A20814"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6D1CB078"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0.416</w:t>
            </w:r>
          </w:p>
        </w:tc>
        <w:tc>
          <w:tcPr>
            <w:tcW w:w="709" w:type="dxa"/>
            <w:shd w:val="clear" w:color="auto" w:fill="auto"/>
            <w:vAlign w:val="center"/>
            <w:hideMark/>
          </w:tcPr>
          <w:p w14:paraId="00AAD732"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0.426</w:t>
            </w:r>
          </w:p>
        </w:tc>
        <w:tc>
          <w:tcPr>
            <w:tcW w:w="708" w:type="dxa"/>
            <w:shd w:val="clear" w:color="auto" w:fill="auto"/>
            <w:vAlign w:val="bottom"/>
            <w:hideMark/>
          </w:tcPr>
          <w:p w14:paraId="350E4659"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7FAD8C1C"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3FE51A53"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532FC608"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r>
      <w:tr w:rsidR="00077D45" w:rsidRPr="009A0119" w14:paraId="5ABF3421" w14:textId="77777777" w:rsidTr="00815C3C">
        <w:trPr>
          <w:trHeight w:val="204"/>
        </w:trPr>
        <w:tc>
          <w:tcPr>
            <w:tcW w:w="2972" w:type="dxa"/>
            <w:shd w:val="clear" w:color="auto" w:fill="auto"/>
            <w:vAlign w:val="bottom"/>
            <w:hideMark/>
          </w:tcPr>
          <w:p w14:paraId="55771AA7"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DSSAT-CERES-Maize+Ceres-SOM</w:t>
            </w:r>
          </w:p>
        </w:tc>
        <w:tc>
          <w:tcPr>
            <w:tcW w:w="567" w:type="dxa"/>
            <w:shd w:val="clear" w:color="auto" w:fill="auto"/>
            <w:vAlign w:val="bottom"/>
            <w:hideMark/>
          </w:tcPr>
          <w:p w14:paraId="05E39663"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070CF683" w14:textId="77777777" w:rsidR="00077D45" w:rsidRPr="009A0119" w:rsidRDefault="00077D45" w:rsidP="00077D45">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saturation water content 75-100 cm</w:t>
            </w:r>
          </w:p>
        </w:tc>
        <w:tc>
          <w:tcPr>
            <w:tcW w:w="850" w:type="dxa"/>
            <w:shd w:val="clear" w:color="auto" w:fill="auto"/>
            <w:vAlign w:val="center"/>
            <w:hideMark/>
          </w:tcPr>
          <w:p w14:paraId="1759A8F4"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vol fraction</w:t>
            </w:r>
          </w:p>
        </w:tc>
        <w:tc>
          <w:tcPr>
            <w:tcW w:w="709" w:type="dxa"/>
            <w:shd w:val="clear" w:color="auto" w:fill="auto"/>
            <w:vAlign w:val="bottom"/>
            <w:hideMark/>
          </w:tcPr>
          <w:p w14:paraId="65B3564E"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2C02DAFC"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0497B790"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4B69C3C3"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3387EF60"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0.46</w:t>
            </w:r>
          </w:p>
        </w:tc>
        <w:tc>
          <w:tcPr>
            <w:tcW w:w="709" w:type="dxa"/>
            <w:shd w:val="clear" w:color="auto" w:fill="auto"/>
            <w:vAlign w:val="center"/>
            <w:hideMark/>
          </w:tcPr>
          <w:p w14:paraId="00F7000F"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0.47</w:t>
            </w:r>
          </w:p>
        </w:tc>
        <w:tc>
          <w:tcPr>
            <w:tcW w:w="708" w:type="dxa"/>
            <w:shd w:val="clear" w:color="auto" w:fill="auto"/>
            <w:vAlign w:val="bottom"/>
            <w:hideMark/>
          </w:tcPr>
          <w:p w14:paraId="1EC9EC2F"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43768B69"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35CF134C"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64242C2A"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r>
      <w:tr w:rsidR="00077D45" w:rsidRPr="009A0119" w14:paraId="73FE8502" w14:textId="77777777" w:rsidTr="00815C3C">
        <w:trPr>
          <w:trHeight w:val="204"/>
        </w:trPr>
        <w:tc>
          <w:tcPr>
            <w:tcW w:w="2972" w:type="dxa"/>
            <w:shd w:val="clear" w:color="auto" w:fill="auto"/>
            <w:vAlign w:val="bottom"/>
            <w:hideMark/>
          </w:tcPr>
          <w:p w14:paraId="743FACE7"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DSSAT-CERES-Maize+Ceres-SOM</w:t>
            </w:r>
          </w:p>
        </w:tc>
        <w:tc>
          <w:tcPr>
            <w:tcW w:w="567" w:type="dxa"/>
            <w:shd w:val="clear" w:color="auto" w:fill="auto"/>
            <w:vAlign w:val="bottom"/>
            <w:hideMark/>
          </w:tcPr>
          <w:p w14:paraId="2716FCAB"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37E7F2B4"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soil lower limit 35-50 cm</w:t>
            </w:r>
          </w:p>
        </w:tc>
        <w:tc>
          <w:tcPr>
            <w:tcW w:w="850" w:type="dxa"/>
            <w:shd w:val="clear" w:color="auto" w:fill="auto"/>
            <w:vAlign w:val="center"/>
            <w:hideMark/>
          </w:tcPr>
          <w:p w14:paraId="5856C146"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13418B20"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851" w:type="dxa"/>
            <w:shd w:val="clear" w:color="auto" w:fill="auto"/>
            <w:vAlign w:val="bottom"/>
            <w:hideMark/>
          </w:tcPr>
          <w:p w14:paraId="5483054B"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416EF0B4"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814F6CA"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374C9593"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012FB5A"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center"/>
            <w:hideMark/>
          </w:tcPr>
          <w:p w14:paraId="43416218"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w:t>
            </w:r>
          </w:p>
        </w:tc>
        <w:tc>
          <w:tcPr>
            <w:tcW w:w="709" w:type="dxa"/>
            <w:shd w:val="clear" w:color="auto" w:fill="auto"/>
            <w:vAlign w:val="center"/>
            <w:hideMark/>
          </w:tcPr>
          <w:p w14:paraId="3E5D079D"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0.28</w:t>
            </w:r>
          </w:p>
        </w:tc>
        <w:tc>
          <w:tcPr>
            <w:tcW w:w="709" w:type="dxa"/>
            <w:shd w:val="clear" w:color="auto" w:fill="auto"/>
            <w:vAlign w:val="center"/>
            <w:hideMark/>
          </w:tcPr>
          <w:p w14:paraId="11F9E429"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850" w:type="dxa"/>
            <w:shd w:val="clear" w:color="auto" w:fill="auto"/>
            <w:vAlign w:val="center"/>
            <w:hideMark/>
          </w:tcPr>
          <w:p w14:paraId="3AB2AF5E"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r>
      <w:tr w:rsidR="00077D45" w:rsidRPr="009A0119" w14:paraId="488A3F2D" w14:textId="77777777" w:rsidTr="00815C3C">
        <w:trPr>
          <w:trHeight w:val="204"/>
        </w:trPr>
        <w:tc>
          <w:tcPr>
            <w:tcW w:w="2972" w:type="dxa"/>
            <w:shd w:val="clear" w:color="auto" w:fill="auto"/>
            <w:vAlign w:val="bottom"/>
            <w:hideMark/>
          </w:tcPr>
          <w:p w14:paraId="06419218"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DSSAT-CERES-Maize+Ceres-SOM</w:t>
            </w:r>
          </w:p>
        </w:tc>
        <w:tc>
          <w:tcPr>
            <w:tcW w:w="567" w:type="dxa"/>
            <w:shd w:val="clear" w:color="auto" w:fill="auto"/>
            <w:vAlign w:val="bottom"/>
            <w:hideMark/>
          </w:tcPr>
          <w:p w14:paraId="1C11C7E4"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712E2B19"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soil lower limit 50-80 cm</w:t>
            </w:r>
          </w:p>
        </w:tc>
        <w:tc>
          <w:tcPr>
            <w:tcW w:w="850" w:type="dxa"/>
            <w:shd w:val="clear" w:color="auto" w:fill="auto"/>
            <w:vAlign w:val="center"/>
            <w:hideMark/>
          </w:tcPr>
          <w:p w14:paraId="133863E8"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755D7EA4"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851" w:type="dxa"/>
            <w:shd w:val="clear" w:color="auto" w:fill="auto"/>
            <w:vAlign w:val="bottom"/>
            <w:hideMark/>
          </w:tcPr>
          <w:p w14:paraId="1ED03EBC"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36036E2A"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3CA6201E"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4C2AF717"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2755FF2E"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center"/>
            <w:hideMark/>
          </w:tcPr>
          <w:p w14:paraId="292B48AD"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0.35</w:t>
            </w:r>
          </w:p>
        </w:tc>
        <w:tc>
          <w:tcPr>
            <w:tcW w:w="709" w:type="dxa"/>
            <w:shd w:val="clear" w:color="auto" w:fill="auto"/>
            <w:vAlign w:val="center"/>
            <w:hideMark/>
          </w:tcPr>
          <w:p w14:paraId="7C8FDAD4"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0.33</w:t>
            </w:r>
          </w:p>
        </w:tc>
        <w:tc>
          <w:tcPr>
            <w:tcW w:w="709" w:type="dxa"/>
            <w:shd w:val="clear" w:color="auto" w:fill="auto"/>
            <w:vAlign w:val="center"/>
            <w:hideMark/>
          </w:tcPr>
          <w:p w14:paraId="35CAE9E2"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850" w:type="dxa"/>
            <w:shd w:val="clear" w:color="auto" w:fill="auto"/>
            <w:vAlign w:val="center"/>
            <w:hideMark/>
          </w:tcPr>
          <w:p w14:paraId="447B481C"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r>
      <w:tr w:rsidR="00077D45" w:rsidRPr="009A0119" w14:paraId="6FD6BF81" w14:textId="77777777" w:rsidTr="00815C3C">
        <w:trPr>
          <w:trHeight w:val="204"/>
        </w:trPr>
        <w:tc>
          <w:tcPr>
            <w:tcW w:w="2972" w:type="dxa"/>
            <w:shd w:val="clear" w:color="auto" w:fill="auto"/>
            <w:vAlign w:val="bottom"/>
            <w:hideMark/>
          </w:tcPr>
          <w:p w14:paraId="7AA6757D"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DSSAT-CERES-Maize+Ceres-SOM</w:t>
            </w:r>
          </w:p>
        </w:tc>
        <w:tc>
          <w:tcPr>
            <w:tcW w:w="567" w:type="dxa"/>
            <w:shd w:val="clear" w:color="auto" w:fill="auto"/>
            <w:vAlign w:val="bottom"/>
            <w:hideMark/>
          </w:tcPr>
          <w:p w14:paraId="27664606"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199913DF" w14:textId="77777777" w:rsidR="00077D45" w:rsidRPr="009A0119" w:rsidRDefault="00077D45" w:rsidP="00077D45">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drained upper limit 35-50 cm</w:t>
            </w:r>
          </w:p>
        </w:tc>
        <w:tc>
          <w:tcPr>
            <w:tcW w:w="850" w:type="dxa"/>
            <w:shd w:val="clear" w:color="auto" w:fill="auto"/>
            <w:vAlign w:val="center"/>
            <w:hideMark/>
          </w:tcPr>
          <w:p w14:paraId="209C14A0" w14:textId="77777777" w:rsidR="00077D45" w:rsidRPr="009A0119" w:rsidRDefault="00077D45" w:rsidP="00077D45">
            <w:pPr>
              <w:spacing w:after="0" w:line="240" w:lineRule="auto"/>
              <w:rPr>
                <w:rFonts w:ascii="Arial Narrow" w:eastAsia="Times New Roman" w:hAnsi="Arial Narrow" w:cs="Calibri"/>
                <w:color w:val="000000"/>
                <w:sz w:val="16"/>
                <w:szCs w:val="16"/>
                <w:lang w:val="en-US" w:eastAsia="fr-FR"/>
              </w:rPr>
            </w:pPr>
          </w:p>
        </w:tc>
        <w:tc>
          <w:tcPr>
            <w:tcW w:w="709" w:type="dxa"/>
            <w:shd w:val="clear" w:color="auto" w:fill="auto"/>
            <w:vAlign w:val="bottom"/>
            <w:hideMark/>
          </w:tcPr>
          <w:p w14:paraId="1ED003F6"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val="en-US" w:eastAsia="fr-FR"/>
              </w:rPr>
            </w:pPr>
          </w:p>
        </w:tc>
        <w:tc>
          <w:tcPr>
            <w:tcW w:w="851" w:type="dxa"/>
            <w:shd w:val="clear" w:color="auto" w:fill="auto"/>
            <w:vAlign w:val="bottom"/>
            <w:hideMark/>
          </w:tcPr>
          <w:p w14:paraId="2D34B2EF"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val="en-US" w:eastAsia="fr-FR"/>
              </w:rPr>
            </w:pPr>
          </w:p>
        </w:tc>
        <w:tc>
          <w:tcPr>
            <w:tcW w:w="708" w:type="dxa"/>
            <w:shd w:val="clear" w:color="auto" w:fill="auto"/>
            <w:vAlign w:val="bottom"/>
            <w:hideMark/>
          </w:tcPr>
          <w:p w14:paraId="59C14800"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val="en-US" w:eastAsia="fr-FR"/>
              </w:rPr>
            </w:pPr>
          </w:p>
        </w:tc>
        <w:tc>
          <w:tcPr>
            <w:tcW w:w="709" w:type="dxa"/>
            <w:shd w:val="clear" w:color="auto" w:fill="auto"/>
            <w:vAlign w:val="bottom"/>
            <w:hideMark/>
          </w:tcPr>
          <w:p w14:paraId="66F40549"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val="en-US" w:eastAsia="fr-FR"/>
              </w:rPr>
            </w:pPr>
          </w:p>
        </w:tc>
        <w:tc>
          <w:tcPr>
            <w:tcW w:w="709" w:type="dxa"/>
            <w:shd w:val="clear" w:color="auto" w:fill="auto"/>
            <w:vAlign w:val="bottom"/>
            <w:hideMark/>
          </w:tcPr>
          <w:p w14:paraId="3A7BA0D4"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val="en-US" w:eastAsia="fr-FR"/>
              </w:rPr>
            </w:pPr>
          </w:p>
        </w:tc>
        <w:tc>
          <w:tcPr>
            <w:tcW w:w="709" w:type="dxa"/>
            <w:shd w:val="clear" w:color="auto" w:fill="auto"/>
            <w:vAlign w:val="bottom"/>
            <w:hideMark/>
          </w:tcPr>
          <w:p w14:paraId="33D5C0A7"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val="en-US" w:eastAsia="fr-FR"/>
              </w:rPr>
            </w:pPr>
          </w:p>
        </w:tc>
        <w:tc>
          <w:tcPr>
            <w:tcW w:w="708" w:type="dxa"/>
            <w:shd w:val="clear" w:color="auto" w:fill="auto"/>
            <w:vAlign w:val="center"/>
            <w:hideMark/>
          </w:tcPr>
          <w:p w14:paraId="2A4CA621"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0.5</w:t>
            </w:r>
          </w:p>
        </w:tc>
        <w:tc>
          <w:tcPr>
            <w:tcW w:w="709" w:type="dxa"/>
            <w:shd w:val="clear" w:color="auto" w:fill="auto"/>
            <w:vAlign w:val="center"/>
            <w:hideMark/>
          </w:tcPr>
          <w:p w14:paraId="598E0333"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0.48</w:t>
            </w:r>
          </w:p>
        </w:tc>
        <w:tc>
          <w:tcPr>
            <w:tcW w:w="709" w:type="dxa"/>
            <w:shd w:val="clear" w:color="auto" w:fill="auto"/>
            <w:vAlign w:val="center"/>
            <w:hideMark/>
          </w:tcPr>
          <w:p w14:paraId="381D92BF"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850" w:type="dxa"/>
            <w:shd w:val="clear" w:color="auto" w:fill="auto"/>
            <w:vAlign w:val="center"/>
            <w:hideMark/>
          </w:tcPr>
          <w:p w14:paraId="61936D58"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r>
      <w:tr w:rsidR="00077D45" w:rsidRPr="009A0119" w14:paraId="22A9C451" w14:textId="77777777" w:rsidTr="00815C3C">
        <w:trPr>
          <w:trHeight w:val="204"/>
        </w:trPr>
        <w:tc>
          <w:tcPr>
            <w:tcW w:w="2972" w:type="dxa"/>
            <w:shd w:val="clear" w:color="auto" w:fill="auto"/>
            <w:vAlign w:val="bottom"/>
            <w:hideMark/>
          </w:tcPr>
          <w:p w14:paraId="1C7D9F57"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DSSAT-CERES-Maize+Ceres-SOM</w:t>
            </w:r>
          </w:p>
        </w:tc>
        <w:tc>
          <w:tcPr>
            <w:tcW w:w="567" w:type="dxa"/>
            <w:shd w:val="clear" w:color="auto" w:fill="auto"/>
            <w:vAlign w:val="bottom"/>
            <w:hideMark/>
          </w:tcPr>
          <w:p w14:paraId="085BFF2D"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4C5922E9" w14:textId="77777777" w:rsidR="00077D45" w:rsidRPr="009A0119" w:rsidRDefault="00077D45" w:rsidP="00077D45">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soil drained upper limit 50-80 cm</w:t>
            </w:r>
          </w:p>
        </w:tc>
        <w:tc>
          <w:tcPr>
            <w:tcW w:w="850" w:type="dxa"/>
            <w:shd w:val="clear" w:color="auto" w:fill="auto"/>
            <w:vAlign w:val="center"/>
            <w:hideMark/>
          </w:tcPr>
          <w:p w14:paraId="129D1C04" w14:textId="77777777" w:rsidR="00077D45" w:rsidRPr="009A0119" w:rsidRDefault="00077D45" w:rsidP="00077D45">
            <w:pPr>
              <w:spacing w:after="0" w:line="240" w:lineRule="auto"/>
              <w:rPr>
                <w:rFonts w:ascii="Arial Narrow" w:eastAsia="Times New Roman" w:hAnsi="Arial Narrow" w:cs="Calibri"/>
                <w:color w:val="000000"/>
                <w:sz w:val="16"/>
                <w:szCs w:val="16"/>
                <w:lang w:val="en-US" w:eastAsia="fr-FR"/>
              </w:rPr>
            </w:pPr>
          </w:p>
        </w:tc>
        <w:tc>
          <w:tcPr>
            <w:tcW w:w="709" w:type="dxa"/>
            <w:shd w:val="clear" w:color="auto" w:fill="auto"/>
            <w:vAlign w:val="bottom"/>
            <w:hideMark/>
          </w:tcPr>
          <w:p w14:paraId="304870FD"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val="en-US" w:eastAsia="fr-FR"/>
              </w:rPr>
            </w:pPr>
          </w:p>
        </w:tc>
        <w:tc>
          <w:tcPr>
            <w:tcW w:w="851" w:type="dxa"/>
            <w:shd w:val="clear" w:color="auto" w:fill="auto"/>
            <w:vAlign w:val="bottom"/>
            <w:hideMark/>
          </w:tcPr>
          <w:p w14:paraId="662361D7"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val="en-US" w:eastAsia="fr-FR"/>
              </w:rPr>
            </w:pPr>
          </w:p>
        </w:tc>
        <w:tc>
          <w:tcPr>
            <w:tcW w:w="708" w:type="dxa"/>
            <w:shd w:val="clear" w:color="auto" w:fill="auto"/>
            <w:vAlign w:val="bottom"/>
            <w:hideMark/>
          </w:tcPr>
          <w:p w14:paraId="766D5D54"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val="en-US" w:eastAsia="fr-FR"/>
              </w:rPr>
            </w:pPr>
          </w:p>
        </w:tc>
        <w:tc>
          <w:tcPr>
            <w:tcW w:w="709" w:type="dxa"/>
            <w:shd w:val="clear" w:color="auto" w:fill="auto"/>
            <w:vAlign w:val="bottom"/>
            <w:hideMark/>
          </w:tcPr>
          <w:p w14:paraId="5CA252C1"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val="en-US" w:eastAsia="fr-FR"/>
              </w:rPr>
            </w:pPr>
          </w:p>
        </w:tc>
        <w:tc>
          <w:tcPr>
            <w:tcW w:w="709" w:type="dxa"/>
            <w:shd w:val="clear" w:color="auto" w:fill="auto"/>
            <w:vAlign w:val="bottom"/>
            <w:hideMark/>
          </w:tcPr>
          <w:p w14:paraId="5A4D9E0A"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val="en-US" w:eastAsia="fr-FR"/>
              </w:rPr>
            </w:pPr>
          </w:p>
        </w:tc>
        <w:tc>
          <w:tcPr>
            <w:tcW w:w="709" w:type="dxa"/>
            <w:shd w:val="clear" w:color="auto" w:fill="auto"/>
            <w:vAlign w:val="bottom"/>
            <w:hideMark/>
          </w:tcPr>
          <w:p w14:paraId="6EB4BCFF"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val="en-US" w:eastAsia="fr-FR"/>
              </w:rPr>
            </w:pPr>
          </w:p>
        </w:tc>
        <w:tc>
          <w:tcPr>
            <w:tcW w:w="708" w:type="dxa"/>
            <w:shd w:val="clear" w:color="auto" w:fill="auto"/>
            <w:vAlign w:val="center"/>
            <w:hideMark/>
          </w:tcPr>
          <w:p w14:paraId="26C37AE6"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0.5</w:t>
            </w:r>
          </w:p>
        </w:tc>
        <w:tc>
          <w:tcPr>
            <w:tcW w:w="709" w:type="dxa"/>
            <w:shd w:val="clear" w:color="auto" w:fill="auto"/>
            <w:vAlign w:val="center"/>
            <w:hideMark/>
          </w:tcPr>
          <w:p w14:paraId="344E9190"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0.48</w:t>
            </w:r>
          </w:p>
        </w:tc>
        <w:tc>
          <w:tcPr>
            <w:tcW w:w="709" w:type="dxa"/>
            <w:shd w:val="clear" w:color="auto" w:fill="auto"/>
            <w:vAlign w:val="center"/>
            <w:hideMark/>
          </w:tcPr>
          <w:p w14:paraId="45330A25"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850" w:type="dxa"/>
            <w:shd w:val="clear" w:color="auto" w:fill="auto"/>
            <w:vAlign w:val="center"/>
            <w:hideMark/>
          </w:tcPr>
          <w:p w14:paraId="5218F632"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r>
      <w:tr w:rsidR="00077D45" w:rsidRPr="009A0119" w14:paraId="515D5B9A" w14:textId="77777777" w:rsidTr="00815C3C">
        <w:trPr>
          <w:trHeight w:val="612"/>
        </w:trPr>
        <w:tc>
          <w:tcPr>
            <w:tcW w:w="2972" w:type="dxa"/>
            <w:shd w:val="clear" w:color="auto" w:fill="auto"/>
            <w:vAlign w:val="bottom"/>
            <w:hideMark/>
          </w:tcPr>
          <w:p w14:paraId="65DD1D55"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DSSAT-CERES-Maize+Ceres-SOM</w:t>
            </w:r>
          </w:p>
        </w:tc>
        <w:tc>
          <w:tcPr>
            <w:tcW w:w="567" w:type="dxa"/>
            <w:shd w:val="clear" w:color="auto" w:fill="auto"/>
            <w:vAlign w:val="bottom"/>
            <w:hideMark/>
          </w:tcPr>
          <w:p w14:paraId="1E71685A"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center"/>
            <w:hideMark/>
          </w:tcPr>
          <w:p w14:paraId="7FBCFC10"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2014 Initial ammonium 0-15 cm</w:t>
            </w:r>
          </w:p>
        </w:tc>
        <w:tc>
          <w:tcPr>
            <w:tcW w:w="850" w:type="dxa"/>
            <w:shd w:val="clear" w:color="auto" w:fill="auto"/>
            <w:vAlign w:val="center"/>
            <w:hideMark/>
          </w:tcPr>
          <w:p w14:paraId="101EFAEF"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bottom"/>
            <w:hideMark/>
          </w:tcPr>
          <w:p w14:paraId="0F8D65E3"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3E8A7EBF"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center"/>
            <w:hideMark/>
          </w:tcPr>
          <w:p w14:paraId="622D3196"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specified</w:t>
            </w:r>
          </w:p>
        </w:tc>
        <w:tc>
          <w:tcPr>
            <w:tcW w:w="709" w:type="dxa"/>
            <w:shd w:val="clear" w:color="auto" w:fill="auto"/>
            <w:vAlign w:val="center"/>
            <w:hideMark/>
          </w:tcPr>
          <w:p w14:paraId="7AD43D47"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w:t>
            </w:r>
          </w:p>
        </w:tc>
        <w:tc>
          <w:tcPr>
            <w:tcW w:w="709" w:type="dxa"/>
            <w:shd w:val="clear" w:color="auto" w:fill="auto"/>
            <w:vAlign w:val="bottom"/>
            <w:hideMark/>
          </w:tcPr>
          <w:p w14:paraId="3B3FBB50"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1701C2E8"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399F05C3"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24ACEE9F"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194B0901"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6EA52A86"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r>
      <w:tr w:rsidR="00077D45" w:rsidRPr="009A0119" w14:paraId="1B079FE5" w14:textId="77777777" w:rsidTr="00815C3C">
        <w:trPr>
          <w:trHeight w:val="612"/>
        </w:trPr>
        <w:tc>
          <w:tcPr>
            <w:tcW w:w="2972" w:type="dxa"/>
            <w:shd w:val="clear" w:color="auto" w:fill="auto"/>
            <w:vAlign w:val="bottom"/>
            <w:hideMark/>
          </w:tcPr>
          <w:p w14:paraId="059005C8"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DSSAT-CERES-Maize+Ceres-SOM</w:t>
            </w:r>
          </w:p>
        </w:tc>
        <w:tc>
          <w:tcPr>
            <w:tcW w:w="567" w:type="dxa"/>
            <w:shd w:val="clear" w:color="auto" w:fill="auto"/>
            <w:vAlign w:val="bottom"/>
            <w:hideMark/>
          </w:tcPr>
          <w:p w14:paraId="397B0E92"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center"/>
            <w:hideMark/>
          </w:tcPr>
          <w:p w14:paraId="40EACBDC"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2014 Initial ammonium 15-25 cm</w:t>
            </w:r>
          </w:p>
        </w:tc>
        <w:tc>
          <w:tcPr>
            <w:tcW w:w="850" w:type="dxa"/>
            <w:shd w:val="clear" w:color="auto" w:fill="auto"/>
            <w:vAlign w:val="center"/>
            <w:hideMark/>
          </w:tcPr>
          <w:p w14:paraId="0A9B8D8B"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bottom"/>
            <w:hideMark/>
          </w:tcPr>
          <w:p w14:paraId="0C91C013"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4E8263AE"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center"/>
            <w:hideMark/>
          </w:tcPr>
          <w:p w14:paraId="7B36EEB0"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specified</w:t>
            </w:r>
          </w:p>
        </w:tc>
        <w:tc>
          <w:tcPr>
            <w:tcW w:w="709" w:type="dxa"/>
            <w:shd w:val="clear" w:color="auto" w:fill="auto"/>
            <w:vAlign w:val="center"/>
            <w:hideMark/>
          </w:tcPr>
          <w:p w14:paraId="056FC609"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w:t>
            </w:r>
          </w:p>
        </w:tc>
        <w:tc>
          <w:tcPr>
            <w:tcW w:w="709" w:type="dxa"/>
            <w:shd w:val="clear" w:color="auto" w:fill="auto"/>
            <w:vAlign w:val="bottom"/>
            <w:hideMark/>
          </w:tcPr>
          <w:p w14:paraId="2C0CF08E"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077554A7"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3B3D2EB6"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3535BDC1"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69BD7372"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2402D08E"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r>
      <w:tr w:rsidR="00077D45" w:rsidRPr="009A0119" w14:paraId="149AEB2B" w14:textId="77777777" w:rsidTr="00815C3C">
        <w:trPr>
          <w:trHeight w:val="612"/>
        </w:trPr>
        <w:tc>
          <w:tcPr>
            <w:tcW w:w="2972" w:type="dxa"/>
            <w:shd w:val="clear" w:color="auto" w:fill="auto"/>
            <w:vAlign w:val="bottom"/>
            <w:hideMark/>
          </w:tcPr>
          <w:p w14:paraId="0E8DD289"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DSSAT-CERES-Maize+Ceres-SOM</w:t>
            </w:r>
          </w:p>
        </w:tc>
        <w:tc>
          <w:tcPr>
            <w:tcW w:w="567" w:type="dxa"/>
            <w:shd w:val="clear" w:color="auto" w:fill="auto"/>
            <w:vAlign w:val="bottom"/>
            <w:hideMark/>
          </w:tcPr>
          <w:p w14:paraId="35068B48"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center"/>
            <w:hideMark/>
          </w:tcPr>
          <w:p w14:paraId="571A277D"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2014 Initial ammonium 25-35 cm</w:t>
            </w:r>
          </w:p>
        </w:tc>
        <w:tc>
          <w:tcPr>
            <w:tcW w:w="850" w:type="dxa"/>
            <w:shd w:val="clear" w:color="auto" w:fill="auto"/>
            <w:vAlign w:val="center"/>
            <w:hideMark/>
          </w:tcPr>
          <w:p w14:paraId="2169DA8D"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bottom"/>
            <w:hideMark/>
          </w:tcPr>
          <w:p w14:paraId="74F21B87"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0716EEC0"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center"/>
            <w:hideMark/>
          </w:tcPr>
          <w:p w14:paraId="15D1F406"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specified</w:t>
            </w:r>
          </w:p>
        </w:tc>
        <w:tc>
          <w:tcPr>
            <w:tcW w:w="709" w:type="dxa"/>
            <w:shd w:val="clear" w:color="auto" w:fill="auto"/>
            <w:vAlign w:val="center"/>
            <w:hideMark/>
          </w:tcPr>
          <w:p w14:paraId="328B4D77"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w:t>
            </w:r>
          </w:p>
        </w:tc>
        <w:tc>
          <w:tcPr>
            <w:tcW w:w="709" w:type="dxa"/>
            <w:shd w:val="clear" w:color="auto" w:fill="auto"/>
            <w:vAlign w:val="bottom"/>
            <w:hideMark/>
          </w:tcPr>
          <w:p w14:paraId="2527AC6B"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7E0E44B5"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046ECAAB"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2961BFCA"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26076EAB"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062D5823"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r>
      <w:tr w:rsidR="00077D45" w:rsidRPr="009A0119" w14:paraId="31171A6E" w14:textId="77777777" w:rsidTr="00815C3C">
        <w:trPr>
          <w:trHeight w:val="612"/>
        </w:trPr>
        <w:tc>
          <w:tcPr>
            <w:tcW w:w="2972" w:type="dxa"/>
            <w:shd w:val="clear" w:color="auto" w:fill="auto"/>
            <w:vAlign w:val="bottom"/>
            <w:hideMark/>
          </w:tcPr>
          <w:p w14:paraId="163C89CB"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lastRenderedPageBreak/>
              <w:t>DSSAT-CERES-Maize+Ceres-SOM</w:t>
            </w:r>
          </w:p>
        </w:tc>
        <w:tc>
          <w:tcPr>
            <w:tcW w:w="567" w:type="dxa"/>
            <w:shd w:val="clear" w:color="auto" w:fill="auto"/>
            <w:vAlign w:val="bottom"/>
            <w:hideMark/>
          </w:tcPr>
          <w:p w14:paraId="416D2932"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center"/>
            <w:hideMark/>
          </w:tcPr>
          <w:p w14:paraId="13D22780"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2014 Initial ammonium 35-50 cm</w:t>
            </w:r>
          </w:p>
        </w:tc>
        <w:tc>
          <w:tcPr>
            <w:tcW w:w="850" w:type="dxa"/>
            <w:shd w:val="clear" w:color="auto" w:fill="auto"/>
            <w:vAlign w:val="center"/>
            <w:hideMark/>
          </w:tcPr>
          <w:p w14:paraId="00422628"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bottom"/>
            <w:hideMark/>
          </w:tcPr>
          <w:p w14:paraId="04BE790B"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1A364A6E"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center"/>
            <w:hideMark/>
          </w:tcPr>
          <w:p w14:paraId="2FD21EFC"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specified</w:t>
            </w:r>
          </w:p>
        </w:tc>
        <w:tc>
          <w:tcPr>
            <w:tcW w:w="709" w:type="dxa"/>
            <w:shd w:val="clear" w:color="auto" w:fill="auto"/>
            <w:vAlign w:val="center"/>
            <w:hideMark/>
          </w:tcPr>
          <w:p w14:paraId="2AFB85F9"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w:t>
            </w:r>
          </w:p>
        </w:tc>
        <w:tc>
          <w:tcPr>
            <w:tcW w:w="709" w:type="dxa"/>
            <w:shd w:val="clear" w:color="auto" w:fill="auto"/>
            <w:vAlign w:val="bottom"/>
            <w:hideMark/>
          </w:tcPr>
          <w:p w14:paraId="0E4F6A2E"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17A911D6"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4C1DF387"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34146DC1"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0EC34FE5"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75DCC24E"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r>
      <w:tr w:rsidR="00077D45" w:rsidRPr="009A0119" w14:paraId="74E27EB3" w14:textId="77777777" w:rsidTr="00815C3C">
        <w:trPr>
          <w:trHeight w:val="612"/>
        </w:trPr>
        <w:tc>
          <w:tcPr>
            <w:tcW w:w="2972" w:type="dxa"/>
            <w:shd w:val="clear" w:color="auto" w:fill="auto"/>
            <w:vAlign w:val="bottom"/>
            <w:hideMark/>
          </w:tcPr>
          <w:p w14:paraId="5E5DBD9C"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DSSAT-CERES-Maize+Ceres-SOM</w:t>
            </w:r>
          </w:p>
        </w:tc>
        <w:tc>
          <w:tcPr>
            <w:tcW w:w="567" w:type="dxa"/>
            <w:shd w:val="clear" w:color="auto" w:fill="auto"/>
            <w:vAlign w:val="bottom"/>
            <w:hideMark/>
          </w:tcPr>
          <w:p w14:paraId="278384B4"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center"/>
            <w:hideMark/>
          </w:tcPr>
          <w:p w14:paraId="7B86AF06"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2014 Initial ammonium 50-80 cm</w:t>
            </w:r>
          </w:p>
        </w:tc>
        <w:tc>
          <w:tcPr>
            <w:tcW w:w="850" w:type="dxa"/>
            <w:shd w:val="clear" w:color="auto" w:fill="auto"/>
            <w:vAlign w:val="center"/>
            <w:hideMark/>
          </w:tcPr>
          <w:p w14:paraId="78F57DE0"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bottom"/>
            <w:hideMark/>
          </w:tcPr>
          <w:p w14:paraId="7CEAEE96"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5BCFE634"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center"/>
            <w:hideMark/>
          </w:tcPr>
          <w:p w14:paraId="51BF4084"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specified</w:t>
            </w:r>
          </w:p>
        </w:tc>
        <w:tc>
          <w:tcPr>
            <w:tcW w:w="709" w:type="dxa"/>
            <w:shd w:val="clear" w:color="auto" w:fill="auto"/>
            <w:vAlign w:val="center"/>
            <w:hideMark/>
          </w:tcPr>
          <w:p w14:paraId="311AE9D0"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w:t>
            </w:r>
          </w:p>
        </w:tc>
        <w:tc>
          <w:tcPr>
            <w:tcW w:w="709" w:type="dxa"/>
            <w:shd w:val="clear" w:color="auto" w:fill="auto"/>
            <w:vAlign w:val="bottom"/>
            <w:hideMark/>
          </w:tcPr>
          <w:p w14:paraId="70888C94"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4185F690"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4B50C243"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43956E8"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56C808ED"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530B55AC"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r>
      <w:tr w:rsidR="00077D45" w:rsidRPr="009A0119" w14:paraId="089E71B6" w14:textId="77777777" w:rsidTr="00815C3C">
        <w:trPr>
          <w:trHeight w:val="612"/>
        </w:trPr>
        <w:tc>
          <w:tcPr>
            <w:tcW w:w="2972" w:type="dxa"/>
            <w:shd w:val="clear" w:color="auto" w:fill="auto"/>
            <w:vAlign w:val="bottom"/>
            <w:hideMark/>
          </w:tcPr>
          <w:p w14:paraId="3023835A"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DSSAT-CERES-Maize+Ceres-SOM</w:t>
            </w:r>
          </w:p>
        </w:tc>
        <w:tc>
          <w:tcPr>
            <w:tcW w:w="567" w:type="dxa"/>
            <w:shd w:val="clear" w:color="auto" w:fill="auto"/>
            <w:vAlign w:val="bottom"/>
            <w:hideMark/>
          </w:tcPr>
          <w:p w14:paraId="1B9F82FF"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center"/>
            <w:hideMark/>
          </w:tcPr>
          <w:p w14:paraId="5171406F"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2014 Initial ammonium 80-100 cm</w:t>
            </w:r>
          </w:p>
        </w:tc>
        <w:tc>
          <w:tcPr>
            <w:tcW w:w="850" w:type="dxa"/>
            <w:shd w:val="clear" w:color="auto" w:fill="auto"/>
            <w:vAlign w:val="center"/>
            <w:hideMark/>
          </w:tcPr>
          <w:p w14:paraId="00C1CD53"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bottom"/>
            <w:hideMark/>
          </w:tcPr>
          <w:p w14:paraId="25EEAB51"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502F04D0"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center"/>
            <w:hideMark/>
          </w:tcPr>
          <w:p w14:paraId="36D8825B"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specified</w:t>
            </w:r>
          </w:p>
        </w:tc>
        <w:tc>
          <w:tcPr>
            <w:tcW w:w="709" w:type="dxa"/>
            <w:shd w:val="clear" w:color="auto" w:fill="auto"/>
            <w:vAlign w:val="center"/>
            <w:hideMark/>
          </w:tcPr>
          <w:p w14:paraId="2B0DB6AD"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w:t>
            </w:r>
          </w:p>
        </w:tc>
        <w:tc>
          <w:tcPr>
            <w:tcW w:w="709" w:type="dxa"/>
            <w:shd w:val="clear" w:color="auto" w:fill="auto"/>
            <w:vAlign w:val="bottom"/>
            <w:hideMark/>
          </w:tcPr>
          <w:p w14:paraId="4825C79D"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6C67B7C9"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62028D7B"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6FAA471"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28834716"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4F4AEE22"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r>
      <w:tr w:rsidR="00077D45" w:rsidRPr="009A0119" w14:paraId="5AFC78FD" w14:textId="77777777" w:rsidTr="00815C3C">
        <w:trPr>
          <w:trHeight w:val="612"/>
        </w:trPr>
        <w:tc>
          <w:tcPr>
            <w:tcW w:w="2972" w:type="dxa"/>
            <w:shd w:val="clear" w:color="auto" w:fill="auto"/>
            <w:vAlign w:val="bottom"/>
            <w:hideMark/>
          </w:tcPr>
          <w:p w14:paraId="417D010C"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DSSAT-CERES-Maize+Ceres-SOM</w:t>
            </w:r>
          </w:p>
        </w:tc>
        <w:tc>
          <w:tcPr>
            <w:tcW w:w="567" w:type="dxa"/>
            <w:shd w:val="clear" w:color="auto" w:fill="auto"/>
            <w:vAlign w:val="bottom"/>
            <w:hideMark/>
          </w:tcPr>
          <w:p w14:paraId="11EA5650"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center"/>
            <w:hideMark/>
          </w:tcPr>
          <w:p w14:paraId="65FDEDA3"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2014 initial nitrate 0-15 cm</w:t>
            </w:r>
          </w:p>
        </w:tc>
        <w:tc>
          <w:tcPr>
            <w:tcW w:w="850" w:type="dxa"/>
            <w:shd w:val="clear" w:color="auto" w:fill="auto"/>
            <w:vAlign w:val="center"/>
            <w:hideMark/>
          </w:tcPr>
          <w:p w14:paraId="5992775B"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bottom"/>
            <w:hideMark/>
          </w:tcPr>
          <w:p w14:paraId="62F9C289"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22A8F1DD"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center"/>
            <w:hideMark/>
          </w:tcPr>
          <w:p w14:paraId="46537AEF"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specified</w:t>
            </w:r>
          </w:p>
        </w:tc>
        <w:tc>
          <w:tcPr>
            <w:tcW w:w="709" w:type="dxa"/>
            <w:shd w:val="clear" w:color="auto" w:fill="auto"/>
            <w:vAlign w:val="center"/>
            <w:hideMark/>
          </w:tcPr>
          <w:p w14:paraId="0B9FFFE4"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w:t>
            </w:r>
          </w:p>
        </w:tc>
        <w:tc>
          <w:tcPr>
            <w:tcW w:w="709" w:type="dxa"/>
            <w:shd w:val="clear" w:color="auto" w:fill="auto"/>
            <w:vAlign w:val="bottom"/>
            <w:hideMark/>
          </w:tcPr>
          <w:p w14:paraId="142871DF"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6EA539A5"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53A173A3"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3DE286D"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2CC1D33D"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22D18588"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r>
      <w:tr w:rsidR="00077D45" w:rsidRPr="009A0119" w14:paraId="1D272FC1" w14:textId="77777777" w:rsidTr="00815C3C">
        <w:trPr>
          <w:trHeight w:val="612"/>
        </w:trPr>
        <w:tc>
          <w:tcPr>
            <w:tcW w:w="2972" w:type="dxa"/>
            <w:shd w:val="clear" w:color="auto" w:fill="auto"/>
            <w:vAlign w:val="bottom"/>
            <w:hideMark/>
          </w:tcPr>
          <w:p w14:paraId="22BA5FCC"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DSSAT-CERES-Maize+Ceres-SOM</w:t>
            </w:r>
          </w:p>
        </w:tc>
        <w:tc>
          <w:tcPr>
            <w:tcW w:w="567" w:type="dxa"/>
            <w:shd w:val="clear" w:color="auto" w:fill="auto"/>
            <w:vAlign w:val="bottom"/>
            <w:hideMark/>
          </w:tcPr>
          <w:p w14:paraId="26FDACB9"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center"/>
            <w:hideMark/>
          </w:tcPr>
          <w:p w14:paraId="6CD7F14C"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2014 initial nitrate 15-25 cm</w:t>
            </w:r>
          </w:p>
        </w:tc>
        <w:tc>
          <w:tcPr>
            <w:tcW w:w="850" w:type="dxa"/>
            <w:shd w:val="clear" w:color="auto" w:fill="auto"/>
            <w:vAlign w:val="center"/>
            <w:hideMark/>
          </w:tcPr>
          <w:p w14:paraId="3350E460"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bottom"/>
            <w:hideMark/>
          </w:tcPr>
          <w:p w14:paraId="415602C7"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1BB56636"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center"/>
            <w:hideMark/>
          </w:tcPr>
          <w:p w14:paraId="191ED7E6"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specified</w:t>
            </w:r>
          </w:p>
        </w:tc>
        <w:tc>
          <w:tcPr>
            <w:tcW w:w="709" w:type="dxa"/>
            <w:shd w:val="clear" w:color="auto" w:fill="auto"/>
            <w:vAlign w:val="center"/>
            <w:hideMark/>
          </w:tcPr>
          <w:p w14:paraId="4F4D4176"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w:t>
            </w:r>
          </w:p>
        </w:tc>
        <w:tc>
          <w:tcPr>
            <w:tcW w:w="709" w:type="dxa"/>
            <w:shd w:val="clear" w:color="auto" w:fill="auto"/>
            <w:vAlign w:val="bottom"/>
            <w:hideMark/>
          </w:tcPr>
          <w:p w14:paraId="61D51A77"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476535D3"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10CEBD64"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64461B8"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6865B91E"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217B959B"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r>
      <w:tr w:rsidR="00077D45" w:rsidRPr="009A0119" w14:paraId="08049F17" w14:textId="77777777" w:rsidTr="00815C3C">
        <w:trPr>
          <w:trHeight w:val="612"/>
        </w:trPr>
        <w:tc>
          <w:tcPr>
            <w:tcW w:w="2972" w:type="dxa"/>
            <w:shd w:val="clear" w:color="auto" w:fill="auto"/>
            <w:vAlign w:val="bottom"/>
            <w:hideMark/>
          </w:tcPr>
          <w:p w14:paraId="035FCDCB"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DSSAT-CERES-Maize+Ceres-SOM</w:t>
            </w:r>
          </w:p>
        </w:tc>
        <w:tc>
          <w:tcPr>
            <w:tcW w:w="567" w:type="dxa"/>
            <w:shd w:val="clear" w:color="auto" w:fill="auto"/>
            <w:vAlign w:val="bottom"/>
            <w:hideMark/>
          </w:tcPr>
          <w:p w14:paraId="325266BF"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center"/>
            <w:hideMark/>
          </w:tcPr>
          <w:p w14:paraId="1E3C6A28"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2014 initial nitrate 25-35 cm</w:t>
            </w:r>
          </w:p>
        </w:tc>
        <w:tc>
          <w:tcPr>
            <w:tcW w:w="850" w:type="dxa"/>
            <w:shd w:val="clear" w:color="auto" w:fill="auto"/>
            <w:vAlign w:val="center"/>
            <w:hideMark/>
          </w:tcPr>
          <w:p w14:paraId="0EC13FED"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bottom"/>
            <w:hideMark/>
          </w:tcPr>
          <w:p w14:paraId="26BE0DD6"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6425A10F"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center"/>
            <w:hideMark/>
          </w:tcPr>
          <w:p w14:paraId="12A09FE2"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specified</w:t>
            </w:r>
          </w:p>
        </w:tc>
        <w:tc>
          <w:tcPr>
            <w:tcW w:w="709" w:type="dxa"/>
            <w:shd w:val="clear" w:color="auto" w:fill="auto"/>
            <w:vAlign w:val="center"/>
            <w:hideMark/>
          </w:tcPr>
          <w:p w14:paraId="37225600"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w:t>
            </w:r>
          </w:p>
        </w:tc>
        <w:tc>
          <w:tcPr>
            <w:tcW w:w="709" w:type="dxa"/>
            <w:shd w:val="clear" w:color="auto" w:fill="auto"/>
            <w:vAlign w:val="bottom"/>
            <w:hideMark/>
          </w:tcPr>
          <w:p w14:paraId="3B4A20FB"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25E01500"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20927658"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2DD2E38A"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0E6FE93F"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7653CDA1"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r>
      <w:tr w:rsidR="00077D45" w:rsidRPr="009A0119" w14:paraId="3FA79FFB" w14:textId="77777777" w:rsidTr="00815C3C">
        <w:trPr>
          <w:trHeight w:val="612"/>
        </w:trPr>
        <w:tc>
          <w:tcPr>
            <w:tcW w:w="2972" w:type="dxa"/>
            <w:shd w:val="clear" w:color="auto" w:fill="auto"/>
            <w:vAlign w:val="bottom"/>
            <w:hideMark/>
          </w:tcPr>
          <w:p w14:paraId="3457E3BD"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DSSAT-CERES-Maize+Ceres-SOM</w:t>
            </w:r>
          </w:p>
        </w:tc>
        <w:tc>
          <w:tcPr>
            <w:tcW w:w="567" w:type="dxa"/>
            <w:shd w:val="clear" w:color="auto" w:fill="auto"/>
            <w:vAlign w:val="bottom"/>
            <w:hideMark/>
          </w:tcPr>
          <w:p w14:paraId="6AF67C8B"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center"/>
            <w:hideMark/>
          </w:tcPr>
          <w:p w14:paraId="0D14E1FA"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2014 initial nitrate 35-50 cm</w:t>
            </w:r>
          </w:p>
        </w:tc>
        <w:tc>
          <w:tcPr>
            <w:tcW w:w="850" w:type="dxa"/>
            <w:shd w:val="clear" w:color="auto" w:fill="auto"/>
            <w:vAlign w:val="center"/>
            <w:hideMark/>
          </w:tcPr>
          <w:p w14:paraId="752DE27F"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bottom"/>
            <w:hideMark/>
          </w:tcPr>
          <w:p w14:paraId="7C57288E"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36BBCAB2"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center"/>
            <w:hideMark/>
          </w:tcPr>
          <w:p w14:paraId="5D5BD2EC"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specified</w:t>
            </w:r>
          </w:p>
        </w:tc>
        <w:tc>
          <w:tcPr>
            <w:tcW w:w="709" w:type="dxa"/>
            <w:shd w:val="clear" w:color="auto" w:fill="auto"/>
            <w:vAlign w:val="center"/>
            <w:hideMark/>
          </w:tcPr>
          <w:p w14:paraId="26B793C8"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w:t>
            </w:r>
          </w:p>
        </w:tc>
        <w:tc>
          <w:tcPr>
            <w:tcW w:w="709" w:type="dxa"/>
            <w:shd w:val="clear" w:color="auto" w:fill="auto"/>
            <w:vAlign w:val="bottom"/>
            <w:hideMark/>
          </w:tcPr>
          <w:p w14:paraId="6BAD36A5"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6F1653B8"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4696BCBE"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FD3AB74"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1665403C"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455DEF06"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r>
      <w:tr w:rsidR="00077D45" w:rsidRPr="009A0119" w14:paraId="536DFBCD" w14:textId="77777777" w:rsidTr="00815C3C">
        <w:trPr>
          <w:trHeight w:val="612"/>
        </w:trPr>
        <w:tc>
          <w:tcPr>
            <w:tcW w:w="2972" w:type="dxa"/>
            <w:shd w:val="clear" w:color="auto" w:fill="auto"/>
            <w:vAlign w:val="bottom"/>
            <w:hideMark/>
          </w:tcPr>
          <w:p w14:paraId="1CB1421E"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DSSAT-CERES-Maize+Ceres-SOM</w:t>
            </w:r>
          </w:p>
        </w:tc>
        <w:tc>
          <w:tcPr>
            <w:tcW w:w="567" w:type="dxa"/>
            <w:shd w:val="clear" w:color="auto" w:fill="auto"/>
            <w:vAlign w:val="bottom"/>
            <w:hideMark/>
          </w:tcPr>
          <w:p w14:paraId="230035C7"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center"/>
            <w:hideMark/>
          </w:tcPr>
          <w:p w14:paraId="5A1BE39D"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2014 initial nitrate 50-80 cm</w:t>
            </w:r>
          </w:p>
        </w:tc>
        <w:tc>
          <w:tcPr>
            <w:tcW w:w="850" w:type="dxa"/>
            <w:shd w:val="clear" w:color="auto" w:fill="auto"/>
            <w:vAlign w:val="center"/>
            <w:hideMark/>
          </w:tcPr>
          <w:p w14:paraId="7AF7F372"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bottom"/>
            <w:hideMark/>
          </w:tcPr>
          <w:p w14:paraId="15434E75"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5225A3A9"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center"/>
            <w:hideMark/>
          </w:tcPr>
          <w:p w14:paraId="09047D57"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specified</w:t>
            </w:r>
          </w:p>
        </w:tc>
        <w:tc>
          <w:tcPr>
            <w:tcW w:w="709" w:type="dxa"/>
            <w:shd w:val="clear" w:color="auto" w:fill="auto"/>
            <w:vAlign w:val="center"/>
            <w:hideMark/>
          </w:tcPr>
          <w:p w14:paraId="0C491826"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w:t>
            </w:r>
          </w:p>
        </w:tc>
        <w:tc>
          <w:tcPr>
            <w:tcW w:w="709" w:type="dxa"/>
            <w:shd w:val="clear" w:color="auto" w:fill="auto"/>
            <w:vAlign w:val="bottom"/>
            <w:hideMark/>
          </w:tcPr>
          <w:p w14:paraId="6B301D5A"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2FE304B3"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33381C5F"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0AA53E15"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004B6FBE"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690A83C5"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r>
      <w:tr w:rsidR="00077D45" w:rsidRPr="009A0119" w14:paraId="305BDC69" w14:textId="77777777" w:rsidTr="00815C3C">
        <w:trPr>
          <w:trHeight w:val="612"/>
        </w:trPr>
        <w:tc>
          <w:tcPr>
            <w:tcW w:w="2972" w:type="dxa"/>
            <w:shd w:val="clear" w:color="auto" w:fill="auto"/>
            <w:vAlign w:val="bottom"/>
            <w:hideMark/>
          </w:tcPr>
          <w:p w14:paraId="3D61CA87"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DSSAT-CERES-Maize+Ceres-SOM</w:t>
            </w:r>
          </w:p>
        </w:tc>
        <w:tc>
          <w:tcPr>
            <w:tcW w:w="567" w:type="dxa"/>
            <w:shd w:val="clear" w:color="auto" w:fill="auto"/>
            <w:vAlign w:val="bottom"/>
            <w:hideMark/>
          </w:tcPr>
          <w:p w14:paraId="79D2453C"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center"/>
            <w:hideMark/>
          </w:tcPr>
          <w:p w14:paraId="12B70B1B"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2014 initial nitrate 80-100 cm</w:t>
            </w:r>
          </w:p>
        </w:tc>
        <w:tc>
          <w:tcPr>
            <w:tcW w:w="850" w:type="dxa"/>
            <w:shd w:val="clear" w:color="auto" w:fill="auto"/>
            <w:vAlign w:val="center"/>
            <w:hideMark/>
          </w:tcPr>
          <w:p w14:paraId="1331CB7A"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bottom"/>
            <w:hideMark/>
          </w:tcPr>
          <w:p w14:paraId="7857B16D"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573EA5F2"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center"/>
            <w:hideMark/>
          </w:tcPr>
          <w:p w14:paraId="19711ECA"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specified</w:t>
            </w:r>
          </w:p>
        </w:tc>
        <w:tc>
          <w:tcPr>
            <w:tcW w:w="709" w:type="dxa"/>
            <w:shd w:val="clear" w:color="auto" w:fill="auto"/>
            <w:vAlign w:val="center"/>
            <w:hideMark/>
          </w:tcPr>
          <w:p w14:paraId="23B6F81D"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w:t>
            </w:r>
          </w:p>
        </w:tc>
        <w:tc>
          <w:tcPr>
            <w:tcW w:w="709" w:type="dxa"/>
            <w:shd w:val="clear" w:color="auto" w:fill="auto"/>
            <w:vAlign w:val="bottom"/>
            <w:hideMark/>
          </w:tcPr>
          <w:p w14:paraId="3D592403"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1FC758C4"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3DA50A3B"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F8647A8"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5D77EA25"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5C5E7FDB"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r>
      <w:tr w:rsidR="00077D45" w:rsidRPr="009A0119" w14:paraId="5F660EB3" w14:textId="77777777" w:rsidTr="00815C3C">
        <w:trPr>
          <w:trHeight w:val="612"/>
        </w:trPr>
        <w:tc>
          <w:tcPr>
            <w:tcW w:w="2972" w:type="dxa"/>
            <w:shd w:val="clear" w:color="auto" w:fill="auto"/>
            <w:vAlign w:val="bottom"/>
            <w:hideMark/>
          </w:tcPr>
          <w:p w14:paraId="4F23788B"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DSSAT-CERES-Maize+Ceres-SOM</w:t>
            </w:r>
          </w:p>
        </w:tc>
        <w:tc>
          <w:tcPr>
            <w:tcW w:w="567" w:type="dxa"/>
            <w:shd w:val="clear" w:color="auto" w:fill="auto"/>
            <w:vAlign w:val="bottom"/>
            <w:hideMark/>
          </w:tcPr>
          <w:p w14:paraId="50088982"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center"/>
            <w:hideMark/>
          </w:tcPr>
          <w:p w14:paraId="72902BF8"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2013 Initial ammonium 0-15 cm</w:t>
            </w:r>
          </w:p>
        </w:tc>
        <w:tc>
          <w:tcPr>
            <w:tcW w:w="850" w:type="dxa"/>
            <w:shd w:val="clear" w:color="auto" w:fill="auto"/>
            <w:vAlign w:val="center"/>
            <w:hideMark/>
          </w:tcPr>
          <w:p w14:paraId="1FF3D0F1"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bottom"/>
            <w:hideMark/>
          </w:tcPr>
          <w:p w14:paraId="67A36D2A"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039FC645"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center"/>
            <w:hideMark/>
          </w:tcPr>
          <w:p w14:paraId="2385E8A9"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specified</w:t>
            </w:r>
          </w:p>
        </w:tc>
        <w:tc>
          <w:tcPr>
            <w:tcW w:w="709" w:type="dxa"/>
            <w:shd w:val="clear" w:color="auto" w:fill="auto"/>
            <w:vAlign w:val="center"/>
            <w:hideMark/>
          </w:tcPr>
          <w:p w14:paraId="633B5995"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0.9</w:t>
            </w:r>
          </w:p>
        </w:tc>
        <w:tc>
          <w:tcPr>
            <w:tcW w:w="709" w:type="dxa"/>
            <w:shd w:val="clear" w:color="auto" w:fill="auto"/>
            <w:vAlign w:val="bottom"/>
            <w:hideMark/>
          </w:tcPr>
          <w:p w14:paraId="76E8A030"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55564354"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6961CAF3"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7B3B985"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74E11D12"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7B25421B"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r>
      <w:tr w:rsidR="00077D45" w:rsidRPr="009A0119" w14:paraId="089A7FC8" w14:textId="77777777" w:rsidTr="00815C3C">
        <w:trPr>
          <w:trHeight w:val="612"/>
        </w:trPr>
        <w:tc>
          <w:tcPr>
            <w:tcW w:w="2972" w:type="dxa"/>
            <w:shd w:val="clear" w:color="auto" w:fill="auto"/>
            <w:vAlign w:val="bottom"/>
            <w:hideMark/>
          </w:tcPr>
          <w:p w14:paraId="694EE3D5"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DSSAT-CERES-Maize+Ceres-SOM</w:t>
            </w:r>
          </w:p>
        </w:tc>
        <w:tc>
          <w:tcPr>
            <w:tcW w:w="567" w:type="dxa"/>
            <w:shd w:val="clear" w:color="auto" w:fill="auto"/>
            <w:vAlign w:val="bottom"/>
            <w:hideMark/>
          </w:tcPr>
          <w:p w14:paraId="6D317311"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center"/>
            <w:hideMark/>
          </w:tcPr>
          <w:p w14:paraId="1D185328"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2013 Initial ammonium 15-25 cm</w:t>
            </w:r>
          </w:p>
        </w:tc>
        <w:tc>
          <w:tcPr>
            <w:tcW w:w="850" w:type="dxa"/>
            <w:shd w:val="clear" w:color="auto" w:fill="auto"/>
            <w:vAlign w:val="center"/>
            <w:hideMark/>
          </w:tcPr>
          <w:p w14:paraId="493AE24C"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bottom"/>
            <w:hideMark/>
          </w:tcPr>
          <w:p w14:paraId="7308635C"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23D8B3E3"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center"/>
            <w:hideMark/>
          </w:tcPr>
          <w:p w14:paraId="4B79E1DB"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specified</w:t>
            </w:r>
          </w:p>
        </w:tc>
        <w:tc>
          <w:tcPr>
            <w:tcW w:w="709" w:type="dxa"/>
            <w:shd w:val="clear" w:color="auto" w:fill="auto"/>
            <w:vAlign w:val="center"/>
            <w:hideMark/>
          </w:tcPr>
          <w:p w14:paraId="1DDA78F6"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0.9</w:t>
            </w:r>
          </w:p>
        </w:tc>
        <w:tc>
          <w:tcPr>
            <w:tcW w:w="709" w:type="dxa"/>
            <w:shd w:val="clear" w:color="auto" w:fill="auto"/>
            <w:vAlign w:val="bottom"/>
            <w:hideMark/>
          </w:tcPr>
          <w:p w14:paraId="615F2625"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1A473CCD"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39F43268"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83E8084"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40D545C2"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50E1FC57"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r>
      <w:tr w:rsidR="00077D45" w:rsidRPr="009A0119" w14:paraId="2E0616F9" w14:textId="77777777" w:rsidTr="00815C3C">
        <w:trPr>
          <w:trHeight w:val="612"/>
        </w:trPr>
        <w:tc>
          <w:tcPr>
            <w:tcW w:w="2972" w:type="dxa"/>
            <w:shd w:val="clear" w:color="auto" w:fill="auto"/>
            <w:vAlign w:val="bottom"/>
            <w:hideMark/>
          </w:tcPr>
          <w:p w14:paraId="2A24DDE5"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DSSAT-CERES-Maize+Ceres-SOM</w:t>
            </w:r>
          </w:p>
        </w:tc>
        <w:tc>
          <w:tcPr>
            <w:tcW w:w="567" w:type="dxa"/>
            <w:shd w:val="clear" w:color="auto" w:fill="auto"/>
            <w:vAlign w:val="bottom"/>
            <w:hideMark/>
          </w:tcPr>
          <w:p w14:paraId="2A34C508"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center"/>
            <w:hideMark/>
          </w:tcPr>
          <w:p w14:paraId="45778F36"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2013 Initial ammonium 25-35 cm</w:t>
            </w:r>
          </w:p>
        </w:tc>
        <w:tc>
          <w:tcPr>
            <w:tcW w:w="850" w:type="dxa"/>
            <w:shd w:val="clear" w:color="auto" w:fill="auto"/>
            <w:vAlign w:val="center"/>
            <w:hideMark/>
          </w:tcPr>
          <w:p w14:paraId="16BDD327"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bottom"/>
            <w:hideMark/>
          </w:tcPr>
          <w:p w14:paraId="0B5A2C0E"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1D58C0FF"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center"/>
            <w:hideMark/>
          </w:tcPr>
          <w:p w14:paraId="70F0BB0B"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specified</w:t>
            </w:r>
          </w:p>
        </w:tc>
        <w:tc>
          <w:tcPr>
            <w:tcW w:w="709" w:type="dxa"/>
            <w:shd w:val="clear" w:color="auto" w:fill="auto"/>
            <w:vAlign w:val="center"/>
            <w:hideMark/>
          </w:tcPr>
          <w:p w14:paraId="5E448EFA"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0.9</w:t>
            </w:r>
          </w:p>
        </w:tc>
        <w:tc>
          <w:tcPr>
            <w:tcW w:w="709" w:type="dxa"/>
            <w:shd w:val="clear" w:color="auto" w:fill="auto"/>
            <w:vAlign w:val="bottom"/>
            <w:hideMark/>
          </w:tcPr>
          <w:p w14:paraId="072E01F0"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0B0D03FF"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0D5EFCC5"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013CEB6"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62EDD7FC"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5983BD68"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r>
      <w:tr w:rsidR="00077D45" w:rsidRPr="009A0119" w14:paraId="6747050A" w14:textId="77777777" w:rsidTr="00815C3C">
        <w:trPr>
          <w:trHeight w:val="612"/>
        </w:trPr>
        <w:tc>
          <w:tcPr>
            <w:tcW w:w="2972" w:type="dxa"/>
            <w:shd w:val="clear" w:color="auto" w:fill="auto"/>
            <w:vAlign w:val="bottom"/>
            <w:hideMark/>
          </w:tcPr>
          <w:p w14:paraId="3AAC2048"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DSSAT-CERES-Maize+Ceres-SOM</w:t>
            </w:r>
          </w:p>
        </w:tc>
        <w:tc>
          <w:tcPr>
            <w:tcW w:w="567" w:type="dxa"/>
            <w:shd w:val="clear" w:color="auto" w:fill="auto"/>
            <w:vAlign w:val="bottom"/>
            <w:hideMark/>
          </w:tcPr>
          <w:p w14:paraId="76060A3E"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center"/>
            <w:hideMark/>
          </w:tcPr>
          <w:p w14:paraId="60C3DF89"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2013 Initial ammonium 35-50 cm</w:t>
            </w:r>
          </w:p>
        </w:tc>
        <w:tc>
          <w:tcPr>
            <w:tcW w:w="850" w:type="dxa"/>
            <w:shd w:val="clear" w:color="auto" w:fill="auto"/>
            <w:vAlign w:val="center"/>
            <w:hideMark/>
          </w:tcPr>
          <w:p w14:paraId="55638414"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bottom"/>
            <w:hideMark/>
          </w:tcPr>
          <w:p w14:paraId="65CED006"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4A0F7170"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center"/>
            <w:hideMark/>
          </w:tcPr>
          <w:p w14:paraId="4D7FA7CF"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specified</w:t>
            </w:r>
          </w:p>
        </w:tc>
        <w:tc>
          <w:tcPr>
            <w:tcW w:w="709" w:type="dxa"/>
            <w:shd w:val="clear" w:color="auto" w:fill="auto"/>
            <w:vAlign w:val="center"/>
            <w:hideMark/>
          </w:tcPr>
          <w:p w14:paraId="35558D09"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0.9</w:t>
            </w:r>
          </w:p>
        </w:tc>
        <w:tc>
          <w:tcPr>
            <w:tcW w:w="709" w:type="dxa"/>
            <w:shd w:val="clear" w:color="auto" w:fill="auto"/>
            <w:vAlign w:val="bottom"/>
            <w:hideMark/>
          </w:tcPr>
          <w:p w14:paraId="2E106E22"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475DDC5A"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76DB45E7"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515AD9F"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3BB28C98"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4BC88945"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r>
      <w:tr w:rsidR="00077D45" w:rsidRPr="009A0119" w14:paraId="7C038923" w14:textId="77777777" w:rsidTr="00815C3C">
        <w:trPr>
          <w:trHeight w:val="612"/>
        </w:trPr>
        <w:tc>
          <w:tcPr>
            <w:tcW w:w="2972" w:type="dxa"/>
            <w:shd w:val="clear" w:color="auto" w:fill="auto"/>
            <w:vAlign w:val="bottom"/>
            <w:hideMark/>
          </w:tcPr>
          <w:p w14:paraId="2A993CD5"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DSSAT-CERES-Maize+Ceres-SOM</w:t>
            </w:r>
          </w:p>
        </w:tc>
        <w:tc>
          <w:tcPr>
            <w:tcW w:w="567" w:type="dxa"/>
            <w:shd w:val="clear" w:color="auto" w:fill="auto"/>
            <w:vAlign w:val="bottom"/>
            <w:hideMark/>
          </w:tcPr>
          <w:p w14:paraId="731C9216"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center"/>
            <w:hideMark/>
          </w:tcPr>
          <w:p w14:paraId="2A1D59A5"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2013 Initial ammonium 50-80 cm</w:t>
            </w:r>
          </w:p>
        </w:tc>
        <w:tc>
          <w:tcPr>
            <w:tcW w:w="850" w:type="dxa"/>
            <w:shd w:val="clear" w:color="auto" w:fill="auto"/>
            <w:vAlign w:val="center"/>
            <w:hideMark/>
          </w:tcPr>
          <w:p w14:paraId="4304C7F6"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bottom"/>
            <w:hideMark/>
          </w:tcPr>
          <w:p w14:paraId="29780AF9"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7D49CDCB"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center"/>
            <w:hideMark/>
          </w:tcPr>
          <w:p w14:paraId="1368CEB3"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specified</w:t>
            </w:r>
          </w:p>
        </w:tc>
        <w:tc>
          <w:tcPr>
            <w:tcW w:w="709" w:type="dxa"/>
            <w:shd w:val="clear" w:color="auto" w:fill="auto"/>
            <w:vAlign w:val="center"/>
            <w:hideMark/>
          </w:tcPr>
          <w:p w14:paraId="36CE5682"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0.9</w:t>
            </w:r>
          </w:p>
        </w:tc>
        <w:tc>
          <w:tcPr>
            <w:tcW w:w="709" w:type="dxa"/>
            <w:shd w:val="clear" w:color="auto" w:fill="auto"/>
            <w:vAlign w:val="bottom"/>
            <w:hideMark/>
          </w:tcPr>
          <w:p w14:paraId="24D99CE2"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4B6453E8"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62F3C1E6"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3C626D7F"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270F6BEB"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15ABD47D"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r>
      <w:tr w:rsidR="00077D45" w:rsidRPr="009A0119" w14:paraId="26468F8C" w14:textId="77777777" w:rsidTr="00815C3C">
        <w:trPr>
          <w:trHeight w:val="612"/>
        </w:trPr>
        <w:tc>
          <w:tcPr>
            <w:tcW w:w="2972" w:type="dxa"/>
            <w:shd w:val="clear" w:color="auto" w:fill="auto"/>
            <w:vAlign w:val="bottom"/>
            <w:hideMark/>
          </w:tcPr>
          <w:p w14:paraId="2EB0F9BA"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lastRenderedPageBreak/>
              <w:t>DSSAT-CERES-Maize+Ceres-SOM</w:t>
            </w:r>
          </w:p>
        </w:tc>
        <w:tc>
          <w:tcPr>
            <w:tcW w:w="567" w:type="dxa"/>
            <w:shd w:val="clear" w:color="auto" w:fill="auto"/>
            <w:vAlign w:val="bottom"/>
            <w:hideMark/>
          </w:tcPr>
          <w:p w14:paraId="1CA4BE21"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center"/>
            <w:hideMark/>
          </w:tcPr>
          <w:p w14:paraId="771EB580"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2013 Initial ammonium 80-100 cm</w:t>
            </w:r>
          </w:p>
        </w:tc>
        <w:tc>
          <w:tcPr>
            <w:tcW w:w="850" w:type="dxa"/>
            <w:shd w:val="clear" w:color="auto" w:fill="auto"/>
            <w:vAlign w:val="center"/>
            <w:hideMark/>
          </w:tcPr>
          <w:p w14:paraId="7025F492"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bottom"/>
            <w:hideMark/>
          </w:tcPr>
          <w:p w14:paraId="7B2475A7"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40C2882C"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center"/>
            <w:hideMark/>
          </w:tcPr>
          <w:p w14:paraId="01EEC73F"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specified</w:t>
            </w:r>
          </w:p>
        </w:tc>
        <w:tc>
          <w:tcPr>
            <w:tcW w:w="709" w:type="dxa"/>
            <w:shd w:val="clear" w:color="auto" w:fill="auto"/>
            <w:vAlign w:val="center"/>
            <w:hideMark/>
          </w:tcPr>
          <w:p w14:paraId="405E6566"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0.9</w:t>
            </w:r>
          </w:p>
        </w:tc>
        <w:tc>
          <w:tcPr>
            <w:tcW w:w="709" w:type="dxa"/>
            <w:shd w:val="clear" w:color="auto" w:fill="auto"/>
            <w:vAlign w:val="bottom"/>
            <w:hideMark/>
          </w:tcPr>
          <w:p w14:paraId="0064C5AA"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34FFB970"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5179DDBF"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4B3CCB5E"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7652ACF6"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5CC25513"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r>
      <w:tr w:rsidR="00077D45" w:rsidRPr="009A0119" w14:paraId="20B2463F" w14:textId="77777777" w:rsidTr="00815C3C">
        <w:trPr>
          <w:trHeight w:val="612"/>
        </w:trPr>
        <w:tc>
          <w:tcPr>
            <w:tcW w:w="2972" w:type="dxa"/>
            <w:shd w:val="clear" w:color="auto" w:fill="auto"/>
            <w:vAlign w:val="bottom"/>
            <w:hideMark/>
          </w:tcPr>
          <w:p w14:paraId="7BFDB8EF"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DSSAT-CERES-Maize+Ceres-SOM</w:t>
            </w:r>
          </w:p>
        </w:tc>
        <w:tc>
          <w:tcPr>
            <w:tcW w:w="567" w:type="dxa"/>
            <w:shd w:val="clear" w:color="auto" w:fill="auto"/>
            <w:vAlign w:val="bottom"/>
            <w:hideMark/>
          </w:tcPr>
          <w:p w14:paraId="2DE30308"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center"/>
            <w:hideMark/>
          </w:tcPr>
          <w:p w14:paraId="78F82205"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2013 initial nitrate 0-15 cm</w:t>
            </w:r>
          </w:p>
        </w:tc>
        <w:tc>
          <w:tcPr>
            <w:tcW w:w="850" w:type="dxa"/>
            <w:shd w:val="clear" w:color="auto" w:fill="auto"/>
            <w:vAlign w:val="center"/>
            <w:hideMark/>
          </w:tcPr>
          <w:p w14:paraId="623E0B08"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bottom"/>
            <w:hideMark/>
          </w:tcPr>
          <w:p w14:paraId="013A1D6F"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2D87D18A"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center"/>
            <w:hideMark/>
          </w:tcPr>
          <w:p w14:paraId="4E7E6709"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specified</w:t>
            </w:r>
          </w:p>
        </w:tc>
        <w:tc>
          <w:tcPr>
            <w:tcW w:w="709" w:type="dxa"/>
            <w:shd w:val="clear" w:color="auto" w:fill="auto"/>
            <w:vAlign w:val="center"/>
            <w:hideMark/>
          </w:tcPr>
          <w:p w14:paraId="6243A9AF"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10</w:t>
            </w:r>
          </w:p>
        </w:tc>
        <w:tc>
          <w:tcPr>
            <w:tcW w:w="709" w:type="dxa"/>
            <w:shd w:val="clear" w:color="auto" w:fill="auto"/>
            <w:vAlign w:val="bottom"/>
            <w:hideMark/>
          </w:tcPr>
          <w:p w14:paraId="58D185D3"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7907D507"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3C846488"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3E1179F7"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3F80DA4A"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4D430F64"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r>
      <w:tr w:rsidR="00077D45" w:rsidRPr="009A0119" w14:paraId="73A5F613" w14:textId="77777777" w:rsidTr="00815C3C">
        <w:trPr>
          <w:trHeight w:val="612"/>
        </w:trPr>
        <w:tc>
          <w:tcPr>
            <w:tcW w:w="2972" w:type="dxa"/>
            <w:shd w:val="clear" w:color="auto" w:fill="auto"/>
            <w:vAlign w:val="bottom"/>
            <w:hideMark/>
          </w:tcPr>
          <w:p w14:paraId="723DAD55"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DSSAT-CERES-Maize+Ceres-SOM</w:t>
            </w:r>
          </w:p>
        </w:tc>
        <w:tc>
          <w:tcPr>
            <w:tcW w:w="567" w:type="dxa"/>
            <w:shd w:val="clear" w:color="auto" w:fill="auto"/>
            <w:vAlign w:val="bottom"/>
            <w:hideMark/>
          </w:tcPr>
          <w:p w14:paraId="14A309AF"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center"/>
            <w:hideMark/>
          </w:tcPr>
          <w:p w14:paraId="4DB74827"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2013 initial nitrate 15-25 cm</w:t>
            </w:r>
          </w:p>
        </w:tc>
        <w:tc>
          <w:tcPr>
            <w:tcW w:w="850" w:type="dxa"/>
            <w:shd w:val="clear" w:color="auto" w:fill="auto"/>
            <w:vAlign w:val="center"/>
            <w:hideMark/>
          </w:tcPr>
          <w:p w14:paraId="0B57E83F"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bottom"/>
            <w:hideMark/>
          </w:tcPr>
          <w:p w14:paraId="467577D4"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2382C9AC"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center"/>
            <w:hideMark/>
          </w:tcPr>
          <w:p w14:paraId="6B7F942A"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specified</w:t>
            </w:r>
          </w:p>
        </w:tc>
        <w:tc>
          <w:tcPr>
            <w:tcW w:w="709" w:type="dxa"/>
            <w:shd w:val="clear" w:color="auto" w:fill="auto"/>
            <w:vAlign w:val="center"/>
            <w:hideMark/>
          </w:tcPr>
          <w:p w14:paraId="1863F071"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10</w:t>
            </w:r>
          </w:p>
        </w:tc>
        <w:tc>
          <w:tcPr>
            <w:tcW w:w="709" w:type="dxa"/>
            <w:shd w:val="clear" w:color="auto" w:fill="auto"/>
            <w:vAlign w:val="bottom"/>
            <w:hideMark/>
          </w:tcPr>
          <w:p w14:paraId="4D0BE928"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5CFC6FA8"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5B546ED9"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12D6D79"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56CD9159"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274DEDBB"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r>
      <w:tr w:rsidR="00077D45" w:rsidRPr="009A0119" w14:paraId="6CFBEBB0" w14:textId="77777777" w:rsidTr="00815C3C">
        <w:trPr>
          <w:trHeight w:val="612"/>
        </w:trPr>
        <w:tc>
          <w:tcPr>
            <w:tcW w:w="2972" w:type="dxa"/>
            <w:shd w:val="clear" w:color="auto" w:fill="auto"/>
            <w:vAlign w:val="bottom"/>
            <w:hideMark/>
          </w:tcPr>
          <w:p w14:paraId="40DE1A42"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DSSAT-CERES-Maize+Ceres-SOM</w:t>
            </w:r>
          </w:p>
        </w:tc>
        <w:tc>
          <w:tcPr>
            <w:tcW w:w="567" w:type="dxa"/>
            <w:shd w:val="clear" w:color="auto" w:fill="auto"/>
            <w:vAlign w:val="bottom"/>
            <w:hideMark/>
          </w:tcPr>
          <w:p w14:paraId="1F423FE9"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center"/>
            <w:hideMark/>
          </w:tcPr>
          <w:p w14:paraId="4B9A9CD8"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2013 initial nitrate 25-35 cm</w:t>
            </w:r>
          </w:p>
        </w:tc>
        <w:tc>
          <w:tcPr>
            <w:tcW w:w="850" w:type="dxa"/>
            <w:shd w:val="clear" w:color="auto" w:fill="auto"/>
            <w:vAlign w:val="center"/>
            <w:hideMark/>
          </w:tcPr>
          <w:p w14:paraId="057FE416"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bottom"/>
            <w:hideMark/>
          </w:tcPr>
          <w:p w14:paraId="165DDCC3"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29EAE43B"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center"/>
            <w:hideMark/>
          </w:tcPr>
          <w:p w14:paraId="33427889"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specified</w:t>
            </w:r>
          </w:p>
        </w:tc>
        <w:tc>
          <w:tcPr>
            <w:tcW w:w="709" w:type="dxa"/>
            <w:shd w:val="clear" w:color="auto" w:fill="auto"/>
            <w:vAlign w:val="center"/>
            <w:hideMark/>
          </w:tcPr>
          <w:p w14:paraId="1816F617"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10</w:t>
            </w:r>
          </w:p>
        </w:tc>
        <w:tc>
          <w:tcPr>
            <w:tcW w:w="709" w:type="dxa"/>
            <w:shd w:val="clear" w:color="auto" w:fill="auto"/>
            <w:vAlign w:val="bottom"/>
            <w:hideMark/>
          </w:tcPr>
          <w:p w14:paraId="43EB8D6C"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3E9D437F"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3233421E"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37C50B6"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033151D4"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161CE14C"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r>
      <w:tr w:rsidR="00077D45" w:rsidRPr="009A0119" w14:paraId="4B5C7DEE" w14:textId="77777777" w:rsidTr="00815C3C">
        <w:trPr>
          <w:trHeight w:val="612"/>
        </w:trPr>
        <w:tc>
          <w:tcPr>
            <w:tcW w:w="2972" w:type="dxa"/>
            <w:shd w:val="clear" w:color="auto" w:fill="auto"/>
            <w:vAlign w:val="bottom"/>
            <w:hideMark/>
          </w:tcPr>
          <w:p w14:paraId="178DAFEF"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DSSAT-CERES-Maize+Ceres-SOM</w:t>
            </w:r>
          </w:p>
        </w:tc>
        <w:tc>
          <w:tcPr>
            <w:tcW w:w="567" w:type="dxa"/>
            <w:shd w:val="clear" w:color="auto" w:fill="auto"/>
            <w:vAlign w:val="bottom"/>
            <w:hideMark/>
          </w:tcPr>
          <w:p w14:paraId="58433C55"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center"/>
            <w:hideMark/>
          </w:tcPr>
          <w:p w14:paraId="266E7E25"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2013 initial nitrate 35-50 cm</w:t>
            </w:r>
          </w:p>
        </w:tc>
        <w:tc>
          <w:tcPr>
            <w:tcW w:w="850" w:type="dxa"/>
            <w:shd w:val="clear" w:color="auto" w:fill="auto"/>
            <w:vAlign w:val="center"/>
            <w:hideMark/>
          </w:tcPr>
          <w:p w14:paraId="77EA0F2E"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bottom"/>
            <w:hideMark/>
          </w:tcPr>
          <w:p w14:paraId="69554B53"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0837937C"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center"/>
            <w:hideMark/>
          </w:tcPr>
          <w:p w14:paraId="5721B7D7"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specified</w:t>
            </w:r>
          </w:p>
        </w:tc>
        <w:tc>
          <w:tcPr>
            <w:tcW w:w="709" w:type="dxa"/>
            <w:shd w:val="clear" w:color="auto" w:fill="auto"/>
            <w:vAlign w:val="center"/>
            <w:hideMark/>
          </w:tcPr>
          <w:p w14:paraId="43968AFF"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10</w:t>
            </w:r>
          </w:p>
        </w:tc>
        <w:tc>
          <w:tcPr>
            <w:tcW w:w="709" w:type="dxa"/>
            <w:shd w:val="clear" w:color="auto" w:fill="auto"/>
            <w:vAlign w:val="bottom"/>
            <w:hideMark/>
          </w:tcPr>
          <w:p w14:paraId="015F34F4"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3C7F1FBA"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73F0E70E"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BDCEA23"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650F29D6"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11C4F0F4"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r>
      <w:tr w:rsidR="00077D45" w:rsidRPr="009A0119" w14:paraId="5721326F" w14:textId="77777777" w:rsidTr="00815C3C">
        <w:trPr>
          <w:trHeight w:val="612"/>
        </w:trPr>
        <w:tc>
          <w:tcPr>
            <w:tcW w:w="2972" w:type="dxa"/>
            <w:shd w:val="clear" w:color="auto" w:fill="auto"/>
            <w:vAlign w:val="bottom"/>
            <w:hideMark/>
          </w:tcPr>
          <w:p w14:paraId="365803A1"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DSSAT-CERES-Maize+Ceres-SOM</w:t>
            </w:r>
          </w:p>
        </w:tc>
        <w:tc>
          <w:tcPr>
            <w:tcW w:w="567" w:type="dxa"/>
            <w:shd w:val="clear" w:color="auto" w:fill="auto"/>
            <w:vAlign w:val="bottom"/>
            <w:hideMark/>
          </w:tcPr>
          <w:p w14:paraId="5679FABF"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center"/>
            <w:hideMark/>
          </w:tcPr>
          <w:p w14:paraId="20956288"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2013 initial nitrate 50-80 cm</w:t>
            </w:r>
          </w:p>
        </w:tc>
        <w:tc>
          <w:tcPr>
            <w:tcW w:w="850" w:type="dxa"/>
            <w:shd w:val="clear" w:color="auto" w:fill="auto"/>
            <w:vAlign w:val="center"/>
            <w:hideMark/>
          </w:tcPr>
          <w:p w14:paraId="1DF1B986"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bottom"/>
            <w:hideMark/>
          </w:tcPr>
          <w:p w14:paraId="5D671368"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566072CB"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center"/>
            <w:hideMark/>
          </w:tcPr>
          <w:p w14:paraId="4D20B2CE"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specified</w:t>
            </w:r>
          </w:p>
        </w:tc>
        <w:tc>
          <w:tcPr>
            <w:tcW w:w="709" w:type="dxa"/>
            <w:shd w:val="clear" w:color="auto" w:fill="auto"/>
            <w:vAlign w:val="center"/>
            <w:hideMark/>
          </w:tcPr>
          <w:p w14:paraId="7A78799A"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10</w:t>
            </w:r>
          </w:p>
        </w:tc>
        <w:tc>
          <w:tcPr>
            <w:tcW w:w="709" w:type="dxa"/>
            <w:shd w:val="clear" w:color="auto" w:fill="auto"/>
            <w:vAlign w:val="bottom"/>
            <w:hideMark/>
          </w:tcPr>
          <w:p w14:paraId="7ADDF0F1"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2F715240"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296D2F1A"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CB4C7B8"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1E5EBE6E"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33BC3A9C"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r>
      <w:tr w:rsidR="00077D45" w:rsidRPr="009A0119" w14:paraId="1F3645F0" w14:textId="77777777" w:rsidTr="00815C3C">
        <w:trPr>
          <w:trHeight w:val="612"/>
        </w:trPr>
        <w:tc>
          <w:tcPr>
            <w:tcW w:w="2972" w:type="dxa"/>
            <w:shd w:val="clear" w:color="auto" w:fill="auto"/>
            <w:vAlign w:val="bottom"/>
            <w:hideMark/>
          </w:tcPr>
          <w:p w14:paraId="2F98BC45"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DSSAT-CERES-Maize+Ceres-SOM</w:t>
            </w:r>
          </w:p>
        </w:tc>
        <w:tc>
          <w:tcPr>
            <w:tcW w:w="567" w:type="dxa"/>
            <w:shd w:val="clear" w:color="auto" w:fill="auto"/>
            <w:vAlign w:val="bottom"/>
            <w:hideMark/>
          </w:tcPr>
          <w:p w14:paraId="45D60B99"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center"/>
            <w:hideMark/>
          </w:tcPr>
          <w:p w14:paraId="3F87B63D"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2013 initial nitrate 80-100 cm</w:t>
            </w:r>
          </w:p>
        </w:tc>
        <w:tc>
          <w:tcPr>
            <w:tcW w:w="850" w:type="dxa"/>
            <w:shd w:val="clear" w:color="auto" w:fill="auto"/>
            <w:vAlign w:val="center"/>
            <w:hideMark/>
          </w:tcPr>
          <w:p w14:paraId="54670AD7"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ppm</w:t>
            </w:r>
          </w:p>
        </w:tc>
        <w:tc>
          <w:tcPr>
            <w:tcW w:w="709" w:type="dxa"/>
            <w:shd w:val="clear" w:color="auto" w:fill="auto"/>
            <w:vAlign w:val="bottom"/>
            <w:hideMark/>
          </w:tcPr>
          <w:p w14:paraId="1017BB4A"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7978CFE9"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center"/>
            <w:hideMark/>
          </w:tcPr>
          <w:p w14:paraId="2ACD092B"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not specified</w:t>
            </w:r>
          </w:p>
        </w:tc>
        <w:tc>
          <w:tcPr>
            <w:tcW w:w="709" w:type="dxa"/>
            <w:shd w:val="clear" w:color="auto" w:fill="auto"/>
            <w:vAlign w:val="center"/>
            <w:hideMark/>
          </w:tcPr>
          <w:p w14:paraId="16E58347"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10</w:t>
            </w:r>
          </w:p>
        </w:tc>
        <w:tc>
          <w:tcPr>
            <w:tcW w:w="709" w:type="dxa"/>
            <w:shd w:val="clear" w:color="auto" w:fill="auto"/>
            <w:vAlign w:val="bottom"/>
            <w:hideMark/>
          </w:tcPr>
          <w:p w14:paraId="7DE9E74C"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115B4AC5"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76501A4A"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A0D87F5"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center"/>
            <w:hideMark/>
          </w:tcPr>
          <w:p w14:paraId="7425C49A"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center"/>
            <w:hideMark/>
          </w:tcPr>
          <w:p w14:paraId="67F438DC"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r>
      <w:tr w:rsidR="00077D45" w:rsidRPr="009A0119" w14:paraId="5F723570" w14:textId="77777777" w:rsidTr="00815C3C">
        <w:trPr>
          <w:trHeight w:val="408"/>
        </w:trPr>
        <w:tc>
          <w:tcPr>
            <w:tcW w:w="2972" w:type="dxa"/>
            <w:shd w:val="clear" w:color="auto" w:fill="auto"/>
            <w:vAlign w:val="bottom"/>
            <w:hideMark/>
          </w:tcPr>
          <w:p w14:paraId="0025BEE4"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EXPERT-N-Ceres</w:t>
            </w:r>
          </w:p>
        </w:tc>
        <w:tc>
          <w:tcPr>
            <w:tcW w:w="567" w:type="dxa"/>
            <w:shd w:val="clear" w:color="auto" w:fill="auto"/>
            <w:vAlign w:val="bottom"/>
            <w:hideMark/>
          </w:tcPr>
          <w:p w14:paraId="2AAB30A7"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04763D08"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MaxNuptRate</w:t>
            </w:r>
          </w:p>
        </w:tc>
        <w:tc>
          <w:tcPr>
            <w:tcW w:w="850" w:type="dxa"/>
            <w:shd w:val="clear" w:color="auto" w:fill="auto"/>
            <w:vAlign w:val="bottom"/>
            <w:hideMark/>
          </w:tcPr>
          <w:p w14:paraId="470FFE86"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(kg/ha.d)/(m/m2)</w:t>
            </w:r>
          </w:p>
        </w:tc>
        <w:tc>
          <w:tcPr>
            <w:tcW w:w="709" w:type="dxa"/>
            <w:shd w:val="clear" w:color="auto" w:fill="auto"/>
            <w:vAlign w:val="bottom"/>
            <w:hideMark/>
          </w:tcPr>
          <w:p w14:paraId="4BA4315F"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0.006</w:t>
            </w:r>
          </w:p>
        </w:tc>
        <w:tc>
          <w:tcPr>
            <w:tcW w:w="851" w:type="dxa"/>
            <w:shd w:val="clear" w:color="auto" w:fill="auto"/>
            <w:vAlign w:val="bottom"/>
            <w:hideMark/>
          </w:tcPr>
          <w:p w14:paraId="7506E96B"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0.018</w:t>
            </w:r>
          </w:p>
        </w:tc>
        <w:tc>
          <w:tcPr>
            <w:tcW w:w="708" w:type="dxa"/>
            <w:shd w:val="clear" w:color="auto" w:fill="auto"/>
            <w:vAlign w:val="bottom"/>
            <w:hideMark/>
          </w:tcPr>
          <w:p w14:paraId="25359AE5"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0.006</w:t>
            </w:r>
          </w:p>
        </w:tc>
        <w:tc>
          <w:tcPr>
            <w:tcW w:w="709" w:type="dxa"/>
            <w:shd w:val="clear" w:color="auto" w:fill="auto"/>
            <w:vAlign w:val="bottom"/>
            <w:hideMark/>
          </w:tcPr>
          <w:p w14:paraId="148401C2"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0.008</w:t>
            </w:r>
          </w:p>
        </w:tc>
        <w:tc>
          <w:tcPr>
            <w:tcW w:w="709" w:type="dxa"/>
            <w:shd w:val="clear" w:color="auto" w:fill="auto"/>
            <w:vAlign w:val="bottom"/>
            <w:hideMark/>
          </w:tcPr>
          <w:p w14:paraId="27443CA8"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0.006</w:t>
            </w:r>
          </w:p>
        </w:tc>
        <w:tc>
          <w:tcPr>
            <w:tcW w:w="709" w:type="dxa"/>
            <w:shd w:val="clear" w:color="auto" w:fill="auto"/>
            <w:vAlign w:val="bottom"/>
            <w:hideMark/>
          </w:tcPr>
          <w:p w14:paraId="7FD7AFF3"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0.003</w:t>
            </w:r>
          </w:p>
        </w:tc>
        <w:tc>
          <w:tcPr>
            <w:tcW w:w="708" w:type="dxa"/>
            <w:shd w:val="clear" w:color="auto" w:fill="auto"/>
            <w:vAlign w:val="bottom"/>
            <w:hideMark/>
          </w:tcPr>
          <w:p w14:paraId="108602F4"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0.006</w:t>
            </w:r>
          </w:p>
        </w:tc>
        <w:tc>
          <w:tcPr>
            <w:tcW w:w="709" w:type="dxa"/>
            <w:shd w:val="clear" w:color="auto" w:fill="auto"/>
            <w:vAlign w:val="bottom"/>
            <w:hideMark/>
          </w:tcPr>
          <w:p w14:paraId="002BFFEB"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0.02</w:t>
            </w:r>
          </w:p>
        </w:tc>
        <w:tc>
          <w:tcPr>
            <w:tcW w:w="709" w:type="dxa"/>
            <w:shd w:val="clear" w:color="auto" w:fill="auto"/>
            <w:vAlign w:val="bottom"/>
            <w:hideMark/>
          </w:tcPr>
          <w:p w14:paraId="33059378"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0.006</w:t>
            </w:r>
          </w:p>
        </w:tc>
        <w:tc>
          <w:tcPr>
            <w:tcW w:w="850" w:type="dxa"/>
            <w:shd w:val="clear" w:color="auto" w:fill="auto"/>
            <w:vAlign w:val="bottom"/>
            <w:hideMark/>
          </w:tcPr>
          <w:p w14:paraId="77F725CE"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0.004</w:t>
            </w:r>
          </w:p>
        </w:tc>
      </w:tr>
      <w:tr w:rsidR="00077D45" w:rsidRPr="009A0119" w14:paraId="26F0492F" w14:textId="77777777" w:rsidTr="00815C3C">
        <w:trPr>
          <w:trHeight w:val="408"/>
        </w:trPr>
        <w:tc>
          <w:tcPr>
            <w:tcW w:w="2972" w:type="dxa"/>
            <w:shd w:val="clear" w:color="auto" w:fill="auto"/>
            <w:vAlign w:val="bottom"/>
            <w:hideMark/>
          </w:tcPr>
          <w:p w14:paraId="3B78EF37"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EXPERT-N-Ceres</w:t>
            </w:r>
          </w:p>
        </w:tc>
        <w:tc>
          <w:tcPr>
            <w:tcW w:w="567" w:type="dxa"/>
            <w:shd w:val="clear" w:color="auto" w:fill="auto"/>
            <w:vAlign w:val="bottom"/>
            <w:hideMark/>
          </w:tcPr>
          <w:p w14:paraId="5F5B63D0"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501104DE"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Grain Filling Rate (G3)</w:t>
            </w:r>
          </w:p>
        </w:tc>
        <w:tc>
          <w:tcPr>
            <w:tcW w:w="850" w:type="dxa"/>
            <w:shd w:val="clear" w:color="auto" w:fill="auto"/>
            <w:vAlign w:val="bottom"/>
            <w:hideMark/>
          </w:tcPr>
          <w:p w14:paraId="37F49E7A"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[mg/grain/d]</w:t>
            </w:r>
          </w:p>
        </w:tc>
        <w:tc>
          <w:tcPr>
            <w:tcW w:w="709" w:type="dxa"/>
            <w:shd w:val="clear" w:color="auto" w:fill="auto"/>
            <w:vAlign w:val="bottom"/>
            <w:hideMark/>
          </w:tcPr>
          <w:p w14:paraId="3E708264"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9</w:t>
            </w:r>
          </w:p>
        </w:tc>
        <w:tc>
          <w:tcPr>
            <w:tcW w:w="851" w:type="dxa"/>
            <w:shd w:val="clear" w:color="auto" w:fill="auto"/>
            <w:vAlign w:val="bottom"/>
            <w:hideMark/>
          </w:tcPr>
          <w:p w14:paraId="7D470885"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9</w:t>
            </w:r>
          </w:p>
        </w:tc>
        <w:tc>
          <w:tcPr>
            <w:tcW w:w="708" w:type="dxa"/>
            <w:shd w:val="clear" w:color="auto" w:fill="auto"/>
            <w:vAlign w:val="bottom"/>
            <w:hideMark/>
          </w:tcPr>
          <w:p w14:paraId="291EE07C"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9</w:t>
            </w:r>
          </w:p>
        </w:tc>
        <w:tc>
          <w:tcPr>
            <w:tcW w:w="709" w:type="dxa"/>
            <w:shd w:val="clear" w:color="auto" w:fill="auto"/>
            <w:vAlign w:val="bottom"/>
            <w:hideMark/>
          </w:tcPr>
          <w:p w14:paraId="2096CCCA"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7.5</w:t>
            </w:r>
          </w:p>
        </w:tc>
        <w:tc>
          <w:tcPr>
            <w:tcW w:w="709" w:type="dxa"/>
            <w:shd w:val="clear" w:color="auto" w:fill="auto"/>
            <w:vAlign w:val="bottom"/>
            <w:hideMark/>
          </w:tcPr>
          <w:p w14:paraId="543B2FC2"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9</w:t>
            </w:r>
          </w:p>
        </w:tc>
        <w:tc>
          <w:tcPr>
            <w:tcW w:w="709" w:type="dxa"/>
            <w:shd w:val="clear" w:color="auto" w:fill="auto"/>
            <w:vAlign w:val="bottom"/>
            <w:hideMark/>
          </w:tcPr>
          <w:p w14:paraId="7DA3FF2A"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7.5</w:t>
            </w:r>
          </w:p>
        </w:tc>
        <w:tc>
          <w:tcPr>
            <w:tcW w:w="708" w:type="dxa"/>
            <w:shd w:val="clear" w:color="auto" w:fill="auto"/>
            <w:vAlign w:val="bottom"/>
            <w:hideMark/>
          </w:tcPr>
          <w:p w14:paraId="1780D85C"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9</w:t>
            </w:r>
          </w:p>
        </w:tc>
        <w:tc>
          <w:tcPr>
            <w:tcW w:w="709" w:type="dxa"/>
            <w:shd w:val="clear" w:color="auto" w:fill="auto"/>
            <w:vAlign w:val="bottom"/>
            <w:hideMark/>
          </w:tcPr>
          <w:p w14:paraId="44F8FCB1"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12</w:t>
            </w:r>
          </w:p>
        </w:tc>
        <w:tc>
          <w:tcPr>
            <w:tcW w:w="709" w:type="dxa"/>
            <w:shd w:val="clear" w:color="auto" w:fill="auto"/>
            <w:vAlign w:val="bottom"/>
            <w:hideMark/>
          </w:tcPr>
          <w:p w14:paraId="1F02DFC7"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9</w:t>
            </w:r>
          </w:p>
        </w:tc>
        <w:tc>
          <w:tcPr>
            <w:tcW w:w="850" w:type="dxa"/>
            <w:shd w:val="clear" w:color="auto" w:fill="auto"/>
            <w:vAlign w:val="bottom"/>
            <w:hideMark/>
          </w:tcPr>
          <w:p w14:paraId="4C4FA817"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5.8</w:t>
            </w:r>
          </w:p>
        </w:tc>
      </w:tr>
      <w:tr w:rsidR="00077D45" w:rsidRPr="009A0119" w14:paraId="461545A2" w14:textId="77777777" w:rsidTr="00815C3C">
        <w:trPr>
          <w:trHeight w:val="204"/>
        </w:trPr>
        <w:tc>
          <w:tcPr>
            <w:tcW w:w="2972" w:type="dxa"/>
            <w:shd w:val="clear" w:color="auto" w:fill="auto"/>
            <w:vAlign w:val="bottom"/>
            <w:hideMark/>
          </w:tcPr>
          <w:p w14:paraId="6B3446D8"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EXPERT-N-Ceres</w:t>
            </w:r>
          </w:p>
        </w:tc>
        <w:tc>
          <w:tcPr>
            <w:tcW w:w="567" w:type="dxa"/>
            <w:shd w:val="clear" w:color="auto" w:fill="auto"/>
            <w:vAlign w:val="bottom"/>
            <w:hideMark/>
          </w:tcPr>
          <w:p w14:paraId="3309E2EC"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1D533E05"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Grains/g(stem)</w:t>
            </w:r>
          </w:p>
        </w:tc>
        <w:tc>
          <w:tcPr>
            <w:tcW w:w="850" w:type="dxa"/>
            <w:shd w:val="clear" w:color="auto" w:fill="auto"/>
            <w:vAlign w:val="bottom"/>
            <w:hideMark/>
          </w:tcPr>
          <w:p w14:paraId="1D7F07D5"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[g]</w:t>
            </w:r>
          </w:p>
        </w:tc>
        <w:tc>
          <w:tcPr>
            <w:tcW w:w="709" w:type="dxa"/>
            <w:shd w:val="clear" w:color="auto" w:fill="auto"/>
            <w:vAlign w:val="bottom"/>
            <w:hideMark/>
          </w:tcPr>
          <w:p w14:paraId="2D5C2AD5"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330</w:t>
            </w:r>
          </w:p>
        </w:tc>
        <w:tc>
          <w:tcPr>
            <w:tcW w:w="851" w:type="dxa"/>
            <w:shd w:val="clear" w:color="auto" w:fill="auto"/>
            <w:vAlign w:val="bottom"/>
            <w:hideMark/>
          </w:tcPr>
          <w:p w14:paraId="43E3E68D"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330</w:t>
            </w:r>
          </w:p>
        </w:tc>
        <w:tc>
          <w:tcPr>
            <w:tcW w:w="708" w:type="dxa"/>
            <w:shd w:val="clear" w:color="auto" w:fill="auto"/>
            <w:vAlign w:val="bottom"/>
            <w:hideMark/>
          </w:tcPr>
          <w:p w14:paraId="19107968"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330</w:t>
            </w:r>
          </w:p>
        </w:tc>
        <w:tc>
          <w:tcPr>
            <w:tcW w:w="709" w:type="dxa"/>
            <w:shd w:val="clear" w:color="auto" w:fill="auto"/>
            <w:vAlign w:val="bottom"/>
            <w:hideMark/>
          </w:tcPr>
          <w:p w14:paraId="280E3784"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330</w:t>
            </w:r>
          </w:p>
        </w:tc>
        <w:tc>
          <w:tcPr>
            <w:tcW w:w="709" w:type="dxa"/>
            <w:shd w:val="clear" w:color="auto" w:fill="auto"/>
            <w:vAlign w:val="bottom"/>
            <w:hideMark/>
          </w:tcPr>
          <w:p w14:paraId="4474874A"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330</w:t>
            </w:r>
          </w:p>
        </w:tc>
        <w:tc>
          <w:tcPr>
            <w:tcW w:w="709" w:type="dxa"/>
            <w:shd w:val="clear" w:color="auto" w:fill="auto"/>
            <w:vAlign w:val="bottom"/>
            <w:hideMark/>
          </w:tcPr>
          <w:p w14:paraId="4576EE89"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330</w:t>
            </w:r>
          </w:p>
        </w:tc>
        <w:tc>
          <w:tcPr>
            <w:tcW w:w="708" w:type="dxa"/>
            <w:shd w:val="clear" w:color="auto" w:fill="auto"/>
            <w:vAlign w:val="bottom"/>
            <w:hideMark/>
          </w:tcPr>
          <w:p w14:paraId="7EA9D0A3"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330</w:t>
            </w:r>
          </w:p>
        </w:tc>
        <w:tc>
          <w:tcPr>
            <w:tcW w:w="709" w:type="dxa"/>
            <w:shd w:val="clear" w:color="auto" w:fill="auto"/>
            <w:vAlign w:val="bottom"/>
            <w:hideMark/>
          </w:tcPr>
          <w:p w14:paraId="53B5F95F"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560</w:t>
            </w:r>
          </w:p>
        </w:tc>
        <w:tc>
          <w:tcPr>
            <w:tcW w:w="709" w:type="dxa"/>
            <w:shd w:val="clear" w:color="auto" w:fill="auto"/>
            <w:vAlign w:val="bottom"/>
            <w:hideMark/>
          </w:tcPr>
          <w:p w14:paraId="072C8A9B"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330</w:t>
            </w:r>
          </w:p>
        </w:tc>
        <w:tc>
          <w:tcPr>
            <w:tcW w:w="850" w:type="dxa"/>
            <w:shd w:val="clear" w:color="auto" w:fill="auto"/>
            <w:vAlign w:val="bottom"/>
            <w:hideMark/>
          </w:tcPr>
          <w:p w14:paraId="52CE0EA9"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330</w:t>
            </w:r>
          </w:p>
        </w:tc>
      </w:tr>
      <w:tr w:rsidR="00077D45" w:rsidRPr="009A0119" w14:paraId="052FBEE1" w14:textId="77777777" w:rsidTr="00815C3C">
        <w:trPr>
          <w:trHeight w:val="408"/>
        </w:trPr>
        <w:tc>
          <w:tcPr>
            <w:tcW w:w="2972" w:type="dxa"/>
            <w:shd w:val="clear" w:color="auto" w:fill="auto"/>
            <w:vAlign w:val="bottom"/>
            <w:hideMark/>
          </w:tcPr>
          <w:p w14:paraId="391D2255"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EXPERT-N-Spass</w:t>
            </w:r>
          </w:p>
        </w:tc>
        <w:tc>
          <w:tcPr>
            <w:tcW w:w="567" w:type="dxa"/>
            <w:shd w:val="clear" w:color="auto" w:fill="auto"/>
            <w:vAlign w:val="bottom"/>
            <w:hideMark/>
          </w:tcPr>
          <w:p w14:paraId="751C7242"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5F58427D"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Tiller demand</w:t>
            </w:r>
          </w:p>
        </w:tc>
        <w:tc>
          <w:tcPr>
            <w:tcW w:w="850" w:type="dxa"/>
            <w:shd w:val="clear" w:color="auto" w:fill="auto"/>
            <w:vAlign w:val="bottom"/>
            <w:hideMark/>
          </w:tcPr>
          <w:p w14:paraId="57FBA0A2"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[g]</w:t>
            </w:r>
          </w:p>
        </w:tc>
        <w:tc>
          <w:tcPr>
            <w:tcW w:w="709" w:type="dxa"/>
            <w:shd w:val="clear" w:color="auto" w:fill="auto"/>
            <w:vAlign w:val="bottom"/>
            <w:hideMark/>
          </w:tcPr>
          <w:p w14:paraId="6B4E3DEA"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33AA3CC2"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24E9B6F8"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330</w:t>
            </w:r>
          </w:p>
        </w:tc>
        <w:tc>
          <w:tcPr>
            <w:tcW w:w="709" w:type="dxa"/>
            <w:shd w:val="clear" w:color="auto" w:fill="auto"/>
            <w:vAlign w:val="bottom"/>
            <w:hideMark/>
          </w:tcPr>
          <w:p w14:paraId="351D0F6D"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300</w:t>
            </w:r>
          </w:p>
        </w:tc>
        <w:tc>
          <w:tcPr>
            <w:tcW w:w="709" w:type="dxa"/>
            <w:shd w:val="clear" w:color="auto" w:fill="auto"/>
            <w:vAlign w:val="bottom"/>
            <w:hideMark/>
          </w:tcPr>
          <w:p w14:paraId="36E59F71"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330</w:t>
            </w:r>
          </w:p>
        </w:tc>
        <w:tc>
          <w:tcPr>
            <w:tcW w:w="709" w:type="dxa"/>
            <w:shd w:val="clear" w:color="auto" w:fill="auto"/>
            <w:vAlign w:val="bottom"/>
            <w:hideMark/>
          </w:tcPr>
          <w:p w14:paraId="22227989"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400</w:t>
            </w:r>
          </w:p>
        </w:tc>
        <w:tc>
          <w:tcPr>
            <w:tcW w:w="708" w:type="dxa"/>
            <w:shd w:val="clear" w:color="auto" w:fill="auto"/>
            <w:vAlign w:val="bottom"/>
            <w:hideMark/>
          </w:tcPr>
          <w:p w14:paraId="1F9D3B30"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330</w:t>
            </w:r>
          </w:p>
        </w:tc>
        <w:tc>
          <w:tcPr>
            <w:tcW w:w="709" w:type="dxa"/>
            <w:shd w:val="clear" w:color="auto" w:fill="auto"/>
            <w:vAlign w:val="bottom"/>
            <w:hideMark/>
          </w:tcPr>
          <w:p w14:paraId="6DF45FAD"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550</w:t>
            </w:r>
          </w:p>
        </w:tc>
        <w:tc>
          <w:tcPr>
            <w:tcW w:w="709" w:type="dxa"/>
            <w:shd w:val="clear" w:color="auto" w:fill="auto"/>
            <w:vAlign w:val="bottom"/>
            <w:hideMark/>
          </w:tcPr>
          <w:p w14:paraId="53075560"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850" w:type="dxa"/>
            <w:shd w:val="clear" w:color="auto" w:fill="auto"/>
            <w:vAlign w:val="bottom"/>
            <w:hideMark/>
          </w:tcPr>
          <w:p w14:paraId="5B632282"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r>
      <w:tr w:rsidR="00077D45" w:rsidRPr="009A0119" w14:paraId="62F0DD0F" w14:textId="77777777" w:rsidTr="00815C3C">
        <w:trPr>
          <w:trHeight w:val="408"/>
        </w:trPr>
        <w:tc>
          <w:tcPr>
            <w:tcW w:w="2972" w:type="dxa"/>
            <w:shd w:val="clear" w:color="auto" w:fill="auto"/>
            <w:vAlign w:val="bottom"/>
            <w:hideMark/>
          </w:tcPr>
          <w:p w14:paraId="13BA7590"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EXPERT-N-Spass</w:t>
            </w:r>
          </w:p>
        </w:tc>
        <w:tc>
          <w:tcPr>
            <w:tcW w:w="567" w:type="dxa"/>
            <w:shd w:val="clear" w:color="auto" w:fill="auto"/>
            <w:vAlign w:val="bottom"/>
            <w:hideMark/>
          </w:tcPr>
          <w:p w14:paraId="7FCA09B6"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04E39584"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Grains</w:t>
            </w:r>
          </w:p>
        </w:tc>
        <w:tc>
          <w:tcPr>
            <w:tcW w:w="850" w:type="dxa"/>
            <w:shd w:val="clear" w:color="auto" w:fill="auto"/>
            <w:vAlign w:val="bottom"/>
            <w:hideMark/>
          </w:tcPr>
          <w:p w14:paraId="29EB88F3"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[g/per stem]</w:t>
            </w:r>
          </w:p>
        </w:tc>
        <w:tc>
          <w:tcPr>
            <w:tcW w:w="709" w:type="dxa"/>
            <w:shd w:val="clear" w:color="auto" w:fill="auto"/>
            <w:vAlign w:val="bottom"/>
            <w:hideMark/>
          </w:tcPr>
          <w:p w14:paraId="4BF19B42"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0EDE09AC"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7725C507"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400</w:t>
            </w:r>
          </w:p>
        </w:tc>
        <w:tc>
          <w:tcPr>
            <w:tcW w:w="709" w:type="dxa"/>
            <w:shd w:val="clear" w:color="auto" w:fill="auto"/>
            <w:vAlign w:val="bottom"/>
            <w:hideMark/>
          </w:tcPr>
          <w:p w14:paraId="7F048A8F"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450</w:t>
            </w:r>
          </w:p>
        </w:tc>
        <w:tc>
          <w:tcPr>
            <w:tcW w:w="709" w:type="dxa"/>
            <w:shd w:val="clear" w:color="auto" w:fill="auto"/>
            <w:vAlign w:val="bottom"/>
            <w:hideMark/>
          </w:tcPr>
          <w:p w14:paraId="6C449B3D"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400</w:t>
            </w:r>
          </w:p>
        </w:tc>
        <w:tc>
          <w:tcPr>
            <w:tcW w:w="709" w:type="dxa"/>
            <w:shd w:val="clear" w:color="auto" w:fill="auto"/>
            <w:vAlign w:val="bottom"/>
            <w:hideMark/>
          </w:tcPr>
          <w:p w14:paraId="1F0466C7"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350</w:t>
            </w:r>
          </w:p>
        </w:tc>
        <w:tc>
          <w:tcPr>
            <w:tcW w:w="708" w:type="dxa"/>
            <w:shd w:val="clear" w:color="auto" w:fill="auto"/>
            <w:vAlign w:val="bottom"/>
            <w:hideMark/>
          </w:tcPr>
          <w:p w14:paraId="06E79E43"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400</w:t>
            </w:r>
          </w:p>
        </w:tc>
        <w:tc>
          <w:tcPr>
            <w:tcW w:w="709" w:type="dxa"/>
            <w:shd w:val="clear" w:color="auto" w:fill="auto"/>
            <w:vAlign w:val="bottom"/>
            <w:hideMark/>
          </w:tcPr>
          <w:p w14:paraId="7EAF2C21"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350</w:t>
            </w:r>
          </w:p>
        </w:tc>
        <w:tc>
          <w:tcPr>
            <w:tcW w:w="709" w:type="dxa"/>
            <w:shd w:val="clear" w:color="auto" w:fill="auto"/>
            <w:vAlign w:val="bottom"/>
            <w:hideMark/>
          </w:tcPr>
          <w:p w14:paraId="213CEC3F"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850" w:type="dxa"/>
            <w:shd w:val="clear" w:color="auto" w:fill="auto"/>
            <w:vAlign w:val="bottom"/>
            <w:hideMark/>
          </w:tcPr>
          <w:p w14:paraId="393FE2E9"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r>
      <w:tr w:rsidR="00077D45" w:rsidRPr="009A0119" w14:paraId="43D912E5" w14:textId="77777777" w:rsidTr="00815C3C">
        <w:trPr>
          <w:trHeight w:val="408"/>
        </w:trPr>
        <w:tc>
          <w:tcPr>
            <w:tcW w:w="2972" w:type="dxa"/>
            <w:shd w:val="clear" w:color="auto" w:fill="auto"/>
            <w:vAlign w:val="bottom"/>
            <w:hideMark/>
          </w:tcPr>
          <w:p w14:paraId="4D5D6F2D"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EXPERT-N-Spass</w:t>
            </w:r>
          </w:p>
        </w:tc>
        <w:tc>
          <w:tcPr>
            <w:tcW w:w="567" w:type="dxa"/>
            <w:shd w:val="clear" w:color="auto" w:fill="auto"/>
            <w:vAlign w:val="bottom"/>
            <w:hideMark/>
          </w:tcPr>
          <w:p w14:paraId="643C802B"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000DD9ED" w14:textId="77777777" w:rsidR="00077D45" w:rsidRPr="009A0119" w:rsidRDefault="00077D45" w:rsidP="00077D45">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Max Grain Filling Rate (G3)</w:t>
            </w:r>
          </w:p>
        </w:tc>
        <w:tc>
          <w:tcPr>
            <w:tcW w:w="850" w:type="dxa"/>
            <w:shd w:val="clear" w:color="auto" w:fill="auto"/>
            <w:vAlign w:val="bottom"/>
            <w:hideMark/>
          </w:tcPr>
          <w:p w14:paraId="2E6E0695"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[mg(N)/grain/d]</w:t>
            </w:r>
          </w:p>
        </w:tc>
        <w:tc>
          <w:tcPr>
            <w:tcW w:w="709" w:type="dxa"/>
            <w:shd w:val="clear" w:color="auto" w:fill="auto"/>
            <w:vAlign w:val="bottom"/>
            <w:hideMark/>
          </w:tcPr>
          <w:p w14:paraId="4DFF3F6C"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9.0</w:t>
            </w:r>
          </w:p>
        </w:tc>
        <w:tc>
          <w:tcPr>
            <w:tcW w:w="851" w:type="dxa"/>
            <w:shd w:val="clear" w:color="auto" w:fill="auto"/>
            <w:vAlign w:val="bottom"/>
            <w:hideMark/>
          </w:tcPr>
          <w:p w14:paraId="5430E9AD"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7.0</w:t>
            </w:r>
          </w:p>
        </w:tc>
        <w:tc>
          <w:tcPr>
            <w:tcW w:w="708" w:type="dxa"/>
            <w:shd w:val="clear" w:color="auto" w:fill="auto"/>
            <w:vAlign w:val="bottom"/>
            <w:hideMark/>
          </w:tcPr>
          <w:p w14:paraId="73816AB6"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9.0</w:t>
            </w:r>
          </w:p>
        </w:tc>
        <w:tc>
          <w:tcPr>
            <w:tcW w:w="709" w:type="dxa"/>
            <w:shd w:val="clear" w:color="auto" w:fill="auto"/>
            <w:vAlign w:val="bottom"/>
            <w:hideMark/>
          </w:tcPr>
          <w:p w14:paraId="46E7B24A"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7.0</w:t>
            </w:r>
          </w:p>
        </w:tc>
        <w:tc>
          <w:tcPr>
            <w:tcW w:w="709" w:type="dxa"/>
            <w:shd w:val="clear" w:color="auto" w:fill="auto"/>
            <w:vAlign w:val="bottom"/>
            <w:hideMark/>
          </w:tcPr>
          <w:p w14:paraId="41AFA98F"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9.0</w:t>
            </w:r>
          </w:p>
        </w:tc>
        <w:tc>
          <w:tcPr>
            <w:tcW w:w="709" w:type="dxa"/>
            <w:shd w:val="clear" w:color="auto" w:fill="auto"/>
            <w:vAlign w:val="bottom"/>
            <w:hideMark/>
          </w:tcPr>
          <w:p w14:paraId="0B08A347"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8.0</w:t>
            </w:r>
          </w:p>
        </w:tc>
        <w:tc>
          <w:tcPr>
            <w:tcW w:w="708" w:type="dxa"/>
            <w:shd w:val="clear" w:color="auto" w:fill="auto"/>
            <w:vAlign w:val="bottom"/>
            <w:hideMark/>
          </w:tcPr>
          <w:p w14:paraId="656C837A"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0EFCD15D"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3F8A1CC"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9.0</w:t>
            </w:r>
          </w:p>
        </w:tc>
        <w:tc>
          <w:tcPr>
            <w:tcW w:w="850" w:type="dxa"/>
            <w:shd w:val="clear" w:color="auto" w:fill="auto"/>
            <w:vAlign w:val="bottom"/>
            <w:hideMark/>
          </w:tcPr>
          <w:p w14:paraId="4463CDC0"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8.0</w:t>
            </w:r>
          </w:p>
        </w:tc>
      </w:tr>
      <w:tr w:rsidR="00077D45" w:rsidRPr="009A0119" w14:paraId="41C60B22" w14:textId="77777777" w:rsidTr="00815C3C">
        <w:trPr>
          <w:trHeight w:val="204"/>
        </w:trPr>
        <w:tc>
          <w:tcPr>
            <w:tcW w:w="2972" w:type="dxa"/>
            <w:shd w:val="clear" w:color="auto" w:fill="auto"/>
            <w:vAlign w:val="bottom"/>
            <w:hideMark/>
          </w:tcPr>
          <w:p w14:paraId="79B6B45A"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EXPERT-N-Spass</w:t>
            </w:r>
          </w:p>
        </w:tc>
        <w:tc>
          <w:tcPr>
            <w:tcW w:w="567" w:type="dxa"/>
            <w:shd w:val="clear" w:color="auto" w:fill="auto"/>
            <w:vAlign w:val="bottom"/>
            <w:hideMark/>
          </w:tcPr>
          <w:p w14:paraId="226DDF37"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6C1912E0" w14:textId="77777777" w:rsidR="00077D45" w:rsidRPr="009A0119" w:rsidRDefault="00077D45" w:rsidP="00077D45">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Stem optimum N concentration [%] at emergence</w:t>
            </w:r>
          </w:p>
        </w:tc>
        <w:tc>
          <w:tcPr>
            <w:tcW w:w="850" w:type="dxa"/>
            <w:shd w:val="clear" w:color="auto" w:fill="auto"/>
            <w:vAlign w:val="bottom"/>
            <w:hideMark/>
          </w:tcPr>
          <w:p w14:paraId="18F609AC"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w:t>
            </w:r>
          </w:p>
        </w:tc>
        <w:tc>
          <w:tcPr>
            <w:tcW w:w="709" w:type="dxa"/>
            <w:shd w:val="clear" w:color="auto" w:fill="auto"/>
            <w:vAlign w:val="bottom"/>
            <w:hideMark/>
          </w:tcPr>
          <w:p w14:paraId="31DDCD59"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5.0</w:t>
            </w:r>
          </w:p>
        </w:tc>
        <w:tc>
          <w:tcPr>
            <w:tcW w:w="851" w:type="dxa"/>
            <w:shd w:val="clear" w:color="auto" w:fill="auto"/>
            <w:vAlign w:val="bottom"/>
            <w:hideMark/>
          </w:tcPr>
          <w:p w14:paraId="251B9C36"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w:t>
            </w:r>
          </w:p>
        </w:tc>
        <w:tc>
          <w:tcPr>
            <w:tcW w:w="708" w:type="dxa"/>
            <w:shd w:val="clear" w:color="auto" w:fill="auto"/>
            <w:vAlign w:val="bottom"/>
            <w:hideMark/>
          </w:tcPr>
          <w:p w14:paraId="2F448508"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5.0</w:t>
            </w:r>
          </w:p>
        </w:tc>
        <w:tc>
          <w:tcPr>
            <w:tcW w:w="709" w:type="dxa"/>
            <w:shd w:val="clear" w:color="auto" w:fill="auto"/>
            <w:vAlign w:val="bottom"/>
            <w:hideMark/>
          </w:tcPr>
          <w:p w14:paraId="72B04D55"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w:t>
            </w:r>
          </w:p>
        </w:tc>
        <w:tc>
          <w:tcPr>
            <w:tcW w:w="709" w:type="dxa"/>
            <w:shd w:val="clear" w:color="auto" w:fill="auto"/>
            <w:vAlign w:val="bottom"/>
            <w:hideMark/>
          </w:tcPr>
          <w:p w14:paraId="7093B661"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5.0</w:t>
            </w:r>
          </w:p>
        </w:tc>
        <w:tc>
          <w:tcPr>
            <w:tcW w:w="709" w:type="dxa"/>
            <w:shd w:val="clear" w:color="auto" w:fill="auto"/>
            <w:vAlign w:val="bottom"/>
            <w:hideMark/>
          </w:tcPr>
          <w:p w14:paraId="6DC894DB"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w:t>
            </w:r>
          </w:p>
        </w:tc>
        <w:tc>
          <w:tcPr>
            <w:tcW w:w="708" w:type="dxa"/>
            <w:shd w:val="clear" w:color="auto" w:fill="auto"/>
            <w:vAlign w:val="bottom"/>
            <w:hideMark/>
          </w:tcPr>
          <w:p w14:paraId="43038BDF"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5.0</w:t>
            </w:r>
          </w:p>
        </w:tc>
        <w:tc>
          <w:tcPr>
            <w:tcW w:w="709" w:type="dxa"/>
            <w:shd w:val="clear" w:color="auto" w:fill="auto"/>
            <w:vAlign w:val="bottom"/>
            <w:hideMark/>
          </w:tcPr>
          <w:p w14:paraId="7A19BCA8"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w:t>
            </w:r>
          </w:p>
        </w:tc>
        <w:tc>
          <w:tcPr>
            <w:tcW w:w="709" w:type="dxa"/>
            <w:shd w:val="clear" w:color="auto" w:fill="auto"/>
            <w:vAlign w:val="bottom"/>
            <w:hideMark/>
          </w:tcPr>
          <w:p w14:paraId="48676048"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5.0</w:t>
            </w:r>
          </w:p>
        </w:tc>
        <w:tc>
          <w:tcPr>
            <w:tcW w:w="850" w:type="dxa"/>
            <w:shd w:val="clear" w:color="auto" w:fill="auto"/>
            <w:vAlign w:val="bottom"/>
            <w:hideMark/>
          </w:tcPr>
          <w:p w14:paraId="40E58FAF"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w:t>
            </w:r>
          </w:p>
        </w:tc>
      </w:tr>
      <w:tr w:rsidR="00077D45" w:rsidRPr="009A0119" w14:paraId="1333AD38" w14:textId="77777777" w:rsidTr="00815C3C">
        <w:trPr>
          <w:trHeight w:val="204"/>
        </w:trPr>
        <w:tc>
          <w:tcPr>
            <w:tcW w:w="2972" w:type="dxa"/>
            <w:shd w:val="clear" w:color="auto" w:fill="auto"/>
            <w:vAlign w:val="bottom"/>
            <w:hideMark/>
          </w:tcPr>
          <w:p w14:paraId="65A5FA08"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EXPERT-N-Spass</w:t>
            </w:r>
          </w:p>
        </w:tc>
        <w:tc>
          <w:tcPr>
            <w:tcW w:w="567" w:type="dxa"/>
            <w:shd w:val="clear" w:color="auto" w:fill="auto"/>
            <w:vAlign w:val="bottom"/>
            <w:hideMark/>
          </w:tcPr>
          <w:p w14:paraId="6533E871"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1369317D" w14:textId="77777777" w:rsidR="00077D45" w:rsidRPr="009A0119" w:rsidRDefault="00077D45" w:rsidP="00077D45">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Stem optimum N concentration [%] at end of flowering</w:t>
            </w:r>
          </w:p>
        </w:tc>
        <w:tc>
          <w:tcPr>
            <w:tcW w:w="850" w:type="dxa"/>
            <w:shd w:val="clear" w:color="auto" w:fill="auto"/>
            <w:vAlign w:val="bottom"/>
            <w:hideMark/>
          </w:tcPr>
          <w:p w14:paraId="459C343E"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w:t>
            </w:r>
          </w:p>
        </w:tc>
        <w:tc>
          <w:tcPr>
            <w:tcW w:w="709" w:type="dxa"/>
            <w:shd w:val="clear" w:color="auto" w:fill="auto"/>
            <w:vAlign w:val="bottom"/>
            <w:hideMark/>
          </w:tcPr>
          <w:p w14:paraId="148D1255"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2.4</w:t>
            </w:r>
          </w:p>
        </w:tc>
        <w:tc>
          <w:tcPr>
            <w:tcW w:w="851" w:type="dxa"/>
            <w:shd w:val="clear" w:color="auto" w:fill="auto"/>
            <w:vAlign w:val="bottom"/>
            <w:hideMark/>
          </w:tcPr>
          <w:p w14:paraId="0304F843"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1.0</w:t>
            </w:r>
          </w:p>
        </w:tc>
        <w:tc>
          <w:tcPr>
            <w:tcW w:w="708" w:type="dxa"/>
            <w:shd w:val="clear" w:color="auto" w:fill="auto"/>
            <w:vAlign w:val="bottom"/>
            <w:hideMark/>
          </w:tcPr>
          <w:p w14:paraId="70B4CA59"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2.4</w:t>
            </w:r>
          </w:p>
        </w:tc>
        <w:tc>
          <w:tcPr>
            <w:tcW w:w="709" w:type="dxa"/>
            <w:shd w:val="clear" w:color="auto" w:fill="auto"/>
            <w:vAlign w:val="bottom"/>
            <w:hideMark/>
          </w:tcPr>
          <w:p w14:paraId="62C3B863"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1.0</w:t>
            </w:r>
          </w:p>
        </w:tc>
        <w:tc>
          <w:tcPr>
            <w:tcW w:w="709" w:type="dxa"/>
            <w:shd w:val="clear" w:color="auto" w:fill="auto"/>
            <w:vAlign w:val="bottom"/>
            <w:hideMark/>
          </w:tcPr>
          <w:p w14:paraId="098588B5"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2.4</w:t>
            </w:r>
          </w:p>
        </w:tc>
        <w:tc>
          <w:tcPr>
            <w:tcW w:w="709" w:type="dxa"/>
            <w:shd w:val="clear" w:color="auto" w:fill="auto"/>
            <w:vAlign w:val="bottom"/>
            <w:hideMark/>
          </w:tcPr>
          <w:p w14:paraId="62DA39F4"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1.0</w:t>
            </w:r>
          </w:p>
        </w:tc>
        <w:tc>
          <w:tcPr>
            <w:tcW w:w="708" w:type="dxa"/>
            <w:shd w:val="clear" w:color="auto" w:fill="auto"/>
            <w:vAlign w:val="bottom"/>
            <w:hideMark/>
          </w:tcPr>
          <w:p w14:paraId="68EE3A4D"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2.4</w:t>
            </w:r>
          </w:p>
        </w:tc>
        <w:tc>
          <w:tcPr>
            <w:tcW w:w="709" w:type="dxa"/>
            <w:shd w:val="clear" w:color="auto" w:fill="auto"/>
            <w:vAlign w:val="bottom"/>
            <w:hideMark/>
          </w:tcPr>
          <w:p w14:paraId="163F950F"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1.0</w:t>
            </w:r>
          </w:p>
        </w:tc>
        <w:tc>
          <w:tcPr>
            <w:tcW w:w="709" w:type="dxa"/>
            <w:shd w:val="clear" w:color="auto" w:fill="auto"/>
            <w:vAlign w:val="bottom"/>
            <w:hideMark/>
          </w:tcPr>
          <w:p w14:paraId="2046284F"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2.4</w:t>
            </w:r>
          </w:p>
        </w:tc>
        <w:tc>
          <w:tcPr>
            <w:tcW w:w="850" w:type="dxa"/>
            <w:shd w:val="clear" w:color="auto" w:fill="auto"/>
            <w:vAlign w:val="bottom"/>
            <w:hideMark/>
          </w:tcPr>
          <w:p w14:paraId="3E851998"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1.0</w:t>
            </w:r>
          </w:p>
        </w:tc>
      </w:tr>
      <w:tr w:rsidR="00077D45" w:rsidRPr="009A0119" w14:paraId="444102A7" w14:textId="77777777" w:rsidTr="00815C3C">
        <w:trPr>
          <w:trHeight w:val="204"/>
        </w:trPr>
        <w:tc>
          <w:tcPr>
            <w:tcW w:w="2972" w:type="dxa"/>
            <w:shd w:val="clear" w:color="auto" w:fill="auto"/>
            <w:vAlign w:val="bottom"/>
            <w:hideMark/>
          </w:tcPr>
          <w:p w14:paraId="4088FE62"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EXPERT-N-Spass</w:t>
            </w:r>
          </w:p>
        </w:tc>
        <w:tc>
          <w:tcPr>
            <w:tcW w:w="567" w:type="dxa"/>
            <w:shd w:val="clear" w:color="auto" w:fill="auto"/>
            <w:vAlign w:val="bottom"/>
            <w:hideMark/>
          </w:tcPr>
          <w:p w14:paraId="599B89F7"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3F08B467" w14:textId="77777777" w:rsidR="00077D45" w:rsidRPr="009A0119" w:rsidRDefault="00077D45" w:rsidP="00077D45">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Stem optimum N concentration [%] at maturity</w:t>
            </w:r>
          </w:p>
        </w:tc>
        <w:tc>
          <w:tcPr>
            <w:tcW w:w="850" w:type="dxa"/>
            <w:shd w:val="clear" w:color="auto" w:fill="auto"/>
            <w:vAlign w:val="bottom"/>
            <w:hideMark/>
          </w:tcPr>
          <w:p w14:paraId="4BFDADEE"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w:t>
            </w:r>
          </w:p>
        </w:tc>
        <w:tc>
          <w:tcPr>
            <w:tcW w:w="709" w:type="dxa"/>
            <w:shd w:val="clear" w:color="auto" w:fill="auto"/>
            <w:vAlign w:val="bottom"/>
            <w:hideMark/>
          </w:tcPr>
          <w:p w14:paraId="5E066D7C"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1.5</w:t>
            </w:r>
          </w:p>
        </w:tc>
        <w:tc>
          <w:tcPr>
            <w:tcW w:w="851" w:type="dxa"/>
            <w:shd w:val="clear" w:color="auto" w:fill="auto"/>
            <w:vAlign w:val="bottom"/>
            <w:hideMark/>
          </w:tcPr>
          <w:p w14:paraId="37A308B6"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0.5</w:t>
            </w:r>
          </w:p>
        </w:tc>
        <w:tc>
          <w:tcPr>
            <w:tcW w:w="708" w:type="dxa"/>
            <w:shd w:val="clear" w:color="auto" w:fill="auto"/>
            <w:vAlign w:val="bottom"/>
            <w:hideMark/>
          </w:tcPr>
          <w:p w14:paraId="0491FFB8"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1.5</w:t>
            </w:r>
          </w:p>
        </w:tc>
        <w:tc>
          <w:tcPr>
            <w:tcW w:w="709" w:type="dxa"/>
            <w:shd w:val="clear" w:color="auto" w:fill="auto"/>
            <w:vAlign w:val="bottom"/>
            <w:hideMark/>
          </w:tcPr>
          <w:p w14:paraId="700BE1E6"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0.5</w:t>
            </w:r>
          </w:p>
        </w:tc>
        <w:tc>
          <w:tcPr>
            <w:tcW w:w="709" w:type="dxa"/>
            <w:shd w:val="clear" w:color="auto" w:fill="auto"/>
            <w:vAlign w:val="bottom"/>
            <w:hideMark/>
          </w:tcPr>
          <w:p w14:paraId="12E62D44"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1.5</w:t>
            </w:r>
          </w:p>
        </w:tc>
        <w:tc>
          <w:tcPr>
            <w:tcW w:w="709" w:type="dxa"/>
            <w:shd w:val="clear" w:color="auto" w:fill="auto"/>
            <w:vAlign w:val="bottom"/>
            <w:hideMark/>
          </w:tcPr>
          <w:p w14:paraId="23635528"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0.5</w:t>
            </w:r>
          </w:p>
        </w:tc>
        <w:tc>
          <w:tcPr>
            <w:tcW w:w="708" w:type="dxa"/>
            <w:shd w:val="clear" w:color="auto" w:fill="auto"/>
            <w:vAlign w:val="bottom"/>
            <w:hideMark/>
          </w:tcPr>
          <w:p w14:paraId="34C6B600"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1.5</w:t>
            </w:r>
          </w:p>
        </w:tc>
        <w:tc>
          <w:tcPr>
            <w:tcW w:w="709" w:type="dxa"/>
            <w:shd w:val="clear" w:color="auto" w:fill="auto"/>
            <w:vAlign w:val="bottom"/>
            <w:hideMark/>
          </w:tcPr>
          <w:p w14:paraId="4640E901"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0.5</w:t>
            </w:r>
          </w:p>
        </w:tc>
        <w:tc>
          <w:tcPr>
            <w:tcW w:w="709" w:type="dxa"/>
            <w:shd w:val="clear" w:color="auto" w:fill="auto"/>
            <w:vAlign w:val="bottom"/>
            <w:hideMark/>
          </w:tcPr>
          <w:p w14:paraId="43379E62"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1.5</w:t>
            </w:r>
          </w:p>
        </w:tc>
        <w:tc>
          <w:tcPr>
            <w:tcW w:w="850" w:type="dxa"/>
            <w:shd w:val="clear" w:color="auto" w:fill="auto"/>
            <w:vAlign w:val="bottom"/>
            <w:hideMark/>
          </w:tcPr>
          <w:p w14:paraId="47C3F955"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0.5</w:t>
            </w:r>
          </w:p>
        </w:tc>
      </w:tr>
      <w:tr w:rsidR="00077D45" w:rsidRPr="009A0119" w14:paraId="6298544A" w14:textId="77777777" w:rsidTr="00815C3C">
        <w:trPr>
          <w:trHeight w:val="204"/>
        </w:trPr>
        <w:tc>
          <w:tcPr>
            <w:tcW w:w="2972" w:type="dxa"/>
            <w:shd w:val="clear" w:color="auto" w:fill="auto"/>
            <w:vAlign w:val="bottom"/>
            <w:hideMark/>
          </w:tcPr>
          <w:p w14:paraId="0D0F932B"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EXPERT-N-Spass</w:t>
            </w:r>
          </w:p>
        </w:tc>
        <w:tc>
          <w:tcPr>
            <w:tcW w:w="567" w:type="dxa"/>
            <w:shd w:val="clear" w:color="auto" w:fill="auto"/>
            <w:vAlign w:val="bottom"/>
            <w:hideMark/>
          </w:tcPr>
          <w:p w14:paraId="36304DA9"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76201C44" w14:textId="77777777" w:rsidR="00077D45" w:rsidRPr="009A0119" w:rsidRDefault="00077D45" w:rsidP="00077D45">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Leaf optimum N concentration [%] at emergency</w:t>
            </w:r>
          </w:p>
        </w:tc>
        <w:tc>
          <w:tcPr>
            <w:tcW w:w="850" w:type="dxa"/>
            <w:shd w:val="clear" w:color="auto" w:fill="auto"/>
            <w:vAlign w:val="bottom"/>
            <w:hideMark/>
          </w:tcPr>
          <w:p w14:paraId="48E94EAB"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w:t>
            </w:r>
          </w:p>
        </w:tc>
        <w:tc>
          <w:tcPr>
            <w:tcW w:w="709" w:type="dxa"/>
            <w:shd w:val="clear" w:color="auto" w:fill="auto"/>
            <w:vAlign w:val="bottom"/>
            <w:hideMark/>
          </w:tcPr>
          <w:p w14:paraId="397BDA9A"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5.5</w:t>
            </w:r>
          </w:p>
        </w:tc>
        <w:tc>
          <w:tcPr>
            <w:tcW w:w="851" w:type="dxa"/>
            <w:shd w:val="clear" w:color="auto" w:fill="auto"/>
            <w:vAlign w:val="bottom"/>
            <w:hideMark/>
          </w:tcPr>
          <w:p w14:paraId="5F7E0FAC"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5.0</w:t>
            </w:r>
          </w:p>
        </w:tc>
        <w:tc>
          <w:tcPr>
            <w:tcW w:w="708" w:type="dxa"/>
            <w:shd w:val="clear" w:color="auto" w:fill="auto"/>
            <w:vAlign w:val="bottom"/>
            <w:hideMark/>
          </w:tcPr>
          <w:p w14:paraId="022C2F80"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5.5</w:t>
            </w:r>
          </w:p>
        </w:tc>
        <w:tc>
          <w:tcPr>
            <w:tcW w:w="709" w:type="dxa"/>
            <w:shd w:val="clear" w:color="auto" w:fill="auto"/>
            <w:vAlign w:val="bottom"/>
            <w:hideMark/>
          </w:tcPr>
          <w:p w14:paraId="7426F832"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5.0</w:t>
            </w:r>
          </w:p>
        </w:tc>
        <w:tc>
          <w:tcPr>
            <w:tcW w:w="709" w:type="dxa"/>
            <w:shd w:val="clear" w:color="auto" w:fill="auto"/>
            <w:vAlign w:val="bottom"/>
            <w:hideMark/>
          </w:tcPr>
          <w:p w14:paraId="160C86F0"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5.5</w:t>
            </w:r>
          </w:p>
        </w:tc>
        <w:tc>
          <w:tcPr>
            <w:tcW w:w="709" w:type="dxa"/>
            <w:shd w:val="clear" w:color="auto" w:fill="auto"/>
            <w:vAlign w:val="bottom"/>
            <w:hideMark/>
          </w:tcPr>
          <w:p w14:paraId="79A15776"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5.0</w:t>
            </w:r>
          </w:p>
        </w:tc>
        <w:tc>
          <w:tcPr>
            <w:tcW w:w="708" w:type="dxa"/>
            <w:shd w:val="clear" w:color="auto" w:fill="auto"/>
            <w:vAlign w:val="bottom"/>
            <w:hideMark/>
          </w:tcPr>
          <w:p w14:paraId="3DA54580"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5.5</w:t>
            </w:r>
          </w:p>
        </w:tc>
        <w:tc>
          <w:tcPr>
            <w:tcW w:w="709" w:type="dxa"/>
            <w:shd w:val="clear" w:color="auto" w:fill="auto"/>
            <w:vAlign w:val="bottom"/>
            <w:hideMark/>
          </w:tcPr>
          <w:p w14:paraId="08680E41"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5.0</w:t>
            </w:r>
          </w:p>
        </w:tc>
        <w:tc>
          <w:tcPr>
            <w:tcW w:w="709" w:type="dxa"/>
            <w:shd w:val="clear" w:color="auto" w:fill="auto"/>
            <w:vAlign w:val="bottom"/>
            <w:hideMark/>
          </w:tcPr>
          <w:p w14:paraId="1AF7836C"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5.5</w:t>
            </w:r>
          </w:p>
        </w:tc>
        <w:tc>
          <w:tcPr>
            <w:tcW w:w="850" w:type="dxa"/>
            <w:shd w:val="clear" w:color="auto" w:fill="auto"/>
            <w:vAlign w:val="bottom"/>
            <w:hideMark/>
          </w:tcPr>
          <w:p w14:paraId="2479755E"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5.0</w:t>
            </w:r>
          </w:p>
        </w:tc>
      </w:tr>
      <w:tr w:rsidR="00077D45" w:rsidRPr="009A0119" w14:paraId="1F4CBC99" w14:textId="77777777" w:rsidTr="00815C3C">
        <w:trPr>
          <w:trHeight w:val="204"/>
        </w:trPr>
        <w:tc>
          <w:tcPr>
            <w:tcW w:w="2972" w:type="dxa"/>
            <w:shd w:val="clear" w:color="auto" w:fill="auto"/>
            <w:vAlign w:val="bottom"/>
            <w:hideMark/>
          </w:tcPr>
          <w:p w14:paraId="08E67D1E"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EXPERT-N-Spass</w:t>
            </w:r>
          </w:p>
        </w:tc>
        <w:tc>
          <w:tcPr>
            <w:tcW w:w="567" w:type="dxa"/>
            <w:shd w:val="clear" w:color="auto" w:fill="auto"/>
            <w:vAlign w:val="bottom"/>
            <w:hideMark/>
          </w:tcPr>
          <w:p w14:paraId="68C81AE1"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5FBC21EC" w14:textId="77777777" w:rsidR="00077D45" w:rsidRPr="009A0119" w:rsidRDefault="00077D45" w:rsidP="00077D45">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Leaf optimum N concentration [%] at end of flowering</w:t>
            </w:r>
          </w:p>
        </w:tc>
        <w:tc>
          <w:tcPr>
            <w:tcW w:w="850" w:type="dxa"/>
            <w:shd w:val="clear" w:color="auto" w:fill="auto"/>
            <w:vAlign w:val="bottom"/>
            <w:hideMark/>
          </w:tcPr>
          <w:p w14:paraId="4F6E420F"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w:t>
            </w:r>
          </w:p>
        </w:tc>
        <w:tc>
          <w:tcPr>
            <w:tcW w:w="709" w:type="dxa"/>
            <w:shd w:val="clear" w:color="auto" w:fill="auto"/>
            <w:vAlign w:val="bottom"/>
            <w:hideMark/>
          </w:tcPr>
          <w:p w14:paraId="53E925CB"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4.0</w:t>
            </w:r>
          </w:p>
        </w:tc>
        <w:tc>
          <w:tcPr>
            <w:tcW w:w="851" w:type="dxa"/>
            <w:shd w:val="clear" w:color="auto" w:fill="auto"/>
            <w:vAlign w:val="bottom"/>
            <w:hideMark/>
          </w:tcPr>
          <w:p w14:paraId="325BCF9D"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2.5</w:t>
            </w:r>
          </w:p>
        </w:tc>
        <w:tc>
          <w:tcPr>
            <w:tcW w:w="708" w:type="dxa"/>
            <w:shd w:val="clear" w:color="auto" w:fill="auto"/>
            <w:vAlign w:val="bottom"/>
            <w:hideMark/>
          </w:tcPr>
          <w:p w14:paraId="07387EF9"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4.0</w:t>
            </w:r>
          </w:p>
        </w:tc>
        <w:tc>
          <w:tcPr>
            <w:tcW w:w="709" w:type="dxa"/>
            <w:shd w:val="clear" w:color="auto" w:fill="auto"/>
            <w:vAlign w:val="bottom"/>
            <w:hideMark/>
          </w:tcPr>
          <w:p w14:paraId="1D6BCE22"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2.5</w:t>
            </w:r>
          </w:p>
        </w:tc>
        <w:tc>
          <w:tcPr>
            <w:tcW w:w="709" w:type="dxa"/>
            <w:shd w:val="clear" w:color="auto" w:fill="auto"/>
            <w:vAlign w:val="bottom"/>
            <w:hideMark/>
          </w:tcPr>
          <w:p w14:paraId="4BCFA041"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4.0</w:t>
            </w:r>
          </w:p>
        </w:tc>
        <w:tc>
          <w:tcPr>
            <w:tcW w:w="709" w:type="dxa"/>
            <w:shd w:val="clear" w:color="auto" w:fill="auto"/>
            <w:vAlign w:val="bottom"/>
            <w:hideMark/>
          </w:tcPr>
          <w:p w14:paraId="7743B666"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2.5</w:t>
            </w:r>
          </w:p>
        </w:tc>
        <w:tc>
          <w:tcPr>
            <w:tcW w:w="708" w:type="dxa"/>
            <w:shd w:val="clear" w:color="auto" w:fill="auto"/>
            <w:vAlign w:val="bottom"/>
            <w:hideMark/>
          </w:tcPr>
          <w:p w14:paraId="7BB9709F"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4.0</w:t>
            </w:r>
          </w:p>
        </w:tc>
        <w:tc>
          <w:tcPr>
            <w:tcW w:w="709" w:type="dxa"/>
            <w:shd w:val="clear" w:color="auto" w:fill="auto"/>
            <w:vAlign w:val="bottom"/>
            <w:hideMark/>
          </w:tcPr>
          <w:p w14:paraId="1422707C"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2.5</w:t>
            </w:r>
          </w:p>
        </w:tc>
        <w:tc>
          <w:tcPr>
            <w:tcW w:w="709" w:type="dxa"/>
            <w:shd w:val="clear" w:color="auto" w:fill="auto"/>
            <w:vAlign w:val="bottom"/>
            <w:hideMark/>
          </w:tcPr>
          <w:p w14:paraId="08420E1B"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4.0</w:t>
            </w:r>
          </w:p>
        </w:tc>
        <w:tc>
          <w:tcPr>
            <w:tcW w:w="850" w:type="dxa"/>
            <w:shd w:val="clear" w:color="auto" w:fill="auto"/>
            <w:vAlign w:val="bottom"/>
            <w:hideMark/>
          </w:tcPr>
          <w:p w14:paraId="6923D91A"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2.5</w:t>
            </w:r>
          </w:p>
        </w:tc>
      </w:tr>
      <w:tr w:rsidR="00077D45" w:rsidRPr="009A0119" w14:paraId="660FF499" w14:textId="77777777" w:rsidTr="00815C3C">
        <w:trPr>
          <w:trHeight w:val="204"/>
        </w:trPr>
        <w:tc>
          <w:tcPr>
            <w:tcW w:w="2972" w:type="dxa"/>
            <w:shd w:val="clear" w:color="auto" w:fill="auto"/>
            <w:vAlign w:val="bottom"/>
            <w:hideMark/>
          </w:tcPr>
          <w:p w14:paraId="5DEC009D"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EXPERT-N-Spass</w:t>
            </w:r>
          </w:p>
        </w:tc>
        <w:tc>
          <w:tcPr>
            <w:tcW w:w="567" w:type="dxa"/>
            <w:shd w:val="clear" w:color="auto" w:fill="auto"/>
            <w:vAlign w:val="bottom"/>
            <w:hideMark/>
          </w:tcPr>
          <w:p w14:paraId="5910B61D"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712759D0" w14:textId="77777777" w:rsidR="00077D45" w:rsidRPr="009A0119" w:rsidRDefault="00077D45" w:rsidP="00077D45">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Leaf optimum N concentration [%] at maturity</w:t>
            </w:r>
          </w:p>
        </w:tc>
        <w:tc>
          <w:tcPr>
            <w:tcW w:w="850" w:type="dxa"/>
            <w:shd w:val="clear" w:color="auto" w:fill="auto"/>
            <w:vAlign w:val="bottom"/>
            <w:hideMark/>
          </w:tcPr>
          <w:p w14:paraId="0DAD7441"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w:t>
            </w:r>
          </w:p>
        </w:tc>
        <w:tc>
          <w:tcPr>
            <w:tcW w:w="709" w:type="dxa"/>
            <w:shd w:val="clear" w:color="auto" w:fill="auto"/>
            <w:vAlign w:val="bottom"/>
            <w:hideMark/>
          </w:tcPr>
          <w:p w14:paraId="5251A679"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w:t>
            </w:r>
          </w:p>
        </w:tc>
        <w:tc>
          <w:tcPr>
            <w:tcW w:w="851" w:type="dxa"/>
            <w:shd w:val="clear" w:color="auto" w:fill="auto"/>
            <w:vAlign w:val="bottom"/>
            <w:hideMark/>
          </w:tcPr>
          <w:p w14:paraId="216C4707"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1.0</w:t>
            </w:r>
          </w:p>
        </w:tc>
        <w:tc>
          <w:tcPr>
            <w:tcW w:w="708" w:type="dxa"/>
            <w:shd w:val="clear" w:color="auto" w:fill="auto"/>
            <w:vAlign w:val="bottom"/>
            <w:hideMark/>
          </w:tcPr>
          <w:p w14:paraId="51ED8D91"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w:t>
            </w:r>
          </w:p>
        </w:tc>
        <w:tc>
          <w:tcPr>
            <w:tcW w:w="709" w:type="dxa"/>
            <w:shd w:val="clear" w:color="auto" w:fill="auto"/>
            <w:vAlign w:val="bottom"/>
            <w:hideMark/>
          </w:tcPr>
          <w:p w14:paraId="215CCC18"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1.0</w:t>
            </w:r>
          </w:p>
        </w:tc>
        <w:tc>
          <w:tcPr>
            <w:tcW w:w="709" w:type="dxa"/>
            <w:shd w:val="clear" w:color="auto" w:fill="auto"/>
            <w:vAlign w:val="bottom"/>
            <w:hideMark/>
          </w:tcPr>
          <w:p w14:paraId="000E7516"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w:t>
            </w:r>
          </w:p>
        </w:tc>
        <w:tc>
          <w:tcPr>
            <w:tcW w:w="709" w:type="dxa"/>
            <w:shd w:val="clear" w:color="auto" w:fill="auto"/>
            <w:vAlign w:val="bottom"/>
            <w:hideMark/>
          </w:tcPr>
          <w:p w14:paraId="45AE8198"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1.0</w:t>
            </w:r>
          </w:p>
        </w:tc>
        <w:tc>
          <w:tcPr>
            <w:tcW w:w="708" w:type="dxa"/>
            <w:shd w:val="clear" w:color="auto" w:fill="auto"/>
            <w:vAlign w:val="bottom"/>
            <w:hideMark/>
          </w:tcPr>
          <w:p w14:paraId="52AE6B54"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w:t>
            </w:r>
          </w:p>
        </w:tc>
        <w:tc>
          <w:tcPr>
            <w:tcW w:w="709" w:type="dxa"/>
            <w:shd w:val="clear" w:color="auto" w:fill="auto"/>
            <w:vAlign w:val="bottom"/>
            <w:hideMark/>
          </w:tcPr>
          <w:p w14:paraId="08584518"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1.0</w:t>
            </w:r>
          </w:p>
        </w:tc>
        <w:tc>
          <w:tcPr>
            <w:tcW w:w="709" w:type="dxa"/>
            <w:shd w:val="clear" w:color="auto" w:fill="auto"/>
            <w:vAlign w:val="bottom"/>
            <w:hideMark/>
          </w:tcPr>
          <w:p w14:paraId="3D5F5973"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w:t>
            </w:r>
          </w:p>
        </w:tc>
        <w:tc>
          <w:tcPr>
            <w:tcW w:w="850" w:type="dxa"/>
            <w:shd w:val="clear" w:color="auto" w:fill="auto"/>
            <w:vAlign w:val="bottom"/>
            <w:hideMark/>
          </w:tcPr>
          <w:p w14:paraId="0DF75F4E"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1.0</w:t>
            </w:r>
          </w:p>
        </w:tc>
      </w:tr>
      <w:tr w:rsidR="00077D45" w:rsidRPr="009A0119" w14:paraId="3BC1BCBC" w14:textId="77777777" w:rsidTr="00815C3C">
        <w:trPr>
          <w:trHeight w:val="204"/>
        </w:trPr>
        <w:tc>
          <w:tcPr>
            <w:tcW w:w="2972" w:type="dxa"/>
            <w:shd w:val="clear" w:color="auto" w:fill="auto"/>
            <w:vAlign w:val="bottom"/>
            <w:hideMark/>
          </w:tcPr>
          <w:p w14:paraId="0D277371"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EXPERT-N-Spass</w:t>
            </w:r>
          </w:p>
        </w:tc>
        <w:tc>
          <w:tcPr>
            <w:tcW w:w="567" w:type="dxa"/>
            <w:shd w:val="clear" w:color="auto" w:fill="auto"/>
            <w:vAlign w:val="bottom"/>
            <w:hideMark/>
          </w:tcPr>
          <w:p w14:paraId="1D18E2F9"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5EC83A67"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 xml:space="preserve">Stem minimum N concentration </w:t>
            </w:r>
          </w:p>
        </w:tc>
        <w:tc>
          <w:tcPr>
            <w:tcW w:w="850" w:type="dxa"/>
            <w:shd w:val="clear" w:color="auto" w:fill="auto"/>
            <w:vAlign w:val="bottom"/>
            <w:hideMark/>
          </w:tcPr>
          <w:p w14:paraId="42757A5A"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w:t>
            </w:r>
          </w:p>
        </w:tc>
        <w:tc>
          <w:tcPr>
            <w:tcW w:w="709" w:type="dxa"/>
            <w:shd w:val="clear" w:color="auto" w:fill="auto"/>
            <w:vAlign w:val="bottom"/>
            <w:hideMark/>
          </w:tcPr>
          <w:p w14:paraId="2FE3AEFB"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0.15</w:t>
            </w:r>
          </w:p>
        </w:tc>
        <w:tc>
          <w:tcPr>
            <w:tcW w:w="851" w:type="dxa"/>
            <w:shd w:val="clear" w:color="auto" w:fill="auto"/>
            <w:vAlign w:val="bottom"/>
            <w:hideMark/>
          </w:tcPr>
          <w:p w14:paraId="4CBC9652"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0.05</w:t>
            </w:r>
          </w:p>
        </w:tc>
        <w:tc>
          <w:tcPr>
            <w:tcW w:w="708" w:type="dxa"/>
            <w:shd w:val="clear" w:color="auto" w:fill="auto"/>
            <w:vAlign w:val="bottom"/>
            <w:hideMark/>
          </w:tcPr>
          <w:p w14:paraId="79DF9809"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0.15</w:t>
            </w:r>
          </w:p>
        </w:tc>
        <w:tc>
          <w:tcPr>
            <w:tcW w:w="709" w:type="dxa"/>
            <w:shd w:val="clear" w:color="auto" w:fill="auto"/>
            <w:vAlign w:val="bottom"/>
            <w:hideMark/>
          </w:tcPr>
          <w:p w14:paraId="11D87FB8"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0.05</w:t>
            </w:r>
          </w:p>
        </w:tc>
        <w:tc>
          <w:tcPr>
            <w:tcW w:w="709" w:type="dxa"/>
            <w:shd w:val="clear" w:color="auto" w:fill="auto"/>
            <w:vAlign w:val="bottom"/>
            <w:hideMark/>
          </w:tcPr>
          <w:p w14:paraId="39A85F6E"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0.15</w:t>
            </w:r>
          </w:p>
        </w:tc>
        <w:tc>
          <w:tcPr>
            <w:tcW w:w="709" w:type="dxa"/>
            <w:shd w:val="clear" w:color="auto" w:fill="auto"/>
            <w:vAlign w:val="bottom"/>
            <w:hideMark/>
          </w:tcPr>
          <w:p w14:paraId="0B61D189"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0.05</w:t>
            </w:r>
          </w:p>
        </w:tc>
        <w:tc>
          <w:tcPr>
            <w:tcW w:w="708" w:type="dxa"/>
            <w:shd w:val="clear" w:color="auto" w:fill="auto"/>
            <w:vAlign w:val="bottom"/>
            <w:hideMark/>
          </w:tcPr>
          <w:p w14:paraId="42B02EB0"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0.15</w:t>
            </w:r>
          </w:p>
        </w:tc>
        <w:tc>
          <w:tcPr>
            <w:tcW w:w="709" w:type="dxa"/>
            <w:shd w:val="clear" w:color="auto" w:fill="auto"/>
            <w:vAlign w:val="bottom"/>
            <w:hideMark/>
          </w:tcPr>
          <w:p w14:paraId="7BFBFF6F"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0.05</w:t>
            </w:r>
          </w:p>
        </w:tc>
        <w:tc>
          <w:tcPr>
            <w:tcW w:w="709" w:type="dxa"/>
            <w:shd w:val="clear" w:color="auto" w:fill="auto"/>
            <w:vAlign w:val="bottom"/>
            <w:hideMark/>
          </w:tcPr>
          <w:p w14:paraId="0D833BF0"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0.15</w:t>
            </w:r>
          </w:p>
        </w:tc>
        <w:tc>
          <w:tcPr>
            <w:tcW w:w="850" w:type="dxa"/>
            <w:shd w:val="clear" w:color="auto" w:fill="auto"/>
            <w:vAlign w:val="bottom"/>
            <w:hideMark/>
          </w:tcPr>
          <w:p w14:paraId="7E9F2E57"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0.05</w:t>
            </w:r>
          </w:p>
        </w:tc>
      </w:tr>
      <w:tr w:rsidR="00077D45" w:rsidRPr="009A0119" w14:paraId="673C3476" w14:textId="77777777" w:rsidTr="00815C3C">
        <w:trPr>
          <w:trHeight w:val="204"/>
        </w:trPr>
        <w:tc>
          <w:tcPr>
            <w:tcW w:w="2972" w:type="dxa"/>
            <w:shd w:val="clear" w:color="auto" w:fill="auto"/>
            <w:vAlign w:val="bottom"/>
            <w:hideMark/>
          </w:tcPr>
          <w:p w14:paraId="12725F54"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EXPERT-N-Spass</w:t>
            </w:r>
          </w:p>
        </w:tc>
        <w:tc>
          <w:tcPr>
            <w:tcW w:w="567" w:type="dxa"/>
            <w:shd w:val="clear" w:color="auto" w:fill="auto"/>
            <w:vAlign w:val="bottom"/>
            <w:hideMark/>
          </w:tcPr>
          <w:p w14:paraId="7FC0AE1C"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1DE451F9"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 xml:space="preserve">Leaf minimum N concentration </w:t>
            </w:r>
          </w:p>
        </w:tc>
        <w:tc>
          <w:tcPr>
            <w:tcW w:w="850" w:type="dxa"/>
            <w:shd w:val="clear" w:color="auto" w:fill="auto"/>
            <w:vAlign w:val="bottom"/>
            <w:hideMark/>
          </w:tcPr>
          <w:p w14:paraId="5B298337"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w:t>
            </w:r>
          </w:p>
        </w:tc>
        <w:tc>
          <w:tcPr>
            <w:tcW w:w="709" w:type="dxa"/>
            <w:shd w:val="clear" w:color="auto" w:fill="auto"/>
            <w:vAlign w:val="bottom"/>
            <w:hideMark/>
          </w:tcPr>
          <w:p w14:paraId="629BB2F0"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0.5</w:t>
            </w:r>
          </w:p>
        </w:tc>
        <w:tc>
          <w:tcPr>
            <w:tcW w:w="851" w:type="dxa"/>
            <w:shd w:val="clear" w:color="auto" w:fill="auto"/>
            <w:vAlign w:val="bottom"/>
            <w:hideMark/>
          </w:tcPr>
          <w:p w14:paraId="0A2C98DA"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w:t>
            </w:r>
          </w:p>
        </w:tc>
        <w:tc>
          <w:tcPr>
            <w:tcW w:w="708" w:type="dxa"/>
            <w:shd w:val="clear" w:color="auto" w:fill="auto"/>
            <w:vAlign w:val="bottom"/>
            <w:hideMark/>
          </w:tcPr>
          <w:p w14:paraId="6BF099BE"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0.5</w:t>
            </w:r>
          </w:p>
        </w:tc>
        <w:tc>
          <w:tcPr>
            <w:tcW w:w="709" w:type="dxa"/>
            <w:shd w:val="clear" w:color="auto" w:fill="auto"/>
            <w:vAlign w:val="bottom"/>
            <w:hideMark/>
          </w:tcPr>
          <w:p w14:paraId="0846F0DC"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w:t>
            </w:r>
          </w:p>
        </w:tc>
        <w:tc>
          <w:tcPr>
            <w:tcW w:w="709" w:type="dxa"/>
            <w:shd w:val="clear" w:color="auto" w:fill="auto"/>
            <w:vAlign w:val="bottom"/>
            <w:hideMark/>
          </w:tcPr>
          <w:p w14:paraId="2492CB84"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0.5</w:t>
            </w:r>
          </w:p>
        </w:tc>
        <w:tc>
          <w:tcPr>
            <w:tcW w:w="709" w:type="dxa"/>
            <w:shd w:val="clear" w:color="auto" w:fill="auto"/>
            <w:vAlign w:val="bottom"/>
            <w:hideMark/>
          </w:tcPr>
          <w:p w14:paraId="2E964525"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w:t>
            </w:r>
          </w:p>
        </w:tc>
        <w:tc>
          <w:tcPr>
            <w:tcW w:w="708" w:type="dxa"/>
            <w:shd w:val="clear" w:color="auto" w:fill="auto"/>
            <w:vAlign w:val="bottom"/>
            <w:hideMark/>
          </w:tcPr>
          <w:p w14:paraId="55E76D23"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0.5</w:t>
            </w:r>
          </w:p>
        </w:tc>
        <w:tc>
          <w:tcPr>
            <w:tcW w:w="709" w:type="dxa"/>
            <w:shd w:val="clear" w:color="auto" w:fill="auto"/>
            <w:vAlign w:val="bottom"/>
            <w:hideMark/>
          </w:tcPr>
          <w:p w14:paraId="2A52C99C"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w:t>
            </w:r>
          </w:p>
        </w:tc>
        <w:tc>
          <w:tcPr>
            <w:tcW w:w="709" w:type="dxa"/>
            <w:shd w:val="clear" w:color="auto" w:fill="auto"/>
            <w:vAlign w:val="bottom"/>
            <w:hideMark/>
          </w:tcPr>
          <w:p w14:paraId="450D1CBF"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0.5</w:t>
            </w:r>
          </w:p>
        </w:tc>
        <w:tc>
          <w:tcPr>
            <w:tcW w:w="850" w:type="dxa"/>
            <w:shd w:val="clear" w:color="auto" w:fill="auto"/>
            <w:vAlign w:val="bottom"/>
            <w:hideMark/>
          </w:tcPr>
          <w:p w14:paraId="23149245"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w:t>
            </w:r>
          </w:p>
        </w:tc>
      </w:tr>
      <w:tr w:rsidR="00077D45" w:rsidRPr="009A0119" w14:paraId="2E61BDA1" w14:textId="77777777" w:rsidTr="00815C3C">
        <w:trPr>
          <w:trHeight w:val="204"/>
        </w:trPr>
        <w:tc>
          <w:tcPr>
            <w:tcW w:w="2972" w:type="dxa"/>
            <w:shd w:val="clear" w:color="auto" w:fill="auto"/>
            <w:vAlign w:val="bottom"/>
            <w:hideMark/>
          </w:tcPr>
          <w:p w14:paraId="0BB57314"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EXPERT-N-Spass</w:t>
            </w:r>
          </w:p>
        </w:tc>
        <w:tc>
          <w:tcPr>
            <w:tcW w:w="567" w:type="dxa"/>
            <w:shd w:val="clear" w:color="auto" w:fill="auto"/>
            <w:vAlign w:val="bottom"/>
            <w:hideMark/>
          </w:tcPr>
          <w:p w14:paraId="39F4B0B2"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7B2B645E"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 xml:space="preserve">Root minimum N concentration </w:t>
            </w:r>
          </w:p>
        </w:tc>
        <w:tc>
          <w:tcPr>
            <w:tcW w:w="850" w:type="dxa"/>
            <w:shd w:val="clear" w:color="auto" w:fill="auto"/>
            <w:vAlign w:val="bottom"/>
            <w:hideMark/>
          </w:tcPr>
          <w:p w14:paraId="4AB663D5"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w:t>
            </w:r>
          </w:p>
        </w:tc>
        <w:tc>
          <w:tcPr>
            <w:tcW w:w="709" w:type="dxa"/>
            <w:shd w:val="clear" w:color="auto" w:fill="auto"/>
            <w:vAlign w:val="bottom"/>
            <w:hideMark/>
          </w:tcPr>
          <w:p w14:paraId="5220BB9E"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w:t>
            </w:r>
          </w:p>
        </w:tc>
        <w:tc>
          <w:tcPr>
            <w:tcW w:w="851" w:type="dxa"/>
            <w:shd w:val="clear" w:color="auto" w:fill="auto"/>
            <w:vAlign w:val="bottom"/>
            <w:hideMark/>
          </w:tcPr>
          <w:p w14:paraId="4CCA830D"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0.05</w:t>
            </w:r>
          </w:p>
        </w:tc>
        <w:tc>
          <w:tcPr>
            <w:tcW w:w="708" w:type="dxa"/>
            <w:shd w:val="clear" w:color="auto" w:fill="auto"/>
            <w:vAlign w:val="bottom"/>
            <w:hideMark/>
          </w:tcPr>
          <w:p w14:paraId="10125DB8"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w:t>
            </w:r>
          </w:p>
        </w:tc>
        <w:tc>
          <w:tcPr>
            <w:tcW w:w="709" w:type="dxa"/>
            <w:shd w:val="clear" w:color="auto" w:fill="auto"/>
            <w:vAlign w:val="bottom"/>
            <w:hideMark/>
          </w:tcPr>
          <w:p w14:paraId="2BA22713"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0.05</w:t>
            </w:r>
          </w:p>
        </w:tc>
        <w:tc>
          <w:tcPr>
            <w:tcW w:w="709" w:type="dxa"/>
            <w:shd w:val="clear" w:color="auto" w:fill="auto"/>
            <w:vAlign w:val="bottom"/>
            <w:hideMark/>
          </w:tcPr>
          <w:p w14:paraId="06C1C578"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w:t>
            </w:r>
          </w:p>
        </w:tc>
        <w:tc>
          <w:tcPr>
            <w:tcW w:w="709" w:type="dxa"/>
            <w:shd w:val="clear" w:color="auto" w:fill="auto"/>
            <w:vAlign w:val="bottom"/>
            <w:hideMark/>
          </w:tcPr>
          <w:p w14:paraId="52C13D99"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0.05</w:t>
            </w:r>
          </w:p>
        </w:tc>
        <w:tc>
          <w:tcPr>
            <w:tcW w:w="708" w:type="dxa"/>
            <w:shd w:val="clear" w:color="auto" w:fill="auto"/>
            <w:vAlign w:val="bottom"/>
            <w:hideMark/>
          </w:tcPr>
          <w:p w14:paraId="5A64E87A"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w:t>
            </w:r>
          </w:p>
        </w:tc>
        <w:tc>
          <w:tcPr>
            <w:tcW w:w="709" w:type="dxa"/>
            <w:shd w:val="clear" w:color="auto" w:fill="auto"/>
            <w:vAlign w:val="bottom"/>
            <w:hideMark/>
          </w:tcPr>
          <w:p w14:paraId="6C377E9D"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0.05</w:t>
            </w:r>
          </w:p>
        </w:tc>
        <w:tc>
          <w:tcPr>
            <w:tcW w:w="709" w:type="dxa"/>
            <w:shd w:val="clear" w:color="auto" w:fill="auto"/>
            <w:vAlign w:val="bottom"/>
            <w:hideMark/>
          </w:tcPr>
          <w:p w14:paraId="28013543"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w:t>
            </w:r>
          </w:p>
        </w:tc>
        <w:tc>
          <w:tcPr>
            <w:tcW w:w="850" w:type="dxa"/>
            <w:shd w:val="clear" w:color="auto" w:fill="auto"/>
            <w:vAlign w:val="bottom"/>
            <w:hideMark/>
          </w:tcPr>
          <w:p w14:paraId="5165184A"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0.05</w:t>
            </w:r>
          </w:p>
        </w:tc>
      </w:tr>
      <w:tr w:rsidR="00077D45" w:rsidRPr="009A0119" w14:paraId="54F562C5" w14:textId="77777777" w:rsidTr="00815C3C">
        <w:trPr>
          <w:trHeight w:val="204"/>
        </w:trPr>
        <w:tc>
          <w:tcPr>
            <w:tcW w:w="2972" w:type="dxa"/>
            <w:shd w:val="clear" w:color="auto" w:fill="auto"/>
            <w:vAlign w:val="bottom"/>
            <w:hideMark/>
          </w:tcPr>
          <w:p w14:paraId="76B48ECB"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EXPERT-N-Spass</w:t>
            </w:r>
          </w:p>
        </w:tc>
        <w:tc>
          <w:tcPr>
            <w:tcW w:w="567" w:type="dxa"/>
            <w:shd w:val="clear" w:color="auto" w:fill="auto"/>
            <w:vAlign w:val="bottom"/>
            <w:hideMark/>
          </w:tcPr>
          <w:p w14:paraId="5E8C77C9"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4DDC34AF" w14:textId="77777777" w:rsidR="00077D45" w:rsidRPr="009A0119" w:rsidRDefault="00077D45" w:rsidP="00077D45">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Root optimum N concentration [%] at maturity</w:t>
            </w:r>
          </w:p>
        </w:tc>
        <w:tc>
          <w:tcPr>
            <w:tcW w:w="850" w:type="dxa"/>
            <w:shd w:val="clear" w:color="auto" w:fill="auto"/>
            <w:vAlign w:val="bottom"/>
            <w:hideMark/>
          </w:tcPr>
          <w:p w14:paraId="13DDEF2D"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w:t>
            </w:r>
          </w:p>
        </w:tc>
        <w:tc>
          <w:tcPr>
            <w:tcW w:w="709" w:type="dxa"/>
            <w:shd w:val="clear" w:color="auto" w:fill="auto"/>
            <w:vAlign w:val="bottom"/>
            <w:hideMark/>
          </w:tcPr>
          <w:p w14:paraId="442D3D68"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w:t>
            </w:r>
          </w:p>
        </w:tc>
        <w:tc>
          <w:tcPr>
            <w:tcW w:w="851" w:type="dxa"/>
            <w:shd w:val="clear" w:color="auto" w:fill="auto"/>
            <w:vAlign w:val="bottom"/>
            <w:hideMark/>
          </w:tcPr>
          <w:p w14:paraId="16999121"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0.05</w:t>
            </w:r>
          </w:p>
        </w:tc>
        <w:tc>
          <w:tcPr>
            <w:tcW w:w="708" w:type="dxa"/>
            <w:shd w:val="clear" w:color="auto" w:fill="auto"/>
            <w:vAlign w:val="bottom"/>
            <w:hideMark/>
          </w:tcPr>
          <w:p w14:paraId="1C616A5E"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w:t>
            </w:r>
          </w:p>
        </w:tc>
        <w:tc>
          <w:tcPr>
            <w:tcW w:w="709" w:type="dxa"/>
            <w:shd w:val="clear" w:color="auto" w:fill="auto"/>
            <w:vAlign w:val="bottom"/>
            <w:hideMark/>
          </w:tcPr>
          <w:p w14:paraId="603A67A5"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0.05</w:t>
            </w:r>
          </w:p>
        </w:tc>
        <w:tc>
          <w:tcPr>
            <w:tcW w:w="709" w:type="dxa"/>
            <w:shd w:val="clear" w:color="auto" w:fill="auto"/>
            <w:vAlign w:val="bottom"/>
            <w:hideMark/>
          </w:tcPr>
          <w:p w14:paraId="3BA71A6E"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w:t>
            </w:r>
          </w:p>
        </w:tc>
        <w:tc>
          <w:tcPr>
            <w:tcW w:w="709" w:type="dxa"/>
            <w:shd w:val="clear" w:color="auto" w:fill="auto"/>
            <w:vAlign w:val="bottom"/>
            <w:hideMark/>
          </w:tcPr>
          <w:p w14:paraId="14ADC09C"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0.05</w:t>
            </w:r>
          </w:p>
        </w:tc>
        <w:tc>
          <w:tcPr>
            <w:tcW w:w="708" w:type="dxa"/>
            <w:shd w:val="clear" w:color="auto" w:fill="auto"/>
            <w:vAlign w:val="bottom"/>
            <w:hideMark/>
          </w:tcPr>
          <w:p w14:paraId="68C2E18F"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w:t>
            </w:r>
          </w:p>
        </w:tc>
        <w:tc>
          <w:tcPr>
            <w:tcW w:w="709" w:type="dxa"/>
            <w:shd w:val="clear" w:color="auto" w:fill="auto"/>
            <w:vAlign w:val="bottom"/>
            <w:hideMark/>
          </w:tcPr>
          <w:p w14:paraId="17541054"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0.05</w:t>
            </w:r>
          </w:p>
        </w:tc>
        <w:tc>
          <w:tcPr>
            <w:tcW w:w="709" w:type="dxa"/>
            <w:shd w:val="clear" w:color="auto" w:fill="auto"/>
            <w:vAlign w:val="bottom"/>
            <w:hideMark/>
          </w:tcPr>
          <w:p w14:paraId="0F033724"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w:t>
            </w:r>
          </w:p>
        </w:tc>
        <w:tc>
          <w:tcPr>
            <w:tcW w:w="850" w:type="dxa"/>
            <w:shd w:val="clear" w:color="auto" w:fill="auto"/>
            <w:vAlign w:val="bottom"/>
            <w:hideMark/>
          </w:tcPr>
          <w:p w14:paraId="096724A4"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0.05</w:t>
            </w:r>
          </w:p>
        </w:tc>
      </w:tr>
      <w:tr w:rsidR="00077D45" w:rsidRPr="009A0119" w14:paraId="4B14E598" w14:textId="77777777" w:rsidTr="00815C3C">
        <w:trPr>
          <w:trHeight w:val="408"/>
        </w:trPr>
        <w:tc>
          <w:tcPr>
            <w:tcW w:w="2972" w:type="dxa"/>
            <w:shd w:val="clear" w:color="auto" w:fill="auto"/>
            <w:vAlign w:val="bottom"/>
            <w:hideMark/>
          </w:tcPr>
          <w:p w14:paraId="64DB0C6F"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lastRenderedPageBreak/>
              <w:t>EXPERT-N-Spass</w:t>
            </w:r>
          </w:p>
        </w:tc>
        <w:tc>
          <w:tcPr>
            <w:tcW w:w="567" w:type="dxa"/>
            <w:shd w:val="clear" w:color="auto" w:fill="auto"/>
            <w:vAlign w:val="bottom"/>
            <w:hideMark/>
          </w:tcPr>
          <w:p w14:paraId="365937C2"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17BCEE23"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Max. Rooting Depth</w:t>
            </w:r>
          </w:p>
        </w:tc>
        <w:tc>
          <w:tcPr>
            <w:tcW w:w="850" w:type="dxa"/>
            <w:shd w:val="clear" w:color="auto" w:fill="auto"/>
            <w:vAlign w:val="bottom"/>
            <w:hideMark/>
          </w:tcPr>
          <w:p w14:paraId="46087454"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[cm]</w:t>
            </w:r>
          </w:p>
        </w:tc>
        <w:tc>
          <w:tcPr>
            <w:tcW w:w="709" w:type="dxa"/>
            <w:shd w:val="clear" w:color="auto" w:fill="auto"/>
            <w:vAlign w:val="bottom"/>
            <w:hideMark/>
          </w:tcPr>
          <w:p w14:paraId="4D639C85"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200</w:t>
            </w:r>
          </w:p>
        </w:tc>
        <w:tc>
          <w:tcPr>
            <w:tcW w:w="851" w:type="dxa"/>
            <w:shd w:val="clear" w:color="auto" w:fill="auto"/>
            <w:vAlign w:val="bottom"/>
            <w:hideMark/>
          </w:tcPr>
          <w:p w14:paraId="01788AA3"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100</w:t>
            </w:r>
          </w:p>
        </w:tc>
        <w:tc>
          <w:tcPr>
            <w:tcW w:w="708" w:type="dxa"/>
            <w:shd w:val="clear" w:color="auto" w:fill="auto"/>
            <w:vAlign w:val="bottom"/>
            <w:hideMark/>
          </w:tcPr>
          <w:p w14:paraId="086B4D69"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200</w:t>
            </w:r>
          </w:p>
        </w:tc>
        <w:tc>
          <w:tcPr>
            <w:tcW w:w="709" w:type="dxa"/>
            <w:shd w:val="clear" w:color="auto" w:fill="auto"/>
            <w:vAlign w:val="bottom"/>
            <w:hideMark/>
          </w:tcPr>
          <w:p w14:paraId="17855F7C"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100</w:t>
            </w:r>
          </w:p>
        </w:tc>
        <w:tc>
          <w:tcPr>
            <w:tcW w:w="709" w:type="dxa"/>
            <w:shd w:val="clear" w:color="auto" w:fill="auto"/>
            <w:vAlign w:val="bottom"/>
            <w:hideMark/>
          </w:tcPr>
          <w:p w14:paraId="72ACC8B6"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200</w:t>
            </w:r>
          </w:p>
        </w:tc>
        <w:tc>
          <w:tcPr>
            <w:tcW w:w="709" w:type="dxa"/>
            <w:shd w:val="clear" w:color="auto" w:fill="auto"/>
            <w:vAlign w:val="bottom"/>
            <w:hideMark/>
          </w:tcPr>
          <w:p w14:paraId="699CDA33"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100</w:t>
            </w:r>
          </w:p>
        </w:tc>
        <w:tc>
          <w:tcPr>
            <w:tcW w:w="708" w:type="dxa"/>
            <w:shd w:val="clear" w:color="auto" w:fill="auto"/>
            <w:vAlign w:val="bottom"/>
            <w:hideMark/>
          </w:tcPr>
          <w:p w14:paraId="416BC44C"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200</w:t>
            </w:r>
          </w:p>
        </w:tc>
        <w:tc>
          <w:tcPr>
            <w:tcW w:w="709" w:type="dxa"/>
            <w:shd w:val="clear" w:color="auto" w:fill="auto"/>
            <w:vAlign w:val="bottom"/>
            <w:hideMark/>
          </w:tcPr>
          <w:p w14:paraId="5E56756B"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100</w:t>
            </w:r>
          </w:p>
        </w:tc>
        <w:tc>
          <w:tcPr>
            <w:tcW w:w="709" w:type="dxa"/>
            <w:shd w:val="clear" w:color="auto" w:fill="auto"/>
            <w:vAlign w:val="bottom"/>
            <w:hideMark/>
          </w:tcPr>
          <w:p w14:paraId="35E37399"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200</w:t>
            </w:r>
          </w:p>
        </w:tc>
        <w:tc>
          <w:tcPr>
            <w:tcW w:w="850" w:type="dxa"/>
            <w:shd w:val="clear" w:color="auto" w:fill="auto"/>
            <w:vAlign w:val="bottom"/>
            <w:hideMark/>
          </w:tcPr>
          <w:p w14:paraId="71D6735F"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100</w:t>
            </w:r>
          </w:p>
        </w:tc>
      </w:tr>
      <w:tr w:rsidR="00077D45" w:rsidRPr="009A0119" w14:paraId="43D878DE" w14:textId="77777777" w:rsidTr="00815C3C">
        <w:trPr>
          <w:trHeight w:val="408"/>
        </w:trPr>
        <w:tc>
          <w:tcPr>
            <w:tcW w:w="2972" w:type="dxa"/>
            <w:shd w:val="clear" w:color="auto" w:fill="auto"/>
            <w:vAlign w:val="bottom"/>
            <w:hideMark/>
          </w:tcPr>
          <w:p w14:paraId="7BB8C937"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EXPERT-N-Sucros</w:t>
            </w:r>
          </w:p>
        </w:tc>
        <w:tc>
          <w:tcPr>
            <w:tcW w:w="567" w:type="dxa"/>
            <w:shd w:val="clear" w:color="auto" w:fill="auto"/>
            <w:vAlign w:val="bottom"/>
            <w:hideMark/>
          </w:tcPr>
          <w:p w14:paraId="1CC2BE8E"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7615160A"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Temperature sum until flowering</w:t>
            </w:r>
          </w:p>
        </w:tc>
        <w:tc>
          <w:tcPr>
            <w:tcW w:w="850" w:type="dxa"/>
            <w:shd w:val="clear" w:color="auto" w:fill="auto"/>
            <w:vAlign w:val="bottom"/>
            <w:hideMark/>
          </w:tcPr>
          <w:p w14:paraId="21FB7046"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°C d</w:t>
            </w:r>
          </w:p>
        </w:tc>
        <w:tc>
          <w:tcPr>
            <w:tcW w:w="709" w:type="dxa"/>
            <w:shd w:val="clear" w:color="auto" w:fill="auto"/>
            <w:vAlign w:val="bottom"/>
            <w:hideMark/>
          </w:tcPr>
          <w:p w14:paraId="460F03F9"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4918396E"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415FFFDC"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1192</w:t>
            </w:r>
          </w:p>
        </w:tc>
        <w:tc>
          <w:tcPr>
            <w:tcW w:w="709" w:type="dxa"/>
            <w:shd w:val="clear" w:color="auto" w:fill="auto"/>
            <w:vAlign w:val="bottom"/>
            <w:hideMark/>
          </w:tcPr>
          <w:p w14:paraId="1AE77F07"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1210</w:t>
            </w:r>
          </w:p>
        </w:tc>
        <w:tc>
          <w:tcPr>
            <w:tcW w:w="709" w:type="dxa"/>
            <w:shd w:val="clear" w:color="auto" w:fill="auto"/>
            <w:vAlign w:val="bottom"/>
            <w:hideMark/>
          </w:tcPr>
          <w:p w14:paraId="3E00FCCB"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46EEDC00"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547AC730"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05385874"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DA60FB6"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bottom"/>
            <w:hideMark/>
          </w:tcPr>
          <w:p w14:paraId="46B5B473"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r>
      <w:tr w:rsidR="00077D45" w:rsidRPr="009A0119" w14:paraId="4306FA89" w14:textId="77777777" w:rsidTr="00815C3C">
        <w:trPr>
          <w:trHeight w:val="408"/>
        </w:trPr>
        <w:tc>
          <w:tcPr>
            <w:tcW w:w="2972" w:type="dxa"/>
            <w:shd w:val="clear" w:color="auto" w:fill="auto"/>
            <w:vAlign w:val="bottom"/>
            <w:hideMark/>
          </w:tcPr>
          <w:p w14:paraId="62A1B55D"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EXPERT-N-Sucros</w:t>
            </w:r>
          </w:p>
        </w:tc>
        <w:tc>
          <w:tcPr>
            <w:tcW w:w="567" w:type="dxa"/>
            <w:shd w:val="clear" w:color="auto" w:fill="auto"/>
            <w:vAlign w:val="bottom"/>
            <w:hideMark/>
          </w:tcPr>
          <w:p w14:paraId="4CA9E9A8"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2D75C127" w14:textId="77777777" w:rsidR="00077D45" w:rsidRPr="009A0119" w:rsidRDefault="00077D45" w:rsidP="00077D45">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Temperature sum from flowering to maturity</w:t>
            </w:r>
          </w:p>
        </w:tc>
        <w:tc>
          <w:tcPr>
            <w:tcW w:w="850" w:type="dxa"/>
            <w:shd w:val="clear" w:color="auto" w:fill="auto"/>
            <w:vAlign w:val="bottom"/>
            <w:hideMark/>
          </w:tcPr>
          <w:p w14:paraId="197FB6F5"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°C d</w:t>
            </w:r>
          </w:p>
        </w:tc>
        <w:tc>
          <w:tcPr>
            <w:tcW w:w="709" w:type="dxa"/>
            <w:shd w:val="clear" w:color="auto" w:fill="auto"/>
            <w:vAlign w:val="bottom"/>
            <w:hideMark/>
          </w:tcPr>
          <w:p w14:paraId="539A9AE9"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6D35C88A"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435B458D"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1F880FF6"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41D90CC2"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3ECB57C0"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19F24276"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670</w:t>
            </w:r>
          </w:p>
        </w:tc>
        <w:tc>
          <w:tcPr>
            <w:tcW w:w="709" w:type="dxa"/>
            <w:shd w:val="clear" w:color="auto" w:fill="auto"/>
            <w:vAlign w:val="bottom"/>
            <w:hideMark/>
          </w:tcPr>
          <w:p w14:paraId="7DEC56F2"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600</w:t>
            </w:r>
          </w:p>
        </w:tc>
        <w:tc>
          <w:tcPr>
            <w:tcW w:w="709" w:type="dxa"/>
            <w:shd w:val="clear" w:color="auto" w:fill="auto"/>
            <w:vAlign w:val="bottom"/>
            <w:hideMark/>
          </w:tcPr>
          <w:p w14:paraId="6ED076F3"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850" w:type="dxa"/>
            <w:shd w:val="clear" w:color="auto" w:fill="auto"/>
            <w:vAlign w:val="bottom"/>
            <w:hideMark/>
          </w:tcPr>
          <w:p w14:paraId="4E703DFD"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r>
      <w:tr w:rsidR="00077D45" w:rsidRPr="009A0119" w14:paraId="49E78F50" w14:textId="77777777" w:rsidTr="00815C3C">
        <w:trPr>
          <w:trHeight w:val="408"/>
        </w:trPr>
        <w:tc>
          <w:tcPr>
            <w:tcW w:w="2972" w:type="dxa"/>
            <w:shd w:val="clear" w:color="auto" w:fill="auto"/>
            <w:vAlign w:val="bottom"/>
            <w:hideMark/>
          </w:tcPr>
          <w:p w14:paraId="7DC63B9F"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EXPERT-N-Sucros</w:t>
            </w:r>
          </w:p>
        </w:tc>
        <w:tc>
          <w:tcPr>
            <w:tcW w:w="567" w:type="dxa"/>
            <w:shd w:val="clear" w:color="auto" w:fill="auto"/>
            <w:vAlign w:val="bottom"/>
            <w:hideMark/>
          </w:tcPr>
          <w:p w14:paraId="0F5F80BD"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5DDA8336"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MaxLvAppRate</w:t>
            </w:r>
          </w:p>
        </w:tc>
        <w:tc>
          <w:tcPr>
            <w:tcW w:w="850" w:type="dxa"/>
            <w:shd w:val="clear" w:color="auto" w:fill="auto"/>
            <w:vAlign w:val="bottom"/>
            <w:hideMark/>
          </w:tcPr>
          <w:p w14:paraId="22E8A36F"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Leaves/d</w:t>
            </w:r>
          </w:p>
        </w:tc>
        <w:tc>
          <w:tcPr>
            <w:tcW w:w="709" w:type="dxa"/>
            <w:shd w:val="clear" w:color="auto" w:fill="auto"/>
            <w:vAlign w:val="bottom"/>
            <w:hideMark/>
          </w:tcPr>
          <w:p w14:paraId="51D2939E"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0.12</w:t>
            </w:r>
          </w:p>
        </w:tc>
        <w:tc>
          <w:tcPr>
            <w:tcW w:w="851" w:type="dxa"/>
            <w:shd w:val="clear" w:color="auto" w:fill="auto"/>
            <w:vAlign w:val="bottom"/>
            <w:hideMark/>
          </w:tcPr>
          <w:p w14:paraId="1675FA61"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0.10</w:t>
            </w:r>
          </w:p>
        </w:tc>
        <w:tc>
          <w:tcPr>
            <w:tcW w:w="708" w:type="dxa"/>
            <w:shd w:val="clear" w:color="auto" w:fill="auto"/>
            <w:vAlign w:val="bottom"/>
            <w:hideMark/>
          </w:tcPr>
          <w:p w14:paraId="471316E2"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0.12</w:t>
            </w:r>
          </w:p>
        </w:tc>
        <w:tc>
          <w:tcPr>
            <w:tcW w:w="709" w:type="dxa"/>
            <w:shd w:val="clear" w:color="auto" w:fill="auto"/>
            <w:vAlign w:val="bottom"/>
            <w:hideMark/>
          </w:tcPr>
          <w:p w14:paraId="4261A60E"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0.10</w:t>
            </w:r>
          </w:p>
        </w:tc>
        <w:tc>
          <w:tcPr>
            <w:tcW w:w="709" w:type="dxa"/>
            <w:shd w:val="clear" w:color="auto" w:fill="auto"/>
            <w:vAlign w:val="bottom"/>
            <w:hideMark/>
          </w:tcPr>
          <w:p w14:paraId="372C4BA4"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395EA347"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7EAAA651"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0.12</w:t>
            </w:r>
          </w:p>
        </w:tc>
        <w:tc>
          <w:tcPr>
            <w:tcW w:w="709" w:type="dxa"/>
            <w:shd w:val="clear" w:color="auto" w:fill="auto"/>
            <w:vAlign w:val="bottom"/>
            <w:hideMark/>
          </w:tcPr>
          <w:p w14:paraId="73BB7539"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0.10</w:t>
            </w:r>
          </w:p>
        </w:tc>
        <w:tc>
          <w:tcPr>
            <w:tcW w:w="709" w:type="dxa"/>
            <w:shd w:val="clear" w:color="auto" w:fill="auto"/>
            <w:vAlign w:val="bottom"/>
            <w:hideMark/>
          </w:tcPr>
          <w:p w14:paraId="798CF906"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850" w:type="dxa"/>
            <w:shd w:val="clear" w:color="auto" w:fill="auto"/>
            <w:vAlign w:val="bottom"/>
            <w:hideMark/>
          </w:tcPr>
          <w:p w14:paraId="303A5BFC"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r>
      <w:tr w:rsidR="00077D45" w:rsidRPr="009A0119" w14:paraId="6639EBD5" w14:textId="77777777" w:rsidTr="00815C3C">
        <w:trPr>
          <w:trHeight w:val="408"/>
        </w:trPr>
        <w:tc>
          <w:tcPr>
            <w:tcW w:w="2972" w:type="dxa"/>
            <w:shd w:val="clear" w:color="auto" w:fill="auto"/>
            <w:vAlign w:val="bottom"/>
            <w:hideMark/>
          </w:tcPr>
          <w:p w14:paraId="5371D5D0"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EXPERT-N-Sucros</w:t>
            </w:r>
          </w:p>
        </w:tc>
        <w:tc>
          <w:tcPr>
            <w:tcW w:w="567" w:type="dxa"/>
            <w:shd w:val="clear" w:color="auto" w:fill="auto"/>
            <w:vAlign w:val="bottom"/>
            <w:hideMark/>
          </w:tcPr>
          <w:p w14:paraId="005062DD"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26ED755B"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Specific leaf weight</w:t>
            </w:r>
          </w:p>
        </w:tc>
        <w:tc>
          <w:tcPr>
            <w:tcW w:w="850" w:type="dxa"/>
            <w:shd w:val="clear" w:color="auto" w:fill="auto"/>
            <w:vAlign w:val="bottom"/>
            <w:hideMark/>
          </w:tcPr>
          <w:p w14:paraId="7EBBD8F5"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kg ha-1</w:t>
            </w:r>
          </w:p>
        </w:tc>
        <w:tc>
          <w:tcPr>
            <w:tcW w:w="709" w:type="dxa"/>
            <w:shd w:val="clear" w:color="auto" w:fill="auto"/>
            <w:vAlign w:val="bottom"/>
            <w:hideMark/>
          </w:tcPr>
          <w:p w14:paraId="077F2060"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400</w:t>
            </w:r>
          </w:p>
        </w:tc>
        <w:tc>
          <w:tcPr>
            <w:tcW w:w="851" w:type="dxa"/>
            <w:shd w:val="clear" w:color="auto" w:fill="auto"/>
            <w:vAlign w:val="bottom"/>
            <w:hideMark/>
          </w:tcPr>
          <w:p w14:paraId="3309AF9C"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425</w:t>
            </w:r>
          </w:p>
        </w:tc>
        <w:tc>
          <w:tcPr>
            <w:tcW w:w="708" w:type="dxa"/>
            <w:shd w:val="clear" w:color="auto" w:fill="auto"/>
            <w:vAlign w:val="bottom"/>
            <w:hideMark/>
          </w:tcPr>
          <w:p w14:paraId="15A2B802"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400</w:t>
            </w:r>
          </w:p>
        </w:tc>
        <w:tc>
          <w:tcPr>
            <w:tcW w:w="709" w:type="dxa"/>
            <w:shd w:val="clear" w:color="auto" w:fill="auto"/>
            <w:vAlign w:val="bottom"/>
            <w:hideMark/>
          </w:tcPr>
          <w:p w14:paraId="1E79F161"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500</w:t>
            </w:r>
          </w:p>
        </w:tc>
        <w:tc>
          <w:tcPr>
            <w:tcW w:w="709" w:type="dxa"/>
            <w:shd w:val="clear" w:color="auto" w:fill="auto"/>
            <w:vAlign w:val="bottom"/>
            <w:hideMark/>
          </w:tcPr>
          <w:p w14:paraId="472DE91C"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400</w:t>
            </w:r>
          </w:p>
        </w:tc>
        <w:tc>
          <w:tcPr>
            <w:tcW w:w="709" w:type="dxa"/>
            <w:shd w:val="clear" w:color="auto" w:fill="auto"/>
            <w:vAlign w:val="bottom"/>
            <w:hideMark/>
          </w:tcPr>
          <w:p w14:paraId="4754ACF7"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350</w:t>
            </w:r>
          </w:p>
        </w:tc>
        <w:tc>
          <w:tcPr>
            <w:tcW w:w="708" w:type="dxa"/>
            <w:shd w:val="clear" w:color="auto" w:fill="auto"/>
            <w:vAlign w:val="bottom"/>
            <w:hideMark/>
          </w:tcPr>
          <w:p w14:paraId="167C58C0"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400</w:t>
            </w:r>
          </w:p>
        </w:tc>
        <w:tc>
          <w:tcPr>
            <w:tcW w:w="709" w:type="dxa"/>
            <w:shd w:val="clear" w:color="auto" w:fill="auto"/>
            <w:vAlign w:val="bottom"/>
            <w:hideMark/>
          </w:tcPr>
          <w:p w14:paraId="3B656922"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500</w:t>
            </w:r>
          </w:p>
        </w:tc>
        <w:tc>
          <w:tcPr>
            <w:tcW w:w="709" w:type="dxa"/>
            <w:shd w:val="clear" w:color="auto" w:fill="auto"/>
            <w:vAlign w:val="bottom"/>
            <w:hideMark/>
          </w:tcPr>
          <w:p w14:paraId="3C7F1DB6"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400</w:t>
            </w:r>
          </w:p>
        </w:tc>
        <w:tc>
          <w:tcPr>
            <w:tcW w:w="850" w:type="dxa"/>
            <w:shd w:val="clear" w:color="auto" w:fill="auto"/>
            <w:vAlign w:val="bottom"/>
            <w:hideMark/>
          </w:tcPr>
          <w:p w14:paraId="73A39938"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475</w:t>
            </w:r>
          </w:p>
        </w:tc>
      </w:tr>
      <w:tr w:rsidR="00077D45" w:rsidRPr="009A0119" w14:paraId="391F46F9" w14:textId="77777777" w:rsidTr="00815C3C">
        <w:trPr>
          <w:trHeight w:val="240"/>
        </w:trPr>
        <w:tc>
          <w:tcPr>
            <w:tcW w:w="2972" w:type="dxa"/>
            <w:shd w:val="clear" w:color="auto" w:fill="auto"/>
            <w:vAlign w:val="bottom"/>
            <w:hideMark/>
          </w:tcPr>
          <w:p w14:paraId="57193932"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EXPERT-N-Sucros</w:t>
            </w:r>
          </w:p>
        </w:tc>
        <w:tc>
          <w:tcPr>
            <w:tcW w:w="567" w:type="dxa"/>
            <w:shd w:val="clear" w:color="auto" w:fill="auto"/>
            <w:vAlign w:val="bottom"/>
            <w:hideMark/>
          </w:tcPr>
          <w:p w14:paraId="031B263B"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4396698B"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Grain g</w:t>
            </w:r>
            <w:r w:rsidRPr="009A0119">
              <w:rPr>
                <w:rFonts w:ascii="Arial Narrow" w:eastAsia="Times New Roman" w:hAnsi="Arial Narrow" w:cs="Calibri"/>
                <w:color w:val="000000"/>
                <w:sz w:val="16"/>
                <w:szCs w:val="16"/>
                <w:vertAlign w:val="superscript"/>
                <w:lang w:eastAsia="fr-FR"/>
              </w:rPr>
              <w:t>-1</w:t>
            </w:r>
            <w:r w:rsidRPr="009A0119">
              <w:rPr>
                <w:rFonts w:ascii="Arial Narrow" w:eastAsia="Times New Roman" w:hAnsi="Arial Narrow" w:cs="Calibri"/>
                <w:color w:val="000000"/>
                <w:sz w:val="16"/>
                <w:szCs w:val="16"/>
                <w:lang w:eastAsia="fr-FR"/>
              </w:rPr>
              <w:t>(stem)</w:t>
            </w:r>
          </w:p>
        </w:tc>
        <w:tc>
          <w:tcPr>
            <w:tcW w:w="850" w:type="dxa"/>
            <w:shd w:val="clear" w:color="auto" w:fill="auto"/>
            <w:vAlign w:val="bottom"/>
            <w:hideMark/>
          </w:tcPr>
          <w:p w14:paraId="7C5BD79B"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mg g-1</w:t>
            </w:r>
          </w:p>
        </w:tc>
        <w:tc>
          <w:tcPr>
            <w:tcW w:w="709" w:type="dxa"/>
            <w:shd w:val="clear" w:color="auto" w:fill="auto"/>
            <w:vAlign w:val="bottom"/>
            <w:hideMark/>
          </w:tcPr>
          <w:p w14:paraId="6A6B4B8B"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330</w:t>
            </w:r>
          </w:p>
        </w:tc>
        <w:tc>
          <w:tcPr>
            <w:tcW w:w="851" w:type="dxa"/>
            <w:shd w:val="clear" w:color="auto" w:fill="auto"/>
            <w:vAlign w:val="bottom"/>
            <w:hideMark/>
          </w:tcPr>
          <w:p w14:paraId="313E059D"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510</w:t>
            </w:r>
          </w:p>
        </w:tc>
        <w:tc>
          <w:tcPr>
            <w:tcW w:w="708" w:type="dxa"/>
            <w:shd w:val="clear" w:color="auto" w:fill="auto"/>
            <w:vAlign w:val="bottom"/>
            <w:hideMark/>
          </w:tcPr>
          <w:p w14:paraId="336A2403"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330</w:t>
            </w:r>
          </w:p>
        </w:tc>
        <w:tc>
          <w:tcPr>
            <w:tcW w:w="709" w:type="dxa"/>
            <w:shd w:val="clear" w:color="auto" w:fill="auto"/>
            <w:vAlign w:val="bottom"/>
            <w:hideMark/>
          </w:tcPr>
          <w:p w14:paraId="09F467FA"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300</w:t>
            </w:r>
          </w:p>
        </w:tc>
        <w:tc>
          <w:tcPr>
            <w:tcW w:w="709" w:type="dxa"/>
            <w:shd w:val="clear" w:color="auto" w:fill="auto"/>
            <w:vAlign w:val="bottom"/>
            <w:hideMark/>
          </w:tcPr>
          <w:p w14:paraId="00458FFB"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330</w:t>
            </w:r>
          </w:p>
        </w:tc>
        <w:tc>
          <w:tcPr>
            <w:tcW w:w="709" w:type="dxa"/>
            <w:shd w:val="clear" w:color="auto" w:fill="auto"/>
            <w:vAlign w:val="bottom"/>
            <w:hideMark/>
          </w:tcPr>
          <w:p w14:paraId="07B13F78"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350</w:t>
            </w:r>
          </w:p>
        </w:tc>
        <w:tc>
          <w:tcPr>
            <w:tcW w:w="708" w:type="dxa"/>
            <w:shd w:val="clear" w:color="auto" w:fill="auto"/>
            <w:vAlign w:val="bottom"/>
            <w:hideMark/>
          </w:tcPr>
          <w:p w14:paraId="35DC8350"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330</w:t>
            </w:r>
          </w:p>
        </w:tc>
        <w:tc>
          <w:tcPr>
            <w:tcW w:w="709" w:type="dxa"/>
            <w:shd w:val="clear" w:color="auto" w:fill="auto"/>
            <w:vAlign w:val="bottom"/>
            <w:hideMark/>
          </w:tcPr>
          <w:p w14:paraId="67A65610"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510</w:t>
            </w:r>
          </w:p>
        </w:tc>
        <w:tc>
          <w:tcPr>
            <w:tcW w:w="709" w:type="dxa"/>
            <w:shd w:val="clear" w:color="auto" w:fill="auto"/>
            <w:vAlign w:val="bottom"/>
            <w:hideMark/>
          </w:tcPr>
          <w:p w14:paraId="734095B3"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850" w:type="dxa"/>
            <w:shd w:val="clear" w:color="auto" w:fill="auto"/>
            <w:vAlign w:val="bottom"/>
            <w:hideMark/>
          </w:tcPr>
          <w:p w14:paraId="0FBBF7D4"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r>
      <w:tr w:rsidR="00077D45" w:rsidRPr="009A0119" w14:paraId="4447F5C4" w14:textId="77777777" w:rsidTr="00815C3C">
        <w:trPr>
          <w:trHeight w:val="240"/>
        </w:trPr>
        <w:tc>
          <w:tcPr>
            <w:tcW w:w="2972" w:type="dxa"/>
            <w:shd w:val="clear" w:color="auto" w:fill="auto"/>
            <w:vAlign w:val="bottom"/>
            <w:hideMark/>
          </w:tcPr>
          <w:p w14:paraId="7FF298D1"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EXPERT-N-Sucros</w:t>
            </w:r>
          </w:p>
        </w:tc>
        <w:tc>
          <w:tcPr>
            <w:tcW w:w="567" w:type="dxa"/>
            <w:shd w:val="clear" w:color="auto" w:fill="auto"/>
            <w:vAlign w:val="bottom"/>
            <w:hideMark/>
          </w:tcPr>
          <w:p w14:paraId="065F21DC"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0AA2A661" w14:textId="77777777" w:rsidR="00077D45" w:rsidRPr="009A0119" w:rsidRDefault="00077D45" w:rsidP="00077D45">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Humus turnover rate upper 20 cm</w:t>
            </w:r>
          </w:p>
        </w:tc>
        <w:tc>
          <w:tcPr>
            <w:tcW w:w="850" w:type="dxa"/>
            <w:shd w:val="clear" w:color="auto" w:fill="auto"/>
            <w:vAlign w:val="bottom"/>
            <w:hideMark/>
          </w:tcPr>
          <w:p w14:paraId="1CD58639"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day</w:t>
            </w:r>
            <w:r w:rsidRPr="009A0119">
              <w:rPr>
                <w:rFonts w:ascii="Arial Narrow" w:eastAsia="Times New Roman" w:hAnsi="Arial Narrow" w:cs="Calibri"/>
                <w:color w:val="000000"/>
                <w:sz w:val="16"/>
                <w:szCs w:val="16"/>
                <w:vertAlign w:val="superscript"/>
                <w:lang w:eastAsia="fr-FR"/>
              </w:rPr>
              <w:t>-1</w:t>
            </w:r>
          </w:p>
        </w:tc>
        <w:tc>
          <w:tcPr>
            <w:tcW w:w="709" w:type="dxa"/>
            <w:shd w:val="clear" w:color="auto" w:fill="auto"/>
            <w:vAlign w:val="bottom"/>
            <w:hideMark/>
          </w:tcPr>
          <w:p w14:paraId="468AE7E9"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0.0001</w:t>
            </w:r>
          </w:p>
        </w:tc>
        <w:tc>
          <w:tcPr>
            <w:tcW w:w="851" w:type="dxa"/>
            <w:shd w:val="clear" w:color="auto" w:fill="auto"/>
            <w:vAlign w:val="bottom"/>
            <w:hideMark/>
          </w:tcPr>
          <w:p w14:paraId="59EFC01E"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0.0005</w:t>
            </w:r>
          </w:p>
        </w:tc>
        <w:tc>
          <w:tcPr>
            <w:tcW w:w="708" w:type="dxa"/>
            <w:shd w:val="clear" w:color="auto" w:fill="auto"/>
            <w:vAlign w:val="bottom"/>
            <w:hideMark/>
          </w:tcPr>
          <w:p w14:paraId="5DAA1D02"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6227B4F5"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2856160A"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09983ADA"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30168008"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A3A8DA4"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6358CB81"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bottom"/>
            <w:hideMark/>
          </w:tcPr>
          <w:p w14:paraId="60840886"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r>
      <w:tr w:rsidR="00077D45" w:rsidRPr="009A0119" w14:paraId="3FB3E625" w14:textId="77777777" w:rsidTr="00815C3C">
        <w:trPr>
          <w:trHeight w:val="240"/>
        </w:trPr>
        <w:tc>
          <w:tcPr>
            <w:tcW w:w="2972" w:type="dxa"/>
            <w:shd w:val="clear" w:color="auto" w:fill="auto"/>
            <w:vAlign w:val="bottom"/>
            <w:hideMark/>
          </w:tcPr>
          <w:p w14:paraId="17AC2810"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EXPERT-N-Sucros</w:t>
            </w:r>
          </w:p>
        </w:tc>
        <w:tc>
          <w:tcPr>
            <w:tcW w:w="567" w:type="dxa"/>
            <w:shd w:val="clear" w:color="auto" w:fill="auto"/>
            <w:vAlign w:val="bottom"/>
            <w:hideMark/>
          </w:tcPr>
          <w:p w14:paraId="3619F8C1"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1D68C527" w14:textId="77777777" w:rsidR="00077D45" w:rsidRPr="009A0119" w:rsidRDefault="00077D45" w:rsidP="00077D45">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Humus turnover rate upper 20-40 cm</w:t>
            </w:r>
          </w:p>
        </w:tc>
        <w:tc>
          <w:tcPr>
            <w:tcW w:w="850" w:type="dxa"/>
            <w:shd w:val="clear" w:color="auto" w:fill="auto"/>
            <w:vAlign w:val="bottom"/>
            <w:hideMark/>
          </w:tcPr>
          <w:p w14:paraId="5760361E"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day</w:t>
            </w:r>
            <w:r w:rsidRPr="009A0119">
              <w:rPr>
                <w:rFonts w:ascii="Arial Narrow" w:eastAsia="Times New Roman" w:hAnsi="Arial Narrow" w:cs="Calibri"/>
                <w:color w:val="000000"/>
                <w:sz w:val="16"/>
                <w:szCs w:val="16"/>
                <w:vertAlign w:val="superscript"/>
                <w:lang w:eastAsia="fr-FR"/>
              </w:rPr>
              <w:t>-1</w:t>
            </w:r>
          </w:p>
        </w:tc>
        <w:tc>
          <w:tcPr>
            <w:tcW w:w="709" w:type="dxa"/>
            <w:shd w:val="clear" w:color="auto" w:fill="auto"/>
            <w:vAlign w:val="bottom"/>
            <w:hideMark/>
          </w:tcPr>
          <w:p w14:paraId="21090BA5"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0.0001</w:t>
            </w:r>
          </w:p>
        </w:tc>
        <w:tc>
          <w:tcPr>
            <w:tcW w:w="851" w:type="dxa"/>
            <w:shd w:val="clear" w:color="auto" w:fill="auto"/>
            <w:vAlign w:val="bottom"/>
            <w:hideMark/>
          </w:tcPr>
          <w:p w14:paraId="73107E3F"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0.0002</w:t>
            </w:r>
          </w:p>
        </w:tc>
        <w:tc>
          <w:tcPr>
            <w:tcW w:w="708" w:type="dxa"/>
            <w:shd w:val="clear" w:color="auto" w:fill="auto"/>
            <w:vAlign w:val="bottom"/>
            <w:hideMark/>
          </w:tcPr>
          <w:p w14:paraId="5AC837C3"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4E101DDD"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B5681F2"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20C418E0"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1DFB1BCC"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45663375"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7CD0DAE1"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850" w:type="dxa"/>
            <w:shd w:val="clear" w:color="auto" w:fill="auto"/>
            <w:vAlign w:val="bottom"/>
            <w:hideMark/>
          </w:tcPr>
          <w:p w14:paraId="7369DF99"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r>
      <w:tr w:rsidR="00077D45" w:rsidRPr="009A0119" w14:paraId="4A103BFC" w14:textId="77777777" w:rsidTr="00815C3C">
        <w:trPr>
          <w:trHeight w:val="408"/>
        </w:trPr>
        <w:tc>
          <w:tcPr>
            <w:tcW w:w="2972" w:type="dxa"/>
            <w:shd w:val="clear" w:color="auto" w:fill="auto"/>
            <w:vAlign w:val="bottom"/>
            <w:hideMark/>
          </w:tcPr>
          <w:p w14:paraId="7390F321"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MAIZSIM</w:t>
            </w:r>
          </w:p>
        </w:tc>
        <w:tc>
          <w:tcPr>
            <w:tcW w:w="567" w:type="dxa"/>
            <w:shd w:val="clear" w:color="auto" w:fill="auto"/>
            <w:vAlign w:val="bottom"/>
            <w:hideMark/>
          </w:tcPr>
          <w:p w14:paraId="246AE4A0"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33D19B9A" w14:textId="77777777" w:rsidR="00077D45" w:rsidRPr="009A0119" w:rsidRDefault="00077D45" w:rsidP="00077D45">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Juvenile Leaf number (genetic number of leaves when plant has tasseled before temp and daylength effects</w:t>
            </w:r>
          </w:p>
        </w:tc>
        <w:tc>
          <w:tcPr>
            <w:tcW w:w="850" w:type="dxa"/>
            <w:shd w:val="clear" w:color="auto" w:fill="auto"/>
            <w:vAlign w:val="bottom"/>
            <w:hideMark/>
          </w:tcPr>
          <w:p w14:paraId="0B4B35BF"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number</w:t>
            </w:r>
          </w:p>
        </w:tc>
        <w:tc>
          <w:tcPr>
            <w:tcW w:w="709" w:type="dxa"/>
            <w:shd w:val="clear" w:color="auto" w:fill="auto"/>
            <w:vAlign w:val="bottom"/>
            <w:hideMark/>
          </w:tcPr>
          <w:p w14:paraId="5F5988D9"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17</w:t>
            </w:r>
          </w:p>
        </w:tc>
        <w:tc>
          <w:tcPr>
            <w:tcW w:w="851" w:type="dxa"/>
            <w:shd w:val="clear" w:color="auto" w:fill="auto"/>
            <w:vAlign w:val="bottom"/>
            <w:hideMark/>
          </w:tcPr>
          <w:p w14:paraId="08E3C9F9"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17</w:t>
            </w:r>
          </w:p>
        </w:tc>
        <w:tc>
          <w:tcPr>
            <w:tcW w:w="708" w:type="dxa"/>
            <w:shd w:val="clear" w:color="auto" w:fill="auto"/>
            <w:vAlign w:val="bottom"/>
            <w:hideMark/>
          </w:tcPr>
          <w:p w14:paraId="25C80078"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18</w:t>
            </w:r>
          </w:p>
        </w:tc>
        <w:tc>
          <w:tcPr>
            <w:tcW w:w="709" w:type="dxa"/>
            <w:shd w:val="clear" w:color="auto" w:fill="auto"/>
            <w:vAlign w:val="bottom"/>
            <w:hideMark/>
          </w:tcPr>
          <w:p w14:paraId="04C6B91D"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16</w:t>
            </w:r>
          </w:p>
        </w:tc>
        <w:tc>
          <w:tcPr>
            <w:tcW w:w="709" w:type="dxa"/>
            <w:shd w:val="clear" w:color="auto" w:fill="auto"/>
            <w:vAlign w:val="bottom"/>
            <w:hideMark/>
          </w:tcPr>
          <w:p w14:paraId="56B845E1"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19</w:t>
            </w:r>
          </w:p>
        </w:tc>
        <w:tc>
          <w:tcPr>
            <w:tcW w:w="709" w:type="dxa"/>
            <w:shd w:val="clear" w:color="auto" w:fill="auto"/>
            <w:vAlign w:val="bottom"/>
            <w:hideMark/>
          </w:tcPr>
          <w:p w14:paraId="765DB95A"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19</w:t>
            </w:r>
          </w:p>
        </w:tc>
        <w:tc>
          <w:tcPr>
            <w:tcW w:w="708" w:type="dxa"/>
            <w:shd w:val="clear" w:color="auto" w:fill="auto"/>
            <w:vAlign w:val="bottom"/>
            <w:hideMark/>
          </w:tcPr>
          <w:p w14:paraId="049CB220"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19</w:t>
            </w:r>
          </w:p>
        </w:tc>
        <w:tc>
          <w:tcPr>
            <w:tcW w:w="709" w:type="dxa"/>
            <w:shd w:val="clear" w:color="auto" w:fill="auto"/>
            <w:vAlign w:val="bottom"/>
            <w:hideMark/>
          </w:tcPr>
          <w:p w14:paraId="0A6A35FE"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19</w:t>
            </w:r>
          </w:p>
        </w:tc>
        <w:tc>
          <w:tcPr>
            <w:tcW w:w="709" w:type="dxa"/>
            <w:shd w:val="clear" w:color="auto" w:fill="auto"/>
            <w:vAlign w:val="bottom"/>
            <w:hideMark/>
          </w:tcPr>
          <w:p w14:paraId="27A605E0"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18</w:t>
            </w:r>
          </w:p>
        </w:tc>
        <w:tc>
          <w:tcPr>
            <w:tcW w:w="850" w:type="dxa"/>
            <w:shd w:val="clear" w:color="auto" w:fill="auto"/>
            <w:vAlign w:val="bottom"/>
            <w:hideMark/>
          </w:tcPr>
          <w:p w14:paraId="273C297C"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17</w:t>
            </w:r>
          </w:p>
        </w:tc>
      </w:tr>
      <w:tr w:rsidR="00077D45" w:rsidRPr="009A0119" w14:paraId="5095B0A9" w14:textId="77777777" w:rsidTr="00815C3C">
        <w:trPr>
          <w:trHeight w:val="408"/>
        </w:trPr>
        <w:tc>
          <w:tcPr>
            <w:tcW w:w="2972" w:type="dxa"/>
            <w:shd w:val="clear" w:color="auto" w:fill="auto"/>
            <w:vAlign w:val="bottom"/>
            <w:hideMark/>
          </w:tcPr>
          <w:p w14:paraId="6BDA0664"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MAIZSIM</w:t>
            </w:r>
          </w:p>
        </w:tc>
        <w:tc>
          <w:tcPr>
            <w:tcW w:w="567" w:type="dxa"/>
            <w:shd w:val="clear" w:color="auto" w:fill="auto"/>
            <w:vAlign w:val="bottom"/>
            <w:hideMark/>
          </w:tcPr>
          <w:p w14:paraId="36094681"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1CE2810E" w14:textId="77777777" w:rsidR="00077D45" w:rsidRPr="009A0119" w:rsidRDefault="00077D45" w:rsidP="00077D45">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StayGreen, higher numbers plant senesces more slowely</w:t>
            </w:r>
          </w:p>
        </w:tc>
        <w:tc>
          <w:tcPr>
            <w:tcW w:w="850" w:type="dxa"/>
            <w:shd w:val="clear" w:color="auto" w:fill="auto"/>
            <w:vAlign w:val="bottom"/>
            <w:hideMark/>
          </w:tcPr>
          <w:p w14:paraId="387DC6C9"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none</w:t>
            </w:r>
          </w:p>
        </w:tc>
        <w:tc>
          <w:tcPr>
            <w:tcW w:w="709" w:type="dxa"/>
            <w:shd w:val="clear" w:color="auto" w:fill="auto"/>
            <w:vAlign w:val="bottom"/>
            <w:hideMark/>
          </w:tcPr>
          <w:p w14:paraId="4C3FD88C"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w:t>
            </w:r>
          </w:p>
        </w:tc>
        <w:tc>
          <w:tcPr>
            <w:tcW w:w="851" w:type="dxa"/>
            <w:shd w:val="clear" w:color="auto" w:fill="auto"/>
            <w:vAlign w:val="bottom"/>
            <w:hideMark/>
          </w:tcPr>
          <w:p w14:paraId="4863504B"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w:t>
            </w:r>
          </w:p>
        </w:tc>
        <w:tc>
          <w:tcPr>
            <w:tcW w:w="708" w:type="dxa"/>
            <w:shd w:val="clear" w:color="auto" w:fill="auto"/>
            <w:vAlign w:val="bottom"/>
            <w:hideMark/>
          </w:tcPr>
          <w:p w14:paraId="250C3A7E"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w:t>
            </w:r>
          </w:p>
        </w:tc>
        <w:tc>
          <w:tcPr>
            <w:tcW w:w="709" w:type="dxa"/>
            <w:shd w:val="clear" w:color="auto" w:fill="auto"/>
            <w:vAlign w:val="bottom"/>
            <w:hideMark/>
          </w:tcPr>
          <w:p w14:paraId="612CC72B"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w:t>
            </w:r>
          </w:p>
        </w:tc>
        <w:tc>
          <w:tcPr>
            <w:tcW w:w="709" w:type="dxa"/>
            <w:shd w:val="clear" w:color="auto" w:fill="auto"/>
            <w:vAlign w:val="bottom"/>
            <w:hideMark/>
          </w:tcPr>
          <w:p w14:paraId="0DE19CD5"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w:t>
            </w:r>
          </w:p>
        </w:tc>
        <w:tc>
          <w:tcPr>
            <w:tcW w:w="709" w:type="dxa"/>
            <w:shd w:val="clear" w:color="auto" w:fill="auto"/>
            <w:vAlign w:val="bottom"/>
            <w:hideMark/>
          </w:tcPr>
          <w:p w14:paraId="234A538C"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w:t>
            </w:r>
          </w:p>
        </w:tc>
        <w:tc>
          <w:tcPr>
            <w:tcW w:w="708" w:type="dxa"/>
            <w:shd w:val="clear" w:color="auto" w:fill="auto"/>
            <w:vAlign w:val="bottom"/>
            <w:hideMark/>
          </w:tcPr>
          <w:p w14:paraId="7573F63A"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w:t>
            </w:r>
          </w:p>
        </w:tc>
        <w:tc>
          <w:tcPr>
            <w:tcW w:w="709" w:type="dxa"/>
            <w:shd w:val="clear" w:color="auto" w:fill="auto"/>
            <w:vAlign w:val="bottom"/>
            <w:hideMark/>
          </w:tcPr>
          <w:p w14:paraId="7CB9FD23"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w:t>
            </w:r>
          </w:p>
        </w:tc>
        <w:tc>
          <w:tcPr>
            <w:tcW w:w="709" w:type="dxa"/>
            <w:shd w:val="clear" w:color="auto" w:fill="auto"/>
            <w:vAlign w:val="bottom"/>
            <w:hideMark/>
          </w:tcPr>
          <w:p w14:paraId="0631217A"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w:t>
            </w:r>
          </w:p>
        </w:tc>
        <w:tc>
          <w:tcPr>
            <w:tcW w:w="850" w:type="dxa"/>
            <w:shd w:val="clear" w:color="auto" w:fill="auto"/>
            <w:vAlign w:val="bottom"/>
            <w:hideMark/>
          </w:tcPr>
          <w:p w14:paraId="25DDFF3E"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w:t>
            </w:r>
          </w:p>
        </w:tc>
      </w:tr>
      <w:tr w:rsidR="00077D45" w:rsidRPr="009A0119" w14:paraId="60BC01C1" w14:textId="77777777" w:rsidTr="00815C3C">
        <w:trPr>
          <w:trHeight w:val="408"/>
        </w:trPr>
        <w:tc>
          <w:tcPr>
            <w:tcW w:w="2972" w:type="dxa"/>
            <w:shd w:val="clear" w:color="auto" w:fill="auto"/>
            <w:vAlign w:val="bottom"/>
            <w:hideMark/>
          </w:tcPr>
          <w:p w14:paraId="19A713A5"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MAIZSIM</w:t>
            </w:r>
          </w:p>
        </w:tc>
        <w:tc>
          <w:tcPr>
            <w:tcW w:w="567" w:type="dxa"/>
            <w:shd w:val="clear" w:color="auto" w:fill="auto"/>
            <w:vAlign w:val="bottom"/>
            <w:hideMark/>
          </w:tcPr>
          <w:p w14:paraId="332EDAFB"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279393D2" w14:textId="77777777" w:rsidR="00077D45" w:rsidRPr="009A0119" w:rsidRDefault="00077D45" w:rsidP="00077D45">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Rmax_LTAR leaf tip appearance rate at optimal temperature</w:t>
            </w:r>
          </w:p>
        </w:tc>
        <w:tc>
          <w:tcPr>
            <w:tcW w:w="850" w:type="dxa"/>
            <w:shd w:val="clear" w:color="auto" w:fill="auto"/>
            <w:vAlign w:val="bottom"/>
            <w:hideMark/>
          </w:tcPr>
          <w:p w14:paraId="639AA173"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leaves per day</w:t>
            </w:r>
          </w:p>
        </w:tc>
        <w:tc>
          <w:tcPr>
            <w:tcW w:w="709" w:type="dxa"/>
            <w:shd w:val="clear" w:color="auto" w:fill="auto"/>
            <w:vAlign w:val="bottom"/>
            <w:hideMark/>
          </w:tcPr>
          <w:p w14:paraId="3E30A187"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0.53</w:t>
            </w:r>
          </w:p>
        </w:tc>
        <w:tc>
          <w:tcPr>
            <w:tcW w:w="851" w:type="dxa"/>
            <w:shd w:val="clear" w:color="auto" w:fill="auto"/>
            <w:vAlign w:val="bottom"/>
            <w:hideMark/>
          </w:tcPr>
          <w:p w14:paraId="6AB18F55"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0.53</w:t>
            </w:r>
          </w:p>
        </w:tc>
        <w:tc>
          <w:tcPr>
            <w:tcW w:w="708" w:type="dxa"/>
            <w:shd w:val="clear" w:color="auto" w:fill="auto"/>
            <w:vAlign w:val="bottom"/>
            <w:hideMark/>
          </w:tcPr>
          <w:p w14:paraId="38D4A12C"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0.46</w:t>
            </w:r>
          </w:p>
        </w:tc>
        <w:tc>
          <w:tcPr>
            <w:tcW w:w="709" w:type="dxa"/>
            <w:shd w:val="clear" w:color="auto" w:fill="auto"/>
            <w:vAlign w:val="bottom"/>
            <w:hideMark/>
          </w:tcPr>
          <w:p w14:paraId="5037E109"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0.46</w:t>
            </w:r>
          </w:p>
        </w:tc>
        <w:tc>
          <w:tcPr>
            <w:tcW w:w="709" w:type="dxa"/>
            <w:shd w:val="clear" w:color="auto" w:fill="auto"/>
            <w:vAlign w:val="bottom"/>
            <w:hideMark/>
          </w:tcPr>
          <w:p w14:paraId="0AC0FE20"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0.52</w:t>
            </w:r>
          </w:p>
        </w:tc>
        <w:tc>
          <w:tcPr>
            <w:tcW w:w="709" w:type="dxa"/>
            <w:shd w:val="clear" w:color="auto" w:fill="auto"/>
            <w:vAlign w:val="bottom"/>
            <w:hideMark/>
          </w:tcPr>
          <w:p w14:paraId="28E1BBA9"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0.52</w:t>
            </w:r>
          </w:p>
        </w:tc>
        <w:tc>
          <w:tcPr>
            <w:tcW w:w="708" w:type="dxa"/>
            <w:shd w:val="clear" w:color="auto" w:fill="auto"/>
            <w:vAlign w:val="bottom"/>
            <w:hideMark/>
          </w:tcPr>
          <w:p w14:paraId="76E91869"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0.42</w:t>
            </w:r>
          </w:p>
        </w:tc>
        <w:tc>
          <w:tcPr>
            <w:tcW w:w="709" w:type="dxa"/>
            <w:shd w:val="clear" w:color="auto" w:fill="auto"/>
            <w:vAlign w:val="bottom"/>
            <w:hideMark/>
          </w:tcPr>
          <w:p w14:paraId="675A6210"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0.42</w:t>
            </w:r>
          </w:p>
        </w:tc>
        <w:tc>
          <w:tcPr>
            <w:tcW w:w="709" w:type="dxa"/>
            <w:shd w:val="clear" w:color="auto" w:fill="auto"/>
            <w:vAlign w:val="bottom"/>
            <w:hideMark/>
          </w:tcPr>
          <w:p w14:paraId="1170EBA3"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0.53</w:t>
            </w:r>
          </w:p>
        </w:tc>
        <w:tc>
          <w:tcPr>
            <w:tcW w:w="850" w:type="dxa"/>
            <w:shd w:val="clear" w:color="auto" w:fill="auto"/>
            <w:vAlign w:val="bottom"/>
            <w:hideMark/>
          </w:tcPr>
          <w:p w14:paraId="340C8E4D"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0.53</w:t>
            </w:r>
          </w:p>
        </w:tc>
      </w:tr>
      <w:tr w:rsidR="00077D45" w:rsidRPr="009A0119" w14:paraId="6D59C203" w14:textId="77777777" w:rsidTr="00815C3C">
        <w:trPr>
          <w:trHeight w:val="408"/>
        </w:trPr>
        <w:tc>
          <w:tcPr>
            <w:tcW w:w="2972" w:type="dxa"/>
            <w:shd w:val="clear" w:color="auto" w:fill="auto"/>
            <w:vAlign w:val="bottom"/>
            <w:hideMark/>
          </w:tcPr>
          <w:p w14:paraId="279C2487"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MAIZSIM</w:t>
            </w:r>
          </w:p>
        </w:tc>
        <w:tc>
          <w:tcPr>
            <w:tcW w:w="567" w:type="dxa"/>
            <w:shd w:val="clear" w:color="auto" w:fill="auto"/>
            <w:vAlign w:val="bottom"/>
            <w:hideMark/>
          </w:tcPr>
          <w:p w14:paraId="190CD229"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1BE71EA0" w14:textId="77777777" w:rsidR="00077D45" w:rsidRPr="009A0119" w:rsidRDefault="00077D45" w:rsidP="00077D45">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Rmax_LTIR leaf tip initiation rate at optimal temperature</w:t>
            </w:r>
          </w:p>
        </w:tc>
        <w:tc>
          <w:tcPr>
            <w:tcW w:w="850" w:type="dxa"/>
            <w:shd w:val="clear" w:color="auto" w:fill="auto"/>
            <w:vAlign w:val="bottom"/>
            <w:hideMark/>
          </w:tcPr>
          <w:p w14:paraId="0C8EAEA7"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leaves per day</w:t>
            </w:r>
          </w:p>
        </w:tc>
        <w:tc>
          <w:tcPr>
            <w:tcW w:w="709" w:type="dxa"/>
            <w:shd w:val="clear" w:color="auto" w:fill="auto"/>
            <w:vAlign w:val="bottom"/>
            <w:hideMark/>
          </w:tcPr>
          <w:p w14:paraId="58CEFDEE"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0.978</w:t>
            </w:r>
          </w:p>
        </w:tc>
        <w:tc>
          <w:tcPr>
            <w:tcW w:w="851" w:type="dxa"/>
            <w:shd w:val="clear" w:color="auto" w:fill="auto"/>
            <w:vAlign w:val="bottom"/>
            <w:hideMark/>
          </w:tcPr>
          <w:p w14:paraId="17F07552"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0.978</w:t>
            </w:r>
          </w:p>
        </w:tc>
        <w:tc>
          <w:tcPr>
            <w:tcW w:w="708" w:type="dxa"/>
            <w:shd w:val="clear" w:color="auto" w:fill="auto"/>
            <w:vAlign w:val="bottom"/>
            <w:hideMark/>
          </w:tcPr>
          <w:p w14:paraId="7ED186CE"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0.81</w:t>
            </w:r>
          </w:p>
        </w:tc>
        <w:tc>
          <w:tcPr>
            <w:tcW w:w="709" w:type="dxa"/>
            <w:shd w:val="clear" w:color="auto" w:fill="auto"/>
            <w:vAlign w:val="bottom"/>
            <w:hideMark/>
          </w:tcPr>
          <w:p w14:paraId="472D79A2"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0.81</w:t>
            </w:r>
          </w:p>
        </w:tc>
        <w:tc>
          <w:tcPr>
            <w:tcW w:w="709" w:type="dxa"/>
            <w:shd w:val="clear" w:color="auto" w:fill="auto"/>
            <w:vAlign w:val="bottom"/>
            <w:hideMark/>
          </w:tcPr>
          <w:p w14:paraId="36A00BCD"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0.92</w:t>
            </w:r>
          </w:p>
        </w:tc>
        <w:tc>
          <w:tcPr>
            <w:tcW w:w="709" w:type="dxa"/>
            <w:shd w:val="clear" w:color="auto" w:fill="auto"/>
            <w:vAlign w:val="bottom"/>
            <w:hideMark/>
          </w:tcPr>
          <w:p w14:paraId="34F18A0B"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0.92</w:t>
            </w:r>
          </w:p>
        </w:tc>
        <w:tc>
          <w:tcPr>
            <w:tcW w:w="708" w:type="dxa"/>
            <w:shd w:val="clear" w:color="auto" w:fill="auto"/>
            <w:vAlign w:val="bottom"/>
            <w:hideMark/>
          </w:tcPr>
          <w:p w14:paraId="3149A848"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0.8</w:t>
            </w:r>
          </w:p>
        </w:tc>
        <w:tc>
          <w:tcPr>
            <w:tcW w:w="709" w:type="dxa"/>
            <w:shd w:val="clear" w:color="auto" w:fill="auto"/>
            <w:vAlign w:val="bottom"/>
            <w:hideMark/>
          </w:tcPr>
          <w:p w14:paraId="71C9954A"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0.8</w:t>
            </w:r>
          </w:p>
        </w:tc>
        <w:tc>
          <w:tcPr>
            <w:tcW w:w="709" w:type="dxa"/>
            <w:shd w:val="clear" w:color="auto" w:fill="auto"/>
            <w:vAlign w:val="bottom"/>
            <w:hideMark/>
          </w:tcPr>
          <w:p w14:paraId="5D712E7E"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0.978</w:t>
            </w:r>
          </w:p>
        </w:tc>
        <w:tc>
          <w:tcPr>
            <w:tcW w:w="850" w:type="dxa"/>
            <w:shd w:val="clear" w:color="auto" w:fill="auto"/>
            <w:vAlign w:val="bottom"/>
            <w:hideMark/>
          </w:tcPr>
          <w:p w14:paraId="5A11864B"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0.978</w:t>
            </w:r>
          </w:p>
        </w:tc>
      </w:tr>
      <w:tr w:rsidR="00077D45" w:rsidRPr="009A0119" w14:paraId="6B90AA56" w14:textId="77777777" w:rsidTr="00815C3C">
        <w:trPr>
          <w:trHeight w:val="408"/>
        </w:trPr>
        <w:tc>
          <w:tcPr>
            <w:tcW w:w="2972" w:type="dxa"/>
            <w:shd w:val="clear" w:color="auto" w:fill="auto"/>
            <w:vAlign w:val="bottom"/>
            <w:hideMark/>
          </w:tcPr>
          <w:p w14:paraId="2774D3F8"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MAIZSIM</w:t>
            </w:r>
          </w:p>
        </w:tc>
        <w:tc>
          <w:tcPr>
            <w:tcW w:w="567" w:type="dxa"/>
            <w:shd w:val="clear" w:color="auto" w:fill="auto"/>
            <w:vAlign w:val="bottom"/>
            <w:hideMark/>
          </w:tcPr>
          <w:p w14:paraId="0CD34C97"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212DFB6C" w14:textId="77777777" w:rsidR="00077D45" w:rsidRPr="009A0119" w:rsidRDefault="00077D45" w:rsidP="00077D45">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maximum potential area of the largest leaf</w:t>
            </w:r>
          </w:p>
        </w:tc>
        <w:tc>
          <w:tcPr>
            <w:tcW w:w="850" w:type="dxa"/>
            <w:shd w:val="clear" w:color="auto" w:fill="auto"/>
            <w:vAlign w:val="bottom"/>
            <w:hideMark/>
          </w:tcPr>
          <w:p w14:paraId="7C132B68"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cm2</w:t>
            </w:r>
          </w:p>
        </w:tc>
        <w:tc>
          <w:tcPr>
            <w:tcW w:w="709" w:type="dxa"/>
            <w:shd w:val="clear" w:color="auto" w:fill="auto"/>
            <w:vAlign w:val="bottom"/>
            <w:hideMark/>
          </w:tcPr>
          <w:p w14:paraId="0675386F"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125</w:t>
            </w:r>
          </w:p>
        </w:tc>
        <w:tc>
          <w:tcPr>
            <w:tcW w:w="851" w:type="dxa"/>
            <w:shd w:val="clear" w:color="auto" w:fill="auto"/>
            <w:vAlign w:val="bottom"/>
            <w:hideMark/>
          </w:tcPr>
          <w:p w14:paraId="5A02B358"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100</w:t>
            </w:r>
          </w:p>
        </w:tc>
        <w:tc>
          <w:tcPr>
            <w:tcW w:w="708" w:type="dxa"/>
            <w:shd w:val="clear" w:color="auto" w:fill="auto"/>
            <w:vAlign w:val="bottom"/>
            <w:hideMark/>
          </w:tcPr>
          <w:p w14:paraId="34A71993"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125</w:t>
            </w:r>
          </w:p>
        </w:tc>
        <w:tc>
          <w:tcPr>
            <w:tcW w:w="709" w:type="dxa"/>
            <w:shd w:val="clear" w:color="auto" w:fill="auto"/>
            <w:vAlign w:val="bottom"/>
            <w:hideMark/>
          </w:tcPr>
          <w:p w14:paraId="098CF7BE"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100</w:t>
            </w:r>
          </w:p>
        </w:tc>
        <w:tc>
          <w:tcPr>
            <w:tcW w:w="709" w:type="dxa"/>
            <w:shd w:val="clear" w:color="auto" w:fill="auto"/>
            <w:vAlign w:val="bottom"/>
            <w:hideMark/>
          </w:tcPr>
          <w:p w14:paraId="0008F79D"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125</w:t>
            </w:r>
          </w:p>
        </w:tc>
        <w:tc>
          <w:tcPr>
            <w:tcW w:w="709" w:type="dxa"/>
            <w:shd w:val="clear" w:color="auto" w:fill="auto"/>
            <w:vAlign w:val="bottom"/>
            <w:hideMark/>
          </w:tcPr>
          <w:p w14:paraId="730FEF5D"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100</w:t>
            </w:r>
          </w:p>
        </w:tc>
        <w:tc>
          <w:tcPr>
            <w:tcW w:w="708" w:type="dxa"/>
            <w:shd w:val="clear" w:color="auto" w:fill="auto"/>
            <w:vAlign w:val="bottom"/>
            <w:hideMark/>
          </w:tcPr>
          <w:p w14:paraId="455EBEDE"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125</w:t>
            </w:r>
          </w:p>
        </w:tc>
        <w:tc>
          <w:tcPr>
            <w:tcW w:w="709" w:type="dxa"/>
            <w:shd w:val="clear" w:color="auto" w:fill="auto"/>
            <w:vAlign w:val="bottom"/>
            <w:hideMark/>
          </w:tcPr>
          <w:p w14:paraId="5ECD2A7B"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110</w:t>
            </w:r>
          </w:p>
        </w:tc>
        <w:tc>
          <w:tcPr>
            <w:tcW w:w="709" w:type="dxa"/>
            <w:shd w:val="clear" w:color="auto" w:fill="auto"/>
            <w:vAlign w:val="bottom"/>
            <w:hideMark/>
          </w:tcPr>
          <w:p w14:paraId="7FE396BB"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125</w:t>
            </w:r>
          </w:p>
        </w:tc>
        <w:tc>
          <w:tcPr>
            <w:tcW w:w="850" w:type="dxa"/>
            <w:shd w:val="clear" w:color="auto" w:fill="auto"/>
            <w:vAlign w:val="bottom"/>
            <w:hideMark/>
          </w:tcPr>
          <w:p w14:paraId="591A9345"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90</w:t>
            </w:r>
          </w:p>
        </w:tc>
      </w:tr>
      <w:tr w:rsidR="00077D45" w:rsidRPr="009A0119" w14:paraId="3A77FCD8" w14:textId="77777777" w:rsidTr="00815C3C">
        <w:trPr>
          <w:trHeight w:val="1092"/>
        </w:trPr>
        <w:tc>
          <w:tcPr>
            <w:tcW w:w="2972" w:type="dxa"/>
            <w:shd w:val="clear" w:color="auto" w:fill="auto"/>
            <w:vAlign w:val="bottom"/>
            <w:hideMark/>
          </w:tcPr>
          <w:p w14:paraId="27E39124"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RZQM2</w:t>
            </w:r>
          </w:p>
        </w:tc>
        <w:tc>
          <w:tcPr>
            <w:tcW w:w="567" w:type="dxa"/>
            <w:shd w:val="clear" w:color="auto" w:fill="auto"/>
            <w:vAlign w:val="bottom"/>
            <w:hideMark/>
          </w:tcPr>
          <w:p w14:paraId="263A8504"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2E0D9FE1" w14:textId="77777777" w:rsidR="00077D45" w:rsidRPr="009A0119" w:rsidRDefault="00077D45" w:rsidP="00077D45">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 xml:space="preserve">P1 Thermal time from seedling emergence to the end of the juvenile phase </w:t>
            </w:r>
          </w:p>
        </w:tc>
        <w:tc>
          <w:tcPr>
            <w:tcW w:w="850" w:type="dxa"/>
            <w:shd w:val="clear" w:color="auto" w:fill="auto"/>
            <w:vAlign w:val="bottom"/>
            <w:hideMark/>
          </w:tcPr>
          <w:p w14:paraId="5BBB41C5"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vertAlign w:val="superscript"/>
                <w:lang w:val="en-US" w:eastAsia="fr-FR"/>
              </w:rPr>
              <w:t>o</w:t>
            </w:r>
            <w:r w:rsidRPr="009A0119">
              <w:rPr>
                <w:rFonts w:ascii="Arial Narrow" w:eastAsia="Times New Roman" w:hAnsi="Arial Narrow" w:cs="Calibri"/>
                <w:color w:val="000000"/>
                <w:sz w:val="16"/>
                <w:szCs w:val="16"/>
                <w:lang w:val="en-US" w:eastAsia="fr-FR"/>
              </w:rPr>
              <w:t xml:space="preserve">C days above 8 </w:t>
            </w:r>
            <w:r w:rsidRPr="009A0119">
              <w:rPr>
                <w:rFonts w:ascii="Arial Narrow" w:eastAsia="Times New Roman" w:hAnsi="Arial Narrow" w:cs="Calibri"/>
                <w:color w:val="000000"/>
                <w:sz w:val="16"/>
                <w:szCs w:val="16"/>
                <w:vertAlign w:val="superscript"/>
                <w:lang w:val="en-US" w:eastAsia="fr-FR"/>
              </w:rPr>
              <w:t>o</w:t>
            </w:r>
            <w:r w:rsidRPr="009A0119">
              <w:rPr>
                <w:rFonts w:ascii="Arial Narrow" w:eastAsia="Times New Roman" w:hAnsi="Arial Narrow" w:cs="Calibri"/>
                <w:color w:val="000000"/>
                <w:sz w:val="16"/>
                <w:szCs w:val="16"/>
                <w:lang w:val="en-US" w:eastAsia="fr-FR"/>
              </w:rPr>
              <w:t>C base temperature</w:t>
            </w:r>
          </w:p>
        </w:tc>
        <w:tc>
          <w:tcPr>
            <w:tcW w:w="709" w:type="dxa"/>
            <w:shd w:val="clear" w:color="auto" w:fill="auto"/>
            <w:vAlign w:val="bottom"/>
            <w:hideMark/>
          </w:tcPr>
          <w:p w14:paraId="39D703E6"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250</w:t>
            </w:r>
          </w:p>
        </w:tc>
        <w:tc>
          <w:tcPr>
            <w:tcW w:w="851" w:type="dxa"/>
            <w:shd w:val="clear" w:color="auto" w:fill="auto"/>
            <w:vAlign w:val="bottom"/>
            <w:hideMark/>
          </w:tcPr>
          <w:p w14:paraId="08BD6686"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250</w:t>
            </w:r>
          </w:p>
        </w:tc>
        <w:tc>
          <w:tcPr>
            <w:tcW w:w="708" w:type="dxa"/>
            <w:shd w:val="clear" w:color="auto" w:fill="auto"/>
            <w:vAlign w:val="bottom"/>
            <w:hideMark/>
          </w:tcPr>
          <w:p w14:paraId="6512DF98"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300</w:t>
            </w:r>
          </w:p>
        </w:tc>
        <w:tc>
          <w:tcPr>
            <w:tcW w:w="709" w:type="dxa"/>
            <w:shd w:val="clear" w:color="auto" w:fill="auto"/>
            <w:vAlign w:val="bottom"/>
            <w:hideMark/>
          </w:tcPr>
          <w:p w14:paraId="2018BDE9"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300</w:t>
            </w:r>
          </w:p>
        </w:tc>
        <w:tc>
          <w:tcPr>
            <w:tcW w:w="709" w:type="dxa"/>
            <w:shd w:val="clear" w:color="auto" w:fill="auto"/>
            <w:vAlign w:val="bottom"/>
            <w:hideMark/>
          </w:tcPr>
          <w:p w14:paraId="703A5880"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390</w:t>
            </w:r>
          </w:p>
        </w:tc>
        <w:tc>
          <w:tcPr>
            <w:tcW w:w="709" w:type="dxa"/>
            <w:shd w:val="clear" w:color="auto" w:fill="auto"/>
            <w:vAlign w:val="bottom"/>
            <w:hideMark/>
          </w:tcPr>
          <w:p w14:paraId="096223EF"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390</w:t>
            </w:r>
          </w:p>
        </w:tc>
        <w:tc>
          <w:tcPr>
            <w:tcW w:w="708" w:type="dxa"/>
            <w:shd w:val="clear" w:color="auto" w:fill="auto"/>
            <w:vAlign w:val="bottom"/>
            <w:hideMark/>
          </w:tcPr>
          <w:p w14:paraId="15093E00"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425</w:t>
            </w:r>
          </w:p>
        </w:tc>
        <w:tc>
          <w:tcPr>
            <w:tcW w:w="709" w:type="dxa"/>
            <w:shd w:val="clear" w:color="auto" w:fill="auto"/>
            <w:vAlign w:val="bottom"/>
            <w:hideMark/>
          </w:tcPr>
          <w:p w14:paraId="1E9C45FE"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425</w:t>
            </w:r>
          </w:p>
        </w:tc>
        <w:tc>
          <w:tcPr>
            <w:tcW w:w="709" w:type="dxa"/>
            <w:shd w:val="clear" w:color="auto" w:fill="auto"/>
            <w:vAlign w:val="bottom"/>
            <w:hideMark/>
          </w:tcPr>
          <w:p w14:paraId="6C35D964"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280</w:t>
            </w:r>
          </w:p>
        </w:tc>
        <w:tc>
          <w:tcPr>
            <w:tcW w:w="850" w:type="dxa"/>
            <w:shd w:val="clear" w:color="auto" w:fill="auto"/>
            <w:vAlign w:val="bottom"/>
            <w:hideMark/>
          </w:tcPr>
          <w:p w14:paraId="68E1D367"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280</w:t>
            </w:r>
          </w:p>
        </w:tc>
      </w:tr>
      <w:tr w:rsidR="00077D45" w:rsidRPr="009A0119" w14:paraId="2FDB2305" w14:textId="77777777" w:rsidTr="00815C3C">
        <w:trPr>
          <w:trHeight w:val="408"/>
        </w:trPr>
        <w:tc>
          <w:tcPr>
            <w:tcW w:w="2972" w:type="dxa"/>
            <w:shd w:val="clear" w:color="auto" w:fill="auto"/>
            <w:vAlign w:val="bottom"/>
            <w:hideMark/>
          </w:tcPr>
          <w:p w14:paraId="282BCFEC"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RZQM2</w:t>
            </w:r>
          </w:p>
        </w:tc>
        <w:tc>
          <w:tcPr>
            <w:tcW w:w="567" w:type="dxa"/>
            <w:shd w:val="clear" w:color="auto" w:fill="auto"/>
            <w:vAlign w:val="bottom"/>
            <w:hideMark/>
          </w:tcPr>
          <w:p w14:paraId="76B31EF3"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50B75892" w14:textId="77777777" w:rsidR="00077D45" w:rsidRPr="009A0119" w:rsidRDefault="00077D45" w:rsidP="00077D45">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P2 Delay in development for each hour that daylength is above 12.5 hours (0-1)</w:t>
            </w:r>
          </w:p>
        </w:tc>
        <w:tc>
          <w:tcPr>
            <w:tcW w:w="850" w:type="dxa"/>
            <w:shd w:val="clear" w:color="auto" w:fill="auto"/>
            <w:vAlign w:val="bottom"/>
            <w:hideMark/>
          </w:tcPr>
          <w:p w14:paraId="24CDC277"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days/hr</w:t>
            </w:r>
          </w:p>
        </w:tc>
        <w:tc>
          <w:tcPr>
            <w:tcW w:w="709" w:type="dxa"/>
            <w:shd w:val="clear" w:color="auto" w:fill="auto"/>
            <w:vAlign w:val="bottom"/>
            <w:hideMark/>
          </w:tcPr>
          <w:p w14:paraId="04AA1884"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0.73</w:t>
            </w:r>
          </w:p>
        </w:tc>
        <w:tc>
          <w:tcPr>
            <w:tcW w:w="851" w:type="dxa"/>
            <w:shd w:val="clear" w:color="auto" w:fill="auto"/>
            <w:vAlign w:val="bottom"/>
            <w:hideMark/>
          </w:tcPr>
          <w:p w14:paraId="0C7B25CC"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0.73</w:t>
            </w:r>
          </w:p>
        </w:tc>
        <w:tc>
          <w:tcPr>
            <w:tcW w:w="708" w:type="dxa"/>
            <w:shd w:val="clear" w:color="auto" w:fill="auto"/>
            <w:vAlign w:val="bottom"/>
            <w:hideMark/>
          </w:tcPr>
          <w:p w14:paraId="6B65AC2B"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0.8</w:t>
            </w:r>
          </w:p>
        </w:tc>
        <w:tc>
          <w:tcPr>
            <w:tcW w:w="709" w:type="dxa"/>
            <w:shd w:val="clear" w:color="auto" w:fill="auto"/>
            <w:vAlign w:val="bottom"/>
            <w:hideMark/>
          </w:tcPr>
          <w:p w14:paraId="368ADC24"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0.8</w:t>
            </w:r>
          </w:p>
        </w:tc>
        <w:tc>
          <w:tcPr>
            <w:tcW w:w="709" w:type="dxa"/>
            <w:shd w:val="clear" w:color="auto" w:fill="auto"/>
            <w:vAlign w:val="bottom"/>
            <w:hideMark/>
          </w:tcPr>
          <w:p w14:paraId="082C27EC"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0.85</w:t>
            </w:r>
          </w:p>
        </w:tc>
        <w:tc>
          <w:tcPr>
            <w:tcW w:w="709" w:type="dxa"/>
            <w:shd w:val="clear" w:color="auto" w:fill="auto"/>
            <w:vAlign w:val="bottom"/>
            <w:hideMark/>
          </w:tcPr>
          <w:p w14:paraId="21045038"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0.85</w:t>
            </w:r>
          </w:p>
        </w:tc>
        <w:tc>
          <w:tcPr>
            <w:tcW w:w="708" w:type="dxa"/>
            <w:shd w:val="clear" w:color="auto" w:fill="auto"/>
            <w:vAlign w:val="bottom"/>
            <w:hideMark/>
          </w:tcPr>
          <w:p w14:paraId="3D8632C2"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0.835</w:t>
            </w:r>
          </w:p>
        </w:tc>
        <w:tc>
          <w:tcPr>
            <w:tcW w:w="709" w:type="dxa"/>
            <w:shd w:val="clear" w:color="auto" w:fill="auto"/>
            <w:vAlign w:val="bottom"/>
            <w:hideMark/>
          </w:tcPr>
          <w:p w14:paraId="60562214"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0.835</w:t>
            </w:r>
          </w:p>
        </w:tc>
        <w:tc>
          <w:tcPr>
            <w:tcW w:w="709" w:type="dxa"/>
            <w:shd w:val="clear" w:color="auto" w:fill="auto"/>
            <w:vAlign w:val="bottom"/>
            <w:hideMark/>
          </w:tcPr>
          <w:p w14:paraId="63663ECB"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0.8</w:t>
            </w:r>
          </w:p>
        </w:tc>
        <w:tc>
          <w:tcPr>
            <w:tcW w:w="850" w:type="dxa"/>
            <w:shd w:val="clear" w:color="auto" w:fill="auto"/>
            <w:vAlign w:val="bottom"/>
            <w:hideMark/>
          </w:tcPr>
          <w:p w14:paraId="6483D04E"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0.8</w:t>
            </w:r>
          </w:p>
        </w:tc>
      </w:tr>
      <w:tr w:rsidR="00077D45" w:rsidRPr="009A0119" w14:paraId="7C955606" w14:textId="77777777" w:rsidTr="00815C3C">
        <w:trPr>
          <w:trHeight w:val="1092"/>
        </w:trPr>
        <w:tc>
          <w:tcPr>
            <w:tcW w:w="2972" w:type="dxa"/>
            <w:shd w:val="clear" w:color="auto" w:fill="auto"/>
            <w:vAlign w:val="bottom"/>
            <w:hideMark/>
          </w:tcPr>
          <w:p w14:paraId="04DB32C3"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RZQM2</w:t>
            </w:r>
          </w:p>
        </w:tc>
        <w:tc>
          <w:tcPr>
            <w:tcW w:w="567" w:type="dxa"/>
            <w:shd w:val="clear" w:color="auto" w:fill="auto"/>
            <w:vAlign w:val="bottom"/>
            <w:hideMark/>
          </w:tcPr>
          <w:p w14:paraId="262BDE68"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7C000DF9" w14:textId="77777777" w:rsidR="00077D45" w:rsidRPr="009A0119" w:rsidRDefault="00077D45" w:rsidP="00077D45">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P5 Thermal time from silking to physiological maturity</w:t>
            </w:r>
          </w:p>
        </w:tc>
        <w:tc>
          <w:tcPr>
            <w:tcW w:w="850" w:type="dxa"/>
            <w:shd w:val="clear" w:color="auto" w:fill="auto"/>
            <w:vAlign w:val="bottom"/>
            <w:hideMark/>
          </w:tcPr>
          <w:p w14:paraId="292513A0"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vertAlign w:val="superscript"/>
                <w:lang w:val="en-US" w:eastAsia="fr-FR"/>
              </w:rPr>
              <w:t>o</w:t>
            </w:r>
            <w:r w:rsidRPr="009A0119">
              <w:rPr>
                <w:rFonts w:ascii="Arial Narrow" w:eastAsia="Times New Roman" w:hAnsi="Arial Narrow" w:cs="Calibri"/>
                <w:color w:val="000000"/>
                <w:sz w:val="16"/>
                <w:szCs w:val="16"/>
                <w:lang w:val="en-US" w:eastAsia="fr-FR"/>
              </w:rPr>
              <w:t xml:space="preserve">C days above 8 </w:t>
            </w:r>
            <w:r w:rsidRPr="009A0119">
              <w:rPr>
                <w:rFonts w:ascii="Arial Narrow" w:eastAsia="Times New Roman" w:hAnsi="Arial Narrow" w:cs="Calibri"/>
                <w:color w:val="000000"/>
                <w:sz w:val="16"/>
                <w:szCs w:val="16"/>
                <w:vertAlign w:val="superscript"/>
                <w:lang w:val="en-US" w:eastAsia="fr-FR"/>
              </w:rPr>
              <w:t>o</w:t>
            </w:r>
            <w:r w:rsidRPr="009A0119">
              <w:rPr>
                <w:rFonts w:ascii="Arial Narrow" w:eastAsia="Times New Roman" w:hAnsi="Arial Narrow" w:cs="Calibri"/>
                <w:color w:val="000000"/>
                <w:sz w:val="16"/>
                <w:szCs w:val="16"/>
                <w:lang w:val="en-US" w:eastAsia="fr-FR"/>
              </w:rPr>
              <w:t>C base temperature</w:t>
            </w:r>
          </w:p>
        </w:tc>
        <w:tc>
          <w:tcPr>
            <w:tcW w:w="709" w:type="dxa"/>
            <w:shd w:val="clear" w:color="auto" w:fill="auto"/>
            <w:vAlign w:val="bottom"/>
            <w:hideMark/>
          </w:tcPr>
          <w:p w14:paraId="0E6EB8DF"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560</w:t>
            </w:r>
          </w:p>
        </w:tc>
        <w:tc>
          <w:tcPr>
            <w:tcW w:w="851" w:type="dxa"/>
            <w:shd w:val="clear" w:color="auto" w:fill="auto"/>
            <w:vAlign w:val="bottom"/>
            <w:hideMark/>
          </w:tcPr>
          <w:p w14:paraId="48B6EB06"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560</w:t>
            </w:r>
          </w:p>
        </w:tc>
        <w:tc>
          <w:tcPr>
            <w:tcW w:w="708" w:type="dxa"/>
            <w:shd w:val="clear" w:color="auto" w:fill="auto"/>
            <w:vAlign w:val="bottom"/>
            <w:hideMark/>
          </w:tcPr>
          <w:p w14:paraId="2C631EDF"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720</w:t>
            </w:r>
          </w:p>
        </w:tc>
        <w:tc>
          <w:tcPr>
            <w:tcW w:w="709" w:type="dxa"/>
            <w:shd w:val="clear" w:color="auto" w:fill="auto"/>
            <w:vAlign w:val="bottom"/>
            <w:hideMark/>
          </w:tcPr>
          <w:p w14:paraId="71A414BF"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720</w:t>
            </w:r>
          </w:p>
        </w:tc>
        <w:tc>
          <w:tcPr>
            <w:tcW w:w="709" w:type="dxa"/>
            <w:shd w:val="clear" w:color="auto" w:fill="auto"/>
            <w:vAlign w:val="bottom"/>
            <w:hideMark/>
          </w:tcPr>
          <w:p w14:paraId="3EBCC505"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780</w:t>
            </w:r>
          </w:p>
        </w:tc>
        <w:tc>
          <w:tcPr>
            <w:tcW w:w="709" w:type="dxa"/>
            <w:shd w:val="clear" w:color="auto" w:fill="auto"/>
            <w:vAlign w:val="bottom"/>
            <w:hideMark/>
          </w:tcPr>
          <w:p w14:paraId="6ADF1E5D"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780</w:t>
            </w:r>
          </w:p>
        </w:tc>
        <w:tc>
          <w:tcPr>
            <w:tcW w:w="708" w:type="dxa"/>
            <w:shd w:val="clear" w:color="auto" w:fill="auto"/>
            <w:vAlign w:val="bottom"/>
            <w:hideMark/>
          </w:tcPr>
          <w:p w14:paraId="0C9CD5EA"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525</w:t>
            </w:r>
          </w:p>
        </w:tc>
        <w:tc>
          <w:tcPr>
            <w:tcW w:w="709" w:type="dxa"/>
            <w:shd w:val="clear" w:color="auto" w:fill="auto"/>
            <w:vAlign w:val="bottom"/>
            <w:hideMark/>
          </w:tcPr>
          <w:p w14:paraId="77C73CDC"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525</w:t>
            </w:r>
          </w:p>
        </w:tc>
        <w:tc>
          <w:tcPr>
            <w:tcW w:w="709" w:type="dxa"/>
            <w:shd w:val="clear" w:color="auto" w:fill="auto"/>
            <w:vAlign w:val="bottom"/>
            <w:hideMark/>
          </w:tcPr>
          <w:p w14:paraId="3176AF5F"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730</w:t>
            </w:r>
          </w:p>
        </w:tc>
        <w:tc>
          <w:tcPr>
            <w:tcW w:w="850" w:type="dxa"/>
            <w:shd w:val="clear" w:color="auto" w:fill="auto"/>
            <w:vAlign w:val="bottom"/>
            <w:hideMark/>
          </w:tcPr>
          <w:p w14:paraId="31329545"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730</w:t>
            </w:r>
          </w:p>
        </w:tc>
      </w:tr>
      <w:tr w:rsidR="00077D45" w:rsidRPr="009A0119" w14:paraId="78AC9B33" w14:textId="77777777" w:rsidTr="00815C3C">
        <w:trPr>
          <w:trHeight w:val="204"/>
        </w:trPr>
        <w:tc>
          <w:tcPr>
            <w:tcW w:w="2972" w:type="dxa"/>
            <w:shd w:val="clear" w:color="auto" w:fill="auto"/>
            <w:vAlign w:val="bottom"/>
            <w:hideMark/>
          </w:tcPr>
          <w:p w14:paraId="08121BD8"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RZQM2</w:t>
            </w:r>
          </w:p>
        </w:tc>
        <w:tc>
          <w:tcPr>
            <w:tcW w:w="567" w:type="dxa"/>
            <w:shd w:val="clear" w:color="auto" w:fill="auto"/>
            <w:vAlign w:val="bottom"/>
            <w:hideMark/>
          </w:tcPr>
          <w:p w14:paraId="04B53028"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3605344A" w14:textId="77777777" w:rsidR="00077D45" w:rsidRPr="009A0119" w:rsidRDefault="00077D45" w:rsidP="00077D45">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G2 Maximum possible number of kernels per plant</w:t>
            </w:r>
          </w:p>
        </w:tc>
        <w:tc>
          <w:tcPr>
            <w:tcW w:w="850" w:type="dxa"/>
            <w:shd w:val="clear" w:color="auto" w:fill="auto"/>
            <w:vAlign w:val="bottom"/>
            <w:hideMark/>
          </w:tcPr>
          <w:p w14:paraId="00B3D8D9"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w:t>
            </w:r>
          </w:p>
        </w:tc>
        <w:tc>
          <w:tcPr>
            <w:tcW w:w="709" w:type="dxa"/>
            <w:shd w:val="clear" w:color="auto" w:fill="auto"/>
            <w:vAlign w:val="bottom"/>
            <w:hideMark/>
          </w:tcPr>
          <w:p w14:paraId="0E92A7C5"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710</w:t>
            </w:r>
          </w:p>
        </w:tc>
        <w:tc>
          <w:tcPr>
            <w:tcW w:w="851" w:type="dxa"/>
            <w:shd w:val="clear" w:color="auto" w:fill="auto"/>
            <w:vAlign w:val="bottom"/>
            <w:hideMark/>
          </w:tcPr>
          <w:p w14:paraId="2B3AE71E"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720</w:t>
            </w:r>
          </w:p>
        </w:tc>
        <w:tc>
          <w:tcPr>
            <w:tcW w:w="708" w:type="dxa"/>
            <w:shd w:val="clear" w:color="auto" w:fill="auto"/>
            <w:vAlign w:val="bottom"/>
            <w:hideMark/>
          </w:tcPr>
          <w:p w14:paraId="0DC131DF"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710</w:t>
            </w:r>
          </w:p>
        </w:tc>
        <w:tc>
          <w:tcPr>
            <w:tcW w:w="709" w:type="dxa"/>
            <w:shd w:val="clear" w:color="auto" w:fill="auto"/>
            <w:vAlign w:val="bottom"/>
            <w:hideMark/>
          </w:tcPr>
          <w:p w14:paraId="47A2EA2D"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710</w:t>
            </w:r>
          </w:p>
        </w:tc>
        <w:tc>
          <w:tcPr>
            <w:tcW w:w="709" w:type="dxa"/>
            <w:shd w:val="clear" w:color="auto" w:fill="auto"/>
            <w:vAlign w:val="bottom"/>
            <w:hideMark/>
          </w:tcPr>
          <w:p w14:paraId="4FFE9E58"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710</w:t>
            </w:r>
          </w:p>
        </w:tc>
        <w:tc>
          <w:tcPr>
            <w:tcW w:w="709" w:type="dxa"/>
            <w:shd w:val="clear" w:color="auto" w:fill="auto"/>
            <w:vAlign w:val="bottom"/>
            <w:hideMark/>
          </w:tcPr>
          <w:p w14:paraId="760D7DF7"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710</w:t>
            </w:r>
          </w:p>
        </w:tc>
        <w:tc>
          <w:tcPr>
            <w:tcW w:w="708" w:type="dxa"/>
            <w:shd w:val="clear" w:color="auto" w:fill="auto"/>
            <w:vAlign w:val="bottom"/>
            <w:hideMark/>
          </w:tcPr>
          <w:p w14:paraId="7EA6716D"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710</w:t>
            </w:r>
          </w:p>
        </w:tc>
        <w:tc>
          <w:tcPr>
            <w:tcW w:w="709" w:type="dxa"/>
            <w:shd w:val="clear" w:color="auto" w:fill="auto"/>
            <w:vAlign w:val="bottom"/>
            <w:hideMark/>
          </w:tcPr>
          <w:p w14:paraId="525A56D0"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720</w:t>
            </w:r>
          </w:p>
        </w:tc>
        <w:tc>
          <w:tcPr>
            <w:tcW w:w="709" w:type="dxa"/>
            <w:shd w:val="clear" w:color="auto" w:fill="auto"/>
            <w:vAlign w:val="bottom"/>
            <w:hideMark/>
          </w:tcPr>
          <w:p w14:paraId="6EC138E9"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710</w:t>
            </w:r>
          </w:p>
        </w:tc>
        <w:tc>
          <w:tcPr>
            <w:tcW w:w="850" w:type="dxa"/>
            <w:shd w:val="clear" w:color="auto" w:fill="auto"/>
            <w:vAlign w:val="bottom"/>
            <w:hideMark/>
          </w:tcPr>
          <w:p w14:paraId="05B12A33"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720</w:t>
            </w:r>
          </w:p>
        </w:tc>
      </w:tr>
      <w:tr w:rsidR="00077D45" w:rsidRPr="009A0119" w14:paraId="1268DAE8" w14:textId="77777777" w:rsidTr="00815C3C">
        <w:trPr>
          <w:trHeight w:val="408"/>
        </w:trPr>
        <w:tc>
          <w:tcPr>
            <w:tcW w:w="2972" w:type="dxa"/>
            <w:shd w:val="clear" w:color="auto" w:fill="auto"/>
            <w:vAlign w:val="bottom"/>
            <w:hideMark/>
          </w:tcPr>
          <w:p w14:paraId="10CAE7F8"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RZQM2</w:t>
            </w:r>
          </w:p>
        </w:tc>
        <w:tc>
          <w:tcPr>
            <w:tcW w:w="567" w:type="dxa"/>
            <w:shd w:val="clear" w:color="auto" w:fill="auto"/>
            <w:vAlign w:val="bottom"/>
            <w:hideMark/>
          </w:tcPr>
          <w:p w14:paraId="397AC89B"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366EBA33" w14:textId="77777777" w:rsidR="00077D45" w:rsidRPr="009A0119" w:rsidRDefault="00077D45" w:rsidP="00077D45">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G3 Kernel filling rate during the linear grain filling stage and under optimum conditions</w:t>
            </w:r>
          </w:p>
        </w:tc>
        <w:tc>
          <w:tcPr>
            <w:tcW w:w="850" w:type="dxa"/>
            <w:shd w:val="clear" w:color="auto" w:fill="auto"/>
            <w:vAlign w:val="bottom"/>
            <w:hideMark/>
          </w:tcPr>
          <w:p w14:paraId="50EA12D7"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mg/day</w:t>
            </w:r>
          </w:p>
        </w:tc>
        <w:tc>
          <w:tcPr>
            <w:tcW w:w="709" w:type="dxa"/>
            <w:shd w:val="clear" w:color="auto" w:fill="auto"/>
            <w:vAlign w:val="bottom"/>
            <w:hideMark/>
          </w:tcPr>
          <w:p w14:paraId="3EE1938E"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9.6</w:t>
            </w:r>
          </w:p>
        </w:tc>
        <w:tc>
          <w:tcPr>
            <w:tcW w:w="851" w:type="dxa"/>
            <w:shd w:val="clear" w:color="auto" w:fill="auto"/>
            <w:vAlign w:val="bottom"/>
            <w:hideMark/>
          </w:tcPr>
          <w:p w14:paraId="6EE67311"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17</w:t>
            </w:r>
          </w:p>
        </w:tc>
        <w:tc>
          <w:tcPr>
            <w:tcW w:w="708" w:type="dxa"/>
            <w:shd w:val="clear" w:color="auto" w:fill="auto"/>
            <w:vAlign w:val="bottom"/>
            <w:hideMark/>
          </w:tcPr>
          <w:p w14:paraId="19D95421"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9.6</w:t>
            </w:r>
          </w:p>
        </w:tc>
        <w:tc>
          <w:tcPr>
            <w:tcW w:w="709" w:type="dxa"/>
            <w:shd w:val="clear" w:color="auto" w:fill="auto"/>
            <w:vAlign w:val="bottom"/>
            <w:hideMark/>
          </w:tcPr>
          <w:p w14:paraId="417D40B1"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9.6</w:t>
            </w:r>
          </w:p>
        </w:tc>
        <w:tc>
          <w:tcPr>
            <w:tcW w:w="709" w:type="dxa"/>
            <w:shd w:val="clear" w:color="auto" w:fill="auto"/>
            <w:vAlign w:val="bottom"/>
            <w:hideMark/>
          </w:tcPr>
          <w:p w14:paraId="7D27A3CF"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9.6</w:t>
            </w:r>
          </w:p>
        </w:tc>
        <w:tc>
          <w:tcPr>
            <w:tcW w:w="709" w:type="dxa"/>
            <w:shd w:val="clear" w:color="auto" w:fill="auto"/>
            <w:vAlign w:val="bottom"/>
            <w:hideMark/>
          </w:tcPr>
          <w:p w14:paraId="74C43069"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9.6</w:t>
            </w:r>
          </w:p>
        </w:tc>
        <w:tc>
          <w:tcPr>
            <w:tcW w:w="708" w:type="dxa"/>
            <w:shd w:val="clear" w:color="auto" w:fill="auto"/>
            <w:vAlign w:val="bottom"/>
            <w:hideMark/>
          </w:tcPr>
          <w:p w14:paraId="258221DC"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9.6</w:t>
            </w:r>
          </w:p>
        </w:tc>
        <w:tc>
          <w:tcPr>
            <w:tcW w:w="709" w:type="dxa"/>
            <w:shd w:val="clear" w:color="auto" w:fill="auto"/>
            <w:vAlign w:val="bottom"/>
            <w:hideMark/>
          </w:tcPr>
          <w:p w14:paraId="0C59B630"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17.6</w:t>
            </w:r>
          </w:p>
        </w:tc>
        <w:tc>
          <w:tcPr>
            <w:tcW w:w="709" w:type="dxa"/>
            <w:shd w:val="clear" w:color="auto" w:fill="auto"/>
            <w:vAlign w:val="bottom"/>
            <w:hideMark/>
          </w:tcPr>
          <w:p w14:paraId="68AF0AEE"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9.6</w:t>
            </w:r>
          </w:p>
        </w:tc>
        <w:tc>
          <w:tcPr>
            <w:tcW w:w="850" w:type="dxa"/>
            <w:shd w:val="clear" w:color="auto" w:fill="auto"/>
            <w:vAlign w:val="bottom"/>
            <w:hideMark/>
          </w:tcPr>
          <w:p w14:paraId="1E432ED8"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16.6</w:t>
            </w:r>
          </w:p>
        </w:tc>
      </w:tr>
      <w:tr w:rsidR="00077D45" w:rsidRPr="009A0119" w14:paraId="3738C93D" w14:textId="77777777" w:rsidTr="00815C3C">
        <w:trPr>
          <w:trHeight w:val="408"/>
        </w:trPr>
        <w:tc>
          <w:tcPr>
            <w:tcW w:w="2972" w:type="dxa"/>
            <w:shd w:val="clear" w:color="auto" w:fill="auto"/>
            <w:vAlign w:val="bottom"/>
            <w:hideMark/>
          </w:tcPr>
          <w:p w14:paraId="5BA29FDD"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RZQM2</w:t>
            </w:r>
          </w:p>
        </w:tc>
        <w:tc>
          <w:tcPr>
            <w:tcW w:w="567" w:type="dxa"/>
            <w:shd w:val="clear" w:color="auto" w:fill="auto"/>
            <w:vAlign w:val="bottom"/>
            <w:hideMark/>
          </w:tcPr>
          <w:p w14:paraId="754F76A0"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0486C1A1" w14:textId="77777777" w:rsidR="00077D45" w:rsidRPr="009A0119" w:rsidRDefault="00077D45" w:rsidP="00077D45">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PHINT Phylochron interval; the interval in thermal time between successive leaf tip appearances</w:t>
            </w:r>
          </w:p>
        </w:tc>
        <w:tc>
          <w:tcPr>
            <w:tcW w:w="850" w:type="dxa"/>
            <w:shd w:val="clear" w:color="auto" w:fill="auto"/>
            <w:vAlign w:val="bottom"/>
            <w:hideMark/>
          </w:tcPr>
          <w:p w14:paraId="40BEE760"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vertAlign w:val="superscript"/>
                <w:lang w:eastAsia="fr-FR"/>
              </w:rPr>
              <w:t>o</w:t>
            </w:r>
            <w:r w:rsidRPr="009A0119">
              <w:rPr>
                <w:rFonts w:ascii="Arial Narrow" w:eastAsia="Times New Roman" w:hAnsi="Arial Narrow" w:cs="Calibri"/>
                <w:color w:val="000000"/>
                <w:sz w:val="16"/>
                <w:szCs w:val="16"/>
                <w:lang w:eastAsia="fr-FR"/>
              </w:rPr>
              <w:t xml:space="preserve">C days </w:t>
            </w:r>
          </w:p>
        </w:tc>
        <w:tc>
          <w:tcPr>
            <w:tcW w:w="709" w:type="dxa"/>
            <w:shd w:val="clear" w:color="auto" w:fill="auto"/>
            <w:vAlign w:val="bottom"/>
            <w:hideMark/>
          </w:tcPr>
          <w:p w14:paraId="76BF15F4"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38.9</w:t>
            </w:r>
          </w:p>
        </w:tc>
        <w:tc>
          <w:tcPr>
            <w:tcW w:w="851" w:type="dxa"/>
            <w:shd w:val="clear" w:color="auto" w:fill="auto"/>
            <w:vAlign w:val="bottom"/>
            <w:hideMark/>
          </w:tcPr>
          <w:p w14:paraId="1BBA27CE"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39.9</w:t>
            </w:r>
          </w:p>
        </w:tc>
        <w:tc>
          <w:tcPr>
            <w:tcW w:w="708" w:type="dxa"/>
            <w:shd w:val="clear" w:color="auto" w:fill="auto"/>
            <w:vAlign w:val="bottom"/>
            <w:hideMark/>
          </w:tcPr>
          <w:p w14:paraId="4F95CE8B"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38.9</w:t>
            </w:r>
          </w:p>
        </w:tc>
        <w:tc>
          <w:tcPr>
            <w:tcW w:w="709" w:type="dxa"/>
            <w:shd w:val="clear" w:color="auto" w:fill="auto"/>
            <w:vAlign w:val="bottom"/>
            <w:hideMark/>
          </w:tcPr>
          <w:p w14:paraId="412199FD"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38.9</w:t>
            </w:r>
          </w:p>
        </w:tc>
        <w:tc>
          <w:tcPr>
            <w:tcW w:w="709" w:type="dxa"/>
            <w:shd w:val="clear" w:color="auto" w:fill="auto"/>
            <w:vAlign w:val="bottom"/>
            <w:hideMark/>
          </w:tcPr>
          <w:p w14:paraId="411D638A"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38.9</w:t>
            </w:r>
          </w:p>
        </w:tc>
        <w:tc>
          <w:tcPr>
            <w:tcW w:w="709" w:type="dxa"/>
            <w:shd w:val="clear" w:color="auto" w:fill="auto"/>
            <w:vAlign w:val="bottom"/>
            <w:hideMark/>
          </w:tcPr>
          <w:p w14:paraId="1F807CCD"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38.9</w:t>
            </w:r>
          </w:p>
        </w:tc>
        <w:tc>
          <w:tcPr>
            <w:tcW w:w="708" w:type="dxa"/>
            <w:shd w:val="clear" w:color="auto" w:fill="auto"/>
            <w:vAlign w:val="bottom"/>
            <w:hideMark/>
          </w:tcPr>
          <w:p w14:paraId="1F408BE2"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38.9</w:t>
            </w:r>
          </w:p>
        </w:tc>
        <w:tc>
          <w:tcPr>
            <w:tcW w:w="709" w:type="dxa"/>
            <w:shd w:val="clear" w:color="auto" w:fill="auto"/>
            <w:vAlign w:val="bottom"/>
            <w:hideMark/>
          </w:tcPr>
          <w:p w14:paraId="0A43148D"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38.9</w:t>
            </w:r>
          </w:p>
        </w:tc>
        <w:tc>
          <w:tcPr>
            <w:tcW w:w="709" w:type="dxa"/>
            <w:shd w:val="clear" w:color="auto" w:fill="auto"/>
            <w:vAlign w:val="bottom"/>
            <w:hideMark/>
          </w:tcPr>
          <w:p w14:paraId="4A782895"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38.9</w:t>
            </w:r>
          </w:p>
        </w:tc>
        <w:tc>
          <w:tcPr>
            <w:tcW w:w="850" w:type="dxa"/>
            <w:shd w:val="clear" w:color="auto" w:fill="auto"/>
            <w:vAlign w:val="bottom"/>
            <w:hideMark/>
          </w:tcPr>
          <w:p w14:paraId="7EB9C147"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38.9</w:t>
            </w:r>
          </w:p>
        </w:tc>
      </w:tr>
      <w:tr w:rsidR="00077D45" w:rsidRPr="009A0119" w14:paraId="6F3B7BAF" w14:textId="77777777" w:rsidTr="00815C3C">
        <w:trPr>
          <w:trHeight w:val="408"/>
        </w:trPr>
        <w:tc>
          <w:tcPr>
            <w:tcW w:w="2972" w:type="dxa"/>
            <w:shd w:val="clear" w:color="auto" w:fill="auto"/>
            <w:vAlign w:val="bottom"/>
            <w:hideMark/>
          </w:tcPr>
          <w:p w14:paraId="188CFA29"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RZQM2</w:t>
            </w:r>
          </w:p>
        </w:tc>
        <w:tc>
          <w:tcPr>
            <w:tcW w:w="567" w:type="dxa"/>
            <w:shd w:val="clear" w:color="auto" w:fill="auto"/>
            <w:vAlign w:val="bottom"/>
            <w:hideMark/>
          </w:tcPr>
          <w:p w14:paraId="204E18C7"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6F1952BF" w14:textId="77777777" w:rsidR="00077D45" w:rsidRPr="009A0119" w:rsidRDefault="00077D45" w:rsidP="00077D45">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Maximum plant height at maturity</w:t>
            </w:r>
          </w:p>
        </w:tc>
        <w:tc>
          <w:tcPr>
            <w:tcW w:w="850" w:type="dxa"/>
            <w:shd w:val="clear" w:color="auto" w:fill="auto"/>
            <w:vAlign w:val="bottom"/>
            <w:hideMark/>
          </w:tcPr>
          <w:p w14:paraId="39885C07"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cm</w:t>
            </w:r>
          </w:p>
        </w:tc>
        <w:tc>
          <w:tcPr>
            <w:tcW w:w="709" w:type="dxa"/>
            <w:shd w:val="clear" w:color="auto" w:fill="auto"/>
            <w:vAlign w:val="bottom"/>
            <w:hideMark/>
          </w:tcPr>
          <w:p w14:paraId="3F3F4F16"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244.6</w:t>
            </w:r>
          </w:p>
        </w:tc>
        <w:tc>
          <w:tcPr>
            <w:tcW w:w="851" w:type="dxa"/>
            <w:shd w:val="clear" w:color="auto" w:fill="auto"/>
            <w:vAlign w:val="bottom"/>
            <w:hideMark/>
          </w:tcPr>
          <w:p w14:paraId="7AC9D0F6"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160.6</w:t>
            </w:r>
          </w:p>
        </w:tc>
        <w:tc>
          <w:tcPr>
            <w:tcW w:w="708" w:type="dxa"/>
            <w:shd w:val="clear" w:color="auto" w:fill="auto"/>
            <w:vAlign w:val="bottom"/>
            <w:hideMark/>
          </w:tcPr>
          <w:p w14:paraId="2B6262A2"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244.6</w:t>
            </w:r>
          </w:p>
        </w:tc>
        <w:tc>
          <w:tcPr>
            <w:tcW w:w="709" w:type="dxa"/>
            <w:shd w:val="clear" w:color="auto" w:fill="auto"/>
            <w:vAlign w:val="bottom"/>
            <w:hideMark/>
          </w:tcPr>
          <w:p w14:paraId="786E9EAA"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244.6</w:t>
            </w:r>
          </w:p>
        </w:tc>
        <w:tc>
          <w:tcPr>
            <w:tcW w:w="709" w:type="dxa"/>
            <w:shd w:val="clear" w:color="auto" w:fill="auto"/>
            <w:vAlign w:val="bottom"/>
            <w:hideMark/>
          </w:tcPr>
          <w:p w14:paraId="46C9DA57"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244.6</w:t>
            </w:r>
          </w:p>
        </w:tc>
        <w:tc>
          <w:tcPr>
            <w:tcW w:w="709" w:type="dxa"/>
            <w:shd w:val="clear" w:color="auto" w:fill="auto"/>
            <w:vAlign w:val="bottom"/>
            <w:hideMark/>
          </w:tcPr>
          <w:p w14:paraId="48CA1BBD"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250.6</w:t>
            </w:r>
          </w:p>
        </w:tc>
        <w:tc>
          <w:tcPr>
            <w:tcW w:w="708" w:type="dxa"/>
            <w:shd w:val="clear" w:color="auto" w:fill="auto"/>
            <w:vAlign w:val="bottom"/>
            <w:hideMark/>
          </w:tcPr>
          <w:p w14:paraId="0C96FD3A"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244.6</w:t>
            </w:r>
          </w:p>
        </w:tc>
        <w:tc>
          <w:tcPr>
            <w:tcW w:w="709" w:type="dxa"/>
            <w:shd w:val="clear" w:color="auto" w:fill="auto"/>
            <w:vAlign w:val="bottom"/>
            <w:hideMark/>
          </w:tcPr>
          <w:p w14:paraId="177D4C33"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100.6</w:t>
            </w:r>
          </w:p>
        </w:tc>
        <w:tc>
          <w:tcPr>
            <w:tcW w:w="709" w:type="dxa"/>
            <w:shd w:val="clear" w:color="auto" w:fill="auto"/>
            <w:vAlign w:val="bottom"/>
            <w:hideMark/>
          </w:tcPr>
          <w:p w14:paraId="3CE107DC"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244.6</w:t>
            </w:r>
          </w:p>
        </w:tc>
        <w:tc>
          <w:tcPr>
            <w:tcW w:w="850" w:type="dxa"/>
            <w:shd w:val="clear" w:color="auto" w:fill="auto"/>
            <w:vAlign w:val="bottom"/>
            <w:hideMark/>
          </w:tcPr>
          <w:p w14:paraId="1FF759C4"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180.6</w:t>
            </w:r>
          </w:p>
        </w:tc>
      </w:tr>
      <w:tr w:rsidR="00077D45" w:rsidRPr="009A0119" w14:paraId="70BEF31E" w14:textId="77777777" w:rsidTr="00815C3C">
        <w:trPr>
          <w:trHeight w:val="408"/>
        </w:trPr>
        <w:tc>
          <w:tcPr>
            <w:tcW w:w="2972" w:type="dxa"/>
            <w:shd w:val="clear" w:color="auto" w:fill="auto"/>
            <w:vAlign w:val="bottom"/>
            <w:hideMark/>
          </w:tcPr>
          <w:p w14:paraId="5804CD5A"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lastRenderedPageBreak/>
              <w:t>RZQM2</w:t>
            </w:r>
          </w:p>
        </w:tc>
        <w:tc>
          <w:tcPr>
            <w:tcW w:w="567" w:type="dxa"/>
            <w:shd w:val="clear" w:color="auto" w:fill="auto"/>
            <w:vAlign w:val="bottom"/>
            <w:hideMark/>
          </w:tcPr>
          <w:p w14:paraId="785AB801"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4B51FF2A" w14:textId="77777777" w:rsidR="00077D45" w:rsidRPr="009A0119" w:rsidRDefault="00077D45" w:rsidP="00077D45">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Plant biomass at HALF of maximum height</w:t>
            </w:r>
          </w:p>
        </w:tc>
        <w:tc>
          <w:tcPr>
            <w:tcW w:w="850" w:type="dxa"/>
            <w:shd w:val="clear" w:color="auto" w:fill="auto"/>
            <w:vAlign w:val="bottom"/>
            <w:hideMark/>
          </w:tcPr>
          <w:p w14:paraId="23B6D164"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g</w:t>
            </w:r>
          </w:p>
        </w:tc>
        <w:tc>
          <w:tcPr>
            <w:tcW w:w="709" w:type="dxa"/>
            <w:shd w:val="clear" w:color="auto" w:fill="auto"/>
            <w:vAlign w:val="bottom"/>
            <w:hideMark/>
          </w:tcPr>
          <w:p w14:paraId="378BA8B8"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43.07</w:t>
            </w:r>
          </w:p>
        </w:tc>
        <w:tc>
          <w:tcPr>
            <w:tcW w:w="851" w:type="dxa"/>
            <w:shd w:val="clear" w:color="auto" w:fill="auto"/>
            <w:vAlign w:val="bottom"/>
            <w:hideMark/>
          </w:tcPr>
          <w:p w14:paraId="03D467F3"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90.07</w:t>
            </w:r>
          </w:p>
        </w:tc>
        <w:tc>
          <w:tcPr>
            <w:tcW w:w="708" w:type="dxa"/>
            <w:shd w:val="clear" w:color="auto" w:fill="auto"/>
            <w:vAlign w:val="bottom"/>
            <w:hideMark/>
          </w:tcPr>
          <w:p w14:paraId="06A4853C"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43.07</w:t>
            </w:r>
          </w:p>
        </w:tc>
        <w:tc>
          <w:tcPr>
            <w:tcW w:w="709" w:type="dxa"/>
            <w:shd w:val="clear" w:color="auto" w:fill="auto"/>
            <w:vAlign w:val="bottom"/>
            <w:hideMark/>
          </w:tcPr>
          <w:p w14:paraId="70980BDC"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90.07</w:t>
            </w:r>
          </w:p>
        </w:tc>
        <w:tc>
          <w:tcPr>
            <w:tcW w:w="709" w:type="dxa"/>
            <w:shd w:val="clear" w:color="auto" w:fill="auto"/>
            <w:vAlign w:val="bottom"/>
            <w:hideMark/>
          </w:tcPr>
          <w:p w14:paraId="140BF88D"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43.07</w:t>
            </w:r>
          </w:p>
        </w:tc>
        <w:tc>
          <w:tcPr>
            <w:tcW w:w="709" w:type="dxa"/>
            <w:shd w:val="clear" w:color="auto" w:fill="auto"/>
            <w:vAlign w:val="bottom"/>
            <w:hideMark/>
          </w:tcPr>
          <w:p w14:paraId="2A4AF5FE"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43.07</w:t>
            </w:r>
          </w:p>
        </w:tc>
        <w:tc>
          <w:tcPr>
            <w:tcW w:w="708" w:type="dxa"/>
            <w:shd w:val="clear" w:color="auto" w:fill="auto"/>
            <w:vAlign w:val="bottom"/>
            <w:hideMark/>
          </w:tcPr>
          <w:p w14:paraId="18CBD0AA"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43.07</w:t>
            </w:r>
          </w:p>
        </w:tc>
        <w:tc>
          <w:tcPr>
            <w:tcW w:w="709" w:type="dxa"/>
            <w:shd w:val="clear" w:color="auto" w:fill="auto"/>
            <w:vAlign w:val="bottom"/>
            <w:hideMark/>
          </w:tcPr>
          <w:p w14:paraId="5E10D6DC"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90.07</w:t>
            </w:r>
          </w:p>
        </w:tc>
        <w:tc>
          <w:tcPr>
            <w:tcW w:w="709" w:type="dxa"/>
            <w:shd w:val="clear" w:color="auto" w:fill="auto"/>
            <w:vAlign w:val="bottom"/>
            <w:hideMark/>
          </w:tcPr>
          <w:p w14:paraId="470F8C3D"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43.07</w:t>
            </w:r>
          </w:p>
        </w:tc>
        <w:tc>
          <w:tcPr>
            <w:tcW w:w="850" w:type="dxa"/>
            <w:shd w:val="clear" w:color="auto" w:fill="auto"/>
            <w:vAlign w:val="bottom"/>
            <w:hideMark/>
          </w:tcPr>
          <w:p w14:paraId="3A83E397"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100.07</w:t>
            </w:r>
          </w:p>
        </w:tc>
      </w:tr>
      <w:tr w:rsidR="00077D45" w:rsidRPr="009A0119" w14:paraId="502CBA46" w14:textId="77777777" w:rsidTr="00815C3C">
        <w:trPr>
          <w:trHeight w:val="408"/>
        </w:trPr>
        <w:tc>
          <w:tcPr>
            <w:tcW w:w="2972" w:type="dxa"/>
            <w:shd w:val="clear" w:color="auto" w:fill="auto"/>
            <w:vAlign w:val="bottom"/>
            <w:hideMark/>
          </w:tcPr>
          <w:p w14:paraId="6881A8E0" w14:textId="77777777" w:rsidR="00077D45" w:rsidRPr="009A0119" w:rsidRDefault="00077D45" w:rsidP="00077D45">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 xml:space="preserve">SIMPLACE-Lintul + ET FAO-56 + Heat stress with crop temperature </w:t>
            </w:r>
          </w:p>
        </w:tc>
        <w:tc>
          <w:tcPr>
            <w:tcW w:w="567" w:type="dxa"/>
            <w:shd w:val="clear" w:color="auto" w:fill="auto"/>
            <w:vAlign w:val="bottom"/>
            <w:hideMark/>
          </w:tcPr>
          <w:p w14:paraId="031DD7CE"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2AECA4EC" w14:textId="77777777" w:rsidR="00077D45" w:rsidRPr="009A0119" w:rsidRDefault="00077D45" w:rsidP="00077D45">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RGRLAI, daily relative rate of initial leaf growth (when LAI &lt; 0.75 or dev stage &lt; 20% progressed to anthesis)</w:t>
            </w:r>
          </w:p>
        </w:tc>
        <w:tc>
          <w:tcPr>
            <w:tcW w:w="850" w:type="dxa"/>
            <w:shd w:val="clear" w:color="auto" w:fill="auto"/>
            <w:vAlign w:val="bottom"/>
            <w:hideMark/>
          </w:tcPr>
          <w:p w14:paraId="537FB638"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no unit</w:t>
            </w:r>
          </w:p>
        </w:tc>
        <w:tc>
          <w:tcPr>
            <w:tcW w:w="709" w:type="dxa"/>
            <w:shd w:val="clear" w:color="auto" w:fill="auto"/>
            <w:vAlign w:val="bottom"/>
            <w:hideMark/>
          </w:tcPr>
          <w:p w14:paraId="657E73EF"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p>
        </w:tc>
        <w:tc>
          <w:tcPr>
            <w:tcW w:w="851" w:type="dxa"/>
            <w:shd w:val="clear" w:color="auto" w:fill="auto"/>
            <w:vAlign w:val="bottom"/>
            <w:hideMark/>
          </w:tcPr>
          <w:p w14:paraId="3F327FC0"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0F5BC01F"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4DE610CB"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0E1F2A0B"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9" w:type="dxa"/>
            <w:shd w:val="clear" w:color="auto" w:fill="auto"/>
            <w:vAlign w:val="bottom"/>
            <w:hideMark/>
          </w:tcPr>
          <w:p w14:paraId="5C9CA9DB"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c>
          <w:tcPr>
            <w:tcW w:w="708" w:type="dxa"/>
            <w:shd w:val="clear" w:color="auto" w:fill="auto"/>
            <w:vAlign w:val="bottom"/>
            <w:hideMark/>
          </w:tcPr>
          <w:p w14:paraId="012D29CD"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0.02</w:t>
            </w:r>
          </w:p>
        </w:tc>
        <w:tc>
          <w:tcPr>
            <w:tcW w:w="709" w:type="dxa"/>
            <w:shd w:val="clear" w:color="auto" w:fill="auto"/>
            <w:vAlign w:val="bottom"/>
            <w:hideMark/>
          </w:tcPr>
          <w:p w14:paraId="3CA95EE3"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w:t>
            </w:r>
          </w:p>
        </w:tc>
        <w:tc>
          <w:tcPr>
            <w:tcW w:w="709" w:type="dxa"/>
            <w:shd w:val="clear" w:color="auto" w:fill="auto"/>
            <w:vAlign w:val="bottom"/>
            <w:hideMark/>
          </w:tcPr>
          <w:p w14:paraId="48A9F3E5" w14:textId="77777777" w:rsidR="00077D45" w:rsidRPr="009A0119" w:rsidRDefault="00077D45" w:rsidP="00077D45">
            <w:pPr>
              <w:spacing w:after="0" w:line="240" w:lineRule="auto"/>
              <w:jc w:val="center"/>
              <w:rPr>
                <w:rFonts w:ascii="Arial Narrow" w:eastAsia="Times New Roman" w:hAnsi="Arial Narrow" w:cs="Calibri"/>
                <w:color w:val="000000"/>
                <w:sz w:val="16"/>
                <w:szCs w:val="16"/>
                <w:lang w:eastAsia="fr-FR"/>
              </w:rPr>
            </w:pPr>
          </w:p>
        </w:tc>
        <w:tc>
          <w:tcPr>
            <w:tcW w:w="850" w:type="dxa"/>
            <w:shd w:val="clear" w:color="auto" w:fill="auto"/>
            <w:vAlign w:val="bottom"/>
            <w:hideMark/>
          </w:tcPr>
          <w:p w14:paraId="3AFE7DCB" w14:textId="77777777" w:rsidR="00077D45" w:rsidRPr="009A0119" w:rsidRDefault="00077D45" w:rsidP="00077D45">
            <w:pPr>
              <w:spacing w:after="0" w:line="240" w:lineRule="auto"/>
              <w:jc w:val="center"/>
              <w:rPr>
                <w:rFonts w:ascii="Times New Roman" w:eastAsia="Times New Roman" w:hAnsi="Times New Roman" w:cs="Times New Roman"/>
                <w:sz w:val="20"/>
                <w:szCs w:val="20"/>
                <w:lang w:eastAsia="fr-FR"/>
              </w:rPr>
            </w:pPr>
          </w:p>
        </w:tc>
      </w:tr>
      <w:tr w:rsidR="00077D45" w:rsidRPr="009A0119" w14:paraId="416110A8" w14:textId="77777777" w:rsidTr="00815C3C">
        <w:trPr>
          <w:trHeight w:val="408"/>
        </w:trPr>
        <w:tc>
          <w:tcPr>
            <w:tcW w:w="2972" w:type="dxa"/>
            <w:shd w:val="clear" w:color="auto" w:fill="auto"/>
            <w:vAlign w:val="bottom"/>
            <w:hideMark/>
          </w:tcPr>
          <w:p w14:paraId="5EF2EDFD"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SWB</w:t>
            </w:r>
          </w:p>
        </w:tc>
        <w:tc>
          <w:tcPr>
            <w:tcW w:w="567" w:type="dxa"/>
            <w:shd w:val="clear" w:color="auto" w:fill="auto"/>
            <w:vAlign w:val="bottom"/>
            <w:hideMark/>
          </w:tcPr>
          <w:p w14:paraId="3F94B429"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46D06EB9"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Extinction coefficient</w:t>
            </w:r>
          </w:p>
        </w:tc>
        <w:tc>
          <w:tcPr>
            <w:tcW w:w="850" w:type="dxa"/>
            <w:shd w:val="clear" w:color="auto" w:fill="auto"/>
            <w:vAlign w:val="bottom"/>
            <w:hideMark/>
          </w:tcPr>
          <w:p w14:paraId="45348347"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fraction</w:t>
            </w:r>
          </w:p>
        </w:tc>
        <w:tc>
          <w:tcPr>
            <w:tcW w:w="709" w:type="dxa"/>
            <w:shd w:val="clear" w:color="auto" w:fill="auto"/>
            <w:vAlign w:val="bottom"/>
            <w:hideMark/>
          </w:tcPr>
          <w:p w14:paraId="0A9D0CFE"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0.8</w:t>
            </w:r>
          </w:p>
        </w:tc>
        <w:tc>
          <w:tcPr>
            <w:tcW w:w="851" w:type="dxa"/>
            <w:shd w:val="clear" w:color="auto" w:fill="auto"/>
            <w:vAlign w:val="bottom"/>
            <w:hideMark/>
          </w:tcPr>
          <w:p w14:paraId="460829B7"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0.8</w:t>
            </w:r>
          </w:p>
        </w:tc>
        <w:tc>
          <w:tcPr>
            <w:tcW w:w="708" w:type="dxa"/>
            <w:shd w:val="clear" w:color="auto" w:fill="auto"/>
            <w:vAlign w:val="bottom"/>
            <w:hideMark/>
          </w:tcPr>
          <w:p w14:paraId="42352939"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0.8</w:t>
            </w:r>
          </w:p>
        </w:tc>
        <w:tc>
          <w:tcPr>
            <w:tcW w:w="709" w:type="dxa"/>
            <w:shd w:val="clear" w:color="auto" w:fill="auto"/>
            <w:vAlign w:val="bottom"/>
            <w:hideMark/>
          </w:tcPr>
          <w:p w14:paraId="0C7B3E16"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w:t>
            </w:r>
          </w:p>
        </w:tc>
        <w:tc>
          <w:tcPr>
            <w:tcW w:w="709" w:type="dxa"/>
            <w:shd w:val="clear" w:color="auto" w:fill="auto"/>
            <w:vAlign w:val="bottom"/>
            <w:hideMark/>
          </w:tcPr>
          <w:p w14:paraId="6F098551"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0.8</w:t>
            </w:r>
          </w:p>
        </w:tc>
        <w:tc>
          <w:tcPr>
            <w:tcW w:w="709" w:type="dxa"/>
            <w:shd w:val="clear" w:color="auto" w:fill="auto"/>
            <w:vAlign w:val="bottom"/>
            <w:hideMark/>
          </w:tcPr>
          <w:p w14:paraId="5B4C5E86"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0.35</w:t>
            </w:r>
          </w:p>
        </w:tc>
        <w:tc>
          <w:tcPr>
            <w:tcW w:w="708" w:type="dxa"/>
            <w:shd w:val="clear" w:color="auto" w:fill="auto"/>
            <w:vAlign w:val="bottom"/>
            <w:hideMark/>
          </w:tcPr>
          <w:p w14:paraId="1BD31C50"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0.8</w:t>
            </w:r>
          </w:p>
        </w:tc>
        <w:tc>
          <w:tcPr>
            <w:tcW w:w="709" w:type="dxa"/>
            <w:shd w:val="clear" w:color="auto" w:fill="auto"/>
            <w:vAlign w:val="bottom"/>
            <w:hideMark/>
          </w:tcPr>
          <w:p w14:paraId="0CF1F68B"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0.4</w:t>
            </w:r>
          </w:p>
        </w:tc>
        <w:tc>
          <w:tcPr>
            <w:tcW w:w="709" w:type="dxa"/>
            <w:shd w:val="clear" w:color="auto" w:fill="auto"/>
            <w:vAlign w:val="bottom"/>
            <w:hideMark/>
          </w:tcPr>
          <w:p w14:paraId="398BDEEE"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0.8</w:t>
            </w:r>
          </w:p>
        </w:tc>
        <w:tc>
          <w:tcPr>
            <w:tcW w:w="850" w:type="dxa"/>
            <w:shd w:val="clear" w:color="auto" w:fill="auto"/>
            <w:vAlign w:val="bottom"/>
            <w:hideMark/>
          </w:tcPr>
          <w:p w14:paraId="45F41F49"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0.38</w:t>
            </w:r>
          </w:p>
        </w:tc>
      </w:tr>
      <w:tr w:rsidR="00077D45" w:rsidRPr="009A0119" w14:paraId="05718F45" w14:textId="77777777" w:rsidTr="00815C3C">
        <w:trPr>
          <w:trHeight w:val="816"/>
        </w:trPr>
        <w:tc>
          <w:tcPr>
            <w:tcW w:w="2972" w:type="dxa"/>
            <w:shd w:val="clear" w:color="auto" w:fill="auto"/>
            <w:vAlign w:val="bottom"/>
            <w:hideMark/>
          </w:tcPr>
          <w:p w14:paraId="43C8CE67"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SWB</w:t>
            </w:r>
          </w:p>
        </w:tc>
        <w:tc>
          <w:tcPr>
            <w:tcW w:w="567" w:type="dxa"/>
            <w:shd w:val="clear" w:color="auto" w:fill="auto"/>
            <w:vAlign w:val="bottom"/>
            <w:hideMark/>
          </w:tcPr>
          <w:p w14:paraId="53742751"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2A153F0B"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Radiation Use efficiency</w:t>
            </w:r>
          </w:p>
        </w:tc>
        <w:tc>
          <w:tcPr>
            <w:tcW w:w="850" w:type="dxa"/>
            <w:shd w:val="clear" w:color="auto" w:fill="auto"/>
            <w:vAlign w:val="bottom"/>
            <w:hideMark/>
          </w:tcPr>
          <w:p w14:paraId="0C206310" w14:textId="77777777" w:rsidR="00077D45" w:rsidRPr="009A0119" w:rsidRDefault="00077D45" w:rsidP="00077D45">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kg/DM/MJ Rs intercepted</w:t>
            </w:r>
          </w:p>
        </w:tc>
        <w:tc>
          <w:tcPr>
            <w:tcW w:w="709" w:type="dxa"/>
            <w:shd w:val="clear" w:color="auto" w:fill="auto"/>
            <w:vAlign w:val="bottom"/>
            <w:hideMark/>
          </w:tcPr>
          <w:p w14:paraId="51851D06"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0.0018</w:t>
            </w:r>
          </w:p>
        </w:tc>
        <w:tc>
          <w:tcPr>
            <w:tcW w:w="851" w:type="dxa"/>
            <w:shd w:val="clear" w:color="auto" w:fill="auto"/>
            <w:vAlign w:val="bottom"/>
            <w:hideMark/>
          </w:tcPr>
          <w:p w14:paraId="7AB76291"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0.0017</w:t>
            </w:r>
          </w:p>
        </w:tc>
        <w:tc>
          <w:tcPr>
            <w:tcW w:w="708" w:type="dxa"/>
            <w:shd w:val="clear" w:color="auto" w:fill="auto"/>
            <w:vAlign w:val="bottom"/>
            <w:hideMark/>
          </w:tcPr>
          <w:p w14:paraId="684D4A63"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0.0018</w:t>
            </w:r>
          </w:p>
        </w:tc>
        <w:tc>
          <w:tcPr>
            <w:tcW w:w="709" w:type="dxa"/>
            <w:shd w:val="clear" w:color="auto" w:fill="auto"/>
            <w:vAlign w:val="bottom"/>
            <w:hideMark/>
          </w:tcPr>
          <w:p w14:paraId="782B9F96"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0.0015</w:t>
            </w:r>
          </w:p>
        </w:tc>
        <w:tc>
          <w:tcPr>
            <w:tcW w:w="709" w:type="dxa"/>
            <w:shd w:val="clear" w:color="auto" w:fill="auto"/>
            <w:vAlign w:val="bottom"/>
            <w:hideMark/>
          </w:tcPr>
          <w:p w14:paraId="3C9645B6"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0.0018</w:t>
            </w:r>
          </w:p>
        </w:tc>
        <w:tc>
          <w:tcPr>
            <w:tcW w:w="709" w:type="dxa"/>
            <w:shd w:val="clear" w:color="auto" w:fill="auto"/>
            <w:vAlign w:val="bottom"/>
            <w:hideMark/>
          </w:tcPr>
          <w:p w14:paraId="6BFD39A5"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0.0012</w:t>
            </w:r>
          </w:p>
        </w:tc>
        <w:tc>
          <w:tcPr>
            <w:tcW w:w="708" w:type="dxa"/>
            <w:shd w:val="clear" w:color="auto" w:fill="auto"/>
            <w:vAlign w:val="bottom"/>
            <w:hideMark/>
          </w:tcPr>
          <w:p w14:paraId="6C9969AC"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0.0018</w:t>
            </w:r>
          </w:p>
        </w:tc>
        <w:tc>
          <w:tcPr>
            <w:tcW w:w="709" w:type="dxa"/>
            <w:shd w:val="clear" w:color="auto" w:fill="auto"/>
            <w:vAlign w:val="bottom"/>
            <w:hideMark/>
          </w:tcPr>
          <w:p w14:paraId="5477D9B4"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0.006</w:t>
            </w:r>
          </w:p>
        </w:tc>
        <w:tc>
          <w:tcPr>
            <w:tcW w:w="709" w:type="dxa"/>
            <w:shd w:val="clear" w:color="auto" w:fill="auto"/>
            <w:vAlign w:val="bottom"/>
            <w:hideMark/>
          </w:tcPr>
          <w:p w14:paraId="14E7AFBA"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0.0018</w:t>
            </w:r>
          </w:p>
        </w:tc>
        <w:tc>
          <w:tcPr>
            <w:tcW w:w="850" w:type="dxa"/>
            <w:shd w:val="clear" w:color="auto" w:fill="auto"/>
            <w:vAlign w:val="bottom"/>
            <w:hideMark/>
          </w:tcPr>
          <w:p w14:paraId="174D242D"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0.0010</w:t>
            </w:r>
          </w:p>
        </w:tc>
      </w:tr>
      <w:tr w:rsidR="00077D45" w:rsidRPr="009A0119" w14:paraId="16657E3A" w14:textId="77777777" w:rsidTr="00815C3C">
        <w:trPr>
          <w:trHeight w:val="408"/>
        </w:trPr>
        <w:tc>
          <w:tcPr>
            <w:tcW w:w="2972" w:type="dxa"/>
            <w:shd w:val="clear" w:color="auto" w:fill="auto"/>
            <w:vAlign w:val="bottom"/>
            <w:hideMark/>
          </w:tcPr>
          <w:p w14:paraId="7091F107"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SWB</w:t>
            </w:r>
          </w:p>
        </w:tc>
        <w:tc>
          <w:tcPr>
            <w:tcW w:w="567" w:type="dxa"/>
            <w:shd w:val="clear" w:color="auto" w:fill="auto"/>
            <w:vAlign w:val="bottom"/>
            <w:hideMark/>
          </w:tcPr>
          <w:p w14:paraId="726A2A58"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6DE75552"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Dry matter Water ratio</w:t>
            </w:r>
          </w:p>
        </w:tc>
        <w:tc>
          <w:tcPr>
            <w:tcW w:w="850" w:type="dxa"/>
            <w:shd w:val="clear" w:color="auto" w:fill="auto"/>
            <w:vAlign w:val="bottom"/>
            <w:hideMark/>
          </w:tcPr>
          <w:p w14:paraId="5EC12598"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Pa</w:t>
            </w:r>
          </w:p>
        </w:tc>
        <w:tc>
          <w:tcPr>
            <w:tcW w:w="709" w:type="dxa"/>
            <w:shd w:val="clear" w:color="auto" w:fill="auto"/>
            <w:vAlign w:val="bottom"/>
            <w:hideMark/>
          </w:tcPr>
          <w:p w14:paraId="32CC2D55"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5.5</w:t>
            </w:r>
          </w:p>
        </w:tc>
        <w:tc>
          <w:tcPr>
            <w:tcW w:w="851" w:type="dxa"/>
            <w:shd w:val="clear" w:color="auto" w:fill="auto"/>
            <w:vAlign w:val="bottom"/>
            <w:hideMark/>
          </w:tcPr>
          <w:p w14:paraId="5DF3EC0C"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4.7</w:t>
            </w:r>
          </w:p>
        </w:tc>
        <w:tc>
          <w:tcPr>
            <w:tcW w:w="708" w:type="dxa"/>
            <w:shd w:val="clear" w:color="auto" w:fill="auto"/>
            <w:vAlign w:val="bottom"/>
            <w:hideMark/>
          </w:tcPr>
          <w:p w14:paraId="71B35DDA"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5.5</w:t>
            </w:r>
          </w:p>
        </w:tc>
        <w:tc>
          <w:tcPr>
            <w:tcW w:w="709" w:type="dxa"/>
            <w:shd w:val="clear" w:color="auto" w:fill="auto"/>
            <w:vAlign w:val="bottom"/>
            <w:hideMark/>
          </w:tcPr>
          <w:p w14:paraId="092457B4"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5.0</w:t>
            </w:r>
          </w:p>
        </w:tc>
        <w:tc>
          <w:tcPr>
            <w:tcW w:w="709" w:type="dxa"/>
            <w:shd w:val="clear" w:color="auto" w:fill="auto"/>
            <w:vAlign w:val="bottom"/>
            <w:hideMark/>
          </w:tcPr>
          <w:p w14:paraId="52455042"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5.5</w:t>
            </w:r>
          </w:p>
        </w:tc>
        <w:tc>
          <w:tcPr>
            <w:tcW w:w="709" w:type="dxa"/>
            <w:shd w:val="clear" w:color="auto" w:fill="auto"/>
            <w:vAlign w:val="bottom"/>
            <w:hideMark/>
          </w:tcPr>
          <w:p w14:paraId="4824D2D6"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4.5</w:t>
            </w:r>
          </w:p>
        </w:tc>
        <w:tc>
          <w:tcPr>
            <w:tcW w:w="708" w:type="dxa"/>
            <w:shd w:val="clear" w:color="auto" w:fill="auto"/>
            <w:vAlign w:val="bottom"/>
            <w:hideMark/>
          </w:tcPr>
          <w:p w14:paraId="47B933EF"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5.5</w:t>
            </w:r>
          </w:p>
        </w:tc>
        <w:tc>
          <w:tcPr>
            <w:tcW w:w="709" w:type="dxa"/>
            <w:shd w:val="clear" w:color="auto" w:fill="auto"/>
            <w:vAlign w:val="bottom"/>
            <w:hideMark/>
          </w:tcPr>
          <w:p w14:paraId="270A29A6"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w:t>
            </w:r>
          </w:p>
        </w:tc>
        <w:tc>
          <w:tcPr>
            <w:tcW w:w="709" w:type="dxa"/>
            <w:shd w:val="clear" w:color="auto" w:fill="auto"/>
            <w:vAlign w:val="bottom"/>
            <w:hideMark/>
          </w:tcPr>
          <w:p w14:paraId="4BEC8644"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5.5</w:t>
            </w:r>
          </w:p>
        </w:tc>
        <w:tc>
          <w:tcPr>
            <w:tcW w:w="850" w:type="dxa"/>
            <w:shd w:val="clear" w:color="auto" w:fill="auto"/>
            <w:vAlign w:val="bottom"/>
            <w:hideMark/>
          </w:tcPr>
          <w:p w14:paraId="4BE7CB0D"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6</w:t>
            </w:r>
          </w:p>
        </w:tc>
      </w:tr>
      <w:tr w:rsidR="00077D45" w:rsidRPr="009A0119" w14:paraId="62146026" w14:textId="77777777" w:rsidTr="00815C3C">
        <w:trPr>
          <w:trHeight w:val="408"/>
        </w:trPr>
        <w:tc>
          <w:tcPr>
            <w:tcW w:w="2972" w:type="dxa"/>
            <w:shd w:val="clear" w:color="auto" w:fill="auto"/>
            <w:vAlign w:val="bottom"/>
            <w:hideMark/>
          </w:tcPr>
          <w:p w14:paraId="4EA83C01"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SWB</w:t>
            </w:r>
          </w:p>
        </w:tc>
        <w:tc>
          <w:tcPr>
            <w:tcW w:w="567" w:type="dxa"/>
            <w:shd w:val="clear" w:color="auto" w:fill="auto"/>
            <w:vAlign w:val="bottom"/>
            <w:hideMark/>
          </w:tcPr>
          <w:p w14:paraId="17D1B153"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628C6F94"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Base temp</w:t>
            </w:r>
          </w:p>
        </w:tc>
        <w:tc>
          <w:tcPr>
            <w:tcW w:w="850" w:type="dxa"/>
            <w:shd w:val="clear" w:color="auto" w:fill="auto"/>
            <w:vAlign w:val="bottom"/>
            <w:hideMark/>
          </w:tcPr>
          <w:p w14:paraId="40A163F9"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vertAlign w:val="superscript"/>
                <w:lang w:eastAsia="fr-FR"/>
              </w:rPr>
              <w:t xml:space="preserve"> o</w:t>
            </w:r>
            <w:r w:rsidRPr="009A0119">
              <w:rPr>
                <w:rFonts w:ascii="Arial Narrow" w:eastAsia="Times New Roman" w:hAnsi="Arial Narrow" w:cs="Calibri"/>
                <w:color w:val="000000"/>
                <w:sz w:val="16"/>
                <w:szCs w:val="16"/>
                <w:lang w:eastAsia="fr-FR"/>
              </w:rPr>
              <w:t>C</w:t>
            </w:r>
          </w:p>
        </w:tc>
        <w:tc>
          <w:tcPr>
            <w:tcW w:w="709" w:type="dxa"/>
            <w:shd w:val="clear" w:color="auto" w:fill="auto"/>
            <w:vAlign w:val="bottom"/>
            <w:hideMark/>
          </w:tcPr>
          <w:p w14:paraId="0A850DD1"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10</w:t>
            </w:r>
          </w:p>
        </w:tc>
        <w:tc>
          <w:tcPr>
            <w:tcW w:w="851" w:type="dxa"/>
            <w:shd w:val="clear" w:color="auto" w:fill="auto"/>
            <w:vAlign w:val="bottom"/>
            <w:hideMark/>
          </w:tcPr>
          <w:p w14:paraId="2D6FD3E8"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10</w:t>
            </w:r>
          </w:p>
        </w:tc>
        <w:tc>
          <w:tcPr>
            <w:tcW w:w="708" w:type="dxa"/>
            <w:shd w:val="clear" w:color="auto" w:fill="auto"/>
            <w:vAlign w:val="bottom"/>
            <w:hideMark/>
          </w:tcPr>
          <w:p w14:paraId="362141F9"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10</w:t>
            </w:r>
          </w:p>
        </w:tc>
        <w:tc>
          <w:tcPr>
            <w:tcW w:w="709" w:type="dxa"/>
            <w:shd w:val="clear" w:color="auto" w:fill="auto"/>
            <w:vAlign w:val="bottom"/>
            <w:hideMark/>
          </w:tcPr>
          <w:p w14:paraId="34ECCD5E"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10</w:t>
            </w:r>
          </w:p>
        </w:tc>
        <w:tc>
          <w:tcPr>
            <w:tcW w:w="709" w:type="dxa"/>
            <w:shd w:val="clear" w:color="auto" w:fill="auto"/>
            <w:vAlign w:val="bottom"/>
            <w:hideMark/>
          </w:tcPr>
          <w:p w14:paraId="7B8F55CD"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10</w:t>
            </w:r>
          </w:p>
        </w:tc>
        <w:tc>
          <w:tcPr>
            <w:tcW w:w="709" w:type="dxa"/>
            <w:shd w:val="clear" w:color="auto" w:fill="auto"/>
            <w:vAlign w:val="bottom"/>
            <w:hideMark/>
          </w:tcPr>
          <w:p w14:paraId="44DBA4B1"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10</w:t>
            </w:r>
          </w:p>
        </w:tc>
        <w:tc>
          <w:tcPr>
            <w:tcW w:w="708" w:type="dxa"/>
            <w:shd w:val="clear" w:color="auto" w:fill="auto"/>
            <w:vAlign w:val="bottom"/>
            <w:hideMark/>
          </w:tcPr>
          <w:p w14:paraId="3949E0A9"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10</w:t>
            </w:r>
          </w:p>
        </w:tc>
        <w:tc>
          <w:tcPr>
            <w:tcW w:w="709" w:type="dxa"/>
            <w:shd w:val="clear" w:color="auto" w:fill="auto"/>
            <w:vAlign w:val="bottom"/>
            <w:hideMark/>
          </w:tcPr>
          <w:p w14:paraId="623C7C5F"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10</w:t>
            </w:r>
          </w:p>
        </w:tc>
        <w:tc>
          <w:tcPr>
            <w:tcW w:w="709" w:type="dxa"/>
            <w:shd w:val="clear" w:color="auto" w:fill="auto"/>
            <w:vAlign w:val="bottom"/>
            <w:hideMark/>
          </w:tcPr>
          <w:p w14:paraId="457C4591"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10</w:t>
            </w:r>
          </w:p>
        </w:tc>
        <w:tc>
          <w:tcPr>
            <w:tcW w:w="850" w:type="dxa"/>
            <w:shd w:val="clear" w:color="auto" w:fill="auto"/>
            <w:vAlign w:val="bottom"/>
            <w:hideMark/>
          </w:tcPr>
          <w:p w14:paraId="4B85AB95"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10</w:t>
            </w:r>
          </w:p>
        </w:tc>
      </w:tr>
      <w:tr w:rsidR="00077D45" w:rsidRPr="009A0119" w14:paraId="02C4DD23" w14:textId="77777777" w:rsidTr="00815C3C">
        <w:trPr>
          <w:trHeight w:val="408"/>
        </w:trPr>
        <w:tc>
          <w:tcPr>
            <w:tcW w:w="2972" w:type="dxa"/>
            <w:shd w:val="clear" w:color="auto" w:fill="auto"/>
            <w:vAlign w:val="bottom"/>
            <w:hideMark/>
          </w:tcPr>
          <w:p w14:paraId="42B976A9"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SWB</w:t>
            </w:r>
          </w:p>
        </w:tc>
        <w:tc>
          <w:tcPr>
            <w:tcW w:w="567" w:type="dxa"/>
            <w:shd w:val="clear" w:color="auto" w:fill="auto"/>
            <w:vAlign w:val="bottom"/>
            <w:hideMark/>
          </w:tcPr>
          <w:p w14:paraId="796CB059"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59B64BA1"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Temp optimum light</w:t>
            </w:r>
          </w:p>
        </w:tc>
        <w:tc>
          <w:tcPr>
            <w:tcW w:w="850" w:type="dxa"/>
            <w:shd w:val="clear" w:color="auto" w:fill="auto"/>
            <w:vAlign w:val="bottom"/>
            <w:hideMark/>
          </w:tcPr>
          <w:p w14:paraId="41803EB9"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vertAlign w:val="superscript"/>
                <w:lang w:eastAsia="fr-FR"/>
              </w:rPr>
              <w:t xml:space="preserve"> o</w:t>
            </w:r>
            <w:r w:rsidRPr="009A0119">
              <w:rPr>
                <w:rFonts w:ascii="Arial Narrow" w:eastAsia="Times New Roman" w:hAnsi="Arial Narrow" w:cs="Calibri"/>
                <w:color w:val="000000"/>
                <w:sz w:val="16"/>
                <w:szCs w:val="16"/>
                <w:lang w:eastAsia="fr-FR"/>
              </w:rPr>
              <w:t>C</w:t>
            </w:r>
          </w:p>
        </w:tc>
        <w:tc>
          <w:tcPr>
            <w:tcW w:w="709" w:type="dxa"/>
            <w:shd w:val="clear" w:color="auto" w:fill="auto"/>
            <w:vAlign w:val="bottom"/>
            <w:hideMark/>
          </w:tcPr>
          <w:p w14:paraId="6FF313E0"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25</w:t>
            </w:r>
          </w:p>
        </w:tc>
        <w:tc>
          <w:tcPr>
            <w:tcW w:w="851" w:type="dxa"/>
            <w:shd w:val="clear" w:color="auto" w:fill="auto"/>
            <w:vAlign w:val="bottom"/>
            <w:hideMark/>
          </w:tcPr>
          <w:p w14:paraId="5B4E5BF4"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25</w:t>
            </w:r>
          </w:p>
        </w:tc>
        <w:tc>
          <w:tcPr>
            <w:tcW w:w="708" w:type="dxa"/>
            <w:shd w:val="clear" w:color="auto" w:fill="auto"/>
            <w:vAlign w:val="bottom"/>
            <w:hideMark/>
          </w:tcPr>
          <w:p w14:paraId="682A88EA"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25</w:t>
            </w:r>
          </w:p>
        </w:tc>
        <w:tc>
          <w:tcPr>
            <w:tcW w:w="709" w:type="dxa"/>
            <w:shd w:val="clear" w:color="auto" w:fill="auto"/>
            <w:vAlign w:val="bottom"/>
            <w:hideMark/>
          </w:tcPr>
          <w:p w14:paraId="42D35AB7"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25</w:t>
            </w:r>
          </w:p>
        </w:tc>
        <w:tc>
          <w:tcPr>
            <w:tcW w:w="709" w:type="dxa"/>
            <w:shd w:val="clear" w:color="auto" w:fill="auto"/>
            <w:vAlign w:val="bottom"/>
            <w:hideMark/>
          </w:tcPr>
          <w:p w14:paraId="414BF2ED"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25</w:t>
            </w:r>
          </w:p>
        </w:tc>
        <w:tc>
          <w:tcPr>
            <w:tcW w:w="709" w:type="dxa"/>
            <w:shd w:val="clear" w:color="auto" w:fill="auto"/>
            <w:vAlign w:val="bottom"/>
            <w:hideMark/>
          </w:tcPr>
          <w:p w14:paraId="19B33CC6"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25</w:t>
            </w:r>
          </w:p>
        </w:tc>
        <w:tc>
          <w:tcPr>
            <w:tcW w:w="708" w:type="dxa"/>
            <w:shd w:val="clear" w:color="auto" w:fill="auto"/>
            <w:vAlign w:val="bottom"/>
            <w:hideMark/>
          </w:tcPr>
          <w:p w14:paraId="0C2F4722"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25</w:t>
            </w:r>
          </w:p>
        </w:tc>
        <w:tc>
          <w:tcPr>
            <w:tcW w:w="709" w:type="dxa"/>
            <w:shd w:val="clear" w:color="auto" w:fill="auto"/>
            <w:vAlign w:val="bottom"/>
            <w:hideMark/>
          </w:tcPr>
          <w:p w14:paraId="0CC8969B"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25</w:t>
            </w:r>
          </w:p>
        </w:tc>
        <w:tc>
          <w:tcPr>
            <w:tcW w:w="709" w:type="dxa"/>
            <w:shd w:val="clear" w:color="auto" w:fill="auto"/>
            <w:vAlign w:val="bottom"/>
            <w:hideMark/>
          </w:tcPr>
          <w:p w14:paraId="06467514"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25</w:t>
            </w:r>
          </w:p>
        </w:tc>
        <w:tc>
          <w:tcPr>
            <w:tcW w:w="850" w:type="dxa"/>
            <w:shd w:val="clear" w:color="auto" w:fill="auto"/>
            <w:vAlign w:val="bottom"/>
            <w:hideMark/>
          </w:tcPr>
          <w:p w14:paraId="58063FA7"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25</w:t>
            </w:r>
          </w:p>
        </w:tc>
      </w:tr>
      <w:tr w:rsidR="00077D45" w:rsidRPr="009A0119" w14:paraId="55FCBC87" w14:textId="77777777" w:rsidTr="00815C3C">
        <w:trPr>
          <w:trHeight w:val="408"/>
        </w:trPr>
        <w:tc>
          <w:tcPr>
            <w:tcW w:w="2972" w:type="dxa"/>
            <w:shd w:val="clear" w:color="auto" w:fill="auto"/>
            <w:vAlign w:val="bottom"/>
            <w:hideMark/>
          </w:tcPr>
          <w:p w14:paraId="556437AB"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SWB</w:t>
            </w:r>
          </w:p>
        </w:tc>
        <w:tc>
          <w:tcPr>
            <w:tcW w:w="567" w:type="dxa"/>
            <w:shd w:val="clear" w:color="auto" w:fill="auto"/>
            <w:vAlign w:val="bottom"/>
            <w:hideMark/>
          </w:tcPr>
          <w:p w14:paraId="40DBD97D"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4D336A53"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Cut off temp</w:t>
            </w:r>
          </w:p>
        </w:tc>
        <w:tc>
          <w:tcPr>
            <w:tcW w:w="850" w:type="dxa"/>
            <w:shd w:val="clear" w:color="auto" w:fill="auto"/>
            <w:vAlign w:val="bottom"/>
            <w:hideMark/>
          </w:tcPr>
          <w:p w14:paraId="4882D642"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vertAlign w:val="superscript"/>
                <w:lang w:eastAsia="fr-FR"/>
              </w:rPr>
              <w:t xml:space="preserve"> o</w:t>
            </w:r>
            <w:r w:rsidRPr="009A0119">
              <w:rPr>
                <w:rFonts w:ascii="Arial Narrow" w:eastAsia="Times New Roman" w:hAnsi="Arial Narrow" w:cs="Calibri"/>
                <w:color w:val="000000"/>
                <w:sz w:val="16"/>
                <w:szCs w:val="16"/>
                <w:lang w:eastAsia="fr-FR"/>
              </w:rPr>
              <w:t>C</w:t>
            </w:r>
          </w:p>
        </w:tc>
        <w:tc>
          <w:tcPr>
            <w:tcW w:w="709" w:type="dxa"/>
            <w:shd w:val="clear" w:color="auto" w:fill="auto"/>
            <w:vAlign w:val="bottom"/>
            <w:hideMark/>
          </w:tcPr>
          <w:p w14:paraId="5E626F3A"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35</w:t>
            </w:r>
          </w:p>
        </w:tc>
        <w:tc>
          <w:tcPr>
            <w:tcW w:w="851" w:type="dxa"/>
            <w:shd w:val="clear" w:color="auto" w:fill="auto"/>
            <w:vAlign w:val="bottom"/>
            <w:hideMark/>
          </w:tcPr>
          <w:p w14:paraId="0151E854"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35</w:t>
            </w:r>
          </w:p>
        </w:tc>
        <w:tc>
          <w:tcPr>
            <w:tcW w:w="708" w:type="dxa"/>
            <w:shd w:val="clear" w:color="auto" w:fill="auto"/>
            <w:vAlign w:val="bottom"/>
            <w:hideMark/>
          </w:tcPr>
          <w:p w14:paraId="3E4A9357"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35</w:t>
            </w:r>
          </w:p>
        </w:tc>
        <w:tc>
          <w:tcPr>
            <w:tcW w:w="709" w:type="dxa"/>
            <w:shd w:val="clear" w:color="auto" w:fill="auto"/>
            <w:vAlign w:val="bottom"/>
            <w:hideMark/>
          </w:tcPr>
          <w:p w14:paraId="4E034C9E"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35</w:t>
            </w:r>
          </w:p>
        </w:tc>
        <w:tc>
          <w:tcPr>
            <w:tcW w:w="709" w:type="dxa"/>
            <w:shd w:val="clear" w:color="auto" w:fill="auto"/>
            <w:vAlign w:val="bottom"/>
            <w:hideMark/>
          </w:tcPr>
          <w:p w14:paraId="6F9F30CC"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35</w:t>
            </w:r>
          </w:p>
        </w:tc>
        <w:tc>
          <w:tcPr>
            <w:tcW w:w="709" w:type="dxa"/>
            <w:shd w:val="clear" w:color="auto" w:fill="auto"/>
            <w:vAlign w:val="bottom"/>
            <w:hideMark/>
          </w:tcPr>
          <w:p w14:paraId="491FF56C"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35</w:t>
            </w:r>
          </w:p>
        </w:tc>
        <w:tc>
          <w:tcPr>
            <w:tcW w:w="708" w:type="dxa"/>
            <w:shd w:val="clear" w:color="auto" w:fill="auto"/>
            <w:vAlign w:val="bottom"/>
            <w:hideMark/>
          </w:tcPr>
          <w:p w14:paraId="6A171F0D"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35</w:t>
            </w:r>
          </w:p>
        </w:tc>
        <w:tc>
          <w:tcPr>
            <w:tcW w:w="709" w:type="dxa"/>
            <w:shd w:val="clear" w:color="auto" w:fill="auto"/>
            <w:vAlign w:val="bottom"/>
            <w:hideMark/>
          </w:tcPr>
          <w:p w14:paraId="140F285E"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35</w:t>
            </w:r>
          </w:p>
        </w:tc>
        <w:tc>
          <w:tcPr>
            <w:tcW w:w="709" w:type="dxa"/>
            <w:shd w:val="clear" w:color="auto" w:fill="auto"/>
            <w:vAlign w:val="bottom"/>
            <w:hideMark/>
          </w:tcPr>
          <w:p w14:paraId="248C4E2E"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35</w:t>
            </w:r>
          </w:p>
        </w:tc>
        <w:tc>
          <w:tcPr>
            <w:tcW w:w="850" w:type="dxa"/>
            <w:shd w:val="clear" w:color="auto" w:fill="auto"/>
            <w:vAlign w:val="bottom"/>
            <w:hideMark/>
          </w:tcPr>
          <w:p w14:paraId="359FFEBF"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35</w:t>
            </w:r>
          </w:p>
        </w:tc>
      </w:tr>
      <w:tr w:rsidR="00077D45" w:rsidRPr="009A0119" w14:paraId="5FCB3AD0" w14:textId="77777777" w:rsidTr="00815C3C">
        <w:trPr>
          <w:trHeight w:val="408"/>
        </w:trPr>
        <w:tc>
          <w:tcPr>
            <w:tcW w:w="2972" w:type="dxa"/>
            <w:shd w:val="clear" w:color="auto" w:fill="auto"/>
            <w:vAlign w:val="bottom"/>
            <w:hideMark/>
          </w:tcPr>
          <w:p w14:paraId="5BD96A66"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SWB</w:t>
            </w:r>
          </w:p>
        </w:tc>
        <w:tc>
          <w:tcPr>
            <w:tcW w:w="567" w:type="dxa"/>
            <w:shd w:val="clear" w:color="auto" w:fill="auto"/>
            <w:vAlign w:val="bottom"/>
            <w:hideMark/>
          </w:tcPr>
          <w:p w14:paraId="5795006F"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0A3E79C5"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Emergence</w:t>
            </w:r>
          </w:p>
        </w:tc>
        <w:tc>
          <w:tcPr>
            <w:tcW w:w="850" w:type="dxa"/>
            <w:shd w:val="clear" w:color="auto" w:fill="auto"/>
            <w:vAlign w:val="bottom"/>
            <w:hideMark/>
          </w:tcPr>
          <w:p w14:paraId="19D22D12"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w:t>
            </w:r>
            <w:r w:rsidRPr="009A0119">
              <w:rPr>
                <w:rFonts w:ascii="Arial Narrow" w:eastAsia="Times New Roman" w:hAnsi="Arial Narrow" w:cs="Calibri"/>
                <w:color w:val="000000"/>
                <w:sz w:val="16"/>
                <w:szCs w:val="16"/>
                <w:vertAlign w:val="superscript"/>
                <w:lang w:eastAsia="fr-FR"/>
              </w:rPr>
              <w:t xml:space="preserve">o </w:t>
            </w:r>
            <w:r w:rsidRPr="009A0119">
              <w:rPr>
                <w:rFonts w:ascii="Arial Narrow" w:eastAsia="Times New Roman" w:hAnsi="Arial Narrow" w:cs="Calibri"/>
                <w:color w:val="000000"/>
                <w:sz w:val="16"/>
                <w:szCs w:val="16"/>
                <w:lang w:eastAsia="fr-FR"/>
              </w:rPr>
              <w:t>C</w:t>
            </w:r>
          </w:p>
        </w:tc>
        <w:tc>
          <w:tcPr>
            <w:tcW w:w="709" w:type="dxa"/>
            <w:shd w:val="clear" w:color="auto" w:fill="auto"/>
            <w:vAlign w:val="bottom"/>
            <w:hideMark/>
          </w:tcPr>
          <w:p w14:paraId="2F17CF5A"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105.5</w:t>
            </w:r>
          </w:p>
        </w:tc>
        <w:tc>
          <w:tcPr>
            <w:tcW w:w="851" w:type="dxa"/>
            <w:shd w:val="clear" w:color="auto" w:fill="auto"/>
            <w:vAlign w:val="bottom"/>
            <w:hideMark/>
          </w:tcPr>
          <w:p w14:paraId="3F7A71EF"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106</w:t>
            </w:r>
          </w:p>
        </w:tc>
        <w:tc>
          <w:tcPr>
            <w:tcW w:w="708" w:type="dxa"/>
            <w:shd w:val="clear" w:color="auto" w:fill="auto"/>
            <w:vAlign w:val="bottom"/>
            <w:hideMark/>
          </w:tcPr>
          <w:p w14:paraId="5771A72E"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110</w:t>
            </w:r>
          </w:p>
        </w:tc>
        <w:tc>
          <w:tcPr>
            <w:tcW w:w="709" w:type="dxa"/>
            <w:shd w:val="clear" w:color="auto" w:fill="auto"/>
            <w:vAlign w:val="bottom"/>
            <w:hideMark/>
          </w:tcPr>
          <w:p w14:paraId="3E2762E2"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110</w:t>
            </w:r>
          </w:p>
        </w:tc>
        <w:tc>
          <w:tcPr>
            <w:tcW w:w="709" w:type="dxa"/>
            <w:shd w:val="clear" w:color="auto" w:fill="auto"/>
            <w:vAlign w:val="bottom"/>
            <w:hideMark/>
          </w:tcPr>
          <w:p w14:paraId="08094369"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115</w:t>
            </w:r>
          </w:p>
        </w:tc>
        <w:tc>
          <w:tcPr>
            <w:tcW w:w="709" w:type="dxa"/>
            <w:shd w:val="clear" w:color="auto" w:fill="auto"/>
            <w:vAlign w:val="bottom"/>
            <w:hideMark/>
          </w:tcPr>
          <w:p w14:paraId="666BB54F"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110</w:t>
            </w:r>
          </w:p>
        </w:tc>
        <w:tc>
          <w:tcPr>
            <w:tcW w:w="708" w:type="dxa"/>
            <w:shd w:val="clear" w:color="auto" w:fill="auto"/>
            <w:vAlign w:val="bottom"/>
            <w:hideMark/>
          </w:tcPr>
          <w:p w14:paraId="4D17914F"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110</w:t>
            </w:r>
          </w:p>
        </w:tc>
        <w:tc>
          <w:tcPr>
            <w:tcW w:w="709" w:type="dxa"/>
            <w:shd w:val="clear" w:color="auto" w:fill="auto"/>
            <w:vAlign w:val="bottom"/>
            <w:hideMark/>
          </w:tcPr>
          <w:p w14:paraId="1C2E55F9"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110</w:t>
            </w:r>
          </w:p>
        </w:tc>
        <w:tc>
          <w:tcPr>
            <w:tcW w:w="709" w:type="dxa"/>
            <w:shd w:val="clear" w:color="auto" w:fill="auto"/>
            <w:vAlign w:val="bottom"/>
            <w:hideMark/>
          </w:tcPr>
          <w:p w14:paraId="38A4F5DE"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110</w:t>
            </w:r>
          </w:p>
        </w:tc>
        <w:tc>
          <w:tcPr>
            <w:tcW w:w="850" w:type="dxa"/>
            <w:shd w:val="clear" w:color="auto" w:fill="auto"/>
            <w:vAlign w:val="bottom"/>
            <w:hideMark/>
          </w:tcPr>
          <w:p w14:paraId="2B791945"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110</w:t>
            </w:r>
          </w:p>
        </w:tc>
      </w:tr>
      <w:tr w:rsidR="00077D45" w:rsidRPr="009A0119" w14:paraId="726683E4" w14:textId="77777777" w:rsidTr="00815C3C">
        <w:trPr>
          <w:trHeight w:val="408"/>
        </w:trPr>
        <w:tc>
          <w:tcPr>
            <w:tcW w:w="2972" w:type="dxa"/>
            <w:shd w:val="clear" w:color="auto" w:fill="auto"/>
            <w:vAlign w:val="bottom"/>
            <w:hideMark/>
          </w:tcPr>
          <w:p w14:paraId="129C3A19"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SWB</w:t>
            </w:r>
          </w:p>
        </w:tc>
        <w:tc>
          <w:tcPr>
            <w:tcW w:w="567" w:type="dxa"/>
            <w:shd w:val="clear" w:color="auto" w:fill="auto"/>
            <w:vAlign w:val="bottom"/>
            <w:hideMark/>
          </w:tcPr>
          <w:p w14:paraId="19DC7B20"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3A6C367E"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Flowering</w:t>
            </w:r>
          </w:p>
        </w:tc>
        <w:tc>
          <w:tcPr>
            <w:tcW w:w="850" w:type="dxa"/>
            <w:shd w:val="clear" w:color="auto" w:fill="auto"/>
            <w:vAlign w:val="bottom"/>
            <w:hideMark/>
          </w:tcPr>
          <w:p w14:paraId="64735EA1"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w:t>
            </w:r>
            <w:r w:rsidRPr="009A0119">
              <w:rPr>
                <w:rFonts w:ascii="Arial Narrow" w:eastAsia="Times New Roman" w:hAnsi="Arial Narrow" w:cs="Calibri"/>
                <w:color w:val="000000"/>
                <w:sz w:val="16"/>
                <w:szCs w:val="16"/>
                <w:vertAlign w:val="superscript"/>
                <w:lang w:eastAsia="fr-FR"/>
              </w:rPr>
              <w:t xml:space="preserve">o </w:t>
            </w:r>
            <w:r w:rsidRPr="009A0119">
              <w:rPr>
                <w:rFonts w:ascii="Arial Narrow" w:eastAsia="Times New Roman" w:hAnsi="Arial Narrow" w:cs="Calibri"/>
                <w:color w:val="000000"/>
                <w:sz w:val="16"/>
                <w:szCs w:val="16"/>
                <w:lang w:eastAsia="fr-FR"/>
              </w:rPr>
              <w:t>C</w:t>
            </w:r>
          </w:p>
        </w:tc>
        <w:tc>
          <w:tcPr>
            <w:tcW w:w="709" w:type="dxa"/>
            <w:shd w:val="clear" w:color="auto" w:fill="auto"/>
            <w:vAlign w:val="bottom"/>
            <w:hideMark/>
          </w:tcPr>
          <w:p w14:paraId="3902450B"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941</w:t>
            </w:r>
          </w:p>
        </w:tc>
        <w:tc>
          <w:tcPr>
            <w:tcW w:w="851" w:type="dxa"/>
            <w:shd w:val="clear" w:color="auto" w:fill="auto"/>
            <w:vAlign w:val="bottom"/>
            <w:hideMark/>
          </w:tcPr>
          <w:p w14:paraId="271F88D2"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1070</w:t>
            </w:r>
          </w:p>
        </w:tc>
        <w:tc>
          <w:tcPr>
            <w:tcW w:w="708" w:type="dxa"/>
            <w:shd w:val="clear" w:color="auto" w:fill="auto"/>
            <w:vAlign w:val="bottom"/>
            <w:hideMark/>
          </w:tcPr>
          <w:p w14:paraId="7FD0A140"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920</w:t>
            </w:r>
          </w:p>
        </w:tc>
        <w:tc>
          <w:tcPr>
            <w:tcW w:w="709" w:type="dxa"/>
            <w:shd w:val="clear" w:color="auto" w:fill="auto"/>
            <w:vAlign w:val="bottom"/>
            <w:hideMark/>
          </w:tcPr>
          <w:p w14:paraId="01C7009A"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1130</w:t>
            </w:r>
          </w:p>
        </w:tc>
        <w:tc>
          <w:tcPr>
            <w:tcW w:w="709" w:type="dxa"/>
            <w:shd w:val="clear" w:color="auto" w:fill="auto"/>
            <w:vAlign w:val="bottom"/>
            <w:hideMark/>
          </w:tcPr>
          <w:p w14:paraId="4A6EBA3C"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1212</w:t>
            </w:r>
          </w:p>
        </w:tc>
        <w:tc>
          <w:tcPr>
            <w:tcW w:w="709" w:type="dxa"/>
            <w:shd w:val="clear" w:color="auto" w:fill="auto"/>
            <w:vAlign w:val="bottom"/>
            <w:hideMark/>
          </w:tcPr>
          <w:p w14:paraId="14EB62AC"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1250</w:t>
            </w:r>
          </w:p>
        </w:tc>
        <w:tc>
          <w:tcPr>
            <w:tcW w:w="708" w:type="dxa"/>
            <w:shd w:val="clear" w:color="auto" w:fill="auto"/>
            <w:vAlign w:val="bottom"/>
            <w:hideMark/>
          </w:tcPr>
          <w:p w14:paraId="253526EB"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1103</w:t>
            </w:r>
          </w:p>
        </w:tc>
        <w:tc>
          <w:tcPr>
            <w:tcW w:w="709" w:type="dxa"/>
            <w:shd w:val="clear" w:color="auto" w:fill="auto"/>
            <w:vAlign w:val="bottom"/>
            <w:hideMark/>
          </w:tcPr>
          <w:p w14:paraId="0322D553"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800</w:t>
            </w:r>
          </w:p>
        </w:tc>
        <w:tc>
          <w:tcPr>
            <w:tcW w:w="709" w:type="dxa"/>
            <w:shd w:val="clear" w:color="auto" w:fill="auto"/>
            <w:vAlign w:val="bottom"/>
            <w:hideMark/>
          </w:tcPr>
          <w:p w14:paraId="6A5E7D5C"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981</w:t>
            </w:r>
          </w:p>
        </w:tc>
        <w:tc>
          <w:tcPr>
            <w:tcW w:w="850" w:type="dxa"/>
            <w:shd w:val="clear" w:color="auto" w:fill="auto"/>
            <w:vAlign w:val="bottom"/>
            <w:hideMark/>
          </w:tcPr>
          <w:p w14:paraId="45FC12B5"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990</w:t>
            </w:r>
          </w:p>
        </w:tc>
      </w:tr>
      <w:tr w:rsidR="00077D45" w:rsidRPr="009A0119" w14:paraId="5F09A066" w14:textId="77777777" w:rsidTr="00815C3C">
        <w:trPr>
          <w:trHeight w:val="408"/>
        </w:trPr>
        <w:tc>
          <w:tcPr>
            <w:tcW w:w="2972" w:type="dxa"/>
            <w:shd w:val="clear" w:color="auto" w:fill="auto"/>
            <w:vAlign w:val="bottom"/>
            <w:hideMark/>
          </w:tcPr>
          <w:p w14:paraId="61DEAF5F"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SWB</w:t>
            </w:r>
          </w:p>
        </w:tc>
        <w:tc>
          <w:tcPr>
            <w:tcW w:w="567" w:type="dxa"/>
            <w:shd w:val="clear" w:color="auto" w:fill="auto"/>
            <w:vAlign w:val="bottom"/>
            <w:hideMark/>
          </w:tcPr>
          <w:p w14:paraId="4C7B8E1F"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3B08170D"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 xml:space="preserve">Maturiy </w:t>
            </w:r>
          </w:p>
        </w:tc>
        <w:tc>
          <w:tcPr>
            <w:tcW w:w="850" w:type="dxa"/>
            <w:shd w:val="clear" w:color="auto" w:fill="auto"/>
            <w:vAlign w:val="bottom"/>
            <w:hideMark/>
          </w:tcPr>
          <w:p w14:paraId="406914C1"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w:t>
            </w:r>
            <w:r w:rsidRPr="009A0119">
              <w:rPr>
                <w:rFonts w:ascii="Arial Narrow" w:eastAsia="Times New Roman" w:hAnsi="Arial Narrow" w:cs="Calibri"/>
                <w:color w:val="000000"/>
                <w:sz w:val="16"/>
                <w:szCs w:val="16"/>
                <w:vertAlign w:val="superscript"/>
                <w:lang w:eastAsia="fr-FR"/>
              </w:rPr>
              <w:t xml:space="preserve">o </w:t>
            </w:r>
            <w:r w:rsidRPr="009A0119">
              <w:rPr>
                <w:rFonts w:ascii="Arial Narrow" w:eastAsia="Times New Roman" w:hAnsi="Arial Narrow" w:cs="Calibri"/>
                <w:color w:val="000000"/>
                <w:sz w:val="16"/>
                <w:szCs w:val="16"/>
                <w:lang w:eastAsia="fr-FR"/>
              </w:rPr>
              <w:t>C</w:t>
            </w:r>
          </w:p>
        </w:tc>
        <w:tc>
          <w:tcPr>
            <w:tcW w:w="709" w:type="dxa"/>
            <w:shd w:val="clear" w:color="auto" w:fill="auto"/>
            <w:vAlign w:val="bottom"/>
            <w:hideMark/>
          </w:tcPr>
          <w:p w14:paraId="1A4E1173"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1449</w:t>
            </w:r>
          </w:p>
        </w:tc>
        <w:tc>
          <w:tcPr>
            <w:tcW w:w="851" w:type="dxa"/>
            <w:shd w:val="clear" w:color="auto" w:fill="auto"/>
            <w:vAlign w:val="bottom"/>
            <w:hideMark/>
          </w:tcPr>
          <w:p w14:paraId="40001A61"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1480</w:t>
            </w:r>
          </w:p>
        </w:tc>
        <w:tc>
          <w:tcPr>
            <w:tcW w:w="708" w:type="dxa"/>
            <w:shd w:val="clear" w:color="auto" w:fill="auto"/>
            <w:vAlign w:val="bottom"/>
            <w:hideMark/>
          </w:tcPr>
          <w:p w14:paraId="5F00DE84"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1429</w:t>
            </w:r>
          </w:p>
        </w:tc>
        <w:tc>
          <w:tcPr>
            <w:tcW w:w="709" w:type="dxa"/>
            <w:shd w:val="clear" w:color="auto" w:fill="auto"/>
            <w:vAlign w:val="bottom"/>
            <w:hideMark/>
          </w:tcPr>
          <w:p w14:paraId="3F6561A5"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1550</w:t>
            </w:r>
          </w:p>
        </w:tc>
        <w:tc>
          <w:tcPr>
            <w:tcW w:w="709" w:type="dxa"/>
            <w:shd w:val="clear" w:color="auto" w:fill="auto"/>
            <w:vAlign w:val="bottom"/>
            <w:hideMark/>
          </w:tcPr>
          <w:p w14:paraId="2F5FBBCD"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1882.8</w:t>
            </w:r>
          </w:p>
        </w:tc>
        <w:tc>
          <w:tcPr>
            <w:tcW w:w="709" w:type="dxa"/>
            <w:shd w:val="clear" w:color="auto" w:fill="auto"/>
            <w:vAlign w:val="bottom"/>
            <w:hideMark/>
          </w:tcPr>
          <w:p w14:paraId="06B47E8B"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1950</w:t>
            </w:r>
          </w:p>
        </w:tc>
        <w:tc>
          <w:tcPr>
            <w:tcW w:w="708" w:type="dxa"/>
            <w:shd w:val="clear" w:color="auto" w:fill="auto"/>
            <w:vAlign w:val="bottom"/>
            <w:hideMark/>
          </w:tcPr>
          <w:p w14:paraId="55675085"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1538</w:t>
            </w:r>
          </w:p>
        </w:tc>
        <w:tc>
          <w:tcPr>
            <w:tcW w:w="709" w:type="dxa"/>
            <w:shd w:val="clear" w:color="auto" w:fill="auto"/>
            <w:vAlign w:val="bottom"/>
            <w:hideMark/>
          </w:tcPr>
          <w:p w14:paraId="7788D6BB"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1550</w:t>
            </w:r>
          </w:p>
        </w:tc>
        <w:tc>
          <w:tcPr>
            <w:tcW w:w="709" w:type="dxa"/>
            <w:shd w:val="clear" w:color="auto" w:fill="auto"/>
            <w:vAlign w:val="bottom"/>
            <w:hideMark/>
          </w:tcPr>
          <w:p w14:paraId="57A2AAA9"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1626.1</w:t>
            </w:r>
          </w:p>
        </w:tc>
        <w:tc>
          <w:tcPr>
            <w:tcW w:w="850" w:type="dxa"/>
            <w:shd w:val="clear" w:color="auto" w:fill="auto"/>
            <w:vAlign w:val="bottom"/>
            <w:hideMark/>
          </w:tcPr>
          <w:p w14:paraId="1679F06F"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1670</w:t>
            </w:r>
          </w:p>
        </w:tc>
      </w:tr>
      <w:tr w:rsidR="00077D45" w:rsidRPr="009A0119" w14:paraId="33954CF8" w14:textId="77777777" w:rsidTr="00815C3C">
        <w:trPr>
          <w:trHeight w:val="408"/>
        </w:trPr>
        <w:tc>
          <w:tcPr>
            <w:tcW w:w="2972" w:type="dxa"/>
            <w:shd w:val="clear" w:color="auto" w:fill="auto"/>
            <w:vAlign w:val="bottom"/>
            <w:hideMark/>
          </w:tcPr>
          <w:p w14:paraId="0F5B4D3D"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SWB</w:t>
            </w:r>
          </w:p>
        </w:tc>
        <w:tc>
          <w:tcPr>
            <w:tcW w:w="567" w:type="dxa"/>
            <w:shd w:val="clear" w:color="auto" w:fill="auto"/>
            <w:vAlign w:val="bottom"/>
            <w:hideMark/>
          </w:tcPr>
          <w:p w14:paraId="18AF3897"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151AAE0F"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Transition</w:t>
            </w:r>
          </w:p>
        </w:tc>
        <w:tc>
          <w:tcPr>
            <w:tcW w:w="850" w:type="dxa"/>
            <w:shd w:val="clear" w:color="auto" w:fill="auto"/>
            <w:vAlign w:val="bottom"/>
            <w:hideMark/>
          </w:tcPr>
          <w:p w14:paraId="3B942794"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w:t>
            </w:r>
            <w:r w:rsidRPr="009A0119">
              <w:rPr>
                <w:rFonts w:ascii="Arial Narrow" w:eastAsia="Times New Roman" w:hAnsi="Arial Narrow" w:cs="Calibri"/>
                <w:color w:val="000000"/>
                <w:sz w:val="16"/>
                <w:szCs w:val="16"/>
                <w:vertAlign w:val="superscript"/>
                <w:lang w:eastAsia="fr-FR"/>
              </w:rPr>
              <w:t xml:space="preserve">o </w:t>
            </w:r>
            <w:r w:rsidRPr="009A0119">
              <w:rPr>
                <w:rFonts w:ascii="Arial Narrow" w:eastAsia="Times New Roman" w:hAnsi="Arial Narrow" w:cs="Calibri"/>
                <w:color w:val="000000"/>
                <w:sz w:val="16"/>
                <w:szCs w:val="16"/>
                <w:lang w:eastAsia="fr-FR"/>
              </w:rPr>
              <w:t>C</w:t>
            </w:r>
          </w:p>
        </w:tc>
        <w:tc>
          <w:tcPr>
            <w:tcW w:w="709" w:type="dxa"/>
            <w:shd w:val="clear" w:color="auto" w:fill="auto"/>
            <w:vAlign w:val="bottom"/>
            <w:hideMark/>
          </w:tcPr>
          <w:p w14:paraId="3DBF2019"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10</w:t>
            </w:r>
          </w:p>
        </w:tc>
        <w:tc>
          <w:tcPr>
            <w:tcW w:w="851" w:type="dxa"/>
            <w:shd w:val="clear" w:color="auto" w:fill="auto"/>
            <w:vAlign w:val="bottom"/>
            <w:hideMark/>
          </w:tcPr>
          <w:p w14:paraId="683F35EC"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10</w:t>
            </w:r>
          </w:p>
        </w:tc>
        <w:tc>
          <w:tcPr>
            <w:tcW w:w="708" w:type="dxa"/>
            <w:shd w:val="clear" w:color="auto" w:fill="auto"/>
            <w:vAlign w:val="bottom"/>
            <w:hideMark/>
          </w:tcPr>
          <w:p w14:paraId="5C048C94"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10</w:t>
            </w:r>
          </w:p>
        </w:tc>
        <w:tc>
          <w:tcPr>
            <w:tcW w:w="709" w:type="dxa"/>
            <w:shd w:val="clear" w:color="auto" w:fill="auto"/>
            <w:vAlign w:val="bottom"/>
            <w:hideMark/>
          </w:tcPr>
          <w:p w14:paraId="3591EE8C"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10</w:t>
            </w:r>
          </w:p>
        </w:tc>
        <w:tc>
          <w:tcPr>
            <w:tcW w:w="709" w:type="dxa"/>
            <w:shd w:val="clear" w:color="auto" w:fill="auto"/>
            <w:vAlign w:val="bottom"/>
            <w:hideMark/>
          </w:tcPr>
          <w:p w14:paraId="3A793019"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10</w:t>
            </w:r>
          </w:p>
        </w:tc>
        <w:tc>
          <w:tcPr>
            <w:tcW w:w="709" w:type="dxa"/>
            <w:shd w:val="clear" w:color="auto" w:fill="auto"/>
            <w:vAlign w:val="bottom"/>
            <w:hideMark/>
          </w:tcPr>
          <w:p w14:paraId="5637149C"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10</w:t>
            </w:r>
          </w:p>
        </w:tc>
        <w:tc>
          <w:tcPr>
            <w:tcW w:w="708" w:type="dxa"/>
            <w:shd w:val="clear" w:color="auto" w:fill="auto"/>
            <w:vAlign w:val="bottom"/>
            <w:hideMark/>
          </w:tcPr>
          <w:p w14:paraId="1A1E833C"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10</w:t>
            </w:r>
          </w:p>
        </w:tc>
        <w:tc>
          <w:tcPr>
            <w:tcW w:w="709" w:type="dxa"/>
            <w:shd w:val="clear" w:color="auto" w:fill="auto"/>
            <w:vAlign w:val="bottom"/>
            <w:hideMark/>
          </w:tcPr>
          <w:p w14:paraId="1F9D511E"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10</w:t>
            </w:r>
          </w:p>
        </w:tc>
        <w:tc>
          <w:tcPr>
            <w:tcW w:w="709" w:type="dxa"/>
            <w:shd w:val="clear" w:color="auto" w:fill="auto"/>
            <w:vAlign w:val="bottom"/>
            <w:hideMark/>
          </w:tcPr>
          <w:p w14:paraId="713DA7D7"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10</w:t>
            </w:r>
          </w:p>
        </w:tc>
        <w:tc>
          <w:tcPr>
            <w:tcW w:w="850" w:type="dxa"/>
            <w:shd w:val="clear" w:color="auto" w:fill="auto"/>
            <w:vAlign w:val="bottom"/>
            <w:hideMark/>
          </w:tcPr>
          <w:p w14:paraId="655CC8EE"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20</w:t>
            </w:r>
          </w:p>
        </w:tc>
      </w:tr>
      <w:tr w:rsidR="00077D45" w:rsidRPr="009A0119" w14:paraId="0114F1CB" w14:textId="77777777" w:rsidTr="00815C3C">
        <w:trPr>
          <w:trHeight w:val="408"/>
        </w:trPr>
        <w:tc>
          <w:tcPr>
            <w:tcW w:w="2972" w:type="dxa"/>
            <w:shd w:val="clear" w:color="auto" w:fill="auto"/>
            <w:vAlign w:val="bottom"/>
            <w:hideMark/>
          </w:tcPr>
          <w:p w14:paraId="01B69F43"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SWB</w:t>
            </w:r>
          </w:p>
        </w:tc>
        <w:tc>
          <w:tcPr>
            <w:tcW w:w="567" w:type="dxa"/>
            <w:shd w:val="clear" w:color="auto" w:fill="auto"/>
            <w:vAlign w:val="bottom"/>
            <w:hideMark/>
          </w:tcPr>
          <w:p w14:paraId="2022D984"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73FF5871"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Leaf senescence</w:t>
            </w:r>
          </w:p>
        </w:tc>
        <w:tc>
          <w:tcPr>
            <w:tcW w:w="850" w:type="dxa"/>
            <w:shd w:val="clear" w:color="auto" w:fill="auto"/>
            <w:vAlign w:val="bottom"/>
            <w:hideMark/>
          </w:tcPr>
          <w:p w14:paraId="25F0EFCC"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w:t>
            </w:r>
            <w:r w:rsidRPr="009A0119">
              <w:rPr>
                <w:rFonts w:ascii="Arial Narrow" w:eastAsia="Times New Roman" w:hAnsi="Arial Narrow" w:cs="Calibri"/>
                <w:color w:val="000000"/>
                <w:sz w:val="16"/>
                <w:szCs w:val="16"/>
                <w:vertAlign w:val="superscript"/>
                <w:lang w:eastAsia="fr-FR"/>
              </w:rPr>
              <w:t xml:space="preserve">o </w:t>
            </w:r>
            <w:r w:rsidRPr="009A0119">
              <w:rPr>
                <w:rFonts w:ascii="Arial Narrow" w:eastAsia="Times New Roman" w:hAnsi="Arial Narrow" w:cs="Calibri"/>
                <w:color w:val="000000"/>
                <w:sz w:val="16"/>
                <w:szCs w:val="16"/>
                <w:lang w:eastAsia="fr-FR"/>
              </w:rPr>
              <w:t>C</w:t>
            </w:r>
          </w:p>
        </w:tc>
        <w:tc>
          <w:tcPr>
            <w:tcW w:w="709" w:type="dxa"/>
            <w:shd w:val="clear" w:color="auto" w:fill="auto"/>
            <w:vAlign w:val="bottom"/>
            <w:hideMark/>
          </w:tcPr>
          <w:p w14:paraId="272C2B9E"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250</w:t>
            </w:r>
          </w:p>
        </w:tc>
        <w:tc>
          <w:tcPr>
            <w:tcW w:w="851" w:type="dxa"/>
            <w:shd w:val="clear" w:color="auto" w:fill="auto"/>
            <w:vAlign w:val="bottom"/>
            <w:hideMark/>
          </w:tcPr>
          <w:p w14:paraId="64922350"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700</w:t>
            </w:r>
          </w:p>
        </w:tc>
        <w:tc>
          <w:tcPr>
            <w:tcW w:w="708" w:type="dxa"/>
            <w:shd w:val="clear" w:color="auto" w:fill="auto"/>
            <w:vAlign w:val="bottom"/>
            <w:hideMark/>
          </w:tcPr>
          <w:p w14:paraId="5561A8E0"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250</w:t>
            </w:r>
          </w:p>
        </w:tc>
        <w:tc>
          <w:tcPr>
            <w:tcW w:w="709" w:type="dxa"/>
            <w:shd w:val="clear" w:color="auto" w:fill="auto"/>
            <w:vAlign w:val="bottom"/>
            <w:hideMark/>
          </w:tcPr>
          <w:p w14:paraId="1E987A09"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750</w:t>
            </w:r>
          </w:p>
        </w:tc>
        <w:tc>
          <w:tcPr>
            <w:tcW w:w="709" w:type="dxa"/>
            <w:shd w:val="clear" w:color="auto" w:fill="auto"/>
            <w:vAlign w:val="bottom"/>
            <w:hideMark/>
          </w:tcPr>
          <w:p w14:paraId="5A8E6AE2"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250</w:t>
            </w:r>
          </w:p>
        </w:tc>
        <w:tc>
          <w:tcPr>
            <w:tcW w:w="709" w:type="dxa"/>
            <w:shd w:val="clear" w:color="auto" w:fill="auto"/>
            <w:vAlign w:val="bottom"/>
            <w:hideMark/>
          </w:tcPr>
          <w:p w14:paraId="24A7421C"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250</w:t>
            </w:r>
          </w:p>
        </w:tc>
        <w:tc>
          <w:tcPr>
            <w:tcW w:w="708" w:type="dxa"/>
            <w:shd w:val="clear" w:color="auto" w:fill="auto"/>
            <w:vAlign w:val="bottom"/>
            <w:hideMark/>
          </w:tcPr>
          <w:p w14:paraId="3F9FF620"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250</w:t>
            </w:r>
          </w:p>
        </w:tc>
        <w:tc>
          <w:tcPr>
            <w:tcW w:w="709" w:type="dxa"/>
            <w:shd w:val="clear" w:color="auto" w:fill="auto"/>
            <w:vAlign w:val="bottom"/>
            <w:hideMark/>
          </w:tcPr>
          <w:p w14:paraId="76B20E2D"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750</w:t>
            </w:r>
          </w:p>
        </w:tc>
        <w:tc>
          <w:tcPr>
            <w:tcW w:w="709" w:type="dxa"/>
            <w:shd w:val="clear" w:color="auto" w:fill="auto"/>
            <w:vAlign w:val="bottom"/>
            <w:hideMark/>
          </w:tcPr>
          <w:p w14:paraId="27D6CB69"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250</w:t>
            </w:r>
          </w:p>
        </w:tc>
        <w:tc>
          <w:tcPr>
            <w:tcW w:w="850" w:type="dxa"/>
            <w:shd w:val="clear" w:color="auto" w:fill="auto"/>
            <w:vAlign w:val="bottom"/>
            <w:hideMark/>
          </w:tcPr>
          <w:p w14:paraId="764646BF"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250</w:t>
            </w:r>
          </w:p>
        </w:tc>
      </w:tr>
      <w:tr w:rsidR="00077D45" w:rsidRPr="009A0119" w14:paraId="7364989D" w14:textId="77777777" w:rsidTr="00815C3C">
        <w:trPr>
          <w:trHeight w:val="408"/>
        </w:trPr>
        <w:tc>
          <w:tcPr>
            <w:tcW w:w="2972" w:type="dxa"/>
            <w:shd w:val="clear" w:color="auto" w:fill="auto"/>
            <w:vAlign w:val="bottom"/>
            <w:hideMark/>
          </w:tcPr>
          <w:p w14:paraId="1B8CBB82"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SWB</w:t>
            </w:r>
          </w:p>
        </w:tc>
        <w:tc>
          <w:tcPr>
            <w:tcW w:w="567" w:type="dxa"/>
            <w:shd w:val="clear" w:color="auto" w:fill="auto"/>
            <w:vAlign w:val="bottom"/>
            <w:hideMark/>
          </w:tcPr>
          <w:p w14:paraId="4E1147D3"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07FD463B"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Max. Height</w:t>
            </w:r>
          </w:p>
        </w:tc>
        <w:tc>
          <w:tcPr>
            <w:tcW w:w="850" w:type="dxa"/>
            <w:shd w:val="clear" w:color="auto" w:fill="auto"/>
            <w:vAlign w:val="bottom"/>
            <w:hideMark/>
          </w:tcPr>
          <w:p w14:paraId="1A7C013B"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m</w:t>
            </w:r>
          </w:p>
        </w:tc>
        <w:tc>
          <w:tcPr>
            <w:tcW w:w="709" w:type="dxa"/>
            <w:shd w:val="clear" w:color="auto" w:fill="auto"/>
            <w:vAlign w:val="bottom"/>
            <w:hideMark/>
          </w:tcPr>
          <w:p w14:paraId="2247E5F7"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1.7</w:t>
            </w:r>
          </w:p>
        </w:tc>
        <w:tc>
          <w:tcPr>
            <w:tcW w:w="851" w:type="dxa"/>
            <w:shd w:val="clear" w:color="auto" w:fill="auto"/>
            <w:vAlign w:val="bottom"/>
            <w:hideMark/>
          </w:tcPr>
          <w:p w14:paraId="3B4DEAAE"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1.7</w:t>
            </w:r>
          </w:p>
        </w:tc>
        <w:tc>
          <w:tcPr>
            <w:tcW w:w="708" w:type="dxa"/>
            <w:shd w:val="clear" w:color="auto" w:fill="auto"/>
            <w:vAlign w:val="bottom"/>
            <w:hideMark/>
          </w:tcPr>
          <w:p w14:paraId="3730E6A9"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1.5</w:t>
            </w:r>
          </w:p>
        </w:tc>
        <w:tc>
          <w:tcPr>
            <w:tcW w:w="709" w:type="dxa"/>
            <w:shd w:val="clear" w:color="auto" w:fill="auto"/>
            <w:vAlign w:val="bottom"/>
            <w:hideMark/>
          </w:tcPr>
          <w:p w14:paraId="6A0DA5E0"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1.5</w:t>
            </w:r>
          </w:p>
        </w:tc>
        <w:tc>
          <w:tcPr>
            <w:tcW w:w="709" w:type="dxa"/>
            <w:shd w:val="clear" w:color="auto" w:fill="auto"/>
            <w:vAlign w:val="bottom"/>
            <w:hideMark/>
          </w:tcPr>
          <w:p w14:paraId="28A18354"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1.9</w:t>
            </w:r>
          </w:p>
        </w:tc>
        <w:tc>
          <w:tcPr>
            <w:tcW w:w="709" w:type="dxa"/>
            <w:shd w:val="clear" w:color="auto" w:fill="auto"/>
            <w:vAlign w:val="bottom"/>
            <w:hideMark/>
          </w:tcPr>
          <w:p w14:paraId="5737F825"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1.5</w:t>
            </w:r>
          </w:p>
        </w:tc>
        <w:tc>
          <w:tcPr>
            <w:tcW w:w="708" w:type="dxa"/>
            <w:shd w:val="clear" w:color="auto" w:fill="auto"/>
            <w:vAlign w:val="bottom"/>
            <w:hideMark/>
          </w:tcPr>
          <w:p w14:paraId="193779FC"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2.5</w:t>
            </w:r>
          </w:p>
        </w:tc>
        <w:tc>
          <w:tcPr>
            <w:tcW w:w="709" w:type="dxa"/>
            <w:shd w:val="clear" w:color="auto" w:fill="auto"/>
            <w:vAlign w:val="bottom"/>
            <w:hideMark/>
          </w:tcPr>
          <w:p w14:paraId="004F8A86"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2.5</w:t>
            </w:r>
          </w:p>
        </w:tc>
        <w:tc>
          <w:tcPr>
            <w:tcW w:w="709" w:type="dxa"/>
            <w:shd w:val="clear" w:color="auto" w:fill="auto"/>
            <w:vAlign w:val="bottom"/>
            <w:hideMark/>
          </w:tcPr>
          <w:p w14:paraId="0681DF38"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1.9</w:t>
            </w:r>
          </w:p>
        </w:tc>
        <w:tc>
          <w:tcPr>
            <w:tcW w:w="850" w:type="dxa"/>
            <w:shd w:val="clear" w:color="auto" w:fill="auto"/>
            <w:vAlign w:val="bottom"/>
            <w:hideMark/>
          </w:tcPr>
          <w:p w14:paraId="3F5D2516"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1.9</w:t>
            </w:r>
          </w:p>
        </w:tc>
      </w:tr>
      <w:tr w:rsidR="00077D45" w:rsidRPr="009A0119" w14:paraId="6ED9FF0B" w14:textId="77777777" w:rsidTr="00815C3C">
        <w:trPr>
          <w:trHeight w:val="204"/>
        </w:trPr>
        <w:tc>
          <w:tcPr>
            <w:tcW w:w="2972" w:type="dxa"/>
            <w:shd w:val="clear" w:color="auto" w:fill="auto"/>
            <w:vAlign w:val="bottom"/>
            <w:hideMark/>
          </w:tcPr>
          <w:p w14:paraId="753FAE00"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SWB</w:t>
            </w:r>
          </w:p>
        </w:tc>
        <w:tc>
          <w:tcPr>
            <w:tcW w:w="567" w:type="dxa"/>
            <w:shd w:val="clear" w:color="auto" w:fill="auto"/>
            <w:vAlign w:val="bottom"/>
            <w:hideMark/>
          </w:tcPr>
          <w:p w14:paraId="415479DD"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60D3DAEA"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Stem to grain transl</w:t>
            </w:r>
          </w:p>
        </w:tc>
        <w:tc>
          <w:tcPr>
            <w:tcW w:w="850" w:type="dxa"/>
            <w:shd w:val="clear" w:color="auto" w:fill="auto"/>
            <w:vAlign w:val="bottom"/>
            <w:hideMark/>
          </w:tcPr>
          <w:p w14:paraId="3A8235B9"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fraction</w:t>
            </w:r>
          </w:p>
        </w:tc>
        <w:tc>
          <w:tcPr>
            <w:tcW w:w="709" w:type="dxa"/>
            <w:shd w:val="clear" w:color="auto" w:fill="auto"/>
            <w:vAlign w:val="bottom"/>
            <w:hideMark/>
          </w:tcPr>
          <w:p w14:paraId="3053D792"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0.05</w:t>
            </w:r>
          </w:p>
        </w:tc>
        <w:tc>
          <w:tcPr>
            <w:tcW w:w="851" w:type="dxa"/>
            <w:shd w:val="clear" w:color="auto" w:fill="auto"/>
            <w:vAlign w:val="bottom"/>
            <w:hideMark/>
          </w:tcPr>
          <w:p w14:paraId="1B81BBF5"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0.05</w:t>
            </w:r>
          </w:p>
        </w:tc>
        <w:tc>
          <w:tcPr>
            <w:tcW w:w="708" w:type="dxa"/>
            <w:shd w:val="clear" w:color="auto" w:fill="auto"/>
            <w:vAlign w:val="bottom"/>
            <w:hideMark/>
          </w:tcPr>
          <w:p w14:paraId="5B145728"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0.05</w:t>
            </w:r>
          </w:p>
        </w:tc>
        <w:tc>
          <w:tcPr>
            <w:tcW w:w="709" w:type="dxa"/>
            <w:shd w:val="clear" w:color="auto" w:fill="auto"/>
            <w:vAlign w:val="bottom"/>
            <w:hideMark/>
          </w:tcPr>
          <w:p w14:paraId="3660795E"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0.05</w:t>
            </w:r>
          </w:p>
        </w:tc>
        <w:tc>
          <w:tcPr>
            <w:tcW w:w="709" w:type="dxa"/>
            <w:shd w:val="clear" w:color="auto" w:fill="auto"/>
            <w:vAlign w:val="bottom"/>
            <w:hideMark/>
          </w:tcPr>
          <w:p w14:paraId="2E1CCAD7"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0.05</w:t>
            </w:r>
          </w:p>
        </w:tc>
        <w:tc>
          <w:tcPr>
            <w:tcW w:w="709" w:type="dxa"/>
            <w:shd w:val="clear" w:color="auto" w:fill="auto"/>
            <w:vAlign w:val="bottom"/>
            <w:hideMark/>
          </w:tcPr>
          <w:p w14:paraId="219E5CB8"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0.05</w:t>
            </w:r>
          </w:p>
        </w:tc>
        <w:tc>
          <w:tcPr>
            <w:tcW w:w="708" w:type="dxa"/>
            <w:shd w:val="clear" w:color="auto" w:fill="auto"/>
            <w:vAlign w:val="bottom"/>
            <w:hideMark/>
          </w:tcPr>
          <w:p w14:paraId="5357C4AD"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0.05</w:t>
            </w:r>
          </w:p>
        </w:tc>
        <w:tc>
          <w:tcPr>
            <w:tcW w:w="709" w:type="dxa"/>
            <w:shd w:val="clear" w:color="auto" w:fill="auto"/>
            <w:vAlign w:val="bottom"/>
            <w:hideMark/>
          </w:tcPr>
          <w:p w14:paraId="692105C6"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0.05</w:t>
            </w:r>
          </w:p>
        </w:tc>
        <w:tc>
          <w:tcPr>
            <w:tcW w:w="709" w:type="dxa"/>
            <w:shd w:val="clear" w:color="auto" w:fill="auto"/>
            <w:vAlign w:val="bottom"/>
            <w:hideMark/>
          </w:tcPr>
          <w:p w14:paraId="32E77078"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0.05</w:t>
            </w:r>
          </w:p>
        </w:tc>
        <w:tc>
          <w:tcPr>
            <w:tcW w:w="850" w:type="dxa"/>
            <w:shd w:val="clear" w:color="auto" w:fill="auto"/>
            <w:vAlign w:val="bottom"/>
            <w:hideMark/>
          </w:tcPr>
          <w:p w14:paraId="73D288E0"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0.025</w:t>
            </w:r>
          </w:p>
        </w:tc>
      </w:tr>
      <w:tr w:rsidR="00077D45" w:rsidRPr="009A0119" w14:paraId="5DFB25DB" w14:textId="77777777" w:rsidTr="00815C3C">
        <w:trPr>
          <w:trHeight w:val="204"/>
        </w:trPr>
        <w:tc>
          <w:tcPr>
            <w:tcW w:w="2972" w:type="dxa"/>
            <w:shd w:val="clear" w:color="auto" w:fill="auto"/>
            <w:vAlign w:val="bottom"/>
            <w:hideMark/>
          </w:tcPr>
          <w:p w14:paraId="3C1A4AFF"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SWB</w:t>
            </w:r>
          </w:p>
        </w:tc>
        <w:tc>
          <w:tcPr>
            <w:tcW w:w="567" w:type="dxa"/>
            <w:shd w:val="clear" w:color="auto" w:fill="auto"/>
            <w:vAlign w:val="bottom"/>
            <w:hideMark/>
          </w:tcPr>
          <w:p w14:paraId="612C7A29"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0257705B"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Max. root depth</w:t>
            </w:r>
          </w:p>
        </w:tc>
        <w:tc>
          <w:tcPr>
            <w:tcW w:w="850" w:type="dxa"/>
            <w:shd w:val="clear" w:color="auto" w:fill="auto"/>
            <w:vAlign w:val="bottom"/>
            <w:hideMark/>
          </w:tcPr>
          <w:p w14:paraId="6F7E1764"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m</w:t>
            </w:r>
          </w:p>
        </w:tc>
        <w:tc>
          <w:tcPr>
            <w:tcW w:w="709" w:type="dxa"/>
            <w:shd w:val="clear" w:color="auto" w:fill="auto"/>
            <w:vAlign w:val="bottom"/>
            <w:hideMark/>
          </w:tcPr>
          <w:p w14:paraId="53544A58"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w:t>
            </w:r>
          </w:p>
        </w:tc>
        <w:tc>
          <w:tcPr>
            <w:tcW w:w="851" w:type="dxa"/>
            <w:shd w:val="clear" w:color="auto" w:fill="auto"/>
            <w:vAlign w:val="bottom"/>
            <w:hideMark/>
          </w:tcPr>
          <w:p w14:paraId="63B4FBD7"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w:t>
            </w:r>
          </w:p>
        </w:tc>
        <w:tc>
          <w:tcPr>
            <w:tcW w:w="708" w:type="dxa"/>
            <w:shd w:val="clear" w:color="auto" w:fill="auto"/>
            <w:vAlign w:val="bottom"/>
            <w:hideMark/>
          </w:tcPr>
          <w:p w14:paraId="312E5A32"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w:t>
            </w:r>
          </w:p>
        </w:tc>
        <w:tc>
          <w:tcPr>
            <w:tcW w:w="709" w:type="dxa"/>
            <w:shd w:val="clear" w:color="auto" w:fill="auto"/>
            <w:vAlign w:val="bottom"/>
            <w:hideMark/>
          </w:tcPr>
          <w:p w14:paraId="5A470A00"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w:t>
            </w:r>
          </w:p>
        </w:tc>
        <w:tc>
          <w:tcPr>
            <w:tcW w:w="709" w:type="dxa"/>
            <w:shd w:val="clear" w:color="auto" w:fill="auto"/>
            <w:vAlign w:val="bottom"/>
            <w:hideMark/>
          </w:tcPr>
          <w:p w14:paraId="72579A08"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w:t>
            </w:r>
          </w:p>
        </w:tc>
        <w:tc>
          <w:tcPr>
            <w:tcW w:w="709" w:type="dxa"/>
            <w:shd w:val="clear" w:color="auto" w:fill="auto"/>
            <w:vAlign w:val="bottom"/>
            <w:hideMark/>
          </w:tcPr>
          <w:p w14:paraId="25BD24A9"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w:t>
            </w:r>
          </w:p>
        </w:tc>
        <w:tc>
          <w:tcPr>
            <w:tcW w:w="708" w:type="dxa"/>
            <w:shd w:val="clear" w:color="auto" w:fill="auto"/>
            <w:vAlign w:val="bottom"/>
            <w:hideMark/>
          </w:tcPr>
          <w:p w14:paraId="643435B1"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w:t>
            </w:r>
          </w:p>
        </w:tc>
        <w:tc>
          <w:tcPr>
            <w:tcW w:w="709" w:type="dxa"/>
            <w:shd w:val="clear" w:color="auto" w:fill="auto"/>
            <w:vAlign w:val="bottom"/>
            <w:hideMark/>
          </w:tcPr>
          <w:p w14:paraId="41FCC063"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w:t>
            </w:r>
          </w:p>
        </w:tc>
        <w:tc>
          <w:tcPr>
            <w:tcW w:w="709" w:type="dxa"/>
            <w:shd w:val="clear" w:color="auto" w:fill="auto"/>
            <w:vAlign w:val="bottom"/>
            <w:hideMark/>
          </w:tcPr>
          <w:p w14:paraId="186D5DD3"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w:t>
            </w:r>
          </w:p>
        </w:tc>
        <w:tc>
          <w:tcPr>
            <w:tcW w:w="850" w:type="dxa"/>
            <w:shd w:val="clear" w:color="auto" w:fill="auto"/>
            <w:vAlign w:val="bottom"/>
            <w:hideMark/>
          </w:tcPr>
          <w:p w14:paraId="36B5228C"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w:t>
            </w:r>
          </w:p>
        </w:tc>
      </w:tr>
      <w:tr w:rsidR="00077D45" w:rsidRPr="009A0119" w14:paraId="38AAA9E2" w14:textId="77777777" w:rsidTr="00815C3C">
        <w:trPr>
          <w:trHeight w:val="204"/>
        </w:trPr>
        <w:tc>
          <w:tcPr>
            <w:tcW w:w="2972" w:type="dxa"/>
            <w:shd w:val="clear" w:color="auto" w:fill="auto"/>
            <w:vAlign w:val="bottom"/>
            <w:hideMark/>
          </w:tcPr>
          <w:p w14:paraId="06E829F7"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SWB</w:t>
            </w:r>
          </w:p>
        </w:tc>
        <w:tc>
          <w:tcPr>
            <w:tcW w:w="567" w:type="dxa"/>
            <w:shd w:val="clear" w:color="auto" w:fill="auto"/>
            <w:vAlign w:val="bottom"/>
            <w:hideMark/>
          </w:tcPr>
          <w:p w14:paraId="44ED052B"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53EC2E4B"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Canopy storage</w:t>
            </w:r>
          </w:p>
        </w:tc>
        <w:tc>
          <w:tcPr>
            <w:tcW w:w="850" w:type="dxa"/>
            <w:shd w:val="clear" w:color="auto" w:fill="auto"/>
            <w:vAlign w:val="bottom"/>
            <w:hideMark/>
          </w:tcPr>
          <w:p w14:paraId="26B8CDC3"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mm</w:t>
            </w:r>
          </w:p>
        </w:tc>
        <w:tc>
          <w:tcPr>
            <w:tcW w:w="709" w:type="dxa"/>
            <w:shd w:val="clear" w:color="auto" w:fill="auto"/>
            <w:vAlign w:val="bottom"/>
            <w:hideMark/>
          </w:tcPr>
          <w:p w14:paraId="1ABA7581"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w:t>
            </w:r>
          </w:p>
        </w:tc>
        <w:tc>
          <w:tcPr>
            <w:tcW w:w="851" w:type="dxa"/>
            <w:shd w:val="clear" w:color="auto" w:fill="auto"/>
            <w:vAlign w:val="bottom"/>
            <w:hideMark/>
          </w:tcPr>
          <w:p w14:paraId="7E3A8A29"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w:t>
            </w:r>
          </w:p>
        </w:tc>
        <w:tc>
          <w:tcPr>
            <w:tcW w:w="708" w:type="dxa"/>
            <w:shd w:val="clear" w:color="auto" w:fill="auto"/>
            <w:vAlign w:val="bottom"/>
            <w:hideMark/>
          </w:tcPr>
          <w:p w14:paraId="26D33EDB"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w:t>
            </w:r>
          </w:p>
        </w:tc>
        <w:tc>
          <w:tcPr>
            <w:tcW w:w="709" w:type="dxa"/>
            <w:shd w:val="clear" w:color="auto" w:fill="auto"/>
            <w:vAlign w:val="bottom"/>
            <w:hideMark/>
          </w:tcPr>
          <w:p w14:paraId="111F2A0F"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w:t>
            </w:r>
          </w:p>
        </w:tc>
        <w:tc>
          <w:tcPr>
            <w:tcW w:w="709" w:type="dxa"/>
            <w:shd w:val="clear" w:color="auto" w:fill="auto"/>
            <w:vAlign w:val="bottom"/>
            <w:hideMark/>
          </w:tcPr>
          <w:p w14:paraId="739D3466"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w:t>
            </w:r>
          </w:p>
        </w:tc>
        <w:tc>
          <w:tcPr>
            <w:tcW w:w="709" w:type="dxa"/>
            <w:shd w:val="clear" w:color="auto" w:fill="auto"/>
            <w:vAlign w:val="bottom"/>
            <w:hideMark/>
          </w:tcPr>
          <w:p w14:paraId="70F01AAC"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w:t>
            </w:r>
          </w:p>
        </w:tc>
        <w:tc>
          <w:tcPr>
            <w:tcW w:w="708" w:type="dxa"/>
            <w:shd w:val="clear" w:color="auto" w:fill="auto"/>
            <w:vAlign w:val="bottom"/>
            <w:hideMark/>
          </w:tcPr>
          <w:p w14:paraId="463C2ECC"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w:t>
            </w:r>
          </w:p>
        </w:tc>
        <w:tc>
          <w:tcPr>
            <w:tcW w:w="709" w:type="dxa"/>
            <w:shd w:val="clear" w:color="auto" w:fill="auto"/>
            <w:vAlign w:val="bottom"/>
            <w:hideMark/>
          </w:tcPr>
          <w:p w14:paraId="0DDC1AC2"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w:t>
            </w:r>
          </w:p>
        </w:tc>
        <w:tc>
          <w:tcPr>
            <w:tcW w:w="709" w:type="dxa"/>
            <w:shd w:val="clear" w:color="auto" w:fill="auto"/>
            <w:vAlign w:val="bottom"/>
            <w:hideMark/>
          </w:tcPr>
          <w:p w14:paraId="4FFB455D"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w:t>
            </w:r>
          </w:p>
        </w:tc>
        <w:tc>
          <w:tcPr>
            <w:tcW w:w="850" w:type="dxa"/>
            <w:shd w:val="clear" w:color="auto" w:fill="auto"/>
            <w:vAlign w:val="bottom"/>
            <w:hideMark/>
          </w:tcPr>
          <w:p w14:paraId="75A0E629"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w:t>
            </w:r>
          </w:p>
        </w:tc>
      </w:tr>
      <w:tr w:rsidR="00077D45" w:rsidRPr="009A0119" w14:paraId="2915D3E9" w14:textId="77777777" w:rsidTr="00815C3C">
        <w:trPr>
          <w:trHeight w:val="408"/>
        </w:trPr>
        <w:tc>
          <w:tcPr>
            <w:tcW w:w="2972" w:type="dxa"/>
            <w:shd w:val="clear" w:color="auto" w:fill="auto"/>
            <w:vAlign w:val="bottom"/>
            <w:hideMark/>
          </w:tcPr>
          <w:p w14:paraId="064407AA"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SWB</w:t>
            </w:r>
          </w:p>
        </w:tc>
        <w:tc>
          <w:tcPr>
            <w:tcW w:w="567" w:type="dxa"/>
            <w:shd w:val="clear" w:color="auto" w:fill="auto"/>
            <w:vAlign w:val="bottom"/>
            <w:hideMark/>
          </w:tcPr>
          <w:p w14:paraId="015EBA27"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2A181ACC"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Minimum leaf water potential</w:t>
            </w:r>
          </w:p>
        </w:tc>
        <w:tc>
          <w:tcPr>
            <w:tcW w:w="850" w:type="dxa"/>
            <w:shd w:val="clear" w:color="auto" w:fill="auto"/>
            <w:vAlign w:val="bottom"/>
            <w:hideMark/>
          </w:tcPr>
          <w:p w14:paraId="79C8D987"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kPa</w:t>
            </w:r>
          </w:p>
        </w:tc>
        <w:tc>
          <w:tcPr>
            <w:tcW w:w="709" w:type="dxa"/>
            <w:shd w:val="clear" w:color="auto" w:fill="auto"/>
            <w:vAlign w:val="bottom"/>
            <w:hideMark/>
          </w:tcPr>
          <w:p w14:paraId="294DF815"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-1500</w:t>
            </w:r>
          </w:p>
        </w:tc>
        <w:tc>
          <w:tcPr>
            <w:tcW w:w="851" w:type="dxa"/>
            <w:shd w:val="clear" w:color="auto" w:fill="auto"/>
            <w:vAlign w:val="bottom"/>
            <w:hideMark/>
          </w:tcPr>
          <w:p w14:paraId="2F330C61"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-1500</w:t>
            </w:r>
          </w:p>
        </w:tc>
        <w:tc>
          <w:tcPr>
            <w:tcW w:w="708" w:type="dxa"/>
            <w:shd w:val="clear" w:color="auto" w:fill="auto"/>
            <w:vAlign w:val="bottom"/>
            <w:hideMark/>
          </w:tcPr>
          <w:p w14:paraId="546EBB68"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-1500</w:t>
            </w:r>
          </w:p>
        </w:tc>
        <w:tc>
          <w:tcPr>
            <w:tcW w:w="709" w:type="dxa"/>
            <w:shd w:val="clear" w:color="auto" w:fill="auto"/>
            <w:vAlign w:val="bottom"/>
            <w:hideMark/>
          </w:tcPr>
          <w:p w14:paraId="37185A46"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-1500</w:t>
            </w:r>
          </w:p>
        </w:tc>
        <w:tc>
          <w:tcPr>
            <w:tcW w:w="709" w:type="dxa"/>
            <w:shd w:val="clear" w:color="auto" w:fill="auto"/>
            <w:vAlign w:val="bottom"/>
            <w:hideMark/>
          </w:tcPr>
          <w:p w14:paraId="3C4C12EF"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-1500</w:t>
            </w:r>
          </w:p>
        </w:tc>
        <w:tc>
          <w:tcPr>
            <w:tcW w:w="709" w:type="dxa"/>
            <w:shd w:val="clear" w:color="auto" w:fill="auto"/>
            <w:vAlign w:val="bottom"/>
            <w:hideMark/>
          </w:tcPr>
          <w:p w14:paraId="4D7F3D0E"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-1500</w:t>
            </w:r>
          </w:p>
        </w:tc>
        <w:tc>
          <w:tcPr>
            <w:tcW w:w="708" w:type="dxa"/>
            <w:shd w:val="clear" w:color="auto" w:fill="auto"/>
            <w:vAlign w:val="bottom"/>
            <w:hideMark/>
          </w:tcPr>
          <w:p w14:paraId="255620F2"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-1500</w:t>
            </w:r>
          </w:p>
        </w:tc>
        <w:tc>
          <w:tcPr>
            <w:tcW w:w="709" w:type="dxa"/>
            <w:shd w:val="clear" w:color="auto" w:fill="auto"/>
            <w:vAlign w:val="bottom"/>
            <w:hideMark/>
          </w:tcPr>
          <w:p w14:paraId="743ABC1A"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-1500</w:t>
            </w:r>
          </w:p>
        </w:tc>
        <w:tc>
          <w:tcPr>
            <w:tcW w:w="709" w:type="dxa"/>
            <w:shd w:val="clear" w:color="auto" w:fill="auto"/>
            <w:vAlign w:val="bottom"/>
            <w:hideMark/>
          </w:tcPr>
          <w:p w14:paraId="0C4F29A2"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-1500</w:t>
            </w:r>
          </w:p>
        </w:tc>
        <w:tc>
          <w:tcPr>
            <w:tcW w:w="850" w:type="dxa"/>
            <w:shd w:val="clear" w:color="auto" w:fill="auto"/>
            <w:vAlign w:val="bottom"/>
            <w:hideMark/>
          </w:tcPr>
          <w:p w14:paraId="53FCECD0"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-1500</w:t>
            </w:r>
          </w:p>
        </w:tc>
      </w:tr>
      <w:tr w:rsidR="00077D45" w:rsidRPr="009A0119" w14:paraId="090F571E" w14:textId="77777777" w:rsidTr="00815C3C">
        <w:trPr>
          <w:trHeight w:val="408"/>
        </w:trPr>
        <w:tc>
          <w:tcPr>
            <w:tcW w:w="2972" w:type="dxa"/>
            <w:shd w:val="clear" w:color="auto" w:fill="auto"/>
            <w:vAlign w:val="bottom"/>
            <w:hideMark/>
          </w:tcPr>
          <w:p w14:paraId="456F5E25"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SWB</w:t>
            </w:r>
          </w:p>
        </w:tc>
        <w:tc>
          <w:tcPr>
            <w:tcW w:w="567" w:type="dxa"/>
            <w:shd w:val="clear" w:color="auto" w:fill="auto"/>
            <w:vAlign w:val="bottom"/>
            <w:hideMark/>
          </w:tcPr>
          <w:p w14:paraId="0D38DCB3"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597770EE"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 xml:space="preserve">Maximum transpiration </w:t>
            </w:r>
          </w:p>
        </w:tc>
        <w:tc>
          <w:tcPr>
            <w:tcW w:w="850" w:type="dxa"/>
            <w:shd w:val="clear" w:color="auto" w:fill="auto"/>
            <w:vAlign w:val="bottom"/>
            <w:hideMark/>
          </w:tcPr>
          <w:p w14:paraId="56343340"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mm/day</w:t>
            </w:r>
          </w:p>
        </w:tc>
        <w:tc>
          <w:tcPr>
            <w:tcW w:w="709" w:type="dxa"/>
            <w:shd w:val="clear" w:color="auto" w:fill="auto"/>
            <w:vAlign w:val="bottom"/>
            <w:hideMark/>
          </w:tcPr>
          <w:p w14:paraId="2B9F0175"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8</w:t>
            </w:r>
          </w:p>
        </w:tc>
        <w:tc>
          <w:tcPr>
            <w:tcW w:w="851" w:type="dxa"/>
            <w:shd w:val="clear" w:color="auto" w:fill="auto"/>
            <w:vAlign w:val="bottom"/>
            <w:hideMark/>
          </w:tcPr>
          <w:p w14:paraId="0E07ABDD"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8</w:t>
            </w:r>
          </w:p>
        </w:tc>
        <w:tc>
          <w:tcPr>
            <w:tcW w:w="708" w:type="dxa"/>
            <w:shd w:val="clear" w:color="auto" w:fill="auto"/>
            <w:vAlign w:val="bottom"/>
            <w:hideMark/>
          </w:tcPr>
          <w:p w14:paraId="57590644"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8</w:t>
            </w:r>
          </w:p>
        </w:tc>
        <w:tc>
          <w:tcPr>
            <w:tcW w:w="709" w:type="dxa"/>
            <w:shd w:val="clear" w:color="auto" w:fill="auto"/>
            <w:vAlign w:val="bottom"/>
            <w:hideMark/>
          </w:tcPr>
          <w:p w14:paraId="0D523566"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8</w:t>
            </w:r>
          </w:p>
        </w:tc>
        <w:tc>
          <w:tcPr>
            <w:tcW w:w="709" w:type="dxa"/>
            <w:shd w:val="clear" w:color="auto" w:fill="auto"/>
            <w:vAlign w:val="bottom"/>
            <w:hideMark/>
          </w:tcPr>
          <w:p w14:paraId="25D7439A"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8</w:t>
            </w:r>
          </w:p>
        </w:tc>
        <w:tc>
          <w:tcPr>
            <w:tcW w:w="709" w:type="dxa"/>
            <w:shd w:val="clear" w:color="auto" w:fill="auto"/>
            <w:vAlign w:val="bottom"/>
            <w:hideMark/>
          </w:tcPr>
          <w:p w14:paraId="4E49319A"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8</w:t>
            </w:r>
          </w:p>
        </w:tc>
        <w:tc>
          <w:tcPr>
            <w:tcW w:w="708" w:type="dxa"/>
            <w:shd w:val="clear" w:color="auto" w:fill="auto"/>
            <w:vAlign w:val="bottom"/>
            <w:hideMark/>
          </w:tcPr>
          <w:p w14:paraId="6900C5CC"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8</w:t>
            </w:r>
          </w:p>
        </w:tc>
        <w:tc>
          <w:tcPr>
            <w:tcW w:w="709" w:type="dxa"/>
            <w:shd w:val="clear" w:color="auto" w:fill="auto"/>
            <w:vAlign w:val="bottom"/>
            <w:hideMark/>
          </w:tcPr>
          <w:p w14:paraId="5DB10FAE"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8</w:t>
            </w:r>
          </w:p>
        </w:tc>
        <w:tc>
          <w:tcPr>
            <w:tcW w:w="709" w:type="dxa"/>
            <w:shd w:val="clear" w:color="auto" w:fill="auto"/>
            <w:vAlign w:val="bottom"/>
            <w:hideMark/>
          </w:tcPr>
          <w:p w14:paraId="6CB3679E"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8</w:t>
            </w:r>
          </w:p>
        </w:tc>
        <w:tc>
          <w:tcPr>
            <w:tcW w:w="850" w:type="dxa"/>
            <w:shd w:val="clear" w:color="auto" w:fill="auto"/>
            <w:vAlign w:val="bottom"/>
            <w:hideMark/>
          </w:tcPr>
          <w:p w14:paraId="399AF755"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8</w:t>
            </w:r>
          </w:p>
        </w:tc>
      </w:tr>
      <w:tr w:rsidR="00077D45" w:rsidRPr="009A0119" w14:paraId="703B7CC3" w14:textId="77777777" w:rsidTr="00815C3C">
        <w:trPr>
          <w:trHeight w:val="408"/>
        </w:trPr>
        <w:tc>
          <w:tcPr>
            <w:tcW w:w="2972" w:type="dxa"/>
            <w:shd w:val="clear" w:color="auto" w:fill="auto"/>
            <w:vAlign w:val="bottom"/>
            <w:hideMark/>
          </w:tcPr>
          <w:p w14:paraId="2C8DC835"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SWB</w:t>
            </w:r>
          </w:p>
        </w:tc>
        <w:tc>
          <w:tcPr>
            <w:tcW w:w="567" w:type="dxa"/>
            <w:shd w:val="clear" w:color="auto" w:fill="auto"/>
            <w:vAlign w:val="bottom"/>
            <w:hideMark/>
          </w:tcPr>
          <w:p w14:paraId="637022CB"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5FF3A07C"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Specific leaf area</w:t>
            </w:r>
          </w:p>
        </w:tc>
        <w:tc>
          <w:tcPr>
            <w:tcW w:w="850" w:type="dxa"/>
            <w:shd w:val="clear" w:color="auto" w:fill="auto"/>
            <w:vAlign w:val="bottom"/>
            <w:hideMark/>
          </w:tcPr>
          <w:p w14:paraId="20608D9D"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m</w:t>
            </w:r>
            <w:r w:rsidRPr="009A0119">
              <w:rPr>
                <w:rFonts w:ascii="Arial Narrow" w:eastAsia="Times New Roman" w:hAnsi="Arial Narrow" w:cs="Calibri"/>
                <w:color w:val="000000"/>
                <w:sz w:val="16"/>
                <w:szCs w:val="16"/>
                <w:vertAlign w:val="superscript"/>
                <w:lang w:eastAsia="fr-FR"/>
              </w:rPr>
              <w:t>2</w:t>
            </w:r>
            <w:r w:rsidRPr="009A0119">
              <w:rPr>
                <w:rFonts w:ascii="Arial Narrow" w:eastAsia="Times New Roman" w:hAnsi="Arial Narrow" w:cs="Calibri"/>
                <w:color w:val="000000"/>
                <w:sz w:val="16"/>
                <w:szCs w:val="16"/>
                <w:lang w:eastAsia="fr-FR"/>
              </w:rPr>
              <w:t>/kg</w:t>
            </w:r>
          </w:p>
        </w:tc>
        <w:tc>
          <w:tcPr>
            <w:tcW w:w="709" w:type="dxa"/>
            <w:shd w:val="clear" w:color="auto" w:fill="auto"/>
            <w:vAlign w:val="bottom"/>
            <w:hideMark/>
          </w:tcPr>
          <w:p w14:paraId="33258E56"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13.5</w:t>
            </w:r>
          </w:p>
        </w:tc>
        <w:tc>
          <w:tcPr>
            <w:tcW w:w="851" w:type="dxa"/>
            <w:shd w:val="clear" w:color="auto" w:fill="auto"/>
            <w:vAlign w:val="bottom"/>
            <w:hideMark/>
          </w:tcPr>
          <w:p w14:paraId="42D24BF7"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12.0</w:t>
            </w:r>
          </w:p>
        </w:tc>
        <w:tc>
          <w:tcPr>
            <w:tcW w:w="708" w:type="dxa"/>
            <w:shd w:val="clear" w:color="auto" w:fill="auto"/>
            <w:vAlign w:val="bottom"/>
            <w:hideMark/>
          </w:tcPr>
          <w:p w14:paraId="18B90A97"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13.5</w:t>
            </w:r>
          </w:p>
        </w:tc>
        <w:tc>
          <w:tcPr>
            <w:tcW w:w="709" w:type="dxa"/>
            <w:shd w:val="clear" w:color="auto" w:fill="auto"/>
            <w:vAlign w:val="bottom"/>
            <w:hideMark/>
          </w:tcPr>
          <w:p w14:paraId="0DD7FDC1"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28.0</w:t>
            </w:r>
          </w:p>
        </w:tc>
        <w:tc>
          <w:tcPr>
            <w:tcW w:w="709" w:type="dxa"/>
            <w:shd w:val="clear" w:color="auto" w:fill="auto"/>
            <w:vAlign w:val="bottom"/>
            <w:hideMark/>
          </w:tcPr>
          <w:p w14:paraId="322E7FC0"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13.5</w:t>
            </w:r>
          </w:p>
        </w:tc>
        <w:tc>
          <w:tcPr>
            <w:tcW w:w="709" w:type="dxa"/>
            <w:shd w:val="clear" w:color="auto" w:fill="auto"/>
            <w:vAlign w:val="bottom"/>
            <w:hideMark/>
          </w:tcPr>
          <w:p w14:paraId="3CE7A9CA"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38</w:t>
            </w:r>
          </w:p>
        </w:tc>
        <w:tc>
          <w:tcPr>
            <w:tcW w:w="708" w:type="dxa"/>
            <w:shd w:val="clear" w:color="auto" w:fill="auto"/>
            <w:vAlign w:val="bottom"/>
            <w:hideMark/>
          </w:tcPr>
          <w:p w14:paraId="1E697756"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13.5</w:t>
            </w:r>
          </w:p>
        </w:tc>
        <w:tc>
          <w:tcPr>
            <w:tcW w:w="709" w:type="dxa"/>
            <w:shd w:val="clear" w:color="auto" w:fill="auto"/>
            <w:vAlign w:val="bottom"/>
            <w:hideMark/>
          </w:tcPr>
          <w:p w14:paraId="4F13E69F"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25</w:t>
            </w:r>
          </w:p>
        </w:tc>
        <w:tc>
          <w:tcPr>
            <w:tcW w:w="709" w:type="dxa"/>
            <w:shd w:val="clear" w:color="auto" w:fill="auto"/>
            <w:vAlign w:val="bottom"/>
            <w:hideMark/>
          </w:tcPr>
          <w:p w14:paraId="49834D6F"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13.5</w:t>
            </w:r>
          </w:p>
        </w:tc>
        <w:tc>
          <w:tcPr>
            <w:tcW w:w="850" w:type="dxa"/>
            <w:shd w:val="clear" w:color="auto" w:fill="auto"/>
            <w:vAlign w:val="bottom"/>
            <w:hideMark/>
          </w:tcPr>
          <w:p w14:paraId="4D3E75D6"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14.5</w:t>
            </w:r>
          </w:p>
        </w:tc>
      </w:tr>
      <w:tr w:rsidR="00077D45" w:rsidRPr="009A0119" w14:paraId="772C039D" w14:textId="77777777" w:rsidTr="00815C3C">
        <w:trPr>
          <w:trHeight w:val="408"/>
        </w:trPr>
        <w:tc>
          <w:tcPr>
            <w:tcW w:w="2972" w:type="dxa"/>
            <w:shd w:val="clear" w:color="auto" w:fill="auto"/>
            <w:vAlign w:val="bottom"/>
            <w:hideMark/>
          </w:tcPr>
          <w:p w14:paraId="352E45DE"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SWB</w:t>
            </w:r>
          </w:p>
        </w:tc>
        <w:tc>
          <w:tcPr>
            <w:tcW w:w="567" w:type="dxa"/>
            <w:shd w:val="clear" w:color="auto" w:fill="auto"/>
            <w:vAlign w:val="bottom"/>
            <w:hideMark/>
          </w:tcPr>
          <w:p w14:paraId="37632E0D"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72EA72D3"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Leaf-Stem partition</w:t>
            </w:r>
          </w:p>
        </w:tc>
        <w:tc>
          <w:tcPr>
            <w:tcW w:w="850" w:type="dxa"/>
            <w:shd w:val="clear" w:color="auto" w:fill="auto"/>
            <w:vAlign w:val="bottom"/>
            <w:hideMark/>
          </w:tcPr>
          <w:p w14:paraId="2743FB25"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m</w:t>
            </w:r>
            <w:r w:rsidRPr="009A0119">
              <w:rPr>
                <w:rFonts w:ascii="Arial Narrow" w:eastAsia="Times New Roman" w:hAnsi="Arial Narrow" w:cs="Calibri"/>
                <w:color w:val="000000"/>
                <w:sz w:val="16"/>
                <w:szCs w:val="16"/>
                <w:vertAlign w:val="superscript"/>
                <w:lang w:eastAsia="fr-FR"/>
              </w:rPr>
              <w:t>2</w:t>
            </w:r>
            <w:r w:rsidRPr="009A0119">
              <w:rPr>
                <w:rFonts w:ascii="Arial Narrow" w:eastAsia="Times New Roman" w:hAnsi="Arial Narrow" w:cs="Calibri"/>
                <w:color w:val="000000"/>
                <w:sz w:val="16"/>
                <w:szCs w:val="16"/>
                <w:lang w:eastAsia="fr-FR"/>
              </w:rPr>
              <w:t>/kg</w:t>
            </w:r>
          </w:p>
        </w:tc>
        <w:tc>
          <w:tcPr>
            <w:tcW w:w="709" w:type="dxa"/>
            <w:shd w:val="clear" w:color="auto" w:fill="auto"/>
            <w:vAlign w:val="bottom"/>
            <w:hideMark/>
          </w:tcPr>
          <w:p w14:paraId="760682E5"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1.8</w:t>
            </w:r>
          </w:p>
        </w:tc>
        <w:tc>
          <w:tcPr>
            <w:tcW w:w="851" w:type="dxa"/>
            <w:shd w:val="clear" w:color="auto" w:fill="auto"/>
            <w:vAlign w:val="bottom"/>
            <w:hideMark/>
          </w:tcPr>
          <w:p w14:paraId="72D87DD4"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0.5</w:t>
            </w:r>
          </w:p>
        </w:tc>
        <w:tc>
          <w:tcPr>
            <w:tcW w:w="708" w:type="dxa"/>
            <w:shd w:val="clear" w:color="auto" w:fill="auto"/>
            <w:vAlign w:val="bottom"/>
            <w:hideMark/>
          </w:tcPr>
          <w:p w14:paraId="76602AEB"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1.8</w:t>
            </w:r>
          </w:p>
        </w:tc>
        <w:tc>
          <w:tcPr>
            <w:tcW w:w="709" w:type="dxa"/>
            <w:shd w:val="clear" w:color="auto" w:fill="auto"/>
            <w:vAlign w:val="bottom"/>
            <w:hideMark/>
          </w:tcPr>
          <w:p w14:paraId="625B71C7"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0.7</w:t>
            </w:r>
          </w:p>
        </w:tc>
        <w:tc>
          <w:tcPr>
            <w:tcW w:w="709" w:type="dxa"/>
            <w:shd w:val="clear" w:color="auto" w:fill="auto"/>
            <w:vAlign w:val="bottom"/>
            <w:hideMark/>
          </w:tcPr>
          <w:p w14:paraId="6928DB99"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1.8</w:t>
            </w:r>
          </w:p>
        </w:tc>
        <w:tc>
          <w:tcPr>
            <w:tcW w:w="709" w:type="dxa"/>
            <w:shd w:val="clear" w:color="auto" w:fill="auto"/>
            <w:vAlign w:val="bottom"/>
            <w:hideMark/>
          </w:tcPr>
          <w:p w14:paraId="5F7D6388"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w:t>
            </w:r>
          </w:p>
        </w:tc>
        <w:tc>
          <w:tcPr>
            <w:tcW w:w="708" w:type="dxa"/>
            <w:shd w:val="clear" w:color="auto" w:fill="auto"/>
            <w:vAlign w:val="bottom"/>
            <w:hideMark/>
          </w:tcPr>
          <w:p w14:paraId="68604846"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1.8</w:t>
            </w:r>
          </w:p>
        </w:tc>
        <w:tc>
          <w:tcPr>
            <w:tcW w:w="709" w:type="dxa"/>
            <w:shd w:val="clear" w:color="auto" w:fill="auto"/>
            <w:vAlign w:val="bottom"/>
            <w:hideMark/>
          </w:tcPr>
          <w:p w14:paraId="50C18689"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1.8</w:t>
            </w:r>
          </w:p>
        </w:tc>
        <w:tc>
          <w:tcPr>
            <w:tcW w:w="709" w:type="dxa"/>
            <w:shd w:val="clear" w:color="auto" w:fill="auto"/>
            <w:vAlign w:val="bottom"/>
            <w:hideMark/>
          </w:tcPr>
          <w:p w14:paraId="2B531F32"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1.8</w:t>
            </w:r>
          </w:p>
        </w:tc>
        <w:tc>
          <w:tcPr>
            <w:tcW w:w="850" w:type="dxa"/>
            <w:shd w:val="clear" w:color="auto" w:fill="auto"/>
            <w:vAlign w:val="bottom"/>
            <w:hideMark/>
          </w:tcPr>
          <w:p w14:paraId="2EE08A72"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w:t>
            </w:r>
          </w:p>
        </w:tc>
      </w:tr>
      <w:tr w:rsidR="00077D45" w:rsidRPr="009A0119" w14:paraId="3756E672" w14:textId="77777777" w:rsidTr="00815C3C">
        <w:trPr>
          <w:trHeight w:val="408"/>
        </w:trPr>
        <w:tc>
          <w:tcPr>
            <w:tcW w:w="2972" w:type="dxa"/>
            <w:shd w:val="clear" w:color="auto" w:fill="auto"/>
            <w:vAlign w:val="bottom"/>
            <w:hideMark/>
          </w:tcPr>
          <w:p w14:paraId="6E9393D2"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SWB</w:t>
            </w:r>
          </w:p>
        </w:tc>
        <w:tc>
          <w:tcPr>
            <w:tcW w:w="567" w:type="dxa"/>
            <w:shd w:val="clear" w:color="auto" w:fill="auto"/>
            <w:vAlign w:val="bottom"/>
            <w:hideMark/>
          </w:tcPr>
          <w:p w14:paraId="03D6550C"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50894E7A" w14:textId="77777777" w:rsidR="00077D45" w:rsidRPr="009A0119" w:rsidRDefault="00077D45" w:rsidP="00077D45">
            <w:pPr>
              <w:spacing w:after="0" w:line="240" w:lineRule="auto"/>
              <w:rPr>
                <w:rFonts w:ascii="Arial Narrow" w:eastAsia="Times New Roman" w:hAnsi="Arial Narrow" w:cs="Calibri"/>
                <w:color w:val="000000"/>
                <w:sz w:val="16"/>
                <w:szCs w:val="16"/>
                <w:lang w:val="en-US" w:eastAsia="fr-FR"/>
              </w:rPr>
            </w:pPr>
            <w:r w:rsidRPr="009A0119">
              <w:rPr>
                <w:rFonts w:ascii="Arial Narrow" w:eastAsia="Times New Roman" w:hAnsi="Arial Narrow" w:cs="Calibri"/>
                <w:color w:val="000000"/>
                <w:sz w:val="16"/>
                <w:szCs w:val="16"/>
                <w:lang w:val="en-US" w:eastAsia="fr-FR"/>
              </w:rPr>
              <w:t>Total dry matter at emergence</w:t>
            </w:r>
          </w:p>
        </w:tc>
        <w:tc>
          <w:tcPr>
            <w:tcW w:w="850" w:type="dxa"/>
            <w:shd w:val="clear" w:color="auto" w:fill="auto"/>
            <w:vAlign w:val="bottom"/>
            <w:hideMark/>
          </w:tcPr>
          <w:p w14:paraId="3E948319"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kg/m</w:t>
            </w:r>
            <w:r w:rsidRPr="009A0119">
              <w:rPr>
                <w:rFonts w:ascii="Arial Narrow" w:eastAsia="Times New Roman" w:hAnsi="Arial Narrow" w:cs="Calibri"/>
                <w:color w:val="000000"/>
                <w:sz w:val="16"/>
                <w:szCs w:val="16"/>
                <w:vertAlign w:val="superscript"/>
                <w:lang w:eastAsia="fr-FR"/>
              </w:rPr>
              <w:t>2</w:t>
            </w:r>
          </w:p>
        </w:tc>
        <w:tc>
          <w:tcPr>
            <w:tcW w:w="709" w:type="dxa"/>
            <w:shd w:val="clear" w:color="auto" w:fill="auto"/>
            <w:vAlign w:val="bottom"/>
            <w:hideMark/>
          </w:tcPr>
          <w:p w14:paraId="62763BAF"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0.0029</w:t>
            </w:r>
          </w:p>
        </w:tc>
        <w:tc>
          <w:tcPr>
            <w:tcW w:w="851" w:type="dxa"/>
            <w:shd w:val="clear" w:color="auto" w:fill="auto"/>
            <w:vAlign w:val="bottom"/>
            <w:hideMark/>
          </w:tcPr>
          <w:p w14:paraId="6CDC8E1A"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0.0029</w:t>
            </w:r>
          </w:p>
        </w:tc>
        <w:tc>
          <w:tcPr>
            <w:tcW w:w="708" w:type="dxa"/>
            <w:shd w:val="clear" w:color="auto" w:fill="auto"/>
            <w:vAlign w:val="bottom"/>
            <w:hideMark/>
          </w:tcPr>
          <w:p w14:paraId="64445A01"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0.0029</w:t>
            </w:r>
          </w:p>
        </w:tc>
        <w:tc>
          <w:tcPr>
            <w:tcW w:w="709" w:type="dxa"/>
            <w:shd w:val="clear" w:color="auto" w:fill="auto"/>
            <w:vAlign w:val="bottom"/>
            <w:hideMark/>
          </w:tcPr>
          <w:p w14:paraId="2D3DBB32"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0.003</w:t>
            </w:r>
          </w:p>
        </w:tc>
        <w:tc>
          <w:tcPr>
            <w:tcW w:w="709" w:type="dxa"/>
            <w:shd w:val="clear" w:color="auto" w:fill="auto"/>
            <w:vAlign w:val="bottom"/>
            <w:hideMark/>
          </w:tcPr>
          <w:p w14:paraId="3443370B"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0.0029</w:t>
            </w:r>
          </w:p>
        </w:tc>
        <w:tc>
          <w:tcPr>
            <w:tcW w:w="709" w:type="dxa"/>
            <w:shd w:val="clear" w:color="auto" w:fill="auto"/>
            <w:vAlign w:val="bottom"/>
            <w:hideMark/>
          </w:tcPr>
          <w:p w14:paraId="11A37E96"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0.0029</w:t>
            </w:r>
          </w:p>
        </w:tc>
        <w:tc>
          <w:tcPr>
            <w:tcW w:w="708" w:type="dxa"/>
            <w:shd w:val="clear" w:color="auto" w:fill="auto"/>
            <w:vAlign w:val="bottom"/>
            <w:hideMark/>
          </w:tcPr>
          <w:p w14:paraId="483BEEF3"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0.0029</w:t>
            </w:r>
          </w:p>
        </w:tc>
        <w:tc>
          <w:tcPr>
            <w:tcW w:w="709" w:type="dxa"/>
            <w:shd w:val="clear" w:color="auto" w:fill="auto"/>
            <w:vAlign w:val="bottom"/>
            <w:hideMark/>
          </w:tcPr>
          <w:p w14:paraId="3E4AAB6E"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0.002</w:t>
            </w:r>
          </w:p>
        </w:tc>
        <w:tc>
          <w:tcPr>
            <w:tcW w:w="709" w:type="dxa"/>
            <w:shd w:val="clear" w:color="auto" w:fill="auto"/>
            <w:vAlign w:val="bottom"/>
            <w:hideMark/>
          </w:tcPr>
          <w:p w14:paraId="519F7BEB"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0.0029</w:t>
            </w:r>
          </w:p>
        </w:tc>
        <w:tc>
          <w:tcPr>
            <w:tcW w:w="850" w:type="dxa"/>
            <w:shd w:val="clear" w:color="auto" w:fill="auto"/>
            <w:vAlign w:val="bottom"/>
            <w:hideMark/>
          </w:tcPr>
          <w:p w14:paraId="6E61C1DB"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0.004</w:t>
            </w:r>
          </w:p>
        </w:tc>
      </w:tr>
      <w:tr w:rsidR="00077D45" w:rsidRPr="009A0119" w14:paraId="13177A3F" w14:textId="77777777" w:rsidTr="00815C3C">
        <w:trPr>
          <w:trHeight w:val="408"/>
        </w:trPr>
        <w:tc>
          <w:tcPr>
            <w:tcW w:w="2972" w:type="dxa"/>
            <w:shd w:val="clear" w:color="auto" w:fill="auto"/>
            <w:vAlign w:val="bottom"/>
            <w:hideMark/>
          </w:tcPr>
          <w:p w14:paraId="1BD36EDF"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lastRenderedPageBreak/>
              <w:t>SWB</w:t>
            </w:r>
          </w:p>
        </w:tc>
        <w:tc>
          <w:tcPr>
            <w:tcW w:w="567" w:type="dxa"/>
            <w:shd w:val="clear" w:color="auto" w:fill="auto"/>
            <w:vAlign w:val="bottom"/>
            <w:hideMark/>
          </w:tcPr>
          <w:p w14:paraId="560A76E7"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6A804EF0"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Root fraction</w:t>
            </w:r>
          </w:p>
        </w:tc>
        <w:tc>
          <w:tcPr>
            <w:tcW w:w="850" w:type="dxa"/>
            <w:shd w:val="clear" w:color="auto" w:fill="auto"/>
            <w:vAlign w:val="bottom"/>
            <w:hideMark/>
          </w:tcPr>
          <w:p w14:paraId="576130EA"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p>
        </w:tc>
        <w:tc>
          <w:tcPr>
            <w:tcW w:w="709" w:type="dxa"/>
            <w:shd w:val="clear" w:color="auto" w:fill="auto"/>
            <w:vAlign w:val="bottom"/>
            <w:hideMark/>
          </w:tcPr>
          <w:p w14:paraId="469E7825"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w:t>
            </w:r>
          </w:p>
        </w:tc>
        <w:tc>
          <w:tcPr>
            <w:tcW w:w="851" w:type="dxa"/>
            <w:shd w:val="clear" w:color="auto" w:fill="auto"/>
            <w:vAlign w:val="bottom"/>
            <w:hideMark/>
          </w:tcPr>
          <w:p w14:paraId="4873F5F0"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w:t>
            </w:r>
          </w:p>
        </w:tc>
        <w:tc>
          <w:tcPr>
            <w:tcW w:w="708" w:type="dxa"/>
            <w:shd w:val="clear" w:color="auto" w:fill="auto"/>
            <w:vAlign w:val="bottom"/>
            <w:hideMark/>
          </w:tcPr>
          <w:p w14:paraId="23AED181"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w:t>
            </w:r>
          </w:p>
        </w:tc>
        <w:tc>
          <w:tcPr>
            <w:tcW w:w="709" w:type="dxa"/>
            <w:shd w:val="clear" w:color="auto" w:fill="auto"/>
            <w:vAlign w:val="bottom"/>
            <w:hideMark/>
          </w:tcPr>
          <w:p w14:paraId="04A80920"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w:t>
            </w:r>
          </w:p>
        </w:tc>
        <w:tc>
          <w:tcPr>
            <w:tcW w:w="709" w:type="dxa"/>
            <w:shd w:val="clear" w:color="auto" w:fill="auto"/>
            <w:vAlign w:val="bottom"/>
            <w:hideMark/>
          </w:tcPr>
          <w:p w14:paraId="3D72BA23"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w:t>
            </w:r>
          </w:p>
        </w:tc>
        <w:tc>
          <w:tcPr>
            <w:tcW w:w="709" w:type="dxa"/>
            <w:shd w:val="clear" w:color="auto" w:fill="auto"/>
            <w:vAlign w:val="bottom"/>
            <w:hideMark/>
          </w:tcPr>
          <w:p w14:paraId="755B9C51"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w:t>
            </w:r>
          </w:p>
        </w:tc>
        <w:tc>
          <w:tcPr>
            <w:tcW w:w="708" w:type="dxa"/>
            <w:shd w:val="clear" w:color="auto" w:fill="auto"/>
            <w:vAlign w:val="bottom"/>
            <w:hideMark/>
          </w:tcPr>
          <w:p w14:paraId="5688B3D4"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w:t>
            </w:r>
          </w:p>
        </w:tc>
        <w:tc>
          <w:tcPr>
            <w:tcW w:w="709" w:type="dxa"/>
            <w:shd w:val="clear" w:color="auto" w:fill="auto"/>
            <w:vAlign w:val="bottom"/>
            <w:hideMark/>
          </w:tcPr>
          <w:p w14:paraId="5567B524"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w:t>
            </w:r>
          </w:p>
        </w:tc>
        <w:tc>
          <w:tcPr>
            <w:tcW w:w="709" w:type="dxa"/>
            <w:shd w:val="clear" w:color="auto" w:fill="auto"/>
            <w:vAlign w:val="bottom"/>
            <w:hideMark/>
          </w:tcPr>
          <w:p w14:paraId="069CF9DA"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w:t>
            </w:r>
          </w:p>
        </w:tc>
        <w:tc>
          <w:tcPr>
            <w:tcW w:w="850" w:type="dxa"/>
            <w:shd w:val="clear" w:color="auto" w:fill="auto"/>
            <w:vAlign w:val="bottom"/>
            <w:hideMark/>
          </w:tcPr>
          <w:p w14:paraId="4F29D685"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w:t>
            </w:r>
          </w:p>
        </w:tc>
      </w:tr>
      <w:tr w:rsidR="00077D45" w:rsidRPr="009A0119" w14:paraId="491F9012" w14:textId="77777777" w:rsidTr="00815C3C">
        <w:trPr>
          <w:trHeight w:val="240"/>
        </w:trPr>
        <w:tc>
          <w:tcPr>
            <w:tcW w:w="2972" w:type="dxa"/>
            <w:shd w:val="clear" w:color="auto" w:fill="auto"/>
            <w:vAlign w:val="bottom"/>
            <w:hideMark/>
          </w:tcPr>
          <w:p w14:paraId="06B972C5"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SWB</w:t>
            </w:r>
          </w:p>
        </w:tc>
        <w:tc>
          <w:tcPr>
            <w:tcW w:w="567" w:type="dxa"/>
            <w:shd w:val="clear" w:color="auto" w:fill="auto"/>
            <w:vAlign w:val="bottom"/>
            <w:hideMark/>
          </w:tcPr>
          <w:p w14:paraId="7D044A23"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289D29AF"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Root growth rate</w:t>
            </w:r>
          </w:p>
        </w:tc>
        <w:tc>
          <w:tcPr>
            <w:tcW w:w="850" w:type="dxa"/>
            <w:shd w:val="clear" w:color="auto" w:fill="auto"/>
            <w:vAlign w:val="bottom"/>
            <w:hideMark/>
          </w:tcPr>
          <w:p w14:paraId="3054F9EA"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m</w:t>
            </w:r>
            <w:r w:rsidRPr="009A0119">
              <w:rPr>
                <w:rFonts w:ascii="Arial Narrow" w:eastAsia="Times New Roman" w:hAnsi="Arial Narrow" w:cs="Calibri"/>
                <w:color w:val="000000"/>
                <w:sz w:val="16"/>
                <w:szCs w:val="16"/>
                <w:vertAlign w:val="superscript"/>
                <w:lang w:eastAsia="fr-FR"/>
              </w:rPr>
              <w:t>2</w:t>
            </w:r>
            <w:r w:rsidRPr="009A0119">
              <w:rPr>
                <w:rFonts w:ascii="Arial Narrow" w:eastAsia="Times New Roman" w:hAnsi="Arial Narrow" w:cs="Calibri"/>
                <w:color w:val="000000"/>
                <w:sz w:val="16"/>
                <w:szCs w:val="16"/>
                <w:lang w:eastAsia="fr-FR"/>
              </w:rPr>
              <w:t>kg</w:t>
            </w:r>
            <w:r w:rsidRPr="009A0119">
              <w:rPr>
                <w:rFonts w:ascii="Arial Narrow" w:eastAsia="Times New Roman" w:hAnsi="Arial Narrow" w:cs="Calibri"/>
                <w:color w:val="000000"/>
                <w:sz w:val="16"/>
                <w:szCs w:val="16"/>
                <w:vertAlign w:val="superscript"/>
                <w:lang w:eastAsia="fr-FR"/>
              </w:rPr>
              <w:t>-0.5</w:t>
            </w:r>
          </w:p>
        </w:tc>
        <w:tc>
          <w:tcPr>
            <w:tcW w:w="709" w:type="dxa"/>
            <w:shd w:val="clear" w:color="auto" w:fill="auto"/>
            <w:vAlign w:val="bottom"/>
            <w:hideMark/>
          </w:tcPr>
          <w:p w14:paraId="47044998"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w:t>
            </w:r>
          </w:p>
        </w:tc>
        <w:tc>
          <w:tcPr>
            <w:tcW w:w="851" w:type="dxa"/>
            <w:shd w:val="clear" w:color="auto" w:fill="auto"/>
            <w:vAlign w:val="bottom"/>
            <w:hideMark/>
          </w:tcPr>
          <w:p w14:paraId="0A881FEB"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w:t>
            </w:r>
          </w:p>
        </w:tc>
        <w:tc>
          <w:tcPr>
            <w:tcW w:w="708" w:type="dxa"/>
            <w:shd w:val="clear" w:color="auto" w:fill="auto"/>
            <w:vAlign w:val="bottom"/>
            <w:hideMark/>
          </w:tcPr>
          <w:p w14:paraId="233D29BA"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w:t>
            </w:r>
          </w:p>
        </w:tc>
        <w:tc>
          <w:tcPr>
            <w:tcW w:w="709" w:type="dxa"/>
            <w:shd w:val="clear" w:color="auto" w:fill="auto"/>
            <w:vAlign w:val="bottom"/>
            <w:hideMark/>
          </w:tcPr>
          <w:p w14:paraId="7C76969D"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w:t>
            </w:r>
          </w:p>
        </w:tc>
        <w:tc>
          <w:tcPr>
            <w:tcW w:w="709" w:type="dxa"/>
            <w:shd w:val="clear" w:color="auto" w:fill="auto"/>
            <w:vAlign w:val="bottom"/>
            <w:hideMark/>
          </w:tcPr>
          <w:p w14:paraId="6C7D0144"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w:t>
            </w:r>
          </w:p>
        </w:tc>
        <w:tc>
          <w:tcPr>
            <w:tcW w:w="709" w:type="dxa"/>
            <w:shd w:val="clear" w:color="auto" w:fill="auto"/>
            <w:vAlign w:val="bottom"/>
            <w:hideMark/>
          </w:tcPr>
          <w:p w14:paraId="12A66DD7"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w:t>
            </w:r>
          </w:p>
        </w:tc>
        <w:tc>
          <w:tcPr>
            <w:tcW w:w="708" w:type="dxa"/>
            <w:shd w:val="clear" w:color="auto" w:fill="auto"/>
            <w:vAlign w:val="bottom"/>
            <w:hideMark/>
          </w:tcPr>
          <w:p w14:paraId="15D08662"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w:t>
            </w:r>
          </w:p>
        </w:tc>
        <w:tc>
          <w:tcPr>
            <w:tcW w:w="709" w:type="dxa"/>
            <w:shd w:val="clear" w:color="auto" w:fill="auto"/>
            <w:vAlign w:val="bottom"/>
            <w:hideMark/>
          </w:tcPr>
          <w:p w14:paraId="7BC016B2"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w:t>
            </w:r>
          </w:p>
        </w:tc>
        <w:tc>
          <w:tcPr>
            <w:tcW w:w="709" w:type="dxa"/>
            <w:shd w:val="clear" w:color="auto" w:fill="auto"/>
            <w:vAlign w:val="bottom"/>
            <w:hideMark/>
          </w:tcPr>
          <w:p w14:paraId="1333943E"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w:t>
            </w:r>
          </w:p>
        </w:tc>
        <w:tc>
          <w:tcPr>
            <w:tcW w:w="850" w:type="dxa"/>
            <w:shd w:val="clear" w:color="auto" w:fill="auto"/>
            <w:vAlign w:val="bottom"/>
            <w:hideMark/>
          </w:tcPr>
          <w:p w14:paraId="3CCABF74"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w:t>
            </w:r>
          </w:p>
        </w:tc>
      </w:tr>
      <w:tr w:rsidR="00077D45" w:rsidRPr="009A0119" w14:paraId="78F646EB" w14:textId="77777777" w:rsidTr="00815C3C">
        <w:trPr>
          <w:trHeight w:val="408"/>
        </w:trPr>
        <w:tc>
          <w:tcPr>
            <w:tcW w:w="2972" w:type="dxa"/>
            <w:shd w:val="clear" w:color="auto" w:fill="auto"/>
            <w:vAlign w:val="bottom"/>
            <w:hideMark/>
          </w:tcPr>
          <w:p w14:paraId="5AE6CE97"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SWB</w:t>
            </w:r>
          </w:p>
        </w:tc>
        <w:tc>
          <w:tcPr>
            <w:tcW w:w="567" w:type="dxa"/>
            <w:shd w:val="clear" w:color="auto" w:fill="auto"/>
            <w:vAlign w:val="bottom"/>
            <w:hideMark/>
          </w:tcPr>
          <w:p w14:paraId="348E1627"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49F4AC2F"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Stress index</w:t>
            </w:r>
          </w:p>
        </w:tc>
        <w:tc>
          <w:tcPr>
            <w:tcW w:w="850" w:type="dxa"/>
            <w:shd w:val="clear" w:color="auto" w:fill="auto"/>
            <w:vAlign w:val="bottom"/>
            <w:hideMark/>
          </w:tcPr>
          <w:p w14:paraId="4A7E74FE"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fraction</w:t>
            </w:r>
          </w:p>
        </w:tc>
        <w:tc>
          <w:tcPr>
            <w:tcW w:w="709" w:type="dxa"/>
            <w:shd w:val="clear" w:color="auto" w:fill="auto"/>
            <w:vAlign w:val="bottom"/>
            <w:hideMark/>
          </w:tcPr>
          <w:p w14:paraId="705B2005"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0.9</w:t>
            </w:r>
          </w:p>
        </w:tc>
        <w:tc>
          <w:tcPr>
            <w:tcW w:w="851" w:type="dxa"/>
            <w:shd w:val="clear" w:color="auto" w:fill="auto"/>
            <w:vAlign w:val="bottom"/>
            <w:hideMark/>
          </w:tcPr>
          <w:p w14:paraId="72E8414C"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0.9</w:t>
            </w:r>
          </w:p>
        </w:tc>
        <w:tc>
          <w:tcPr>
            <w:tcW w:w="708" w:type="dxa"/>
            <w:shd w:val="clear" w:color="auto" w:fill="auto"/>
            <w:vAlign w:val="bottom"/>
            <w:hideMark/>
          </w:tcPr>
          <w:p w14:paraId="531DE696"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0.9</w:t>
            </w:r>
          </w:p>
        </w:tc>
        <w:tc>
          <w:tcPr>
            <w:tcW w:w="709" w:type="dxa"/>
            <w:shd w:val="clear" w:color="auto" w:fill="auto"/>
            <w:vAlign w:val="bottom"/>
            <w:hideMark/>
          </w:tcPr>
          <w:p w14:paraId="3D23EA93"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0.9</w:t>
            </w:r>
          </w:p>
        </w:tc>
        <w:tc>
          <w:tcPr>
            <w:tcW w:w="709" w:type="dxa"/>
            <w:shd w:val="clear" w:color="auto" w:fill="auto"/>
            <w:vAlign w:val="bottom"/>
            <w:hideMark/>
          </w:tcPr>
          <w:p w14:paraId="25EADA54"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0.9</w:t>
            </w:r>
          </w:p>
        </w:tc>
        <w:tc>
          <w:tcPr>
            <w:tcW w:w="709" w:type="dxa"/>
            <w:shd w:val="clear" w:color="auto" w:fill="auto"/>
            <w:vAlign w:val="bottom"/>
            <w:hideMark/>
          </w:tcPr>
          <w:p w14:paraId="3DC68296"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0.9</w:t>
            </w:r>
          </w:p>
        </w:tc>
        <w:tc>
          <w:tcPr>
            <w:tcW w:w="708" w:type="dxa"/>
            <w:shd w:val="clear" w:color="auto" w:fill="auto"/>
            <w:vAlign w:val="bottom"/>
            <w:hideMark/>
          </w:tcPr>
          <w:p w14:paraId="038C8592"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0.9</w:t>
            </w:r>
          </w:p>
        </w:tc>
        <w:tc>
          <w:tcPr>
            <w:tcW w:w="709" w:type="dxa"/>
            <w:shd w:val="clear" w:color="auto" w:fill="auto"/>
            <w:vAlign w:val="bottom"/>
            <w:hideMark/>
          </w:tcPr>
          <w:p w14:paraId="40ECD3AF"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0.9</w:t>
            </w:r>
          </w:p>
        </w:tc>
        <w:tc>
          <w:tcPr>
            <w:tcW w:w="709" w:type="dxa"/>
            <w:shd w:val="clear" w:color="auto" w:fill="auto"/>
            <w:vAlign w:val="bottom"/>
            <w:hideMark/>
          </w:tcPr>
          <w:p w14:paraId="5881A967"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0.9</w:t>
            </w:r>
          </w:p>
        </w:tc>
        <w:tc>
          <w:tcPr>
            <w:tcW w:w="850" w:type="dxa"/>
            <w:shd w:val="clear" w:color="auto" w:fill="auto"/>
            <w:vAlign w:val="bottom"/>
            <w:hideMark/>
          </w:tcPr>
          <w:p w14:paraId="014CC38A"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0.9</w:t>
            </w:r>
          </w:p>
        </w:tc>
      </w:tr>
      <w:tr w:rsidR="00077D45" w:rsidRPr="009A0119" w14:paraId="6EC356B7" w14:textId="77777777" w:rsidTr="00815C3C">
        <w:trPr>
          <w:trHeight w:val="408"/>
        </w:trPr>
        <w:tc>
          <w:tcPr>
            <w:tcW w:w="2972" w:type="dxa"/>
            <w:shd w:val="clear" w:color="auto" w:fill="auto"/>
            <w:vAlign w:val="bottom"/>
            <w:hideMark/>
          </w:tcPr>
          <w:p w14:paraId="1B0B91A5"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SWB</w:t>
            </w:r>
          </w:p>
        </w:tc>
        <w:tc>
          <w:tcPr>
            <w:tcW w:w="567" w:type="dxa"/>
            <w:shd w:val="clear" w:color="auto" w:fill="auto"/>
            <w:vAlign w:val="bottom"/>
            <w:hideMark/>
          </w:tcPr>
          <w:p w14:paraId="7F779954"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2A421697"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Depletion allowed</w:t>
            </w:r>
          </w:p>
        </w:tc>
        <w:tc>
          <w:tcPr>
            <w:tcW w:w="850" w:type="dxa"/>
            <w:shd w:val="clear" w:color="auto" w:fill="auto"/>
            <w:vAlign w:val="bottom"/>
            <w:hideMark/>
          </w:tcPr>
          <w:p w14:paraId="4469680F"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w:t>
            </w:r>
          </w:p>
        </w:tc>
        <w:tc>
          <w:tcPr>
            <w:tcW w:w="709" w:type="dxa"/>
            <w:shd w:val="clear" w:color="auto" w:fill="auto"/>
            <w:vAlign w:val="bottom"/>
            <w:hideMark/>
          </w:tcPr>
          <w:p w14:paraId="1AC9F30D"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40</w:t>
            </w:r>
          </w:p>
        </w:tc>
        <w:tc>
          <w:tcPr>
            <w:tcW w:w="851" w:type="dxa"/>
            <w:shd w:val="clear" w:color="auto" w:fill="auto"/>
            <w:vAlign w:val="bottom"/>
            <w:hideMark/>
          </w:tcPr>
          <w:p w14:paraId="507DE6E7"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40</w:t>
            </w:r>
          </w:p>
        </w:tc>
        <w:tc>
          <w:tcPr>
            <w:tcW w:w="708" w:type="dxa"/>
            <w:shd w:val="clear" w:color="auto" w:fill="auto"/>
            <w:vAlign w:val="bottom"/>
            <w:hideMark/>
          </w:tcPr>
          <w:p w14:paraId="09101A11"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40</w:t>
            </w:r>
          </w:p>
        </w:tc>
        <w:tc>
          <w:tcPr>
            <w:tcW w:w="709" w:type="dxa"/>
            <w:shd w:val="clear" w:color="auto" w:fill="auto"/>
            <w:vAlign w:val="bottom"/>
            <w:hideMark/>
          </w:tcPr>
          <w:p w14:paraId="49C4B21A"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40</w:t>
            </w:r>
          </w:p>
        </w:tc>
        <w:tc>
          <w:tcPr>
            <w:tcW w:w="709" w:type="dxa"/>
            <w:shd w:val="clear" w:color="auto" w:fill="auto"/>
            <w:vAlign w:val="bottom"/>
            <w:hideMark/>
          </w:tcPr>
          <w:p w14:paraId="19F16491"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40</w:t>
            </w:r>
          </w:p>
        </w:tc>
        <w:tc>
          <w:tcPr>
            <w:tcW w:w="709" w:type="dxa"/>
            <w:shd w:val="clear" w:color="auto" w:fill="auto"/>
            <w:vAlign w:val="bottom"/>
            <w:hideMark/>
          </w:tcPr>
          <w:p w14:paraId="5CABCF56"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40</w:t>
            </w:r>
          </w:p>
        </w:tc>
        <w:tc>
          <w:tcPr>
            <w:tcW w:w="708" w:type="dxa"/>
            <w:shd w:val="clear" w:color="auto" w:fill="auto"/>
            <w:vAlign w:val="bottom"/>
            <w:hideMark/>
          </w:tcPr>
          <w:p w14:paraId="463E0D14"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40</w:t>
            </w:r>
          </w:p>
        </w:tc>
        <w:tc>
          <w:tcPr>
            <w:tcW w:w="709" w:type="dxa"/>
            <w:shd w:val="clear" w:color="auto" w:fill="auto"/>
            <w:vAlign w:val="bottom"/>
            <w:hideMark/>
          </w:tcPr>
          <w:p w14:paraId="55889540"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40</w:t>
            </w:r>
          </w:p>
        </w:tc>
        <w:tc>
          <w:tcPr>
            <w:tcW w:w="709" w:type="dxa"/>
            <w:shd w:val="clear" w:color="auto" w:fill="auto"/>
            <w:vAlign w:val="bottom"/>
            <w:hideMark/>
          </w:tcPr>
          <w:p w14:paraId="73D2A20C"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40</w:t>
            </w:r>
          </w:p>
        </w:tc>
        <w:tc>
          <w:tcPr>
            <w:tcW w:w="850" w:type="dxa"/>
            <w:shd w:val="clear" w:color="auto" w:fill="auto"/>
            <w:vAlign w:val="bottom"/>
            <w:hideMark/>
          </w:tcPr>
          <w:p w14:paraId="729F927A"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40</w:t>
            </w:r>
          </w:p>
        </w:tc>
      </w:tr>
      <w:tr w:rsidR="00077D45" w:rsidRPr="009A0119" w14:paraId="7238C961" w14:textId="77777777" w:rsidTr="00815C3C">
        <w:trPr>
          <w:trHeight w:val="204"/>
        </w:trPr>
        <w:tc>
          <w:tcPr>
            <w:tcW w:w="2972" w:type="dxa"/>
            <w:shd w:val="clear" w:color="auto" w:fill="auto"/>
            <w:vAlign w:val="bottom"/>
            <w:hideMark/>
          </w:tcPr>
          <w:p w14:paraId="56E2A92F"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SWB</w:t>
            </w:r>
          </w:p>
        </w:tc>
        <w:tc>
          <w:tcPr>
            <w:tcW w:w="567" w:type="dxa"/>
            <w:shd w:val="clear" w:color="auto" w:fill="auto"/>
            <w:vAlign w:val="bottom"/>
            <w:hideMark/>
          </w:tcPr>
          <w:p w14:paraId="0BE35D56"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2C806EDB"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Grain N partition coeff</w:t>
            </w:r>
          </w:p>
        </w:tc>
        <w:tc>
          <w:tcPr>
            <w:tcW w:w="850" w:type="dxa"/>
            <w:shd w:val="clear" w:color="auto" w:fill="auto"/>
            <w:vAlign w:val="bottom"/>
            <w:hideMark/>
          </w:tcPr>
          <w:p w14:paraId="56298D64"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fraction</w:t>
            </w:r>
          </w:p>
        </w:tc>
        <w:tc>
          <w:tcPr>
            <w:tcW w:w="709" w:type="dxa"/>
            <w:shd w:val="clear" w:color="auto" w:fill="auto"/>
            <w:vAlign w:val="bottom"/>
            <w:hideMark/>
          </w:tcPr>
          <w:p w14:paraId="13221A42"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w:t>
            </w:r>
          </w:p>
        </w:tc>
        <w:tc>
          <w:tcPr>
            <w:tcW w:w="851" w:type="dxa"/>
            <w:shd w:val="clear" w:color="auto" w:fill="auto"/>
            <w:vAlign w:val="bottom"/>
            <w:hideMark/>
          </w:tcPr>
          <w:p w14:paraId="1E562328"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w:t>
            </w:r>
          </w:p>
        </w:tc>
        <w:tc>
          <w:tcPr>
            <w:tcW w:w="708" w:type="dxa"/>
            <w:shd w:val="clear" w:color="auto" w:fill="auto"/>
            <w:vAlign w:val="bottom"/>
            <w:hideMark/>
          </w:tcPr>
          <w:p w14:paraId="698F6C74"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w:t>
            </w:r>
          </w:p>
        </w:tc>
        <w:tc>
          <w:tcPr>
            <w:tcW w:w="709" w:type="dxa"/>
            <w:shd w:val="clear" w:color="auto" w:fill="auto"/>
            <w:vAlign w:val="bottom"/>
            <w:hideMark/>
          </w:tcPr>
          <w:p w14:paraId="3E407D73"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w:t>
            </w:r>
          </w:p>
        </w:tc>
        <w:tc>
          <w:tcPr>
            <w:tcW w:w="709" w:type="dxa"/>
            <w:shd w:val="clear" w:color="auto" w:fill="auto"/>
            <w:vAlign w:val="bottom"/>
            <w:hideMark/>
          </w:tcPr>
          <w:p w14:paraId="4B19806A"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w:t>
            </w:r>
          </w:p>
        </w:tc>
        <w:tc>
          <w:tcPr>
            <w:tcW w:w="709" w:type="dxa"/>
            <w:shd w:val="clear" w:color="auto" w:fill="auto"/>
            <w:vAlign w:val="bottom"/>
            <w:hideMark/>
          </w:tcPr>
          <w:p w14:paraId="2C6041F8"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w:t>
            </w:r>
          </w:p>
        </w:tc>
        <w:tc>
          <w:tcPr>
            <w:tcW w:w="708" w:type="dxa"/>
            <w:shd w:val="clear" w:color="auto" w:fill="auto"/>
            <w:vAlign w:val="bottom"/>
            <w:hideMark/>
          </w:tcPr>
          <w:p w14:paraId="03CF8A4F"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w:t>
            </w:r>
          </w:p>
        </w:tc>
        <w:tc>
          <w:tcPr>
            <w:tcW w:w="709" w:type="dxa"/>
            <w:shd w:val="clear" w:color="auto" w:fill="auto"/>
            <w:vAlign w:val="bottom"/>
            <w:hideMark/>
          </w:tcPr>
          <w:p w14:paraId="4BF9A98D"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w:t>
            </w:r>
          </w:p>
        </w:tc>
        <w:tc>
          <w:tcPr>
            <w:tcW w:w="709" w:type="dxa"/>
            <w:shd w:val="clear" w:color="auto" w:fill="auto"/>
            <w:vAlign w:val="bottom"/>
            <w:hideMark/>
          </w:tcPr>
          <w:p w14:paraId="43EA708C"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w:t>
            </w:r>
          </w:p>
        </w:tc>
        <w:tc>
          <w:tcPr>
            <w:tcW w:w="850" w:type="dxa"/>
            <w:shd w:val="clear" w:color="auto" w:fill="auto"/>
            <w:vAlign w:val="bottom"/>
            <w:hideMark/>
          </w:tcPr>
          <w:p w14:paraId="13EC7B09"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1</w:t>
            </w:r>
          </w:p>
        </w:tc>
      </w:tr>
      <w:tr w:rsidR="00077D45" w:rsidRPr="009A0119" w14:paraId="034389C7" w14:textId="77777777" w:rsidTr="00815C3C">
        <w:trPr>
          <w:trHeight w:val="408"/>
        </w:trPr>
        <w:tc>
          <w:tcPr>
            <w:tcW w:w="2972" w:type="dxa"/>
            <w:shd w:val="clear" w:color="auto" w:fill="auto"/>
            <w:vAlign w:val="bottom"/>
            <w:hideMark/>
          </w:tcPr>
          <w:p w14:paraId="07928886"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SWB</w:t>
            </w:r>
          </w:p>
        </w:tc>
        <w:tc>
          <w:tcPr>
            <w:tcW w:w="567" w:type="dxa"/>
            <w:shd w:val="clear" w:color="auto" w:fill="auto"/>
            <w:vAlign w:val="bottom"/>
            <w:hideMark/>
          </w:tcPr>
          <w:p w14:paraId="6EA4233B"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29E88BCA"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Root N concentration</w:t>
            </w:r>
          </w:p>
        </w:tc>
        <w:tc>
          <w:tcPr>
            <w:tcW w:w="850" w:type="dxa"/>
            <w:shd w:val="clear" w:color="auto" w:fill="auto"/>
            <w:vAlign w:val="bottom"/>
            <w:hideMark/>
          </w:tcPr>
          <w:p w14:paraId="594799E0"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kg N /kg DM</w:t>
            </w:r>
          </w:p>
        </w:tc>
        <w:tc>
          <w:tcPr>
            <w:tcW w:w="709" w:type="dxa"/>
            <w:shd w:val="clear" w:color="auto" w:fill="auto"/>
            <w:vAlign w:val="bottom"/>
            <w:hideMark/>
          </w:tcPr>
          <w:p w14:paraId="2AE709E2"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w:t>
            </w:r>
          </w:p>
        </w:tc>
        <w:tc>
          <w:tcPr>
            <w:tcW w:w="851" w:type="dxa"/>
            <w:shd w:val="clear" w:color="auto" w:fill="auto"/>
            <w:vAlign w:val="bottom"/>
            <w:hideMark/>
          </w:tcPr>
          <w:p w14:paraId="7C72DEF7"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w:t>
            </w:r>
          </w:p>
        </w:tc>
        <w:tc>
          <w:tcPr>
            <w:tcW w:w="708" w:type="dxa"/>
            <w:shd w:val="clear" w:color="auto" w:fill="auto"/>
            <w:vAlign w:val="bottom"/>
            <w:hideMark/>
          </w:tcPr>
          <w:p w14:paraId="5DE0AEF4"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w:t>
            </w:r>
          </w:p>
        </w:tc>
        <w:tc>
          <w:tcPr>
            <w:tcW w:w="709" w:type="dxa"/>
            <w:shd w:val="clear" w:color="auto" w:fill="auto"/>
            <w:vAlign w:val="bottom"/>
            <w:hideMark/>
          </w:tcPr>
          <w:p w14:paraId="0FA49EFC"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w:t>
            </w:r>
          </w:p>
        </w:tc>
        <w:tc>
          <w:tcPr>
            <w:tcW w:w="709" w:type="dxa"/>
            <w:shd w:val="clear" w:color="auto" w:fill="auto"/>
            <w:vAlign w:val="bottom"/>
            <w:hideMark/>
          </w:tcPr>
          <w:p w14:paraId="3973E2F1"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w:t>
            </w:r>
          </w:p>
        </w:tc>
        <w:tc>
          <w:tcPr>
            <w:tcW w:w="709" w:type="dxa"/>
            <w:shd w:val="clear" w:color="auto" w:fill="auto"/>
            <w:vAlign w:val="bottom"/>
            <w:hideMark/>
          </w:tcPr>
          <w:p w14:paraId="2DD616A3"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w:t>
            </w:r>
          </w:p>
        </w:tc>
        <w:tc>
          <w:tcPr>
            <w:tcW w:w="708" w:type="dxa"/>
            <w:shd w:val="clear" w:color="auto" w:fill="auto"/>
            <w:vAlign w:val="bottom"/>
            <w:hideMark/>
          </w:tcPr>
          <w:p w14:paraId="092F31F3"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w:t>
            </w:r>
          </w:p>
        </w:tc>
        <w:tc>
          <w:tcPr>
            <w:tcW w:w="709" w:type="dxa"/>
            <w:shd w:val="clear" w:color="auto" w:fill="auto"/>
            <w:vAlign w:val="bottom"/>
            <w:hideMark/>
          </w:tcPr>
          <w:p w14:paraId="729BFCBC"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w:t>
            </w:r>
          </w:p>
        </w:tc>
        <w:tc>
          <w:tcPr>
            <w:tcW w:w="709" w:type="dxa"/>
            <w:shd w:val="clear" w:color="auto" w:fill="auto"/>
            <w:vAlign w:val="bottom"/>
            <w:hideMark/>
          </w:tcPr>
          <w:p w14:paraId="653BA0BF"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w:t>
            </w:r>
          </w:p>
        </w:tc>
        <w:tc>
          <w:tcPr>
            <w:tcW w:w="850" w:type="dxa"/>
            <w:shd w:val="clear" w:color="auto" w:fill="auto"/>
            <w:vAlign w:val="bottom"/>
            <w:hideMark/>
          </w:tcPr>
          <w:p w14:paraId="3B92A152"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0.01</w:t>
            </w:r>
          </w:p>
        </w:tc>
      </w:tr>
      <w:tr w:rsidR="00077D45" w:rsidRPr="009A0119" w14:paraId="76904E94" w14:textId="77777777" w:rsidTr="00815C3C">
        <w:trPr>
          <w:trHeight w:val="408"/>
        </w:trPr>
        <w:tc>
          <w:tcPr>
            <w:tcW w:w="2972" w:type="dxa"/>
            <w:shd w:val="clear" w:color="auto" w:fill="auto"/>
            <w:vAlign w:val="bottom"/>
            <w:hideMark/>
          </w:tcPr>
          <w:p w14:paraId="5109599B"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SWB</w:t>
            </w:r>
          </w:p>
        </w:tc>
        <w:tc>
          <w:tcPr>
            <w:tcW w:w="567" w:type="dxa"/>
            <w:shd w:val="clear" w:color="auto" w:fill="auto"/>
            <w:vAlign w:val="bottom"/>
            <w:hideMark/>
          </w:tcPr>
          <w:p w14:paraId="3EC4AFE8"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1A9D1A0C"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Max grain N concentration</w:t>
            </w:r>
          </w:p>
        </w:tc>
        <w:tc>
          <w:tcPr>
            <w:tcW w:w="850" w:type="dxa"/>
            <w:shd w:val="clear" w:color="auto" w:fill="auto"/>
            <w:vAlign w:val="bottom"/>
            <w:hideMark/>
          </w:tcPr>
          <w:p w14:paraId="17FCEBC5"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kg N /kg DM</w:t>
            </w:r>
          </w:p>
        </w:tc>
        <w:tc>
          <w:tcPr>
            <w:tcW w:w="709" w:type="dxa"/>
            <w:shd w:val="clear" w:color="auto" w:fill="auto"/>
            <w:vAlign w:val="bottom"/>
            <w:hideMark/>
          </w:tcPr>
          <w:p w14:paraId="5CED9AE3"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0.02</w:t>
            </w:r>
          </w:p>
        </w:tc>
        <w:tc>
          <w:tcPr>
            <w:tcW w:w="851" w:type="dxa"/>
            <w:shd w:val="clear" w:color="auto" w:fill="auto"/>
            <w:vAlign w:val="bottom"/>
            <w:hideMark/>
          </w:tcPr>
          <w:p w14:paraId="225BEAC1"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0.02</w:t>
            </w:r>
          </w:p>
        </w:tc>
        <w:tc>
          <w:tcPr>
            <w:tcW w:w="708" w:type="dxa"/>
            <w:shd w:val="clear" w:color="auto" w:fill="auto"/>
            <w:vAlign w:val="bottom"/>
            <w:hideMark/>
          </w:tcPr>
          <w:p w14:paraId="3B49C45B"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0.02</w:t>
            </w:r>
          </w:p>
        </w:tc>
        <w:tc>
          <w:tcPr>
            <w:tcW w:w="709" w:type="dxa"/>
            <w:shd w:val="clear" w:color="auto" w:fill="auto"/>
            <w:vAlign w:val="bottom"/>
            <w:hideMark/>
          </w:tcPr>
          <w:p w14:paraId="17FEB386"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0.02</w:t>
            </w:r>
          </w:p>
        </w:tc>
        <w:tc>
          <w:tcPr>
            <w:tcW w:w="709" w:type="dxa"/>
            <w:shd w:val="clear" w:color="auto" w:fill="auto"/>
            <w:vAlign w:val="bottom"/>
            <w:hideMark/>
          </w:tcPr>
          <w:p w14:paraId="2139D4B4"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0.02</w:t>
            </w:r>
          </w:p>
        </w:tc>
        <w:tc>
          <w:tcPr>
            <w:tcW w:w="709" w:type="dxa"/>
            <w:shd w:val="clear" w:color="auto" w:fill="auto"/>
            <w:vAlign w:val="bottom"/>
            <w:hideMark/>
          </w:tcPr>
          <w:p w14:paraId="42A1B9A2"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0.02</w:t>
            </w:r>
          </w:p>
        </w:tc>
        <w:tc>
          <w:tcPr>
            <w:tcW w:w="708" w:type="dxa"/>
            <w:shd w:val="clear" w:color="auto" w:fill="auto"/>
            <w:vAlign w:val="bottom"/>
            <w:hideMark/>
          </w:tcPr>
          <w:p w14:paraId="515B5730"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0.02</w:t>
            </w:r>
          </w:p>
        </w:tc>
        <w:tc>
          <w:tcPr>
            <w:tcW w:w="709" w:type="dxa"/>
            <w:shd w:val="clear" w:color="auto" w:fill="auto"/>
            <w:vAlign w:val="bottom"/>
            <w:hideMark/>
          </w:tcPr>
          <w:p w14:paraId="382CB663"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0.02</w:t>
            </w:r>
          </w:p>
        </w:tc>
        <w:tc>
          <w:tcPr>
            <w:tcW w:w="709" w:type="dxa"/>
            <w:shd w:val="clear" w:color="auto" w:fill="auto"/>
            <w:vAlign w:val="bottom"/>
            <w:hideMark/>
          </w:tcPr>
          <w:p w14:paraId="265DC7A9"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0.02</w:t>
            </w:r>
          </w:p>
        </w:tc>
        <w:tc>
          <w:tcPr>
            <w:tcW w:w="850" w:type="dxa"/>
            <w:shd w:val="clear" w:color="auto" w:fill="auto"/>
            <w:vAlign w:val="bottom"/>
            <w:hideMark/>
          </w:tcPr>
          <w:p w14:paraId="76C1741C"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0.02</w:t>
            </w:r>
          </w:p>
        </w:tc>
      </w:tr>
      <w:tr w:rsidR="00077D45" w:rsidRPr="009A0119" w14:paraId="1C3D4655" w14:textId="77777777" w:rsidTr="00815C3C">
        <w:trPr>
          <w:trHeight w:val="408"/>
        </w:trPr>
        <w:tc>
          <w:tcPr>
            <w:tcW w:w="2972" w:type="dxa"/>
            <w:shd w:val="clear" w:color="auto" w:fill="auto"/>
            <w:vAlign w:val="bottom"/>
            <w:hideMark/>
          </w:tcPr>
          <w:p w14:paraId="19238013"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SWB</w:t>
            </w:r>
          </w:p>
        </w:tc>
        <w:tc>
          <w:tcPr>
            <w:tcW w:w="567" w:type="dxa"/>
            <w:shd w:val="clear" w:color="auto" w:fill="auto"/>
            <w:vAlign w:val="bottom"/>
            <w:hideMark/>
          </w:tcPr>
          <w:p w14:paraId="32E2A026"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3B26AECB"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Slope for C4</w:t>
            </w:r>
          </w:p>
        </w:tc>
        <w:tc>
          <w:tcPr>
            <w:tcW w:w="850" w:type="dxa"/>
            <w:shd w:val="clear" w:color="auto" w:fill="auto"/>
            <w:vAlign w:val="bottom"/>
            <w:hideMark/>
          </w:tcPr>
          <w:p w14:paraId="560C7C2F"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fraction</w:t>
            </w:r>
          </w:p>
        </w:tc>
        <w:tc>
          <w:tcPr>
            <w:tcW w:w="709" w:type="dxa"/>
            <w:shd w:val="clear" w:color="auto" w:fill="auto"/>
            <w:vAlign w:val="bottom"/>
            <w:hideMark/>
          </w:tcPr>
          <w:p w14:paraId="3804FA21"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w:t>
            </w:r>
          </w:p>
        </w:tc>
        <w:tc>
          <w:tcPr>
            <w:tcW w:w="851" w:type="dxa"/>
            <w:shd w:val="clear" w:color="auto" w:fill="auto"/>
            <w:vAlign w:val="bottom"/>
            <w:hideMark/>
          </w:tcPr>
          <w:p w14:paraId="31FCA2C6"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w:t>
            </w:r>
          </w:p>
        </w:tc>
        <w:tc>
          <w:tcPr>
            <w:tcW w:w="708" w:type="dxa"/>
            <w:shd w:val="clear" w:color="auto" w:fill="auto"/>
            <w:vAlign w:val="bottom"/>
            <w:hideMark/>
          </w:tcPr>
          <w:p w14:paraId="43FD5727"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w:t>
            </w:r>
          </w:p>
        </w:tc>
        <w:tc>
          <w:tcPr>
            <w:tcW w:w="709" w:type="dxa"/>
            <w:shd w:val="clear" w:color="auto" w:fill="auto"/>
            <w:vAlign w:val="bottom"/>
            <w:hideMark/>
          </w:tcPr>
          <w:p w14:paraId="6905491C"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w:t>
            </w:r>
          </w:p>
        </w:tc>
        <w:tc>
          <w:tcPr>
            <w:tcW w:w="709" w:type="dxa"/>
            <w:shd w:val="clear" w:color="auto" w:fill="auto"/>
            <w:vAlign w:val="bottom"/>
            <w:hideMark/>
          </w:tcPr>
          <w:p w14:paraId="0AD29E20"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w:t>
            </w:r>
          </w:p>
        </w:tc>
        <w:tc>
          <w:tcPr>
            <w:tcW w:w="709" w:type="dxa"/>
            <w:shd w:val="clear" w:color="auto" w:fill="auto"/>
            <w:vAlign w:val="bottom"/>
            <w:hideMark/>
          </w:tcPr>
          <w:p w14:paraId="4D08FB21"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w:t>
            </w:r>
          </w:p>
        </w:tc>
        <w:tc>
          <w:tcPr>
            <w:tcW w:w="708" w:type="dxa"/>
            <w:shd w:val="clear" w:color="auto" w:fill="auto"/>
            <w:vAlign w:val="bottom"/>
            <w:hideMark/>
          </w:tcPr>
          <w:p w14:paraId="6C970218"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w:t>
            </w:r>
          </w:p>
        </w:tc>
        <w:tc>
          <w:tcPr>
            <w:tcW w:w="709" w:type="dxa"/>
            <w:shd w:val="clear" w:color="auto" w:fill="auto"/>
            <w:vAlign w:val="bottom"/>
            <w:hideMark/>
          </w:tcPr>
          <w:p w14:paraId="78383C24"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w:t>
            </w:r>
          </w:p>
        </w:tc>
        <w:tc>
          <w:tcPr>
            <w:tcW w:w="709" w:type="dxa"/>
            <w:shd w:val="clear" w:color="auto" w:fill="auto"/>
            <w:vAlign w:val="bottom"/>
            <w:hideMark/>
          </w:tcPr>
          <w:p w14:paraId="206820CC"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w:t>
            </w:r>
          </w:p>
        </w:tc>
        <w:tc>
          <w:tcPr>
            <w:tcW w:w="850" w:type="dxa"/>
            <w:shd w:val="clear" w:color="auto" w:fill="auto"/>
            <w:vAlign w:val="bottom"/>
            <w:hideMark/>
          </w:tcPr>
          <w:p w14:paraId="55BF055B"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w:t>
            </w:r>
          </w:p>
        </w:tc>
      </w:tr>
      <w:tr w:rsidR="00077D45" w:rsidRPr="009A0119" w14:paraId="4BFA9736" w14:textId="77777777" w:rsidTr="00815C3C">
        <w:trPr>
          <w:trHeight w:val="204"/>
        </w:trPr>
        <w:tc>
          <w:tcPr>
            <w:tcW w:w="2972" w:type="dxa"/>
            <w:shd w:val="clear" w:color="auto" w:fill="auto"/>
            <w:vAlign w:val="bottom"/>
            <w:hideMark/>
          </w:tcPr>
          <w:p w14:paraId="75BFEF49"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SWB</w:t>
            </w:r>
          </w:p>
        </w:tc>
        <w:tc>
          <w:tcPr>
            <w:tcW w:w="567" w:type="dxa"/>
            <w:shd w:val="clear" w:color="auto" w:fill="auto"/>
            <w:vAlign w:val="bottom"/>
            <w:hideMark/>
          </w:tcPr>
          <w:p w14:paraId="77B1CC9C"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7B037933"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Increased act root biomass</w:t>
            </w:r>
          </w:p>
        </w:tc>
        <w:tc>
          <w:tcPr>
            <w:tcW w:w="850" w:type="dxa"/>
            <w:shd w:val="clear" w:color="auto" w:fill="auto"/>
            <w:vAlign w:val="bottom"/>
            <w:hideMark/>
          </w:tcPr>
          <w:p w14:paraId="4F4D9588"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fraction</w:t>
            </w:r>
          </w:p>
        </w:tc>
        <w:tc>
          <w:tcPr>
            <w:tcW w:w="709" w:type="dxa"/>
            <w:shd w:val="clear" w:color="auto" w:fill="auto"/>
            <w:vAlign w:val="bottom"/>
            <w:hideMark/>
          </w:tcPr>
          <w:p w14:paraId="6E6E73EC"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w:t>
            </w:r>
          </w:p>
        </w:tc>
        <w:tc>
          <w:tcPr>
            <w:tcW w:w="851" w:type="dxa"/>
            <w:shd w:val="clear" w:color="auto" w:fill="auto"/>
            <w:vAlign w:val="bottom"/>
            <w:hideMark/>
          </w:tcPr>
          <w:p w14:paraId="1E6205B2"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w:t>
            </w:r>
          </w:p>
        </w:tc>
        <w:tc>
          <w:tcPr>
            <w:tcW w:w="708" w:type="dxa"/>
            <w:shd w:val="clear" w:color="auto" w:fill="auto"/>
            <w:vAlign w:val="bottom"/>
            <w:hideMark/>
          </w:tcPr>
          <w:p w14:paraId="318132F0"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w:t>
            </w:r>
          </w:p>
        </w:tc>
        <w:tc>
          <w:tcPr>
            <w:tcW w:w="709" w:type="dxa"/>
            <w:shd w:val="clear" w:color="auto" w:fill="auto"/>
            <w:vAlign w:val="bottom"/>
            <w:hideMark/>
          </w:tcPr>
          <w:p w14:paraId="448C00A5"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w:t>
            </w:r>
          </w:p>
        </w:tc>
        <w:tc>
          <w:tcPr>
            <w:tcW w:w="709" w:type="dxa"/>
            <w:shd w:val="clear" w:color="auto" w:fill="auto"/>
            <w:vAlign w:val="bottom"/>
            <w:hideMark/>
          </w:tcPr>
          <w:p w14:paraId="4A01A384"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w:t>
            </w:r>
          </w:p>
        </w:tc>
        <w:tc>
          <w:tcPr>
            <w:tcW w:w="709" w:type="dxa"/>
            <w:shd w:val="clear" w:color="auto" w:fill="auto"/>
            <w:vAlign w:val="bottom"/>
            <w:hideMark/>
          </w:tcPr>
          <w:p w14:paraId="3BEAD62C"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w:t>
            </w:r>
          </w:p>
        </w:tc>
        <w:tc>
          <w:tcPr>
            <w:tcW w:w="708" w:type="dxa"/>
            <w:shd w:val="clear" w:color="auto" w:fill="auto"/>
            <w:vAlign w:val="bottom"/>
            <w:hideMark/>
          </w:tcPr>
          <w:p w14:paraId="3B2719F2"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w:t>
            </w:r>
          </w:p>
        </w:tc>
        <w:tc>
          <w:tcPr>
            <w:tcW w:w="709" w:type="dxa"/>
            <w:shd w:val="clear" w:color="auto" w:fill="auto"/>
            <w:vAlign w:val="bottom"/>
            <w:hideMark/>
          </w:tcPr>
          <w:p w14:paraId="661B2916"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w:t>
            </w:r>
          </w:p>
        </w:tc>
        <w:tc>
          <w:tcPr>
            <w:tcW w:w="709" w:type="dxa"/>
            <w:shd w:val="clear" w:color="auto" w:fill="auto"/>
            <w:vAlign w:val="bottom"/>
            <w:hideMark/>
          </w:tcPr>
          <w:p w14:paraId="3B041878"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w:t>
            </w:r>
          </w:p>
        </w:tc>
        <w:tc>
          <w:tcPr>
            <w:tcW w:w="850" w:type="dxa"/>
            <w:shd w:val="clear" w:color="auto" w:fill="auto"/>
            <w:vAlign w:val="bottom"/>
            <w:hideMark/>
          </w:tcPr>
          <w:p w14:paraId="272B8784"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0.2</w:t>
            </w:r>
          </w:p>
        </w:tc>
      </w:tr>
      <w:tr w:rsidR="00077D45" w:rsidRPr="009A0119" w14:paraId="3AC778C3" w14:textId="77777777" w:rsidTr="00815C3C">
        <w:trPr>
          <w:trHeight w:val="204"/>
        </w:trPr>
        <w:tc>
          <w:tcPr>
            <w:tcW w:w="2972" w:type="dxa"/>
            <w:shd w:val="clear" w:color="auto" w:fill="auto"/>
            <w:vAlign w:val="bottom"/>
            <w:hideMark/>
          </w:tcPr>
          <w:p w14:paraId="6787DEA9"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SWB</w:t>
            </w:r>
          </w:p>
        </w:tc>
        <w:tc>
          <w:tcPr>
            <w:tcW w:w="567" w:type="dxa"/>
            <w:shd w:val="clear" w:color="auto" w:fill="auto"/>
            <w:vAlign w:val="bottom"/>
            <w:hideMark/>
          </w:tcPr>
          <w:p w14:paraId="6287F92B"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156EC329"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Drainage factor</w:t>
            </w:r>
          </w:p>
        </w:tc>
        <w:tc>
          <w:tcPr>
            <w:tcW w:w="850" w:type="dxa"/>
            <w:shd w:val="clear" w:color="auto" w:fill="auto"/>
            <w:vAlign w:val="bottom"/>
            <w:hideMark/>
          </w:tcPr>
          <w:p w14:paraId="5541BBE2"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fraction</w:t>
            </w:r>
          </w:p>
        </w:tc>
        <w:tc>
          <w:tcPr>
            <w:tcW w:w="709" w:type="dxa"/>
            <w:shd w:val="clear" w:color="auto" w:fill="auto"/>
            <w:vAlign w:val="bottom"/>
            <w:hideMark/>
          </w:tcPr>
          <w:p w14:paraId="55D1AB96"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0.4</w:t>
            </w:r>
          </w:p>
        </w:tc>
        <w:tc>
          <w:tcPr>
            <w:tcW w:w="851" w:type="dxa"/>
            <w:shd w:val="clear" w:color="auto" w:fill="auto"/>
            <w:vAlign w:val="bottom"/>
            <w:hideMark/>
          </w:tcPr>
          <w:p w14:paraId="67B07534"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0.4</w:t>
            </w:r>
          </w:p>
        </w:tc>
        <w:tc>
          <w:tcPr>
            <w:tcW w:w="708" w:type="dxa"/>
            <w:shd w:val="clear" w:color="auto" w:fill="auto"/>
            <w:vAlign w:val="bottom"/>
            <w:hideMark/>
          </w:tcPr>
          <w:p w14:paraId="778D3251"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w:t>
            </w:r>
          </w:p>
        </w:tc>
        <w:tc>
          <w:tcPr>
            <w:tcW w:w="709" w:type="dxa"/>
            <w:shd w:val="clear" w:color="auto" w:fill="auto"/>
            <w:vAlign w:val="bottom"/>
            <w:hideMark/>
          </w:tcPr>
          <w:p w14:paraId="7ED032E0"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w:t>
            </w:r>
          </w:p>
        </w:tc>
        <w:tc>
          <w:tcPr>
            <w:tcW w:w="709" w:type="dxa"/>
            <w:shd w:val="clear" w:color="auto" w:fill="auto"/>
            <w:vAlign w:val="bottom"/>
            <w:hideMark/>
          </w:tcPr>
          <w:p w14:paraId="143CB97B"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0.4</w:t>
            </w:r>
          </w:p>
        </w:tc>
        <w:tc>
          <w:tcPr>
            <w:tcW w:w="709" w:type="dxa"/>
            <w:shd w:val="clear" w:color="auto" w:fill="auto"/>
            <w:vAlign w:val="bottom"/>
            <w:hideMark/>
          </w:tcPr>
          <w:p w14:paraId="78A47221"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w:t>
            </w:r>
          </w:p>
        </w:tc>
        <w:tc>
          <w:tcPr>
            <w:tcW w:w="708" w:type="dxa"/>
            <w:shd w:val="clear" w:color="auto" w:fill="auto"/>
            <w:vAlign w:val="bottom"/>
            <w:hideMark/>
          </w:tcPr>
          <w:p w14:paraId="57BB6302"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w:t>
            </w:r>
          </w:p>
        </w:tc>
        <w:tc>
          <w:tcPr>
            <w:tcW w:w="709" w:type="dxa"/>
            <w:shd w:val="clear" w:color="auto" w:fill="auto"/>
            <w:vAlign w:val="bottom"/>
            <w:hideMark/>
          </w:tcPr>
          <w:p w14:paraId="4AD229DA"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0.3</w:t>
            </w:r>
          </w:p>
        </w:tc>
        <w:tc>
          <w:tcPr>
            <w:tcW w:w="709" w:type="dxa"/>
            <w:shd w:val="clear" w:color="auto" w:fill="auto"/>
            <w:vAlign w:val="bottom"/>
            <w:hideMark/>
          </w:tcPr>
          <w:p w14:paraId="7B9C8023"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0.4</w:t>
            </w:r>
          </w:p>
        </w:tc>
        <w:tc>
          <w:tcPr>
            <w:tcW w:w="850" w:type="dxa"/>
            <w:shd w:val="clear" w:color="auto" w:fill="auto"/>
            <w:vAlign w:val="bottom"/>
            <w:hideMark/>
          </w:tcPr>
          <w:p w14:paraId="3DECA6CA"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0.4</w:t>
            </w:r>
          </w:p>
        </w:tc>
      </w:tr>
      <w:tr w:rsidR="00077D45" w:rsidRPr="009A0119" w14:paraId="0B79647A" w14:textId="77777777" w:rsidTr="00815C3C">
        <w:trPr>
          <w:trHeight w:val="204"/>
        </w:trPr>
        <w:tc>
          <w:tcPr>
            <w:tcW w:w="2972" w:type="dxa"/>
            <w:shd w:val="clear" w:color="auto" w:fill="auto"/>
            <w:vAlign w:val="bottom"/>
            <w:hideMark/>
          </w:tcPr>
          <w:p w14:paraId="1170A177"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SWB</w:t>
            </w:r>
          </w:p>
        </w:tc>
        <w:tc>
          <w:tcPr>
            <w:tcW w:w="567" w:type="dxa"/>
            <w:shd w:val="clear" w:color="auto" w:fill="auto"/>
            <w:vAlign w:val="bottom"/>
            <w:hideMark/>
          </w:tcPr>
          <w:p w14:paraId="774A24F0"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3b</w:t>
            </w:r>
          </w:p>
        </w:tc>
        <w:tc>
          <w:tcPr>
            <w:tcW w:w="3544" w:type="dxa"/>
            <w:shd w:val="clear" w:color="auto" w:fill="auto"/>
            <w:vAlign w:val="bottom"/>
            <w:hideMark/>
          </w:tcPr>
          <w:p w14:paraId="7277F80E"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Drainage rate</w:t>
            </w:r>
          </w:p>
        </w:tc>
        <w:tc>
          <w:tcPr>
            <w:tcW w:w="850" w:type="dxa"/>
            <w:shd w:val="clear" w:color="auto" w:fill="auto"/>
            <w:vAlign w:val="bottom"/>
            <w:hideMark/>
          </w:tcPr>
          <w:p w14:paraId="7F742E70"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mm/day</w:t>
            </w:r>
          </w:p>
        </w:tc>
        <w:tc>
          <w:tcPr>
            <w:tcW w:w="709" w:type="dxa"/>
            <w:shd w:val="clear" w:color="auto" w:fill="auto"/>
            <w:vAlign w:val="bottom"/>
            <w:hideMark/>
          </w:tcPr>
          <w:p w14:paraId="27267A8C"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50</w:t>
            </w:r>
          </w:p>
        </w:tc>
        <w:tc>
          <w:tcPr>
            <w:tcW w:w="851" w:type="dxa"/>
            <w:shd w:val="clear" w:color="auto" w:fill="auto"/>
            <w:vAlign w:val="bottom"/>
            <w:hideMark/>
          </w:tcPr>
          <w:p w14:paraId="0A380A14"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50</w:t>
            </w:r>
          </w:p>
        </w:tc>
        <w:tc>
          <w:tcPr>
            <w:tcW w:w="708" w:type="dxa"/>
            <w:shd w:val="clear" w:color="auto" w:fill="auto"/>
            <w:vAlign w:val="bottom"/>
            <w:hideMark/>
          </w:tcPr>
          <w:p w14:paraId="22E7641B"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50</w:t>
            </w:r>
          </w:p>
        </w:tc>
        <w:tc>
          <w:tcPr>
            <w:tcW w:w="709" w:type="dxa"/>
            <w:shd w:val="clear" w:color="auto" w:fill="auto"/>
            <w:vAlign w:val="bottom"/>
            <w:hideMark/>
          </w:tcPr>
          <w:p w14:paraId="21F81430"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70</w:t>
            </w:r>
          </w:p>
        </w:tc>
        <w:tc>
          <w:tcPr>
            <w:tcW w:w="709" w:type="dxa"/>
            <w:shd w:val="clear" w:color="auto" w:fill="auto"/>
            <w:vAlign w:val="bottom"/>
            <w:hideMark/>
          </w:tcPr>
          <w:p w14:paraId="452B27A4"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50</w:t>
            </w:r>
          </w:p>
        </w:tc>
        <w:tc>
          <w:tcPr>
            <w:tcW w:w="709" w:type="dxa"/>
            <w:shd w:val="clear" w:color="auto" w:fill="auto"/>
            <w:vAlign w:val="bottom"/>
            <w:hideMark/>
          </w:tcPr>
          <w:p w14:paraId="239C8CE1"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40</w:t>
            </w:r>
          </w:p>
        </w:tc>
        <w:tc>
          <w:tcPr>
            <w:tcW w:w="708" w:type="dxa"/>
            <w:shd w:val="clear" w:color="auto" w:fill="auto"/>
            <w:vAlign w:val="bottom"/>
            <w:hideMark/>
          </w:tcPr>
          <w:p w14:paraId="47D56675"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50</w:t>
            </w:r>
          </w:p>
        </w:tc>
        <w:tc>
          <w:tcPr>
            <w:tcW w:w="709" w:type="dxa"/>
            <w:shd w:val="clear" w:color="auto" w:fill="auto"/>
            <w:vAlign w:val="bottom"/>
            <w:hideMark/>
          </w:tcPr>
          <w:p w14:paraId="60C884B9"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70</w:t>
            </w:r>
          </w:p>
        </w:tc>
        <w:tc>
          <w:tcPr>
            <w:tcW w:w="709" w:type="dxa"/>
            <w:shd w:val="clear" w:color="auto" w:fill="auto"/>
            <w:vAlign w:val="bottom"/>
            <w:hideMark/>
          </w:tcPr>
          <w:p w14:paraId="07988E78"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50</w:t>
            </w:r>
          </w:p>
        </w:tc>
        <w:tc>
          <w:tcPr>
            <w:tcW w:w="850" w:type="dxa"/>
            <w:shd w:val="clear" w:color="auto" w:fill="auto"/>
            <w:vAlign w:val="bottom"/>
            <w:hideMark/>
          </w:tcPr>
          <w:p w14:paraId="029E3C3B" w14:textId="77777777" w:rsidR="00077D45" w:rsidRPr="009A0119" w:rsidRDefault="00077D45" w:rsidP="00077D45">
            <w:pPr>
              <w:spacing w:after="0" w:line="240" w:lineRule="auto"/>
              <w:rPr>
                <w:rFonts w:ascii="Arial Narrow" w:eastAsia="Times New Roman" w:hAnsi="Arial Narrow" w:cs="Calibri"/>
                <w:color w:val="000000"/>
                <w:sz w:val="16"/>
                <w:szCs w:val="16"/>
                <w:lang w:eastAsia="fr-FR"/>
              </w:rPr>
            </w:pPr>
            <w:r w:rsidRPr="009A0119">
              <w:rPr>
                <w:rFonts w:ascii="Arial Narrow" w:eastAsia="Times New Roman" w:hAnsi="Arial Narrow" w:cs="Calibri"/>
                <w:color w:val="000000"/>
                <w:sz w:val="16"/>
                <w:szCs w:val="16"/>
                <w:lang w:eastAsia="fr-FR"/>
              </w:rPr>
              <w:t>50</w:t>
            </w:r>
          </w:p>
        </w:tc>
      </w:tr>
    </w:tbl>
    <w:p w14:paraId="5B076EF7" w14:textId="77777777" w:rsidR="007F732C" w:rsidRPr="000F0DA3" w:rsidRDefault="007F732C" w:rsidP="00525CC7">
      <w:pPr>
        <w:rPr>
          <w:rFonts w:ascii="Times New Roman" w:hAnsi="Times New Roman" w:cs="Times New Roman"/>
          <w:lang w:val="en-US"/>
        </w:rPr>
      </w:pPr>
    </w:p>
    <w:p w14:paraId="25CEDEB0" w14:textId="77777777" w:rsidR="007F732C" w:rsidRDefault="007F732C">
      <w:pPr>
        <w:rPr>
          <w:rFonts w:ascii="Times New Roman" w:hAnsi="Times New Roman" w:cs="Times New Roman"/>
          <w:sz w:val="20"/>
          <w:szCs w:val="20"/>
          <w:lang w:val="en-US"/>
        </w:rPr>
      </w:pPr>
      <w:r>
        <w:rPr>
          <w:rFonts w:ascii="Times New Roman" w:hAnsi="Times New Roman" w:cs="Times New Roman"/>
          <w:sz w:val="20"/>
          <w:szCs w:val="20"/>
          <w:lang w:val="en-US"/>
        </w:rPr>
        <w:br w:type="page"/>
      </w:r>
    </w:p>
    <w:p w14:paraId="44F01377" w14:textId="1C09A563" w:rsidR="00543988" w:rsidRPr="00697662" w:rsidRDefault="00543988" w:rsidP="00525CC7">
      <w:pPr>
        <w:rPr>
          <w:rFonts w:ascii="Times New Roman" w:hAnsi="Times New Roman" w:cs="Times New Roman"/>
          <w:sz w:val="20"/>
          <w:szCs w:val="20"/>
          <w:lang w:val="en-US"/>
        </w:rPr>
      </w:pPr>
      <w:r w:rsidRPr="00697662">
        <w:rPr>
          <w:rFonts w:ascii="Times New Roman" w:hAnsi="Times New Roman" w:cs="Times New Roman"/>
          <w:sz w:val="20"/>
          <w:szCs w:val="20"/>
          <w:lang w:val="en-US"/>
        </w:rPr>
        <w:lastRenderedPageBreak/>
        <w:t>Table S</w:t>
      </w:r>
      <w:r w:rsidR="000F0DA3">
        <w:rPr>
          <w:rFonts w:ascii="Times New Roman" w:hAnsi="Times New Roman" w:cs="Times New Roman"/>
          <w:sz w:val="20"/>
          <w:szCs w:val="20"/>
          <w:lang w:val="en-US"/>
        </w:rPr>
        <w:t>4</w:t>
      </w:r>
      <w:r w:rsidRPr="00697662">
        <w:rPr>
          <w:rFonts w:ascii="Times New Roman" w:hAnsi="Times New Roman" w:cs="Times New Roman"/>
          <w:sz w:val="20"/>
          <w:szCs w:val="20"/>
          <w:lang w:val="en-US"/>
        </w:rPr>
        <w:t xml:space="preserve">: </w:t>
      </w:r>
      <w:r w:rsidR="000B3098" w:rsidRPr="00697662">
        <w:rPr>
          <w:rFonts w:ascii="Times New Roman" w:hAnsi="Times New Roman" w:cs="Times New Roman"/>
          <w:sz w:val="20"/>
          <w:szCs w:val="20"/>
          <w:lang w:val="en-US"/>
        </w:rPr>
        <w:t>Median and Inter Quartile Range</w:t>
      </w:r>
      <w:r w:rsidR="00FC67E0" w:rsidRPr="00697662">
        <w:rPr>
          <w:rFonts w:ascii="Times New Roman" w:hAnsi="Times New Roman" w:cs="Times New Roman"/>
          <w:sz w:val="20"/>
          <w:szCs w:val="20"/>
          <w:lang w:val="en-US"/>
        </w:rPr>
        <w:t xml:space="preserve"> of ensemble (24</w:t>
      </w:r>
      <w:r w:rsidR="000B3098" w:rsidRPr="00697662">
        <w:rPr>
          <w:rFonts w:ascii="Times New Roman" w:hAnsi="Times New Roman" w:cs="Times New Roman"/>
          <w:sz w:val="20"/>
          <w:szCs w:val="20"/>
          <w:lang w:val="en-US"/>
        </w:rPr>
        <w:t xml:space="preserve"> calibrated maize models</w:t>
      </w:r>
      <w:r w:rsidR="00FC67E0" w:rsidRPr="00697662">
        <w:rPr>
          <w:rFonts w:ascii="Times New Roman" w:hAnsi="Times New Roman" w:cs="Times New Roman"/>
          <w:sz w:val="20"/>
          <w:szCs w:val="20"/>
          <w:lang w:val="en-US"/>
        </w:rPr>
        <w:t xml:space="preserve"> that performed the sensitivity analysis</w:t>
      </w:r>
      <w:r w:rsidR="000B3098" w:rsidRPr="00697662">
        <w:rPr>
          <w:rFonts w:ascii="Times New Roman" w:hAnsi="Times New Roman" w:cs="Times New Roman"/>
          <w:sz w:val="20"/>
          <w:szCs w:val="20"/>
          <w:lang w:val="en-US"/>
        </w:rPr>
        <w:t>) relative grain yield for doubling [CO</w:t>
      </w:r>
      <w:r w:rsidR="000B3098" w:rsidRPr="00697662">
        <w:rPr>
          <w:rFonts w:ascii="Times New Roman" w:hAnsi="Times New Roman" w:cs="Times New Roman"/>
          <w:sz w:val="20"/>
          <w:szCs w:val="20"/>
          <w:vertAlign w:val="subscript"/>
          <w:lang w:val="en-US"/>
        </w:rPr>
        <w:t>2</w:t>
      </w:r>
      <w:r w:rsidR="000B3098" w:rsidRPr="00697662">
        <w:rPr>
          <w:rFonts w:ascii="Times New Roman" w:hAnsi="Times New Roman" w:cs="Times New Roman"/>
          <w:sz w:val="20"/>
          <w:szCs w:val="20"/>
          <w:lang w:val="en-US"/>
        </w:rPr>
        <w:t xml:space="preserve">], Temperature +4°C, 150 and 50% of current rainfall for five sites across sub-Saharan Africa and three levels of Nitrogen inputs. </w:t>
      </w:r>
    </w:p>
    <w:tbl>
      <w:tblPr>
        <w:tblW w:w="8647" w:type="dxa"/>
        <w:tblCellMar>
          <w:left w:w="70" w:type="dxa"/>
          <w:right w:w="70" w:type="dxa"/>
        </w:tblCellMar>
        <w:tblLook w:val="04A0" w:firstRow="1" w:lastRow="0" w:firstColumn="1" w:lastColumn="0" w:noHBand="0" w:noVBand="1"/>
      </w:tblPr>
      <w:tblGrid>
        <w:gridCol w:w="2200"/>
        <w:gridCol w:w="1240"/>
        <w:gridCol w:w="880"/>
        <w:gridCol w:w="2201"/>
        <w:gridCol w:w="2126"/>
      </w:tblGrid>
      <w:tr w:rsidR="00543988" w:rsidRPr="00FB1A57" w14:paraId="1CC4F66F" w14:textId="77777777" w:rsidTr="00543988">
        <w:trPr>
          <w:trHeight w:val="204"/>
        </w:trPr>
        <w:tc>
          <w:tcPr>
            <w:tcW w:w="2200" w:type="dxa"/>
            <w:tcBorders>
              <w:top w:val="nil"/>
              <w:left w:val="nil"/>
              <w:bottom w:val="single" w:sz="4" w:space="0" w:color="auto"/>
              <w:right w:val="nil"/>
            </w:tcBorders>
            <w:shd w:val="clear" w:color="auto" w:fill="auto"/>
            <w:noWrap/>
            <w:vAlign w:val="bottom"/>
            <w:hideMark/>
          </w:tcPr>
          <w:p w14:paraId="623717E4" w14:textId="77777777" w:rsidR="00543988" w:rsidRPr="00697662" w:rsidRDefault="00543988" w:rsidP="00543988">
            <w:pPr>
              <w:spacing w:after="0" w:line="240" w:lineRule="auto"/>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Climate change variable</w:t>
            </w:r>
          </w:p>
        </w:tc>
        <w:tc>
          <w:tcPr>
            <w:tcW w:w="1240" w:type="dxa"/>
            <w:tcBorders>
              <w:top w:val="nil"/>
              <w:left w:val="nil"/>
              <w:bottom w:val="single" w:sz="4" w:space="0" w:color="auto"/>
              <w:right w:val="nil"/>
            </w:tcBorders>
            <w:shd w:val="clear" w:color="auto" w:fill="auto"/>
            <w:noWrap/>
            <w:vAlign w:val="bottom"/>
            <w:hideMark/>
          </w:tcPr>
          <w:p w14:paraId="769C70F9" w14:textId="77777777" w:rsidR="00543988" w:rsidRPr="00697662" w:rsidRDefault="00543988" w:rsidP="00543988">
            <w:pPr>
              <w:spacing w:after="0" w:line="240" w:lineRule="auto"/>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Site</w:t>
            </w:r>
          </w:p>
        </w:tc>
        <w:tc>
          <w:tcPr>
            <w:tcW w:w="880" w:type="dxa"/>
            <w:tcBorders>
              <w:top w:val="nil"/>
              <w:left w:val="nil"/>
              <w:bottom w:val="single" w:sz="4" w:space="0" w:color="auto"/>
              <w:right w:val="nil"/>
            </w:tcBorders>
            <w:shd w:val="clear" w:color="auto" w:fill="auto"/>
            <w:noWrap/>
            <w:vAlign w:val="bottom"/>
            <w:hideMark/>
          </w:tcPr>
          <w:p w14:paraId="6AA6F6EB" w14:textId="613D919C" w:rsidR="00543988" w:rsidRPr="00697662" w:rsidRDefault="00543988" w:rsidP="00543988">
            <w:pPr>
              <w:spacing w:after="0" w:line="240" w:lineRule="auto"/>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Ninput (kg/ha)</w:t>
            </w:r>
          </w:p>
        </w:tc>
        <w:tc>
          <w:tcPr>
            <w:tcW w:w="2201" w:type="dxa"/>
            <w:tcBorders>
              <w:top w:val="nil"/>
              <w:left w:val="nil"/>
              <w:bottom w:val="single" w:sz="4" w:space="0" w:color="auto"/>
              <w:right w:val="nil"/>
            </w:tcBorders>
            <w:shd w:val="clear" w:color="auto" w:fill="auto"/>
            <w:noWrap/>
            <w:vAlign w:val="bottom"/>
            <w:hideMark/>
          </w:tcPr>
          <w:p w14:paraId="225B75F5" w14:textId="54E439F2" w:rsidR="00543988" w:rsidRPr="00697662" w:rsidRDefault="00543988" w:rsidP="000B3098">
            <w:pPr>
              <w:spacing w:after="0" w:line="240" w:lineRule="auto"/>
              <w:jc w:val="center"/>
              <w:rPr>
                <w:rFonts w:ascii="Times New Roman" w:eastAsia="Times New Roman" w:hAnsi="Times New Roman" w:cs="Times New Roman"/>
                <w:color w:val="000000"/>
                <w:sz w:val="16"/>
                <w:szCs w:val="16"/>
                <w:lang w:val="en-US" w:eastAsia="fr-FR"/>
              </w:rPr>
            </w:pPr>
            <w:proofErr w:type="gramStart"/>
            <w:r w:rsidRPr="00697662">
              <w:rPr>
                <w:rFonts w:ascii="Times New Roman" w:hAnsi="Times New Roman" w:cs="Times New Roman"/>
                <w:sz w:val="16"/>
                <w:szCs w:val="16"/>
                <w:lang w:val="en-US"/>
              </w:rPr>
              <w:t>median</w:t>
            </w:r>
            <w:proofErr w:type="gramEnd"/>
            <w:r w:rsidRPr="00697662">
              <w:rPr>
                <w:rFonts w:ascii="Times New Roman" w:hAnsi="Times New Roman" w:cs="Times New Roman"/>
                <w:sz w:val="16"/>
                <w:szCs w:val="16"/>
                <w:lang w:val="en-US"/>
              </w:rPr>
              <w:t xml:space="preserve"> </w:t>
            </w:r>
            <w:r w:rsidR="000B3098" w:rsidRPr="00697662">
              <w:rPr>
                <w:rFonts w:ascii="Times New Roman" w:hAnsi="Times New Roman" w:cs="Times New Roman"/>
                <w:sz w:val="16"/>
                <w:szCs w:val="16"/>
                <w:lang w:val="en-US"/>
              </w:rPr>
              <w:t>of</w:t>
            </w:r>
            <w:r w:rsidRPr="00697662">
              <w:rPr>
                <w:rFonts w:ascii="Times New Roman" w:hAnsi="Times New Roman" w:cs="Times New Roman"/>
                <w:sz w:val="16"/>
                <w:szCs w:val="16"/>
                <w:lang w:val="en-US"/>
              </w:rPr>
              <w:t xml:space="preserve"> relative grain yield change</w:t>
            </w:r>
            <w:r w:rsidRPr="00697662">
              <w:rPr>
                <w:rFonts w:ascii="Times New Roman" w:eastAsia="Times New Roman" w:hAnsi="Times New Roman" w:cs="Times New Roman"/>
                <w:color w:val="000000"/>
                <w:sz w:val="16"/>
                <w:szCs w:val="16"/>
                <w:lang w:val="en-US" w:eastAsia="fr-FR"/>
              </w:rPr>
              <w:t xml:space="preserve"> (%)</w:t>
            </w:r>
          </w:p>
        </w:tc>
        <w:tc>
          <w:tcPr>
            <w:tcW w:w="2126" w:type="dxa"/>
            <w:tcBorders>
              <w:top w:val="nil"/>
              <w:left w:val="nil"/>
              <w:bottom w:val="single" w:sz="4" w:space="0" w:color="auto"/>
              <w:right w:val="nil"/>
            </w:tcBorders>
            <w:shd w:val="clear" w:color="auto" w:fill="auto"/>
            <w:noWrap/>
            <w:vAlign w:val="bottom"/>
            <w:hideMark/>
          </w:tcPr>
          <w:p w14:paraId="29C8F0A7" w14:textId="2288376F" w:rsidR="00543988" w:rsidRPr="00697662" w:rsidRDefault="00543988" w:rsidP="000B3098">
            <w:pPr>
              <w:spacing w:after="0" w:line="240" w:lineRule="auto"/>
              <w:jc w:val="center"/>
              <w:rPr>
                <w:rFonts w:ascii="Times New Roman" w:eastAsia="Times New Roman" w:hAnsi="Times New Roman" w:cs="Times New Roman"/>
                <w:color w:val="000000"/>
                <w:sz w:val="16"/>
                <w:szCs w:val="16"/>
                <w:lang w:val="en-US" w:eastAsia="fr-FR"/>
              </w:rPr>
            </w:pPr>
            <w:r w:rsidRPr="00697662">
              <w:rPr>
                <w:rFonts w:ascii="Times New Roman" w:eastAsia="Times New Roman" w:hAnsi="Times New Roman" w:cs="Times New Roman"/>
                <w:color w:val="000000"/>
                <w:sz w:val="16"/>
                <w:szCs w:val="16"/>
                <w:lang w:val="en-US" w:eastAsia="fr-FR"/>
              </w:rPr>
              <w:t xml:space="preserve">Inter Quartile Range </w:t>
            </w:r>
            <w:r w:rsidR="000B3098" w:rsidRPr="00697662">
              <w:rPr>
                <w:rFonts w:ascii="Times New Roman" w:hAnsi="Times New Roman" w:cs="Times New Roman"/>
                <w:sz w:val="16"/>
                <w:szCs w:val="16"/>
                <w:lang w:val="en-US"/>
              </w:rPr>
              <w:t>of</w:t>
            </w:r>
            <w:r w:rsidRPr="00697662">
              <w:rPr>
                <w:rFonts w:ascii="Times New Roman" w:hAnsi="Times New Roman" w:cs="Times New Roman"/>
                <w:sz w:val="16"/>
                <w:szCs w:val="16"/>
                <w:lang w:val="en-US"/>
              </w:rPr>
              <w:t xml:space="preserve"> relative grain yield change (%)</w:t>
            </w:r>
          </w:p>
        </w:tc>
      </w:tr>
      <w:tr w:rsidR="00543988" w:rsidRPr="00697662" w14:paraId="73D00F30" w14:textId="77777777" w:rsidTr="00543988">
        <w:trPr>
          <w:trHeight w:val="228"/>
        </w:trPr>
        <w:tc>
          <w:tcPr>
            <w:tcW w:w="2200" w:type="dxa"/>
            <w:tcBorders>
              <w:top w:val="nil"/>
              <w:left w:val="nil"/>
              <w:bottom w:val="nil"/>
              <w:right w:val="nil"/>
            </w:tcBorders>
            <w:shd w:val="clear" w:color="auto" w:fill="auto"/>
            <w:noWrap/>
            <w:vAlign w:val="bottom"/>
            <w:hideMark/>
          </w:tcPr>
          <w:p w14:paraId="4B2EC9E7" w14:textId="05BD582F" w:rsidR="00543988" w:rsidRPr="00697662" w:rsidRDefault="009C0AB2" w:rsidP="00543988">
            <w:pPr>
              <w:spacing w:after="0" w:line="240" w:lineRule="auto"/>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Doubling [CO</w:t>
            </w:r>
            <w:r w:rsidR="00543988" w:rsidRPr="00697662">
              <w:rPr>
                <w:rFonts w:ascii="Times New Roman" w:eastAsia="Times New Roman" w:hAnsi="Times New Roman" w:cs="Times New Roman"/>
                <w:color w:val="000000"/>
                <w:sz w:val="16"/>
                <w:szCs w:val="16"/>
                <w:vertAlign w:val="subscript"/>
                <w:lang w:eastAsia="fr-FR"/>
              </w:rPr>
              <w:t>2</w:t>
            </w:r>
            <w:r w:rsidR="00543988" w:rsidRPr="00697662">
              <w:rPr>
                <w:rFonts w:ascii="Times New Roman" w:eastAsia="Times New Roman" w:hAnsi="Times New Roman" w:cs="Times New Roman"/>
                <w:color w:val="000000"/>
                <w:sz w:val="16"/>
                <w:szCs w:val="16"/>
                <w:lang w:eastAsia="fr-FR"/>
              </w:rPr>
              <w:t>]</w:t>
            </w:r>
          </w:p>
        </w:tc>
        <w:tc>
          <w:tcPr>
            <w:tcW w:w="1240" w:type="dxa"/>
            <w:tcBorders>
              <w:top w:val="nil"/>
              <w:left w:val="nil"/>
              <w:bottom w:val="nil"/>
              <w:right w:val="nil"/>
            </w:tcBorders>
            <w:shd w:val="clear" w:color="auto" w:fill="auto"/>
            <w:noWrap/>
            <w:vAlign w:val="bottom"/>
            <w:hideMark/>
          </w:tcPr>
          <w:p w14:paraId="5D048AFE" w14:textId="56B88B69" w:rsidR="00543988" w:rsidRPr="00697662" w:rsidRDefault="00543988" w:rsidP="00543988">
            <w:pPr>
              <w:spacing w:after="0" w:line="240" w:lineRule="auto"/>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Ethiopia</w:t>
            </w:r>
          </w:p>
        </w:tc>
        <w:tc>
          <w:tcPr>
            <w:tcW w:w="880" w:type="dxa"/>
            <w:tcBorders>
              <w:top w:val="nil"/>
              <w:left w:val="nil"/>
              <w:bottom w:val="nil"/>
              <w:right w:val="nil"/>
            </w:tcBorders>
            <w:shd w:val="clear" w:color="auto" w:fill="auto"/>
            <w:noWrap/>
            <w:vAlign w:val="bottom"/>
            <w:hideMark/>
          </w:tcPr>
          <w:p w14:paraId="12551794" w14:textId="77777777" w:rsidR="00543988" w:rsidRPr="00697662" w:rsidRDefault="00543988" w:rsidP="00543988">
            <w:pPr>
              <w:spacing w:after="0" w:line="240" w:lineRule="auto"/>
              <w:jc w:val="right"/>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0</w:t>
            </w:r>
          </w:p>
        </w:tc>
        <w:tc>
          <w:tcPr>
            <w:tcW w:w="2201" w:type="dxa"/>
            <w:tcBorders>
              <w:top w:val="nil"/>
              <w:left w:val="nil"/>
              <w:bottom w:val="nil"/>
              <w:right w:val="nil"/>
            </w:tcBorders>
            <w:shd w:val="clear" w:color="auto" w:fill="auto"/>
            <w:noWrap/>
            <w:vAlign w:val="bottom"/>
            <w:hideMark/>
          </w:tcPr>
          <w:p w14:paraId="6576526B"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0</w:t>
            </w:r>
          </w:p>
        </w:tc>
        <w:tc>
          <w:tcPr>
            <w:tcW w:w="2126" w:type="dxa"/>
            <w:tcBorders>
              <w:top w:val="nil"/>
              <w:left w:val="nil"/>
              <w:bottom w:val="nil"/>
              <w:right w:val="nil"/>
            </w:tcBorders>
            <w:shd w:val="clear" w:color="auto" w:fill="auto"/>
            <w:noWrap/>
            <w:vAlign w:val="bottom"/>
            <w:hideMark/>
          </w:tcPr>
          <w:p w14:paraId="0744C1EB"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7.4</w:t>
            </w:r>
          </w:p>
        </w:tc>
      </w:tr>
      <w:tr w:rsidR="00543988" w:rsidRPr="00697662" w14:paraId="1F32AB93" w14:textId="77777777" w:rsidTr="00543988">
        <w:trPr>
          <w:trHeight w:val="204"/>
        </w:trPr>
        <w:tc>
          <w:tcPr>
            <w:tcW w:w="2200" w:type="dxa"/>
            <w:tcBorders>
              <w:top w:val="nil"/>
              <w:left w:val="nil"/>
              <w:bottom w:val="nil"/>
              <w:right w:val="nil"/>
            </w:tcBorders>
            <w:shd w:val="clear" w:color="auto" w:fill="auto"/>
            <w:noWrap/>
            <w:vAlign w:val="bottom"/>
            <w:hideMark/>
          </w:tcPr>
          <w:p w14:paraId="0FE394D5"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28D1748A" w14:textId="77777777" w:rsidR="00543988" w:rsidRPr="00697662" w:rsidRDefault="00543988" w:rsidP="00543988">
            <w:pPr>
              <w:spacing w:after="0" w:line="240" w:lineRule="auto"/>
              <w:rPr>
                <w:rFonts w:ascii="Times New Roman" w:eastAsia="Times New Roman" w:hAnsi="Times New Roman" w:cs="Times New Roman"/>
                <w:sz w:val="20"/>
                <w:szCs w:val="20"/>
                <w:lang w:eastAsia="fr-FR"/>
              </w:rPr>
            </w:pPr>
          </w:p>
        </w:tc>
        <w:tc>
          <w:tcPr>
            <w:tcW w:w="880" w:type="dxa"/>
            <w:tcBorders>
              <w:top w:val="nil"/>
              <w:left w:val="nil"/>
              <w:bottom w:val="nil"/>
              <w:right w:val="nil"/>
            </w:tcBorders>
            <w:shd w:val="clear" w:color="auto" w:fill="auto"/>
            <w:noWrap/>
            <w:vAlign w:val="bottom"/>
            <w:hideMark/>
          </w:tcPr>
          <w:p w14:paraId="06709EB7" w14:textId="77777777" w:rsidR="00543988" w:rsidRPr="00697662" w:rsidRDefault="00543988" w:rsidP="00543988">
            <w:pPr>
              <w:spacing w:after="0" w:line="240" w:lineRule="auto"/>
              <w:jc w:val="right"/>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80</w:t>
            </w:r>
          </w:p>
        </w:tc>
        <w:tc>
          <w:tcPr>
            <w:tcW w:w="2201" w:type="dxa"/>
            <w:tcBorders>
              <w:top w:val="nil"/>
              <w:left w:val="nil"/>
              <w:bottom w:val="nil"/>
              <w:right w:val="nil"/>
            </w:tcBorders>
            <w:shd w:val="clear" w:color="auto" w:fill="auto"/>
            <w:noWrap/>
            <w:vAlign w:val="bottom"/>
            <w:hideMark/>
          </w:tcPr>
          <w:p w14:paraId="29857805"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1</w:t>
            </w:r>
          </w:p>
        </w:tc>
        <w:tc>
          <w:tcPr>
            <w:tcW w:w="2126" w:type="dxa"/>
            <w:tcBorders>
              <w:top w:val="nil"/>
              <w:left w:val="nil"/>
              <w:bottom w:val="nil"/>
              <w:right w:val="nil"/>
            </w:tcBorders>
            <w:shd w:val="clear" w:color="auto" w:fill="auto"/>
            <w:noWrap/>
            <w:vAlign w:val="bottom"/>
            <w:hideMark/>
          </w:tcPr>
          <w:p w14:paraId="005A31BC"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5.4</w:t>
            </w:r>
          </w:p>
        </w:tc>
      </w:tr>
      <w:tr w:rsidR="00543988" w:rsidRPr="00697662" w14:paraId="39A69C29" w14:textId="77777777" w:rsidTr="00543988">
        <w:trPr>
          <w:trHeight w:val="204"/>
        </w:trPr>
        <w:tc>
          <w:tcPr>
            <w:tcW w:w="2200" w:type="dxa"/>
            <w:tcBorders>
              <w:top w:val="nil"/>
              <w:left w:val="nil"/>
              <w:bottom w:val="nil"/>
              <w:right w:val="nil"/>
            </w:tcBorders>
            <w:shd w:val="clear" w:color="auto" w:fill="auto"/>
            <w:noWrap/>
            <w:vAlign w:val="bottom"/>
            <w:hideMark/>
          </w:tcPr>
          <w:p w14:paraId="75ECFBAB"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1F7FD279" w14:textId="77777777" w:rsidR="00543988" w:rsidRPr="00697662" w:rsidRDefault="00543988" w:rsidP="00543988">
            <w:pPr>
              <w:spacing w:after="0" w:line="240" w:lineRule="auto"/>
              <w:rPr>
                <w:rFonts w:ascii="Times New Roman" w:eastAsia="Times New Roman" w:hAnsi="Times New Roman" w:cs="Times New Roman"/>
                <w:sz w:val="20"/>
                <w:szCs w:val="20"/>
                <w:lang w:eastAsia="fr-FR"/>
              </w:rPr>
            </w:pPr>
          </w:p>
        </w:tc>
        <w:tc>
          <w:tcPr>
            <w:tcW w:w="880" w:type="dxa"/>
            <w:tcBorders>
              <w:top w:val="nil"/>
              <w:left w:val="nil"/>
              <w:bottom w:val="nil"/>
              <w:right w:val="nil"/>
            </w:tcBorders>
            <w:shd w:val="clear" w:color="auto" w:fill="auto"/>
            <w:noWrap/>
            <w:vAlign w:val="bottom"/>
            <w:hideMark/>
          </w:tcPr>
          <w:p w14:paraId="05BA2F79" w14:textId="77777777" w:rsidR="00543988" w:rsidRPr="00697662" w:rsidRDefault="00543988" w:rsidP="00543988">
            <w:pPr>
              <w:spacing w:after="0" w:line="240" w:lineRule="auto"/>
              <w:jc w:val="right"/>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160</w:t>
            </w:r>
          </w:p>
        </w:tc>
        <w:tc>
          <w:tcPr>
            <w:tcW w:w="2201" w:type="dxa"/>
            <w:tcBorders>
              <w:top w:val="nil"/>
              <w:left w:val="nil"/>
              <w:bottom w:val="nil"/>
              <w:right w:val="nil"/>
            </w:tcBorders>
            <w:shd w:val="clear" w:color="auto" w:fill="auto"/>
            <w:noWrap/>
            <w:vAlign w:val="bottom"/>
            <w:hideMark/>
          </w:tcPr>
          <w:p w14:paraId="52BBDB52"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4</w:t>
            </w:r>
          </w:p>
        </w:tc>
        <w:tc>
          <w:tcPr>
            <w:tcW w:w="2126" w:type="dxa"/>
            <w:tcBorders>
              <w:top w:val="nil"/>
              <w:left w:val="nil"/>
              <w:bottom w:val="nil"/>
              <w:right w:val="nil"/>
            </w:tcBorders>
            <w:shd w:val="clear" w:color="auto" w:fill="auto"/>
            <w:noWrap/>
            <w:vAlign w:val="bottom"/>
            <w:hideMark/>
          </w:tcPr>
          <w:p w14:paraId="0BD9B2A2"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5.2</w:t>
            </w:r>
          </w:p>
        </w:tc>
      </w:tr>
      <w:tr w:rsidR="00543988" w:rsidRPr="00697662" w14:paraId="08B1EDA8" w14:textId="77777777" w:rsidTr="00543988">
        <w:trPr>
          <w:trHeight w:val="204"/>
        </w:trPr>
        <w:tc>
          <w:tcPr>
            <w:tcW w:w="2200" w:type="dxa"/>
            <w:tcBorders>
              <w:top w:val="nil"/>
              <w:left w:val="nil"/>
              <w:bottom w:val="nil"/>
              <w:right w:val="nil"/>
            </w:tcBorders>
            <w:shd w:val="clear" w:color="auto" w:fill="auto"/>
            <w:noWrap/>
            <w:vAlign w:val="bottom"/>
            <w:hideMark/>
          </w:tcPr>
          <w:p w14:paraId="47C1AA49"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6BAE80BE" w14:textId="37389E5D" w:rsidR="00543988" w:rsidRPr="00697662" w:rsidRDefault="00543988" w:rsidP="00543988">
            <w:pPr>
              <w:spacing w:after="0" w:line="240" w:lineRule="auto"/>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Rwanda</w:t>
            </w:r>
          </w:p>
        </w:tc>
        <w:tc>
          <w:tcPr>
            <w:tcW w:w="880" w:type="dxa"/>
            <w:tcBorders>
              <w:top w:val="nil"/>
              <w:left w:val="nil"/>
              <w:bottom w:val="nil"/>
              <w:right w:val="nil"/>
            </w:tcBorders>
            <w:shd w:val="clear" w:color="auto" w:fill="auto"/>
            <w:noWrap/>
            <w:vAlign w:val="bottom"/>
            <w:hideMark/>
          </w:tcPr>
          <w:p w14:paraId="208DEB24" w14:textId="77777777" w:rsidR="00543988" w:rsidRPr="00697662" w:rsidRDefault="00543988" w:rsidP="00543988">
            <w:pPr>
              <w:spacing w:after="0" w:line="240" w:lineRule="auto"/>
              <w:jc w:val="right"/>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0</w:t>
            </w:r>
          </w:p>
        </w:tc>
        <w:tc>
          <w:tcPr>
            <w:tcW w:w="2201" w:type="dxa"/>
            <w:tcBorders>
              <w:top w:val="nil"/>
              <w:left w:val="nil"/>
              <w:bottom w:val="nil"/>
              <w:right w:val="nil"/>
            </w:tcBorders>
            <w:shd w:val="clear" w:color="auto" w:fill="auto"/>
            <w:noWrap/>
            <w:vAlign w:val="bottom"/>
            <w:hideMark/>
          </w:tcPr>
          <w:p w14:paraId="7F829020"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5</w:t>
            </w:r>
          </w:p>
        </w:tc>
        <w:tc>
          <w:tcPr>
            <w:tcW w:w="2126" w:type="dxa"/>
            <w:tcBorders>
              <w:top w:val="nil"/>
              <w:left w:val="nil"/>
              <w:bottom w:val="nil"/>
              <w:right w:val="nil"/>
            </w:tcBorders>
            <w:shd w:val="clear" w:color="auto" w:fill="auto"/>
            <w:noWrap/>
            <w:vAlign w:val="bottom"/>
            <w:hideMark/>
          </w:tcPr>
          <w:p w14:paraId="4EE029D7"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7.8</w:t>
            </w:r>
          </w:p>
        </w:tc>
      </w:tr>
      <w:tr w:rsidR="00543988" w:rsidRPr="00697662" w14:paraId="2385B2BA" w14:textId="77777777" w:rsidTr="00543988">
        <w:trPr>
          <w:trHeight w:val="204"/>
        </w:trPr>
        <w:tc>
          <w:tcPr>
            <w:tcW w:w="2200" w:type="dxa"/>
            <w:tcBorders>
              <w:top w:val="nil"/>
              <w:left w:val="nil"/>
              <w:bottom w:val="nil"/>
              <w:right w:val="nil"/>
            </w:tcBorders>
            <w:shd w:val="clear" w:color="auto" w:fill="auto"/>
            <w:noWrap/>
            <w:vAlign w:val="bottom"/>
            <w:hideMark/>
          </w:tcPr>
          <w:p w14:paraId="2CF703A0"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1B52D071" w14:textId="77777777" w:rsidR="00543988" w:rsidRPr="00697662" w:rsidRDefault="00543988" w:rsidP="00543988">
            <w:pPr>
              <w:spacing w:after="0" w:line="240" w:lineRule="auto"/>
              <w:rPr>
                <w:rFonts w:ascii="Times New Roman" w:eastAsia="Times New Roman" w:hAnsi="Times New Roman" w:cs="Times New Roman"/>
                <w:sz w:val="20"/>
                <w:szCs w:val="20"/>
                <w:lang w:eastAsia="fr-FR"/>
              </w:rPr>
            </w:pPr>
          </w:p>
        </w:tc>
        <w:tc>
          <w:tcPr>
            <w:tcW w:w="880" w:type="dxa"/>
            <w:tcBorders>
              <w:top w:val="nil"/>
              <w:left w:val="nil"/>
              <w:bottom w:val="nil"/>
              <w:right w:val="nil"/>
            </w:tcBorders>
            <w:shd w:val="clear" w:color="auto" w:fill="auto"/>
            <w:noWrap/>
            <w:vAlign w:val="bottom"/>
            <w:hideMark/>
          </w:tcPr>
          <w:p w14:paraId="5313452F" w14:textId="77777777" w:rsidR="00543988" w:rsidRPr="00697662" w:rsidRDefault="00543988" w:rsidP="00543988">
            <w:pPr>
              <w:spacing w:after="0" w:line="240" w:lineRule="auto"/>
              <w:jc w:val="right"/>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80</w:t>
            </w:r>
          </w:p>
        </w:tc>
        <w:tc>
          <w:tcPr>
            <w:tcW w:w="2201" w:type="dxa"/>
            <w:tcBorders>
              <w:top w:val="nil"/>
              <w:left w:val="nil"/>
              <w:bottom w:val="nil"/>
              <w:right w:val="nil"/>
            </w:tcBorders>
            <w:shd w:val="clear" w:color="auto" w:fill="auto"/>
            <w:noWrap/>
            <w:vAlign w:val="bottom"/>
            <w:hideMark/>
          </w:tcPr>
          <w:p w14:paraId="2551F684"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9</w:t>
            </w:r>
          </w:p>
        </w:tc>
        <w:tc>
          <w:tcPr>
            <w:tcW w:w="2126" w:type="dxa"/>
            <w:tcBorders>
              <w:top w:val="nil"/>
              <w:left w:val="nil"/>
              <w:bottom w:val="nil"/>
              <w:right w:val="nil"/>
            </w:tcBorders>
            <w:shd w:val="clear" w:color="auto" w:fill="auto"/>
            <w:noWrap/>
            <w:vAlign w:val="bottom"/>
            <w:hideMark/>
          </w:tcPr>
          <w:p w14:paraId="546AE2A5"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11.1</w:t>
            </w:r>
          </w:p>
        </w:tc>
      </w:tr>
      <w:tr w:rsidR="00543988" w:rsidRPr="00697662" w14:paraId="2557EAEB" w14:textId="77777777" w:rsidTr="00543988">
        <w:trPr>
          <w:trHeight w:val="204"/>
        </w:trPr>
        <w:tc>
          <w:tcPr>
            <w:tcW w:w="2200" w:type="dxa"/>
            <w:tcBorders>
              <w:top w:val="nil"/>
              <w:left w:val="nil"/>
              <w:bottom w:val="nil"/>
              <w:right w:val="nil"/>
            </w:tcBorders>
            <w:shd w:val="clear" w:color="auto" w:fill="auto"/>
            <w:noWrap/>
            <w:vAlign w:val="bottom"/>
            <w:hideMark/>
          </w:tcPr>
          <w:p w14:paraId="5B265ACB"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6975F3B0" w14:textId="77777777" w:rsidR="00543988" w:rsidRPr="00697662" w:rsidRDefault="00543988" w:rsidP="00543988">
            <w:pPr>
              <w:spacing w:after="0" w:line="240" w:lineRule="auto"/>
              <w:rPr>
                <w:rFonts w:ascii="Times New Roman" w:eastAsia="Times New Roman" w:hAnsi="Times New Roman" w:cs="Times New Roman"/>
                <w:sz w:val="20"/>
                <w:szCs w:val="20"/>
                <w:lang w:eastAsia="fr-FR"/>
              </w:rPr>
            </w:pPr>
          </w:p>
        </w:tc>
        <w:tc>
          <w:tcPr>
            <w:tcW w:w="880" w:type="dxa"/>
            <w:tcBorders>
              <w:top w:val="nil"/>
              <w:left w:val="nil"/>
              <w:bottom w:val="nil"/>
              <w:right w:val="nil"/>
            </w:tcBorders>
            <w:shd w:val="clear" w:color="auto" w:fill="auto"/>
            <w:noWrap/>
            <w:vAlign w:val="bottom"/>
            <w:hideMark/>
          </w:tcPr>
          <w:p w14:paraId="6D128DE3" w14:textId="77777777" w:rsidR="00543988" w:rsidRPr="00697662" w:rsidRDefault="00543988" w:rsidP="00543988">
            <w:pPr>
              <w:spacing w:after="0" w:line="240" w:lineRule="auto"/>
              <w:jc w:val="right"/>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160</w:t>
            </w:r>
          </w:p>
        </w:tc>
        <w:tc>
          <w:tcPr>
            <w:tcW w:w="2201" w:type="dxa"/>
            <w:tcBorders>
              <w:top w:val="nil"/>
              <w:left w:val="nil"/>
              <w:bottom w:val="nil"/>
              <w:right w:val="nil"/>
            </w:tcBorders>
            <w:shd w:val="clear" w:color="auto" w:fill="auto"/>
            <w:noWrap/>
            <w:vAlign w:val="bottom"/>
            <w:hideMark/>
          </w:tcPr>
          <w:p w14:paraId="7BDA2D54"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12</w:t>
            </w:r>
          </w:p>
        </w:tc>
        <w:tc>
          <w:tcPr>
            <w:tcW w:w="2126" w:type="dxa"/>
            <w:tcBorders>
              <w:top w:val="nil"/>
              <w:left w:val="nil"/>
              <w:bottom w:val="nil"/>
              <w:right w:val="nil"/>
            </w:tcBorders>
            <w:shd w:val="clear" w:color="auto" w:fill="auto"/>
            <w:noWrap/>
            <w:vAlign w:val="bottom"/>
            <w:hideMark/>
          </w:tcPr>
          <w:p w14:paraId="7C09F70F"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14.1</w:t>
            </w:r>
          </w:p>
        </w:tc>
      </w:tr>
      <w:tr w:rsidR="00543988" w:rsidRPr="00697662" w14:paraId="597F1EC9" w14:textId="77777777" w:rsidTr="00543988">
        <w:trPr>
          <w:trHeight w:val="204"/>
        </w:trPr>
        <w:tc>
          <w:tcPr>
            <w:tcW w:w="2200" w:type="dxa"/>
            <w:tcBorders>
              <w:top w:val="nil"/>
              <w:left w:val="nil"/>
              <w:bottom w:val="nil"/>
              <w:right w:val="nil"/>
            </w:tcBorders>
            <w:shd w:val="clear" w:color="auto" w:fill="auto"/>
            <w:noWrap/>
            <w:vAlign w:val="bottom"/>
            <w:hideMark/>
          </w:tcPr>
          <w:p w14:paraId="38DC0593"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6BCEA7D3" w14:textId="3A452FD5" w:rsidR="00543988" w:rsidRPr="00697662" w:rsidRDefault="00543988" w:rsidP="00543988">
            <w:pPr>
              <w:spacing w:after="0" w:line="240" w:lineRule="auto"/>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Ghana</w:t>
            </w:r>
          </w:p>
        </w:tc>
        <w:tc>
          <w:tcPr>
            <w:tcW w:w="880" w:type="dxa"/>
            <w:tcBorders>
              <w:top w:val="nil"/>
              <w:left w:val="nil"/>
              <w:bottom w:val="nil"/>
              <w:right w:val="nil"/>
            </w:tcBorders>
            <w:shd w:val="clear" w:color="auto" w:fill="auto"/>
            <w:noWrap/>
            <w:vAlign w:val="bottom"/>
            <w:hideMark/>
          </w:tcPr>
          <w:p w14:paraId="7209382B" w14:textId="77777777" w:rsidR="00543988" w:rsidRPr="00697662" w:rsidRDefault="00543988" w:rsidP="00543988">
            <w:pPr>
              <w:spacing w:after="0" w:line="240" w:lineRule="auto"/>
              <w:jc w:val="right"/>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0</w:t>
            </w:r>
          </w:p>
        </w:tc>
        <w:tc>
          <w:tcPr>
            <w:tcW w:w="2201" w:type="dxa"/>
            <w:tcBorders>
              <w:top w:val="nil"/>
              <w:left w:val="nil"/>
              <w:bottom w:val="nil"/>
              <w:right w:val="nil"/>
            </w:tcBorders>
            <w:shd w:val="clear" w:color="auto" w:fill="auto"/>
            <w:noWrap/>
            <w:vAlign w:val="bottom"/>
            <w:hideMark/>
          </w:tcPr>
          <w:p w14:paraId="66BCC6D3"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7</w:t>
            </w:r>
          </w:p>
        </w:tc>
        <w:tc>
          <w:tcPr>
            <w:tcW w:w="2126" w:type="dxa"/>
            <w:tcBorders>
              <w:top w:val="nil"/>
              <w:left w:val="nil"/>
              <w:bottom w:val="nil"/>
              <w:right w:val="nil"/>
            </w:tcBorders>
            <w:shd w:val="clear" w:color="auto" w:fill="auto"/>
            <w:noWrap/>
            <w:vAlign w:val="bottom"/>
            <w:hideMark/>
          </w:tcPr>
          <w:p w14:paraId="73247A92"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16.2</w:t>
            </w:r>
          </w:p>
        </w:tc>
      </w:tr>
      <w:tr w:rsidR="00543988" w:rsidRPr="00697662" w14:paraId="20616518" w14:textId="77777777" w:rsidTr="00543988">
        <w:trPr>
          <w:trHeight w:val="204"/>
        </w:trPr>
        <w:tc>
          <w:tcPr>
            <w:tcW w:w="2200" w:type="dxa"/>
            <w:tcBorders>
              <w:top w:val="nil"/>
              <w:left w:val="nil"/>
              <w:bottom w:val="nil"/>
              <w:right w:val="nil"/>
            </w:tcBorders>
            <w:shd w:val="clear" w:color="auto" w:fill="auto"/>
            <w:noWrap/>
            <w:vAlign w:val="bottom"/>
            <w:hideMark/>
          </w:tcPr>
          <w:p w14:paraId="7CCCE6A6"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5BB96224" w14:textId="77777777" w:rsidR="00543988" w:rsidRPr="00697662" w:rsidRDefault="00543988" w:rsidP="00543988">
            <w:pPr>
              <w:spacing w:after="0" w:line="240" w:lineRule="auto"/>
              <w:rPr>
                <w:rFonts w:ascii="Times New Roman" w:eastAsia="Times New Roman" w:hAnsi="Times New Roman" w:cs="Times New Roman"/>
                <w:sz w:val="20"/>
                <w:szCs w:val="20"/>
                <w:lang w:eastAsia="fr-FR"/>
              </w:rPr>
            </w:pPr>
          </w:p>
        </w:tc>
        <w:tc>
          <w:tcPr>
            <w:tcW w:w="880" w:type="dxa"/>
            <w:tcBorders>
              <w:top w:val="nil"/>
              <w:left w:val="nil"/>
              <w:bottom w:val="nil"/>
              <w:right w:val="nil"/>
            </w:tcBorders>
            <w:shd w:val="clear" w:color="auto" w:fill="auto"/>
            <w:noWrap/>
            <w:vAlign w:val="bottom"/>
            <w:hideMark/>
          </w:tcPr>
          <w:p w14:paraId="71F6F862" w14:textId="77777777" w:rsidR="00543988" w:rsidRPr="00697662" w:rsidRDefault="00543988" w:rsidP="00543988">
            <w:pPr>
              <w:spacing w:after="0" w:line="240" w:lineRule="auto"/>
              <w:jc w:val="right"/>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80</w:t>
            </w:r>
          </w:p>
        </w:tc>
        <w:tc>
          <w:tcPr>
            <w:tcW w:w="2201" w:type="dxa"/>
            <w:tcBorders>
              <w:top w:val="nil"/>
              <w:left w:val="nil"/>
              <w:bottom w:val="nil"/>
              <w:right w:val="nil"/>
            </w:tcBorders>
            <w:shd w:val="clear" w:color="auto" w:fill="auto"/>
            <w:noWrap/>
            <w:vAlign w:val="bottom"/>
            <w:hideMark/>
          </w:tcPr>
          <w:p w14:paraId="2AA3CABA"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10</w:t>
            </w:r>
          </w:p>
        </w:tc>
        <w:tc>
          <w:tcPr>
            <w:tcW w:w="2126" w:type="dxa"/>
            <w:tcBorders>
              <w:top w:val="nil"/>
              <w:left w:val="nil"/>
              <w:bottom w:val="nil"/>
              <w:right w:val="nil"/>
            </w:tcBorders>
            <w:shd w:val="clear" w:color="auto" w:fill="auto"/>
            <w:noWrap/>
            <w:vAlign w:val="bottom"/>
            <w:hideMark/>
          </w:tcPr>
          <w:p w14:paraId="68A5169D"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14.6</w:t>
            </w:r>
          </w:p>
        </w:tc>
      </w:tr>
      <w:tr w:rsidR="00543988" w:rsidRPr="00697662" w14:paraId="248598F1" w14:textId="77777777" w:rsidTr="00543988">
        <w:trPr>
          <w:trHeight w:val="204"/>
        </w:trPr>
        <w:tc>
          <w:tcPr>
            <w:tcW w:w="2200" w:type="dxa"/>
            <w:tcBorders>
              <w:top w:val="nil"/>
              <w:left w:val="nil"/>
              <w:bottom w:val="nil"/>
              <w:right w:val="nil"/>
            </w:tcBorders>
            <w:shd w:val="clear" w:color="auto" w:fill="auto"/>
            <w:noWrap/>
            <w:vAlign w:val="bottom"/>
            <w:hideMark/>
          </w:tcPr>
          <w:p w14:paraId="53701E50"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0F47BFAD" w14:textId="77777777" w:rsidR="00543988" w:rsidRPr="00697662" w:rsidRDefault="00543988" w:rsidP="00543988">
            <w:pPr>
              <w:spacing w:after="0" w:line="240" w:lineRule="auto"/>
              <w:rPr>
                <w:rFonts w:ascii="Times New Roman" w:eastAsia="Times New Roman" w:hAnsi="Times New Roman" w:cs="Times New Roman"/>
                <w:sz w:val="20"/>
                <w:szCs w:val="20"/>
                <w:lang w:eastAsia="fr-FR"/>
              </w:rPr>
            </w:pPr>
          </w:p>
        </w:tc>
        <w:tc>
          <w:tcPr>
            <w:tcW w:w="880" w:type="dxa"/>
            <w:tcBorders>
              <w:top w:val="nil"/>
              <w:left w:val="nil"/>
              <w:bottom w:val="nil"/>
              <w:right w:val="nil"/>
            </w:tcBorders>
            <w:shd w:val="clear" w:color="auto" w:fill="auto"/>
            <w:noWrap/>
            <w:vAlign w:val="bottom"/>
            <w:hideMark/>
          </w:tcPr>
          <w:p w14:paraId="4E9116CE" w14:textId="77777777" w:rsidR="00543988" w:rsidRPr="00697662" w:rsidRDefault="00543988" w:rsidP="00543988">
            <w:pPr>
              <w:spacing w:after="0" w:line="240" w:lineRule="auto"/>
              <w:jc w:val="right"/>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160</w:t>
            </w:r>
          </w:p>
        </w:tc>
        <w:tc>
          <w:tcPr>
            <w:tcW w:w="2201" w:type="dxa"/>
            <w:tcBorders>
              <w:top w:val="nil"/>
              <w:left w:val="nil"/>
              <w:bottom w:val="nil"/>
              <w:right w:val="nil"/>
            </w:tcBorders>
            <w:shd w:val="clear" w:color="auto" w:fill="auto"/>
            <w:noWrap/>
            <w:vAlign w:val="bottom"/>
            <w:hideMark/>
          </w:tcPr>
          <w:p w14:paraId="2F24B733"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13</w:t>
            </w:r>
          </w:p>
        </w:tc>
        <w:tc>
          <w:tcPr>
            <w:tcW w:w="2126" w:type="dxa"/>
            <w:tcBorders>
              <w:top w:val="nil"/>
              <w:left w:val="nil"/>
              <w:bottom w:val="nil"/>
              <w:right w:val="nil"/>
            </w:tcBorders>
            <w:shd w:val="clear" w:color="auto" w:fill="auto"/>
            <w:noWrap/>
            <w:vAlign w:val="bottom"/>
            <w:hideMark/>
          </w:tcPr>
          <w:p w14:paraId="2E94FB9E"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12.4</w:t>
            </w:r>
          </w:p>
        </w:tc>
      </w:tr>
      <w:tr w:rsidR="00543988" w:rsidRPr="00697662" w14:paraId="1C3951B4" w14:textId="77777777" w:rsidTr="00543988">
        <w:trPr>
          <w:trHeight w:val="204"/>
        </w:trPr>
        <w:tc>
          <w:tcPr>
            <w:tcW w:w="2200" w:type="dxa"/>
            <w:tcBorders>
              <w:top w:val="nil"/>
              <w:left w:val="nil"/>
              <w:bottom w:val="nil"/>
              <w:right w:val="nil"/>
            </w:tcBorders>
            <w:shd w:val="clear" w:color="auto" w:fill="auto"/>
            <w:noWrap/>
            <w:vAlign w:val="bottom"/>
            <w:hideMark/>
          </w:tcPr>
          <w:p w14:paraId="34492666"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7552F084" w14:textId="67B9E565" w:rsidR="00543988" w:rsidRPr="00697662" w:rsidRDefault="00543988" w:rsidP="00543988">
            <w:pPr>
              <w:spacing w:after="0" w:line="240" w:lineRule="auto"/>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Mali</w:t>
            </w:r>
          </w:p>
        </w:tc>
        <w:tc>
          <w:tcPr>
            <w:tcW w:w="880" w:type="dxa"/>
            <w:tcBorders>
              <w:top w:val="nil"/>
              <w:left w:val="nil"/>
              <w:bottom w:val="nil"/>
              <w:right w:val="nil"/>
            </w:tcBorders>
            <w:shd w:val="clear" w:color="auto" w:fill="auto"/>
            <w:noWrap/>
            <w:vAlign w:val="bottom"/>
            <w:hideMark/>
          </w:tcPr>
          <w:p w14:paraId="09E1F383" w14:textId="77777777" w:rsidR="00543988" w:rsidRPr="00697662" w:rsidRDefault="00543988" w:rsidP="00543988">
            <w:pPr>
              <w:spacing w:after="0" w:line="240" w:lineRule="auto"/>
              <w:jc w:val="right"/>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0</w:t>
            </w:r>
          </w:p>
        </w:tc>
        <w:tc>
          <w:tcPr>
            <w:tcW w:w="2201" w:type="dxa"/>
            <w:tcBorders>
              <w:top w:val="nil"/>
              <w:left w:val="nil"/>
              <w:bottom w:val="nil"/>
              <w:right w:val="nil"/>
            </w:tcBorders>
            <w:shd w:val="clear" w:color="auto" w:fill="auto"/>
            <w:noWrap/>
            <w:vAlign w:val="bottom"/>
            <w:hideMark/>
          </w:tcPr>
          <w:p w14:paraId="3C47B04C"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3</w:t>
            </w:r>
          </w:p>
        </w:tc>
        <w:tc>
          <w:tcPr>
            <w:tcW w:w="2126" w:type="dxa"/>
            <w:tcBorders>
              <w:top w:val="nil"/>
              <w:left w:val="nil"/>
              <w:bottom w:val="nil"/>
              <w:right w:val="nil"/>
            </w:tcBorders>
            <w:shd w:val="clear" w:color="auto" w:fill="auto"/>
            <w:noWrap/>
            <w:vAlign w:val="bottom"/>
            <w:hideMark/>
          </w:tcPr>
          <w:p w14:paraId="254326EE"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7.9</w:t>
            </w:r>
          </w:p>
        </w:tc>
      </w:tr>
      <w:tr w:rsidR="00543988" w:rsidRPr="00697662" w14:paraId="45A5B788" w14:textId="77777777" w:rsidTr="00543988">
        <w:trPr>
          <w:trHeight w:val="204"/>
        </w:trPr>
        <w:tc>
          <w:tcPr>
            <w:tcW w:w="2200" w:type="dxa"/>
            <w:tcBorders>
              <w:top w:val="nil"/>
              <w:left w:val="nil"/>
              <w:bottom w:val="nil"/>
              <w:right w:val="nil"/>
            </w:tcBorders>
            <w:shd w:val="clear" w:color="auto" w:fill="auto"/>
            <w:noWrap/>
            <w:vAlign w:val="bottom"/>
            <w:hideMark/>
          </w:tcPr>
          <w:p w14:paraId="5E0026AD"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46D8B535" w14:textId="77777777" w:rsidR="00543988" w:rsidRPr="00697662" w:rsidRDefault="00543988" w:rsidP="00543988">
            <w:pPr>
              <w:spacing w:after="0" w:line="240" w:lineRule="auto"/>
              <w:rPr>
                <w:rFonts w:ascii="Times New Roman" w:eastAsia="Times New Roman" w:hAnsi="Times New Roman" w:cs="Times New Roman"/>
                <w:sz w:val="20"/>
                <w:szCs w:val="20"/>
                <w:lang w:eastAsia="fr-FR"/>
              </w:rPr>
            </w:pPr>
          </w:p>
        </w:tc>
        <w:tc>
          <w:tcPr>
            <w:tcW w:w="880" w:type="dxa"/>
            <w:tcBorders>
              <w:top w:val="nil"/>
              <w:left w:val="nil"/>
              <w:bottom w:val="nil"/>
              <w:right w:val="nil"/>
            </w:tcBorders>
            <w:shd w:val="clear" w:color="auto" w:fill="auto"/>
            <w:noWrap/>
            <w:vAlign w:val="bottom"/>
            <w:hideMark/>
          </w:tcPr>
          <w:p w14:paraId="02AC7D7C" w14:textId="77777777" w:rsidR="00543988" w:rsidRPr="00697662" w:rsidRDefault="00543988" w:rsidP="00543988">
            <w:pPr>
              <w:spacing w:after="0" w:line="240" w:lineRule="auto"/>
              <w:jc w:val="right"/>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80</w:t>
            </w:r>
          </w:p>
        </w:tc>
        <w:tc>
          <w:tcPr>
            <w:tcW w:w="2201" w:type="dxa"/>
            <w:tcBorders>
              <w:top w:val="nil"/>
              <w:left w:val="nil"/>
              <w:bottom w:val="nil"/>
              <w:right w:val="nil"/>
            </w:tcBorders>
            <w:shd w:val="clear" w:color="auto" w:fill="auto"/>
            <w:noWrap/>
            <w:vAlign w:val="bottom"/>
            <w:hideMark/>
          </w:tcPr>
          <w:p w14:paraId="2E56BF9C"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8</w:t>
            </w:r>
          </w:p>
        </w:tc>
        <w:tc>
          <w:tcPr>
            <w:tcW w:w="2126" w:type="dxa"/>
            <w:tcBorders>
              <w:top w:val="nil"/>
              <w:left w:val="nil"/>
              <w:bottom w:val="nil"/>
              <w:right w:val="nil"/>
            </w:tcBorders>
            <w:shd w:val="clear" w:color="auto" w:fill="auto"/>
            <w:noWrap/>
            <w:vAlign w:val="bottom"/>
            <w:hideMark/>
          </w:tcPr>
          <w:p w14:paraId="51019B0A"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11.8</w:t>
            </w:r>
          </w:p>
        </w:tc>
      </w:tr>
      <w:tr w:rsidR="00543988" w:rsidRPr="00697662" w14:paraId="6CACC84F" w14:textId="77777777" w:rsidTr="00543988">
        <w:trPr>
          <w:trHeight w:val="204"/>
        </w:trPr>
        <w:tc>
          <w:tcPr>
            <w:tcW w:w="2200" w:type="dxa"/>
            <w:tcBorders>
              <w:top w:val="nil"/>
              <w:left w:val="nil"/>
              <w:bottom w:val="nil"/>
              <w:right w:val="nil"/>
            </w:tcBorders>
            <w:shd w:val="clear" w:color="auto" w:fill="auto"/>
            <w:noWrap/>
            <w:vAlign w:val="bottom"/>
            <w:hideMark/>
          </w:tcPr>
          <w:p w14:paraId="017EC1A3"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76D74CE6" w14:textId="77777777" w:rsidR="00543988" w:rsidRPr="00697662" w:rsidRDefault="00543988" w:rsidP="00543988">
            <w:pPr>
              <w:spacing w:after="0" w:line="240" w:lineRule="auto"/>
              <w:rPr>
                <w:rFonts w:ascii="Times New Roman" w:eastAsia="Times New Roman" w:hAnsi="Times New Roman" w:cs="Times New Roman"/>
                <w:sz w:val="20"/>
                <w:szCs w:val="20"/>
                <w:lang w:eastAsia="fr-FR"/>
              </w:rPr>
            </w:pPr>
          </w:p>
        </w:tc>
        <w:tc>
          <w:tcPr>
            <w:tcW w:w="880" w:type="dxa"/>
            <w:tcBorders>
              <w:top w:val="nil"/>
              <w:left w:val="nil"/>
              <w:bottom w:val="nil"/>
              <w:right w:val="nil"/>
            </w:tcBorders>
            <w:shd w:val="clear" w:color="auto" w:fill="auto"/>
            <w:noWrap/>
            <w:vAlign w:val="bottom"/>
            <w:hideMark/>
          </w:tcPr>
          <w:p w14:paraId="3CAE06B9" w14:textId="77777777" w:rsidR="00543988" w:rsidRPr="00697662" w:rsidRDefault="00543988" w:rsidP="00543988">
            <w:pPr>
              <w:spacing w:after="0" w:line="240" w:lineRule="auto"/>
              <w:jc w:val="right"/>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160</w:t>
            </w:r>
          </w:p>
        </w:tc>
        <w:tc>
          <w:tcPr>
            <w:tcW w:w="2201" w:type="dxa"/>
            <w:tcBorders>
              <w:top w:val="nil"/>
              <w:left w:val="nil"/>
              <w:bottom w:val="nil"/>
              <w:right w:val="nil"/>
            </w:tcBorders>
            <w:shd w:val="clear" w:color="auto" w:fill="auto"/>
            <w:noWrap/>
            <w:vAlign w:val="bottom"/>
            <w:hideMark/>
          </w:tcPr>
          <w:p w14:paraId="7B44AD43"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8</w:t>
            </w:r>
          </w:p>
        </w:tc>
        <w:tc>
          <w:tcPr>
            <w:tcW w:w="2126" w:type="dxa"/>
            <w:tcBorders>
              <w:top w:val="nil"/>
              <w:left w:val="nil"/>
              <w:bottom w:val="nil"/>
              <w:right w:val="nil"/>
            </w:tcBorders>
            <w:shd w:val="clear" w:color="auto" w:fill="auto"/>
            <w:noWrap/>
            <w:vAlign w:val="bottom"/>
            <w:hideMark/>
          </w:tcPr>
          <w:p w14:paraId="14B7DD2D"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12.6</w:t>
            </w:r>
          </w:p>
        </w:tc>
      </w:tr>
      <w:tr w:rsidR="00543988" w:rsidRPr="00697662" w14:paraId="6BF48164" w14:textId="77777777" w:rsidTr="00543988">
        <w:trPr>
          <w:trHeight w:val="204"/>
        </w:trPr>
        <w:tc>
          <w:tcPr>
            <w:tcW w:w="2200" w:type="dxa"/>
            <w:tcBorders>
              <w:top w:val="nil"/>
              <w:left w:val="nil"/>
              <w:bottom w:val="nil"/>
              <w:right w:val="nil"/>
            </w:tcBorders>
            <w:shd w:val="clear" w:color="auto" w:fill="auto"/>
            <w:noWrap/>
            <w:vAlign w:val="bottom"/>
            <w:hideMark/>
          </w:tcPr>
          <w:p w14:paraId="3B8D6B0C"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3B507803" w14:textId="54FE96BC" w:rsidR="00543988" w:rsidRPr="00697662" w:rsidRDefault="00543988" w:rsidP="00543988">
            <w:pPr>
              <w:spacing w:after="0" w:line="240" w:lineRule="auto"/>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Benin</w:t>
            </w:r>
          </w:p>
        </w:tc>
        <w:tc>
          <w:tcPr>
            <w:tcW w:w="880" w:type="dxa"/>
            <w:tcBorders>
              <w:top w:val="nil"/>
              <w:left w:val="nil"/>
              <w:bottom w:val="nil"/>
              <w:right w:val="nil"/>
            </w:tcBorders>
            <w:shd w:val="clear" w:color="auto" w:fill="auto"/>
            <w:noWrap/>
            <w:vAlign w:val="bottom"/>
            <w:hideMark/>
          </w:tcPr>
          <w:p w14:paraId="1918DDF7" w14:textId="77777777" w:rsidR="00543988" w:rsidRPr="00697662" w:rsidRDefault="00543988" w:rsidP="00543988">
            <w:pPr>
              <w:spacing w:after="0" w:line="240" w:lineRule="auto"/>
              <w:jc w:val="right"/>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0</w:t>
            </w:r>
          </w:p>
        </w:tc>
        <w:tc>
          <w:tcPr>
            <w:tcW w:w="2201" w:type="dxa"/>
            <w:tcBorders>
              <w:top w:val="nil"/>
              <w:left w:val="nil"/>
              <w:bottom w:val="nil"/>
              <w:right w:val="nil"/>
            </w:tcBorders>
            <w:shd w:val="clear" w:color="auto" w:fill="auto"/>
            <w:noWrap/>
            <w:vAlign w:val="bottom"/>
            <w:hideMark/>
          </w:tcPr>
          <w:p w14:paraId="6A07FC28"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3</w:t>
            </w:r>
          </w:p>
        </w:tc>
        <w:tc>
          <w:tcPr>
            <w:tcW w:w="2126" w:type="dxa"/>
            <w:tcBorders>
              <w:top w:val="nil"/>
              <w:left w:val="nil"/>
              <w:bottom w:val="nil"/>
              <w:right w:val="nil"/>
            </w:tcBorders>
            <w:shd w:val="clear" w:color="auto" w:fill="auto"/>
            <w:noWrap/>
            <w:vAlign w:val="bottom"/>
            <w:hideMark/>
          </w:tcPr>
          <w:p w14:paraId="4F6189E9"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5.5</w:t>
            </w:r>
          </w:p>
        </w:tc>
      </w:tr>
      <w:tr w:rsidR="00543988" w:rsidRPr="00697662" w14:paraId="4455D369" w14:textId="77777777" w:rsidTr="00543988">
        <w:trPr>
          <w:trHeight w:val="204"/>
        </w:trPr>
        <w:tc>
          <w:tcPr>
            <w:tcW w:w="2200" w:type="dxa"/>
            <w:tcBorders>
              <w:top w:val="nil"/>
              <w:left w:val="nil"/>
              <w:bottom w:val="nil"/>
              <w:right w:val="nil"/>
            </w:tcBorders>
            <w:shd w:val="clear" w:color="auto" w:fill="auto"/>
            <w:noWrap/>
            <w:vAlign w:val="bottom"/>
            <w:hideMark/>
          </w:tcPr>
          <w:p w14:paraId="1E14B9B0"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1C245F32" w14:textId="77777777" w:rsidR="00543988" w:rsidRPr="00697662" w:rsidRDefault="00543988" w:rsidP="00543988">
            <w:pPr>
              <w:spacing w:after="0" w:line="240" w:lineRule="auto"/>
              <w:rPr>
                <w:rFonts w:ascii="Times New Roman" w:eastAsia="Times New Roman" w:hAnsi="Times New Roman" w:cs="Times New Roman"/>
                <w:sz w:val="20"/>
                <w:szCs w:val="20"/>
                <w:lang w:eastAsia="fr-FR"/>
              </w:rPr>
            </w:pPr>
          </w:p>
        </w:tc>
        <w:tc>
          <w:tcPr>
            <w:tcW w:w="880" w:type="dxa"/>
            <w:tcBorders>
              <w:top w:val="nil"/>
              <w:left w:val="nil"/>
              <w:bottom w:val="nil"/>
              <w:right w:val="nil"/>
            </w:tcBorders>
            <w:shd w:val="clear" w:color="auto" w:fill="auto"/>
            <w:noWrap/>
            <w:vAlign w:val="bottom"/>
            <w:hideMark/>
          </w:tcPr>
          <w:p w14:paraId="3A64B4DE" w14:textId="77777777" w:rsidR="00543988" w:rsidRPr="00697662" w:rsidRDefault="00543988" w:rsidP="00543988">
            <w:pPr>
              <w:spacing w:after="0" w:line="240" w:lineRule="auto"/>
              <w:jc w:val="right"/>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80</w:t>
            </w:r>
          </w:p>
        </w:tc>
        <w:tc>
          <w:tcPr>
            <w:tcW w:w="2201" w:type="dxa"/>
            <w:tcBorders>
              <w:top w:val="nil"/>
              <w:left w:val="nil"/>
              <w:bottom w:val="nil"/>
              <w:right w:val="nil"/>
            </w:tcBorders>
            <w:shd w:val="clear" w:color="auto" w:fill="auto"/>
            <w:noWrap/>
            <w:vAlign w:val="bottom"/>
            <w:hideMark/>
          </w:tcPr>
          <w:p w14:paraId="447B68DD"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4</w:t>
            </w:r>
          </w:p>
        </w:tc>
        <w:tc>
          <w:tcPr>
            <w:tcW w:w="2126" w:type="dxa"/>
            <w:tcBorders>
              <w:top w:val="nil"/>
              <w:left w:val="nil"/>
              <w:bottom w:val="nil"/>
              <w:right w:val="nil"/>
            </w:tcBorders>
            <w:shd w:val="clear" w:color="auto" w:fill="auto"/>
            <w:noWrap/>
            <w:vAlign w:val="bottom"/>
            <w:hideMark/>
          </w:tcPr>
          <w:p w14:paraId="4D72B350"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7.2</w:t>
            </w:r>
          </w:p>
        </w:tc>
      </w:tr>
      <w:tr w:rsidR="00543988" w:rsidRPr="00697662" w14:paraId="2A2B4E2F" w14:textId="77777777" w:rsidTr="00543988">
        <w:trPr>
          <w:trHeight w:val="204"/>
        </w:trPr>
        <w:tc>
          <w:tcPr>
            <w:tcW w:w="2200" w:type="dxa"/>
            <w:tcBorders>
              <w:top w:val="nil"/>
              <w:left w:val="nil"/>
              <w:bottom w:val="nil"/>
              <w:right w:val="nil"/>
            </w:tcBorders>
            <w:shd w:val="clear" w:color="auto" w:fill="auto"/>
            <w:noWrap/>
            <w:vAlign w:val="bottom"/>
            <w:hideMark/>
          </w:tcPr>
          <w:p w14:paraId="2B9C4AB2"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25EA698E" w14:textId="77777777" w:rsidR="00543988" w:rsidRPr="00697662" w:rsidRDefault="00543988" w:rsidP="00543988">
            <w:pPr>
              <w:spacing w:after="0" w:line="240" w:lineRule="auto"/>
              <w:rPr>
                <w:rFonts w:ascii="Times New Roman" w:eastAsia="Times New Roman" w:hAnsi="Times New Roman" w:cs="Times New Roman"/>
                <w:sz w:val="20"/>
                <w:szCs w:val="20"/>
                <w:lang w:eastAsia="fr-FR"/>
              </w:rPr>
            </w:pPr>
          </w:p>
        </w:tc>
        <w:tc>
          <w:tcPr>
            <w:tcW w:w="880" w:type="dxa"/>
            <w:tcBorders>
              <w:top w:val="nil"/>
              <w:left w:val="nil"/>
              <w:bottom w:val="nil"/>
              <w:right w:val="nil"/>
            </w:tcBorders>
            <w:shd w:val="clear" w:color="auto" w:fill="auto"/>
            <w:noWrap/>
            <w:vAlign w:val="bottom"/>
            <w:hideMark/>
          </w:tcPr>
          <w:p w14:paraId="2CE02CBA" w14:textId="77777777" w:rsidR="00543988" w:rsidRPr="00697662" w:rsidRDefault="00543988" w:rsidP="00543988">
            <w:pPr>
              <w:spacing w:after="0" w:line="240" w:lineRule="auto"/>
              <w:jc w:val="right"/>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160</w:t>
            </w:r>
          </w:p>
        </w:tc>
        <w:tc>
          <w:tcPr>
            <w:tcW w:w="2201" w:type="dxa"/>
            <w:tcBorders>
              <w:top w:val="nil"/>
              <w:left w:val="nil"/>
              <w:bottom w:val="nil"/>
              <w:right w:val="nil"/>
            </w:tcBorders>
            <w:shd w:val="clear" w:color="auto" w:fill="auto"/>
            <w:noWrap/>
            <w:vAlign w:val="bottom"/>
            <w:hideMark/>
          </w:tcPr>
          <w:p w14:paraId="2F20A1A1"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4</w:t>
            </w:r>
          </w:p>
        </w:tc>
        <w:tc>
          <w:tcPr>
            <w:tcW w:w="2126" w:type="dxa"/>
            <w:tcBorders>
              <w:top w:val="nil"/>
              <w:left w:val="nil"/>
              <w:bottom w:val="nil"/>
              <w:right w:val="nil"/>
            </w:tcBorders>
            <w:shd w:val="clear" w:color="auto" w:fill="auto"/>
            <w:noWrap/>
            <w:vAlign w:val="bottom"/>
            <w:hideMark/>
          </w:tcPr>
          <w:p w14:paraId="11E570F6"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6.9</w:t>
            </w:r>
          </w:p>
        </w:tc>
      </w:tr>
      <w:tr w:rsidR="00543988" w:rsidRPr="00697662" w14:paraId="536178D5" w14:textId="77777777" w:rsidTr="00543988">
        <w:trPr>
          <w:trHeight w:val="204"/>
        </w:trPr>
        <w:tc>
          <w:tcPr>
            <w:tcW w:w="2200" w:type="dxa"/>
            <w:tcBorders>
              <w:top w:val="nil"/>
              <w:left w:val="nil"/>
              <w:bottom w:val="nil"/>
              <w:right w:val="nil"/>
            </w:tcBorders>
            <w:shd w:val="clear" w:color="auto" w:fill="auto"/>
            <w:noWrap/>
            <w:vAlign w:val="bottom"/>
            <w:hideMark/>
          </w:tcPr>
          <w:p w14:paraId="5A63191F"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26C78F02" w14:textId="7B3EAE19" w:rsidR="00543988" w:rsidRPr="00697662" w:rsidRDefault="00543988" w:rsidP="00543988">
            <w:pPr>
              <w:spacing w:after="0" w:line="240" w:lineRule="auto"/>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all sites pooled</w:t>
            </w:r>
          </w:p>
        </w:tc>
        <w:tc>
          <w:tcPr>
            <w:tcW w:w="880" w:type="dxa"/>
            <w:tcBorders>
              <w:top w:val="nil"/>
              <w:left w:val="nil"/>
              <w:bottom w:val="nil"/>
              <w:right w:val="nil"/>
            </w:tcBorders>
            <w:shd w:val="clear" w:color="auto" w:fill="auto"/>
            <w:noWrap/>
            <w:vAlign w:val="bottom"/>
            <w:hideMark/>
          </w:tcPr>
          <w:p w14:paraId="50C603E9" w14:textId="77777777" w:rsidR="00543988" w:rsidRPr="00697662" w:rsidRDefault="00543988" w:rsidP="00543988">
            <w:pPr>
              <w:spacing w:after="0" w:line="240" w:lineRule="auto"/>
              <w:jc w:val="right"/>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0</w:t>
            </w:r>
          </w:p>
        </w:tc>
        <w:tc>
          <w:tcPr>
            <w:tcW w:w="2201" w:type="dxa"/>
            <w:tcBorders>
              <w:top w:val="nil"/>
              <w:left w:val="nil"/>
              <w:bottom w:val="nil"/>
              <w:right w:val="nil"/>
            </w:tcBorders>
            <w:shd w:val="clear" w:color="auto" w:fill="auto"/>
            <w:noWrap/>
            <w:vAlign w:val="bottom"/>
            <w:hideMark/>
          </w:tcPr>
          <w:p w14:paraId="5790E6B9"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4</w:t>
            </w:r>
          </w:p>
        </w:tc>
        <w:tc>
          <w:tcPr>
            <w:tcW w:w="2126" w:type="dxa"/>
            <w:tcBorders>
              <w:top w:val="nil"/>
              <w:left w:val="nil"/>
              <w:bottom w:val="nil"/>
              <w:right w:val="nil"/>
            </w:tcBorders>
            <w:shd w:val="clear" w:color="auto" w:fill="auto"/>
            <w:noWrap/>
            <w:vAlign w:val="bottom"/>
            <w:hideMark/>
          </w:tcPr>
          <w:p w14:paraId="6CF02251"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9.0</w:t>
            </w:r>
          </w:p>
        </w:tc>
      </w:tr>
      <w:tr w:rsidR="00543988" w:rsidRPr="00697662" w14:paraId="1A4655FE" w14:textId="77777777" w:rsidTr="00543988">
        <w:trPr>
          <w:trHeight w:val="204"/>
        </w:trPr>
        <w:tc>
          <w:tcPr>
            <w:tcW w:w="2200" w:type="dxa"/>
            <w:tcBorders>
              <w:top w:val="nil"/>
              <w:left w:val="nil"/>
              <w:bottom w:val="nil"/>
              <w:right w:val="nil"/>
            </w:tcBorders>
            <w:shd w:val="clear" w:color="auto" w:fill="auto"/>
            <w:noWrap/>
            <w:vAlign w:val="bottom"/>
            <w:hideMark/>
          </w:tcPr>
          <w:p w14:paraId="5D656383"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15A77428" w14:textId="77777777" w:rsidR="00543988" w:rsidRPr="00697662" w:rsidRDefault="00543988" w:rsidP="00543988">
            <w:pPr>
              <w:spacing w:after="0" w:line="240" w:lineRule="auto"/>
              <w:rPr>
                <w:rFonts w:ascii="Times New Roman" w:eastAsia="Times New Roman" w:hAnsi="Times New Roman" w:cs="Times New Roman"/>
                <w:sz w:val="20"/>
                <w:szCs w:val="20"/>
                <w:lang w:eastAsia="fr-FR"/>
              </w:rPr>
            </w:pPr>
          </w:p>
        </w:tc>
        <w:tc>
          <w:tcPr>
            <w:tcW w:w="880" w:type="dxa"/>
            <w:tcBorders>
              <w:top w:val="nil"/>
              <w:left w:val="nil"/>
              <w:bottom w:val="nil"/>
              <w:right w:val="nil"/>
            </w:tcBorders>
            <w:shd w:val="clear" w:color="auto" w:fill="auto"/>
            <w:noWrap/>
            <w:vAlign w:val="bottom"/>
            <w:hideMark/>
          </w:tcPr>
          <w:p w14:paraId="541FD4A8" w14:textId="77777777" w:rsidR="00543988" w:rsidRPr="00697662" w:rsidRDefault="00543988" w:rsidP="00543988">
            <w:pPr>
              <w:spacing w:after="0" w:line="240" w:lineRule="auto"/>
              <w:jc w:val="right"/>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80</w:t>
            </w:r>
          </w:p>
        </w:tc>
        <w:tc>
          <w:tcPr>
            <w:tcW w:w="2201" w:type="dxa"/>
            <w:tcBorders>
              <w:top w:val="nil"/>
              <w:left w:val="nil"/>
              <w:bottom w:val="nil"/>
              <w:right w:val="nil"/>
            </w:tcBorders>
            <w:shd w:val="clear" w:color="auto" w:fill="auto"/>
            <w:noWrap/>
            <w:vAlign w:val="bottom"/>
            <w:hideMark/>
          </w:tcPr>
          <w:p w14:paraId="642E1EB9"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6</w:t>
            </w:r>
          </w:p>
        </w:tc>
        <w:tc>
          <w:tcPr>
            <w:tcW w:w="2126" w:type="dxa"/>
            <w:tcBorders>
              <w:top w:val="nil"/>
              <w:left w:val="nil"/>
              <w:bottom w:val="nil"/>
              <w:right w:val="nil"/>
            </w:tcBorders>
            <w:shd w:val="clear" w:color="auto" w:fill="auto"/>
            <w:noWrap/>
            <w:vAlign w:val="bottom"/>
            <w:hideMark/>
          </w:tcPr>
          <w:p w14:paraId="585D9C69"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14.1</w:t>
            </w:r>
          </w:p>
        </w:tc>
      </w:tr>
      <w:tr w:rsidR="00543988" w:rsidRPr="00697662" w14:paraId="4B048A44" w14:textId="77777777" w:rsidTr="00543988">
        <w:trPr>
          <w:trHeight w:val="204"/>
        </w:trPr>
        <w:tc>
          <w:tcPr>
            <w:tcW w:w="2200" w:type="dxa"/>
            <w:tcBorders>
              <w:top w:val="nil"/>
              <w:left w:val="nil"/>
              <w:bottom w:val="nil"/>
              <w:right w:val="nil"/>
            </w:tcBorders>
            <w:shd w:val="clear" w:color="auto" w:fill="auto"/>
            <w:noWrap/>
            <w:vAlign w:val="bottom"/>
            <w:hideMark/>
          </w:tcPr>
          <w:p w14:paraId="175DAFB1"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0029D88B" w14:textId="77777777" w:rsidR="00543988" w:rsidRPr="00697662" w:rsidRDefault="00543988" w:rsidP="00543988">
            <w:pPr>
              <w:spacing w:after="0" w:line="240" w:lineRule="auto"/>
              <w:rPr>
                <w:rFonts w:ascii="Times New Roman" w:eastAsia="Times New Roman" w:hAnsi="Times New Roman" w:cs="Times New Roman"/>
                <w:sz w:val="20"/>
                <w:szCs w:val="20"/>
                <w:lang w:eastAsia="fr-FR"/>
              </w:rPr>
            </w:pPr>
          </w:p>
        </w:tc>
        <w:tc>
          <w:tcPr>
            <w:tcW w:w="880" w:type="dxa"/>
            <w:tcBorders>
              <w:top w:val="nil"/>
              <w:left w:val="nil"/>
              <w:bottom w:val="nil"/>
              <w:right w:val="nil"/>
            </w:tcBorders>
            <w:shd w:val="clear" w:color="auto" w:fill="auto"/>
            <w:noWrap/>
            <w:vAlign w:val="bottom"/>
            <w:hideMark/>
          </w:tcPr>
          <w:p w14:paraId="60650BA9" w14:textId="77777777" w:rsidR="00543988" w:rsidRPr="00697662" w:rsidRDefault="00543988" w:rsidP="00543988">
            <w:pPr>
              <w:spacing w:after="0" w:line="240" w:lineRule="auto"/>
              <w:jc w:val="right"/>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160</w:t>
            </w:r>
          </w:p>
        </w:tc>
        <w:tc>
          <w:tcPr>
            <w:tcW w:w="2201" w:type="dxa"/>
            <w:tcBorders>
              <w:top w:val="nil"/>
              <w:left w:val="nil"/>
              <w:bottom w:val="nil"/>
              <w:right w:val="nil"/>
            </w:tcBorders>
            <w:shd w:val="clear" w:color="auto" w:fill="auto"/>
            <w:noWrap/>
            <w:vAlign w:val="bottom"/>
            <w:hideMark/>
          </w:tcPr>
          <w:p w14:paraId="1F7D30F5"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7</w:t>
            </w:r>
          </w:p>
        </w:tc>
        <w:tc>
          <w:tcPr>
            <w:tcW w:w="2126" w:type="dxa"/>
            <w:tcBorders>
              <w:top w:val="nil"/>
              <w:left w:val="nil"/>
              <w:bottom w:val="nil"/>
              <w:right w:val="nil"/>
            </w:tcBorders>
            <w:shd w:val="clear" w:color="auto" w:fill="auto"/>
            <w:noWrap/>
            <w:vAlign w:val="bottom"/>
            <w:hideMark/>
          </w:tcPr>
          <w:p w14:paraId="20CBF1B6"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14.4</w:t>
            </w:r>
          </w:p>
        </w:tc>
      </w:tr>
      <w:tr w:rsidR="00543988" w:rsidRPr="00697662" w14:paraId="489074A8" w14:textId="77777777" w:rsidTr="00543988">
        <w:trPr>
          <w:trHeight w:val="204"/>
        </w:trPr>
        <w:tc>
          <w:tcPr>
            <w:tcW w:w="2200" w:type="dxa"/>
            <w:tcBorders>
              <w:top w:val="nil"/>
              <w:left w:val="nil"/>
              <w:bottom w:val="nil"/>
              <w:right w:val="nil"/>
            </w:tcBorders>
            <w:shd w:val="clear" w:color="auto" w:fill="auto"/>
            <w:noWrap/>
            <w:vAlign w:val="bottom"/>
            <w:hideMark/>
          </w:tcPr>
          <w:p w14:paraId="0839208F" w14:textId="2F3507DA" w:rsidR="00543988" w:rsidRPr="00697662" w:rsidRDefault="009C0AB2" w:rsidP="00543988">
            <w:pPr>
              <w:spacing w:after="0" w:line="240" w:lineRule="auto"/>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T</w:t>
            </w:r>
            <w:r w:rsidR="004D7569" w:rsidRPr="00697662">
              <w:rPr>
                <w:rFonts w:ascii="Times New Roman" w:eastAsia="Times New Roman" w:hAnsi="Times New Roman" w:cs="Times New Roman"/>
                <w:color w:val="000000"/>
                <w:sz w:val="16"/>
                <w:szCs w:val="16"/>
                <w:lang w:eastAsia="fr-FR"/>
              </w:rPr>
              <w:t>emperature +4°C</w:t>
            </w:r>
          </w:p>
        </w:tc>
        <w:tc>
          <w:tcPr>
            <w:tcW w:w="1240" w:type="dxa"/>
            <w:tcBorders>
              <w:top w:val="nil"/>
              <w:left w:val="nil"/>
              <w:bottom w:val="nil"/>
              <w:right w:val="nil"/>
            </w:tcBorders>
            <w:shd w:val="clear" w:color="auto" w:fill="auto"/>
            <w:noWrap/>
            <w:vAlign w:val="bottom"/>
            <w:hideMark/>
          </w:tcPr>
          <w:p w14:paraId="12A2B6DD" w14:textId="7F6B83EE" w:rsidR="00543988" w:rsidRPr="00697662" w:rsidRDefault="00543988" w:rsidP="00543988">
            <w:pPr>
              <w:spacing w:after="0" w:line="240" w:lineRule="auto"/>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Ethiopia</w:t>
            </w:r>
          </w:p>
        </w:tc>
        <w:tc>
          <w:tcPr>
            <w:tcW w:w="880" w:type="dxa"/>
            <w:tcBorders>
              <w:top w:val="nil"/>
              <w:left w:val="nil"/>
              <w:bottom w:val="nil"/>
              <w:right w:val="nil"/>
            </w:tcBorders>
            <w:shd w:val="clear" w:color="auto" w:fill="auto"/>
            <w:noWrap/>
            <w:vAlign w:val="bottom"/>
            <w:hideMark/>
          </w:tcPr>
          <w:p w14:paraId="074DF682" w14:textId="77777777" w:rsidR="00543988" w:rsidRPr="00697662" w:rsidRDefault="00543988" w:rsidP="00543988">
            <w:pPr>
              <w:spacing w:after="0" w:line="240" w:lineRule="auto"/>
              <w:jc w:val="right"/>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0</w:t>
            </w:r>
          </w:p>
        </w:tc>
        <w:tc>
          <w:tcPr>
            <w:tcW w:w="2201" w:type="dxa"/>
            <w:tcBorders>
              <w:top w:val="nil"/>
              <w:left w:val="nil"/>
              <w:bottom w:val="nil"/>
              <w:right w:val="nil"/>
            </w:tcBorders>
            <w:shd w:val="clear" w:color="auto" w:fill="auto"/>
            <w:noWrap/>
            <w:vAlign w:val="bottom"/>
            <w:hideMark/>
          </w:tcPr>
          <w:p w14:paraId="54F691DF"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-2</w:t>
            </w:r>
          </w:p>
        </w:tc>
        <w:tc>
          <w:tcPr>
            <w:tcW w:w="2126" w:type="dxa"/>
            <w:tcBorders>
              <w:top w:val="nil"/>
              <w:left w:val="nil"/>
              <w:bottom w:val="nil"/>
              <w:right w:val="nil"/>
            </w:tcBorders>
            <w:shd w:val="clear" w:color="auto" w:fill="auto"/>
            <w:noWrap/>
            <w:vAlign w:val="bottom"/>
            <w:hideMark/>
          </w:tcPr>
          <w:p w14:paraId="1246FE24"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29.6</w:t>
            </w:r>
          </w:p>
        </w:tc>
      </w:tr>
      <w:tr w:rsidR="00543988" w:rsidRPr="00697662" w14:paraId="2B74D16C" w14:textId="77777777" w:rsidTr="00543988">
        <w:trPr>
          <w:trHeight w:val="204"/>
        </w:trPr>
        <w:tc>
          <w:tcPr>
            <w:tcW w:w="2200" w:type="dxa"/>
            <w:tcBorders>
              <w:top w:val="nil"/>
              <w:left w:val="nil"/>
              <w:bottom w:val="nil"/>
              <w:right w:val="nil"/>
            </w:tcBorders>
            <w:shd w:val="clear" w:color="auto" w:fill="auto"/>
            <w:noWrap/>
            <w:vAlign w:val="bottom"/>
            <w:hideMark/>
          </w:tcPr>
          <w:p w14:paraId="68D8391B"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4A13A61D" w14:textId="77777777" w:rsidR="00543988" w:rsidRPr="00697662" w:rsidRDefault="00543988" w:rsidP="00543988">
            <w:pPr>
              <w:spacing w:after="0" w:line="240" w:lineRule="auto"/>
              <w:rPr>
                <w:rFonts w:ascii="Times New Roman" w:eastAsia="Times New Roman" w:hAnsi="Times New Roman" w:cs="Times New Roman"/>
                <w:sz w:val="20"/>
                <w:szCs w:val="20"/>
                <w:lang w:eastAsia="fr-FR"/>
              </w:rPr>
            </w:pPr>
          </w:p>
        </w:tc>
        <w:tc>
          <w:tcPr>
            <w:tcW w:w="880" w:type="dxa"/>
            <w:tcBorders>
              <w:top w:val="nil"/>
              <w:left w:val="nil"/>
              <w:bottom w:val="nil"/>
              <w:right w:val="nil"/>
            </w:tcBorders>
            <w:shd w:val="clear" w:color="auto" w:fill="auto"/>
            <w:noWrap/>
            <w:vAlign w:val="bottom"/>
            <w:hideMark/>
          </w:tcPr>
          <w:p w14:paraId="6ED87030" w14:textId="77777777" w:rsidR="00543988" w:rsidRPr="00697662" w:rsidRDefault="00543988" w:rsidP="00543988">
            <w:pPr>
              <w:spacing w:after="0" w:line="240" w:lineRule="auto"/>
              <w:jc w:val="right"/>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80</w:t>
            </w:r>
          </w:p>
        </w:tc>
        <w:tc>
          <w:tcPr>
            <w:tcW w:w="2201" w:type="dxa"/>
            <w:tcBorders>
              <w:top w:val="nil"/>
              <w:left w:val="nil"/>
              <w:bottom w:val="nil"/>
              <w:right w:val="nil"/>
            </w:tcBorders>
            <w:shd w:val="clear" w:color="auto" w:fill="auto"/>
            <w:noWrap/>
            <w:vAlign w:val="bottom"/>
            <w:hideMark/>
          </w:tcPr>
          <w:p w14:paraId="0054D07C"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-14</w:t>
            </w:r>
          </w:p>
        </w:tc>
        <w:tc>
          <w:tcPr>
            <w:tcW w:w="2126" w:type="dxa"/>
            <w:tcBorders>
              <w:top w:val="nil"/>
              <w:left w:val="nil"/>
              <w:bottom w:val="nil"/>
              <w:right w:val="nil"/>
            </w:tcBorders>
            <w:shd w:val="clear" w:color="auto" w:fill="auto"/>
            <w:noWrap/>
            <w:vAlign w:val="bottom"/>
            <w:hideMark/>
          </w:tcPr>
          <w:p w14:paraId="50CEE004"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17.7</w:t>
            </w:r>
          </w:p>
        </w:tc>
      </w:tr>
      <w:tr w:rsidR="00543988" w:rsidRPr="00697662" w14:paraId="278B1BBE" w14:textId="77777777" w:rsidTr="00543988">
        <w:trPr>
          <w:trHeight w:val="204"/>
        </w:trPr>
        <w:tc>
          <w:tcPr>
            <w:tcW w:w="2200" w:type="dxa"/>
            <w:tcBorders>
              <w:top w:val="nil"/>
              <w:left w:val="nil"/>
              <w:bottom w:val="nil"/>
              <w:right w:val="nil"/>
            </w:tcBorders>
            <w:shd w:val="clear" w:color="auto" w:fill="auto"/>
            <w:noWrap/>
            <w:vAlign w:val="bottom"/>
            <w:hideMark/>
          </w:tcPr>
          <w:p w14:paraId="3B92E78A"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0DC961AB" w14:textId="77777777" w:rsidR="00543988" w:rsidRPr="00697662" w:rsidRDefault="00543988" w:rsidP="00543988">
            <w:pPr>
              <w:spacing w:after="0" w:line="240" w:lineRule="auto"/>
              <w:rPr>
                <w:rFonts w:ascii="Times New Roman" w:eastAsia="Times New Roman" w:hAnsi="Times New Roman" w:cs="Times New Roman"/>
                <w:sz w:val="20"/>
                <w:szCs w:val="20"/>
                <w:lang w:eastAsia="fr-FR"/>
              </w:rPr>
            </w:pPr>
          </w:p>
        </w:tc>
        <w:tc>
          <w:tcPr>
            <w:tcW w:w="880" w:type="dxa"/>
            <w:tcBorders>
              <w:top w:val="nil"/>
              <w:left w:val="nil"/>
              <w:bottom w:val="nil"/>
              <w:right w:val="nil"/>
            </w:tcBorders>
            <w:shd w:val="clear" w:color="auto" w:fill="auto"/>
            <w:noWrap/>
            <w:vAlign w:val="bottom"/>
            <w:hideMark/>
          </w:tcPr>
          <w:p w14:paraId="01B48A02" w14:textId="77777777" w:rsidR="00543988" w:rsidRPr="00697662" w:rsidRDefault="00543988" w:rsidP="00543988">
            <w:pPr>
              <w:spacing w:after="0" w:line="240" w:lineRule="auto"/>
              <w:jc w:val="right"/>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160</w:t>
            </w:r>
          </w:p>
        </w:tc>
        <w:tc>
          <w:tcPr>
            <w:tcW w:w="2201" w:type="dxa"/>
            <w:tcBorders>
              <w:top w:val="nil"/>
              <w:left w:val="nil"/>
              <w:bottom w:val="nil"/>
              <w:right w:val="nil"/>
            </w:tcBorders>
            <w:shd w:val="clear" w:color="auto" w:fill="auto"/>
            <w:noWrap/>
            <w:vAlign w:val="bottom"/>
            <w:hideMark/>
          </w:tcPr>
          <w:p w14:paraId="061F1AA3"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-17</w:t>
            </w:r>
          </w:p>
        </w:tc>
        <w:tc>
          <w:tcPr>
            <w:tcW w:w="2126" w:type="dxa"/>
            <w:tcBorders>
              <w:top w:val="nil"/>
              <w:left w:val="nil"/>
              <w:bottom w:val="nil"/>
              <w:right w:val="nil"/>
            </w:tcBorders>
            <w:shd w:val="clear" w:color="auto" w:fill="auto"/>
            <w:noWrap/>
            <w:vAlign w:val="bottom"/>
            <w:hideMark/>
          </w:tcPr>
          <w:p w14:paraId="724DA3A0"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14.7</w:t>
            </w:r>
          </w:p>
        </w:tc>
      </w:tr>
      <w:tr w:rsidR="00543988" w:rsidRPr="00697662" w14:paraId="25EEA8A8" w14:textId="77777777" w:rsidTr="00543988">
        <w:trPr>
          <w:trHeight w:val="204"/>
        </w:trPr>
        <w:tc>
          <w:tcPr>
            <w:tcW w:w="2200" w:type="dxa"/>
            <w:tcBorders>
              <w:top w:val="nil"/>
              <w:left w:val="nil"/>
              <w:bottom w:val="nil"/>
              <w:right w:val="nil"/>
            </w:tcBorders>
            <w:shd w:val="clear" w:color="auto" w:fill="auto"/>
            <w:noWrap/>
            <w:vAlign w:val="bottom"/>
            <w:hideMark/>
          </w:tcPr>
          <w:p w14:paraId="1EB3FE80"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7A3729FF" w14:textId="7393430F" w:rsidR="00543988" w:rsidRPr="00697662" w:rsidRDefault="00543988" w:rsidP="00543988">
            <w:pPr>
              <w:spacing w:after="0" w:line="240" w:lineRule="auto"/>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Rwanda</w:t>
            </w:r>
          </w:p>
        </w:tc>
        <w:tc>
          <w:tcPr>
            <w:tcW w:w="880" w:type="dxa"/>
            <w:tcBorders>
              <w:top w:val="nil"/>
              <w:left w:val="nil"/>
              <w:bottom w:val="nil"/>
              <w:right w:val="nil"/>
            </w:tcBorders>
            <w:shd w:val="clear" w:color="auto" w:fill="auto"/>
            <w:noWrap/>
            <w:vAlign w:val="bottom"/>
            <w:hideMark/>
          </w:tcPr>
          <w:p w14:paraId="31531000" w14:textId="77777777" w:rsidR="00543988" w:rsidRPr="00697662" w:rsidRDefault="00543988" w:rsidP="00543988">
            <w:pPr>
              <w:spacing w:after="0" w:line="240" w:lineRule="auto"/>
              <w:jc w:val="right"/>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0</w:t>
            </w:r>
          </w:p>
        </w:tc>
        <w:tc>
          <w:tcPr>
            <w:tcW w:w="2201" w:type="dxa"/>
            <w:tcBorders>
              <w:top w:val="nil"/>
              <w:left w:val="nil"/>
              <w:bottom w:val="nil"/>
              <w:right w:val="nil"/>
            </w:tcBorders>
            <w:shd w:val="clear" w:color="auto" w:fill="auto"/>
            <w:noWrap/>
            <w:vAlign w:val="bottom"/>
            <w:hideMark/>
          </w:tcPr>
          <w:p w14:paraId="5A99AD49"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-15</w:t>
            </w:r>
          </w:p>
        </w:tc>
        <w:tc>
          <w:tcPr>
            <w:tcW w:w="2126" w:type="dxa"/>
            <w:tcBorders>
              <w:top w:val="nil"/>
              <w:left w:val="nil"/>
              <w:bottom w:val="nil"/>
              <w:right w:val="nil"/>
            </w:tcBorders>
            <w:shd w:val="clear" w:color="auto" w:fill="auto"/>
            <w:noWrap/>
            <w:vAlign w:val="bottom"/>
            <w:hideMark/>
          </w:tcPr>
          <w:p w14:paraId="5499A8D4"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19.6</w:t>
            </w:r>
          </w:p>
        </w:tc>
      </w:tr>
      <w:tr w:rsidR="00543988" w:rsidRPr="00697662" w14:paraId="056C4758" w14:textId="77777777" w:rsidTr="00543988">
        <w:trPr>
          <w:trHeight w:val="204"/>
        </w:trPr>
        <w:tc>
          <w:tcPr>
            <w:tcW w:w="2200" w:type="dxa"/>
            <w:tcBorders>
              <w:top w:val="nil"/>
              <w:left w:val="nil"/>
              <w:bottom w:val="nil"/>
              <w:right w:val="nil"/>
            </w:tcBorders>
            <w:shd w:val="clear" w:color="auto" w:fill="auto"/>
            <w:noWrap/>
            <w:vAlign w:val="bottom"/>
            <w:hideMark/>
          </w:tcPr>
          <w:p w14:paraId="4FC8EE20"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6A642B32" w14:textId="77777777" w:rsidR="00543988" w:rsidRPr="00697662" w:rsidRDefault="00543988" w:rsidP="00543988">
            <w:pPr>
              <w:spacing w:after="0" w:line="240" w:lineRule="auto"/>
              <w:rPr>
                <w:rFonts w:ascii="Times New Roman" w:eastAsia="Times New Roman" w:hAnsi="Times New Roman" w:cs="Times New Roman"/>
                <w:sz w:val="20"/>
                <w:szCs w:val="20"/>
                <w:lang w:eastAsia="fr-FR"/>
              </w:rPr>
            </w:pPr>
          </w:p>
        </w:tc>
        <w:tc>
          <w:tcPr>
            <w:tcW w:w="880" w:type="dxa"/>
            <w:tcBorders>
              <w:top w:val="nil"/>
              <w:left w:val="nil"/>
              <w:bottom w:val="nil"/>
              <w:right w:val="nil"/>
            </w:tcBorders>
            <w:shd w:val="clear" w:color="auto" w:fill="auto"/>
            <w:noWrap/>
            <w:vAlign w:val="bottom"/>
            <w:hideMark/>
          </w:tcPr>
          <w:p w14:paraId="1FDA1ABF" w14:textId="77777777" w:rsidR="00543988" w:rsidRPr="00697662" w:rsidRDefault="00543988" w:rsidP="00543988">
            <w:pPr>
              <w:spacing w:after="0" w:line="240" w:lineRule="auto"/>
              <w:jc w:val="right"/>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80</w:t>
            </w:r>
          </w:p>
        </w:tc>
        <w:tc>
          <w:tcPr>
            <w:tcW w:w="2201" w:type="dxa"/>
            <w:tcBorders>
              <w:top w:val="nil"/>
              <w:left w:val="nil"/>
              <w:bottom w:val="nil"/>
              <w:right w:val="nil"/>
            </w:tcBorders>
            <w:shd w:val="clear" w:color="auto" w:fill="auto"/>
            <w:noWrap/>
            <w:vAlign w:val="bottom"/>
            <w:hideMark/>
          </w:tcPr>
          <w:p w14:paraId="0D40D55A"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-16</w:t>
            </w:r>
          </w:p>
        </w:tc>
        <w:tc>
          <w:tcPr>
            <w:tcW w:w="2126" w:type="dxa"/>
            <w:tcBorders>
              <w:top w:val="nil"/>
              <w:left w:val="nil"/>
              <w:bottom w:val="nil"/>
              <w:right w:val="nil"/>
            </w:tcBorders>
            <w:shd w:val="clear" w:color="auto" w:fill="auto"/>
            <w:noWrap/>
            <w:vAlign w:val="bottom"/>
            <w:hideMark/>
          </w:tcPr>
          <w:p w14:paraId="0B458782"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12.0</w:t>
            </w:r>
          </w:p>
        </w:tc>
      </w:tr>
      <w:tr w:rsidR="00543988" w:rsidRPr="00697662" w14:paraId="6A185AB7" w14:textId="77777777" w:rsidTr="00543988">
        <w:trPr>
          <w:trHeight w:val="204"/>
        </w:trPr>
        <w:tc>
          <w:tcPr>
            <w:tcW w:w="2200" w:type="dxa"/>
            <w:tcBorders>
              <w:top w:val="nil"/>
              <w:left w:val="nil"/>
              <w:bottom w:val="nil"/>
              <w:right w:val="nil"/>
            </w:tcBorders>
            <w:shd w:val="clear" w:color="auto" w:fill="auto"/>
            <w:noWrap/>
            <w:vAlign w:val="bottom"/>
            <w:hideMark/>
          </w:tcPr>
          <w:p w14:paraId="25F9A887"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75C3074D" w14:textId="77777777" w:rsidR="00543988" w:rsidRPr="00697662" w:rsidRDefault="00543988" w:rsidP="00543988">
            <w:pPr>
              <w:spacing w:after="0" w:line="240" w:lineRule="auto"/>
              <w:rPr>
                <w:rFonts w:ascii="Times New Roman" w:eastAsia="Times New Roman" w:hAnsi="Times New Roman" w:cs="Times New Roman"/>
                <w:sz w:val="20"/>
                <w:szCs w:val="20"/>
                <w:lang w:eastAsia="fr-FR"/>
              </w:rPr>
            </w:pPr>
          </w:p>
        </w:tc>
        <w:tc>
          <w:tcPr>
            <w:tcW w:w="880" w:type="dxa"/>
            <w:tcBorders>
              <w:top w:val="nil"/>
              <w:left w:val="nil"/>
              <w:bottom w:val="nil"/>
              <w:right w:val="nil"/>
            </w:tcBorders>
            <w:shd w:val="clear" w:color="auto" w:fill="auto"/>
            <w:noWrap/>
            <w:vAlign w:val="bottom"/>
            <w:hideMark/>
          </w:tcPr>
          <w:p w14:paraId="55FC0105" w14:textId="77777777" w:rsidR="00543988" w:rsidRPr="00697662" w:rsidRDefault="00543988" w:rsidP="00543988">
            <w:pPr>
              <w:spacing w:after="0" w:line="240" w:lineRule="auto"/>
              <w:jc w:val="right"/>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160</w:t>
            </w:r>
          </w:p>
        </w:tc>
        <w:tc>
          <w:tcPr>
            <w:tcW w:w="2201" w:type="dxa"/>
            <w:tcBorders>
              <w:top w:val="nil"/>
              <w:left w:val="nil"/>
              <w:bottom w:val="nil"/>
              <w:right w:val="nil"/>
            </w:tcBorders>
            <w:shd w:val="clear" w:color="auto" w:fill="auto"/>
            <w:noWrap/>
            <w:vAlign w:val="bottom"/>
            <w:hideMark/>
          </w:tcPr>
          <w:p w14:paraId="3FBFF3F5"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-22</w:t>
            </w:r>
          </w:p>
        </w:tc>
        <w:tc>
          <w:tcPr>
            <w:tcW w:w="2126" w:type="dxa"/>
            <w:tcBorders>
              <w:top w:val="nil"/>
              <w:left w:val="nil"/>
              <w:bottom w:val="nil"/>
              <w:right w:val="nil"/>
            </w:tcBorders>
            <w:shd w:val="clear" w:color="auto" w:fill="auto"/>
            <w:noWrap/>
            <w:vAlign w:val="bottom"/>
            <w:hideMark/>
          </w:tcPr>
          <w:p w14:paraId="41FEE15C"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11.3</w:t>
            </w:r>
          </w:p>
        </w:tc>
      </w:tr>
      <w:tr w:rsidR="00543988" w:rsidRPr="00697662" w14:paraId="293D333B" w14:textId="77777777" w:rsidTr="00543988">
        <w:trPr>
          <w:trHeight w:val="204"/>
        </w:trPr>
        <w:tc>
          <w:tcPr>
            <w:tcW w:w="2200" w:type="dxa"/>
            <w:tcBorders>
              <w:top w:val="nil"/>
              <w:left w:val="nil"/>
              <w:bottom w:val="nil"/>
              <w:right w:val="nil"/>
            </w:tcBorders>
            <w:shd w:val="clear" w:color="auto" w:fill="auto"/>
            <w:noWrap/>
            <w:vAlign w:val="bottom"/>
            <w:hideMark/>
          </w:tcPr>
          <w:p w14:paraId="435D0595"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62ABFC92" w14:textId="5DEAC91F" w:rsidR="00543988" w:rsidRPr="00697662" w:rsidRDefault="00543988" w:rsidP="00543988">
            <w:pPr>
              <w:spacing w:after="0" w:line="240" w:lineRule="auto"/>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Ghana</w:t>
            </w:r>
          </w:p>
        </w:tc>
        <w:tc>
          <w:tcPr>
            <w:tcW w:w="880" w:type="dxa"/>
            <w:tcBorders>
              <w:top w:val="nil"/>
              <w:left w:val="nil"/>
              <w:bottom w:val="nil"/>
              <w:right w:val="nil"/>
            </w:tcBorders>
            <w:shd w:val="clear" w:color="auto" w:fill="auto"/>
            <w:noWrap/>
            <w:vAlign w:val="bottom"/>
            <w:hideMark/>
          </w:tcPr>
          <w:p w14:paraId="7B0545E7" w14:textId="77777777" w:rsidR="00543988" w:rsidRPr="00697662" w:rsidRDefault="00543988" w:rsidP="00543988">
            <w:pPr>
              <w:spacing w:after="0" w:line="240" w:lineRule="auto"/>
              <w:jc w:val="right"/>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0</w:t>
            </w:r>
          </w:p>
        </w:tc>
        <w:tc>
          <w:tcPr>
            <w:tcW w:w="2201" w:type="dxa"/>
            <w:tcBorders>
              <w:top w:val="nil"/>
              <w:left w:val="nil"/>
              <w:bottom w:val="nil"/>
              <w:right w:val="nil"/>
            </w:tcBorders>
            <w:shd w:val="clear" w:color="auto" w:fill="auto"/>
            <w:noWrap/>
            <w:vAlign w:val="bottom"/>
            <w:hideMark/>
          </w:tcPr>
          <w:p w14:paraId="14579918"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-22</w:t>
            </w:r>
          </w:p>
        </w:tc>
        <w:tc>
          <w:tcPr>
            <w:tcW w:w="2126" w:type="dxa"/>
            <w:tcBorders>
              <w:top w:val="nil"/>
              <w:left w:val="nil"/>
              <w:bottom w:val="nil"/>
              <w:right w:val="nil"/>
            </w:tcBorders>
            <w:shd w:val="clear" w:color="auto" w:fill="auto"/>
            <w:noWrap/>
            <w:vAlign w:val="bottom"/>
            <w:hideMark/>
          </w:tcPr>
          <w:p w14:paraId="7F98F007"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18.9</w:t>
            </w:r>
          </w:p>
        </w:tc>
      </w:tr>
      <w:tr w:rsidR="00543988" w:rsidRPr="00697662" w14:paraId="2818D349" w14:textId="77777777" w:rsidTr="00543988">
        <w:trPr>
          <w:trHeight w:val="204"/>
        </w:trPr>
        <w:tc>
          <w:tcPr>
            <w:tcW w:w="2200" w:type="dxa"/>
            <w:tcBorders>
              <w:top w:val="nil"/>
              <w:left w:val="nil"/>
              <w:bottom w:val="nil"/>
              <w:right w:val="nil"/>
            </w:tcBorders>
            <w:shd w:val="clear" w:color="auto" w:fill="auto"/>
            <w:noWrap/>
            <w:vAlign w:val="bottom"/>
            <w:hideMark/>
          </w:tcPr>
          <w:p w14:paraId="2BE32D7C"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4554B9B9" w14:textId="77777777" w:rsidR="00543988" w:rsidRPr="00697662" w:rsidRDefault="00543988" w:rsidP="00543988">
            <w:pPr>
              <w:spacing w:after="0" w:line="240" w:lineRule="auto"/>
              <w:rPr>
                <w:rFonts w:ascii="Times New Roman" w:eastAsia="Times New Roman" w:hAnsi="Times New Roman" w:cs="Times New Roman"/>
                <w:sz w:val="20"/>
                <w:szCs w:val="20"/>
                <w:lang w:eastAsia="fr-FR"/>
              </w:rPr>
            </w:pPr>
          </w:p>
        </w:tc>
        <w:tc>
          <w:tcPr>
            <w:tcW w:w="880" w:type="dxa"/>
            <w:tcBorders>
              <w:top w:val="nil"/>
              <w:left w:val="nil"/>
              <w:bottom w:val="nil"/>
              <w:right w:val="nil"/>
            </w:tcBorders>
            <w:shd w:val="clear" w:color="auto" w:fill="auto"/>
            <w:noWrap/>
            <w:vAlign w:val="bottom"/>
            <w:hideMark/>
          </w:tcPr>
          <w:p w14:paraId="5E65D994" w14:textId="77777777" w:rsidR="00543988" w:rsidRPr="00697662" w:rsidRDefault="00543988" w:rsidP="00543988">
            <w:pPr>
              <w:spacing w:after="0" w:line="240" w:lineRule="auto"/>
              <w:jc w:val="right"/>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80</w:t>
            </w:r>
          </w:p>
        </w:tc>
        <w:tc>
          <w:tcPr>
            <w:tcW w:w="2201" w:type="dxa"/>
            <w:tcBorders>
              <w:top w:val="nil"/>
              <w:left w:val="nil"/>
              <w:bottom w:val="nil"/>
              <w:right w:val="nil"/>
            </w:tcBorders>
            <w:shd w:val="clear" w:color="auto" w:fill="auto"/>
            <w:noWrap/>
            <w:vAlign w:val="bottom"/>
            <w:hideMark/>
          </w:tcPr>
          <w:p w14:paraId="0458E7C6"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-28</w:t>
            </w:r>
          </w:p>
        </w:tc>
        <w:tc>
          <w:tcPr>
            <w:tcW w:w="2126" w:type="dxa"/>
            <w:tcBorders>
              <w:top w:val="nil"/>
              <w:left w:val="nil"/>
              <w:bottom w:val="nil"/>
              <w:right w:val="nil"/>
            </w:tcBorders>
            <w:shd w:val="clear" w:color="auto" w:fill="auto"/>
            <w:noWrap/>
            <w:vAlign w:val="bottom"/>
            <w:hideMark/>
          </w:tcPr>
          <w:p w14:paraId="61C044B6"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18.2</w:t>
            </w:r>
          </w:p>
        </w:tc>
      </w:tr>
      <w:tr w:rsidR="00543988" w:rsidRPr="00697662" w14:paraId="490509C8" w14:textId="77777777" w:rsidTr="00543988">
        <w:trPr>
          <w:trHeight w:val="204"/>
        </w:trPr>
        <w:tc>
          <w:tcPr>
            <w:tcW w:w="2200" w:type="dxa"/>
            <w:tcBorders>
              <w:top w:val="nil"/>
              <w:left w:val="nil"/>
              <w:bottom w:val="nil"/>
              <w:right w:val="nil"/>
            </w:tcBorders>
            <w:shd w:val="clear" w:color="auto" w:fill="auto"/>
            <w:noWrap/>
            <w:vAlign w:val="bottom"/>
            <w:hideMark/>
          </w:tcPr>
          <w:p w14:paraId="5B6E50D7"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32202039" w14:textId="77777777" w:rsidR="00543988" w:rsidRPr="00697662" w:rsidRDefault="00543988" w:rsidP="00543988">
            <w:pPr>
              <w:spacing w:after="0" w:line="240" w:lineRule="auto"/>
              <w:rPr>
                <w:rFonts w:ascii="Times New Roman" w:eastAsia="Times New Roman" w:hAnsi="Times New Roman" w:cs="Times New Roman"/>
                <w:sz w:val="20"/>
                <w:szCs w:val="20"/>
                <w:lang w:eastAsia="fr-FR"/>
              </w:rPr>
            </w:pPr>
          </w:p>
        </w:tc>
        <w:tc>
          <w:tcPr>
            <w:tcW w:w="880" w:type="dxa"/>
            <w:tcBorders>
              <w:top w:val="nil"/>
              <w:left w:val="nil"/>
              <w:bottom w:val="nil"/>
              <w:right w:val="nil"/>
            </w:tcBorders>
            <w:shd w:val="clear" w:color="auto" w:fill="auto"/>
            <w:noWrap/>
            <w:vAlign w:val="bottom"/>
            <w:hideMark/>
          </w:tcPr>
          <w:p w14:paraId="1580F590" w14:textId="77777777" w:rsidR="00543988" w:rsidRPr="00697662" w:rsidRDefault="00543988" w:rsidP="00543988">
            <w:pPr>
              <w:spacing w:after="0" w:line="240" w:lineRule="auto"/>
              <w:jc w:val="right"/>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160</w:t>
            </w:r>
          </w:p>
        </w:tc>
        <w:tc>
          <w:tcPr>
            <w:tcW w:w="2201" w:type="dxa"/>
            <w:tcBorders>
              <w:top w:val="nil"/>
              <w:left w:val="nil"/>
              <w:bottom w:val="nil"/>
              <w:right w:val="nil"/>
            </w:tcBorders>
            <w:shd w:val="clear" w:color="auto" w:fill="auto"/>
            <w:noWrap/>
            <w:vAlign w:val="bottom"/>
            <w:hideMark/>
          </w:tcPr>
          <w:p w14:paraId="0F595A66"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-32</w:t>
            </w:r>
          </w:p>
        </w:tc>
        <w:tc>
          <w:tcPr>
            <w:tcW w:w="2126" w:type="dxa"/>
            <w:tcBorders>
              <w:top w:val="nil"/>
              <w:left w:val="nil"/>
              <w:bottom w:val="nil"/>
              <w:right w:val="nil"/>
            </w:tcBorders>
            <w:shd w:val="clear" w:color="auto" w:fill="auto"/>
            <w:noWrap/>
            <w:vAlign w:val="bottom"/>
            <w:hideMark/>
          </w:tcPr>
          <w:p w14:paraId="71EDC0A9"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23.8</w:t>
            </w:r>
          </w:p>
        </w:tc>
      </w:tr>
      <w:tr w:rsidR="00543988" w:rsidRPr="00697662" w14:paraId="0C1CEE08" w14:textId="77777777" w:rsidTr="00543988">
        <w:trPr>
          <w:trHeight w:val="204"/>
        </w:trPr>
        <w:tc>
          <w:tcPr>
            <w:tcW w:w="2200" w:type="dxa"/>
            <w:tcBorders>
              <w:top w:val="nil"/>
              <w:left w:val="nil"/>
              <w:bottom w:val="nil"/>
              <w:right w:val="nil"/>
            </w:tcBorders>
            <w:shd w:val="clear" w:color="auto" w:fill="auto"/>
            <w:noWrap/>
            <w:vAlign w:val="bottom"/>
            <w:hideMark/>
          </w:tcPr>
          <w:p w14:paraId="61551732"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1867B554" w14:textId="355A8B08" w:rsidR="00543988" w:rsidRPr="00697662" w:rsidRDefault="00543988" w:rsidP="00543988">
            <w:pPr>
              <w:spacing w:after="0" w:line="240" w:lineRule="auto"/>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Mali</w:t>
            </w:r>
          </w:p>
        </w:tc>
        <w:tc>
          <w:tcPr>
            <w:tcW w:w="880" w:type="dxa"/>
            <w:tcBorders>
              <w:top w:val="nil"/>
              <w:left w:val="nil"/>
              <w:bottom w:val="nil"/>
              <w:right w:val="nil"/>
            </w:tcBorders>
            <w:shd w:val="clear" w:color="auto" w:fill="auto"/>
            <w:noWrap/>
            <w:vAlign w:val="bottom"/>
            <w:hideMark/>
          </w:tcPr>
          <w:p w14:paraId="5DA41B06" w14:textId="77777777" w:rsidR="00543988" w:rsidRPr="00697662" w:rsidRDefault="00543988" w:rsidP="00543988">
            <w:pPr>
              <w:spacing w:after="0" w:line="240" w:lineRule="auto"/>
              <w:jc w:val="right"/>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0</w:t>
            </w:r>
          </w:p>
        </w:tc>
        <w:tc>
          <w:tcPr>
            <w:tcW w:w="2201" w:type="dxa"/>
            <w:tcBorders>
              <w:top w:val="nil"/>
              <w:left w:val="nil"/>
              <w:bottom w:val="nil"/>
              <w:right w:val="nil"/>
            </w:tcBorders>
            <w:shd w:val="clear" w:color="auto" w:fill="auto"/>
            <w:noWrap/>
            <w:vAlign w:val="bottom"/>
            <w:hideMark/>
          </w:tcPr>
          <w:p w14:paraId="7BADA844"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-16</w:t>
            </w:r>
          </w:p>
        </w:tc>
        <w:tc>
          <w:tcPr>
            <w:tcW w:w="2126" w:type="dxa"/>
            <w:tcBorders>
              <w:top w:val="nil"/>
              <w:left w:val="nil"/>
              <w:bottom w:val="nil"/>
              <w:right w:val="nil"/>
            </w:tcBorders>
            <w:shd w:val="clear" w:color="auto" w:fill="auto"/>
            <w:noWrap/>
            <w:vAlign w:val="bottom"/>
            <w:hideMark/>
          </w:tcPr>
          <w:p w14:paraId="501D38E8"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22.2</w:t>
            </w:r>
          </w:p>
        </w:tc>
      </w:tr>
      <w:tr w:rsidR="00543988" w:rsidRPr="00697662" w14:paraId="07FA3098" w14:textId="77777777" w:rsidTr="00543988">
        <w:trPr>
          <w:trHeight w:val="204"/>
        </w:trPr>
        <w:tc>
          <w:tcPr>
            <w:tcW w:w="2200" w:type="dxa"/>
            <w:tcBorders>
              <w:top w:val="nil"/>
              <w:left w:val="nil"/>
              <w:bottom w:val="nil"/>
              <w:right w:val="nil"/>
            </w:tcBorders>
            <w:shd w:val="clear" w:color="auto" w:fill="auto"/>
            <w:noWrap/>
            <w:vAlign w:val="bottom"/>
            <w:hideMark/>
          </w:tcPr>
          <w:p w14:paraId="4CE462E6"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70B30205" w14:textId="77777777" w:rsidR="00543988" w:rsidRPr="00697662" w:rsidRDefault="00543988" w:rsidP="00543988">
            <w:pPr>
              <w:spacing w:after="0" w:line="240" w:lineRule="auto"/>
              <w:rPr>
                <w:rFonts w:ascii="Times New Roman" w:eastAsia="Times New Roman" w:hAnsi="Times New Roman" w:cs="Times New Roman"/>
                <w:sz w:val="20"/>
                <w:szCs w:val="20"/>
                <w:lang w:eastAsia="fr-FR"/>
              </w:rPr>
            </w:pPr>
          </w:p>
        </w:tc>
        <w:tc>
          <w:tcPr>
            <w:tcW w:w="880" w:type="dxa"/>
            <w:tcBorders>
              <w:top w:val="nil"/>
              <w:left w:val="nil"/>
              <w:bottom w:val="nil"/>
              <w:right w:val="nil"/>
            </w:tcBorders>
            <w:shd w:val="clear" w:color="auto" w:fill="auto"/>
            <w:noWrap/>
            <w:vAlign w:val="bottom"/>
            <w:hideMark/>
          </w:tcPr>
          <w:p w14:paraId="1E616C4F" w14:textId="77777777" w:rsidR="00543988" w:rsidRPr="00697662" w:rsidRDefault="00543988" w:rsidP="00543988">
            <w:pPr>
              <w:spacing w:after="0" w:line="240" w:lineRule="auto"/>
              <w:jc w:val="right"/>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80</w:t>
            </w:r>
          </w:p>
        </w:tc>
        <w:tc>
          <w:tcPr>
            <w:tcW w:w="2201" w:type="dxa"/>
            <w:tcBorders>
              <w:top w:val="nil"/>
              <w:left w:val="nil"/>
              <w:bottom w:val="nil"/>
              <w:right w:val="nil"/>
            </w:tcBorders>
            <w:shd w:val="clear" w:color="auto" w:fill="auto"/>
            <w:noWrap/>
            <w:vAlign w:val="bottom"/>
            <w:hideMark/>
          </w:tcPr>
          <w:p w14:paraId="1A84DB28"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-34</w:t>
            </w:r>
          </w:p>
        </w:tc>
        <w:tc>
          <w:tcPr>
            <w:tcW w:w="2126" w:type="dxa"/>
            <w:tcBorders>
              <w:top w:val="nil"/>
              <w:left w:val="nil"/>
              <w:bottom w:val="nil"/>
              <w:right w:val="nil"/>
            </w:tcBorders>
            <w:shd w:val="clear" w:color="auto" w:fill="auto"/>
            <w:noWrap/>
            <w:vAlign w:val="bottom"/>
            <w:hideMark/>
          </w:tcPr>
          <w:p w14:paraId="75D859CE"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30.4</w:t>
            </w:r>
          </w:p>
        </w:tc>
      </w:tr>
      <w:tr w:rsidR="00543988" w:rsidRPr="00697662" w14:paraId="6967F905" w14:textId="77777777" w:rsidTr="00543988">
        <w:trPr>
          <w:trHeight w:val="204"/>
        </w:trPr>
        <w:tc>
          <w:tcPr>
            <w:tcW w:w="2200" w:type="dxa"/>
            <w:tcBorders>
              <w:top w:val="nil"/>
              <w:left w:val="nil"/>
              <w:bottom w:val="nil"/>
              <w:right w:val="nil"/>
            </w:tcBorders>
            <w:shd w:val="clear" w:color="auto" w:fill="auto"/>
            <w:noWrap/>
            <w:vAlign w:val="bottom"/>
            <w:hideMark/>
          </w:tcPr>
          <w:p w14:paraId="2426FB55"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0684A3A1" w14:textId="77777777" w:rsidR="00543988" w:rsidRPr="00697662" w:rsidRDefault="00543988" w:rsidP="00543988">
            <w:pPr>
              <w:spacing w:after="0" w:line="240" w:lineRule="auto"/>
              <w:rPr>
                <w:rFonts w:ascii="Times New Roman" w:eastAsia="Times New Roman" w:hAnsi="Times New Roman" w:cs="Times New Roman"/>
                <w:sz w:val="20"/>
                <w:szCs w:val="20"/>
                <w:lang w:eastAsia="fr-FR"/>
              </w:rPr>
            </w:pPr>
          </w:p>
        </w:tc>
        <w:tc>
          <w:tcPr>
            <w:tcW w:w="880" w:type="dxa"/>
            <w:tcBorders>
              <w:top w:val="nil"/>
              <w:left w:val="nil"/>
              <w:bottom w:val="nil"/>
              <w:right w:val="nil"/>
            </w:tcBorders>
            <w:shd w:val="clear" w:color="auto" w:fill="auto"/>
            <w:noWrap/>
            <w:vAlign w:val="bottom"/>
            <w:hideMark/>
          </w:tcPr>
          <w:p w14:paraId="2986105C" w14:textId="77777777" w:rsidR="00543988" w:rsidRPr="00697662" w:rsidRDefault="00543988" w:rsidP="00543988">
            <w:pPr>
              <w:spacing w:after="0" w:line="240" w:lineRule="auto"/>
              <w:jc w:val="right"/>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160</w:t>
            </w:r>
          </w:p>
        </w:tc>
        <w:tc>
          <w:tcPr>
            <w:tcW w:w="2201" w:type="dxa"/>
            <w:tcBorders>
              <w:top w:val="nil"/>
              <w:left w:val="nil"/>
              <w:bottom w:val="nil"/>
              <w:right w:val="nil"/>
            </w:tcBorders>
            <w:shd w:val="clear" w:color="auto" w:fill="auto"/>
            <w:noWrap/>
            <w:vAlign w:val="bottom"/>
            <w:hideMark/>
          </w:tcPr>
          <w:p w14:paraId="172E6E18"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-39</w:t>
            </w:r>
          </w:p>
        </w:tc>
        <w:tc>
          <w:tcPr>
            <w:tcW w:w="2126" w:type="dxa"/>
            <w:tcBorders>
              <w:top w:val="nil"/>
              <w:left w:val="nil"/>
              <w:bottom w:val="nil"/>
              <w:right w:val="nil"/>
            </w:tcBorders>
            <w:shd w:val="clear" w:color="auto" w:fill="auto"/>
            <w:noWrap/>
            <w:vAlign w:val="bottom"/>
            <w:hideMark/>
          </w:tcPr>
          <w:p w14:paraId="6B424BEF"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29.7</w:t>
            </w:r>
          </w:p>
        </w:tc>
      </w:tr>
      <w:tr w:rsidR="00543988" w:rsidRPr="00697662" w14:paraId="51C2D983" w14:textId="77777777" w:rsidTr="00543988">
        <w:trPr>
          <w:trHeight w:val="204"/>
        </w:trPr>
        <w:tc>
          <w:tcPr>
            <w:tcW w:w="2200" w:type="dxa"/>
            <w:tcBorders>
              <w:top w:val="nil"/>
              <w:left w:val="nil"/>
              <w:bottom w:val="nil"/>
              <w:right w:val="nil"/>
            </w:tcBorders>
            <w:shd w:val="clear" w:color="auto" w:fill="auto"/>
            <w:noWrap/>
            <w:vAlign w:val="bottom"/>
            <w:hideMark/>
          </w:tcPr>
          <w:p w14:paraId="54C935EB"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462650F0" w14:textId="5A84FE99" w:rsidR="00543988" w:rsidRPr="00697662" w:rsidRDefault="00543988" w:rsidP="00543988">
            <w:pPr>
              <w:spacing w:after="0" w:line="240" w:lineRule="auto"/>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Benin</w:t>
            </w:r>
          </w:p>
        </w:tc>
        <w:tc>
          <w:tcPr>
            <w:tcW w:w="880" w:type="dxa"/>
            <w:tcBorders>
              <w:top w:val="nil"/>
              <w:left w:val="nil"/>
              <w:bottom w:val="nil"/>
              <w:right w:val="nil"/>
            </w:tcBorders>
            <w:shd w:val="clear" w:color="auto" w:fill="auto"/>
            <w:noWrap/>
            <w:vAlign w:val="bottom"/>
            <w:hideMark/>
          </w:tcPr>
          <w:p w14:paraId="46FBD57D" w14:textId="77777777" w:rsidR="00543988" w:rsidRPr="00697662" w:rsidRDefault="00543988" w:rsidP="00543988">
            <w:pPr>
              <w:spacing w:after="0" w:line="240" w:lineRule="auto"/>
              <w:jc w:val="right"/>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0</w:t>
            </w:r>
          </w:p>
        </w:tc>
        <w:tc>
          <w:tcPr>
            <w:tcW w:w="2201" w:type="dxa"/>
            <w:tcBorders>
              <w:top w:val="nil"/>
              <w:left w:val="nil"/>
              <w:bottom w:val="nil"/>
              <w:right w:val="nil"/>
            </w:tcBorders>
            <w:shd w:val="clear" w:color="auto" w:fill="auto"/>
            <w:noWrap/>
            <w:vAlign w:val="bottom"/>
            <w:hideMark/>
          </w:tcPr>
          <w:p w14:paraId="4639EF22"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-8</w:t>
            </w:r>
          </w:p>
        </w:tc>
        <w:tc>
          <w:tcPr>
            <w:tcW w:w="2126" w:type="dxa"/>
            <w:tcBorders>
              <w:top w:val="nil"/>
              <w:left w:val="nil"/>
              <w:bottom w:val="nil"/>
              <w:right w:val="nil"/>
            </w:tcBorders>
            <w:shd w:val="clear" w:color="auto" w:fill="auto"/>
            <w:noWrap/>
            <w:vAlign w:val="bottom"/>
            <w:hideMark/>
          </w:tcPr>
          <w:p w14:paraId="3797B335"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26.6</w:t>
            </w:r>
          </w:p>
        </w:tc>
      </w:tr>
      <w:tr w:rsidR="00543988" w:rsidRPr="00697662" w14:paraId="520B5BE1" w14:textId="77777777" w:rsidTr="00543988">
        <w:trPr>
          <w:trHeight w:val="204"/>
        </w:trPr>
        <w:tc>
          <w:tcPr>
            <w:tcW w:w="2200" w:type="dxa"/>
            <w:tcBorders>
              <w:top w:val="nil"/>
              <w:left w:val="nil"/>
              <w:bottom w:val="nil"/>
              <w:right w:val="nil"/>
            </w:tcBorders>
            <w:shd w:val="clear" w:color="auto" w:fill="auto"/>
            <w:noWrap/>
            <w:vAlign w:val="bottom"/>
            <w:hideMark/>
          </w:tcPr>
          <w:p w14:paraId="3B1F4797"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3A0A2CE5" w14:textId="77777777" w:rsidR="00543988" w:rsidRPr="00697662" w:rsidRDefault="00543988" w:rsidP="00543988">
            <w:pPr>
              <w:spacing w:after="0" w:line="240" w:lineRule="auto"/>
              <w:rPr>
                <w:rFonts w:ascii="Times New Roman" w:eastAsia="Times New Roman" w:hAnsi="Times New Roman" w:cs="Times New Roman"/>
                <w:sz w:val="20"/>
                <w:szCs w:val="20"/>
                <w:lang w:eastAsia="fr-FR"/>
              </w:rPr>
            </w:pPr>
          </w:p>
        </w:tc>
        <w:tc>
          <w:tcPr>
            <w:tcW w:w="880" w:type="dxa"/>
            <w:tcBorders>
              <w:top w:val="nil"/>
              <w:left w:val="nil"/>
              <w:bottom w:val="nil"/>
              <w:right w:val="nil"/>
            </w:tcBorders>
            <w:shd w:val="clear" w:color="auto" w:fill="auto"/>
            <w:noWrap/>
            <w:vAlign w:val="bottom"/>
            <w:hideMark/>
          </w:tcPr>
          <w:p w14:paraId="33691A25" w14:textId="77777777" w:rsidR="00543988" w:rsidRPr="00697662" w:rsidRDefault="00543988" w:rsidP="00543988">
            <w:pPr>
              <w:spacing w:after="0" w:line="240" w:lineRule="auto"/>
              <w:jc w:val="right"/>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80</w:t>
            </w:r>
          </w:p>
        </w:tc>
        <w:tc>
          <w:tcPr>
            <w:tcW w:w="2201" w:type="dxa"/>
            <w:tcBorders>
              <w:top w:val="nil"/>
              <w:left w:val="nil"/>
              <w:bottom w:val="nil"/>
              <w:right w:val="nil"/>
            </w:tcBorders>
            <w:shd w:val="clear" w:color="auto" w:fill="auto"/>
            <w:noWrap/>
            <w:vAlign w:val="bottom"/>
            <w:hideMark/>
          </w:tcPr>
          <w:p w14:paraId="621CC5D2"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-21</w:t>
            </w:r>
          </w:p>
        </w:tc>
        <w:tc>
          <w:tcPr>
            <w:tcW w:w="2126" w:type="dxa"/>
            <w:tcBorders>
              <w:top w:val="nil"/>
              <w:left w:val="nil"/>
              <w:bottom w:val="nil"/>
              <w:right w:val="nil"/>
            </w:tcBorders>
            <w:shd w:val="clear" w:color="auto" w:fill="auto"/>
            <w:noWrap/>
            <w:vAlign w:val="bottom"/>
            <w:hideMark/>
          </w:tcPr>
          <w:p w14:paraId="04DDF4F7"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18.9</w:t>
            </w:r>
          </w:p>
        </w:tc>
      </w:tr>
      <w:tr w:rsidR="00543988" w:rsidRPr="00697662" w14:paraId="5B4DC1CF" w14:textId="77777777" w:rsidTr="00543988">
        <w:trPr>
          <w:trHeight w:val="204"/>
        </w:trPr>
        <w:tc>
          <w:tcPr>
            <w:tcW w:w="2200" w:type="dxa"/>
            <w:tcBorders>
              <w:top w:val="nil"/>
              <w:left w:val="nil"/>
              <w:bottom w:val="nil"/>
              <w:right w:val="nil"/>
            </w:tcBorders>
            <w:shd w:val="clear" w:color="auto" w:fill="auto"/>
            <w:noWrap/>
            <w:vAlign w:val="bottom"/>
            <w:hideMark/>
          </w:tcPr>
          <w:p w14:paraId="18D0B0C4"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191A0381" w14:textId="77777777" w:rsidR="00543988" w:rsidRPr="00697662" w:rsidRDefault="00543988" w:rsidP="00543988">
            <w:pPr>
              <w:spacing w:after="0" w:line="240" w:lineRule="auto"/>
              <w:rPr>
                <w:rFonts w:ascii="Times New Roman" w:eastAsia="Times New Roman" w:hAnsi="Times New Roman" w:cs="Times New Roman"/>
                <w:sz w:val="20"/>
                <w:szCs w:val="20"/>
                <w:lang w:eastAsia="fr-FR"/>
              </w:rPr>
            </w:pPr>
          </w:p>
        </w:tc>
        <w:tc>
          <w:tcPr>
            <w:tcW w:w="880" w:type="dxa"/>
            <w:tcBorders>
              <w:top w:val="nil"/>
              <w:left w:val="nil"/>
              <w:bottom w:val="nil"/>
              <w:right w:val="nil"/>
            </w:tcBorders>
            <w:shd w:val="clear" w:color="auto" w:fill="auto"/>
            <w:noWrap/>
            <w:vAlign w:val="bottom"/>
            <w:hideMark/>
          </w:tcPr>
          <w:p w14:paraId="16053D77" w14:textId="77777777" w:rsidR="00543988" w:rsidRPr="00697662" w:rsidRDefault="00543988" w:rsidP="00543988">
            <w:pPr>
              <w:spacing w:after="0" w:line="240" w:lineRule="auto"/>
              <w:jc w:val="right"/>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160</w:t>
            </w:r>
          </w:p>
        </w:tc>
        <w:tc>
          <w:tcPr>
            <w:tcW w:w="2201" w:type="dxa"/>
            <w:tcBorders>
              <w:top w:val="nil"/>
              <w:left w:val="nil"/>
              <w:bottom w:val="nil"/>
              <w:right w:val="nil"/>
            </w:tcBorders>
            <w:shd w:val="clear" w:color="auto" w:fill="auto"/>
            <w:noWrap/>
            <w:vAlign w:val="bottom"/>
            <w:hideMark/>
          </w:tcPr>
          <w:p w14:paraId="6213AA49"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-29</w:t>
            </w:r>
          </w:p>
        </w:tc>
        <w:tc>
          <w:tcPr>
            <w:tcW w:w="2126" w:type="dxa"/>
            <w:tcBorders>
              <w:top w:val="nil"/>
              <w:left w:val="nil"/>
              <w:bottom w:val="nil"/>
              <w:right w:val="nil"/>
            </w:tcBorders>
            <w:shd w:val="clear" w:color="auto" w:fill="auto"/>
            <w:noWrap/>
            <w:vAlign w:val="bottom"/>
            <w:hideMark/>
          </w:tcPr>
          <w:p w14:paraId="2778AB3B"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20.8</w:t>
            </w:r>
          </w:p>
        </w:tc>
      </w:tr>
      <w:tr w:rsidR="00543988" w:rsidRPr="00697662" w14:paraId="015E6147" w14:textId="77777777" w:rsidTr="00543988">
        <w:trPr>
          <w:trHeight w:val="204"/>
        </w:trPr>
        <w:tc>
          <w:tcPr>
            <w:tcW w:w="2200" w:type="dxa"/>
            <w:tcBorders>
              <w:top w:val="nil"/>
              <w:left w:val="nil"/>
              <w:bottom w:val="nil"/>
              <w:right w:val="nil"/>
            </w:tcBorders>
            <w:shd w:val="clear" w:color="auto" w:fill="auto"/>
            <w:noWrap/>
            <w:vAlign w:val="bottom"/>
            <w:hideMark/>
          </w:tcPr>
          <w:p w14:paraId="51111810"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17D4ECF1" w14:textId="218D5298" w:rsidR="00543988" w:rsidRPr="00697662" w:rsidRDefault="00543988" w:rsidP="00543988">
            <w:pPr>
              <w:spacing w:after="0" w:line="240" w:lineRule="auto"/>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all sites pooled</w:t>
            </w:r>
          </w:p>
        </w:tc>
        <w:tc>
          <w:tcPr>
            <w:tcW w:w="880" w:type="dxa"/>
            <w:tcBorders>
              <w:top w:val="nil"/>
              <w:left w:val="nil"/>
              <w:bottom w:val="nil"/>
              <w:right w:val="nil"/>
            </w:tcBorders>
            <w:shd w:val="clear" w:color="auto" w:fill="auto"/>
            <w:noWrap/>
            <w:vAlign w:val="bottom"/>
            <w:hideMark/>
          </w:tcPr>
          <w:p w14:paraId="5E9285D5" w14:textId="77777777" w:rsidR="00543988" w:rsidRPr="00697662" w:rsidRDefault="00543988" w:rsidP="00543988">
            <w:pPr>
              <w:spacing w:after="0" w:line="240" w:lineRule="auto"/>
              <w:jc w:val="right"/>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0</w:t>
            </w:r>
          </w:p>
        </w:tc>
        <w:tc>
          <w:tcPr>
            <w:tcW w:w="2201" w:type="dxa"/>
            <w:tcBorders>
              <w:top w:val="nil"/>
              <w:left w:val="nil"/>
              <w:bottom w:val="nil"/>
              <w:right w:val="nil"/>
            </w:tcBorders>
            <w:shd w:val="clear" w:color="auto" w:fill="auto"/>
            <w:noWrap/>
            <w:vAlign w:val="bottom"/>
            <w:hideMark/>
          </w:tcPr>
          <w:p w14:paraId="362523A2"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-14</w:t>
            </w:r>
          </w:p>
        </w:tc>
        <w:tc>
          <w:tcPr>
            <w:tcW w:w="2126" w:type="dxa"/>
            <w:tcBorders>
              <w:top w:val="nil"/>
              <w:left w:val="nil"/>
              <w:bottom w:val="nil"/>
              <w:right w:val="nil"/>
            </w:tcBorders>
            <w:shd w:val="clear" w:color="auto" w:fill="auto"/>
            <w:noWrap/>
            <w:vAlign w:val="bottom"/>
            <w:hideMark/>
          </w:tcPr>
          <w:p w14:paraId="49D4BCDE"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24.9</w:t>
            </w:r>
          </w:p>
        </w:tc>
      </w:tr>
      <w:tr w:rsidR="00543988" w:rsidRPr="00697662" w14:paraId="0ACBC29F" w14:textId="77777777" w:rsidTr="00543988">
        <w:trPr>
          <w:trHeight w:val="204"/>
        </w:trPr>
        <w:tc>
          <w:tcPr>
            <w:tcW w:w="2200" w:type="dxa"/>
            <w:tcBorders>
              <w:top w:val="nil"/>
              <w:left w:val="nil"/>
              <w:bottom w:val="nil"/>
              <w:right w:val="nil"/>
            </w:tcBorders>
            <w:shd w:val="clear" w:color="auto" w:fill="auto"/>
            <w:noWrap/>
            <w:vAlign w:val="bottom"/>
            <w:hideMark/>
          </w:tcPr>
          <w:p w14:paraId="1CC67EFE"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06029179" w14:textId="77777777" w:rsidR="00543988" w:rsidRPr="00697662" w:rsidRDefault="00543988" w:rsidP="00543988">
            <w:pPr>
              <w:spacing w:after="0" w:line="240" w:lineRule="auto"/>
              <w:rPr>
                <w:rFonts w:ascii="Times New Roman" w:eastAsia="Times New Roman" w:hAnsi="Times New Roman" w:cs="Times New Roman"/>
                <w:sz w:val="20"/>
                <w:szCs w:val="20"/>
                <w:lang w:eastAsia="fr-FR"/>
              </w:rPr>
            </w:pPr>
          </w:p>
        </w:tc>
        <w:tc>
          <w:tcPr>
            <w:tcW w:w="880" w:type="dxa"/>
            <w:tcBorders>
              <w:top w:val="nil"/>
              <w:left w:val="nil"/>
              <w:bottom w:val="nil"/>
              <w:right w:val="nil"/>
            </w:tcBorders>
            <w:shd w:val="clear" w:color="auto" w:fill="auto"/>
            <w:noWrap/>
            <w:vAlign w:val="bottom"/>
            <w:hideMark/>
          </w:tcPr>
          <w:p w14:paraId="2B937A9B" w14:textId="77777777" w:rsidR="00543988" w:rsidRPr="00697662" w:rsidRDefault="00543988" w:rsidP="00543988">
            <w:pPr>
              <w:spacing w:after="0" w:line="240" w:lineRule="auto"/>
              <w:jc w:val="right"/>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80</w:t>
            </w:r>
          </w:p>
        </w:tc>
        <w:tc>
          <w:tcPr>
            <w:tcW w:w="2201" w:type="dxa"/>
            <w:tcBorders>
              <w:top w:val="nil"/>
              <w:left w:val="nil"/>
              <w:bottom w:val="nil"/>
              <w:right w:val="nil"/>
            </w:tcBorders>
            <w:shd w:val="clear" w:color="auto" w:fill="auto"/>
            <w:noWrap/>
            <w:vAlign w:val="bottom"/>
            <w:hideMark/>
          </w:tcPr>
          <w:p w14:paraId="53D34B82"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-21</w:t>
            </w:r>
          </w:p>
        </w:tc>
        <w:tc>
          <w:tcPr>
            <w:tcW w:w="2126" w:type="dxa"/>
            <w:tcBorders>
              <w:top w:val="nil"/>
              <w:left w:val="nil"/>
              <w:bottom w:val="nil"/>
              <w:right w:val="nil"/>
            </w:tcBorders>
            <w:shd w:val="clear" w:color="auto" w:fill="auto"/>
            <w:noWrap/>
            <w:vAlign w:val="bottom"/>
            <w:hideMark/>
          </w:tcPr>
          <w:p w14:paraId="6C04AF73"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21.9</w:t>
            </w:r>
          </w:p>
        </w:tc>
      </w:tr>
      <w:tr w:rsidR="00543988" w:rsidRPr="00697662" w14:paraId="1AB9DB16" w14:textId="77777777" w:rsidTr="00543988">
        <w:trPr>
          <w:trHeight w:val="204"/>
        </w:trPr>
        <w:tc>
          <w:tcPr>
            <w:tcW w:w="2200" w:type="dxa"/>
            <w:tcBorders>
              <w:top w:val="nil"/>
              <w:left w:val="nil"/>
              <w:bottom w:val="nil"/>
              <w:right w:val="nil"/>
            </w:tcBorders>
            <w:shd w:val="clear" w:color="auto" w:fill="auto"/>
            <w:noWrap/>
            <w:vAlign w:val="bottom"/>
            <w:hideMark/>
          </w:tcPr>
          <w:p w14:paraId="45F5FA58"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0891DEBC" w14:textId="77777777" w:rsidR="00543988" w:rsidRPr="00697662" w:rsidRDefault="00543988" w:rsidP="00543988">
            <w:pPr>
              <w:spacing w:after="0" w:line="240" w:lineRule="auto"/>
              <w:rPr>
                <w:rFonts w:ascii="Times New Roman" w:eastAsia="Times New Roman" w:hAnsi="Times New Roman" w:cs="Times New Roman"/>
                <w:sz w:val="20"/>
                <w:szCs w:val="20"/>
                <w:lang w:eastAsia="fr-FR"/>
              </w:rPr>
            </w:pPr>
          </w:p>
        </w:tc>
        <w:tc>
          <w:tcPr>
            <w:tcW w:w="880" w:type="dxa"/>
            <w:tcBorders>
              <w:top w:val="nil"/>
              <w:left w:val="nil"/>
              <w:bottom w:val="nil"/>
              <w:right w:val="nil"/>
            </w:tcBorders>
            <w:shd w:val="clear" w:color="auto" w:fill="auto"/>
            <w:noWrap/>
            <w:vAlign w:val="bottom"/>
            <w:hideMark/>
          </w:tcPr>
          <w:p w14:paraId="5F1A80D3" w14:textId="77777777" w:rsidR="00543988" w:rsidRPr="00697662" w:rsidRDefault="00543988" w:rsidP="00543988">
            <w:pPr>
              <w:spacing w:after="0" w:line="240" w:lineRule="auto"/>
              <w:jc w:val="right"/>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160</w:t>
            </w:r>
          </w:p>
        </w:tc>
        <w:tc>
          <w:tcPr>
            <w:tcW w:w="2201" w:type="dxa"/>
            <w:tcBorders>
              <w:top w:val="nil"/>
              <w:left w:val="nil"/>
              <w:bottom w:val="nil"/>
              <w:right w:val="nil"/>
            </w:tcBorders>
            <w:shd w:val="clear" w:color="auto" w:fill="auto"/>
            <w:noWrap/>
            <w:vAlign w:val="bottom"/>
            <w:hideMark/>
          </w:tcPr>
          <w:p w14:paraId="16CD1724"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-26</w:t>
            </w:r>
          </w:p>
        </w:tc>
        <w:tc>
          <w:tcPr>
            <w:tcW w:w="2126" w:type="dxa"/>
            <w:tcBorders>
              <w:top w:val="nil"/>
              <w:left w:val="nil"/>
              <w:bottom w:val="nil"/>
              <w:right w:val="nil"/>
            </w:tcBorders>
            <w:shd w:val="clear" w:color="auto" w:fill="auto"/>
            <w:noWrap/>
            <w:vAlign w:val="bottom"/>
            <w:hideMark/>
          </w:tcPr>
          <w:p w14:paraId="54FD768D"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22.3</w:t>
            </w:r>
          </w:p>
        </w:tc>
      </w:tr>
      <w:tr w:rsidR="00543988" w:rsidRPr="00697662" w14:paraId="371CE8DF" w14:textId="77777777" w:rsidTr="00543988">
        <w:trPr>
          <w:trHeight w:val="204"/>
        </w:trPr>
        <w:tc>
          <w:tcPr>
            <w:tcW w:w="2200" w:type="dxa"/>
            <w:tcBorders>
              <w:top w:val="nil"/>
              <w:left w:val="nil"/>
              <w:bottom w:val="nil"/>
              <w:right w:val="nil"/>
            </w:tcBorders>
            <w:shd w:val="clear" w:color="auto" w:fill="auto"/>
            <w:noWrap/>
            <w:vAlign w:val="bottom"/>
            <w:hideMark/>
          </w:tcPr>
          <w:p w14:paraId="6716A8FE" w14:textId="16A07299" w:rsidR="00543988" w:rsidRPr="00697662" w:rsidRDefault="00543988" w:rsidP="00543988">
            <w:pPr>
              <w:spacing w:after="0" w:line="240" w:lineRule="auto"/>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150% of current rainfall</w:t>
            </w:r>
          </w:p>
        </w:tc>
        <w:tc>
          <w:tcPr>
            <w:tcW w:w="1240" w:type="dxa"/>
            <w:tcBorders>
              <w:top w:val="nil"/>
              <w:left w:val="nil"/>
              <w:bottom w:val="nil"/>
              <w:right w:val="nil"/>
            </w:tcBorders>
            <w:shd w:val="clear" w:color="auto" w:fill="auto"/>
            <w:noWrap/>
            <w:vAlign w:val="bottom"/>
            <w:hideMark/>
          </w:tcPr>
          <w:p w14:paraId="6B5DF57B" w14:textId="0CC8BB50" w:rsidR="00543988" w:rsidRPr="00697662" w:rsidRDefault="00543988" w:rsidP="00543988">
            <w:pPr>
              <w:spacing w:after="0" w:line="240" w:lineRule="auto"/>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Ethiopia</w:t>
            </w:r>
          </w:p>
        </w:tc>
        <w:tc>
          <w:tcPr>
            <w:tcW w:w="880" w:type="dxa"/>
            <w:tcBorders>
              <w:top w:val="nil"/>
              <w:left w:val="nil"/>
              <w:bottom w:val="nil"/>
              <w:right w:val="nil"/>
            </w:tcBorders>
            <w:shd w:val="clear" w:color="auto" w:fill="auto"/>
            <w:noWrap/>
            <w:vAlign w:val="bottom"/>
            <w:hideMark/>
          </w:tcPr>
          <w:p w14:paraId="0E9F6E64" w14:textId="77777777" w:rsidR="00543988" w:rsidRPr="00697662" w:rsidRDefault="00543988" w:rsidP="00543988">
            <w:pPr>
              <w:spacing w:after="0" w:line="240" w:lineRule="auto"/>
              <w:jc w:val="right"/>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0</w:t>
            </w:r>
          </w:p>
        </w:tc>
        <w:tc>
          <w:tcPr>
            <w:tcW w:w="2201" w:type="dxa"/>
            <w:tcBorders>
              <w:top w:val="nil"/>
              <w:left w:val="nil"/>
              <w:bottom w:val="nil"/>
              <w:right w:val="nil"/>
            </w:tcBorders>
            <w:shd w:val="clear" w:color="auto" w:fill="auto"/>
            <w:noWrap/>
            <w:vAlign w:val="bottom"/>
            <w:hideMark/>
          </w:tcPr>
          <w:p w14:paraId="155AABCD"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-16</w:t>
            </w:r>
          </w:p>
        </w:tc>
        <w:tc>
          <w:tcPr>
            <w:tcW w:w="2126" w:type="dxa"/>
            <w:tcBorders>
              <w:top w:val="nil"/>
              <w:left w:val="nil"/>
              <w:bottom w:val="nil"/>
              <w:right w:val="nil"/>
            </w:tcBorders>
            <w:shd w:val="clear" w:color="auto" w:fill="auto"/>
            <w:noWrap/>
            <w:vAlign w:val="bottom"/>
            <w:hideMark/>
          </w:tcPr>
          <w:p w14:paraId="527D9729"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48.9</w:t>
            </w:r>
          </w:p>
        </w:tc>
      </w:tr>
      <w:tr w:rsidR="00543988" w:rsidRPr="00697662" w14:paraId="0EE4FB03" w14:textId="77777777" w:rsidTr="00543988">
        <w:trPr>
          <w:trHeight w:val="204"/>
        </w:trPr>
        <w:tc>
          <w:tcPr>
            <w:tcW w:w="2200" w:type="dxa"/>
            <w:tcBorders>
              <w:top w:val="nil"/>
              <w:left w:val="nil"/>
              <w:bottom w:val="nil"/>
              <w:right w:val="nil"/>
            </w:tcBorders>
            <w:shd w:val="clear" w:color="auto" w:fill="auto"/>
            <w:noWrap/>
            <w:vAlign w:val="bottom"/>
            <w:hideMark/>
          </w:tcPr>
          <w:p w14:paraId="6B1E78D8"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0B0EDB67" w14:textId="77777777" w:rsidR="00543988" w:rsidRPr="00697662" w:rsidRDefault="00543988" w:rsidP="00543988">
            <w:pPr>
              <w:spacing w:after="0" w:line="240" w:lineRule="auto"/>
              <w:rPr>
                <w:rFonts w:ascii="Times New Roman" w:eastAsia="Times New Roman" w:hAnsi="Times New Roman" w:cs="Times New Roman"/>
                <w:sz w:val="20"/>
                <w:szCs w:val="20"/>
                <w:lang w:eastAsia="fr-FR"/>
              </w:rPr>
            </w:pPr>
          </w:p>
        </w:tc>
        <w:tc>
          <w:tcPr>
            <w:tcW w:w="880" w:type="dxa"/>
            <w:tcBorders>
              <w:top w:val="nil"/>
              <w:left w:val="nil"/>
              <w:bottom w:val="nil"/>
              <w:right w:val="nil"/>
            </w:tcBorders>
            <w:shd w:val="clear" w:color="auto" w:fill="auto"/>
            <w:noWrap/>
            <w:vAlign w:val="bottom"/>
            <w:hideMark/>
          </w:tcPr>
          <w:p w14:paraId="5403A54E" w14:textId="77777777" w:rsidR="00543988" w:rsidRPr="00697662" w:rsidRDefault="00543988" w:rsidP="00543988">
            <w:pPr>
              <w:spacing w:after="0" w:line="240" w:lineRule="auto"/>
              <w:jc w:val="right"/>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80</w:t>
            </w:r>
          </w:p>
        </w:tc>
        <w:tc>
          <w:tcPr>
            <w:tcW w:w="2201" w:type="dxa"/>
            <w:tcBorders>
              <w:top w:val="nil"/>
              <w:left w:val="nil"/>
              <w:bottom w:val="nil"/>
              <w:right w:val="nil"/>
            </w:tcBorders>
            <w:shd w:val="clear" w:color="auto" w:fill="auto"/>
            <w:noWrap/>
            <w:vAlign w:val="bottom"/>
            <w:hideMark/>
          </w:tcPr>
          <w:p w14:paraId="2AE98597"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-9</w:t>
            </w:r>
          </w:p>
        </w:tc>
        <w:tc>
          <w:tcPr>
            <w:tcW w:w="2126" w:type="dxa"/>
            <w:tcBorders>
              <w:top w:val="nil"/>
              <w:left w:val="nil"/>
              <w:bottom w:val="nil"/>
              <w:right w:val="nil"/>
            </w:tcBorders>
            <w:shd w:val="clear" w:color="auto" w:fill="auto"/>
            <w:noWrap/>
            <w:vAlign w:val="bottom"/>
            <w:hideMark/>
          </w:tcPr>
          <w:p w14:paraId="5BB6CD0B"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30.6</w:t>
            </w:r>
          </w:p>
        </w:tc>
      </w:tr>
      <w:tr w:rsidR="00543988" w:rsidRPr="00697662" w14:paraId="52FA59E6" w14:textId="77777777" w:rsidTr="00543988">
        <w:trPr>
          <w:trHeight w:val="204"/>
        </w:trPr>
        <w:tc>
          <w:tcPr>
            <w:tcW w:w="2200" w:type="dxa"/>
            <w:tcBorders>
              <w:top w:val="nil"/>
              <w:left w:val="nil"/>
              <w:bottom w:val="nil"/>
              <w:right w:val="nil"/>
            </w:tcBorders>
            <w:shd w:val="clear" w:color="auto" w:fill="auto"/>
            <w:noWrap/>
            <w:vAlign w:val="bottom"/>
            <w:hideMark/>
          </w:tcPr>
          <w:p w14:paraId="017E57AB"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66F5E9B9" w14:textId="77777777" w:rsidR="00543988" w:rsidRPr="00697662" w:rsidRDefault="00543988" w:rsidP="00543988">
            <w:pPr>
              <w:spacing w:after="0" w:line="240" w:lineRule="auto"/>
              <w:rPr>
                <w:rFonts w:ascii="Times New Roman" w:eastAsia="Times New Roman" w:hAnsi="Times New Roman" w:cs="Times New Roman"/>
                <w:sz w:val="20"/>
                <w:szCs w:val="20"/>
                <w:lang w:eastAsia="fr-FR"/>
              </w:rPr>
            </w:pPr>
          </w:p>
        </w:tc>
        <w:tc>
          <w:tcPr>
            <w:tcW w:w="880" w:type="dxa"/>
            <w:tcBorders>
              <w:top w:val="nil"/>
              <w:left w:val="nil"/>
              <w:bottom w:val="nil"/>
              <w:right w:val="nil"/>
            </w:tcBorders>
            <w:shd w:val="clear" w:color="auto" w:fill="auto"/>
            <w:noWrap/>
            <w:vAlign w:val="bottom"/>
            <w:hideMark/>
          </w:tcPr>
          <w:p w14:paraId="03145DAA" w14:textId="77777777" w:rsidR="00543988" w:rsidRPr="00697662" w:rsidRDefault="00543988" w:rsidP="00543988">
            <w:pPr>
              <w:spacing w:after="0" w:line="240" w:lineRule="auto"/>
              <w:jc w:val="right"/>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160</w:t>
            </w:r>
          </w:p>
        </w:tc>
        <w:tc>
          <w:tcPr>
            <w:tcW w:w="2201" w:type="dxa"/>
            <w:tcBorders>
              <w:top w:val="nil"/>
              <w:left w:val="nil"/>
              <w:bottom w:val="nil"/>
              <w:right w:val="nil"/>
            </w:tcBorders>
            <w:shd w:val="clear" w:color="auto" w:fill="auto"/>
            <w:noWrap/>
            <w:vAlign w:val="bottom"/>
            <w:hideMark/>
          </w:tcPr>
          <w:p w14:paraId="3F5A0093"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-4</w:t>
            </w:r>
          </w:p>
        </w:tc>
        <w:tc>
          <w:tcPr>
            <w:tcW w:w="2126" w:type="dxa"/>
            <w:tcBorders>
              <w:top w:val="nil"/>
              <w:left w:val="nil"/>
              <w:bottom w:val="nil"/>
              <w:right w:val="nil"/>
            </w:tcBorders>
            <w:shd w:val="clear" w:color="auto" w:fill="auto"/>
            <w:noWrap/>
            <w:vAlign w:val="bottom"/>
            <w:hideMark/>
          </w:tcPr>
          <w:p w14:paraId="7AD4DB9F"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15.3</w:t>
            </w:r>
          </w:p>
        </w:tc>
      </w:tr>
      <w:tr w:rsidR="00543988" w:rsidRPr="00697662" w14:paraId="5900157D" w14:textId="77777777" w:rsidTr="00543988">
        <w:trPr>
          <w:trHeight w:val="204"/>
        </w:trPr>
        <w:tc>
          <w:tcPr>
            <w:tcW w:w="2200" w:type="dxa"/>
            <w:tcBorders>
              <w:top w:val="nil"/>
              <w:left w:val="nil"/>
              <w:bottom w:val="nil"/>
              <w:right w:val="nil"/>
            </w:tcBorders>
            <w:shd w:val="clear" w:color="auto" w:fill="auto"/>
            <w:noWrap/>
            <w:vAlign w:val="bottom"/>
            <w:hideMark/>
          </w:tcPr>
          <w:p w14:paraId="69579F33"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61834EC7" w14:textId="6681C84E" w:rsidR="00543988" w:rsidRPr="00697662" w:rsidRDefault="00543988" w:rsidP="00543988">
            <w:pPr>
              <w:spacing w:after="0" w:line="240" w:lineRule="auto"/>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Rwanda</w:t>
            </w:r>
          </w:p>
        </w:tc>
        <w:tc>
          <w:tcPr>
            <w:tcW w:w="880" w:type="dxa"/>
            <w:tcBorders>
              <w:top w:val="nil"/>
              <w:left w:val="nil"/>
              <w:bottom w:val="nil"/>
              <w:right w:val="nil"/>
            </w:tcBorders>
            <w:shd w:val="clear" w:color="auto" w:fill="auto"/>
            <w:noWrap/>
            <w:vAlign w:val="bottom"/>
            <w:hideMark/>
          </w:tcPr>
          <w:p w14:paraId="05720DAD" w14:textId="77777777" w:rsidR="00543988" w:rsidRPr="00697662" w:rsidRDefault="00543988" w:rsidP="00543988">
            <w:pPr>
              <w:spacing w:after="0" w:line="240" w:lineRule="auto"/>
              <w:jc w:val="right"/>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0</w:t>
            </w:r>
          </w:p>
        </w:tc>
        <w:tc>
          <w:tcPr>
            <w:tcW w:w="2201" w:type="dxa"/>
            <w:tcBorders>
              <w:top w:val="nil"/>
              <w:left w:val="nil"/>
              <w:bottom w:val="nil"/>
              <w:right w:val="nil"/>
            </w:tcBorders>
            <w:shd w:val="clear" w:color="auto" w:fill="auto"/>
            <w:noWrap/>
            <w:vAlign w:val="bottom"/>
            <w:hideMark/>
          </w:tcPr>
          <w:p w14:paraId="0383501C"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1</w:t>
            </w:r>
          </w:p>
        </w:tc>
        <w:tc>
          <w:tcPr>
            <w:tcW w:w="2126" w:type="dxa"/>
            <w:tcBorders>
              <w:top w:val="nil"/>
              <w:left w:val="nil"/>
              <w:bottom w:val="nil"/>
              <w:right w:val="nil"/>
            </w:tcBorders>
            <w:shd w:val="clear" w:color="auto" w:fill="auto"/>
            <w:noWrap/>
            <w:vAlign w:val="bottom"/>
            <w:hideMark/>
          </w:tcPr>
          <w:p w14:paraId="5FA506BB"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40.9</w:t>
            </w:r>
          </w:p>
        </w:tc>
      </w:tr>
      <w:tr w:rsidR="00543988" w:rsidRPr="00697662" w14:paraId="5D3C907D" w14:textId="77777777" w:rsidTr="00543988">
        <w:trPr>
          <w:trHeight w:val="204"/>
        </w:trPr>
        <w:tc>
          <w:tcPr>
            <w:tcW w:w="2200" w:type="dxa"/>
            <w:tcBorders>
              <w:top w:val="nil"/>
              <w:left w:val="nil"/>
              <w:bottom w:val="nil"/>
              <w:right w:val="nil"/>
            </w:tcBorders>
            <w:shd w:val="clear" w:color="auto" w:fill="auto"/>
            <w:noWrap/>
            <w:vAlign w:val="bottom"/>
            <w:hideMark/>
          </w:tcPr>
          <w:p w14:paraId="73454947"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44192613" w14:textId="77777777" w:rsidR="00543988" w:rsidRPr="00697662" w:rsidRDefault="00543988" w:rsidP="00543988">
            <w:pPr>
              <w:spacing w:after="0" w:line="240" w:lineRule="auto"/>
              <w:rPr>
                <w:rFonts w:ascii="Times New Roman" w:eastAsia="Times New Roman" w:hAnsi="Times New Roman" w:cs="Times New Roman"/>
                <w:sz w:val="20"/>
                <w:szCs w:val="20"/>
                <w:lang w:eastAsia="fr-FR"/>
              </w:rPr>
            </w:pPr>
          </w:p>
        </w:tc>
        <w:tc>
          <w:tcPr>
            <w:tcW w:w="880" w:type="dxa"/>
            <w:tcBorders>
              <w:top w:val="nil"/>
              <w:left w:val="nil"/>
              <w:bottom w:val="nil"/>
              <w:right w:val="nil"/>
            </w:tcBorders>
            <w:shd w:val="clear" w:color="auto" w:fill="auto"/>
            <w:noWrap/>
            <w:vAlign w:val="bottom"/>
            <w:hideMark/>
          </w:tcPr>
          <w:p w14:paraId="13D6755B" w14:textId="77777777" w:rsidR="00543988" w:rsidRPr="00697662" w:rsidRDefault="00543988" w:rsidP="00543988">
            <w:pPr>
              <w:spacing w:after="0" w:line="240" w:lineRule="auto"/>
              <w:jc w:val="right"/>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80</w:t>
            </w:r>
          </w:p>
        </w:tc>
        <w:tc>
          <w:tcPr>
            <w:tcW w:w="2201" w:type="dxa"/>
            <w:tcBorders>
              <w:top w:val="nil"/>
              <w:left w:val="nil"/>
              <w:bottom w:val="nil"/>
              <w:right w:val="nil"/>
            </w:tcBorders>
            <w:shd w:val="clear" w:color="auto" w:fill="auto"/>
            <w:noWrap/>
            <w:vAlign w:val="bottom"/>
            <w:hideMark/>
          </w:tcPr>
          <w:p w14:paraId="2560DE5B"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13</w:t>
            </w:r>
          </w:p>
        </w:tc>
        <w:tc>
          <w:tcPr>
            <w:tcW w:w="2126" w:type="dxa"/>
            <w:tcBorders>
              <w:top w:val="nil"/>
              <w:left w:val="nil"/>
              <w:bottom w:val="nil"/>
              <w:right w:val="nil"/>
            </w:tcBorders>
            <w:shd w:val="clear" w:color="auto" w:fill="auto"/>
            <w:noWrap/>
            <w:vAlign w:val="bottom"/>
            <w:hideMark/>
          </w:tcPr>
          <w:p w14:paraId="103F08AD"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28.0</w:t>
            </w:r>
          </w:p>
        </w:tc>
      </w:tr>
      <w:tr w:rsidR="00543988" w:rsidRPr="00697662" w14:paraId="5B0D3997" w14:textId="77777777" w:rsidTr="00543988">
        <w:trPr>
          <w:trHeight w:val="204"/>
        </w:trPr>
        <w:tc>
          <w:tcPr>
            <w:tcW w:w="2200" w:type="dxa"/>
            <w:tcBorders>
              <w:top w:val="nil"/>
              <w:left w:val="nil"/>
              <w:bottom w:val="nil"/>
              <w:right w:val="nil"/>
            </w:tcBorders>
            <w:shd w:val="clear" w:color="auto" w:fill="auto"/>
            <w:noWrap/>
            <w:vAlign w:val="bottom"/>
            <w:hideMark/>
          </w:tcPr>
          <w:p w14:paraId="777FFBB9"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03E8F321" w14:textId="77777777" w:rsidR="00543988" w:rsidRPr="00697662" w:rsidRDefault="00543988" w:rsidP="00543988">
            <w:pPr>
              <w:spacing w:after="0" w:line="240" w:lineRule="auto"/>
              <w:rPr>
                <w:rFonts w:ascii="Times New Roman" w:eastAsia="Times New Roman" w:hAnsi="Times New Roman" w:cs="Times New Roman"/>
                <w:sz w:val="20"/>
                <w:szCs w:val="20"/>
                <w:lang w:eastAsia="fr-FR"/>
              </w:rPr>
            </w:pPr>
          </w:p>
        </w:tc>
        <w:tc>
          <w:tcPr>
            <w:tcW w:w="880" w:type="dxa"/>
            <w:tcBorders>
              <w:top w:val="nil"/>
              <w:left w:val="nil"/>
              <w:bottom w:val="nil"/>
              <w:right w:val="nil"/>
            </w:tcBorders>
            <w:shd w:val="clear" w:color="auto" w:fill="auto"/>
            <w:noWrap/>
            <w:vAlign w:val="bottom"/>
            <w:hideMark/>
          </w:tcPr>
          <w:p w14:paraId="1AC3E37A" w14:textId="77777777" w:rsidR="00543988" w:rsidRPr="00697662" w:rsidRDefault="00543988" w:rsidP="00543988">
            <w:pPr>
              <w:spacing w:after="0" w:line="240" w:lineRule="auto"/>
              <w:jc w:val="right"/>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160</w:t>
            </w:r>
          </w:p>
        </w:tc>
        <w:tc>
          <w:tcPr>
            <w:tcW w:w="2201" w:type="dxa"/>
            <w:tcBorders>
              <w:top w:val="nil"/>
              <w:left w:val="nil"/>
              <w:bottom w:val="nil"/>
              <w:right w:val="nil"/>
            </w:tcBorders>
            <w:shd w:val="clear" w:color="auto" w:fill="auto"/>
            <w:noWrap/>
            <w:vAlign w:val="bottom"/>
            <w:hideMark/>
          </w:tcPr>
          <w:p w14:paraId="67FA726B"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20</w:t>
            </w:r>
          </w:p>
        </w:tc>
        <w:tc>
          <w:tcPr>
            <w:tcW w:w="2126" w:type="dxa"/>
            <w:tcBorders>
              <w:top w:val="nil"/>
              <w:left w:val="nil"/>
              <w:bottom w:val="nil"/>
              <w:right w:val="nil"/>
            </w:tcBorders>
            <w:shd w:val="clear" w:color="auto" w:fill="auto"/>
            <w:noWrap/>
            <w:vAlign w:val="bottom"/>
            <w:hideMark/>
          </w:tcPr>
          <w:p w14:paraId="0E046E6E"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26.2</w:t>
            </w:r>
          </w:p>
        </w:tc>
      </w:tr>
      <w:tr w:rsidR="00543988" w:rsidRPr="00697662" w14:paraId="468499BB" w14:textId="77777777" w:rsidTr="00543988">
        <w:trPr>
          <w:trHeight w:val="204"/>
        </w:trPr>
        <w:tc>
          <w:tcPr>
            <w:tcW w:w="2200" w:type="dxa"/>
            <w:tcBorders>
              <w:top w:val="nil"/>
              <w:left w:val="nil"/>
              <w:bottom w:val="nil"/>
              <w:right w:val="nil"/>
            </w:tcBorders>
            <w:shd w:val="clear" w:color="auto" w:fill="auto"/>
            <w:noWrap/>
            <w:vAlign w:val="bottom"/>
            <w:hideMark/>
          </w:tcPr>
          <w:p w14:paraId="25674893"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0657E667" w14:textId="6EBD7C90" w:rsidR="00543988" w:rsidRPr="00697662" w:rsidRDefault="00543988" w:rsidP="00543988">
            <w:pPr>
              <w:spacing w:after="0" w:line="240" w:lineRule="auto"/>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Ghana</w:t>
            </w:r>
          </w:p>
        </w:tc>
        <w:tc>
          <w:tcPr>
            <w:tcW w:w="880" w:type="dxa"/>
            <w:tcBorders>
              <w:top w:val="nil"/>
              <w:left w:val="nil"/>
              <w:bottom w:val="nil"/>
              <w:right w:val="nil"/>
            </w:tcBorders>
            <w:shd w:val="clear" w:color="auto" w:fill="auto"/>
            <w:noWrap/>
            <w:vAlign w:val="bottom"/>
            <w:hideMark/>
          </w:tcPr>
          <w:p w14:paraId="752EBD54" w14:textId="77777777" w:rsidR="00543988" w:rsidRPr="00697662" w:rsidRDefault="00543988" w:rsidP="00543988">
            <w:pPr>
              <w:spacing w:after="0" w:line="240" w:lineRule="auto"/>
              <w:jc w:val="right"/>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0</w:t>
            </w:r>
          </w:p>
        </w:tc>
        <w:tc>
          <w:tcPr>
            <w:tcW w:w="2201" w:type="dxa"/>
            <w:tcBorders>
              <w:top w:val="nil"/>
              <w:left w:val="nil"/>
              <w:bottom w:val="nil"/>
              <w:right w:val="nil"/>
            </w:tcBorders>
            <w:shd w:val="clear" w:color="auto" w:fill="auto"/>
            <w:noWrap/>
            <w:vAlign w:val="bottom"/>
            <w:hideMark/>
          </w:tcPr>
          <w:p w14:paraId="1D223D66"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-2</w:t>
            </w:r>
          </w:p>
        </w:tc>
        <w:tc>
          <w:tcPr>
            <w:tcW w:w="2126" w:type="dxa"/>
            <w:tcBorders>
              <w:top w:val="nil"/>
              <w:left w:val="nil"/>
              <w:bottom w:val="nil"/>
              <w:right w:val="nil"/>
            </w:tcBorders>
            <w:shd w:val="clear" w:color="auto" w:fill="auto"/>
            <w:noWrap/>
            <w:vAlign w:val="bottom"/>
            <w:hideMark/>
          </w:tcPr>
          <w:p w14:paraId="459A2B86"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12.5</w:t>
            </w:r>
          </w:p>
        </w:tc>
      </w:tr>
      <w:tr w:rsidR="00543988" w:rsidRPr="00697662" w14:paraId="1056AD4E" w14:textId="77777777" w:rsidTr="00543988">
        <w:trPr>
          <w:trHeight w:val="204"/>
        </w:trPr>
        <w:tc>
          <w:tcPr>
            <w:tcW w:w="2200" w:type="dxa"/>
            <w:tcBorders>
              <w:top w:val="nil"/>
              <w:left w:val="nil"/>
              <w:bottom w:val="nil"/>
              <w:right w:val="nil"/>
            </w:tcBorders>
            <w:shd w:val="clear" w:color="auto" w:fill="auto"/>
            <w:noWrap/>
            <w:vAlign w:val="bottom"/>
            <w:hideMark/>
          </w:tcPr>
          <w:p w14:paraId="680A83E8"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7673477A" w14:textId="77777777" w:rsidR="00543988" w:rsidRPr="00697662" w:rsidRDefault="00543988" w:rsidP="00543988">
            <w:pPr>
              <w:spacing w:after="0" w:line="240" w:lineRule="auto"/>
              <w:rPr>
                <w:rFonts w:ascii="Times New Roman" w:eastAsia="Times New Roman" w:hAnsi="Times New Roman" w:cs="Times New Roman"/>
                <w:sz w:val="20"/>
                <w:szCs w:val="20"/>
                <w:lang w:eastAsia="fr-FR"/>
              </w:rPr>
            </w:pPr>
          </w:p>
        </w:tc>
        <w:tc>
          <w:tcPr>
            <w:tcW w:w="880" w:type="dxa"/>
            <w:tcBorders>
              <w:top w:val="nil"/>
              <w:left w:val="nil"/>
              <w:bottom w:val="nil"/>
              <w:right w:val="nil"/>
            </w:tcBorders>
            <w:shd w:val="clear" w:color="auto" w:fill="auto"/>
            <w:noWrap/>
            <w:vAlign w:val="bottom"/>
            <w:hideMark/>
          </w:tcPr>
          <w:p w14:paraId="3F89F840" w14:textId="77777777" w:rsidR="00543988" w:rsidRPr="00697662" w:rsidRDefault="00543988" w:rsidP="00543988">
            <w:pPr>
              <w:spacing w:after="0" w:line="240" w:lineRule="auto"/>
              <w:jc w:val="right"/>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80</w:t>
            </w:r>
          </w:p>
        </w:tc>
        <w:tc>
          <w:tcPr>
            <w:tcW w:w="2201" w:type="dxa"/>
            <w:tcBorders>
              <w:top w:val="nil"/>
              <w:left w:val="nil"/>
              <w:bottom w:val="nil"/>
              <w:right w:val="nil"/>
            </w:tcBorders>
            <w:shd w:val="clear" w:color="auto" w:fill="auto"/>
            <w:noWrap/>
            <w:vAlign w:val="bottom"/>
            <w:hideMark/>
          </w:tcPr>
          <w:p w14:paraId="2B057C81"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4</w:t>
            </w:r>
          </w:p>
        </w:tc>
        <w:tc>
          <w:tcPr>
            <w:tcW w:w="2126" w:type="dxa"/>
            <w:tcBorders>
              <w:top w:val="nil"/>
              <w:left w:val="nil"/>
              <w:bottom w:val="nil"/>
              <w:right w:val="nil"/>
            </w:tcBorders>
            <w:shd w:val="clear" w:color="auto" w:fill="auto"/>
            <w:noWrap/>
            <w:vAlign w:val="bottom"/>
            <w:hideMark/>
          </w:tcPr>
          <w:p w14:paraId="0C861EC2"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7.9</w:t>
            </w:r>
          </w:p>
        </w:tc>
      </w:tr>
      <w:tr w:rsidR="00543988" w:rsidRPr="00697662" w14:paraId="79C669A2" w14:textId="77777777" w:rsidTr="00543988">
        <w:trPr>
          <w:trHeight w:val="204"/>
        </w:trPr>
        <w:tc>
          <w:tcPr>
            <w:tcW w:w="2200" w:type="dxa"/>
            <w:tcBorders>
              <w:top w:val="nil"/>
              <w:left w:val="nil"/>
              <w:bottom w:val="nil"/>
              <w:right w:val="nil"/>
            </w:tcBorders>
            <w:shd w:val="clear" w:color="auto" w:fill="auto"/>
            <w:noWrap/>
            <w:vAlign w:val="bottom"/>
            <w:hideMark/>
          </w:tcPr>
          <w:p w14:paraId="68433EFC"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76D4257B" w14:textId="77777777" w:rsidR="00543988" w:rsidRPr="00697662" w:rsidRDefault="00543988" w:rsidP="00543988">
            <w:pPr>
              <w:spacing w:after="0" w:line="240" w:lineRule="auto"/>
              <w:rPr>
                <w:rFonts w:ascii="Times New Roman" w:eastAsia="Times New Roman" w:hAnsi="Times New Roman" w:cs="Times New Roman"/>
                <w:sz w:val="20"/>
                <w:szCs w:val="20"/>
                <w:lang w:eastAsia="fr-FR"/>
              </w:rPr>
            </w:pPr>
          </w:p>
        </w:tc>
        <w:tc>
          <w:tcPr>
            <w:tcW w:w="880" w:type="dxa"/>
            <w:tcBorders>
              <w:top w:val="nil"/>
              <w:left w:val="nil"/>
              <w:bottom w:val="nil"/>
              <w:right w:val="nil"/>
            </w:tcBorders>
            <w:shd w:val="clear" w:color="auto" w:fill="auto"/>
            <w:noWrap/>
            <w:vAlign w:val="bottom"/>
            <w:hideMark/>
          </w:tcPr>
          <w:p w14:paraId="43AEDB04" w14:textId="77777777" w:rsidR="00543988" w:rsidRPr="00697662" w:rsidRDefault="00543988" w:rsidP="00543988">
            <w:pPr>
              <w:spacing w:after="0" w:line="240" w:lineRule="auto"/>
              <w:jc w:val="right"/>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160</w:t>
            </w:r>
          </w:p>
        </w:tc>
        <w:tc>
          <w:tcPr>
            <w:tcW w:w="2201" w:type="dxa"/>
            <w:tcBorders>
              <w:top w:val="nil"/>
              <w:left w:val="nil"/>
              <w:bottom w:val="nil"/>
              <w:right w:val="nil"/>
            </w:tcBorders>
            <w:shd w:val="clear" w:color="auto" w:fill="auto"/>
            <w:noWrap/>
            <w:vAlign w:val="bottom"/>
            <w:hideMark/>
          </w:tcPr>
          <w:p w14:paraId="261501B2"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6</w:t>
            </w:r>
          </w:p>
        </w:tc>
        <w:tc>
          <w:tcPr>
            <w:tcW w:w="2126" w:type="dxa"/>
            <w:tcBorders>
              <w:top w:val="nil"/>
              <w:left w:val="nil"/>
              <w:bottom w:val="nil"/>
              <w:right w:val="nil"/>
            </w:tcBorders>
            <w:shd w:val="clear" w:color="auto" w:fill="auto"/>
            <w:noWrap/>
            <w:vAlign w:val="bottom"/>
            <w:hideMark/>
          </w:tcPr>
          <w:p w14:paraId="0EEEC9F5"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12.3</w:t>
            </w:r>
          </w:p>
        </w:tc>
      </w:tr>
      <w:tr w:rsidR="00543988" w:rsidRPr="00697662" w14:paraId="15E922FE" w14:textId="77777777" w:rsidTr="00543988">
        <w:trPr>
          <w:trHeight w:val="204"/>
        </w:trPr>
        <w:tc>
          <w:tcPr>
            <w:tcW w:w="2200" w:type="dxa"/>
            <w:tcBorders>
              <w:top w:val="nil"/>
              <w:left w:val="nil"/>
              <w:bottom w:val="nil"/>
              <w:right w:val="nil"/>
            </w:tcBorders>
            <w:shd w:val="clear" w:color="auto" w:fill="auto"/>
            <w:noWrap/>
            <w:vAlign w:val="bottom"/>
            <w:hideMark/>
          </w:tcPr>
          <w:p w14:paraId="4BCF5D71"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6D409FF9" w14:textId="791F21FD" w:rsidR="00543988" w:rsidRPr="00697662" w:rsidRDefault="00543988" w:rsidP="00543988">
            <w:pPr>
              <w:spacing w:after="0" w:line="240" w:lineRule="auto"/>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Mali</w:t>
            </w:r>
          </w:p>
        </w:tc>
        <w:tc>
          <w:tcPr>
            <w:tcW w:w="880" w:type="dxa"/>
            <w:tcBorders>
              <w:top w:val="nil"/>
              <w:left w:val="nil"/>
              <w:bottom w:val="nil"/>
              <w:right w:val="nil"/>
            </w:tcBorders>
            <w:shd w:val="clear" w:color="auto" w:fill="auto"/>
            <w:noWrap/>
            <w:vAlign w:val="bottom"/>
            <w:hideMark/>
          </w:tcPr>
          <w:p w14:paraId="6346112F" w14:textId="77777777" w:rsidR="00543988" w:rsidRPr="00697662" w:rsidRDefault="00543988" w:rsidP="00543988">
            <w:pPr>
              <w:spacing w:after="0" w:line="240" w:lineRule="auto"/>
              <w:jc w:val="right"/>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0</w:t>
            </w:r>
          </w:p>
        </w:tc>
        <w:tc>
          <w:tcPr>
            <w:tcW w:w="2201" w:type="dxa"/>
            <w:tcBorders>
              <w:top w:val="nil"/>
              <w:left w:val="nil"/>
              <w:bottom w:val="nil"/>
              <w:right w:val="nil"/>
            </w:tcBorders>
            <w:shd w:val="clear" w:color="auto" w:fill="auto"/>
            <w:noWrap/>
            <w:vAlign w:val="bottom"/>
            <w:hideMark/>
          </w:tcPr>
          <w:p w14:paraId="120E307D"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-7</w:t>
            </w:r>
          </w:p>
        </w:tc>
        <w:tc>
          <w:tcPr>
            <w:tcW w:w="2126" w:type="dxa"/>
            <w:tcBorders>
              <w:top w:val="nil"/>
              <w:left w:val="nil"/>
              <w:bottom w:val="nil"/>
              <w:right w:val="nil"/>
            </w:tcBorders>
            <w:shd w:val="clear" w:color="auto" w:fill="auto"/>
            <w:noWrap/>
            <w:vAlign w:val="bottom"/>
            <w:hideMark/>
          </w:tcPr>
          <w:p w14:paraId="4566DAEA"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25.8</w:t>
            </w:r>
          </w:p>
        </w:tc>
      </w:tr>
      <w:tr w:rsidR="00543988" w:rsidRPr="00697662" w14:paraId="0C69B61B" w14:textId="77777777" w:rsidTr="00543988">
        <w:trPr>
          <w:trHeight w:val="204"/>
        </w:trPr>
        <w:tc>
          <w:tcPr>
            <w:tcW w:w="2200" w:type="dxa"/>
            <w:tcBorders>
              <w:top w:val="nil"/>
              <w:left w:val="nil"/>
              <w:bottom w:val="nil"/>
              <w:right w:val="nil"/>
            </w:tcBorders>
            <w:shd w:val="clear" w:color="auto" w:fill="auto"/>
            <w:noWrap/>
            <w:vAlign w:val="bottom"/>
            <w:hideMark/>
          </w:tcPr>
          <w:p w14:paraId="2BF037E7"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399D534A" w14:textId="77777777" w:rsidR="00543988" w:rsidRPr="00697662" w:rsidRDefault="00543988" w:rsidP="00543988">
            <w:pPr>
              <w:spacing w:after="0" w:line="240" w:lineRule="auto"/>
              <w:rPr>
                <w:rFonts w:ascii="Times New Roman" w:eastAsia="Times New Roman" w:hAnsi="Times New Roman" w:cs="Times New Roman"/>
                <w:sz w:val="20"/>
                <w:szCs w:val="20"/>
                <w:lang w:eastAsia="fr-FR"/>
              </w:rPr>
            </w:pPr>
          </w:p>
        </w:tc>
        <w:tc>
          <w:tcPr>
            <w:tcW w:w="880" w:type="dxa"/>
            <w:tcBorders>
              <w:top w:val="nil"/>
              <w:left w:val="nil"/>
              <w:bottom w:val="nil"/>
              <w:right w:val="nil"/>
            </w:tcBorders>
            <w:shd w:val="clear" w:color="auto" w:fill="auto"/>
            <w:noWrap/>
            <w:vAlign w:val="bottom"/>
            <w:hideMark/>
          </w:tcPr>
          <w:p w14:paraId="63910477" w14:textId="77777777" w:rsidR="00543988" w:rsidRPr="00697662" w:rsidRDefault="00543988" w:rsidP="00543988">
            <w:pPr>
              <w:spacing w:after="0" w:line="240" w:lineRule="auto"/>
              <w:jc w:val="right"/>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80</w:t>
            </w:r>
          </w:p>
        </w:tc>
        <w:tc>
          <w:tcPr>
            <w:tcW w:w="2201" w:type="dxa"/>
            <w:tcBorders>
              <w:top w:val="nil"/>
              <w:left w:val="nil"/>
              <w:bottom w:val="nil"/>
              <w:right w:val="nil"/>
            </w:tcBorders>
            <w:shd w:val="clear" w:color="auto" w:fill="auto"/>
            <w:noWrap/>
            <w:vAlign w:val="bottom"/>
            <w:hideMark/>
          </w:tcPr>
          <w:p w14:paraId="4D65271D"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-3</w:t>
            </w:r>
          </w:p>
        </w:tc>
        <w:tc>
          <w:tcPr>
            <w:tcW w:w="2126" w:type="dxa"/>
            <w:tcBorders>
              <w:top w:val="nil"/>
              <w:left w:val="nil"/>
              <w:bottom w:val="nil"/>
              <w:right w:val="nil"/>
            </w:tcBorders>
            <w:shd w:val="clear" w:color="auto" w:fill="auto"/>
            <w:noWrap/>
            <w:vAlign w:val="bottom"/>
            <w:hideMark/>
          </w:tcPr>
          <w:p w14:paraId="3C9A743A"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6.4</w:t>
            </w:r>
          </w:p>
        </w:tc>
      </w:tr>
      <w:tr w:rsidR="00543988" w:rsidRPr="00697662" w14:paraId="7689F432" w14:textId="77777777" w:rsidTr="00543988">
        <w:trPr>
          <w:trHeight w:val="204"/>
        </w:trPr>
        <w:tc>
          <w:tcPr>
            <w:tcW w:w="2200" w:type="dxa"/>
            <w:tcBorders>
              <w:top w:val="nil"/>
              <w:left w:val="nil"/>
              <w:bottom w:val="nil"/>
              <w:right w:val="nil"/>
            </w:tcBorders>
            <w:shd w:val="clear" w:color="auto" w:fill="auto"/>
            <w:noWrap/>
            <w:vAlign w:val="bottom"/>
            <w:hideMark/>
          </w:tcPr>
          <w:p w14:paraId="4E7BE5E7"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022F9C53" w14:textId="77777777" w:rsidR="00543988" w:rsidRPr="00697662" w:rsidRDefault="00543988" w:rsidP="00543988">
            <w:pPr>
              <w:spacing w:after="0" w:line="240" w:lineRule="auto"/>
              <w:rPr>
                <w:rFonts w:ascii="Times New Roman" w:eastAsia="Times New Roman" w:hAnsi="Times New Roman" w:cs="Times New Roman"/>
                <w:sz w:val="20"/>
                <w:szCs w:val="20"/>
                <w:lang w:eastAsia="fr-FR"/>
              </w:rPr>
            </w:pPr>
          </w:p>
        </w:tc>
        <w:tc>
          <w:tcPr>
            <w:tcW w:w="880" w:type="dxa"/>
            <w:tcBorders>
              <w:top w:val="nil"/>
              <w:left w:val="nil"/>
              <w:bottom w:val="nil"/>
              <w:right w:val="nil"/>
            </w:tcBorders>
            <w:shd w:val="clear" w:color="auto" w:fill="auto"/>
            <w:noWrap/>
            <w:vAlign w:val="bottom"/>
            <w:hideMark/>
          </w:tcPr>
          <w:p w14:paraId="778CC19D" w14:textId="77777777" w:rsidR="00543988" w:rsidRPr="00697662" w:rsidRDefault="00543988" w:rsidP="00543988">
            <w:pPr>
              <w:spacing w:after="0" w:line="240" w:lineRule="auto"/>
              <w:jc w:val="right"/>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160</w:t>
            </w:r>
          </w:p>
        </w:tc>
        <w:tc>
          <w:tcPr>
            <w:tcW w:w="2201" w:type="dxa"/>
            <w:tcBorders>
              <w:top w:val="nil"/>
              <w:left w:val="nil"/>
              <w:bottom w:val="nil"/>
              <w:right w:val="nil"/>
            </w:tcBorders>
            <w:shd w:val="clear" w:color="auto" w:fill="auto"/>
            <w:noWrap/>
            <w:vAlign w:val="bottom"/>
            <w:hideMark/>
          </w:tcPr>
          <w:p w14:paraId="6DEC9D58"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0</w:t>
            </w:r>
          </w:p>
        </w:tc>
        <w:tc>
          <w:tcPr>
            <w:tcW w:w="2126" w:type="dxa"/>
            <w:tcBorders>
              <w:top w:val="nil"/>
              <w:left w:val="nil"/>
              <w:bottom w:val="nil"/>
              <w:right w:val="nil"/>
            </w:tcBorders>
            <w:shd w:val="clear" w:color="auto" w:fill="auto"/>
            <w:noWrap/>
            <w:vAlign w:val="bottom"/>
            <w:hideMark/>
          </w:tcPr>
          <w:p w14:paraId="295D2CBC"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8.3</w:t>
            </w:r>
          </w:p>
        </w:tc>
      </w:tr>
      <w:tr w:rsidR="00543988" w:rsidRPr="00697662" w14:paraId="50B4C496" w14:textId="77777777" w:rsidTr="00543988">
        <w:trPr>
          <w:trHeight w:val="204"/>
        </w:trPr>
        <w:tc>
          <w:tcPr>
            <w:tcW w:w="2200" w:type="dxa"/>
            <w:tcBorders>
              <w:top w:val="nil"/>
              <w:left w:val="nil"/>
              <w:bottom w:val="nil"/>
              <w:right w:val="nil"/>
            </w:tcBorders>
            <w:shd w:val="clear" w:color="auto" w:fill="auto"/>
            <w:noWrap/>
            <w:vAlign w:val="bottom"/>
            <w:hideMark/>
          </w:tcPr>
          <w:p w14:paraId="256A2271"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73B821B0" w14:textId="7A30A894" w:rsidR="00543988" w:rsidRPr="00697662" w:rsidRDefault="00543988" w:rsidP="00543988">
            <w:pPr>
              <w:spacing w:after="0" w:line="240" w:lineRule="auto"/>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Benin</w:t>
            </w:r>
          </w:p>
        </w:tc>
        <w:tc>
          <w:tcPr>
            <w:tcW w:w="880" w:type="dxa"/>
            <w:tcBorders>
              <w:top w:val="nil"/>
              <w:left w:val="nil"/>
              <w:bottom w:val="nil"/>
              <w:right w:val="nil"/>
            </w:tcBorders>
            <w:shd w:val="clear" w:color="auto" w:fill="auto"/>
            <w:noWrap/>
            <w:vAlign w:val="bottom"/>
            <w:hideMark/>
          </w:tcPr>
          <w:p w14:paraId="79F15891" w14:textId="77777777" w:rsidR="00543988" w:rsidRPr="00697662" w:rsidRDefault="00543988" w:rsidP="00543988">
            <w:pPr>
              <w:spacing w:after="0" w:line="240" w:lineRule="auto"/>
              <w:jc w:val="right"/>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0</w:t>
            </w:r>
          </w:p>
        </w:tc>
        <w:tc>
          <w:tcPr>
            <w:tcW w:w="2201" w:type="dxa"/>
            <w:tcBorders>
              <w:top w:val="nil"/>
              <w:left w:val="nil"/>
              <w:bottom w:val="nil"/>
              <w:right w:val="nil"/>
            </w:tcBorders>
            <w:shd w:val="clear" w:color="auto" w:fill="auto"/>
            <w:noWrap/>
            <w:vAlign w:val="bottom"/>
            <w:hideMark/>
          </w:tcPr>
          <w:p w14:paraId="3ADFA7CA"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-35</w:t>
            </w:r>
          </w:p>
        </w:tc>
        <w:tc>
          <w:tcPr>
            <w:tcW w:w="2126" w:type="dxa"/>
            <w:tcBorders>
              <w:top w:val="nil"/>
              <w:left w:val="nil"/>
              <w:bottom w:val="nil"/>
              <w:right w:val="nil"/>
            </w:tcBorders>
            <w:shd w:val="clear" w:color="auto" w:fill="auto"/>
            <w:noWrap/>
            <w:vAlign w:val="bottom"/>
            <w:hideMark/>
          </w:tcPr>
          <w:p w14:paraId="3134C6A0"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48.6</w:t>
            </w:r>
          </w:p>
        </w:tc>
      </w:tr>
      <w:tr w:rsidR="00543988" w:rsidRPr="00697662" w14:paraId="583BEEC6" w14:textId="77777777" w:rsidTr="00543988">
        <w:trPr>
          <w:trHeight w:val="204"/>
        </w:trPr>
        <w:tc>
          <w:tcPr>
            <w:tcW w:w="2200" w:type="dxa"/>
            <w:tcBorders>
              <w:top w:val="nil"/>
              <w:left w:val="nil"/>
              <w:bottom w:val="nil"/>
              <w:right w:val="nil"/>
            </w:tcBorders>
            <w:shd w:val="clear" w:color="auto" w:fill="auto"/>
            <w:noWrap/>
            <w:vAlign w:val="bottom"/>
            <w:hideMark/>
          </w:tcPr>
          <w:p w14:paraId="41E68DE0"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44DDACFB" w14:textId="77777777" w:rsidR="00543988" w:rsidRPr="00697662" w:rsidRDefault="00543988" w:rsidP="00543988">
            <w:pPr>
              <w:spacing w:after="0" w:line="240" w:lineRule="auto"/>
              <w:rPr>
                <w:rFonts w:ascii="Times New Roman" w:eastAsia="Times New Roman" w:hAnsi="Times New Roman" w:cs="Times New Roman"/>
                <w:sz w:val="20"/>
                <w:szCs w:val="20"/>
                <w:lang w:eastAsia="fr-FR"/>
              </w:rPr>
            </w:pPr>
          </w:p>
        </w:tc>
        <w:tc>
          <w:tcPr>
            <w:tcW w:w="880" w:type="dxa"/>
            <w:tcBorders>
              <w:top w:val="nil"/>
              <w:left w:val="nil"/>
              <w:bottom w:val="nil"/>
              <w:right w:val="nil"/>
            </w:tcBorders>
            <w:shd w:val="clear" w:color="auto" w:fill="auto"/>
            <w:noWrap/>
            <w:vAlign w:val="bottom"/>
            <w:hideMark/>
          </w:tcPr>
          <w:p w14:paraId="0741F486" w14:textId="77777777" w:rsidR="00543988" w:rsidRPr="00697662" w:rsidRDefault="00543988" w:rsidP="00543988">
            <w:pPr>
              <w:spacing w:after="0" w:line="240" w:lineRule="auto"/>
              <w:jc w:val="right"/>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80</w:t>
            </w:r>
          </w:p>
        </w:tc>
        <w:tc>
          <w:tcPr>
            <w:tcW w:w="2201" w:type="dxa"/>
            <w:tcBorders>
              <w:top w:val="nil"/>
              <w:left w:val="nil"/>
              <w:bottom w:val="nil"/>
              <w:right w:val="nil"/>
            </w:tcBorders>
            <w:shd w:val="clear" w:color="auto" w:fill="auto"/>
            <w:noWrap/>
            <w:vAlign w:val="bottom"/>
            <w:hideMark/>
          </w:tcPr>
          <w:p w14:paraId="084E7C45"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-7</w:t>
            </w:r>
          </w:p>
        </w:tc>
        <w:tc>
          <w:tcPr>
            <w:tcW w:w="2126" w:type="dxa"/>
            <w:tcBorders>
              <w:top w:val="nil"/>
              <w:left w:val="nil"/>
              <w:bottom w:val="nil"/>
              <w:right w:val="nil"/>
            </w:tcBorders>
            <w:shd w:val="clear" w:color="auto" w:fill="auto"/>
            <w:noWrap/>
            <w:vAlign w:val="bottom"/>
            <w:hideMark/>
          </w:tcPr>
          <w:p w14:paraId="46021066"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20.4</w:t>
            </w:r>
          </w:p>
        </w:tc>
      </w:tr>
      <w:tr w:rsidR="00543988" w:rsidRPr="00697662" w14:paraId="3A8B881D" w14:textId="77777777" w:rsidTr="00543988">
        <w:trPr>
          <w:trHeight w:val="204"/>
        </w:trPr>
        <w:tc>
          <w:tcPr>
            <w:tcW w:w="2200" w:type="dxa"/>
            <w:tcBorders>
              <w:top w:val="nil"/>
              <w:left w:val="nil"/>
              <w:bottom w:val="nil"/>
              <w:right w:val="nil"/>
            </w:tcBorders>
            <w:shd w:val="clear" w:color="auto" w:fill="auto"/>
            <w:noWrap/>
            <w:vAlign w:val="bottom"/>
            <w:hideMark/>
          </w:tcPr>
          <w:p w14:paraId="0E43F3FB"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5FF393B0" w14:textId="77777777" w:rsidR="00543988" w:rsidRPr="00697662" w:rsidRDefault="00543988" w:rsidP="00543988">
            <w:pPr>
              <w:spacing w:after="0" w:line="240" w:lineRule="auto"/>
              <w:rPr>
                <w:rFonts w:ascii="Times New Roman" w:eastAsia="Times New Roman" w:hAnsi="Times New Roman" w:cs="Times New Roman"/>
                <w:sz w:val="20"/>
                <w:szCs w:val="20"/>
                <w:lang w:eastAsia="fr-FR"/>
              </w:rPr>
            </w:pPr>
          </w:p>
        </w:tc>
        <w:tc>
          <w:tcPr>
            <w:tcW w:w="880" w:type="dxa"/>
            <w:tcBorders>
              <w:top w:val="nil"/>
              <w:left w:val="nil"/>
              <w:bottom w:val="nil"/>
              <w:right w:val="nil"/>
            </w:tcBorders>
            <w:shd w:val="clear" w:color="auto" w:fill="auto"/>
            <w:noWrap/>
            <w:vAlign w:val="bottom"/>
            <w:hideMark/>
          </w:tcPr>
          <w:p w14:paraId="1E75A6EC" w14:textId="77777777" w:rsidR="00543988" w:rsidRPr="00697662" w:rsidRDefault="00543988" w:rsidP="00543988">
            <w:pPr>
              <w:spacing w:after="0" w:line="240" w:lineRule="auto"/>
              <w:jc w:val="right"/>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160</w:t>
            </w:r>
          </w:p>
        </w:tc>
        <w:tc>
          <w:tcPr>
            <w:tcW w:w="2201" w:type="dxa"/>
            <w:tcBorders>
              <w:top w:val="nil"/>
              <w:left w:val="nil"/>
              <w:bottom w:val="nil"/>
              <w:right w:val="nil"/>
            </w:tcBorders>
            <w:shd w:val="clear" w:color="auto" w:fill="auto"/>
            <w:noWrap/>
            <w:vAlign w:val="bottom"/>
            <w:hideMark/>
          </w:tcPr>
          <w:p w14:paraId="2291795D"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-2</w:t>
            </w:r>
          </w:p>
        </w:tc>
        <w:tc>
          <w:tcPr>
            <w:tcW w:w="2126" w:type="dxa"/>
            <w:tcBorders>
              <w:top w:val="nil"/>
              <w:left w:val="nil"/>
              <w:bottom w:val="nil"/>
              <w:right w:val="nil"/>
            </w:tcBorders>
            <w:shd w:val="clear" w:color="auto" w:fill="auto"/>
            <w:noWrap/>
            <w:vAlign w:val="bottom"/>
            <w:hideMark/>
          </w:tcPr>
          <w:p w14:paraId="41E99F28"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10.9</w:t>
            </w:r>
          </w:p>
        </w:tc>
      </w:tr>
      <w:tr w:rsidR="00543988" w:rsidRPr="00697662" w14:paraId="1C7EE6DF" w14:textId="77777777" w:rsidTr="00543988">
        <w:trPr>
          <w:trHeight w:val="204"/>
        </w:trPr>
        <w:tc>
          <w:tcPr>
            <w:tcW w:w="2200" w:type="dxa"/>
            <w:tcBorders>
              <w:top w:val="nil"/>
              <w:left w:val="nil"/>
              <w:bottom w:val="nil"/>
              <w:right w:val="nil"/>
            </w:tcBorders>
            <w:shd w:val="clear" w:color="auto" w:fill="auto"/>
            <w:noWrap/>
            <w:vAlign w:val="bottom"/>
            <w:hideMark/>
          </w:tcPr>
          <w:p w14:paraId="15F19E6C"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71575F90" w14:textId="2FF16255" w:rsidR="00543988" w:rsidRPr="00697662" w:rsidRDefault="00543988" w:rsidP="00543988">
            <w:pPr>
              <w:spacing w:after="0" w:line="240" w:lineRule="auto"/>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all sites pooled</w:t>
            </w:r>
          </w:p>
        </w:tc>
        <w:tc>
          <w:tcPr>
            <w:tcW w:w="880" w:type="dxa"/>
            <w:tcBorders>
              <w:top w:val="nil"/>
              <w:left w:val="nil"/>
              <w:bottom w:val="nil"/>
              <w:right w:val="nil"/>
            </w:tcBorders>
            <w:shd w:val="clear" w:color="auto" w:fill="auto"/>
            <w:noWrap/>
            <w:vAlign w:val="bottom"/>
            <w:hideMark/>
          </w:tcPr>
          <w:p w14:paraId="3FF9F858" w14:textId="77777777" w:rsidR="00543988" w:rsidRPr="00697662" w:rsidRDefault="00543988" w:rsidP="00543988">
            <w:pPr>
              <w:spacing w:after="0" w:line="240" w:lineRule="auto"/>
              <w:jc w:val="right"/>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0</w:t>
            </w:r>
          </w:p>
        </w:tc>
        <w:tc>
          <w:tcPr>
            <w:tcW w:w="2201" w:type="dxa"/>
            <w:tcBorders>
              <w:top w:val="nil"/>
              <w:left w:val="nil"/>
              <w:bottom w:val="nil"/>
              <w:right w:val="nil"/>
            </w:tcBorders>
            <w:shd w:val="clear" w:color="auto" w:fill="auto"/>
            <w:noWrap/>
            <w:vAlign w:val="bottom"/>
            <w:hideMark/>
          </w:tcPr>
          <w:p w14:paraId="73B92A7F"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-8</w:t>
            </w:r>
          </w:p>
        </w:tc>
        <w:tc>
          <w:tcPr>
            <w:tcW w:w="2126" w:type="dxa"/>
            <w:tcBorders>
              <w:top w:val="nil"/>
              <w:left w:val="nil"/>
              <w:bottom w:val="nil"/>
              <w:right w:val="nil"/>
            </w:tcBorders>
            <w:shd w:val="clear" w:color="auto" w:fill="auto"/>
            <w:noWrap/>
            <w:vAlign w:val="bottom"/>
            <w:hideMark/>
          </w:tcPr>
          <w:p w14:paraId="21A044DF"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28.2</w:t>
            </w:r>
          </w:p>
        </w:tc>
      </w:tr>
      <w:tr w:rsidR="00543988" w:rsidRPr="00697662" w14:paraId="3C385077" w14:textId="77777777" w:rsidTr="00543988">
        <w:trPr>
          <w:trHeight w:val="204"/>
        </w:trPr>
        <w:tc>
          <w:tcPr>
            <w:tcW w:w="2200" w:type="dxa"/>
            <w:tcBorders>
              <w:top w:val="nil"/>
              <w:left w:val="nil"/>
              <w:bottom w:val="nil"/>
              <w:right w:val="nil"/>
            </w:tcBorders>
            <w:shd w:val="clear" w:color="auto" w:fill="auto"/>
            <w:noWrap/>
            <w:vAlign w:val="bottom"/>
            <w:hideMark/>
          </w:tcPr>
          <w:p w14:paraId="4B6BB3E8"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7DE19C46" w14:textId="77777777" w:rsidR="00543988" w:rsidRPr="00697662" w:rsidRDefault="00543988" w:rsidP="00543988">
            <w:pPr>
              <w:spacing w:after="0" w:line="240" w:lineRule="auto"/>
              <w:rPr>
                <w:rFonts w:ascii="Times New Roman" w:eastAsia="Times New Roman" w:hAnsi="Times New Roman" w:cs="Times New Roman"/>
                <w:sz w:val="20"/>
                <w:szCs w:val="20"/>
                <w:lang w:eastAsia="fr-FR"/>
              </w:rPr>
            </w:pPr>
          </w:p>
        </w:tc>
        <w:tc>
          <w:tcPr>
            <w:tcW w:w="880" w:type="dxa"/>
            <w:tcBorders>
              <w:top w:val="nil"/>
              <w:left w:val="nil"/>
              <w:bottom w:val="nil"/>
              <w:right w:val="nil"/>
            </w:tcBorders>
            <w:shd w:val="clear" w:color="auto" w:fill="auto"/>
            <w:noWrap/>
            <w:vAlign w:val="bottom"/>
            <w:hideMark/>
          </w:tcPr>
          <w:p w14:paraId="53353731" w14:textId="77777777" w:rsidR="00543988" w:rsidRPr="00697662" w:rsidRDefault="00543988" w:rsidP="00543988">
            <w:pPr>
              <w:spacing w:after="0" w:line="240" w:lineRule="auto"/>
              <w:jc w:val="right"/>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80</w:t>
            </w:r>
          </w:p>
        </w:tc>
        <w:tc>
          <w:tcPr>
            <w:tcW w:w="2201" w:type="dxa"/>
            <w:tcBorders>
              <w:top w:val="nil"/>
              <w:left w:val="nil"/>
              <w:bottom w:val="nil"/>
              <w:right w:val="nil"/>
            </w:tcBorders>
            <w:shd w:val="clear" w:color="auto" w:fill="auto"/>
            <w:noWrap/>
            <w:vAlign w:val="bottom"/>
            <w:hideMark/>
          </w:tcPr>
          <w:p w14:paraId="3B93461E"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0</w:t>
            </w:r>
          </w:p>
        </w:tc>
        <w:tc>
          <w:tcPr>
            <w:tcW w:w="2126" w:type="dxa"/>
            <w:tcBorders>
              <w:top w:val="nil"/>
              <w:left w:val="nil"/>
              <w:bottom w:val="nil"/>
              <w:right w:val="nil"/>
            </w:tcBorders>
            <w:shd w:val="clear" w:color="auto" w:fill="auto"/>
            <w:noWrap/>
            <w:vAlign w:val="bottom"/>
            <w:hideMark/>
          </w:tcPr>
          <w:p w14:paraId="1BF5B548"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13.6</w:t>
            </w:r>
          </w:p>
        </w:tc>
      </w:tr>
      <w:tr w:rsidR="00543988" w:rsidRPr="00697662" w14:paraId="4FA96AD3" w14:textId="77777777" w:rsidTr="00543988">
        <w:trPr>
          <w:trHeight w:val="204"/>
        </w:trPr>
        <w:tc>
          <w:tcPr>
            <w:tcW w:w="2200" w:type="dxa"/>
            <w:tcBorders>
              <w:top w:val="nil"/>
              <w:left w:val="nil"/>
              <w:bottom w:val="nil"/>
              <w:right w:val="nil"/>
            </w:tcBorders>
            <w:shd w:val="clear" w:color="auto" w:fill="auto"/>
            <w:noWrap/>
            <w:vAlign w:val="bottom"/>
            <w:hideMark/>
          </w:tcPr>
          <w:p w14:paraId="5773BFBE"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0E8FC60D" w14:textId="77777777" w:rsidR="00543988" w:rsidRPr="00697662" w:rsidRDefault="00543988" w:rsidP="00543988">
            <w:pPr>
              <w:spacing w:after="0" w:line="240" w:lineRule="auto"/>
              <w:rPr>
                <w:rFonts w:ascii="Times New Roman" w:eastAsia="Times New Roman" w:hAnsi="Times New Roman" w:cs="Times New Roman"/>
                <w:sz w:val="20"/>
                <w:szCs w:val="20"/>
                <w:lang w:eastAsia="fr-FR"/>
              </w:rPr>
            </w:pPr>
          </w:p>
        </w:tc>
        <w:tc>
          <w:tcPr>
            <w:tcW w:w="880" w:type="dxa"/>
            <w:tcBorders>
              <w:top w:val="nil"/>
              <w:left w:val="nil"/>
              <w:bottom w:val="nil"/>
              <w:right w:val="nil"/>
            </w:tcBorders>
            <w:shd w:val="clear" w:color="auto" w:fill="auto"/>
            <w:noWrap/>
            <w:vAlign w:val="bottom"/>
            <w:hideMark/>
          </w:tcPr>
          <w:p w14:paraId="3CAD9506" w14:textId="77777777" w:rsidR="00543988" w:rsidRPr="00697662" w:rsidRDefault="00543988" w:rsidP="00543988">
            <w:pPr>
              <w:spacing w:after="0" w:line="240" w:lineRule="auto"/>
              <w:jc w:val="right"/>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160</w:t>
            </w:r>
          </w:p>
        </w:tc>
        <w:tc>
          <w:tcPr>
            <w:tcW w:w="2201" w:type="dxa"/>
            <w:tcBorders>
              <w:top w:val="nil"/>
              <w:left w:val="nil"/>
              <w:bottom w:val="nil"/>
              <w:right w:val="nil"/>
            </w:tcBorders>
            <w:shd w:val="clear" w:color="auto" w:fill="auto"/>
            <w:noWrap/>
            <w:vAlign w:val="bottom"/>
            <w:hideMark/>
          </w:tcPr>
          <w:p w14:paraId="6A3AD8C6"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0</w:t>
            </w:r>
          </w:p>
        </w:tc>
        <w:tc>
          <w:tcPr>
            <w:tcW w:w="2126" w:type="dxa"/>
            <w:tcBorders>
              <w:top w:val="nil"/>
              <w:left w:val="nil"/>
              <w:bottom w:val="nil"/>
              <w:right w:val="nil"/>
            </w:tcBorders>
            <w:shd w:val="clear" w:color="auto" w:fill="auto"/>
            <w:noWrap/>
            <w:vAlign w:val="bottom"/>
            <w:hideMark/>
          </w:tcPr>
          <w:p w14:paraId="6E9B1CB6"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12.6</w:t>
            </w:r>
          </w:p>
        </w:tc>
      </w:tr>
      <w:tr w:rsidR="00543988" w:rsidRPr="00697662" w14:paraId="112705B8" w14:textId="77777777" w:rsidTr="00543988">
        <w:trPr>
          <w:trHeight w:val="204"/>
        </w:trPr>
        <w:tc>
          <w:tcPr>
            <w:tcW w:w="2200" w:type="dxa"/>
            <w:tcBorders>
              <w:top w:val="nil"/>
              <w:left w:val="nil"/>
              <w:bottom w:val="nil"/>
              <w:right w:val="nil"/>
            </w:tcBorders>
            <w:shd w:val="clear" w:color="auto" w:fill="auto"/>
            <w:noWrap/>
            <w:vAlign w:val="bottom"/>
            <w:hideMark/>
          </w:tcPr>
          <w:p w14:paraId="31741278" w14:textId="35D49452" w:rsidR="00543988" w:rsidRPr="00697662" w:rsidRDefault="00543988" w:rsidP="00543988">
            <w:pPr>
              <w:spacing w:after="0" w:line="240" w:lineRule="auto"/>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50% of current rainfall</w:t>
            </w:r>
          </w:p>
        </w:tc>
        <w:tc>
          <w:tcPr>
            <w:tcW w:w="1240" w:type="dxa"/>
            <w:tcBorders>
              <w:top w:val="nil"/>
              <w:left w:val="nil"/>
              <w:bottom w:val="nil"/>
              <w:right w:val="nil"/>
            </w:tcBorders>
            <w:shd w:val="clear" w:color="auto" w:fill="auto"/>
            <w:noWrap/>
            <w:vAlign w:val="bottom"/>
            <w:hideMark/>
          </w:tcPr>
          <w:p w14:paraId="4CF55C0F" w14:textId="7E9210BC" w:rsidR="00543988" w:rsidRPr="00697662" w:rsidRDefault="00543988" w:rsidP="00543988">
            <w:pPr>
              <w:spacing w:after="0" w:line="240" w:lineRule="auto"/>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Ethiopia</w:t>
            </w:r>
          </w:p>
        </w:tc>
        <w:tc>
          <w:tcPr>
            <w:tcW w:w="880" w:type="dxa"/>
            <w:tcBorders>
              <w:top w:val="nil"/>
              <w:left w:val="nil"/>
              <w:bottom w:val="nil"/>
              <w:right w:val="nil"/>
            </w:tcBorders>
            <w:shd w:val="clear" w:color="auto" w:fill="auto"/>
            <w:noWrap/>
            <w:vAlign w:val="bottom"/>
            <w:hideMark/>
          </w:tcPr>
          <w:p w14:paraId="7BD99CD0" w14:textId="77777777" w:rsidR="00543988" w:rsidRPr="00697662" w:rsidRDefault="00543988" w:rsidP="00543988">
            <w:pPr>
              <w:spacing w:after="0" w:line="240" w:lineRule="auto"/>
              <w:jc w:val="right"/>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0</w:t>
            </w:r>
          </w:p>
        </w:tc>
        <w:tc>
          <w:tcPr>
            <w:tcW w:w="2201" w:type="dxa"/>
            <w:tcBorders>
              <w:top w:val="nil"/>
              <w:left w:val="nil"/>
              <w:bottom w:val="nil"/>
              <w:right w:val="nil"/>
            </w:tcBorders>
            <w:shd w:val="clear" w:color="auto" w:fill="auto"/>
            <w:noWrap/>
            <w:vAlign w:val="bottom"/>
            <w:hideMark/>
          </w:tcPr>
          <w:p w14:paraId="6661D0F2"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4</w:t>
            </w:r>
          </w:p>
        </w:tc>
        <w:tc>
          <w:tcPr>
            <w:tcW w:w="2126" w:type="dxa"/>
            <w:tcBorders>
              <w:top w:val="nil"/>
              <w:left w:val="nil"/>
              <w:bottom w:val="nil"/>
              <w:right w:val="nil"/>
            </w:tcBorders>
            <w:shd w:val="clear" w:color="auto" w:fill="auto"/>
            <w:noWrap/>
            <w:vAlign w:val="bottom"/>
            <w:hideMark/>
          </w:tcPr>
          <w:p w14:paraId="5199B7A5"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38.3</w:t>
            </w:r>
          </w:p>
        </w:tc>
      </w:tr>
      <w:tr w:rsidR="00543988" w:rsidRPr="00697662" w14:paraId="640590FA" w14:textId="77777777" w:rsidTr="00543988">
        <w:trPr>
          <w:trHeight w:val="204"/>
        </w:trPr>
        <w:tc>
          <w:tcPr>
            <w:tcW w:w="2200" w:type="dxa"/>
            <w:tcBorders>
              <w:top w:val="nil"/>
              <w:left w:val="nil"/>
              <w:bottom w:val="nil"/>
              <w:right w:val="nil"/>
            </w:tcBorders>
            <w:shd w:val="clear" w:color="auto" w:fill="auto"/>
            <w:noWrap/>
            <w:vAlign w:val="bottom"/>
            <w:hideMark/>
          </w:tcPr>
          <w:p w14:paraId="21130FFB"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7358C322" w14:textId="77777777" w:rsidR="00543988" w:rsidRPr="00697662" w:rsidRDefault="00543988" w:rsidP="00543988">
            <w:pPr>
              <w:spacing w:after="0" w:line="240" w:lineRule="auto"/>
              <w:rPr>
                <w:rFonts w:ascii="Times New Roman" w:eastAsia="Times New Roman" w:hAnsi="Times New Roman" w:cs="Times New Roman"/>
                <w:sz w:val="20"/>
                <w:szCs w:val="20"/>
                <w:lang w:eastAsia="fr-FR"/>
              </w:rPr>
            </w:pPr>
          </w:p>
        </w:tc>
        <w:tc>
          <w:tcPr>
            <w:tcW w:w="880" w:type="dxa"/>
            <w:tcBorders>
              <w:top w:val="nil"/>
              <w:left w:val="nil"/>
              <w:bottom w:val="nil"/>
              <w:right w:val="nil"/>
            </w:tcBorders>
            <w:shd w:val="clear" w:color="auto" w:fill="auto"/>
            <w:noWrap/>
            <w:vAlign w:val="bottom"/>
            <w:hideMark/>
          </w:tcPr>
          <w:p w14:paraId="2F42DCF9" w14:textId="77777777" w:rsidR="00543988" w:rsidRPr="00697662" w:rsidRDefault="00543988" w:rsidP="00543988">
            <w:pPr>
              <w:spacing w:after="0" w:line="240" w:lineRule="auto"/>
              <w:jc w:val="right"/>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80</w:t>
            </w:r>
          </w:p>
        </w:tc>
        <w:tc>
          <w:tcPr>
            <w:tcW w:w="2201" w:type="dxa"/>
            <w:tcBorders>
              <w:top w:val="nil"/>
              <w:left w:val="nil"/>
              <w:bottom w:val="nil"/>
              <w:right w:val="nil"/>
            </w:tcBorders>
            <w:shd w:val="clear" w:color="auto" w:fill="auto"/>
            <w:noWrap/>
            <w:vAlign w:val="bottom"/>
            <w:hideMark/>
          </w:tcPr>
          <w:p w14:paraId="33240C68"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-11</w:t>
            </w:r>
          </w:p>
        </w:tc>
        <w:tc>
          <w:tcPr>
            <w:tcW w:w="2126" w:type="dxa"/>
            <w:tcBorders>
              <w:top w:val="nil"/>
              <w:left w:val="nil"/>
              <w:bottom w:val="nil"/>
              <w:right w:val="nil"/>
            </w:tcBorders>
            <w:shd w:val="clear" w:color="auto" w:fill="auto"/>
            <w:noWrap/>
            <w:vAlign w:val="bottom"/>
            <w:hideMark/>
          </w:tcPr>
          <w:p w14:paraId="08FCC45B"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35.9</w:t>
            </w:r>
          </w:p>
        </w:tc>
      </w:tr>
      <w:tr w:rsidR="00543988" w:rsidRPr="00697662" w14:paraId="6F126CE8" w14:textId="77777777" w:rsidTr="00543988">
        <w:trPr>
          <w:trHeight w:val="204"/>
        </w:trPr>
        <w:tc>
          <w:tcPr>
            <w:tcW w:w="2200" w:type="dxa"/>
            <w:tcBorders>
              <w:top w:val="nil"/>
              <w:left w:val="nil"/>
              <w:bottom w:val="nil"/>
              <w:right w:val="nil"/>
            </w:tcBorders>
            <w:shd w:val="clear" w:color="auto" w:fill="auto"/>
            <w:noWrap/>
            <w:vAlign w:val="bottom"/>
            <w:hideMark/>
          </w:tcPr>
          <w:p w14:paraId="4497B052"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0A540A0A" w14:textId="77777777" w:rsidR="00543988" w:rsidRPr="00697662" w:rsidRDefault="00543988" w:rsidP="00543988">
            <w:pPr>
              <w:spacing w:after="0" w:line="240" w:lineRule="auto"/>
              <w:rPr>
                <w:rFonts w:ascii="Times New Roman" w:eastAsia="Times New Roman" w:hAnsi="Times New Roman" w:cs="Times New Roman"/>
                <w:sz w:val="20"/>
                <w:szCs w:val="20"/>
                <w:lang w:eastAsia="fr-FR"/>
              </w:rPr>
            </w:pPr>
          </w:p>
        </w:tc>
        <w:tc>
          <w:tcPr>
            <w:tcW w:w="880" w:type="dxa"/>
            <w:tcBorders>
              <w:top w:val="nil"/>
              <w:left w:val="nil"/>
              <w:bottom w:val="nil"/>
              <w:right w:val="nil"/>
            </w:tcBorders>
            <w:shd w:val="clear" w:color="auto" w:fill="auto"/>
            <w:noWrap/>
            <w:vAlign w:val="bottom"/>
            <w:hideMark/>
          </w:tcPr>
          <w:p w14:paraId="5511E9B6" w14:textId="77777777" w:rsidR="00543988" w:rsidRPr="00697662" w:rsidRDefault="00543988" w:rsidP="00543988">
            <w:pPr>
              <w:spacing w:after="0" w:line="240" w:lineRule="auto"/>
              <w:jc w:val="right"/>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160</w:t>
            </w:r>
          </w:p>
        </w:tc>
        <w:tc>
          <w:tcPr>
            <w:tcW w:w="2201" w:type="dxa"/>
            <w:tcBorders>
              <w:top w:val="nil"/>
              <w:left w:val="nil"/>
              <w:bottom w:val="nil"/>
              <w:right w:val="nil"/>
            </w:tcBorders>
            <w:shd w:val="clear" w:color="auto" w:fill="auto"/>
            <w:noWrap/>
            <w:vAlign w:val="bottom"/>
            <w:hideMark/>
          </w:tcPr>
          <w:p w14:paraId="2B3FE148"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-20</w:t>
            </w:r>
          </w:p>
        </w:tc>
        <w:tc>
          <w:tcPr>
            <w:tcW w:w="2126" w:type="dxa"/>
            <w:tcBorders>
              <w:top w:val="nil"/>
              <w:left w:val="nil"/>
              <w:bottom w:val="nil"/>
              <w:right w:val="nil"/>
            </w:tcBorders>
            <w:shd w:val="clear" w:color="auto" w:fill="auto"/>
            <w:noWrap/>
            <w:vAlign w:val="bottom"/>
            <w:hideMark/>
          </w:tcPr>
          <w:p w14:paraId="4CB24BCA"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34.4</w:t>
            </w:r>
          </w:p>
        </w:tc>
      </w:tr>
      <w:tr w:rsidR="00543988" w:rsidRPr="00697662" w14:paraId="767B2C9A" w14:textId="77777777" w:rsidTr="00543988">
        <w:trPr>
          <w:trHeight w:val="204"/>
        </w:trPr>
        <w:tc>
          <w:tcPr>
            <w:tcW w:w="2200" w:type="dxa"/>
            <w:tcBorders>
              <w:top w:val="nil"/>
              <w:left w:val="nil"/>
              <w:bottom w:val="nil"/>
              <w:right w:val="nil"/>
            </w:tcBorders>
            <w:shd w:val="clear" w:color="auto" w:fill="auto"/>
            <w:noWrap/>
            <w:vAlign w:val="bottom"/>
            <w:hideMark/>
          </w:tcPr>
          <w:p w14:paraId="30E8E908"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7240AF58" w14:textId="0675BD9D" w:rsidR="00543988" w:rsidRPr="00697662" w:rsidRDefault="00543988" w:rsidP="00543988">
            <w:pPr>
              <w:spacing w:after="0" w:line="240" w:lineRule="auto"/>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Rwanda</w:t>
            </w:r>
          </w:p>
        </w:tc>
        <w:tc>
          <w:tcPr>
            <w:tcW w:w="880" w:type="dxa"/>
            <w:tcBorders>
              <w:top w:val="nil"/>
              <w:left w:val="nil"/>
              <w:bottom w:val="nil"/>
              <w:right w:val="nil"/>
            </w:tcBorders>
            <w:shd w:val="clear" w:color="auto" w:fill="auto"/>
            <w:noWrap/>
            <w:vAlign w:val="bottom"/>
            <w:hideMark/>
          </w:tcPr>
          <w:p w14:paraId="3693C233" w14:textId="77777777" w:rsidR="00543988" w:rsidRPr="00697662" w:rsidRDefault="00543988" w:rsidP="00543988">
            <w:pPr>
              <w:spacing w:after="0" w:line="240" w:lineRule="auto"/>
              <w:jc w:val="right"/>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0</w:t>
            </w:r>
          </w:p>
        </w:tc>
        <w:tc>
          <w:tcPr>
            <w:tcW w:w="2201" w:type="dxa"/>
            <w:tcBorders>
              <w:top w:val="nil"/>
              <w:left w:val="nil"/>
              <w:bottom w:val="nil"/>
              <w:right w:val="nil"/>
            </w:tcBorders>
            <w:shd w:val="clear" w:color="auto" w:fill="auto"/>
            <w:noWrap/>
            <w:vAlign w:val="bottom"/>
            <w:hideMark/>
          </w:tcPr>
          <w:p w14:paraId="5D8DE27C"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-45</w:t>
            </w:r>
          </w:p>
        </w:tc>
        <w:tc>
          <w:tcPr>
            <w:tcW w:w="2126" w:type="dxa"/>
            <w:tcBorders>
              <w:top w:val="nil"/>
              <w:left w:val="nil"/>
              <w:bottom w:val="nil"/>
              <w:right w:val="nil"/>
            </w:tcBorders>
            <w:shd w:val="clear" w:color="auto" w:fill="auto"/>
            <w:noWrap/>
            <w:vAlign w:val="bottom"/>
            <w:hideMark/>
          </w:tcPr>
          <w:p w14:paraId="2736A596"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56.2</w:t>
            </w:r>
          </w:p>
        </w:tc>
      </w:tr>
      <w:tr w:rsidR="00543988" w:rsidRPr="00697662" w14:paraId="01E77AC8" w14:textId="77777777" w:rsidTr="00543988">
        <w:trPr>
          <w:trHeight w:val="204"/>
        </w:trPr>
        <w:tc>
          <w:tcPr>
            <w:tcW w:w="2200" w:type="dxa"/>
            <w:tcBorders>
              <w:top w:val="nil"/>
              <w:left w:val="nil"/>
              <w:bottom w:val="nil"/>
              <w:right w:val="nil"/>
            </w:tcBorders>
            <w:shd w:val="clear" w:color="auto" w:fill="auto"/>
            <w:noWrap/>
            <w:vAlign w:val="bottom"/>
            <w:hideMark/>
          </w:tcPr>
          <w:p w14:paraId="6E6B0A3A"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1B743DB2" w14:textId="77777777" w:rsidR="00543988" w:rsidRPr="00697662" w:rsidRDefault="00543988" w:rsidP="00543988">
            <w:pPr>
              <w:spacing w:after="0" w:line="240" w:lineRule="auto"/>
              <w:rPr>
                <w:rFonts w:ascii="Times New Roman" w:eastAsia="Times New Roman" w:hAnsi="Times New Roman" w:cs="Times New Roman"/>
                <w:sz w:val="20"/>
                <w:szCs w:val="20"/>
                <w:lang w:eastAsia="fr-FR"/>
              </w:rPr>
            </w:pPr>
          </w:p>
        </w:tc>
        <w:tc>
          <w:tcPr>
            <w:tcW w:w="880" w:type="dxa"/>
            <w:tcBorders>
              <w:top w:val="nil"/>
              <w:left w:val="nil"/>
              <w:bottom w:val="nil"/>
              <w:right w:val="nil"/>
            </w:tcBorders>
            <w:shd w:val="clear" w:color="auto" w:fill="auto"/>
            <w:noWrap/>
            <w:vAlign w:val="bottom"/>
            <w:hideMark/>
          </w:tcPr>
          <w:p w14:paraId="556F9B6C" w14:textId="77777777" w:rsidR="00543988" w:rsidRPr="00697662" w:rsidRDefault="00543988" w:rsidP="00543988">
            <w:pPr>
              <w:spacing w:after="0" w:line="240" w:lineRule="auto"/>
              <w:jc w:val="right"/>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80</w:t>
            </w:r>
          </w:p>
        </w:tc>
        <w:tc>
          <w:tcPr>
            <w:tcW w:w="2201" w:type="dxa"/>
            <w:tcBorders>
              <w:top w:val="nil"/>
              <w:left w:val="nil"/>
              <w:bottom w:val="nil"/>
              <w:right w:val="nil"/>
            </w:tcBorders>
            <w:shd w:val="clear" w:color="auto" w:fill="auto"/>
            <w:noWrap/>
            <w:vAlign w:val="bottom"/>
            <w:hideMark/>
          </w:tcPr>
          <w:p w14:paraId="35AA5C32"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-46</w:t>
            </w:r>
          </w:p>
        </w:tc>
        <w:tc>
          <w:tcPr>
            <w:tcW w:w="2126" w:type="dxa"/>
            <w:tcBorders>
              <w:top w:val="nil"/>
              <w:left w:val="nil"/>
              <w:bottom w:val="nil"/>
              <w:right w:val="nil"/>
            </w:tcBorders>
            <w:shd w:val="clear" w:color="auto" w:fill="auto"/>
            <w:noWrap/>
            <w:vAlign w:val="bottom"/>
            <w:hideMark/>
          </w:tcPr>
          <w:p w14:paraId="639FBB76"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22.0</w:t>
            </w:r>
          </w:p>
        </w:tc>
      </w:tr>
      <w:tr w:rsidR="00543988" w:rsidRPr="00697662" w14:paraId="0490BD82" w14:textId="77777777" w:rsidTr="00543988">
        <w:trPr>
          <w:trHeight w:val="204"/>
        </w:trPr>
        <w:tc>
          <w:tcPr>
            <w:tcW w:w="2200" w:type="dxa"/>
            <w:tcBorders>
              <w:top w:val="nil"/>
              <w:left w:val="nil"/>
              <w:bottom w:val="nil"/>
              <w:right w:val="nil"/>
            </w:tcBorders>
            <w:shd w:val="clear" w:color="auto" w:fill="auto"/>
            <w:noWrap/>
            <w:vAlign w:val="bottom"/>
            <w:hideMark/>
          </w:tcPr>
          <w:p w14:paraId="285E0720"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3A442082" w14:textId="77777777" w:rsidR="00543988" w:rsidRPr="00697662" w:rsidRDefault="00543988" w:rsidP="00543988">
            <w:pPr>
              <w:spacing w:after="0" w:line="240" w:lineRule="auto"/>
              <w:rPr>
                <w:rFonts w:ascii="Times New Roman" w:eastAsia="Times New Roman" w:hAnsi="Times New Roman" w:cs="Times New Roman"/>
                <w:sz w:val="20"/>
                <w:szCs w:val="20"/>
                <w:lang w:eastAsia="fr-FR"/>
              </w:rPr>
            </w:pPr>
          </w:p>
        </w:tc>
        <w:tc>
          <w:tcPr>
            <w:tcW w:w="880" w:type="dxa"/>
            <w:tcBorders>
              <w:top w:val="nil"/>
              <w:left w:val="nil"/>
              <w:bottom w:val="nil"/>
              <w:right w:val="nil"/>
            </w:tcBorders>
            <w:shd w:val="clear" w:color="auto" w:fill="auto"/>
            <w:noWrap/>
            <w:vAlign w:val="bottom"/>
            <w:hideMark/>
          </w:tcPr>
          <w:p w14:paraId="629FE973" w14:textId="77777777" w:rsidR="00543988" w:rsidRPr="00697662" w:rsidRDefault="00543988" w:rsidP="00543988">
            <w:pPr>
              <w:spacing w:after="0" w:line="240" w:lineRule="auto"/>
              <w:jc w:val="right"/>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160</w:t>
            </w:r>
          </w:p>
        </w:tc>
        <w:tc>
          <w:tcPr>
            <w:tcW w:w="2201" w:type="dxa"/>
            <w:tcBorders>
              <w:top w:val="nil"/>
              <w:left w:val="nil"/>
              <w:bottom w:val="nil"/>
              <w:right w:val="nil"/>
            </w:tcBorders>
            <w:shd w:val="clear" w:color="auto" w:fill="auto"/>
            <w:noWrap/>
            <w:vAlign w:val="bottom"/>
            <w:hideMark/>
          </w:tcPr>
          <w:p w14:paraId="2BCBD2E5"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-50</w:t>
            </w:r>
          </w:p>
        </w:tc>
        <w:tc>
          <w:tcPr>
            <w:tcW w:w="2126" w:type="dxa"/>
            <w:tcBorders>
              <w:top w:val="nil"/>
              <w:left w:val="nil"/>
              <w:bottom w:val="nil"/>
              <w:right w:val="nil"/>
            </w:tcBorders>
            <w:shd w:val="clear" w:color="auto" w:fill="auto"/>
            <w:noWrap/>
            <w:vAlign w:val="bottom"/>
            <w:hideMark/>
          </w:tcPr>
          <w:p w14:paraId="4566672B"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24.9</w:t>
            </w:r>
          </w:p>
        </w:tc>
      </w:tr>
      <w:tr w:rsidR="00543988" w:rsidRPr="00697662" w14:paraId="3721484A" w14:textId="77777777" w:rsidTr="00543988">
        <w:trPr>
          <w:trHeight w:val="204"/>
        </w:trPr>
        <w:tc>
          <w:tcPr>
            <w:tcW w:w="2200" w:type="dxa"/>
            <w:tcBorders>
              <w:top w:val="nil"/>
              <w:left w:val="nil"/>
              <w:bottom w:val="nil"/>
              <w:right w:val="nil"/>
            </w:tcBorders>
            <w:shd w:val="clear" w:color="auto" w:fill="auto"/>
            <w:noWrap/>
            <w:vAlign w:val="bottom"/>
            <w:hideMark/>
          </w:tcPr>
          <w:p w14:paraId="3FC2D262"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300DCF3F" w14:textId="27CF3292" w:rsidR="00543988" w:rsidRPr="00697662" w:rsidRDefault="00543988" w:rsidP="00543988">
            <w:pPr>
              <w:spacing w:after="0" w:line="240" w:lineRule="auto"/>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Ghana</w:t>
            </w:r>
          </w:p>
        </w:tc>
        <w:tc>
          <w:tcPr>
            <w:tcW w:w="880" w:type="dxa"/>
            <w:tcBorders>
              <w:top w:val="nil"/>
              <w:left w:val="nil"/>
              <w:bottom w:val="nil"/>
              <w:right w:val="nil"/>
            </w:tcBorders>
            <w:shd w:val="clear" w:color="auto" w:fill="auto"/>
            <w:noWrap/>
            <w:vAlign w:val="bottom"/>
            <w:hideMark/>
          </w:tcPr>
          <w:p w14:paraId="1CD46EF8" w14:textId="77777777" w:rsidR="00543988" w:rsidRPr="00697662" w:rsidRDefault="00543988" w:rsidP="00543988">
            <w:pPr>
              <w:spacing w:after="0" w:line="240" w:lineRule="auto"/>
              <w:jc w:val="right"/>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0</w:t>
            </w:r>
          </w:p>
        </w:tc>
        <w:tc>
          <w:tcPr>
            <w:tcW w:w="2201" w:type="dxa"/>
            <w:tcBorders>
              <w:top w:val="nil"/>
              <w:left w:val="nil"/>
              <w:bottom w:val="nil"/>
              <w:right w:val="nil"/>
            </w:tcBorders>
            <w:shd w:val="clear" w:color="auto" w:fill="auto"/>
            <w:noWrap/>
            <w:vAlign w:val="bottom"/>
            <w:hideMark/>
          </w:tcPr>
          <w:p w14:paraId="1CB1D3B9"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-21</w:t>
            </w:r>
          </w:p>
        </w:tc>
        <w:tc>
          <w:tcPr>
            <w:tcW w:w="2126" w:type="dxa"/>
            <w:tcBorders>
              <w:top w:val="nil"/>
              <w:left w:val="nil"/>
              <w:bottom w:val="nil"/>
              <w:right w:val="nil"/>
            </w:tcBorders>
            <w:shd w:val="clear" w:color="auto" w:fill="auto"/>
            <w:noWrap/>
            <w:vAlign w:val="bottom"/>
            <w:hideMark/>
          </w:tcPr>
          <w:p w14:paraId="6D141973"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39.5</w:t>
            </w:r>
          </w:p>
        </w:tc>
      </w:tr>
      <w:tr w:rsidR="00543988" w:rsidRPr="00697662" w14:paraId="394611BF" w14:textId="77777777" w:rsidTr="00543988">
        <w:trPr>
          <w:trHeight w:val="204"/>
        </w:trPr>
        <w:tc>
          <w:tcPr>
            <w:tcW w:w="2200" w:type="dxa"/>
            <w:tcBorders>
              <w:top w:val="nil"/>
              <w:left w:val="nil"/>
              <w:bottom w:val="nil"/>
              <w:right w:val="nil"/>
            </w:tcBorders>
            <w:shd w:val="clear" w:color="auto" w:fill="auto"/>
            <w:noWrap/>
            <w:vAlign w:val="bottom"/>
            <w:hideMark/>
          </w:tcPr>
          <w:p w14:paraId="12DF0DEF"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12265581" w14:textId="77777777" w:rsidR="00543988" w:rsidRPr="00697662" w:rsidRDefault="00543988" w:rsidP="00543988">
            <w:pPr>
              <w:spacing w:after="0" w:line="240" w:lineRule="auto"/>
              <w:rPr>
                <w:rFonts w:ascii="Times New Roman" w:eastAsia="Times New Roman" w:hAnsi="Times New Roman" w:cs="Times New Roman"/>
                <w:sz w:val="20"/>
                <w:szCs w:val="20"/>
                <w:lang w:eastAsia="fr-FR"/>
              </w:rPr>
            </w:pPr>
          </w:p>
        </w:tc>
        <w:tc>
          <w:tcPr>
            <w:tcW w:w="880" w:type="dxa"/>
            <w:tcBorders>
              <w:top w:val="nil"/>
              <w:left w:val="nil"/>
              <w:bottom w:val="nil"/>
              <w:right w:val="nil"/>
            </w:tcBorders>
            <w:shd w:val="clear" w:color="auto" w:fill="auto"/>
            <w:noWrap/>
            <w:vAlign w:val="bottom"/>
            <w:hideMark/>
          </w:tcPr>
          <w:p w14:paraId="63AAFADF" w14:textId="77777777" w:rsidR="00543988" w:rsidRPr="00697662" w:rsidRDefault="00543988" w:rsidP="00543988">
            <w:pPr>
              <w:spacing w:after="0" w:line="240" w:lineRule="auto"/>
              <w:jc w:val="right"/>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80</w:t>
            </w:r>
          </w:p>
        </w:tc>
        <w:tc>
          <w:tcPr>
            <w:tcW w:w="2201" w:type="dxa"/>
            <w:tcBorders>
              <w:top w:val="nil"/>
              <w:left w:val="nil"/>
              <w:bottom w:val="nil"/>
              <w:right w:val="nil"/>
            </w:tcBorders>
            <w:shd w:val="clear" w:color="auto" w:fill="auto"/>
            <w:noWrap/>
            <w:vAlign w:val="bottom"/>
            <w:hideMark/>
          </w:tcPr>
          <w:p w14:paraId="31672204"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-36</w:t>
            </w:r>
          </w:p>
        </w:tc>
        <w:tc>
          <w:tcPr>
            <w:tcW w:w="2126" w:type="dxa"/>
            <w:tcBorders>
              <w:top w:val="nil"/>
              <w:left w:val="nil"/>
              <w:bottom w:val="nil"/>
              <w:right w:val="nil"/>
            </w:tcBorders>
            <w:shd w:val="clear" w:color="auto" w:fill="auto"/>
            <w:noWrap/>
            <w:vAlign w:val="bottom"/>
            <w:hideMark/>
          </w:tcPr>
          <w:p w14:paraId="5C90C799"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30.0</w:t>
            </w:r>
          </w:p>
        </w:tc>
      </w:tr>
      <w:tr w:rsidR="00543988" w:rsidRPr="00697662" w14:paraId="0103D37B" w14:textId="77777777" w:rsidTr="00543988">
        <w:trPr>
          <w:trHeight w:val="204"/>
        </w:trPr>
        <w:tc>
          <w:tcPr>
            <w:tcW w:w="2200" w:type="dxa"/>
            <w:tcBorders>
              <w:top w:val="nil"/>
              <w:left w:val="nil"/>
              <w:bottom w:val="nil"/>
              <w:right w:val="nil"/>
            </w:tcBorders>
            <w:shd w:val="clear" w:color="auto" w:fill="auto"/>
            <w:noWrap/>
            <w:vAlign w:val="bottom"/>
            <w:hideMark/>
          </w:tcPr>
          <w:p w14:paraId="5023AC12"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038D06A9" w14:textId="77777777" w:rsidR="00543988" w:rsidRPr="00697662" w:rsidRDefault="00543988" w:rsidP="00543988">
            <w:pPr>
              <w:spacing w:after="0" w:line="240" w:lineRule="auto"/>
              <w:rPr>
                <w:rFonts w:ascii="Times New Roman" w:eastAsia="Times New Roman" w:hAnsi="Times New Roman" w:cs="Times New Roman"/>
                <w:sz w:val="20"/>
                <w:szCs w:val="20"/>
                <w:lang w:eastAsia="fr-FR"/>
              </w:rPr>
            </w:pPr>
          </w:p>
        </w:tc>
        <w:tc>
          <w:tcPr>
            <w:tcW w:w="880" w:type="dxa"/>
            <w:tcBorders>
              <w:top w:val="nil"/>
              <w:left w:val="nil"/>
              <w:bottom w:val="nil"/>
              <w:right w:val="nil"/>
            </w:tcBorders>
            <w:shd w:val="clear" w:color="auto" w:fill="auto"/>
            <w:noWrap/>
            <w:vAlign w:val="bottom"/>
            <w:hideMark/>
          </w:tcPr>
          <w:p w14:paraId="544525E2" w14:textId="77777777" w:rsidR="00543988" w:rsidRPr="00697662" w:rsidRDefault="00543988" w:rsidP="00543988">
            <w:pPr>
              <w:spacing w:after="0" w:line="240" w:lineRule="auto"/>
              <w:jc w:val="right"/>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160</w:t>
            </w:r>
          </w:p>
        </w:tc>
        <w:tc>
          <w:tcPr>
            <w:tcW w:w="2201" w:type="dxa"/>
            <w:tcBorders>
              <w:top w:val="nil"/>
              <w:left w:val="nil"/>
              <w:bottom w:val="nil"/>
              <w:right w:val="nil"/>
            </w:tcBorders>
            <w:shd w:val="clear" w:color="auto" w:fill="auto"/>
            <w:noWrap/>
            <w:vAlign w:val="bottom"/>
            <w:hideMark/>
          </w:tcPr>
          <w:p w14:paraId="7BCB3A8C"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-36</w:t>
            </w:r>
          </w:p>
        </w:tc>
        <w:tc>
          <w:tcPr>
            <w:tcW w:w="2126" w:type="dxa"/>
            <w:tcBorders>
              <w:top w:val="nil"/>
              <w:left w:val="nil"/>
              <w:bottom w:val="nil"/>
              <w:right w:val="nil"/>
            </w:tcBorders>
            <w:shd w:val="clear" w:color="auto" w:fill="auto"/>
            <w:noWrap/>
            <w:vAlign w:val="bottom"/>
            <w:hideMark/>
          </w:tcPr>
          <w:p w14:paraId="3E91F8D5"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29.5</w:t>
            </w:r>
          </w:p>
        </w:tc>
      </w:tr>
      <w:tr w:rsidR="00543988" w:rsidRPr="00697662" w14:paraId="30C1A5C3" w14:textId="77777777" w:rsidTr="00543988">
        <w:trPr>
          <w:trHeight w:val="204"/>
        </w:trPr>
        <w:tc>
          <w:tcPr>
            <w:tcW w:w="2200" w:type="dxa"/>
            <w:tcBorders>
              <w:top w:val="nil"/>
              <w:left w:val="nil"/>
              <w:bottom w:val="nil"/>
              <w:right w:val="nil"/>
            </w:tcBorders>
            <w:shd w:val="clear" w:color="auto" w:fill="auto"/>
            <w:noWrap/>
            <w:vAlign w:val="bottom"/>
            <w:hideMark/>
          </w:tcPr>
          <w:p w14:paraId="0AD4CFD5"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2135D00F" w14:textId="0F7389B2" w:rsidR="00543988" w:rsidRPr="00697662" w:rsidRDefault="00543988" w:rsidP="00543988">
            <w:pPr>
              <w:spacing w:after="0" w:line="240" w:lineRule="auto"/>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Mali</w:t>
            </w:r>
          </w:p>
        </w:tc>
        <w:tc>
          <w:tcPr>
            <w:tcW w:w="880" w:type="dxa"/>
            <w:tcBorders>
              <w:top w:val="nil"/>
              <w:left w:val="nil"/>
              <w:bottom w:val="nil"/>
              <w:right w:val="nil"/>
            </w:tcBorders>
            <w:shd w:val="clear" w:color="auto" w:fill="auto"/>
            <w:noWrap/>
            <w:vAlign w:val="bottom"/>
            <w:hideMark/>
          </w:tcPr>
          <w:p w14:paraId="287B9ED6" w14:textId="77777777" w:rsidR="00543988" w:rsidRPr="00697662" w:rsidRDefault="00543988" w:rsidP="00543988">
            <w:pPr>
              <w:spacing w:after="0" w:line="240" w:lineRule="auto"/>
              <w:jc w:val="right"/>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0</w:t>
            </w:r>
          </w:p>
        </w:tc>
        <w:tc>
          <w:tcPr>
            <w:tcW w:w="2201" w:type="dxa"/>
            <w:tcBorders>
              <w:top w:val="nil"/>
              <w:left w:val="nil"/>
              <w:bottom w:val="nil"/>
              <w:right w:val="nil"/>
            </w:tcBorders>
            <w:shd w:val="clear" w:color="auto" w:fill="auto"/>
            <w:noWrap/>
            <w:vAlign w:val="bottom"/>
            <w:hideMark/>
          </w:tcPr>
          <w:p w14:paraId="29894F99"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0</w:t>
            </w:r>
          </w:p>
        </w:tc>
        <w:tc>
          <w:tcPr>
            <w:tcW w:w="2126" w:type="dxa"/>
            <w:tcBorders>
              <w:top w:val="nil"/>
              <w:left w:val="nil"/>
              <w:bottom w:val="nil"/>
              <w:right w:val="nil"/>
            </w:tcBorders>
            <w:shd w:val="clear" w:color="auto" w:fill="auto"/>
            <w:noWrap/>
            <w:vAlign w:val="bottom"/>
            <w:hideMark/>
          </w:tcPr>
          <w:p w14:paraId="13BF663B"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33.7</w:t>
            </w:r>
          </w:p>
        </w:tc>
      </w:tr>
      <w:tr w:rsidR="00543988" w:rsidRPr="00697662" w14:paraId="4C70514B" w14:textId="77777777" w:rsidTr="00543988">
        <w:trPr>
          <w:trHeight w:val="204"/>
        </w:trPr>
        <w:tc>
          <w:tcPr>
            <w:tcW w:w="2200" w:type="dxa"/>
            <w:tcBorders>
              <w:top w:val="nil"/>
              <w:left w:val="nil"/>
              <w:bottom w:val="nil"/>
              <w:right w:val="nil"/>
            </w:tcBorders>
            <w:shd w:val="clear" w:color="auto" w:fill="auto"/>
            <w:noWrap/>
            <w:vAlign w:val="bottom"/>
            <w:hideMark/>
          </w:tcPr>
          <w:p w14:paraId="1000EE24"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0EBC9111" w14:textId="77777777" w:rsidR="00543988" w:rsidRPr="00697662" w:rsidRDefault="00543988" w:rsidP="00543988">
            <w:pPr>
              <w:spacing w:after="0" w:line="240" w:lineRule="auto"/>
              <w:rPr>
                <w:rFonts w:ascii="Times New Roman" w:eastAsia="Times New Roman" w:hAnsi="Times New Roman" w:cs="Times New Roman"/>
                <w:sz w:val="20"/>
                <w:szCs w:val="20"/>
                <w:lang w:eastAsia="fr-FR"/>
              </w:rPr>
            </w:pPr>
          </w:p>
        </w:tc>
        <w:tc>
          <w:tcPr>
            <w:tcW w:w="880" w:type="dxa"/>
            <w:tcBorders>
              <w:top w:val="nil"/>
              <w:left w:val="nil"/>
              <w:bottom w:val="nil"/>
              <w:right w:val="nil"/>
            </w:tcBorders>
            <w:shd w:val="clear" w:color="auto" w:fill="auto"/>
            <w:noWrap/>
            <w:vAlign w:val="bottom"/>
            <w:hideMark/>
          </w:tcPr>
          <w:p w14:paraId="7315FAEC" w14:textId="77777777" w:rsidR="00543988" w:rsidRPr="00697662" w:rsidRDefault="00543988" w:rsidP="00543988">
            <w:pPr>
              <w:spacing w:after="0" w:line="240" w:lineRule="auto"/>
              <w:jc w:val="right"/>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80</w:t>
            </w:r>
          </w:p>
        </w:tc>
        <w:tc>
          <w:tcPr>
            <w:tcW w:w="2201" w:type="dxa"/>
            <w:tcBorders>
              <w:top w:val="nil"/>
              <w:left w:val="nil"/>
              <w:bottom w:val="nil"/>
              <w:right w:val="nil"/>
            </w:tcBorders>
            <w:shd w:val="clear" w:color="auto" w:fill="auto"/>
            <w:noWrap/>
            <w:vAlign w:val="bottom"/>
            <w:hideMark/>
          </w:tcPr>
          <w:p w14:paraId="2D482BB4"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-13</w:t>
            </w:r>
          </w:p>
        </w:tc>
        <w:tc>
          <w:tcPr>
            <w:tcW w:w="2126" w:type="dxa"/>
            <w:tcBorders>
              <w:top w:val="nil"/>
              <w:left w:val="nil"/>
              <w:bottom w:val="nil"/>
              <w:right w:val="nil"/>
            </w:tcBorders>
            <w:shd w:val="clear" w:color="auto" w:fill="auto"/>
            <w:noWrap/>
            <w:vAlign w:val="bottom"/>
            <w:hideMark/>
          </w:tcPr>
          <w:p w14:paraId="44C17347"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42.0</w:t>
            </w:r>
          </w:p>
        </w:tc>
      </w:tr>
      <w:tr w:rsidR="00543988" w:rsidRPr="00697662" w14:paraId="5B6A362B" w14:textId="77777777" w:rsidTr="00543988">
        <w:trPr>
          <w:trHeight w:val="204"/>
        </w:trPr>
        <w:tc>
          <w:tcPr>
            <w:tcW w:w="2200" w:type="dxa"/>
            <w:tcBorders>
              <w:top w:val="nil"/>
              <w:left w:val="nil"/>
              <w:bottom w:val="nil"/>
              <w:right w:val="nil"/>
            </w:tcBorders>
            <w:shd w:val="clear" w:color="auto" w:fill="auto"/>
            <w:noWrap/>
            <w:vAlign w:val="bottom"/>
            <w:hideMark/>
          </w:tcPr>
          <w:p w14:paraId="0BEB96AC"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67FFF197" w14:textId="77777777" w:rsidR="00543988" w:rsidRPr="00697662" w:rsidRDefault="00543988" w:rsidP="00543988">
            <w:pPr>
              <w:spacing w:after="0" w:line="240" w:lineRule="auto"/>
              <w:rPr>
                <w:rFonts w:ascii="Times New Roman" w:eastAsia="Times New Roman" w:hAnsi="Times New Roman" w:cs="Times New Roman"/>
                <w:sz w:val="20"/>
                <w:szCs w:val="20"/>
                <w:lang w:eastAsia="fr-FR"/>
              </w:rPr>
            </w:pPr>
          </w:p>
        </w:tc>
        <w:tc>
          <w:tcPr>
            <w:tcW w:w="880" w:type="dxa"/>
            <w:tcBorders>
              <w:top w:val="nil"/>
              <w:left w:val="nil"/>
              <w:bottom w:val="nil"/>
              <w:right w:val="nil"/>
            </w:tcBorders>
            <w:shd w:val="clear" w:color="auto" w:fill="auto"/>
            <w:noWrap/>
            <w:vAlign w:val="bottom"/>
            <w:hideMark/>
          </w:tcPr>
          <w:p w14:paraId="60E41508" w14:textId="77777777" w:rsidR="00543988" w:rsidRPr="00697662" w:rsidRDefault="00543988" w:rsidP="00543988">
            <w:pPr>
              <w:spacing w:after="0" w:line="240" w:lineRule="auto"/>
              <w:jc w:val="right"/>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160</w:t>
            </w:r>
          </w:p>
        </w:tc>
        <w:tc>
          <w:tcPr>
            <w:tcW w:w="2201" w:type="dxa"/>
            <w:tcBorders>
              <w:top w:val="nil"/>
              <w:left w:val="nil"/>
              <w:bottom w:val="nil"/>
              <w:right w:val="nil"/>
            </w:tcBorders>
            <w:shd w:val="clear" w:color="auto" w:fill="auto"/>
            <w:noWrap/>
            <w:vAlign w:val="bottom"/>
            <w:hideMark/>
          </w:tcPr>
          <w:p w14:paraId="2907B251"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-25</w:t>
            </w:r>
          </w:p>
        </w:tc>
        <w:tc>
          <w:tcPr>
            <w:tcW w:w="2126" w:type="dxa"/>
            <w:tcBorders>
              <w:top w:val="nil"/>
              <w:left w:val="nil"/>
              <w:bottom w:val="nil"/>
              <w:right w:val="nil"/>
            </w:tcBorders>
            <w:shd w:val="clear" w:color="auto" w:fill="auto"/>
            <w:noWrap/>
            <w:vAlign w:val="bottom"/>
            <w:hideMark/>
          </w:tcPr>
          <w:p w14:paraId="2750A22C"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43.1</w:t>
            </w:r>
          </w:p>
        </w:tc>
      </w:tr>
      <w:tr w:rsidR="00543988" w:rsidRPr="00697662" w14:paraId="0D01F337" w14:textId="77777777" w:rsidTr="00543988">
        <w:trPr>
          <w:trHeight w:val="204"/>
        </w:trPr>
        <w:tc>
          <w:tcPr>
            <w:tcW w:w="2200" w:type="dxa"/>
            <w:tcBorders>
              <w:top w:val="nil"/>
              <w:left w:val="nil"/>
              <w:bottom w:val="nil"/>
              <w:right w:val="nil"/>
            </w:tcBorders>
            <w:shd w:val="clear" w:color="auto" w:fill="auto"/>
            <w:noWrap/>
            <w:vAlign w:val="bottom"/>
            <w:hideMark/>
          </w:tcPr>
          <w:p w14:paraId="14ACF4B4"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4A345224" w14:textId="0C9024F3" w:rsidR="00543988" w:rsidRPr="00697662" w:rsidRDefault="00543988" w:rsidP="00543988">
            <w:pPr>
              <w:spacing w:after="0" w:line="240" w:lineRule="auto"/>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Benin</w:t>
            </w:r>
          </w:p>
        </w:tc>
        <w:tc>
          <w:tcPr>
            <w:tcW w:w="880" w:type="dxa"/>
            <w:tcBorders>
              <w:top w:val="nil"/>
              <w:left w:val="nil"/>
              <w:bottom w:val="nil"/>
              <w:right w:val="nil"/>
            </w:tcBorders>
            <w:shd w:val="clear" w:color="auto" w:fill="auto"/>
            <w:noWrap/>
            <w:vAlign w:val="bottom"/>
            <w:hideMark/>
          </w:tcPr>
          <w:p w14:paraId="5440041F" w14:textId="77777777" w:rsidR="00543988" w:rsidRPr="00697662" w:rsidRDefault="00543988" w:rsidP="00543988">
            <w:pPr>
              <w:spacing w:after="0" w:line="240" w:lineRule="auto"/>
              <w:jc w:val="right"/>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0</w:t>
            </w:r>
          </w:p>
        </w:tc>
        <w:tc>
          <w:tcPr>
            <w:tcW w:w="2201" w:type="dxa"/>
            <w:tcBorders>
              <w:top w:val="nil"/>
              <w:left w:val="nil"/>
              <w:bottom w:val="nil"/>
              <w:right w:val="nil"/>
            </w:tcBorders>
            <w:shd w:val="clear" w:color="auto" w:fill="auto"/>
            <w:noWrap/>
            <w:vAlign w:val="bottom"/>
            <w:hideMark/>
          </w:tcPr>
          <w:p w14:paraId="36EAF952"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25</w:t>
            </w:r>
          </w:p>
        </w:tc>
        <w:tc>
          <w:tcPr>
            <w:tcW w:w="2126" w:type="dxa"/>
            <w:tcBorders>
              <w:top w:val="nil"/>
              <w:left w:val="nil"/>
              <w:bottom w:val="nil"/>
              <w:right w:val="nil"/>
            </w:tcBorders>
            <w:shd w:val="clear" w:color="auto" w:fill="auto"/>
            <w:noWrap/>
            <w:vAlign w:val="bottom"/>
            <w:hideMark/>
          </w:tcPr>
          <w:p w14:paraId="6F6B9361"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56.7</w:t>
            </w:r>
          </w:p>
        </w:tc>
      </w:tr>
      <w:tr w:rsidR="00543988" w:rsidRPr="00697662" w14:paraId="451418FF" w14:textId="77777777" w:rsidTr="00543988">
        <w:trPr>
          <w:trHeight w:val="204"/>
        </w:trPr>
        <w:tc>
          <w:tcPr>
            <w:tcW w:w="2200" w:type="dxa"/>
            <w:tcBorders>
              <w:top w:val="nil"/>
              <w:left w:val="nil"/>
              <w:bottom w:val="nil"/>
              <w:right w:val="nil"/>
            </w:tcBorders>
            <w:shd w:val="clear" w:color="auto" w:fill="auto"/>
            <w:noWrap/>
            <w:vAlign w:val="bottom"/>
            <w:hideMark/>
          </w:tcPr>
          <w:p w14:paraId="1EDC4BF1"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045A108E" w14:textId="77777777" w:rsidR="00543988" w:rsidRPr="00697662" w:rsidRDefault="00543988" w:rsidP="00543988">
            <w:pPr>
              <w:spacing w:after="0" w:line="240" w:lineRule="auto"/>
              <w:rPr>
                <w:rFonts w:ascii="Times New Roman" w:eastAsia="Times New Roman" w:hAnsi="Times New Roman" w:cs="Times New Roman"/>
                <w:sz w:val="20"/>
                <w:szCs w:val="20"/>
                <w:lang w:eastAsia="fr-FR"/>
              </w:rPr>
            </w:pPr>
          </w:p>
        </w:tc>
        <w:tc>
          <w:tcPr>
            <w:tcW w:w="880" w:type="dxa"/>
            <w:tcBorders>
              <w:top w:val="nil"/>
              <w:left w:val="nil"/>
              <w:bottom w:val="nil"/>
              <w:right w:val="nil"/>
            </w:tcBorders>
            <w:shd w:val="clear" w:color="auto" w:fill="auto"/>
            <w:noWrap/>
            <w:vAlign w:val="bottom"/>
            <w:hideMark/>
          </w:tcPr>
          <w:p w14:paraId="0E39CD50" w14:textId="77777777" w:rsidR="00543988" w:rsidRPr="00697662" w:rsidRDefault="00543988" w:rsidP="00543988">
            <w:pPr>
              <w:spacing w:after="0" w:line="240" w:lineRule="auto"/>
              <w:jc w:val="right"/>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80</w:t>
            </w:r>
          </w:p>
        </w:tc>
        <w:tc>
          <w:tcPr>
            <w:tcW w:w="2201" w:type="dxa"/>
            <w:tcBorders>
              <w:top w:val="nil"/>
              <w:left w:val="nil"/>
              <w:bottom w:val="nil"/>
              <w:right w:val="nil"/>
            </w:tcBorders>
            <w:shd w:val="clear" w:color="auto" w:fill="auto"/>
            <w:noWrap/>
            <w:vAlign w:val="bottom"/>
            <w:hideMark/>
          </w:tcPr>
          <w:p w14:paraId="5A86329A"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-2</w:t>
            </w:r>
          </w:p>
        </w:tc>
        <w:tc>
          <w:tcPr>
            <w:tcW w:w="2126" w:type="dxa"/>
            <w:tcBorders>
              <w:top w:val="nil"/>
              <w:left w:val="nil"/>
              <w:bottom w:val="nil"/>
              <w:right w:val="nil"/>
            </w:tcBorders>
            <w:shd w:val="clear" w:color="auto" w:fill="auto"/>
            <w:noWrap/>
            <w:vAlign w:val="bottom"/>
            <w:hideMark/>
          </w:tcPr>
          <w:p w14:paraId="69503527"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13.1</w:t>
            </w:r>
          </w:p>
        </w:tc>
      </w:tr>
      <w:tr w:rsidR="00543988" w:rsidRPr="00697662" w14:paraId="3A59F1C0" w14:textId="77777777" w:rsidTr="00543988">
        <w:trPr>
          <w:trHeight w:val="204"/>
        </w:trPr>
        <w:tc>
          <w:tcPr>
            <w:tcW w:w="2200" w:type="dxa"/>
            <w:tcBorders>
              <w:top w:val="nil"/>
              <w:left w:val="nil"/>
              <w:bottom w:val="nil"/>
              <w:right w:val="nil"/>
            </w:tcBorders>
            <w:shd w:val="clear" w:color="auto" w:fill="auto"/>
            <w:noWrap/>
            <w:vAlign w:val="bottom"/>
            <w:hideMark/>
          </w:tcPr>
          <w:p w14:paraId="2F0FC3D5"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0AD88A04" w14:textId="77777777" w:rsidR="00543988" w:rsidRPr="00697662" w:rsidRDefault="00543988" w:rsidP="00543988">
            <w:pPr>
              <w:spacing w:after="0" w:line="240" w:lineRule="auto"/>
              <w:rPr>
                <w:rFonts w:ascii="Times New Roman" w:eastAsia="Times New Roman" w:hAnsi="Times New Roman" w:cs="Times New Roman"/>
                <w:sz w:val="20"/>
                <w:szCs w:val="20"/>
                <w:lang w:eastAsia="fr-FR"/>
              </w:rPr>
            </w:pPr>
          </w:p>
        </w:tc>
        <w:tc>
          <w:tcPr>
            <w:tcW w:w="880" w:type="dxa"/>
            <w:tcBorders>
              <w:top w:val="nil"/>
              <w:left w:val="nil"/>
              <w:bottom w:val="nil"/>
              <w:right w:val="nil"/>
            </w:tcBorders>
            <w:shd w:val="clear" w:color="auto" w:fill="auto"/>
            <w:noWrap/>
            <w:vAlign w:val="bottom"/>
            <w:hideMark/>
          </w:tcPr>
          <w:p w14:paraId="30336171" w14:textId="77777777" w:rsidR="00543988" w:rsidRPr="00697662" w:rsidRDefault="00543988" w:rsidP="00543988">
            <w:pPr>
              <w:spacing w:after="0" w:line="240" w:lineRule="auto"/>
              <w:jc w:val="right"/>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160</w:t>
            </w:r>
          </w:p>
        </w:tc>
        <w:tc>
          <w:tcPr>
            <w:tcW w:w="2201" w:type="dxa"/>
            <w:tcBorders>
              <w:top w:val="nil"/>
              <w:left w:val="nil"/>
              <w:bottom w:val="nil"/>
              <w:right w:val="nil"/>
            </w:tcBorders>
            <w:shd w:val="clear" w:color="auto" w:fill="auto"/>
            <w:noWrap/>
            <w:vAlign w:val="bottom"/>
            <w:hideMark/>
          </w:tcPr>
          <w:p w14:paraId="3E2E0969"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-4</w:t>
            </w:r>
          </w:p>
        </w:tc>
        <w:tc>
          <w:tcPr>
            <w:tcW w:w="2126" w:type="dxa"/>
            <w:tcBorders>
              <w:top w:val="nil"/>
              <w:left w:val="nil"/>
              <w:bottom w:val="nil"/>
              <w:right w:val="nil"/>
            </w:tcBorders>
            <w:shd w:val="clear" w:color="auto" w:fill="auto"/>
            <w:noWrap/>
            <w:vAlign w:val="bottom"/>
            <w:hideMark/>
          </w:tcPr>
          <w:p w14:paraId="072BE76D"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13.5</w:t>
            </w:r>
          </w:p>
        </w:tc>
      </w:tr>
      <w:tr w:rsidR="00543988" w:rsidRPr="00697662" w14:paraId="7F470962" w14:textId="77777777" w:rsidTr="00543988">
        <w:trPr>
          <w:trHeight w:val="204"/>
        </w:trPr>
        <w:tc>
          <w:tcPr>
            <w:tcW w:w="2200" w:type="dxa"/>
            <w:tcBorders>
              <w:top w:val="nil"/>
              <w:left w:val="nil"/>
              <w:bottom w:val="nil"/>
              <w:right w:val="nil"/>
            </w:tcBorders>
            <w:shd w:val="clear" w:color="auto" w:fill="auto"/>
            <w:noWrap/>
            <w:vAlign w:val="bottom"/>
            <w:hideMark/>
          </w:tcPr>
          <w:p w14:paraId="279C3296"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2E4D642F" w14:textId="77777777" w:rsidR="00543988" w:rsidRPr="00697662" w:rsidRDefault="00543988" w:rsidP="00543988">
            <w:pPr>
              <w:spacing w:after="0" w:line="240" w:lineRule="auto"/>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All sites pooled</w:t>
            </w:r>
          </w:p>
        </w:tc>
        <w:tc>
          <w:tcPr>
            <w:tcW w:w="880" w:type="dxa"/>
            <w:tcBorders>
              <w:top w:val="nil"/>
              <w:left w:val="nil"/>
              <w:bottom w:val="nil"/>
              <w:right w:val="nil"/>
            </w:tcBorders>
            <w:shd w:val="clear" w:color="auto" w:fill="auto"/>
            <w:noWrap/>
            <w:vAlign w:val="bottom"/>
            <w:hideMark/>
          </w:tcPr>
          <w:p w14:paraId="6A0921AF" w14:textId="77777777" w:rsidR="00543988" w:rsidRPr="00697662" w:rsidRDefault="00543988" w:rsidP="00543988">
            <w:pPr>
              <w:spacing w:after="0" w:line="240" w:lineRule="auto"/>
              <w:jc w:val="right"/>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0</w:t>
            </w:r>
          </w:p>
        </w:tc>
        <w:tc>
          <w:tcPr>
            <w:tcW w:w="2201" w:type="dxa"/>
            <w:tcBorders>
              <w:top w:val="nil"/>
              <w:left w:val="nil"/>
              <w:bottom w:val="nil"/>
              <w:right w:val="nil"/>
            </w:tcBorders>
            <w:shd w:val="clear" w:color="auto" w:fill="auto"/>
            <w:noWrap/>
            <w:vAlign w:val="bottom"/>
            <w:hideMark/>
          </w:tcPr>
          <w:p w14:paraId="7B5E22C4"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-2</w:t>
            </w:r>
          </w:p>
        </w:tc>
        <w:tc>
          <w:tcPr>
            <w:tcW w:w="2126" w:type="dxa"/>
            <w:tcBorders>
              <w:top w:val="nil"/>
              <w:left w:val="nil"/>
              <w:bottom w:val="nil"/>
              <w:right w:val="nil"/>
            </w:tcBorders>
            <w:shd w:val="clear" w:color="auto" w:fill="auto"/>
            <w:noWrap/>
            <w:vAlign w:val="bottom"/>
            <w:hideMark/>
          </w:tcPr>
          <w:p w14:paraId="6568C47E"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52.6</w:t>
            </w:r>
          </w:p>
        </w:tc>
      </w:tr>
      <w:tr w:rsidR="00543988" w:rsidRPr="00697662" w14:paraId="4624E273" w14:textId="77777777" w:rsidTr="00543988">
        <w:trPr>
          <w:trHeight w:val="204"/>
        </w:trPr>
        <w:tc>
          <w:tcPr>
            <w:tcW w:w="2200" w:type="dxa"/>
            <w:tcBorders>
              <w:top w:val="nil"/>
              <w:left w:val="nil"/>
              <w:bottom w:val="nil"/>
              <w:right w:val="nil"/>
            </w:tcBorders>
            <w:shd w:val="clear" w:color="auto" w:fill="auto"/>
            <w:noWrap/>
            <w:vAlign w:val="bottom"/>
            <w:hideMark/>
          </w:tcPr>
          <w:p w14:paraId="633FFF38"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292EE2AF" w14:textId="77777777" w:rsidR="00543988" w:rsidRPr="00697662" w:rsidRDefault="00543988" w:rsidP="00543988">
            <w:pPr>
              <w:spacing w:after="0" w:line="240" w:lineRule="auto"/>
              <w:rPr>
                <w:rFonts w:ascii="Times New Roman" w:eastAsia="Times New Roman" w:hAnsi="Times New Roman" w:cs="Times New Roman"/>
                <w:sz w:val="20"/>
                <w:szCs w:val="20"/>
                <w:lang w:eastAsia="fr-FR"/>
              </w:rPr>
            </w:pPr>
          </w:p>
        </w:tc>
        <w:tc>
          <w:tcPr>
            <w:tcW w:w="880" w:type="dxa"/>
            <w:tcBorders>
              <w:top w:val="nil"/>
              <w:left w:val="nil"/>
              <w:bottom w:val="nil"/>
              <w:right w:val="nil"/>
            </w:tcBorders>
            <w:shd w:val="clear" w:color="auto" w:fill="auto"/>
            <w:noWrap/>
            <w:vAlign w:val="bottom"/>
            <w:hideMark/>
          </w:tcPr>
          <w:p w14:paraId="06BB172A" w14:textId="77777777" w:rsidR="00543988" w:rsidRPr="00697662" w:rsidRDefault="00543988" w:rsidP="00543988">
            <w:pPr>
              <w:spacing w:after="0" w:line="240" w:lineRule="auto"/>
              <w:jc w:val="right"/>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80</w:t>
            </w:r>
          </w:p>
        </w:tc>
        <w:tc>
          <w:tcPr>
            <w:tcW w:w="2201" w:type="dxa"/>
            <w:tcBorders>
              <w:top w:val="nil"/>
              <w:left w:val="nil"/>
              <w:bottom w:val="nil"/>
              <w:right w:val="nil"/>
            </w:tcBorders>
            <w:shd w:val="clear" w:color="auto" w:fill="auto"/>
            <w:noWrap/>
            <w:vAlign w:val="bottom"/>
            <w:hideMark/>
          </w:tcPr>
          <w:p w14:paraId="52745397"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-23</w:t>
            </w:r>
          </w:p>
        </w:tc>
        <w:tc>
          <w:tcPr>
            <w:tcW w:w="2126" w:type="dxa"/>
            <w:tcBorders>
              <w:top w:val="nil"/>
              <w:left w:val="nil"/>
              <w:bottom w:val="nil"/>
              <w:right w:val="nil"/>
            </w:tcBorders>
            <w:shd w:val="clear" w:color="auto" w:fill="auto"/>
            <w:noWrap/>
            <w:vAlign w:val="bottom"/>
            <w:hideMark/>
          </w:tcPr>
          <w:p w14:paraId="53B79D93"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45.1</w:t>
            </w:r>
          </w:p>
        </w:tc>
      </w:tr>
      <w:tr w:rsidR="00543988" w:rsidRPr="00697662" w14:paraId="1D88383D" w14:textId="77777777" w:rsidTr="00543988">
        <w:trPr>
          <w:trHeight w:val="204"/>
        </w:trPr>
        <w:tc>
          <w:tcPr>
            <w:tcW w:w="2200" w:type="dxa"/>
            <w:tcBorders>
              <w:top w:val="nil"/>
              <w:left w:val="nil"/>
              <w:bottom w:val="nil"/>
              <w:right w:val="nil"/>
            </w:tcBorders>
            <w:shd w:val="clear" w:color="auto" w:fill="auto"/>
            <w:noWrap/>
            <w:vAlign w:val="bottom"/>
            <w:hideMark/>
          </w:tcPr>
          <w:p w14:paraId="10102BA6"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p>
        </w:tc>
        <w:tc>
          <w:tcPr>
            <w:tcW w:w="1240" w:type="dxa"/>
            <w:tcBorders>
              <w:top w:val="nil"/>
              <w:left w:val="nil"/>
              <w:bottom w:val="nil"/>
              <w:right w:val="nil"/>
            </w:tcBorders>
            <w:shd w:val="clear" w:color="auto" w:fill="auto"/>
            <w:noWrap/>
            <w:vAlign w:val="bottom"/>
            <w:hideMark/>
          </w:tcPr>
          <w:p w14:paraId="576738EC" w14:textId="77777777" w:rsidR="00543988" w:rsidRPr="00697662" w:rsidRDefault="00543988" w:rsidP="00543988">
            <w:pPr>
              <w:spacing w:after="0" w:line="240" w:lineRule="auto"/>
              <w:rPr>
                <w:rFonts w:ascii="Times New Roman" w:eastAsia="Times New Roman" w:hAnsi="Times New Roman" w:cs="Times New Roman"/>
                <w:sz w:val="20"/>
                <w:szCs w:val="20"/>
                <w:lang w:eastAsia="fr-FR"/>
              </w:rPr>
            </w:pPr>
          </w:p>
        </w:tc>
        <w:tc>
          <w:tcPr>
            <w:tcW w:w="880" w:type="dxa"/>
            <w:tcBorders>
              <w:top w:val="nil"/>
              <w:left w:val="nil"/>
              <w:bottom w:val="nil"/>
              <w:right w:val="nil"/>
            </w:tcBorders>
            <w:shd w:val="clear" w:color="auto" w:fill="auto"/>
            <w:noWrap/>
            <w:vAlign w:val="bottom"/>
            <w:hideMark/>
          </w:tcPr>
          <w:p w14:paraId="2DFFA9BA" w14:textId="77777777" w:rsidR="00543988" w:rsidRPr="00697662" w:rsidRDefault="00543988" w:rsidP="00543988">
            <w:pPr>
              <w:spacing w:after="0" w:line="240" w:lineRule="auto"/>
              <w:jc w:val="right"/>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160</w:t>
            </w:r>
          </w:p>
        </w:tc>
        <w:tc>
          <w:tcPr>
            <w:tcW w:w="2201" w:type="dxa"/>
            <w:tcBorders>
              <w:top w:val="nil"/>
              <w:left w:val="nil"/>
              <w:bottom w:val="nil"/>
              <w:right w:val="nil"/>
            </w:tcBorders>
            <w:shd w:val="clear" w:color="auto" w:fill="auto"/>
            <w:noWrap/>
            <w:vAlign w:val="bottom"/>
            <w:hideMark/>
          </w:tcPr>
          <w:p w14:paraId="441EFEF1"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-27</w:t>
            </w:r>
          </w:p>
        </w:tc>
        <w:tc>
          <w:tcPr>
            <w:tcW w:w="2126" w:type="dxa"/>
            <w:tcBorders>
              <w:top w:val="nil"/>
              <w:left w:val="nil"/>
              <w:bottom w:val="nil"/>
              <w:right w:val="nil"/>
            </w:tcBorders>
            <w:shd w:val="clear" w:color="auto" w:fill="auto"/>
            <w:noWrap/>
            <w:vAlign w:val="bottom"/>
            <w:hideMark/>
          </w:tcPr>
          <w:p w14:paraId="74272A21" w14:textId="77777777" w:rsidR="00543988" w:rsidRPr="00697662" w:rsidRDefault="00543988" w:rsidP="00543988">
            <w:pPr>
              <w:spacing w:after="0" w:line="240" w:lineRule="auto"/>
              <w:jc w:val="center"/>
              <w:rPr>
                <w:rFonts w:ascii="Times New Roman" w:eastAsia="Times New Roman" w:hAnsi="Times New Roman" w:cs="Times New Roman"/>
                <w:color w:val="000000"/>
                <w:sz w:val="16"/>
                <w:szCs w:val="16"/>
                <w:lang w:eastAsia="fr-FR"/>
              </w:rPr>
            </w:pPr>
            <w:r w:rsidRPr="00697662">
              <w:rPr>
                <w:rFonts w:ascii="Times New Roman" w:eastAsia="Times New Roman" w:hAnsi="Times New Roman" w:cs="Times New Roman"/>
                <w:color w:val="000000"/>
                <w:sz w:val="16"/>
                <w:szCs w:val="16"/>
                <w:lang w:eastAsia="fr-FR"/>
              </w:rPr>
              <w:t>43.3</w:t>
            </w:r>
          </w:p>
        </w:tc>
      </w:tr>
    </w:tbl>
    <w:p w14:paraId="4A08C832" w14:textId="77777777" w:rsidR="00543988" w:rsidRPr="00697662" w:rsidRDefault="00543988" w:rsidP="00525CC7">
      <w:pPr>
        <w:rPr>
          <w:rFonts w:ascii="Times New Roman" w:hAnsi="Times New Roman" w:cs="Times New Roman"/>
        </w:rPr>
      </w:pPr>
    </w:p>
    <w:p w14:paraId="6BA87740" w14:textId="73E7C3C3" w:rsidR="00AF10EE" w:rsidRPr="00697662" w:rsidRDefault="00AF10EE" w:rsidP="00525CC7">
      <w:pPr>
        <w:rPr>
          <w:rFonts w:ascii="Times New Roman" w:hAnsi="Times New Roman" w:cs="Times New Roman"/>
          <w:b/>
          <w:sz w:val="20"/>
          <w:szCs w:val="20"/>
        </w:rPr>
      </w:pPr>
    </w:p>
    <w:p w14:paraId="52C02EAB" w14:textId="77777777" w:rsidR="007F732C" w:rsidRDefault="007F732C">
      <w:pPr>
        <w:rPr>
          <w:rFonts w:ascii="Times New Roman" w:hAnsi="Times New Roman" w:cs="Times New Roman"/>
          <w:b/>
          <w:lang w:val="en-US"/>
        </w:rPr>
      </w:pPr>
      <w:r>
        <w:rPr>
          <w:rFonts w:ascii="Times New Roman" w:hAnsi="Times New Roman" w:cs="Times New Roman"/>
          <w:b/>
          <w:lang w:val="en-US"/>
        </w:rPr>
        <w:br w:type="page"/>
      </w:r>
    </w:p>
    <w:p w14:paraId="242C58EA" w14:textId="0C41C8C7" w:rsidR="00697662" w:rsidRDefault="00E15346" w:rsidP="00697662">
      <w:pPr>
        <w:rPr>
          <w:rFonts w:ascii="Times New Roman" w:hAnsi="Times New Roman" w:cs="Times New Roman"/>
          <w:b/>
          <w:lang w:val="en-US"/>
        </w:rPr>
      </w:pPr>
      <w:r>
        <w:rPr>
          <w:rFonts w:ascii="Times New Roman" w:hAnsi="Times New Roman" w:cs="Times New Roman"/>
          <w:b/>
          <w:lang w:val="en-US"/>
        </w:rPr>
        <w:lastRenderedPageBreak/>
        <w:t>References</w:t>
      </w:r>
      <w:r w:rsidR="00697662" w:rsidRPr="00697662">
        <w:rPr>
          <w:rFonts w:ascii="Times New Roman" w:hAnsi="Times New Roman" w:cs="Times New Roman"/>
          <w:b/>
          <w:lang w:val="en-US"/>
        </w:rPr>
        <w:t>:</w:t>
      </w:r>
    </w:p>
    <w:p w14:paraId="0EC56C0B" w14:textId="77777777" w:rsidR="00E15346" w:rsidRPr="004B194D" w:rsidRDefault="00E15346" w:rsidP="00E15346">
      <w:pPr>
        <w:pStyle w:val="Bibliographie"/>
        <w:rPr>
          <w:rFonts w:ascii="Calibri" w:hAnsi="Calibri" w:cs="Calibri"/>
          <w:lang w:val="en-US"/>
        </w:rPr>
      </w:pPr>
      <w:r w:rsidRPr="004B194D">
        <w:rPr>
          <w:rFonts w:ascii="Calibri" w:hAnsi="Calibri" w:cs="Calibri"/>
          <w:lang w:val="en-US"/>
        </w:rPr>
        <w:t>Addiscott, T.M., Whitmore, A.P., 1991. Simulation of solute leaching in soils of differing permeabilities. Soil Use and Management 7, 94–102. https://doi.org/10.1111/j.1475-2743.1991.tb00856.x</w:t>
      </w:r>
    </w:p>
    <w:p w14:paraId="46CEA6A1" w14:textId="77777777" w:rsidR="00E15346" w:rsidRPr="004B194D" w:rsidRDefault="00E15346" w:rsidP="00E15346">
      <w:pPr>
        <w:pStyle w:val="Bibliographie"/>
        <w:rPr>
          <w:rFonts w:ascii="Calibri" w:hAnsi="Calibri" w:cs="Calibri"/>
          <w:lang w:val="en-US"/>
        </w:rPr>
      </w:pPr>
      <w:r w:rsidRPr="004B194D">
        <w:rPr>
          <w:rFonts w:ascii="Calibri" w:hAnsi="Calibri" w:cs="Calibri"/>
          <w:lang w:val="en-US"/>
        </w:rPr>
        <w:t>Affholder, F., Poeydebat, C., Corbeels, M., Scopel, E., Tittonell, P., 2013. The yield gap of major food crops in family agriculture in the tropics: Assessment and analysis through field surveys and modelling. Field Crops Research, Crop Yield Gap Analysis – Rationale, Methods and Applications 143, 106–118. https://doi.org/10.1016/j.fcr.2012.10.021</w:t>
      </w:r>
    </w:p>
    <w:p w14:paraId="00DB5704" w14:textId="77777777" w:rsidR="00E15346" w:rsidRPr="004B194D" w:rsidRDefault="00E15346" w:rsidP="00E15346">
      <w:pPr>
        <w:pStyle w:val="Bibliographie"/>
        <w:rPr>
          <w:rFonts w:ascii="Calibri" w:hAnsi="Calibri" w:cs="Calibri"/>
        </w:rPr>
      </w:pPr>
      <w:r w:rsidRPr="004B194D">
        <w:rPr>
          <w:rFonts w:ascii="Calibri" w:hAnsi="Calibri" w:cs="Calibri"/>
        </w:rPr>
        <w:t xml:space="preserve">Ahuja, L.R., Rojas, K.W., Hanson, J.D., Shaffer, M.D., Ma, L., 2000. </w:t>
      </w:r>
      <w:r w:rsidRPr="004B194D">
        <w:rPr>
          <w:rFonts w:ascii="Calibri" w:hAnsi="Calibri" w:cs="Calibri"/>
          <w:lang w:val="en-US"/>
        </w:rPr>
        <w:t xml:space="preserve">Root Zone Water Quality Model: Modelling Management Effects on Water Quality and Crop Production. </w:t>
      </w:r>
      <w:r w:rsidRPr="004B194D">
        <w:rPr>
          <w:rFonts w:ascii="Calibri" w:hAnsi="Calibri" w:cs="Calibri"/>
        </w:rPr>
        <w:t>Water Resources Publication.</w:t>
      </w:r>
    </w:p>
    <w:p w14:paraId="79A5F6D6" w14:textId="77777777" w:rsidR="00E15346" w:rsidRPr="004B194D" w:rsidRDefault="00E15346" w:rsidP="00E15346">
      <w:pPr>
        <w:pStyle w:val="Bibliographie"/>
        <w:rPr>
          <w:rFonts w:ascii="Calibri" w:hAnsi="Calibri" w:cs="Calibri"/>
          <w:lang w:val="en-US"/>
        </w:rPr>
      </w:pPr>
      <w:r w:rsidRPr="004B194D">
        <w:rPr>
          <w:rFonts w:ascii="Calibri" w:hAnsi="Calibri" w:cs="Calibri"/>
        </w:rPr>
        <w:t xml:space="preserve">Annandale, J.G., Benadé, N., Jovanovic, N.Z., Steyn, J.M., Du Sautoy, N., 1999. </w:t>
      </w:r>
      <w:r w:rsidRPr="004B194D">
        <w:rPr>
          <w:rFonts w:ascii="Calibri" w:hAnsi="Calibri" w:cs="Calibri"/>
          <w:lang w:val="en-US"/>
        </w:rPr>
        <w:t>Facilitating irrigation scheduling by means of the Soil Water Balance model. WRC Report No. 753/1/99. Pretoria.</w:t>
      </w:r>
    </w:p>
    <w:p w14:paraId="6EFB6D65" w14:textId="77777777" w:rsidR="00E15346" w:rsidRPr="004B194D" w:rsidRDefault="00E15346" w:rsidP="00E15346">
      <w:pPr>
        <w:pStyle w:val="Bibliographie"/>
        <w:rPr>
          <w:rFonts w:ascii="Calibri" w:hAnsi="Calibri" w:cs="Calibri"/>
          <w:lang w:val="en-US"/>
        </w:rPr>
      </w:pPr>
      <w:r w:rsidRPr="004B194D">
        <w:rPr>
          <w:rFonts w:ascii="Calibri" w:hAnsi="Calibri" w:cs="Calibri"/>
          <w:lang w:val="en-US"/>
        </w:rPr>
        <w:t xml:space="preserve">Annandale, J.G., Campbell, G.S., Olivier, F.C., Jovanovic, N.Z., 2000. Predicting crop water uptake under full and deficit irrigation: An </w:t>
      </w:r>
      <w:proofErr w:type="gramStart"/>
      <w:r w:rsidRPr="004B194D">
        <w:rPr>
          <w:rFonts w:ascii="Calibri" w:hAnsi="Calibri" w:cs="Calibri"/>
          <w:lang w:val="en-US"/>
        </w:rPr>
        <w:t>example using</w:t>
      </w:r>
      <w:proofErr w:type="gramEnd"/>
      <w:r w:rsidRPr="004B194D">
        <w:rPr>
          <w:rFonts w:ascii="Calibri" w:hAnsi="Calibri" w:cs="Calibri"/>
          <w:lang w:val="en-US"/>
        </w:rPr>
        <w:t xml:space="preserve"> pea (Pisum sativum L. cv. Puget). Irrig Sci 19, 65–72. https://doi.org/10.1007/s002710050002</w:t>
      </w:r>
    </w:p>
    <w:p w14:paraId="3EA0B899" w14:textId="77777777" w:rsidR="00E15346" w:rsidRPr="004B194D" w:rsidRDefault="00E15346" w:rsidP="00E15346">
      <w:pPr>
        <w:pStyle w:val="Bibliographie"/>
        <w:rPr>
          <w:rFonts w:ascii="Calibri" w:hAnsi="Calibri" w:cs="Calibri"/>
          <w:lang w:val="en-US"/>
        </w:rPr>
      </w:pPr>
      <w:r w:rsidRPr="004B194D">
        <w:rPr>
          <w:rFonts w:ascii="Calibri" w:hAnsi="Calibri" w:cs="Calibri"/>
          <w:lang w:val="en-US"/>
        </w:rPr>
        <w:t>Baron, C., Benjamin, S., Maud, B., Benoit, S., Seydou, T., Lebel Thierry, Janicot Serge, Dingkuhn Michael, 2005. From GCM grid cell to agricultural plot: scale issues affecting modelling of climate impact. Philosophical Transactions of the Royal Society B: Biological Sciences 360, 2095–2108. https://doi.org/10.1098/rstb.2005.1741</w:t>
      </w:r>
    </w:p>
    <w:p w14:paraId="36D697A1" w14:textId="77777777" w:rsidR="00E15346" w:rsidRPr="004B194D" w:rsidRDefault="00E15346" w:rsidP="00E15346">
      <w:pPr>
        <w:pStyle w:val="Bibliographie"/>
        <w:rPr>
          <w:rFonts w:ascii="Calibri" w:hAnsi="Calibri" w:cs="Calibri"/>
        </w:rPr>
      </w:pPr>
      <w:r w:rsidRPr="004B194D">
        <w:rPr>
          <w:rFonts w:ascii="Calibri" w:hAnsi="Calibri" w:cs="Calibri"/>
        </w:rPr>
        <w:t>Baron, C., Reyniers, F., Clopes, A., Forest, F., 1999. Applications du logiciel SARRA a l’etude de risques climatiques. Agriculture et Developpement 89–95.</w:t>
      </w:r>
    </w:p>
    <w:p w14:paraId="6183D15B" w14:textId="77777777" w:rsidR="00E15346" w:rsidRPr="004B194D" w:rsidRDefault="00E15346" w:rsidP="00E15346">
      <w:pPr>
        <w:pStyle w:val="Bibliographie"/>
        <w:rPr>
          <w:rFonts w:ascii="Calibri" w:hAnsi="Calibri" w:cs="Calibri"/>
          <w:lang w:val="en-US"/>
        </w:rPr>
      </w:pPr>
      <w:r w:rsidRPr="004B194D">
        <w:rPr>
          <w:rFonts w:ascii="Calibri" w:hAnsi="Calibri" w:cs="Calibri"/>
        </w:rPr>
        <w:t xml:space="preserve">Basso, B., Cammarano, D., Troccoli, A., Chen, D., Ritchie, J.T., 2010. </w:t>
      </w:r>
      <w:r w:rsidRPr="004B194D">
        <w:rPr>
          <w:rFonts w:ascii="Calibri" w:hAnsi="Calibri" w:cs="Calibri"/>
          <w:lang w:val="en-US"/>
        </w:rPr>
        <w:t>Long-term wheat response to nitrogen in a rainfed Mediterranean environment: Field data and simulation analysis. European Journal of Agronomy 33, 132–138. https://doi.org/10.1016/j.eja.2010.04.004</w:t>
      </w:r>
    </w:p>
    <w:p w14:paraId="1903700B" w14:textId="77777777" w:rsidR="00E15346" w:rsidRPr="004B194D" w:rsidRDefault="00E15346" w:rsidP="00E15346">
      <w:pPr>
        <w:pStyle w:val="Bibliographie"/>
        <w:rPr>
          <w:rFonts w:ascii="Calibri" w:hAnsi="Calibri" w:cs="Calibri"/>
          <w:lang w:val="en-US"/>
        </w:rPr>
      </w:pPr>
      <w:r w:rsidRPr="004B194D">
        <w:rPr>
          <w:rFonts w:ascii="Calibri" w:hAnsi="Calibri" w:cs="Calibri"/>
          <w:lang w:val="en-US"/>
        </w:rPr>
        <w:t>Biernath, C., Gayler, S., Bittner, S., Klein, C., Högy, P., Fangmeier, A., Priesack, E., 2011. Evaluating the ability of four crop models to predict different environmental impacts on spring wheat grown in open-top chambers. European Journal of Agronomy 35, 71–82. https://doi.org/10.1016/j.eja.2011.04.001</w:t>
      </w:r>
    </w:p>
    <w:p w14:paraId="33EE239F" w14:textId="77777777" w:rsidR="00E15346" w:rsidRPr="00E15346" w:rsidRDefault="00E15346" w:rsidP="00E15346">
      <w:pPr>
        <w:pStyle w:val="Bibliographie"/>
        <w:rPr>
          <w:rFonts w:ascii="Calibri" w:hAnsi="Calibri" w:cs="Calibri"/>
          <w:lang w:val="en-US"/>
        </w:rPr>
      </w:pPr>
      <w:r w:rsidRPr="004B194D">
        <w:rPr>
          <w:rFonts w:ascii="Calibri" w:hAnsi="Calibri" w:cs="Calibri"/>
          <w:lang w:val="en-US"/>
        </w:rPr>
        <w:t xml:space="preserve">Brisson, N., Launay, M., Mary, B., Beaudoin, N., 2009. </w:t>
      </w:r>
      <w:r w:rsidRPr="00E15346">
        <w:rPr>
          <w:rFonts w:ascii="Calibri" w:hAnsi="Calibri" w:cs="Calibri"/>
          <w:lang w:val="en-US"/>
        </w:rPr>
        <w:t>Conceptual Basis, Formalisations and Parameterization of the Stics Crop Model. Editions Quae.</w:t>
      </w:r>
    </w:p>
    <w:p w14:paraId="51D96B7E" w14:textId="77777777" w:rsidR="00E15346" w:rsidRPr="00E15346" w:rsidRDefault="00E15346" w:rsidP="00E15346">
      <w:pPr>
        <w:pStyle w:val="Bibliographie"/>
        <w:rPr>
          <w:rFonts w:ascii="Calibri" w:hAnsi="Calibri" w:cs="Calibri"/>
          <w:lang w:val="en-US"/>
        </w:rPr>
      </w:pPr>
      <w:r w:rsidRPr="00E15346">
        <w:rPr>
          <w:rFonts w:ascii="Calibri" w:hAnsi="Calibri" w:cs="Calibri"/>
          <w:lang w:val="en-US"/>
        </w:rPr>
        <w:t>Brisson, N., Mary, B., Ripoche, D., Jeuffroy, M.H., Ruget, F., Nicoullaud, B., Gate, P., Devienne-Barret, F., Antonioletti, R., Durr, C., others, 1998. STICS: a generic model for the simulation of crops and their water and nitrogen balances. I. Theory and parameterization applied to wheat and corn. Agronomie 18, 311–346.</w:t>
      </w:r>
    </w:p>
    <w:p w14:paraId="1CFDADB9" w14:textId="77777777" w:rsidR="00E15346" w:rsidRPr="00E15346" w:rsidRDefault="00E15346" w:rsidP="00E15346">
      <w:pPr>
        <w:pStyle w:val="Bibliographie"/>
        <w:rPr>
          <w:rFonts w:ascii="Calibri" w:hAnsi="Calibri" w:cs="Calibri"/>
          <w:lang w:val="en-US"/>
        </w:rPr>
      </w:pPr>
      <w:r w:rsidRPr="00E15346">
        <w:rPr>
          <w:rFonts w:ascii="Calibri" w:hAnsi="Calibri" w:cs="Calibri"/>
          <w:lang w:val="en-US"/>
        </w:rPr>
        <w:t>Brisson, N., Ruget, F., Gate, P., Lorgeou, J., Nicoullaud, B., Tayot, X., Plenet, D., Jeuffroy, M.-H., Bouthier, A., Ripoche, D., Mary, B., Justes, E., 2002. STICS: a generic model for simulating crops and their water and nitrogen balances. II. Model validation for wheat and maize. Agronomie 22, 69–92. https://doi.org/10.1051/agro:2001005</w:t>
      </w:r>
    </w:p>
    <w:p w14:paraId="4AFE49BB" w14:textId="77777777" w:rsidR="00E15346" w:rsidRPr="00E15346" w:rsidRDefault="00E15346" w:rsidP="00E15346">
      <w:pPr>
        <w:pStyle w:val="Bibliographie"/>
        <w:rPr>
          <w:rFonts w:ascii="Calibri" w:hAnsi="Calibri" w:cs="Calibri"/>
          <w:lang w:val="en-US"/>
        </w:rPr>
      </w:pPr>
      <w:r w:rsidRPr="00E15346">
        <w:rPr>
          <w:rFonts w:ascii="Calibri" w:hAnsi="Calibri" w:cs="Calibri"/>
          <w:lang w:val="en-US"/>
        </w:rPr>
        <w:t>Challinor, A.J., Wheeler, T.R., Craufurd, P.Q., Slingo, J.M., Grimes, D.I.F., 2004. Design and optimisation of a large-area process-based model for annual crops. Agricultural and Forest Meteorology 124, 99–120.</w:t>
      </w:r>
    </w:p>
    <w:p w14:paraId="185F5544" w14:textId="77777777" w:rsidR="00E15346" w:rsidRPr="00E15346" w:rsidRDefault="00E15346" w:rsidP="00E15346">
      <w:pPr>
        <w:pStyle w:val="Bibliographie"/>
        <w:rPr>
          <w:rFonts w:ascii="Calibri" w:hAnsi="Calibri" w:cs="Calibri"/>
          <w:lang w:val="en-US"/>
        </w:rPr>
      </w:pPr>
      <w:r w:rsidRPr="00E15346">
        <w:rPr>
          <w:rFonts w:ascii="Calibri" w:hAnsi="Calibri" w:cs="Calibri"/>
          <w:lang w:val="en-US"/>
        </w:rPr>
        <w:t>Corbeels, M., McMurtrie, R.E., Pepper, D.A., O’Connell, A.M., 2005. A process-based model of nitrogen cycling in forest plantations. Ecological Modelling 187, 426–448. https://doi.org/10.1016/j.ecolmodel.2004.09.005</w:t>
      </w:r>
    </w:p>
    <w:p w14:paraId="1C56CC60" w14:textId="77777777" w:rsidR="00E15346" w:rsidRPr="00E15346" w:rsidRDefault="00E15346" w:rsidP="00E15346">
      <w:pPr>
        <w:pStyle w:val="Bibliographie"/>
        <w:rPr>
          <w:rFonts w:ascii="Calibri" w:hAnsi="Calibri" w:cs="Calibri"/>
          <w:lang w:val="en-US"/>
        </w:rPr>
      </w:pPr>
      <w:r w:rsidRPr="00E15346">
        <w:rPr>
          <w:rFonts w:ascii="Calibri" w:hAnsi="Calibri" w:cs="Calibri"/>
          <w:lang w:val="en-US"/>
        </w:rPr>
        <w:lastRenderedPageBreak/>
        <w:t>Deryng, D., Conway, D., Ramankutty, N., Price, J., Warren, R., 2014. Global crop yield response to extreme heat stress under multiple climate change futures. Environ. Res. Lett. 9, 034011. https://doi.org/10.1088/1748-9326/9/3/034011</w:t>
      </w:r>
    </w:p>
    <w:p w14:paraId="48EB3AF8" w14:textId="77777777" w:rsidR="00E15346" w:rsidRPr="00E15346" w:rsidRDefault="00E15346" w:rsidP="00E15346">
      <w:pPr>
        <w:pStyle w:val="Bibliographie"/>
        <w:rPr>
          <w:rFonts w:ascii="Calibri" w:hAnsi="Calibri" w:cs="Calibri"/>
          <w:lang w:val="en-US"/>
        </w:rPr>
      </w:pPr>
      <w:r w:rsidRPr="00E15346">
        <w:rPr>
          <w:rFonts w:ascii="Calibri" w:hAnsi="Calibri" w:cs="Calibri"/>
          <w:lang w:val="en-US"/>
        </w:rPr>
        <w:t>Deryng, D., Sacks, W.J., Barford, C.C., Ramankutty, N., 2011. Simulating the effects of climate and agricultural management practices on global crop yield. Global Biogeochemical Cycles 25. https://doi.org/10.1029/2009GB003765</w:t>
      </w:r>
    </w:p>
    <w:p w14:paraId="03420980" w14:textId="77777777" w:rsidR="00E15346" w:rsidRPr="00E15346" w:rsidRDefault="00E15346" w:rsidP="00E15346">
      <w:pPr>
        <w:pStyle w:val="Bibliographie"/>
        <w:rPr>
          <w:rFonts w:ascii="Calibri" w:hAnsi="Calibri" w:cs="Calibri"/>
          <w:lang w:val="en-US"/>
        </w:rPr>
      </w:pPr>
      <w:r w:rsidRPr="00E15346">
        <w:rPr>
          <w:rFonts w:ascii="Calibri" w:hAnsi="Calibri" w:cs="Calibri"/>
          <w:lang w:val="en-US"/>
        </w:rPr>
        <w:t>Faye, B., Webber, H., Diop, M., Mbaye, M.L., Owusu-Sekyere, J.D., Naab, J.B., Gaiser, T., 2018. Potential impact of climate change on peanut yield in Senegal, West Africa. Field Crops Research 219, 148–159. https://doi.org/10.1016/j.fcr.2018.01.034</w:t>
      </w:r>
    </w:p>
    <w:p w14:paraId="177318F8" w14:textId="77777777" w:rsidR="00E15346" w:rsidRPr="00E15346" w:rsidRDefault="00E15346" w:rsidP="00E15346">
      <w:pPr>
        <w:pStyle w:val="Bibliographie"/>
        <w:rPr>
          <w:rFonts w:ascii="Calibri" w:hAnsi="Calibri" w:cs="Calibri"/>
          <w:lang w:val="en-US"/>
        </w:rPr>
      </w:pPr>
      <w:r w:rsidRPr="00E15346">
        <w:rPr>
          <w:rFonts w:ascii="Calibri" w:hAnsi="Calibri" w:cs="Calibri"/>
          <w:lang w:val="en-US"/>
        </w:rPr>
        <w:t>Gaiser, T., Perkons, U., Küpper, P.M., Kautz, T., Uteau-Puschmann, D., Ewert, F., Enders, A., Krauss, G., 2013. Modeling biopore effects on root growth and biomass production on soils with pronounced sub-soil clay accumulation. Ecological Modelling 256, 6–15. https://doi.org/10.1016/j.ecolmodel.2013.02.016</w:t>
      </w:r>
    </w:p>
    <w:p w14:paraId="35918EAE" w14:textId="77777777" w:rsidR="00E15346" w:rsidRPr="00E54714" w:rsidRDefault="00E15346" w:rsidP="00E15346">
      <w:pPr>
        <w:pStyle w:val="Bibliographie"/>
        <w:rPr>
          <w:rFonts w:ascii="Calibri" w:hAnsi="Calibri" w:cs="Calibri"/>
          <w:lang w:val="en-US"/>
        </w:rPr>
      </w:pPr>
      <w:r w:rsidRPr="00E15346">
        <w:rPr>
          <w:rFonts w:ascii="Calibri" w:hAnsi="Calibri" w:cs="Calibri"/>
          <w:lang w:val="en-US"/>
        </w:rPr>
        <w:t xml:space="preserve">Giltrap, D.L., Li, C., Saggar, S., 2010. </w:t>
      </w:r>
      <w:r w:rsidRPr="00E54714">
        <w:rPr>
          <w:rFonts w:ascii="Calibri" w:hAnsi="Calibri" w:cs="Calibri"/>
          <w:lang w:val="en-US"/>
        </w:rPr>
        <w:t>DNDC: A process-based model of greenhouse gas fluxes from agricultural soils. Agriculture, Ecosystems &amp; Environment 136, 292–300. https://doi.org/10.1016/j.agee.2009.06.014</w:t>
      </w:r>
    </w:p>
    <w:p w14:paraId="2C1B769D" w14:textId="07CAA71D" w:rsidR="00E15346" w:rsidRDefault="00E15346" w:rsidP="00E15346">
      <w:pPr>
        <w:pStyle w:val="Bibliographie"/>
        <w:rPr>
          <w:rFonts w:ascii="Calibri" w:hAnsi="Calibri" w:cs="Calibri"/>
          <w:lang w:val="en-US"/>
        </w:rPr>
      </w:pPr>
      <w:proofErr w:type="gramStart"/>
      <w:r w:rsidRPr="00E54714">
        <w:rPr>
          <w:rFonts w:ascii="Calibri" w:hAnsi="Calibri" w:cs="Calibri"/>
          <w:lang w:val="en-US"/>
        </w:rPr>
        <w:t>Holzworth, D.P., Huth, N.I., deVoil, P.G., Zurcher, E.J., Herrmann, N.I., McLean, G., Chenu, K., van Oosterom, E.J., Snow, V., Murphy, C., Moore, A.D., Brown, H., Whish, J.P.M., Verrall, S., Fainges, J., Bell, L.W., Peake, A.S., Poulton, P.L., Hochman, Z., Thorburn, P.J., Gaydon, D.S., Dalgliesh, N.P., Rodriguez, D., Cox, H., Chapman, S., Doherty, A., Teixeira, E., Sharp, J., Cichota, R., Vogeler, I., Li, F.Y., Wang, E., Hammer, G.L., Robertson, M.J., Dimes, J.P., Whitbread, A.M., Hunt, J., van Rees, H., McClelland, T., Carberry, P.S., Hargreaves, J.N.G., MacLeod, N., McDonald, C., Harsdorf, J., Wedgwood, S., Keating, B.A., 2014.</w:t>
      </w:r>
      <w:proofErr w:type="gramEnd"/>
      <w:r w:rsidRPr="00E54714">
        <w:rPr>
          <w:rFonts w:ascii="Calibri" w:hAnsi="Calibri" w:cs="Calibri"/>
          <w:lang w:val="en-US"/>
        </w:rPr>
        <w:t xml:space="preserve"> APSIM – Evolution towards a new generation of agricultural systems simulation. Environmental Modelling &amp; Software 62, 327–350. </w:t>
      </w:r>
      <w:hyperlink r:id="rId15" w:history="1">
        <w:r w:rsidR="00FB1A57" w:rsidRPr="00813A90">
          <w:rPr>
            <w:rStyle w:val="Lienhypertexte"/>
            <w:rFonts w:ascii="Calibri" w:hAnsi="Calibri" w:cs="Calibri"/>
            <w:lang w:val="en-US"/>
          </w:rPr>
          <w:t>https://doi.org/10.1016/j.envsoft.2014.07.009</w:t>
        </w:r>
      </w:hyperlink>
    </w:p>
    <w:p w14:paraId="1BC10DDB" w14:textId="583D527D" w:rsidR="004667D2" w:rsidRDefault="004667D2" w:rsidP="00E15346">
      <w:pPr>
        <w:pStyle w:val="Bibliographie"/>
        <w:rPr>
          <w:rFonts w:ascii="Calibri" w:hAnsi="Calibri" w:cs="Calibri"/>
          <w:lang w:val="en-US"/>
        </w:rPr>
      </w:pPr>
      <w:r w:rsidRPr="004667D2">
        <w:rPr>
          <w:rFonts w:ascii="Calibri" w:hAnsi="Calibri" w:cs="Calibri"/>
          <w:lang w:val="en-US"/>
        </w:rPr>
        <w:t xml:space="preserve">Jones, C.A., Kiniry, J.R., Dyke, P.T., 1986. </w:t>
      </w:r>
      <w:r w:rsidRPr="00362D12">
        <w:rPr>
          <w:rFonts w:ascii="Calibri" w:hAnsi="Calibri" w:cs="Calibri"/>
          <w:lang w:val="en-US"/>
        </w:rPr>
        <w:t>CERES-Maize: a simulation model of maize growth and development. Texas AandM University Press</w:t>
      </w:r>
      <w:r>
        <w:rPr>
          <w:rFonts w:ascii="Calibri" w:hAnsi="Calibri" w:cs="Calibri"/>
          <w:lang w:val="en-US"/>
        </w:rPr>
        <w:t>, College Station, United States</w:t>
      </w:r>
      <w:r>
        <w:rPr>
          <w:rFonts w:ascii="Calibri" w:hAnsi="Calibri" w:cs="Calibri"/>
          <w:lang w:val="en-US"/>
        </w:rPr>
        <w:t>.</w:t>
      </w:r>
      <w:bookmarkStart w:id="0" w:name="_GoBack"/>
      <w:bookmarkEnd w:id="0"/>
      <w:r w:rsidRPr="00E54714">
        <w:rPr>
          <w:rFonts w:ascii="Calibri" w:hAnsi="Calibri" w:cs="Calibri"/>
          <w:lang w:val="en-US"/>
        </w:rPr>
        <w:t xml:space="preserve"> </w:t>
      </w:r>
    </w:p>
    <w:p w14:paraId="34A230DD" w14:textId="6594E278" w:rsidR="00E15346" w:rsidRPr="00E54714" w:rsidRDefault="00E15346" w:rsidP="00E15346">
      <w:pPr>
        <w:pStyle w:val="Bibliographie"/>
        <w:rPr>
          <w:rFonts w:ascii="Calibri" w:hAnsi="Calibri" w:cs="Calibri"/>
          <w:lang w:val="en-US"/>
        </w:rPr>
      </w:pPr>
      <w:r w:rsidRPr="00E54714">
        <w:rPr>
          <w:rFonts w:ascii="Calibri" w:hAnsi="Calibri" w:cs="Calibri"/>
          <w:lang w:val="en-US"/>
        </w:rPr>
        <w:t>Keating, B.A., Carberry, P.S., Hammer, G.L., Probert, M.E., Robertson, M.J., Holzworth, D., Huth, N.I., Hargreaves, J.N.G., Meinke, H., Hochman, Z., McLean, G., Verburg, K., Snow, V., Dimes, J.P., Silburn, M., Wang, E., Brown, S., Bristow, K.L., Asseng, S., Chapman, S., McCown, R.L., Freebairn, D.M., Smith, C.J., 2003. An overview of APSIM, a model designed for farming systems simulation. European Journal of Agronomy 18, 267–288. https://doi.org/10.1016/S1161-</w:t>
      </w:r>
      <w:proofErr w:type="gramStart"/>
      <w:r w:rsidRPr="00E54714">
        <w:rPr>
          <w:rFonts w:ascii="Calibri" w:hAnsi="Calibri" w:cs="Calibri"/>
          <w:lang w:val="en-US"/>
        </w:rPr>
        <w:t>0301(</w:t>
      </w:r>
      <w:proofErr w:type="gramEnd"/>
      <w:r w:rsidRPr="00E54714">
        <w:rPr>
          <w:rFonts w:ascii="Calibri" w:hAnsi="Calibri" w:cs="Calibri"/>
          <w:lang w:val="en-US"/>
        </w:rPr>
        <w:t>02)00108-9</w:t>
      </w:r>
    </w:p>
    <w:p w14:paraId="4D39613B" w14:textId="77777777" w:rsidR="00E15346" w:rsidRPr="00E54714" w:rsidRDefault="00E15346" w:rsidP="00E15346">
      <w:pPr>
        <w:pStyle w:val="Bibliographie"/>
        <w:rPr>
          <w:rFonts w:ascii="Calibri" w:hAnsi="Calibri" w:cs="Calibri"/>
          <w:lang w:val="en-US"/>
        </w:rPr>
      </w:pPr>
      <w:r w:rsidRPr="00E54714">
        <w:rPr>
          <w:rFonts w:ascii="Calibri" w:hAnsi="Calibri" w:cs="Calibri"/>
          <w:lang w:val="en-US"/>
        </w:rPr>
        <w:t>Kersebaum, K.C., 2011. Special Features of the HERMES Model and Additional Procedures for Parameterization, Calibration, Validation, and Applications, in: Methods of Introducing System Models into Agricultural Research. L.R. Ahuja and L. Ma, pp. 65–94.</w:t>
      </w:r>
    </w:p>
    <w:p w14:paraId="2D53F132" w14:textId="77777777" w:rsidR="00E15346" w:rsidRPr="00E54714" w:rsidRDefault="00E15346" w:rsidP="00E15346">
      <w:pPr>
        <w:pStyle w:val="Bibliographie"/>
        <w:rPr>
          <w:rFonts w:ascii="Calibri" w:hAnsi="Calibri" w:cs="Calibri"/>
          <w:lang w:val="en-US"/>
        </w:rPr>
      </w:pPr>
      <w:r w:rsidRPr="00E54714">
        <w:rPr>
          <w:rFonts w:ascii="Calibri" w:hAnsi="Calibri" w:cs="Calibri"/>
          <w:lang w:val="en-US"/>
        </w:rPr>
        <w:t>Kersebaum, K.C., 2007. Modelling nitrogen dynamics in soil–crop systems with HERMES. Nutr Cycl Agroecosyst 77, 39–52. https://doi.org/10.1007/s10705-006-9044-8</w:t>
      </w:r>
    </w:p>
    <w:p w14:paraId="0858E010" w14:textId="77777777" w:rsidR="00E15346" w:rsidRPr="00E54714" w:rsidRDefault="00E15346" w:rsidP="00E15346">
      <w:pPr>
        <w:pStyle w:val="Bibliographie"/>
        <w:rPr>
          <w:rFonts w:ascii="Calibri" w:hAnsi="Calibri" w:cs="Calibri"/>
          <w:lang w:val="en-US"/>
        </w:rPr>
      </w:pPr>
      <w:r w:rsidRPr="00E15346">
        <w:rPr>
          <w:rFonts w:ascii="Calibri" w:hAnsi="Calibri" w:cs="Calibri"/>
          <w:lang w:val="en-US"/>
        </w:rPr>
        <w:t xml:space="preserve">Kim, S.-H., Yang, Y., Timlin, D.J., Fleisher, D.H., Dathe, A., Reddy, V.R., Staver, K., 2012. Modeling Temperature Responses of Leaf Growth, Development, and Biomass in Maize with MAIZSIM. </w:t>
      </w:r>
      <w:r w:rsidRPr="00E54714">
        <w:rPr>
          <w:rFonts w:ascii="Calibri" w:hAnsi="Calibri" w:cs="Calibri"/>
          <w:lang w:val="en-US"/>
        </w:rPr>
        <w:t>Agronomy Journal 104, 1523. https://doi.org/10.2134/agronj2011.0321</w:t>
      </w:r>
    </w:p>
    <w:p w14:paraId="54987192" w14:textId="77777777" w:rsidR="00E15346" w:rsidRPr="004B194D" w:rsidRDefault="00E15346" w:rsidP="00E15346">
      <w:pPr>
        <w:pStyle w:val="Bibliographie"/>
        <w:rPr>
          <w:rFonts w:ascii="Calibri" w:hAnsi="Calibri" w:cs="Calibri"/>
        </w:rPr>
      </w:pPr>
      <w:r w:rsidRPr="00E54714">
        <w:rPr>
          <w:rFonts w:ascii="Calibri" w:hAnsi="Calibri" w:cs="Calibri"/>
          <w:lang w:val="en-US"/>
        </w:rPr>
        <w:t xml:space="preserve">Kucharik, C.J., Brye, K.R., 2003. Integrated BIosphere Simulator (IBIS) yield and nitrate loss predictions for Wisconsin maize receiving varied amounts of nitrogen fertilizer. </w:t>
      </w:r>
      <w:r w:rsidRPr="004B194D">
        <w:rPr>
          <w:rFonts w:ascii="Calibri" w:hAnsi="Calibri" w:cs="Calibri"/>
        </w:rPr>
        <w:t>J. Environ. Qual. 32, 247–268.</w:t>
      </w:r>
    </w:p>
    <w:p w14:paraId="7749CADF" w14:textId="77777777" w:rsidR="00E15346" w:rsidRPr="00E54714" w:rsidRDefault="00E15346" w:rsidP="00E15346">
      <w:pPr>
        <w:pStyle w:val="Bibliographie"/>
        <w:rPr>
          <w:rFonts w:ascii="Calibri" w:hAnsi="Calibri" w:cs="Calibri"/>
          <w:lang w:val="en-US"/>
        </w:rPr>
      </w:pPr>
      <w:r w:rsidRPr="004B194D">
        <w:rPr>
          <w:rFonts w:ascii="Calibri" w:hAnsi="Calibri" w:cs="Calibri"/>
        </w:rPr>
        <w:t xml:space="preserve">Li, C., Salas, W., Zhang, R., Krauter, C., Rotz, A., Mitloehner, F., 2012. </w:t>
      </w:r>
      <w:r w:rsidRPr="00E54714">
        <w:rPr>
          <w:rFonts w:ascii="Calibri" w:hAnsi="Calibri" w:cs="Calibri"/>
          <w:lang w:val="en-US"/>
        </w:rPr>
        <w:t>Manure-DNDC: a biogeochemical process model for quantifying greenhouse gas and ammonia emissions from livestock manure systems. Nutr Cycl Agroecosyst 93, 163–200. https://doi.org/10.1007/s10705-012-9507-z</w:t>
      </w:r>
    </w:p>
    <w:p w14:paraId="64F8CF3C" w14:textId="77777777" w:rsidR="00E15346" w:rsidRPr="00E54714" w:rsidRDefault="00E15346" w:rsidP="00E15346">
      <w:pPr>
        <w:pStyle w:val="Bibliographie"/>
        <w:rPr>
          <w:rFonts w:ascii="Calibri" w:hAnsi="Calibri" w:cs="Calibri"/>
          <w:lang w:val="en-US"/>
        </w:rPr>
      </w:pPr>
      <w:r w:rsidRPr="00E15346">
        <w:rPr>
          <w:rFonts w:ascii="Calibri" w:hAnsi="Calibri" w:cs="Calibri"/>
          <w:lang w:val="en-US"/>
        </w:rPr>
        <w:lastRenderedPageBreak/>
        <w:t xml:space="preserve">Nendel, C., Berg, M., Kersebaum, K.C., Mirschel, W., Specka, X., Wegehenkel, M., Wenkel, K.O., Wieland, R., 2011. The MONICA model: Testing predictability for crop growth, soil moisture and nitrogen dynamics. </w:t>
      </w:r>
      <w:r w:rsidRPr="00E54714">
        <w:rPr>
          <w:rFonts w:ascii="Calibri" w:hAnsi="Calibri" w:cs="Calibri"/>
          <w:lang w:val="en-US"/>
        </w:rPr>
        <w:t>Ecological Modelling 222, 1614–1625. https://doi.org/10.1016/j.ecolmodel.2011.02.018</w:t>
      </w:r>
    </w:p>
    <w:p w14:paraId="38332550" w14:textId="77777777" w:rsidR="00E15346" w:rsidRPr="00E54714" w:rsidRDefault="00E15346" w:rsidP="00E15346">
      <w:pPr>
        <w:pStyle w:val="Bibliographie"/>
        <w:rPr>
          <w:rFonts w:ascii="Calibri" w:hAnsi="Calibri" w:cs="Calibri"/>
          <w:lang w:val="en-US"/>
        </w:rPr>
      </w:pPr>
      <w:r w:rsidRPr="00E54714">
        <w:rPr>
          <w:rFonts w:ascii="Calibri" w:hAnsi="Calibri" w:cs="Calibri"/>
          <w:lang w:val="en-US"/>
        </w:rPr>
        <w:t>Ricome, A., Affholder, F., Gérard, F., Muller, B., Poeydebat, C., Quirion, P., Sall, M., 2017. Are subsidies to weather-index insurance the best use of public funds? A bio-economic farm model applied to the Senegalese groundnut basin. Agricultural Systems 156, 149–176. https://doi.org/10.1016/j.agsy.2017.05.015</w:t>
      </w:r>
    </w:p>
    <w:p w14:paraId="1D2B32D9" w14:textId="77777777" w:rsidR="00E15346" w:rsidRPr="004B194D" w:rsidRDefault="00E15346" w:rsidP="00E15346">
      <w:pPr>
        <w:pStyle w:val="Bibliographie"/>
        <w:rPr>
          <w:rFonts w:ascii="Calibri" w:hAnsi="Calibri" w:cs="Calibri"/>
        </w:rPr>
      </w:pPr>
      <w:r w:rsidRPr="00E15346">
        <w:rPr>
          <w:rFonts w:ascii="Calibri" w:hAnsi="Calibri" w:cs="Calibri"/>
          <w:lang w:val="en-US"/>
        </w:rPr>
        <w:t xml:space="preserve">Ritchie, J.T., Singh, U., Godwin, D.C., Bowen, W.T., 1998. Cereal growth, development and yield, in: Tsuji, G.Y., Hoogenboom, G., Thornton, P.K. (Eds.), Understanding Options for Agricultural Production, Systems Approaches for Sustainable Agricultural Development. </w:t>
      </w:r>
      <w:r w:rsidRPr="004B194D">
        <w:rPr>
          <w:rFonts w:ascii="Calibri" w:hAnsi="Calibri" w:cs="Calibri"/>
        </w:rPr>
        <w:t>Springer Netherlands, Dordrecht, pp. 79–98. https://doi.org/10.1007/978-94-017-3624-4_5</w:t>
      </w:r>
    </w:p>
    <w:p w14:paraId="1D4A7EEF" w14:textId="77777777" w:rsidR="00E15346" w:rsidRPr="00E15346" w:rsidRDefault="00E15346" w:rsidP="00E15346">
      <w:pPr>
        <w:pStyle w:val="Bibliographie"/>
        <w:rPr>
          <w:rFonts w:ascii="Calibri" w:hAnsi="Calibri" w:cs="Calibri"/>
          <w:lang w:val="en-US"/>
        </w:rPr>
      </w:pPr>
      <w:r w:rsidRPr="004B194D">
        <w:rPr>
          <w:rFonts w:ascii="Calibri" w:hAnsi="Calibri" w:cs="Calibri"/>
        </w:rPr>
        <w:t xml:space="preserve">Sadhukhan, D., Qi, Z., Zhang, T., Tan, C.S., Ma, L., Andales, A.A., 2019. </w:t>
      </w:r>
      <w:r w:rsidRPr="00E15346">
        <w:rPr>
          <w:rFonts w:ascii="Calibri" w:hAnsi="Calibri" w:cs="Calibri"/>
          <w:lang w:val="en-US"/>
        </w:rPr>
        <w:t>Development and evaluation of a phosphorus (P) module in RZWQM2 for phosphorus management in agricultural fields. Environmental Modelling &amp; Software 113, 48–58. https://doi.org/10.1016/j.envsoft.2018.12.007</w:t>
      </w:r>
    </w:p>
    <w:p w14:paraId="4DF450F8" w14:textId="77777777" w:rsidR="00E15346" w:rsidRPr="00E15346" w:rsidRDefault="00E15346" w:rsidP="00E15346">
      <w:pPr>
        <w:pStyle w:val="Bibliographie"/>
        <w:rPr>
          <w:rFonts w:ascii="Calibri" w:hAnsi="Calibri" w:cs="Calibri"/>
          <w:lang w:val="en-US"/>
        </w:rPr>
      </w:pPr>
      <w:r w:rsidRPr="00E15346">
        <w:rPr>
          <w:rFonts w:ascii="Calibri" w:hAnsi="Calibri" w:cs="Calibri"/>
          <w:lang w:val="en-US"/>
        </w:rPr>
        <w:t>Saseendran, S.A., Ahuja, L.R., Ma, L., Nielsen, D.C., Trout, T.J., Andales, A.A., Chávez, J.L., Ham, J., 2014. Enhancing the Water Stress Factors for Simulation of Corn in RZWQM2. Agronomy Journal 106, 81–94. https://doi.org/10.2134/agronj2013.0300</w:t>
      </w:r>
    </w:p>
    <w:p w14:paraId="30D31223" w14:textId="77777777" w:rsidR="00E15346" w:rsidRPr="00E15346" w:rsidRDefault="00E15346" w:rsidP="00E15346">
      <w:pPr>
        <w:pStyle w:val="Bibliographie"/>
        <w:rPr>
          <w:rFonts w:ascii="Calibri" w:hAnsi="Calibri" w:cs="Calibri"/>
          <w:lang w:val="en-US"/>
        </w:rPr>
      </w:pPr>
      <w:r w:rsidRPr="00E15346">
        <w:rPr>
          <w:rFonts w:ascii="Calibri" w:hAnsi="Calibri" w:cs="Calibri"/>
          <w:lang w:val="en-US"/>
        </w:rPr>
        <w:t>Smith, W., Grant, B., Qi, Z., He, W., VanderZaag, A., Drury, C.F., Helmers, M., 2020. Development of the DNDC model to improve soil hydrology and incorporate mechanistic tile drainage: A comparative analysis with RZWQM2. Environmental Modelling &amp; Software 123, 104577. https://doi.org/10.1016/j.envsoft.2019.104577</w:t>
      </w:r>
    </w:p>
    <w:p w14:paraId="2C6B8C9A" w14:textId="77777777" w:rsidR="00E15346" w:rsidRPr="00E15346" w:rsidRDefault="00E15346" w:rsidP="00E15346">
      <w:pPr>
        <w:pStyle w:val="Bibliographie"/>
        <w:rPr>
          <w:rFonts w:ascii="Calibri" w:hAnsi="Calibri" w:cs="Calibri"/>
          <w:lang w:val="en-US"/>
        </w:rPr>
      </w:pPr>
      <w:r w:rsidRPr="00E15346">
        <w:rPr>
          <w:rFonts w:ascii="Calibri" w:hAnsi="Calibri" w:cs="Calibri"/>
          <w:lang w:val="en-US"/>
        </w:rPr>
        <w:t xml:space="preserve">Stenger, R., Priesack, E., Barkle, G.F., Sperr, C., 1999. Expert-N A tool for simulating nitrogen and carbon dynamics in the soil-plant-atmosphere </w:t>
      </w:r>
      <w:proofErr w:type="gramStart"/>
      <w:r w:rsidRPr="00E15346">
        <w:rPr>
          <w:rFonts w:ascii="Calibri" w:hAnsi="Calibri" w:cs="Calibri"/>
          <w:lang w:val="en-US"/>
        </w:rPr>
        <w:t>system.,</w:t>
      </w:r>
      <w:proofErr w:type="gramEnd"/>
      <w:r w:rsidRPr="00E15346">
        <w:rPr>
          <w:rFonts w:ascii="Calibri" w:hAnsi="Calibri" w:cs="Calibri"/>
          <w:lang w:val="en-US"/>
        </w:rPr>
        <w:t xml:space="preserve"> in: NZ Land Treatment Collective Proceedings Technical Session 20: Modelling of Land Treatment Systems. Tomer M., Robinson M., Gielen G., pp. 19–28.</w:t>
      </w:r>
    </w:p>
    <w:p w14:paraId="34FDB927" w14:textId="77777777" w:rsidR="00E15346" w:rsidRPr="00E15346" w:rsidRDefault="00E15346" w:rsidP="00E15346">
      <w:pPr>
        <w:pStyle w:val="Bibliographie"/>
        <w:rPr>
          <w:rFonts w:ascii="Calibri" w:hAnsi="Calibri" w:cs="Calibri"/>
          <w:lang w:val="en-US"/>
        </w:rPr>
      </w:pPr>
      <w:r w:rsidRPr="00E15346">
        <w:rPr>
          <w:rFonts w:ascii="Calibri" w:hAnsi="Calibri" w:cs="Calibri"/>
          <w:lang w:val="en-US"/>
        </w:rPr>
        <w:t>Tao, F., Yokozawa, M., Zhang, Z., 2009. Modelling the impacts of weather and climate variability on crop productivity over a large area: A new process-based model development, optimization, and uncertainties analysis. Agricultural and Forest Meteorology 149, 831–850. https://doi.org/10.1016/j.agrformet.2008.11.004</w:t>
      </w:r>
    </w:p>
    <w:p w14:paraId="04B4D268" w14:textId="77777777" w:rsidR="00E15346" w:rsidRPr="00E15346" w:rsidRDefault="00E15346" w:rsidP="00E15346">
      <w:pPr>
        <w:pStyle w:val="Bibliographie"/>
        <w:rPr>
          <w:rFonts w:ascii="Calibri" w:hAnsi="Calibri" w:cs="Calibri"/>
          <w:lang w:val="en-US"/>
        </w:rPr>
      </w:pPr>
      <w:r w:rsidRPr="00E15346">
        <w:rPr>
          <w:rFonts w:ascii="Calibri" w:hAnsi="Calibri" w:cs="Calibri"/>
          <w:lang w:val="en-US"/>
        </w:rPr>
        <w:t>Tao, F., Zhang, Z., 2010. Adaptation of maize production to climate change in North China Plain: Quantify the relative contributions of adaptation options. European Journal of Agronomy 33, 103–116. https://doi.org/10.1016/j.eja.2010.04.002</w:t>
      </w:r>
    </w:p>
    <w:p w14:paraId="27F88CF7" w14:textId="77777777" w:rsidR="00E15346" w:rsidRPr="00E15346" w:rsidRDefault="00E15346" w:rsidP="00E15346">
      <w:pPr>
        <w:pStyle w:val="Bibliographie"/>
        <w:rPr>
          <w:rFonts w:ascii="Calibri" w:hAnsi="Calibri" w:cs="Calibri"/>
          <w:lang w:val="en-US"/>
        </w:rPr>
      </w:pPr>
      <w:r w:rsidRPr="00E15346">
        <w:rPr>
          <w:rFonts w:ascii="Calibri" w:hAnsi="Calibri" w:cs="Calibri"/>
          <w:lang w:val="en-US"/>
        </w:rPr>
        <w:t>Twine, T.E., Bryant, J.J., Richter, K.T., Bernacchi, C.J., McConnaughay, K.D., Morris, S.J., Leakey, A.D.B., 2013. Impacts of elevated CO2 concentration on the productivity and surface energy budget of the soybean and maize agroecosystem in the Midwest USA. Global Change Biology 19, 2838–2852. https://doi.org/10.1111/gcb.12270</w:t>
      </w:r>
    </w:p>
    <w:p w14:paraId="0544A784" w14:textId="77777777" w:rsidR="00E15346" w:rsidRPr="00E15346" w:rsidRDefault="00E15346" w:rsidP="00E15346">
      <w:pPr>
        <w:pStyle w:val="Bibliographie"/>
        <w:rPr>
          <w:rFonts w:ascii="Calibri" w:hAnsi="Calibri" w:cs="Calibri"/>
          <w:lang w:val="en-US"/>
        </w:rPr>
      </w:pPr>
      <w:proofErr w:type="gramStart"/>
      <w:r w:rsidRPr="00E15346">
        <w:rPr>
          <w:rFonts w:ascii="Calibri" w:hAnsi="Calibri" w:cs="Calibri"/>
          <w:lang w:val="en-US"/>
        </w:rPr>
        <w:t>van</w:t>
      </w:r>
      <w:proofErr w:type="gramEnd"/>
      <w:r w:rsidRPr="00E15346">
        <w:rPr>
          <w:rFonts w:ascii="Calibri" w:hAnsi="Calibri" w:cs="Calibri"/>
          <w:lang w:val="en-US"/>
        </w:rPr>
        <w:t xml:space="preserve"> der Laan, M., Stirzaker, R.J., Annandale, J.G., Bristow, K.L., Preez, C.C. du, 2010. Monitoring and modelling draining and resident </w:t>
      </w:r>
      <w:proofErr w:type="gramStart"/>
      <w:r w:rsidRPr="00E15346">
        <w:rPr>
          <w:rFonts w:ascii="Calibri" w:hAnsi="Calibri" w:cs="Calibri"/>
          <w:lang w:val="en-US"/>
        </w:rPr>
        <w:t>soil water nitrate concentrations</w:t>
      </w:r>
      <w:proofErr w:type="gramEnd"/>
      <w:r w:rsidRPr="00E15346">
        <w:rPr>
          <w:rFonts w:ascii="Calibri" w:hAnsi="Calibri" w:cs="Calibri"/>
          <w:lang w:val="en-US"/>
        </w:rPr>
        <w:t xml:space="preserve"> to estimate leaching losses. Agricultural Water Management 97, 1779–1786. https://doi.org/10.1016/j.agwat.2010.06.012</w:t>
      </w:r>
    </w:p>
    <w:p w14:paraId="35DB26E1" w14:textId="77777777" w:rsidR="00E15346" w:rsidRPr="004B194D" w:rsidRDefault="00E15346" w:rsidP="00E15346">
      <w:pPr>
        <w:pStyle w:val="Bibliographie"/>
        <w:rPr>
          <w:rFonts w:ascii="Calibri" w:hAnsi="Calibri" w:cs="Calibri"/>
        </w:rPr>
      </w:pPr>
      <w:r w:rsidRPr="00E15346">
        <w:rPr>
          <w:rFonts w:ascii="Calibri" w:hAnsi="Calibri" w:cs="Calibri"/>
          <w:lang w:val="en-US"/>
        </w:rPr>
        <w:t xml:space="preserve">Yang, Y., Timlin, D.J., Fleisher, D.H., Kim, S.-H., Quebedeaux, B., Reddy, V.R., 2009. Simulating leaf area of corn plants at contrasting water status. </w:t>
      </w:r>
      <w:r w:rsidRPr="004B194D">
        <w:rPr>
          <w:rFonts w:ascii="Calibri" w:hAnsi="Calibri" w:cs="Calibri"/>
        </w:rPr>
        <w:t>Agricultural and Forest Meteorology 149, 1161–1167. https://doi.org/10.1016/j.agrformet.2009.02.005</w:t>
      </w:r>
    </w:p>
    <w:p w14:paraId="0B0D0D57" w14:textId="77777777" w:rsidR="00E15346" w:rsidRPr="00697662" w:rsidRDefault="00E15346" w:rsidP="00697662">
      <w:pPr>
        <w:rPr>
          <w:rFonts w:ascii="Times New Roman" w:hAnsi="Times New Roman" w:cs="Times New Roman"/>
          <w:b/>
          <w:lang w:val="en-US"/>
        </w:rPr>
      </w:pPr>
    </w:p>
    <w:sectPr w:rsidR="00E15346" w:rsidRPr="00697662" w:rsidSect="007F732C">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CC7"/>
    <w:rsid w:val="00013B30"/>
    <w:rsid w:val="000163CD"/>
    <w:rsid w:val="000759B0"/>
    <w:rsid w:val="00077D45"/>
    <w:rsid w:val="00092CAF"/>
    <w:rsid w:val="000B3098"/>
    <w:rsid w:val="000E4711"/>
    <w:rsid w:val="000F0DA3"/>
    <w:rsid w:val="00180066"/>
    <w:rsid w:val="00190083"/>
    <w:rsid w:val="001E13C8"/>
    <w:rsid w:val="00205C5D"/>
    <w:rsid w:val="002266C7"/>
    <w:rsid w:val="00240167"/>
    <w:rsid w:val="00240F46"/>
    <w:rsid w:val="00242F1C"/>
    <w:rsid w:val="002524EB"/>
    <w:rsid w:val="002557DC"/>
    <w:rsid w:val="00285F71"/>
    <w:rsid w:val="002863CD"/>
    <w:rsid w:val="00291507"/>
    <w:rsid w:val="002A78DC"/>
    <w:rsid w:val="002B0C52"/>
    <w:rsid w:val="002C6D9E"/>
    <w:rsid w:val="002E7F47"/>
    <w:rsid w:val="00334601"/>
    <w:rsid w:val="00336399"/>
    <w:rsid w:val="0035003E"/>
    <w:rsid w:val="00357CEC"/>
    <w:rsid w:val="00365F96"/>
    <w:rsid w:val="00366120"/>
    <w:rsid w:val="003F7FDB"/>
    <w:rsid w:val="00433697"/>
    <w:rsid w:val="00456DF6"/>
    <w:rsid w:val="004667D2"/>
    <w:rsid w:val="00480818"/>
    <w:rsid w:val="004C1B62"/>
    <w:rsid w:val="004D2093"/>
    <w:rsid w:val="004D7569"/>
    <w:rsid w:val="00525CC7"/>
    <w:rsid w:val="0053153A"/>
    <w:rsid w:val="00543988"/>
    <w:rsid w:val="00563359"/>
    <w:rsid w:val="005C14D8"/>
    <w:rsid w:val="005F4BEB"/>
    <w:rsid w:val="00641A12"/>
    <w:rsid w:val="00650B86"/>
    <w:rsid w:val="00654EEA"/>
    <w:rsid w:val="0067606F"/>
    <w:rsid w:val="00697662"/>
    <w:rsid w:val="006F257F"/>
    <w:rsid w:val="0072637B"/>
    <w:rsid w:val="00766A7C"/>
    <w:rsid w:val="007F732C"/>
    <w:rsid w:val="00800620"/>
    <w:rsid w:val="00815C3C"/>
    <w:rsid w:val="008414D0"/>
    <w:rsid w:val="008541E9"/>
    <w:rsid w:val="008A7F7B"/>
    <w:rsid w:val="008B759D"/>
    <w:rsid w:val="008C6384"/>
    <w:rsid w:val="00952FA9"/>
    <w:rsid w:val="009845E8"/>
    <w:rsid w:val="009A0119"/>
    <w:rsid w:val="009A09FA"/>
    <w:rsid w:val="009C0AB2"/>
    <w:rsid w:val="009C792A"/>
    <w:rsid w:val="009D4036"/>
    <w:rsid w:val="00A20DAA"/>
    <w:rsid w:val="00A52AF5"/>
    <w:rsid w:val="00A773D3"/>
    <w:rsid w:val="00AF10EE"/>
    <w:rsid w:val="00AF31D4"/>
    <w:rsid w:val="00B22E3F"/>
    <w:rsid w:val="00B27403"/>
    <w:rsid w:val="00B36938"/>
    <w:rsid w:val="00B610BB"/>
    <w:rsid w:val="00B74F2B"/>
    <w:rsid w:val="00B80A1D"/>
    <w:rsid w:val="00C16653"/>
    <w:rsid w:val="00C305FD"/>
    <w:rsid w:val="00C312EB"/>
    <w:rsid w:val="00C72FE0"/>
    <w:rsid w:val="00CB339E"/>
    <w:rsid w:val="00CE5FAB"/>
    <w:rsid w:val="00CF2811"/>
    <w:rsid w:val="00D071D8"/>
    <w:rsid w:val="00D72D9E"/>
    <w:rsid w:val="00DA6258"/>
    <w:rsid w:val="00E075E1"/>
    <w:rsid w:val="00E15346"/>
    <w:rsid w:val="00E160FF"/>
    <w:rsid w:val="00E211D4"/>
    <w:rsid w:val="00E54714"/>
    <w:rsid w:val="00EA6DB9"/>
    <w:rsid w:val="00EC3056"/>
    <w:rsid w:val="00F03684"/>
    <w:rsid w:val="00F4632A"/>
    <w:rsid w:val="00F62C3F"/>
    <w:rsid w:val="00F9005D"/>
    <w:rsid w:val="00F96A7B"/>
    <w:rsid w:val="00FB1A57"/>
    <w:rsid w:val="00FC67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081E2"/>
  <w15:chartTrackingRefBased/>
  <w15:docId w15:val="{137F286F-F423-4531-ADCF-05603478F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CC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525CC7"/>
    <w:rPr>
      <w:sz w:val="16"/>
      <w:szCs w:val="16"/>
    </w:rPr>
  </w:style>
  <w:style w:type="paragraph" w:styleId="Commentaire">
    <w:name w:val="annotation text"/>
    <w:basedOn w:val="Normal"/>
    <w:link w:val="CommentaireCar"/>
    <w:uiPriority w:val="99"/>
    <w:unhideWhenUsed/>
    <w:rsid w:val="00525CC7"/>
    <w:pPr>
      <w:spacing w:line="240" w:lineRule="auto"/>
    </w:pPr>
    <w:rPr>
      <w:sz w:val="20"/>
      <w:szCs w:val="20"/>
    </w:rPr>
  </w:style>
  <w:style w:type="character" w:customStyle="1" w:styleId="CommentaireCar">
    <w:name w:val="Commentaire Car"/>
    <w:basedOn w:val="Policepardfaut"/>
    <w:link w:val="Commentaire"/>
    <w:uiPriority w:val="99"/>
    <w:rsid w:val="00525CC7"/>
    <w:rPr>
      <w:sz w:val="20"/>
      <w:szCs w:val="20"/>
    </w:rPr>
  </w:style>
  <w:style w:type="paragraph" w:styleId="Bibliographie">
    <w:name w:val="Bibliography"/>
    <w:basedOn w:val="Normal"/>
    <w:next w:val="Normal"/>
    <w:uiPriority w:val="37"/>
    <w:unhideWhenUsed/>
    <w:rsid w:val="00525CC7"/>
    <w:pPr>
      <w:spacing w:after="0" w:line="240" w:lineRule="auto"/>
      <w:ind w:left="720" w:hanging="720"/>
    </w:pPr>
  </w:style>
  <w:style w:type="paragraph" w:styleId="Textedebulles">
    <w:name w:val="Balloon Text"/>
    <w:basedOn w:val="Normal"/>
    <w:link w:val="TextedebullesCar"/>
    <w:uiPriority w:val="99"/>
    <w:semiHidden/>
    <w:unhideWhenUsed/>
    <w:rsid w:val="00525CC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25CC7"/>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366120"/>
    <w:rPr>
      <w:b/>
      <w:bCs/>
    </w:rPr>
  </w:style>
  <w:style w:type="character" w:customStyle="1" w:styleId="ObjetducommentaireCar">
    <w:name w:val="Objet du commentaire Car"/>
    <w:basedOn w:val="CommentaireCar"/>
    <w:link w:val="Objetducommentaire"/>
    <w:uiPriority w:val="99"/>
    <w:semiHidden/>
    <w:rsid w:val="00366120"/>
    <w:rPr>
      <w:b/>
      <w:bCs/>
      <w:sz w:val="20"/>
      <w:szCs w:val="20"/>
    </w:rPr>
  </w:style>
  <w:style w:type="character" w:styleId="Lienhypertexte">
    <w:name w:val="Hyperlink"/>
    <w:basedOn w:val="Policepardfaut"/>
    <w:uiPriority w:val="99"/>
    <w:unhideWhenUsed/>
    <w:rsid w:val="007F732C"/>
    <w:rPr>
      <w:color w:val="0563C1"/>
      <w:u w:val="single"/>
    </w:rPr>
  </w:style>
  <w:style w:type="character" w:styleId="Lienhypertextesuivivisit">
    <w:name w:val="FollowedHyperlink"/>
    <w:basedOn w:val="Policepardfaut"/>
    <w:uiPriority w:val="99"/>
    <w:semiHidden/>
    <w:unhideWhenUsed/>
    <w:rsid w:val="007F732C"/>
    <w:rPr>
      <w:color w:val="954F72"/>
      <w:u w:val="single"/>
    </w:rPr>
  </w:style>
  <w:style w:type="paragraph" w:customStyle="1" w:styleId="msonormal0">
    <w:name w:val="msonormal"/>
    <w:basedOn w:val="Normal"/>
    <w:rsid w:val="007F732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ont5">
    <w:name w:val="font5"/>
    <w:basedOn w:val="Normal"/>
    <w:rsid w:val="007F732C"/>
    <w:pPr>
      <w:spacing w:before="100" w:beforeAutospacing="1" w:after="100" w:afterAutospacing="1" w:line="240" w:lineRule="auto"/>
    </w:pPr>
    <w:rPr>
      <w:rFonts w:ascii="Arial Narrow" w:eastAsia="Times New Roman" w:hAnsi="Arial Narrow" w:cs="Times New Roman"/>
      <w:color w:val="000000"/>
      <w:sz w:val="16"/>
      <w:szCs w:val="16"/>
      <w:lang w:eastAsia="fr-FR"/>
    </w:rPr>
  </w:style>
  <w:style w:type="paragraph" w:customStyle="1" w:styleId="font6">
    <w:name w:val="font6"/>
    <w:basedOn w:val="Normal"/>
    <w:rsid w:val="007F732C"/>
    <w:pPr>
      <w:spacing w:before="100" w:beforeAutospacing="1" w:after="100" w:afterAutospacing="1" w:line="240" w:lineRule="auto"/>
    </w:pPr>
    <w:rPr>
      <w:rFonts w:ascii="Arial Narrow" w:eastAsia="Times New Roman" w:hAnsi="Arial Narrow" w:cs="Times New Roman"/>
      <w:color w:val="000000"/>
      <w:sz w:val="16"/>
      <w:szCs w:val="16"/>
      <w:lang w:eastAsia="fr-FR"/>
    </w:rPr>
  </w:style>
  <w:style w:type="paragraph" w:customStyle="1" w:styleId="font7">
    <w:name w:val="font7"/>
    <w:basedOn w:val="Normal"/>
    <w:rsid w:val="007F732C"/>
    <w:pPr>
      <w:spacing w:before="100" w:beforeAutospacing="1" w:after="100" w:afterAutospacing="1" w:line="240" w:lineRule="auto"/>
    </w:pPr>
    <w:rPr>
      <w:rFonts w:ascii="Arial Narrow" w:eastAsia="Times New Roman" w:hAnsi="Arial Narrow" w:cs="Times New Roman"/>
      <w:color w:val="000000"/>
      <w:sz w:val="16"/>
      <w:szCs w:val="16"/>
      <w:lang w:eastAsia="fr-FR"/>
    </w:rPr>
  </w:style>
  <w:style w:type="paragraph" w:customStyle="1" w:styleId="xl64">
    <w:name w:val="xl64"/>
    <w:basedOn w:val="Normal"/>
    <w:rsid w:val="007F732C"/>
    <w:pPr>
      <w:spacing w:before="100" w:beforeAutospacing="1" w:after="100" w:afterAutospacing="1" w:line="240" w:lineRule="auto"/>
    </w:pPr>
    <w:rPr>
      <w:rFonts w:ascii="Arial Narrow" w:eastAsia="Times New Roman" w:hAnsi="Arial Narrow" w:cs="Times New Roman"/>
      <w:sz w:val="16"/>
      <w:szCs w:val="16"/>
      <w:lang w:eastAsia="fr-FR"/>
    </w:rPr>
  </w:style>
  <w:style w:type="paragraph" w:customStyle="1" w:styleId="xl65">
    <w:name w:val="xl65"/>
    <w:basedOn w:val="Normal"/>
    <w:rsid w:val="007F732C"/>
    <w:pPr>
      <w:spacing w:before="100" w:beforeAutospacing="1" w:after="100" w:afterAutospacing="1" w:line="240" w:lineRule="auto"/>
      <w:jc w:val="right"/>
    </w:pPr>
    <w:rPr>
      <w:rFonts w:ascii="Arial Narrow" w:eastAsia="Times New Roman" w:hAnsi="Arial Narrow" w:cs="Times New Roman"/>
      <w:sz w:val="16"/>
      <w:szCs w:val="16"/>
      <w:lang w:eastAsia="fr-FR"/>
    </w:rPr>
  </w:style>
  <w:style w:type="paragraph" w:customStyle="1" w:styleId="xl66">
    <w:name w:val="xl66"/>
    <w:basedOn w:val="Normal"/>
    <w:rsid w:val="007F732C"/>
    <w:pPr>
      <w:spacing w:before="100" w:beforeAutospacing="1" w:after="100" w:afterAutospacing="1" w:line="240" w:lineRule="auto"/>
      <w:textAlignment w:val="center"/>
    </w:pPr>
    <w:rPr>
      <w:rFonts w:ascii="Arial Narrow" w:eastAsia="Times New Roman" w:hAnsi="Arial Narrow" w:cs="Times New Roman"/>
      <w:sz w:val="16"/>
      <w:szCs w:val="16"/>
      <w:lang w:eastAsia="fr-FR"/>
    </w:rPr>
  </w:style>
  <w:style w:type="paragraph" w:customStyle="1" w:styleId="xl67">
    <w:name w:val="xl67"/>
    <w:basedOn w:val="Normal"/>
    <w:rsid w:val="007F732C"/>
    <w:pPr>
      <w:spacing w:before="100" w:beforeAutospacing="1" w:after="100" w:afterAutospacing="1" w:line="240" w:lineRule="auto"/>
      <w:jc w:val="center"/>
    </w:pPr>
    <w:rPr>
      <w:rFonts w:ascii="Arial Narrow" w:eastAsia="Times New Roman" w:hAnsi="Arial Narrow" w:cs="Times New Roman"/>
      <w:sz w:val="16"/>
      <w:szCs w:val="16"/>
      <w:lang w:eastAsia="fr-FR"/>
    </w:rPr>
  </w:style>
  <w:style w:type="paragraph" w:customStyle="1" w:styleId="xl68">
    <w:name w:val="xl68"/>
    <w:basedOn w:val="Normal"/>
    <w:rsid w:val="007F732C"/>
    <w:pPr>
      <w:spacing w:before="100" w:beforeAutospacing="1" w:after="100" w:afterAutospacing="1" w:line="240" w:lineRule="auto"/>
      <w:jc w:val="center"/>
    </w:pPr>
    <w:rPr>
      <w:rFonts w:ascii="Arial Narrow" w:eastAsia="Times New Roman" w:hAnsi="Arial Narrow" w:cs="Times New Roman"/>
      <w:sz w:val="16"/>
      <w:szCs w:val="16"/>
      <w:lang w:eastAsia="fr-FR"/>
    </w:rPr>
  </w:style>
  <w:style w:type="paragraph" w:customStyle="1" w:styleId="xl69">
    <w:name w:val="xl69"/>
    <w:basedOn w:val="Normal"/>
    <w:rsid w:val="007F732C"/>
    <w:pPr>
      <w:spacing w:before="100" w:beforeAutospacing="1" w:after="100" w:afterAutospacing="1" w:line="240" w:lineRule="auto"/>
    </w:pPr>
    <w:rPr>
      <w:rFonts w:ascii="Arial Narrow" w:eastAsia="Times New Roman" w:hAnsi="Arial Narrow" w:cs="Times New Roman"/>
      <w:sz w:val="16"/>
      <w:szCs w:val="16"/>
      <w:lang w:eastAsia="fr-FR"/>
    </w:rPr>
  </w:style>
  <w:style w:type="paragraph" w:customStyle="1" w:styleId="xl70">
    <w:name w:val="xl70"/>
    <w:basedOn w:val="Normal"/>
    <w:rsid w:val="007F732C"/>
    <w:pPr>
      <w:spacing w:before="100" w:beforeAutospacing="1" w:after="100" w:afterAutospacing="1" w:line="240" w:lineRule="auto"/>
      <w:jc w:val="right"/>
    </w:pPr>
    <w:rPr>
      <w:rFonts w:ascii="Arial Narrow" w:eastAsia="Times New Roman" w:hAnsi="Arial Narrow" w:cs="Times New Roman"/>
      <w:sz w:val="16"/>
      <w:szCs w:val="16"/>
      <w:lang w:eastAsia="fr-FR"/>
    </w:rPr>
  </w:style>
  <w:style w:type="paragraph" w:customStyle="1" w:styleId="xl71">
    <w:name w:val="xl71"/>
    <w:basedOn w:val="Normal"/>
    <w:rsid w:val="007F732C"/>
    <w:pPr>
      <w:spacing w:before="100" w:beforeAutospacing="1" w:after="100" w:afterAutospacing="1" w:line="240" w:lineRule="auto"/>
      <w:jc w:val="right"/>
      <w:textAlignment w:val="center"/>
    </w:pPr>
    <w:rPr>
      <w:rFonts w:ascii="Arial Narrow" w:eastAsia="Times New Roman" w:hAnsi="Arial Narrow" w:cs="Times New Roman"/>
      <w:sz w:val="16"/>
      <w:szCs w:val="16"/>
      <w:lang w:eastAsia="fr-FR"/>
    </w:rPr>
  </w:style>
  <w:style w:type="paragraph" w:customStyle="1" w:styleId="xl72">
    <w:name w:val="xl72"/>
    <w:basedOn w:val="Normal"/>
    <w:rsid w:val="007F732C"/>
    <w:pPr>
      <w:spacing w:before="100" w:beforeAutospacing="1" w:after="100" w:afterAutospacing="1" w:line="240" w:lineRule="auto"/>
      <w:jc w:val="center"/>
    </w:pPr>
    <w:rPr>
      <w:rFonts w:ascii="Arial Narrow" w:eastAsia="Times New Roman" w:hAnsi="Arial Narrow" w:cs="Times New Roman"/>
      <w:sz w:val="16"/>
      <w:szCs w:val="16"/>
      <w:lang w:eastAsia="fr-FR"/>
    </w:rPr>
  </w:style>
  <w:style w:type="paragraph" w:customStyle="1" w:styleId="xl73">
    <w:name w:val="xl73"/>
    <w:basedOn w:val="Normal"/>
    <w:rsid w:val="007F732C"/>
    <w:pPr>
      <w:spacing w:before="100" w:beforeAutospacing="1" w:after="100" w:afterAutospacing="1" w:line="240" w:lineRule="auto"/>
      <w:jc w:val="center"/>
    </w:pPr>
    <w:rPr>
      <w:rFonts w:ascii="Arial Narrow" w:eastAsia="Times New Roman" w:hAnsi="Arial Narrow" w:cs="Times New Roman"/>
      <w:sz w:val="16"/>
      <w:szCs w:val="16"/>
      <w:lang w:eastAsia="fr-FR"/>
    </w:rPr>
  </w:style>
  <w:style w:type="paragraph" w:customStyle="1" w:styleId="xl74">
    <w:name w:val="xl74"/>
    <w:basedOn w:val="Normal"/>
    <w:rsid w:val="007F732C"/>
    <w:pPr>
      <w:spacing w:before="100" w:beforeAutospacing="1" w:after="100" w:afterAutospacing="1" w:line="240" w:lineRule="auto"/>
      <w:jc w:val="center"/>
    </w:pPr>
    <w:rPr>
      <w:rFonts w:ascii="Arial Narrow" w:eastAsia="Times New Roman" w:hAnsi="Arial Narrow" w:cs="Times New Roman"/>
      <w:sz w:val="16"/>
      <w:szCs w:val="16"/>
      <w:lang w:eastAsia="fr-FR"/>
    </w:rPr>
  </w:style>
  <w:style w:type="paragraph" w:customStyle="1" w:styleId="xl75">
    <w:name w:val="xl75"/>
    <w:basedOn w:val="Normal"/>
    <w:rsid w:val="007F732C"/>
    <w:pPr>
      <w:spacing w:before="100" w:beforeAutospacing="1" w:after="100" w:afterAutospacing="1" w:line="240" w:lineRule="auto"/>
      <w:jc w:val="center"/>
    </w:pPr>
    <w:rPr>
      <w:rFonts w:ascii="Arial Narrow" w:eastAsia="Times New Roman" w:hAnsi="Arial Narrow" w:cs="Times New Roman"/>
      <w:sz w:val="16"/>
      <w:szCs w:val="16"/>
      <w:lang w:eastAsia="fr-FR"/>
    </w:rPr>
  </w:style>
  <w:style w:type="paragraph" w:customStyle="1" w:styleId="xl76">
    <w:name w:val="xl76"/>
    <w:basedOn w:val="Normal"/>
    <w:rsid w:val="007F732C"/>
    <w:pPr>
      <w:spacing w:before="100" w:beforeAutospacing="1" w:after="100" w:afterAutospacing="1" w:line="240" w:lineRule="auto"/>
      <w:jc w:val="center"/>
    </w:pPr>
    <w:rPr>
      <w:rFonts w:ascii="Arial Narrow" w:eastAsia="Times New Roman" w:hAnsi="Arial Narrow" w:cs="Times New Roman"/>
      <w:sz w:val="16"/>
      <w:szCs w:val="16"/>
      <w:lang w:eastAsia="fr-FR"/>
    </w:rPr>
  </w:style>
  <w:style w:type="paragraph" w:customStyle="1" w:styleId="xl77">
    <w:name w:val="xl77"/>
    <w:basedOn w:val="Normal"/>
    <w:rsid w:val="007F732C"/>
    <w:pPr>
      <w:spacing w:before="100" w:beforeAutospacing="1" w:after="100" w:afterAutospacing="1" w:line="240" w:lineRule="auto"/>
    </w:pPr>
    <w:rPr>
      <w:rFonts w:ascii="Arial Narrow" w:eastAsia="Times New Roman" w:hAnsi="Arial Narrow" w:cs="Times New Roman"/>
      <w:sz w:val="16"/>
      <w:szCs w:val="16"/>
      <w:lang w:eastAsia="fr-FR"/>
    </w:rPr>
  </w:style>
  <w:style w:type="paragraph" w:customStyle="1" w:styleId="xl78">
    <w:name w:val="xl78"/>
    <w:basedOn w:val="Normal"/>
    <w:rsid w:val="007F732C"/>
    <w:pPr>
      <w:spacing w:before="100" w:beforeAutospacing="1" w:after="100" w:afterAutospacing="1" w:line="240" w:lineRule="auto"/>
    </w:pPr>
    <w:rPr>
      <w:rFonts w:ascii="Arial Narrow" w:eastAsia="Times New Roman" w:hAnsi="Arial Narrow" w:cs="Times New Roman"/>
      <w:sz w:val="16"/>
      <w:szCs w:val="16"/>
      <w:lang w:eastAsia="fr-FR"/>
    </w:rPr>
  </w:style>
  <w:style w:type="paragraph" w:customStyle="1" w:styleId="xl79">
    <w:name w:val="xl79"/>
    <w:basedOn w:val="Normal"/>
    <w:rsid w:val="007F732C"/>
    <w:pPr>
      <w:spacing w:before="100" w:beforeAutospacing="1" w:after="100" w:afterAutospacing="1" w:line="240" w:lineRule="auto"/>
      <w:jc w:val="center"/>
    </w:pPr>
    <w:rPr>
      <w:rFonts w:ascii="Arial Narrow" w:eastAsia="Times New Roman" w:hAnsi="Arial Narrow" w:cs="Times New Roman"/>
      <w:sz w:val="16"/>
      <w:szCs w:val="16"/>
      <w:lang w:eastAsia="fr-FR"/>
    </w:rPr>
  </w:style>
  <w:style w:type="paragraph" w:customStyle="1" w:styleId="xl80">
    <w:name w:val="xl80"/>
    <w:basedOn w:val="Normal"/>
    <w:rsid w:val="007F732C"/>
    <w:pPr>
      <w:spacing w:before="100" w:beforeAutospacing="1" w:after="100" w:afterAutospacing="1" w:line="240" w:lineRule="auto"/>
      <w:jc w:val="center"/>
    </w:pPr>
    <w:rPr>
      <w:rFonts w:ascii="Arial Narrow" w:eastAsia="Times New Roman" w:hAnsi="Arial Narrow" w:cs="Times New Roman"/>
      <w:sz w:val="16"/>
      <w:szCs w:val="16"/>
      <w:lang w:eastAsia="fr-FR"/>
    </w:rPr>
  </w:style>
  <w:style w:type="paragraph" w:customStyle="1" w:styleId="xl81">
    <w:name w:val="xl81"/>
    <w:basedOn w:val="Normal"/>
    <w:rsid w:val="007F732C"/>
    <w:pPr>
      <w:spacing w:before="100" w:beforeAutospacing="1" w:after="100" w:afterAutospacing="1" w:line="240" w:lineRule="auto"/>
      <w:jc w:val="center"/>
    </w:pPr>
    <w:rPr>
      <w:rFonts w:ascii="Arial Narrow" w:eastAsia="Times New Roman" w:hAnsi="Arial Narrow" w:cs="Times New Roman"/>
      <w:sz w:val="16"/>
      <w:szCs w:val="16"/>
      <w:lang w:eastAsia="fr-FR"/>
    </w:rPr>
  </w:style>
  <w:style w:type="paragraph" w:customStyle="1" w:styleId="xl82">
    <w:name w:val="xl82"/>
    <w:basedOn w:val="Normal"/>
    <w:rsid w:val="007F732C"/>
    <w:pPr>
      <w:spacing w:before="100" w:beforeAutospacing="1" w:after="100" w:afterAutospacing="1" w:line="240" w:lineRule="auto"/>
      <w:jc w:val="center"/>
    </w:pPr>
    <w:rPr>
      <w:rFonts w:ascii="Arial Narrow" w:eastAsia="Times New Roman" w:hAnsi="Arial Narrow" w:cs="Times New Roman"/>
      <w:sz w:val="16"/>
      <w:szCs w:val="16"/>
      <w:lang w:eastAsia="fr-FR"/>
    </w:rPr>
  </w:style>
  <w:style w:type="paragraph" w:customStyle="1" w:styleId="xl83">
    <w:name w:val="xl83"/>
    <w:basedOn w:val="Normal"/>
    <w:rsid w:val="007F732C"/>
    <w:pPr>
      <w:spacing w:before="100" w:beforeAutospacing="1" w:after="100" w:afterAutospacing="1" w:line="240" w:lineRule="auto"/>
    </w:pPr>
    <w:rPr>
      <w:rFonts w:ascii="Arial Narrow" w:eastAsia="Times New Roman" w:hAnsi="Arial Narrow" w:cs="Times New Roman"/>
      <w:sz w:val="16"/>
      <w:szCs w:val="16"/>
      <w:lang w:eastAsia="fr-FR"/>
    </w:rPr>
  </w:style>
  <w:style w:type="paragraph" w:customStyle="1" w:styleId="xl84">
    <w:name w:val="xl84"/>
    <w:basedOn w:val="Normal"/>
    <w:rsid w:val="007F732C"/>
    <w:pPr>
      <w:spacing w:before="100" w:beforeAutospacing="1" w:after="100" w:afterAutospacing="1" w:line="240" w:lineRule="auto"/>
      <w:textAlignment w:val="center"/>
    </w:pPr>
    <w:rPr>
      <w:rFonts w:ascii="Arial Narrow" w:eastAsia="Times New Roman" w:hAnsi="Arial Narrow" w:cs="Times New Roman"/>
      <w:sz w:val="16"/>
      <w:szCs w:val="16"/>
      <w:lang w:eastAsia="fr-FR"/>
    </w:rPr>
  </w:style>
  <w:style w:type="paragraph" w:customStyle="1" w:styleId="xl85">
    <w:name w:val="xl85"/>
    <w:basedOn w:val="Normal"/>
    <w:rsid w:val="007F732C"/>
    <w:pPr>
      <w:spacing w:before="100" w:beforeAutospacing="1" w:after="100" w:afterAutospacing="1" w:line="240" w:lineRule="auto"/>
      <w:jc w:val="center"/>
      <w:textAlignment w:val="center"/>
    </w:pPr>
    <w:rPr>
      <w:rFonts w:ascii="Arial Narrow" w:eastAsia="Times New Roman" w:hAnsi="Arial Narrow" w:cs="Times New Roman"/>
      <w:sz w:val="16"/>
      <w:szCs w:val="16"/>
      <w:lang w:eastAsia="fr-FR"/>
    </w:rPr>
  </w:style>
  <w:style w:type="paragraph" w:customStyle="1" w:styleId="xl86">
    <w:name w:val="xl86"/>
    <w:basedOn w:val="Normal"/>
    <w:rsid w:val="007F732C"/>
    <w:pPr>
      <w:spacing w:before="100" w:beforeAutospacing="1" w:after="100" w:afterAutospacing="1" w:line="240" w:lineRule="auto"/>
      <w:jc w:val="center"/>
      <w:textAlignment w:val="center"/>
    </w:pPr>
    <w:rPr>
      <w:rFonts w:ascii="Arial Narrow" w:eastAsia="Times New Roman" w:hAnsi="Arial Narrow" w:cs="Times New Roman"/>
      <w:sz w:val="16"/>
      <w:szCs w:val="16"/>
      <w:lang w:eastAsia="fr-FR"/>
    </w:rPr>
  </w:style>
  <w:style w:type="paragraph" w:customStyle="1" w:styleId="xl87">
    <w:name w:val="xl87"/>
    <w:basedOn w:val="Normal"/>
    <w:rsid w:val="007F732C"/>
    <w:pPr>
      <w:spacing w:before="100" w:beforeAutospacing="1" w:after="100" w:afterAutospacing="1" w:line="240" w:lineRule="auto"/>
      <w:jc w:val="center"/>
    </w:pPr>
    <w:rPr>
      <w:rFonts w:ascii="Arial Narrow" w:eastAsia="Times New Roman" w:hAnsi="Arial Narrow" w:cs="Times New Roman"/>
      <w:sz w:val="16"/>
      <w:szCs w:val="16"/>
      <w:lang w:eastAsia="fr-FR"/>
    </w:rPr>
  </w:style>
  <w:style w:type="paragraph" w:customStyle="1" w:styleId="xl88">
    <w:name w:val="xl88"/>
    <w:basedOn w:val="Normal"/>
    <w:rsid w:val="007F732C"/>
    <w:pPr>
      <w:spacing w:before="100" w:beforeAutospacing="1" w:after="100" w:afterAutospacing="1" w:line="240" w:lineRule="auto"/>
      <w:jc w:val="center"/>
      <w:textAlignment w:val="center"/>
    </w:pPr>
    <w:rPr>
      <w:rFonts w:ascii="Arial Narrow" w:eastAsia="Times New Roman" w:hAnsi="Arial Narrow" w:cs="Times New Roman"/>
      <w:sz w:val="16"/>
      <w:szCs w:val="16"/>
      <w:lang w:eastAsia="fr-FR"/>
    </w:rPr>
  </w:style>
  <w:style w:type="paragraph" w:customStyle="1" w:styleId="xl89">
    <w:name w:val="xl89"/>
    <w:basedOn w:val="Normal"/>
    <w:rsid w:val="007F732C"/>
    <w:pPr>
      <w:spacing w:before="100" w:beforeAutospacing="1" w:after="100" w:afterAutospacing="1" w:line="240" w:lineRule="auto"/>
      <w:jc w:val="center"/>
      <w:textAlignment w:val="center"/>
    </w:pPr>
    <w:rPr>
      <w:rFonts w:ascii="Arial Narrow" w:eastAsia="Times New Roman" w:hAnsi="Arial Narrow" w:cs="Times New Roman"/>
      <w:sz w:val="16"/>
      <w:szCs w:val="16"/>
      <w:lang w:eastAsia="fr-FR"/>
    </w:rPr>
  </w:style>
  <w:style w:type="paragraph" w:customStyle="1" w:styleId="xl90">
    <w:name w:val="xl90"/>
    <w:basedOn w:val="Normal"/>
    <w:rsid w:val="007F732C"/>
    <w:pPr>
      <w:spacing w:before="100" w:beforeAutospacing="1" w:after="100" w:afterAutospacing="1" w:line="240" w:lineRule="auto"/>
      <w:jc w:val="center"/>
    </w:pPr>
    <w:rPr>
      <w:rFonts w:ascii="Arial Narrow" w:eastAsia="Times New Roman" w:hAnsi="Arial Narrow" w:cs="Times New Roman"/>
      <w:sz w:val="16"/>
      <w:szCs w:val="16"/>
      <w:lang w:eastAsia="fr-FR"/>
    </w:rPr>
  </w:style>
  <w:style w:type="paragraph" w:customStyle="1" w:styleId="xl91">
    <w:name w:val="xl91"/>
    <w:basedOn w:val="Normal"/>
    <w:rsid w:val="007F732C"/>
    <w:pPr>
      <w:spacing w:before="100" w:beforeAutospacing="1" w:after="100" w:afterAutospacing="1" w:line="240" w:lineRule="auto"/>
      <w:textAlignment w:val="center"/>
    </w:pPr>
    <w:rPr>
      <w:rFonts w:ascii="Arial Narrow" w:eastAsia="Times New Roman" w:hAnsi="Arial Narrow" w:cs="Times New Roman"/>
      <w:sz w:val="16"/>
      <w:szCs w:val="16"/>
      <w:lang w:eastAsia="fr-FR"/>
    </w:rPr>
  </w:style>
  <w:style w:type="paragraph" w:customStyle="1" w:styleId="xl92">
    <w:name w:val="xl92"/>
    <w:basedOn w:val="Normal"/>
    <w:rsid w:val="007F732C"/>
    <w:pPr>
      <w:spacing w:before="100" w:beforeAutospacing="1" w:after="100" w:afterAutospacing="1" w:line="240" w:lineRule="auto"/>
      <w:jc w:val="center"/>
      <w:textAlignment w:val="center"/>
    </w:pPr>
    <w:rPr>
      <w:rFonts w:ascii="Arial Narrow" w:eastAsia="Times New Roman" w:hAnsi="Arial Narrow" w:cs="Times New Roman"/>
      <w:sz w:val="16"/>
      <w:szCs w:val="16"/>
      <w:lang w:eastAsia="fr-FR"/>
    </w:rPr>
  </w:style>
  <w:style w:type="paragraph" w:customStyle="1" w:styleId="xl93">
    <w:name w:val="xl93"/>
    <w:basedOn w:val="Normal"/>
    <w:rsid w:val="007F732C"/>
    <w:pPr>
      <w:spacing w:before="100" w:beforeAutospacing="1" w:after="100" w:afterAutospacing="1" w:line="240" w:lineRule="auto"/>
    </w:pPr>
    <w:rPr>
      <w:rFonts w:ascii="Arial Narrow" w:eastAsia="Times New Roman" w:hAnsi="Arial Narrow" w:cs="Times New Roman"/>
      <w:sz w:val="16"/>
      <w:szCs w:val="16"/>
      <w:lang w:eastAsia="fr-FR"/>
    </w:rPr>
  </w:style>
  <w:style w:type="paragraph" w:customStyle="1" w:styleId="xl94">
    <w:name w:val="xl94"/>
    <w:basedOn w:val="Normal"/>
    <w:rsid w:val="007F732C"/>
    <w:pPr>
      <w:spacing w:before="100" w:beforeAutospacing="1" w:after="100" w:afterAutospacing="1" w:line="240" w:lineRule="auto"/>
    </w:pPr>
    <w:rPr>
      <w:rFonts w:ascii="Arial Narrow" w:eastAsia="Times New Roman" w:hAnsi="Arial Narrow" w:cs="Times New Roman"/>
      <w:sz w:val="16"/>
      <w:szCs w:val="16"/>
      <w:lang w:eastAsia="fr-FR"/>
    </w:rPr>
  </w:style>
  <w:style w:type="paragraph" w:customStyle="1" w:styleId="xl95">
    <w:name w:val="xl95"/>
    <w:basedOn w:val="Normal"/>
    <w:rsid w:val="007F732C"/>
    <w:pPr>
      <w:spacing w:before="100" w:beforeAutospacing="1" w:after="100" w:afterAutospacing="1" w:line="240" w:lineRule="auto"/>
    </w:pPr>
    <w:rPr>
      <w:rFonts w:ascii="Arial Narrow" w:eastAsia="Times New Roman" w:hAnsi="Arial Narrow" w:cs="Times New Roman"/>
      <w:sz w:val="16"/>
      <w:szCs w:val="16"/>
      <w:lang w:eastAsia="fr-FR"/>
    </w:rPr>
  </w:style>
  <w:style w:type="paragraph" w:customStyle="1" w:styleId="xl96">
    <w:name w:val="xl96"/>
    <w:basedOn w:val="Normal"/>
    <w:rsid w:val="007F732C"/>
    <w:pPr>
      <w:spacing w:before="100" w:beforeAutospacing="1" w:after="100" w:afterAutospacing="1" w:line="240" w:lineRule="auto"/>
      <w:textAlignment w:val="center"/>
    </w:pPr>
    <w:rPr>
      <w:rFonts w:ascii="Arial Narrow" w:eastAsia="Times New Roman" w:hAnsi="Arial Narrow" w:cs="Times New Roman"/>
      <w:sz w:val="16"/>
      <w:szCs w:val="16"/>
      <w:lang w:eastAsia="fr-FR"/>
    </w:rPr>
  </w:style>
  <w:style w:type="paragraph" w:customStyle="1" w:styleId="xl97">
    <w:name w:val="xl97"/>
    <w:basedOn w:val="Normal"/>
    <w:rsid w:val="007F732C"/>
    <w:pPr>
      <w:spacing w:before="100" w:beforeAutospacing="1" w:after="100" w:afterAutospacing="1" w:line="240" w:lineRule="auto"/>
      <w:textAlignment w:val="center"/>
    </w:pPr>
    <w:rPr>
      <w:rFonts w:ascii="Arial Narrow" w:eastAsia="Times New Roman" w:hAnsi="Arial Narrow" w:cs="Times New Roman"/>
      <w:sz w:val="16"/>
      <w:szCs w:val="16"/>
      <w:lang w:eastAsia="fr-FR"/>
    </w:rPr>
  </w:style>
  <w:style w:type="paragraph" w:customStyle="1" w:styleId="xl98">
    <w:name w:val="xl98"/>
    <w:basedOn w:val="Normal"/>
    <w:rsid w:val="007F732C"/>
    <w:pPr>
      <w:pBdr>
        <w:bottom w:val="single" w:sz="4" w:space="0" w:color="auto"/>
      </w:pBdr>
      <w:spacing w:before="100" w:beforeAutospacing="1" w:after="100" w:afterAutospacing="1" w:line="240" w:lineRule="auto"/>
    </w:pPr>
    <w:rPr>
      <w:rFonts w:ascii="Arial Narrow" w:eastAsia="Times New Roman" w:hAnsi="Arial Narrow" w:cs="Times New Roman"/>
      <w:sz w:val="16"/>
      <w:szCs w:val="16"/>
      <w:lang w:eastAsia="fr-FR"/>
    </w:rPr>
  </w:style>
  <w:style w:type="paragraph" w:customStyle="1" w:styleId="xl99">
    <w:name w:val="xl99"/>
    <w:basedOn w:val="Normal"/>
    <w:rsid w:val="007F732C"/>
    <w:pPr>
      <w:pBdr>
        <w:bottom w:val="single" w:sz="4" w:space="0" w:color="auto"/>
      </w:pBdr>
      <w:spacing w:before="100" w:beforeAutospacing="1" w:after="100" w:afterAutospacing="1" w:line="240" w:lineRule="auto"/>
    </w:pPr>
    <w:rPr>
      <w:rFonts w:ascii="Arial Narrow" w:eastAsia="Times New Roman" w:hAnsi="Arial Narrow" w:cs="Times New Roman"/>
      <w:sz w:val="16"/>
      <w:szCs w:val="16"/>
      <w:lang w:eastAsia="fr-FR"/>
    </w:rPr>
  </w:style>
  <w:style w:type="paragraph" w:customStyle="1" w:styleId="xl100">
    <w:name w:val="xl100"/>
    <w:basedOn w:val="Normal"/>
    <w:rsid w:val="007F732C"/>
    <w:pPr>
      <w:pBdr>
        <w:bottom w:val="single" w:sz="4" w:space="0" w:color="auto"/>
      </w:pBdr>
      <w:spacing w:before="100" w:beforeAutospacing="1" w:after="100" w:afterAutospacing="1" w:line="240" w:lineRule="auto"/>
    </w:pPr>
    <w:rPr>
      <w:rFonts w:ascii="Arial Narrow" w:eastAsia="Times New Roman" w:hAnsi="Arial Narrow" w:cs="Times New Roman"/>
      <w:sz w:val="16"/>
      <w:szCs w:val="16"/>
      <w:lang w:eastAsia="fr-FR"/>
    </w:rPr>
  </w:style>
  <w:style w:type="paragraph" w:customStyle="1" w:styleId="xl101">
    <w:name w:val="xl101"/>
    <w:basedOn w:val="Normal"/>
    <w:rsid w:val="007F732C"/>
    <w:pPr>
      <w:pBdr>
        <w:bottom w:val="single" w:sz="4" w:space="0" w:color="auto"/>
      </w:pBdr>
      <w:spacing w:before="100" w:beforeAutospacing="1" w:after="100" w:afterAutospacing="1" w:line="240" w:lineRule="auto"/>
      <w:textAlignment w:val="center"/>
    </w:pPr>
    <w:rPr>
      <w:rFonts w:ascii="Arial Narrow" w:eastAsia="Times New Roman" w:hAnsi="Arial Narrow" w:cs="Times New Roman"/>
      <w:sz w:val="16"/>
      <w:szCs w:val="16"/>
      <w:lang w:eastAsia="fr-FR"/>
    </w:rPr>
  </w:style>
  <w:style w:type="paragraph" w:customStyle="1" w:styleId="xl102">
    <w:name w:val="xl102"/>
    <w:basedOn w:val="Normal"/>
    <w:rsid w:val="007F732C"/>
    <w:pPr>
      <w:pBdr>
        <w:bottom w:val="single" w:sz="4" w:space="0" w:color="auto"/>
      </w:pBdr>
      <w:spacing w:before="100" w:beforeAutospacing="1" w:after="100" w:afterAutospacing="1" w:line="240" w:lineRule="auto"/>
      <w:textAlignment w:val="center"/>
    </w:pPr>
    <w:rPr>
      <w:rFonts w:ascii="Arial Narrow" w:eastAsia="Times New Roman" w:hAnsi="Arial Narrow" w:cs="Times New Roman"/>
      <w:sz w:val="16"/>
      <w:szCs w:val="16"/>
      <w:lang w:eastAsia="fr-FR"/>
    </w:rPr>
  </w:style>
  <w:style w:type="paragraph" w:customStyle="1" w:styleId="xl103">
    <w:name w:val="xl103"/>
    <w:basedOn w:val="Normal"/>
    <w:rsid w:val="007F732C"/>
    <w:pPr>
      <w:pBdr>
        <w:bottom w:val="single" w:sz="4" w:space="0" w:color="auto"/>
      </w:pBdr>
      <w:spacing w:before="100" w:beforeAutospacing="1" w:after="100" w:afterAutospacing="1" w:line="240" w:lineRule="auto"/>
      <w:jc w:val="center"/>
    </w:pPr>
    <w:rPr>
      <w:rFonts w:ascii="Arial Narrow" w:eastAsia="Times New Roman" w:hAnsi="Arial Narrow" w:cs="Times New Roman"/>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9291">
      <w:bodyDiv w:val="1"/>
      <w:marLeft w:val="0"/>
      <w:marRight w:val="0"/>
      <w:marTop w:val="0"/>
      <w:marBottom w:val="0"/>
      <w:divBdr>
        <w:top w:val="none" w:sz="0" w:space="0" w:color="auto"/>
        <w:left w:val="none" w:sz="0" w:space="0" w:color="auto"/>
        <w:bottom w:val="none" w:sz="0" w:space="0" w:color="auto"/>
        <w:right w:val="none" w:sz="0" w:space="0" w:color="auto"/>
      </w:divBdr>
    </w:div>
    <w:div w:id="541132834">
      <w:bodyDiv w:val="1"/>
      <w:marLeft w:val="0"/>
      <w:marRight w:val="0"/>
      <w:marTop w:val="0"/>
      <w:marBottom w:val="0"/>
      <w:divBdr>
        <w:top w:val="none" w:sz="0" w:space="0" w:color="auto"/>
        <w:left w:val="none" w:sz="0" w:space="0" w:color="auto"/>
        <w:bottom w:val="none" w:sz="0" w:space="0" w:color="auto"/>
        <w:right w:val="none" w:sz="0" w:space="0" w:color="auto"/>
      </w:divBdr>
    </w:div>
    <w:div w:id="629359302">
      <w:bodyDiv w:val="1"/>
      <w:marLeft w:val="0"/>
      <w:marRight w:val="0"/>
      <w:marTop w:val="0"/>
      <w:marBottom w:val="0"/>
      <w:divBdr>
        <w:top w:val="none" w:sz="0" w:space="0" w:color="auto"/>
        <w:left w:val="none" w:sz="0" w:space="0" w:color="auto"/>
        <w:bottom w:val="none" w:sz="0" w:space="0" w:color="auto"/>
        <w:right w:val="none" w:sz="0" w:space="0" w:color="auto"/>
      </w:divBdr>
    </w:div>
    <w:div w:id="666901983">
      <w:bodyDiv w:val="1"/>
      <w:marLeft w:val="0"/>
      <w:marRight w:val="0"/>
      <w:marTop w:val="0"/>
      <w:marBottom w:val="0"/>
      <w:divBdr>
        <w:top w:val="none" w:sz="0" w:space="0" w:color="auto"/>
        <w:left w:val="none" w:sz="0" w:space="0" w:color="auto"/>
        <w:bottom w:val="none" w:sz="0" w:space="0" w:color="auto"/>
        <w:right w:val="none" w:sz="0" w:space="0" w:color="auto"/>
      </w:divBdr>
    </w:div>
    <w:div w:id="678393633">
      <w:bodyDiv w:val="1"/>
      <w:marLeft w:val="0"/>
      <w:marRight w:val="0"/>
      <w:marTop w:val="0"/>
      <w:marBottom w:val="0"/>
      <w:divBdr>
        <w:top w:val="none" w:sz="0" w:space="0" w:color="auto"/>
        <w:left w:val="none" w:sz="0" w:space="0" w:color="auto"/>
        <w:bottom w:val="none" w:sz="0" w:space="0" w:color="auto"/>
        <w:right w:val="none" w:sz="0" w:space="0" w:color="auto"/>
      </w:divBdr>
    </w:div>
    <w:div w:id="809597844">
      <w:bodyDiv w:val="1"/>
      <w:marLeft w:val="0"/>
      <w:marRight w:val="0"/>
      <w:marTop w:val="0"/>
      <w:marBottom w:val="0"/>
      <w:divBdr>
        <w:top w:val="none" w:sz="0" w:space="0" w:color="auto"/>
        <w:left w:val="none" w:sz="0" w:space="0" w:color="auto"/>
        <w:bottom w:val="none" w:sz="0" w:space="0" w:color="auto"/>
        <w:right w:val="none" w:sz="0" w:space="0" w:color="auto"/>
      </w:divBdr>
    </w:div>
    <w:div w:id="1126388589">
      <w:bodyDiv w:val="1"/>
      <w:marLeft w:val="0"/>
      <w:marRight w:val="0"/>
      <w:marTop w:val="0"/>
      <w:marBottom w:val="0"/>
      <w:divBdr>
        <w:top w:val="none" w:sz="0" w:space="0" w:color="auto"/>
        <w:left w:val="none" w:sz="0" w:space="0" w:color="auto"/>
        <w:bottom w:val="none" w:sz="0" w:space="0" w:color="auto"/>
        <w:right w:val="none" w:sz="0" w:space="0" w:color="auto"/>
      </w:divBdr>
    </w:div>
    <w:div w:id="1315332935">
      <w:bodyDiv w:val="1"/>
      <w:marLeft w:val="0"/>
      <w:marRight w:val="0"/>
      <w:marTop w:val="0"/>
      <w:marBottom w:val="0"/>
      <w:divBdr>
        <w:top w:val="none" w:sz="0" w:space="0" w:color="auto"/>
        <w:left w:val="none" w:sz="0" w:space="0" w:color="auto"/>
        <w:bottom w:val="none" w:sz="0" w:space="0" w:color="auto"/>
        <w:right w:val="none" w:sz="0" w:space="0" w:color="auto"/>
      </w:divBdr>
    </w:div>
    <w:div w:id="1328560707">
      <w:bodyDiv w:val="1"/>
      <w:marLeft w:val="0"/>
      <w:marRight w:val="0"/>
      <w:marTop w:val="0"/>
      <w:marBottom w:val="0"/>
      <w:divBdr>
        <w:top w:val="none" w:sz="0" w:space="0" w:color="auto"/>
        <w:left w:val="none" w:sz="0" w:space="0" w:color="auto"/>
        <w:bottom w:val="none" w:sz="0" w:space="0" w:color="auto"/>
        <w:right w:val="none" w:sz="0" w:space="0" w:color="auto"/>
      </w:divBdr>
    </w:div>
    <w:div w:id="2031181264">
      <w:bodyDiv w:val="1"/>
      <w:marLeft w:val="0"/>
      <w:marRight w:val="0"/>
      <w:marTop w:val="0"/>
      <w:marBottom w:val="0"/>
      <w:divBdr>
        <w:top w:val="none" w:sz="0" w:space="0" w:color="auto"/>
        <w:left w:val="none" w:sz="0" w:space="0" w:color="auto"/>
        <w:bottom w:val="none" w:sz="0" w:space="0" w:color="auto"/>
        <w:right w:val="none" w:sz="0" w:space="0" w:color="auto"/>
      </w:divBdr>
    </w:div>
    <w:div w:id="212692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www.simplace.net/doc/simplace_modules/" TargetMode="Externa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hyperlink" Target="http://www.zalf.de/de/forschung_lehre/software_downloads/Seiten/default.aspx"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www.dndc.sr.unh.edu/model/GuideDNDC95.pdf" TargetMode="External"/><Relationship Id="rId5" Type="http://schemas.openxmlformats.org/officeDocument/2006/relationships/image" Target="media/image2.png"/><Relationship Id="rId15" Type="http://schemas.openxmlformats.org/officeDocument/2006/relationships/hyperlink" Target="https://doi.org/10.1016/j.envsoft.2014.07.009" TargetMode="Externa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hyperlink" Target="http://www.see.leeds.ac.uk/see-research/icas/climate_change/glam/download_glam.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42</Pages>
  <Words>11765</Words>
  <Characters>64710</Characters>
  <Application>Microsoft Office Word</Application>
  <DocSecurity>0</DocSecurity>
  <Lines>539</Lines>
  <Paragraphs>152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Cirad</Company>
  <LinksUpToDate>false</LinksUpToDate>
  <CharactersWithSpaces>76323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falconnier</dc:creator>
  <cp:keywords/>
  <dc:description/>
  <cp:lastModifiedBy>falconnier</cp:lastModifiedBy>
  <cp:revision>3</cp:revision>
  <dcterms:created xsi:type="dcterms:W3CDTF">2020-07-20T13:55:00Z</dcterms:created>
  <dcterms:modified xsi:type="dcterms:W3CDTF">2020-07-20T14:13:00Z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zotero-version="5.0.80"&gt;&lt;session id="yRjQ8ZFD"/&gt;&lt;style id="http://www.zotero.org/styles/european-journal-of-agronomy" hasBibliography="1" bibliographyStyleHasBeenSet="1"/&gt;&lt;prefs&gt;&lt;pref name="fieldType" value="Field"/&gt;&lt;/prefs&gt;&lt;/data&gt;</vt:lpwstr>
  </property>
</Properties>
</file>