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769" w:rsidRDefault="00E40967" w:rsidP="001A0769">
      <w:pPr>
        <w:spacing w:line="360" w:lineRule="auto"/>
        <w:ind w:left="-567"/>
        <w:rPr>
          <w:rFonts w:asciiTheme="minorHAnsi" w:hAnsiTheme="minorHAnsi"/>
          <w:b/>
          <w:sz w:val="28"/>
          <w:szCs w:val="28"/>
          <w:lang w:val="en-US"/>
        </w:rPr>
      </w:pPr>
      <w:bookmarkStart w:id="0" w:name="_GoBack"/>
      <w:bookmarkEnd w:id="0"/>
      <w:r w:rsidRPr="00E40967">
        <w:rPr>
          <w:rFonts w:asciiTheme="minorHAnsi" w:hAnsiTheme="minorHAnsi"/>
          <w:b/>
          <w:sz w:val="28"/>
          <w:szCs w:val="28"/>
          <w:lang w:val="en-US"/>
        </w:rPr>
        <w:t>Appendix</w:t>
      </w:r>
    </w:p>
    <w:p w:rsidR="001A0769" w:rsidRPr="001A0769" w:rsidRDefault="001A0769" w:rsidP="001A0769">
      <w:pPr>
        <w:spacing w:line="360" w:lineRule="auto"/>
        <w:ind w:left="-567"/>
        <w:rPr>
          <w:rFonts w:asciiTheme="minorHAnsi" w:hAnsiTheme="minorHAnsi"/>
          <w:b/>
          <w:sz w:val="28"/>
          <w:szCs w:val="28"/>
          <w:lang w:val="en-US"/>
        </w:rPr>
      </w:pPr>
      <w:r w:rsidRPr="001A0769">
        <w:rPr>
          <w:rFonts w:asciiTheme="minorHAnsi" w:hAnsiTheme="minorHAnsi" w:cstheme="minorHAnsi"/>
          <w:sz w:val="22"/>
          <w:szCs w:val="22"/>
          <w:lang w:val="en-US"/>
        </w:rPr>
        <w:t>Hvidtfeldt et al. Long-term low-level ambient air pollution exposure and risk of lung cancer – a pooled analysis of 7 European cohorts</w:t>
      </w:r>
      <w:r w:rsidR="00F65087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:rsidR="00E40967" w:rsidRDefault="00E40967" w:rsidP="00ED1E36">
      <w:pPr>
        <w:spacing w:line="360" w:lineRule="auto"/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E40967" w:rsidRDefault="00E40967" w:rsidP="00ED1E36">
      <w:pPr>
        <w:spacing w:line="360" w:lineRule="auto"/>
        <w:ind w:left="-567"/>
        <w:rPr>
          <w:rFonts w:asciiTheme="minorHAnsi" w:hAnsiTheme="minorHAnsi"/>
          <w:sz w:val="22"/>
          <w:szCs w:val="22"/>
          <w:lang w:val="en-US"/>
        </w:rPr>
      </w:pPr>
      <w:r w:rsidRPr="001A0769">
        <w:rPr>
          <w:rFonts w:asciiTheme="minorHAnsi" w:hAnsiTheme="minorHAnsi"/>
          <w:b/>
          <w:sz w:val="22"/>
          <w:szCs w:val="22"/>
          <w:lang w:val="en-US"/>
        </w:rPr>
        <w:t>Table of content</w:t>
      </w:r>
      <w:r>
        <w:rPr>
          <w:rFonts w:asciiTheme="minorHAnsi" w:hAnsiTheme="minorHAnsi"/>
          <w:sz w:val="22"/>
          <w:szCs w:val="22"/>
          <w:lang w:val="en-US"/>
        </w:rPr>
        <w:t>:</w:t>
      </w:r>
    </w:p>
    <w:p w:rsidR="00E40967" w:rsidRDefault="00E40967" w:rsidP="00ED1E36">
      <w:pPr>
        <w:spacing w:line="360" w:lineRule="auto"/>
        <w:ind w:left="-567"/>
        <w:rPr>
          <w:rFonts w:asciiTheme="minorHAnsi" w:hAnsiTheme="minorHAnsi"/>
          <w:sz w:val="22"/>
          <w:szCs w:val="22"/>
          <w:lang w:val="en-US"/>
        </w:rPr>
      </w:pPr>
      <w:r w:rsidRPr="00E40967">
        <w:rPr>
          <w:rFonts w:asciiTheme="minorHAnsi" w:hAnsiTheme="minorHAnsi"/>
          <w:sz w:val="22"/>
          <w:szCs w:val="22"/>
          <w:lang w:val="en-US"/>
        </w:rPr>
        <w:t xml:space="preserve">1. Characteristics of each of the </w:t>
      </w:r>
      <w:r w:rsidR="00F27186">
        <w:rPr>
          <w:rFonts w:asciiTheme="minorHAnsi" w:hAnsiTheme="minorHAnsi"/>
          <w:sz w:val="22"/>
          <w:szCs w:val="22"/>
          <w:lang w:val="en-US"/>
        </w:rPr>
        <w:t>seven</w:t>
      </w:r>
      <w:r w:rsidRPr="00E40967">
        <w:rPr>
          <w:rFonts w:asciiTheme="minorHAnsi" w:hAnsiTheme="minorHAnsi"/>
          <w:sz w:val="22"/>
          <w:szCs w:val="22"/>
          <w:lang w:val="en-US"/>
        </w:rPr>
        <w:t xml:space="preserve"> cohorts and the</w:t>
      </w:r>
      <w:r w:rsidR="00246BD5">
        <w:rPr>
          <w:rFonts w:asciiTheme="minorHAnsi" w:hAnsiTheme="minorHAnsi"/>
          <w:sz w:val="22"/>
          <w:szCs w:val="22"/>
          <w:lang w:val="en-US"/>
        </w:rPr>
        <w:t>ir</w:t>
      </w:r>
      <w:r w:rsidRPr="00E40967">
        <w:rPr>
          <w:rFonts w:asciiTheme="minorHAnsi" w:hAnsiTheme="minorHAnsi"/>
          <w:sz w:val="22"/>
          <w:szCs w:val="22"/>
          <w:lang w:val="en-US"/>
        </w:rPr>
        <w:t xml:space="preserve"> participants </w:t>
      </w:r>
    </w:p>
    <w:p w:rsidR="00D51597" w:rsidRDefault="00D51597" w:rsidP="00ED1E36">
      <w:pPr>
        <w:spacing w:line="360" w:lineRule="auto"/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E40967" w:rsidRDefault="00A83F94" w:rsidP="00ED1E36">
      <w:pPr>
        <w:spacing w:line="360" w:lineRule="auto"/>
        <w:ind w:left="-567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2</w:t>
      </w:r>
      <w:r w:rsidR="00E40967" w:rsidRPr="00E40967">
        <w:rPr>
          <w:rFonts w:asciiTheme="minorHAnsi" w:hAnsiTheme="minorHAnsi"/>
          <w:sz w:val="22"/>
          <w:szCs w:val="22"/>
          <w:lang w:val="en-US"/>
        </w:rPr>
        <w:t xml:space="preserve">. Supplementary tables </w:t>
      </w:r>
    </w:p>
    <w:p w:rsidR="00483B6B" w:rsidRDefault="00483B6B" w:rsidP="00483B6B">
      <w:pPr>
        <w:spacing w:line="360" w:lineRule="auto"/>
        <w:ind w:left="-567" w:firstLine="567"/>
        <w:rPr>
          <w:rFonts w:asciiTheme="minorHAnsi" w:hAnsiTheme="minorHAnsi"/>
          <w:sz w:val="22"/>
          <w:szCs w:val="22"/>
          <w:lang w:val="en-US"/>
        </w:rPr>
      </w:pPr>
      <w:r w:rsidRPr="00E40967">
        <w:rPr>
          <w:rFonts w:asciiTheme="minorHAnsi" w:hAnsiTheme="minorHAnsi"/>
          <w:sz w:val="22"/>
          <w:szCs w:val="22"/>
          <w:lang w:val="en-US"/>
        </w:rPr>
        <w:t>Table S</w:t>
      </w:r>
      <w:r>
        <w:rPr>
          <w:rFonts w:asciiTheme="minorHAnsi" w:hAnsiTheme="minorHAnsi"/>
          <w:sz w:val="22"/>
          <w:szCs w:val="22"/>
          <w:lang w:val="en-US"/>
        </w:rPr>
        <w:t>1: Subset analyses</w:t>
      </w:r>
      <w:r w:rsidRPr="00E40967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E40967" w:rsidRDefault="00E40967" w:rsidP="00ED1E36">
      <w:pPr>
        <w:spacing w:line="360" w:lineRule="auto"/>
        <w:ind w:left="-567" w:firstLine="567"/>
        <w:rPr>
          <w:rFonts w:asciiTheme="minorHAnsi" w:hAnsiTheme="minorHAnsi"/>
          <w:sz w:val="22"/>
          <w:szCs w:val="22"/>
          <w:lang w:val="en-US"/>
        </w:rPr>
      </w:pPr>
      <w:r w:rsidRPr="00E40967">
        <w:rPr>
          <w:rFonts w:asciiTheme="minorHAnsi" w:hAnsiTheme="minorHAnsi"/>
          <w:sz w:val="22"/>
          <w:szCs w:val="22"/>
          <w:lang w:val="en-US"/>
        </w:rPr>
        <w:t>Table S2</w:t>
      </w:r>
      <w:r w:rsidR="00B969B5">
        <w:rPr>
          <w:rFonts w:asciiTheme="minorHAnsi" w:hAnsiTheme="minorHAnsi"/>
          <w:sz w:val="22"/>
          <w:szCs w:val="22"/>
          <w:lang w:val="en-US"/>
        </w:rPr>
        <w:t xml:space="preserve">: </w:t>
      </w:r>
      <w:r w:rsidR="0075308F">
        <w:rPr>
          <w:rFonts w:asciiTheme="minorHAnsi" w:hAnsiTheme="minorHAnsi"/>
          <w:sz w:val="22"/>
          <w:szCs w:val="22"/>
          <w:lang w:val="en-US"/>
        </w:rPr>
        <w:t>Threshold analyses</w:t>
      </w:r>
      <w:r w:rsidRPr="00E40967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483B6B" w:rsidRDefault="00483B6B" w:rsidP="00483B6B">
      <w:pPr>
        <w:spacing w:line="360" w:lineRule="auto"/>
        <w:ind w:left="-567" w:firstLine="567"/>
        <w:rPr>
          <w:rFonts w:asciiTheme="minorHAnsi" w:hAnsiTheme="minorHAnsi"/>
          <w:sz w:val="22"/>
          <w:szCs w:val="22"/>
          <w:lang w:val="en-US"/>
        </w:rPr>
      </w:pPr>
      <w:r w:rsidRPr="00E40967">
        <w:rPr>
          <w:rFonts w:asciiTheme="minorHAnsi" w:hAnsiTheme="minorHAnsi"/>
          <w:sz w:val="22"/>
          <w:szCs w:val="22"/>
          <w:lang w:val="en-US"/>
        </w:rPr>
        <w:t>Table S</w:t>
      </w:r>
      <w:r>
        <w:rPr>
          <w:rFonts w:asciiTheme="minorHAnsi" w:hAnsiTheme="minorHAnsi"/>
          <w:sz w:val="22"/>
          <w:szCs w:val="22"/>
          <w:lang w:val="en-US"/>
        </w:rPr>
        <w:t>3:</w:t>
      </w:r>
      <w:r w:rsidRPr="00E40967">
        <w:rPr>
          <w:rFonts w:asciiTheme="minorHAnsi" w:hAnsiTheme="minorHAnsi"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sz w:val="22"/>
          <w:szCs w:val="22"/>
          <w:lang w:val="en-US"/>
        </w:rPr>
        <w:t>Correlation matrices</w:t>
      </w:r>
      <w:r w:rsidR="008B3E30">
        <w:rPr>
          <w:rFonts w:asciiTheme="minorHAnsi" w:hAnsiTheme="minorHAnsi"/>
          <w:sz w:val="22"/>
          <w:szCs w:val="22"/>
          <w:lang w:val="en-US"/>
        </w:rPr>
        <w:t xml:space="preserve"> between air pollutant exposures</w:t>
      </w:r>
    </w:p>
    <w:p w:rsidR="00A52988" w:rsidRDefault="00A52988" w:rsidP="00ED1E36">
      <w:pPr>
        <w:spacing w:line="360" w:lineRule="auto"/>
        <w:ind w:left="-567" w:firstLine="567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Table S</w:t>
      </w:r>
      <w:r w:rsidR="00483B6B">
        <w:rPr>
          <w:rFonts w:asciiTheme="minorHAnsi" w:hAnsiTheme="minorHAnsi"/>
          <w:sz w:val="22"/>
          <w:szCs w:val="22"/>
          <w:lang w:val="en-US"/>
        </w:rPr>
        <w:t>4</w:t>
      </w:r>
      <w:r>
        <w:rPr>
          <w:rFonts w:asciiTheme="minorHAnsi" w:hAnsiTheme="minorHAnsi"/>
          <w:sz w:val="22"/>
          <w:szCs w:val="22"/>
          <w:lang w:val="en-US"/>
        </w:rPr>
        <w:t xml:space="preserve">: </w:t>
      </w:r>
      <w:r w:rsidR="0075308F">
        <w:rPr>
          <w:rFonts w:asciiTheme="minorHAnsi" w:hAnsiTheme="minorHAnsi"/>
          <w:sz w:val="22"/>
          <w:szCs w:val="22"/>
          <w:lang w:val="en-US"/>
        </w:rPr>
        <w:t>Exposure estimates</w:t>
      </w:r>
      <w:r w:rsidR="0075308F" w:rsidRPr="00ED1AE6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75308F">
        <w:rPr>
          <w:rFonts w:asciiTheme="minorHAnsi" w:hAnsiTheme="minorHAnsi"/>
          <w:sz w:val="22"/>
          <w:szCs w:val="22"/>
          <w:lang w:val="en-US"/>
        </w:rPr>
        <w:t>back-extrapolated to baseline</w:t>
      </w:r>
      <w:r w:rsidR="000A2003">
        <w:rPr>
          <w:rFonts w:asciiTheme="minorHAnsi" w:hAnsiTheme="minorHAnsi"/>
          <w:sz w:val="22"/>
          <w:szCs w:val="22"/>
          <w:lang w:val="en-US"/>
        </w:rPr>
        <w:t xml:space="preserve"> and </w:t>
      </w:r>
      <w:r w:rsidR="001F65E2">
        <w:rPr>
          <w:rFonts w:asciiTheme="minorHAnsi" w:hAnsiTheme="minorHAnsi"/>
          <w:sz w:val="22"/>
          <w:szCs w:val="22"/>
          <w:lang w:val="en-US"/>
        </w:rPr>
        <w:t>time-varying exposure analyses</w:t>
      </w:r>
    </w:p>
    <w:p w:rsidR="00B804DB" w:rsidRDefault="00B804DB" w:rsidP="00B804DB">
      <w:pPr>
        <w:spacing w:line="360" w:lineRule="auto"/>
        <w:ind w:left="-567" w:firstLine="567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Table S</w:t>
      </w:r>
      <w:r w:rsidR="00483B6B">
        <w:rPr>
          <w:rFonts w:asciiTheme="minorHAnsi" w:hAnsiTheme="minorHAnsi"/>
          <w:sz w:val="22"/>
          <w:szCs w:val="22"/>
          <w:lang w:val="en-US"/>
        </w:rPr>
        <w:t>5</w:t>
      </w:r>
      <w:r>
        <w:rPr>
          <w:rFonts w:asciiTheme="minorHAnsi" w:hAnsiTheme="minorHAnsi"/>
          <w:sz w:val="22"/>
          <w:szCs w:val="22"/>
          <w:lang w:val="en-US"/>
        </w:rPr>
        <w:t xml:space="preserve">: </w:t>
      </w:r>
      <w:r w:rsidR="0075308F">
        <w:rPr>
          <w:rFonts w:asciiTheme="minorHAnsi" w:hAnsiTheme="minorHAnsi"/>
          <w:sz w:val="22"/>
          <w:szCs w:val="22"/>
          <w:lang w:val="en-US"/>
        </w:rPr>
        <w:t>ELAPSE versus ESCAPE exposure estimates</w:t>
      </w:r>
    </w:p>
    <w:p w:rsidR="00F61471" w:rsidRDefault="00F61471" w:rsidP="00F61471">
      <w:pPr>
        <w:spacing w:line="360" w:lineRule="auto"/>
        <w:ind w:left="-567" w:firstLine="567"/>
        <w:rPr>
          <w:rFonts w:asciiTheme="minorHAnsi" w:hAnsiTheme="minorHAnsi"/>
          <w:sz w:val="22"/>
          <w:szCs w:val="22"/>
          <w:lang w:val="en-US"/>
        </w:rPr>
      </w:pPr>
      <w:r w:rsidRPr="00E40967">
        <w:rPr>
          <w:rFonts w:asciiTheme="minorHAnsi" w:hAnsiTheme="minorHAnsi"/>
          <w:sz w:val="22"/>
          <w:szCs w:val="22"/>
          <w:lang w:val="en-US"/>
        </w:rPr>
        <w:t>Table S</w:t>
      </w:r>
      <w:r w:rsidR="00483B6B">
        <w:rPr>
          <w:rFonts w:asciiTheme="minorHAnsi" w:hAnsiTheme="minorHAnsi"/>
          <w:sz w:val="22"/>
          <w:szCs w:val="22"/>
          <w:lang w:val="en-US"/>
        </w:rPr>
        <w:t>6</w:t>
      </w:r>
      <w:r>
        <w:rPr>
          <w:rFonts w:asciiTheme="minorHAnsi" w:hAnsiTheme="minorHAnsi"/>
          <w:sz w:val="22"/>
          <w:szCs w:val="22"/>
          <w:lang w:val="en-US"/>
        </w:rPr>
        <w:t xml:space="preserve">: </w:t>
      </w:r>
      <w:r w:rsidR="0075308F">
        <w:rPr>
          <w:rFonts w:asciiTheme="minorHAnsi" w:hAnsiTheme="minorHAnsi"/>
          <w:sz w:val="22"/>
          <w:szCs w:val="22"/>
          <w:lang w:val="en-US"/>
        </w:rPr>
        <w:t>Sensitivity analyses</w:t>
      </w:r>
      <w:r w:rsidR="00572440">
        <w:rPr>
          <w:rFonts w:asciiTheme="minorHAnsi" w:hAnsiTheme="minorHAnsi"/>
          <w:sz w:val="22"/>
          <w:szCs w:val="22"/>
          <w:lang w:val="en-US"/>
        </w:rPr>
        <w:t xml:space="preserve"> additional covariates</w:t>
      </w:r>
    </w:p>
    <w:p w:rsidR="00572440" w:rsidRDefault="00572440" w:rsidP="00572440">
      <w:pPr>
        <w:spacing w:line="360" w:lineRule="auto"/>
        <w:ind w:left="-567" w:firstLine="567"/>
        <w:rPr>
          <w:rFonts w:asciiTheme="minorHAnsi" w:hAnsiTheme="minorHAnsi"/>
          <w:sz w:val="22"/>
          <w:szCs w:val="22"/>
          <w:lang w:val="en-US"/>
        </w:rPr>
      </w:pPr>
      <w:r w:rsidRPr="00E40967">
        <w:rPr>
          <w:rFonts w:asciiTheme="minorHAnsi" w:hAnsiTheme="minorHAnsi"/>
          <w:sz w:val="22"/>
          <w:szCs w:val="22"/>
          <w:lang w:val="en-US"/>
        </w:rPr>
        <w:t>Table S</w:t>
      </w:r>
      <w:r w:rsidR="00483B6B">
        <w:rPr>
          <w:rFonts w:asciiTheme="minorHAnsi" w:hAnsiTheme="minorHAnsi"/>
          <w:sz w:val="22"/>
          <w:szCs w:val="22"/>
          <w:lang w:val="en-US"/>
        </w:rPr>
        <w:t>7</w:t>
      </w:r>
      <w:r>
        <w:rPr>
          <w:rFonts w:asciiTheme="minorHAnsi" w:hAnsiTheme="minorHAnsi"/>
          <w:sz w:val="22"/>
          <w:szCs w:val="22"/>
          <w:lang w:val="en-US"/>
        </w:rPr>
        <w:t>: Sensitivity analyses excluding cohorts</w:t>
      </w:r>
    </w:p>
    <w:p w:rsidR="00333CEF" w:rsidRDefault="00333CEF" w:rsidP="00F61471">
      <w:pPr>
        <w:spacing w:line="360" w:lineRule="auto"/>
        <w:ind w:left="-567" w:firstLine="567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Table S</w:t>
      </w:r>
      <w:r w:rsidR="00483B6B">
        <w:rPr>
          <w:rFonts w:asciiTheme="minorHAnsi" w:hAnsiTheme="minorHAnsi"/>
          <w:sz w:val="22"/>
          <w:szCs w:val="22"/>
          <w:lang w:val="en-US"/>
        </w:rPr>
        <w:t>8</w:t>
      </w:r>
      <w:r>
        <w:rPr>
          <w:rFonts w:asciiTheme="minorHAnsi" w:hAnsiTheme="minorHAnsi"/>
          <w:sz w:val="22"/>
          <w:szCs w:val="22"/>
          <w:lang w:val="en-US"/>
        </w:rPr>
        <w:t>: Effect modif</w:t>
      </w:r>
      <w:r w:rsidR="00E839D8">
        <w:rPr>
          <w:rFonts w:asciiTheme="minorHAnsi" w:hAnsiTheme="minorHAnsi"/>
          <w:sz w:val="22"/>
          <w:szCs w:val="22"/>
          <w:lang w:val="en-US"/>
        </w:rPr>
        <w:t>i</w:t>
      </w:r>
      <w:r>
        <w:rPr>
          <w:rFonts w:asciiTheme="minorHAnsi" w:hAnsiTheme="minorHAnsi"/>
          <w:sz w:val="22"/>
          <w:szCs w:val="22"/>
          <w:lang w:val="en-US"/>
        </w:rPr>
        <w:t>cation by smoking</w:t>
      </w:r>
    </w:p>
    <w:p w:rsidR="003A5EBE" w:rsidRDefault="003A5EBE" w:rsidP="00F61471">
      <w:pPr>
        <w:spacing w:line="360" w:lineRule="auto"/>
        <w:ind w:left="-567" w:firstLine="567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Table S9: Findings of previous studies on air pollutants and Lung cancer</w:t>
      </w:r>
    </w:p>
    <w:p w:rsidR="00B804DB" w:rsidRDefault="00B804DB" w:rsidP="00ED1E36">
      <w:pPr>
        <w:spacing w:line="360" w:lineRule="auto"/>
        <w:ind w:left="-567" w:firstLine="567"/>
        <w:rPr>
          <w:rFonts w:asciiTheme="minorHAnsi" w:hAnsiTheme="minorHAnsi"/>
          <w:sz w:val="22"/>
          <w:szCs w:val="22"/>
          <w:lang w:val="en-US"/>
        </w:rPr>
      </w:pPr>
    </w:p>
    <w:p w:rsidR="00E40967" w:rsidRDefault="00A83F94" w:rsidP="00ED1E36">
      <w:pPr>
        <w:spacing w:line="360" w:lineRule="auto"/>
        <w:ind w:left="-567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3</w:t>
      </w:r>
      <w:r w:rsidR="00E40967" w:rsidRPr="00E40967">
        <w:rPr>
          <w:rFonts w:asciiTheme="minorHAnsi" w:hAnsiTheme="minorHAnsi"/>
          <w:sz w:val="22"/>
          <w:szCs w:val="22"/>
          <w:lang w:val="en-US"/>
        </w:rPr>
        <w:t xml:space="preserve">. Supplementary figures </w:t>
      </w:r>
    </w:p>
    <w:p w:rsidR="008750E6" w:rsidRDefault="008750E6" w:rsidP="008750E6">
      <w:pPr>
        <w:spacing w:after="120"/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</w:pPr>
      <w:r w:rsidRPr="008750E6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Figure S1.</w:t>
      </w:r>
      <w:r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Pr="00F06572">
        <w:rPr>
          <w:rFonts w:asciiTheme="minorHAnsi" w:hAnsiTheme="minorHAnsi" w:cstheme="minorHAnsi"/>
          <w:sz w:val="22"/>
          <w:szCs w:val="22"/>
          <w:lang w:val="en-US"/>
        </w:rPr>
        <w:t xml:space="preserve">Temporal trends in </w:t>
      </w:r>
      <w:r w:rsidRPr="00F06572">
        <w:rPr>
          <w:rFonts w:asciiTheme="minorHAnsi" w:eastAsia="Times New Roman" w:hAnsiTheme="minorHAnsi" w:cstheme="minorHAnsi"/>
          <w:sz w:val="22"/>
          <w:szCs w:val="22"/>
          <w:lang w:val="en-US"/>
        </w:rPr>
        <w:t>PM</w:t>
      </w:r>
      <w:r w:rsidRPr="00F06572">
        <w:rPr>
          <w:rFonts w:asciiTheme="minorHAnsi" w:eastAsia="Times New Roman" w:hAnsiTheme="minorHAnsi" w:cstheme="minorHAnsi"/>
          <w:sz w:val="22"/>
          <w:szCs w:val="22"/>
          <w:vertAlign w:val="subscript"/>
          <w:lang w:val="en-US"/>
        </w:rPr>
        <w:t>2.5</w:t>
      </w:r>
      <w:r w:rsidRPr="00F06572">
        <w:rPr>
          <w:rFonts w:asciiTheme="minorHAnsi" w:hAnsiTheme="minorHAnsi" w:cstheme="minorHAnsi"/>
          <w:sz w:val="22"/>
          <w:szCs w:val="22"/>
          <w:lang w:val="en-US"/>
        </w:rPr>
        <w:t>, NO</w:t>
      </w:r>
      <w:r w:rsidRPr="00F06572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2</w:t>
      </w:r>
      <w:r w:rsidRPr="00F06572">
        <w:rPr>
          <w:rFonts w:asciiTheme="minorHAnsi" w:hAnsiTheme="minorHAnsi" w:cstheme="minorHAnsi"/>
          <w:sz w:val="22"/>
          <w:szCs w:val="22"/>
          <w:lang w:val="en-US"/>
        </w:rPr>
        <w:t>, BC and O</w:t>
      </w:r>
      <w:r w:rsidRPr="00F06572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3</w:t>
      </w:r>
      <w:r w:rsidRPr="00F06572">
        <w:rPr>
          <w:rFonts w:asciiTheme="minorHAnsi" w:hAnsiTheme="minorHAnsi" w:cstheme="minorHAnsi"/>
          <w:sz w:val="22"/>
          <w:szCs w:val="22"/>
          <w:lang w:val="en-US"/>
        </w:rPr>
        <w:t xml:space="preserve"> concentrations based on the DEHM for different regions in Europe</w:t>
      </w:r>
    </w:p>
    <w:p w:rsidR="0075308F" w:rsidRDefault="00E40967" w:rsidP="00ED1E36">
      <w:pPr>
        <w:spacing w:line="360" w:lineRule="auto"/>
        <w:ind w:left="-567" w:firstLine="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  <w:r w:rsidRPr="00E40967">
        <w:rPr>
          <w:rFonts w:asciiTheme="minorHAnsi" w:hAnsiTheme="minorHAnsi"/>
          <w:sz w:val="22"/>
          <w:szCs w:val="22"/>
          <w:lang w:val="en-US"/>
        </w:rPr>
        <w:t>Figure S</w:t>
      </w:r>
      <w:r w:rsidR="008750E6">
        <w:rPr>
          <w:rFonts w:asciiTheme="minorHAnsi" w:hAnsiTheme="minorHAnsi"/>
          <w:sz w:val="22"/>
          <w:szCs w:val="22"/>
          <w:lang w:val="en-US"/>
        </w:rPr>
        <w:t>2</w:t>
      </w:r>
      <w:r w:rsidR="005414F3">
        <w:rPr>
          <w:rFonts w:asciiTheme="minorHAnsi" w:hAnsiTheme="minorHAnsi"/>
          <w:sz w:val="22"/>
          <w:szCs w:val="22"/>
          <w:lang w:val="en-US"/>
        </w:rPr>
        <w:t>:</w:t>
      </w:r>
      <w:r w:rsidR="005414F3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75308F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Box plots of exposures by (sub-) cohort</w:t>
      </w:r>
    </w:p>
    <w:p w:rsidR="0075308F" w:rsidRDefault="00C51F91" w:rsidP="0075308F">
      <w:pPr>
        <w:spacing w:line="360" w:lineRule="auto"/>
        <w:ind w:left="-567" w:firstLine="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Figure S</w:t>
      </w:r>
      <w:r w:rsidR="008750E6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3</w:t>
      </w: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 xml:space="preserve">: </w:t>
      </w:r>
      <w:r w:rsidR="0075308F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 xml:space="preserve">Natural spline models of pollutants and lung cancer (3 </w:t>
      </w:r>
      <w:proofErr w:type="spellStart"/>
      <w:proofErr w:type="gramStart"/>
      <w:r w:rsidR="0075308F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df</w:t>
      </w:r>
      <w:proofErr w:type="spellEnd"/>
      <w:proofErr w:type="gramEnd"/>
      <w:r w:rsidR="0075308F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)</w:t>
      </w:r>
    </w:p>
    <w:p w:rsidR="0075308F" w:rsidRDefault="00476A66" w:rsidP="0075308F">
      <w:pPr>
        <w:spacing w:line="360" w:lineRule="auto"/>
        <w:ind w:left="-567" w:firstLine="567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Figure S</w:t>
      </w:r>
      <w:r w:rsidR="008750E6">
        <w:rPr>
          <w:rFonts w:asciiTheme="minorHAnsi" w:hAnsiTheme="minorHAnsi"/>
          <w:sz w:val="22"/>
          <w:szCs w:val="22"/>
          <w:lang w:val="en-US"/>
        </w:rPr>
        <w:t>4</w:t>
      </w:r>
      <w:r w:rsidR="004A4792">
        <w:rPr>
          <w:rFonts w:asciiTheme="minorHAnsi" w:hAnsiTheme="minorHAnsi"/>
          <w:sz w:val="22"/>
          <w:szCs w:val="22"/>
          <w:lang w:val="en-US"/>
        </w:rPr>
        <w:t>:</w:t>
      </w:r>
      <w:r w:rsidR="004A4792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75308F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Two- and three pollutant models</w:t>
      </w:r>
      <w:r w:rsidR="0075308F" w:rsidRPr="00E40967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4A4792" w:rsidRDefault="004A4792" w:rsidP="00ED1E36">
      <w:pPr>
        <w:spacing w:line="360" w:lineRule="auto"/>
        <w:ind w:left="-567" w:firstLine="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  <w:r w:rsidRPr="004A4792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Figure S</w:t>
      </w:r>
      <w:r w:rsidR="008750E6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5</w:t>
      </w: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:</w:t>
      </w:r>
      <w:r w:rsidRPr="004A4792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75308F" w:rsidRPr="0075308F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Scatterplot of ELAPSE vs. ESCAPE exposure by cohort</w:t>
      </w:r>
    </w:p>
    <w:p w:rsidR="001F3C4C" w:rsidRDefault="00DC6C8D" w:rsidP="001F3C4C">
      <w:pPr>
        <w:spacing w:line="360" w:lineRule="auto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  <w:r w:rsidRPr="00DC6C8D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Figure S</w:t>
      </w:r>
      <w:r w:rsidR="008750E6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6</w:t>
      </w: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:</w:t>
      </w:r>
      <w:r w:rsidRPr="00DC6C8D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 xml:space="preserve"> Comparing different options to </w:t>
      </w:r>
      <w:r w:rsidR="008B3E30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adjust for differences between cohorts</w:t>
      </w:r>
    </w:p>
    <w:p w:rsidR="001F3C4C" w:rsidRPr="00927D99" w:rsidRDefault="001F3C4C" w:rsidP="001F3C4C">
      <w:pPr>
        <w:pStyle w:val="Almindeligtekst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Figure S</w:t>
      </w:r>
      <w:r w:rsidR="008750E6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7</w:t>
      </w: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 xml:space="preserve">: </w:t>
      </w:r>
      <w:r w:rsidRPr="001F3C4C">
        <w:rPr>
          <w:rFonts w:asciiTheme="minorHAnsi" w:hAnsiTheme="minorHAnsi" w:cstheme="minorHAnsi"/>
          <w:sz w:val="22"/>
          <w:szCs w:val="22"/>
          <w:lang w:val="en-US"/>
        </w:rPr>
        <w:t>Hazard ratios for associations between air pollution and lung cancer in the individual cohorts</w:t>
      </w:r>
    </w:p>
    <w:p w:rsidR="001F3C4C" w:rsidRPr="00DC6C8D" w:rsidRDefault="001F3C4C" w:rsidP="001F3C4C">
      <w:pPr>
        <w:spacing w:line="360" w:lineRule="auto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DC6C8D" w:rsidRDefault="00DC6C8D" w:rsidP="00ED1E36">
      <w:pPr>
        <w:spacing w:line="360" w:lineRule="auto"/>
        <w:ind w:left="-567" w:firstLine="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4A4792" w:rsidRPr="006276F2" w:rsidRDefault="004A4792" w:rsidP="00ED1E36">
      <w:pPr>
        <w:spacing w:line="360" w:lineRule="auto"/>
        <w:ind w:left="-567" w:firstLine="567"/>
        <w:rPr>
          <w:rFonts w:asciiTheme="minorHAnsi" w:hAnsiTheme="minorHAnsi"/>
          <w:sz w:val="22"/>
          <w:szCs w:val="22"/>
          <w:lang w:val="en-US"/>
        </w:rPr>
      </w:pPr>
    </w:p>
    <w:p w:rsidR="003E5526" w:rsidRDefault="003E5526" w:rsidP="00ED1E36">
      <w:pPr>
        <w:spacing w:line="360" w:lineRule="auto"/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9C1CEA" w:rsidRDefault="009C1CEA" w:rsidP="00ED1E36">
      <w:pPr>
        <w:spacing w:line="360" w:lineRule="auto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br w:type="page"/>
      </w:r>
    </w:p>
    <w:p w:rsidR="00B969B5" w:rsidRPr="00B969B5" w:rsidRDefault="00B969B5" w:rsidP="00262F09">
      <w:pPr>
        <w:ind w:left="-567"/>
        <w:rPr>
          <w:rFonts w:asciiTheme="minorHAnsi" w:hAnsiTheme="minorHAnsi"/>
          <w:b/>
          <w:smallCaps/>
          <w:sz w:val="28"/>
          <w:szCs w:val="22"/>
          <w:lang w:val="en-US"/>
        </w:rPr>
      </w:pPr>
      <w:r w:rsidRPr="00B969B5">
        <w:rPr>
          <w:rFonts w:asciiTheme="minorHAnsi" w:hAnsiTheme="minorHAnsi"/>
          <w:b/>
          <w:smallCaps/>
          <w:sz w:val="28"/>
          <w:szCs w:val="22"/>
          <w:lang w:val="en-US"/>
        </w:rPr>
        <w:lastRenderedPageBreak/>
        <w:t xml:space="preserve">Characteristics of the </w:t>
      </w:r>
      <w:r>
        <w:rPr>
          <w:rFonts w:asciiTheme="minorHAnsi" w:hAnsiTheme="minorHAnsi"/>
          <w:b/>
          <w:smallCaps/>
          <w:sz w:val="28"/>
          <w:szCs w:val="22"/>
          <w:lang w:val="en-US"/>
        </w:rPr>
        <w:t>included</w:t>
      </w:r>
      <w:r w:rsidRPr="00B969B5">
        <w:rPr>
          <w:rFonts w:asciiTheme="minorHAnsi" w:hAnsiTheme="minorHAnsi"/>
          <w:b/>
          <w:smallCaps/>
          <w:sz w:val="28"/>
          <w:szCs w:val="22"/>
          <w:lang w:val="en-US"/>
        </w:rPr>
        <w:t xml:space="preserve"> cohorts</w:t>
      </w:r>
    </w:p>
    <w:p w:rsidR="00B969B5" w:rsidRDefault="00B969B5" w:rsidP="00262F09">
      <w:pPr>
        <w:ind w:left="-567"/>
        <w:rPr>
          <w:rFonts w:asciiTheme="minorHAnsi" w:hAnsiTheme="minorHAnsi"/>
          <w:b/>
          <w:sz w:val="22"/>
          <w:szCs w:val="22"/>
          <w:lang w:val="en-US"/>
        </w:rPr>
      </w:pPr>
    </w:p>
    <w:p w:rsidR="00E40967" w:rsidRPr="009C1CEA" w:rsidRDefault="00E40967" w:rsidP="00262F09">
      <w:pPr>
        <w:ind w:left="-567"/>
        <w:rPr>
          <w:rFonts w:asciiTheme="minorHAnsi" w:hAnsiTheme="minorHAnsi"/>
          <w:sz w:val="22"/>
          <w:szCs w:val="22"/>
          <w:lang w:val="en-US"/>
        </w:rPr>
      </w:pPr>
      <w:r w:rsidRPr="006B25ED">
        <w:rPr>
          <w:rFonts w:asciiTheme="minorHAnsi" w:hAnsiTheme="minorHAnsi"/>
          <w:b/>
          <w:sz w:val="22"/>
          <w:szCs w:val="22"/>
          <w:lang w:val="en-US"/>
        </w:rPr>
        <w:t>CEANS</w:t>
      </w:r>
      <w:r w:rsidR="006B25ED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6B25ED" w:rsidRPr="006B25ED">
        <w:rPr>
          <w:rFonts w:asciiTheme="minorHAnsi" w:hAnsiTheme="minorHAnsi"/>
          <w:sz w:val="22"/>
          <w:szCs w:val="22"/>
          <w:lang w:val="en-US"/>
        </w:rPr>
        <w:t>(</w:t>
      </w:r>
      <w:r w:rsidRPr="009C1CEA">
        <w:rPr>
          <w:rFonts w:asciiTheme="minorHAnsi" w:hAnsiTheme="minorHAnsi" w:cs="Arial"/>
          <w:sz w:val="22"/>
          <w:szCs w:val="22"/>
          <w:shd w:val="clear" w:color="auto" w:fill="FFFFFF"/>
          <w:lang w:val="en-US"/>
        </w:rPr>
        <w:t>Cardiovascular Effects of Air Pollution and Noise in Stockholm</w:t>
      </w:r>
      <w:r w:rsidR="006B25ED">
        <w:rPr>
          <w:rFonts w:asciiTheme="minorHAnsi" w:hAnsiTheme="minorHAnsi" w:cs="Arial"/>
          <w:sz w:val="22"/>
          <w:szCs w:val="22"/>
          <w:shd w:val="clear" w:color="auto" w:fill="FFFFFF"/>
          <w:lang w:val="en-US"/>
        </w:rPr>
        <w:t>)</w:t>
      </w:r>
    </w:p>
    <w:p w:rsidR="006B25ED" w:rsidRDefault="006B25ED" w:rsidP="00262F09">
      <w:pPr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3E5526" w:rsidRPr="009C1CEA" w:rsidRDefault="001D2784" w:rsidP="00EE5994">
      <w:pPr>
        <w:ind w:left="-567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All participants resided in Stockholm County, Sweden. </w:t>
      </w:r>
      <w:r w:rsidR="006B25ED">
        <w:rPr>
          <w:rFonts w:asciiTheme="minorHAnsi" w:hAnsiTheme="minorHAnsi"/>
          <w:sz w:val="22"/>
          <w:szCs w:val="22"/>
          <w:lang w:val="en-US"/>
        </w:rPr>
        <w:t>The cohort is c</w:t>
      </w:r>
      <w:r w:rsidR="009C1CEA" w:rsidRPr="009C1CEA">
        <w:rPr>
          <w:rFonts w:asciiTheme="minorHAnsi" w:hAnsiTheme="minorHAnsi"/>
          <w:sz w:val="22"/>
          <w:szCs w:val="22"/>
          <w:lang w:val="en-US"/>
        </w:rPr>
        <w:t>omprised of four sub</w:t>
      </w:r>
      <w:r w:rsidR="004D6436">
        <w:rPr>
          <w:rFonts w:asciiTheme="minorHAnsi" w:hAnsiTheme="minorHAnsi"/>
          <w:sz w:val="22"/>
          <w:szCs w:val="22"/>
          <w:lang w:val="en-US"/>
        </w:rPr>
        <w:t>-</w:t>
      </w:r>
      <w:r w:rsidR="009C1CEA" w:rsidRPr="009C1CEA">
        <w:rPr>
          <w:rFonts w:asciiTheme="minorHAnsi" w:hAnsiTheme="minorHAnsi"/>
          <w:sz w:val="22"/>
          <w:szCs w:val="22"/>
          <w:lang w:val="en-US"/>
        </w:rPr>
        <w:t>cohorts:</w:t>
      </w:r>
    </w:p>
    <w:p w:rsidR="009C1CEA" w:rsidRDefault="009C1CEA" w:rsidP="00EE5994">
      <w:pPr>
        <w:ind w:left="-567"/>
        <w:jc w:val="both"/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</w:pPr>
      <w:r w:rsidRPr="009C1CEA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The Stockholm Diabetes Preventive Program (SDPP) is a population-based prospective study of 7</w:t>
      </w:r>
      <w:r w:rsidR="006B25ED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,</w:t>
      </w:r>
      <w:r w:rsidRPr="009C1CEA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949 subjects aged 35–54 years</w:t>
      </w:r>
      <w:r w:rsidR="00EE5994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.</w:t>
      </w:r>
      <w:r w:rsidR="006E6BF9" w:rsidRPr="006E6BF9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vertAlign w:val="superscript"/>
          <w:lang w:val="en-US"/>
        </w:rPr>
        <w:t>1</w:t>
      </w:r>
      <w:r w:rsidR="00EE5994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 w:rsidRPr="009C1CEA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 xml:space="preserve">The </w:t>
      </w:r>
      <w:r w:rsidR="003E1EAE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Stockholm Cohort of 60-year-olds (</w:t>
      </w:r>
      <w:r w:rsidRPr="009C1CEA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SIXTY</w:t>
      </w:r>
      <w:r w:rsidR="003E1EAE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)</w:t>
      </w:r>
      <w:r w:rsidRPr="009C1CEA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 w:rsidR="00F26948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 xml:space="preserve">consists of </w:t>
      </w:r>
      <w:r w:rsidRPr="009C1CEA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 xml:space="preserve">a random population sample of one-third of all men and women living in Stockholm </w:t>
      </w:r>
      <w:r w:rsidRPr="00484CF1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County turn</w:t>
      </w:r>
      <w:r w:rsidR="00F26948" w:rsidRPr="00484CF1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ing</w:t>
      </w:r>
      <w:r w:rsidRPr="00484CF1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 xml:space="preserve"> 60 years between August 1997 and March 1999</w:t>
      </w:r>
      <w:r w:rsidR="00EE5994" w:rsidRPr="00484CF1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.</w:t>
      </w:r>
      <w:r w:rsidR="006E6BF9" w:rsidRPr="00484CF1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vertAlign w:val="superscript"/>
          <w:lang w:val="en-US"/>
        </w:rPr>
        <w:t>2</w:t>
      </w:r>
      <w:r w:rsidR="00EE5994" w:rsidRPr="00484CF1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 w:rsidR="00484CF1" w:rsidRPr="00484CF1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The Screening Across the Lifespan Twin Study (SALT) is a sub</w:t>
      </w:r>
      <w:r w:rsidR="00067E4A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-</w:t>
      </w:r>
      <w:r w:rsidR="00484CF1" w:rsidRPr="00484CF1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study of the Swedish Twin Registry.</w:t>
      </w:r>
      <w:r w:rsidR="00484CF1" w:rsidRPr="00484CF1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vertAlign w:val="superscript"/>
          <w:lang w:val="en-US"/>
        </w:rPr>
        <w:t>3</w:t>
      </w:r>
      <w:r w:rsidR="00484CF1" w:rsidRPr="00484CF1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 xml:space="preserve"> All Swedish complete twin-pairs born in Sweden before 1959 were contacted. Included in this study are 7,043 SALT participants who lived in Stockholm County.</w:t>
      </w:r>
      <w:r w:rsidR="00484CF1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 w:rsidR="00F26948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 xml:space="preserve">Lastly, </w:t>
      </w:r>
      <w:r w:rsidRPr="009C1CEA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The Swedish National Study of Aging and Care in Kungsholmen (SNAC-K) randomly sampled individuals 60</w:t>
      </w:r>
      <w:r w:rsidR="00F26948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+</w:t>
      </w:r>
      <w:r w:rsidRPr="009C1CEA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 xml:space="preserve"> years of age</w:t>
      </w:r>
      <w:r w:rsidR="00F26948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 xml:space="preserve"> </w:t>
      </w:r>
      <w:r w:rsidRPr="009C1CEA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from a central area in Stockholm</w:t>
      </w:r>
      <w:r w:rsidR="00C509B6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.</w:t>
      </w:r>
      <w:r w:rsidR="006E6BF9" w:rsidRPr="006E6BF9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vertAlign w:val="superscript"/>
          <w:lang w:val="en-US"/>
        </w:rPr>
        <w:t>4</w:t>
      </w:r>
    </w:p>
    <w:p w:rsidR="009C1CEA" w:rsidRDefault="009C1CEA" w:rsidP="00262F09">
      <w:pPr>
        <w:ind w:left="-567"/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</w:pPr>
    </w:p>
    <w:tbl>
      <w:tblPr>
        <w:tblStyle w:val="Tabel-Gitter"/>
        <w:tblW w:w="963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1276"/>
        <w:gridCol w:w="1276"/>
        <w:gridCol w:w="1276"/>
        <w:gridCol w:w="1275"/>
      </w:tblGrid>
      <w:tr w:rsidR="00841122" w:rsidTr="00841122">
        <w:tc>
          <w:tcPr>
            <w:tcW w:w="3261" w:type="dxa"/>
            <w:gridSpan w:val="2"/>
          </w:tcPr>
          <w:p w:rsidR="009C1CEA" w:rsidRDefault="009C1CEA" w:rsidP="00262F0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9C1CEA" w:rsidRDefault="009C1CEA" w:rsidP="00262F0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gridSpan w:val="4"/>
          </w:tcPr>
          <w:p w:rsidR="009C1CEA" w:rsidRPr="009C1CEA" w:rsidRDefault="009C1CEA" w:rsidP="009C1CE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CEANS, s</w:t>
            </w:r>
            <w:r w:rsidRPr="009C1CE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ub</w:t>
            </w:r>
            <w:r w:rsidR="00067E4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-</w:t>
            </w:r>
            <w:r w:rsidRPr="009C1CE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cohort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</w:t>
            </w:r>
          </w:p>
        </w:tc>
      </w:tr>
      <w:tr w:rsidR="00841122" w:rsidTr="00841122"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9C1CEA" w:rsidRDefault="009C1CEA" w:rsidP="00262F0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C1CEA" w:rsidRPr="009C1CEA" w:rsidRDefault="009C1CEA" w:rsidP="009C1CEA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9C1CE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1CEA" w:rsidRPr="00841122" w:rsidRDefault="009C1CEA" w:rsidP="009C1CEA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41122">
              <w:rPr>
                <w:rFonts w:asciiTheme="minorHAnsi" w:hAnsiTheme="minorHAnsi"/>
                <w:sz w:val="22"/>
                <w:szCs w:val="22"/>
                <w:lang w:val="en-US"/>
              </w:rPr>
              <w:t>SDPP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1CEA" w:rsidRDefault="009C1CEA" w:rsidP="009C1CEA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SIXTY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C1CEA" w:rsidRDefault="009C1CEA" w:rsidP="009C1CEA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SALT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C1CEA" w:rsidRDefault="009C1CEA" w:rsidP="009C1CEA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SNAC-K</w:t>
            </w:r>
          </w:p>
        </w:tc>
      </w:tr>
      <w:tr w:rsidR="00841122" w:rsidTr="00841122"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287400" w:rsidRDefault="00287400" w:rsidP="00287400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Baseline year, range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87400" w:rsidRPr="00EB3E3D" w:rsidRDefault="00CE1C65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1992–2004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87400" w:rsidRPr="00EB3E3D" w:rsidRDefault="00EE5994" w:rsidP="00EE5994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1992–1998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87400" w:rsidRPr="00EB3E3D" w:rsidRDefault="00EE5994" w:rsidP="00EE5994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1997–1999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87400" w:rsidRPr="00EB3E3D" w:rsidRDefault="00287400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1998–2003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87400" w:rsidRPr="00EB3E3D" w:rsidRDefault="00EE5994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2001–2004</w:t>
            </w:r>
          </w:p>
        </w:tc>
      </w:tr>
      <w:tr w:rsidR="00841122" w:rsidTr="00841122">
        <w:tc>
          <w:tcPr>
            <w:tcW w:w="3261" w:type="dxa"/>
            <w:gridSpan w:val="2"/>
          </w:tcPr>
          <w:p w:rsidR="00316F76" w:rsidRPr="00EB3E3D" w:rsidRDefault="00EB3E3D" w:rsidP="00262F0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Enrolled, N</w:t>
            </w:r>
          </w:p>
        </w:tc>
        <w:tc>
          <w:tcPr>
            <w:tcW w:w="1275" w:type="dxa"/>
          </w:tcPr>
          <w:p w:rsidR="00316F76" w:rsidRPr="00EB3E3D" w:rsidRDefault="005F4379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22,587</w:t>
            </w:r>
          </w:p>
        </w:tc>
        <w:tc>
          <w:tcPr>
            <w:tcW w:w="1276" w:type="dxa"/>
          </w:tcPr>
          <w:p w:rsidR="00316F76" w:rsidRPr="00EB3E3D" w:rsidRDefault="00F400CA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7,949</w:t>
            </w:r>
          </w:p>
        </w:tc>
        <w:tc>
          <w:tcPr>
            <w:tcW w:w="1276" w:type="dxa"/>
          </w:tcPr>
          <w:p w:rsidR="00316F76" w:rsidRPr="00EB3E3D" w:rsidRDefault="00F400CA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4,232</w:t>
            </w:r>
          </w:p>
        </w:tc>
        <w:tc>
          <w:tcPr>
            <w:tcW w:w="1276" w:type="dxa"/>
          </w:tcPr>
          <w:p w:rsidR="00316F76" w:rsidRPr="00EB3E3D" w:rsidRDefault="00F400CA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7,043</w:t>
            </w:r>
          </w:p>
        </w:tc>
        <w:tc>
          <w:tcPr>
            <w:tcW w:w="1275" w:type="dxa"/>
          </w:tcPr>
          <w:p w:rsidR="00316F76" w:rsidRPr="00EB3E3D" w:rsidRDefault="00F400CA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3,363</w:t>
            </w:r>
          </w:p>
        </w:tc>
      </w:tr>
      <w:tr w:rsidR="00841122" w:rsidTr="00841122">
        <w:tc>
          <w:tcPr>
            <w:tcW w:w="3261" w:type="dxa"/>
            <w:gridSpan w:val="2"/>
          </w:tcPr>
          <w:p w:rsidR="00EB3E3D" w:rsidRPr="00EB3E3D" w:rsidRDefault="00EB3E3D" w:rsidP="00EB3E3D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Exclusions</w:t>
            </w:r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275" w:type="dxa"/>
          </w:tcPr>
          <w:p w:rsidR="00EB3E3D" w:rsidRPr="00EB3E3D" w:rsidRDefault="005F4379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2,519</w:t>
            </w:r>
          </w:p>
        </w:tc>
        <w:tc>
          <w:tcPr>
            <w:tcW w:w="1276" w:type="dxa"/>
          </w:tcPr>
          <w:p w:rsidR="00EB3E3D" w:rsidRPr="00EB3E3D" w:rsidRDefault="00AC7984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536</w:t>
            </w:r>
          </w:p>
        </w:tc>
        <w:tc>
          <w:tcPr>
            <w:tcW w:w="1276" w:type="dxa"/>
          </w:tcPr>
          <w:p w:rsidR="00EB3E3D" w:rsidRPr="00EB3E3D" w:rsidRDefault="00AC7984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373</w:t>
            </w:r>
          </w:p>
        </w:tc>
        <w:tc>
          <w:tcPr>
            <w:tcW w:w="1276" w:type="dxa"/>
          </w:tcPr>
          <w:p w:rsidR="00EB3E3D" w:rsidRPr="00EB3E3D" w:rsidRDefault="00AC7984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944</w:t>
            </w:r>
          </w:p>
        </w:tc>
        <w:tc>
          <w:tcPr>
            <w:tcW w:w="1275" w:type="dxa"/>
          </w:tcPr>
          <w:p w:rsidR="00EB3E3D" w:rsidRPr="00EB3E3D" w:rsidRDefault="00AC7984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666</w:t>
            </w:r>
          </w:p>
        </w:tc>
      </w:tr>
      <w:tr w:rsidR="00841122" w:rsidTr="00841122">
        <w:tc>
          <w:tcPr>
            <w:tcW w:w="3261" w:type="dxa"/>
            <w:gridSpan w:val="2"/>
          </w:tcPr>
          <w:p w:rsidR="00EB3E3D" w:rsidRDefault="00EB3E3D" w:rsidP="00EB3E3D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Missing on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covariates</w:t>
            </w:r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275" w:type="dxa"/>
          </w:tcPr>
          <w:p w:rsidR="00EB3E3D" w:rsidRPr="00EB3E3D" w:rsidRDefault="005F4379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1,105</w:t>
            </w:r>
          </w:p>
        </w:tc>
        <w:tc>
          <w:tcPr>
            <w:tcW w:w="1276" w:type="dxa"/>
          </w:tcPr>
          <w:p w:rsidR="00EB3E3D" w:rsidRPr="00EB3E3D" w:rsidRDefault="00AC7984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98</w:t>
            </w:r>
          </w:p>
        </w:tc>
        <w:tc>
          <w:tcPr>
            <w:tcW w:w="1276" w:type="dxa"/>
          </w:tcPr>
          <w:p w:rsidR="00EB3E3D" w:rsidRPr="00EB3E3D" w:rsidRDefault="00AC7984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196</w:t>
            </w:r>
          </w:p>
        </w:tc>
        <w:tc>
          <w:tcPr>
            <w:tcW w:w="1276" w:type="dxa"/>
          </w:tcPr>
          <w:p w:rsidR="00EB3E3D" w:rsidRPr="00EB3E3D" w:rsidRDefault="00AC7984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473</w:t>
            </w:r>
          </w:p>
        </w:tc>
        <w:tc>
          <w:tcPr>
            <w:tcW w:w="1275" w:type="dxa"/>
          </w:tcPr>
          <w:p w:rsidR="00EB3E3D" w:rsidRPr="00EB3E3D" w:rsidRDefault="00AC7984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338</w:t>
            </w:r>
          </w:p>
        </w:tc>
      </w:tr>
      <w:tr w:rsidR="00841122" w:rsidTr="00841122">
        <w:tc>
          <w:tcPr>
            <w:tcW w:w="3261" w:type="dxa"/>
            <w:gridSpan w:val="2"/>
          </w:tcPr>
          <w:p w:rsidR="00EB3E3D" w:rsidRPr="00EB3E3D" w:rsidRDefault="0098201E" w:rsidP="0098201E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Included, </w:t>
            </w:r>
            <w:r w:rsidR="00EB3E3D" w:rsidRPr="00EB3E3D">
              <w:rPr>
                <w:rFonts w:asciiTheme="minorHAnsi" w:hAnsiTheme="minorHAnsi"/>
                <w:sz w:val="20"/>
                <w:lang w:val="en-US"/>
              </w:rPr>
              <w:t>N</w:t>
            </w:r>
          </w:p>
        </w:tc>
        <w:tc>
          <w:tcPr>
            <w:tcW w:w="1275" w:type="dxa"/>
          </w:tcPr>
          <w:p w:rsidR="00EB3E3D" w:rsidRPr="00EB3E3D" w:rsidRDefault="00CE1C65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18,963</w:t>
            </w:r>
          </w:p>
        </w:tc>
        <w:tc>
          <w:tcPr>
            <w:tcW w:w="1276" w:type="dxa"/>
          </w:tcPr>
          <w:p w:rsidR="00EB3E3D" w:rsidRPr="00EB3E3D" w:rsidRDefault="00277A24" w:rsidP="003232E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7,3</w:t>
            </w:r>
            <w:r w:rsidR="003232E9">
              <w:rPr>
                <w:rFonts w:asciiTheme="minorHAnsi" w:hAnsiTheme="minorHAnsi"/>
                <w:sz w:val="20"/>
                <w:lang w:val="en-US"/>
              </w:rPr>
              <w:t>15</w:t>
            </w:r>
          </w:p>
        </w:tc>
        <w:tc>
          <w:tcPr>
            <w:tcW w:w="1276" w:type="dxa"/>
          </w:tcPr>
          <w:p w:rsidR="00EB3E3D" w:rsidRPr="00EB3E3D" w:rsidRDefault="00C00D00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3,663</w:t>
            </w:r>
          </w:p>
        </w:tc>
        <w:tc>
          <w:tcPr>
            <w:tcW w:w="1276" w:type="dxa"/>
          </w:tcPr>
          <w:p w:rsidR="00EB3E3D" w:rsidRPr="00EB3E3D" w:rsidRDefault="00ED7A30" w:rsidP="00ED7A30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5,626</w:t>
            </w:r>
          </w:p>
        </w:tc>
        <w:tc>
          <w:tcPr>
            <w:tcW w:w="1275" w:type="dxa"/>
          </w:tcPr>
          <w:p w:rsidR="00EB3E3D" w:rsidRPr="00EB3E3D" w:rsidRDefault="00C00984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2,359</w:t>
            </w:r>
          </w:p>
        </w:tc>
      </w:tr>
      <w:tr w:rsidR="00CE1C65" w:rsidRPr="00C00984" w:rsidTr="00841122">
        <w:tc>
          <w:tcPr>
            <w:tcW w:w="3261" w:type="dxa"/>
            <w:gridSpan w:val="2"/>
          </w:tcPr>
          <w:p w:rsidR="00EB3E3D" w:rsidRPr="00EB3E3D" w:rsidRDefault="00EB3E3D" w:rsidP="00EB3E3D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Age at baseline, mean (SD)</w:t>
            </w:r>
          </w:p>
        </w:tc>
        <w:tc>
          <w:tcPr>
            <w:tcW w:w="1275" w:type="dxa"/>
          </w:tcPr>
          <w:p w:rsidR="00EB3E3D" w:rsidRPr="00EB3E3D" w:rsidRDefault="00CE1C65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55.8 (11.1)</w:t>
            </w:r>
          </w:p>
        </w:tc>
        <w:tc>
          <w:tcPr>
            <w:tcW w:w="1276" w:type="dxa"/>
          </w:tcPr>
          <w:p w:rsidR="00EB3E3D" w:rsidRPr="00EB3E3D" w:rsidRDefault="003232E9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47.0 (4.9)</w:t>
            </w:r>
          </w:p>
        </w:tc>
        <w:tc>
          <w:tcPr>
            <w:tcW w:w="1276" w:type="dxa"/>
          </w:tcPr>
          <w:p w:rsidR="00EB3E3D" w:rsidRPr="00EB3E3D" w:rsidRDefault="00C00D00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60 (0)</w:t>
            </w:r>
          </w:p>
        </w:tc>
        <w:tc>
          <w:tcPr>
            <w:tcW w:w="1276" w:type="dxa"/>
          </w:tcPr>
          <w:p w:rsidR="00EB3E3D" w:rsidRPr="00EB3E3D" w:rsidRDefault="00287400" w:rsidP="00ED7A30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</w:t>
            </w:r>
            <w:r w:rsidR="00ED7A30">
              <w:rPr>
                <w:rFonts w:asciiTheme="minorHAnsi" w:hAnsiTheme="minorHAnsi"/>
                <w:sz w:val="20"/>
                <w:lang w:val="en-US"/>
              </w:rPr>
              <w:t>7</w:t>
            </w:r>
            <w:r>
              <w:rPr>
                <w:rFonts w:asciiTheme="minorHAnsi" w:hAnsiTheme="minorHAnsi"/>
                <w:sz w:val="20"/>
                <w:lang w:val="en-US"/>
              </w:rPr>
              <w:t>.</w:t>
            </w:r>
            <w:r w:rsidR="00ED7A30">
              <w:rPr>
                <w:rFonts w:asciiTheme="minorHAnsi" w:hAnsiTheme="minorHAnsi"/>
                <w:sz w:val="20"/>
                <w:lang w:val="en-US"/>
              </w:rPr>
              <w:t>3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(1</w:t>
            </w:r>
            <w:r w:rsidR="00ED7A30">
              <w:rPr>
                <w:rFonts w:asciiTheme="minorHAnsi" w:hAnsiTheme="minorHAnsi"/>
                <w:sz w:val="20"/>
                <w:lang w:val="en-US"/>
              </w:rPr>
              <w:t>0</w:t>
            </w:r>
            <w:r>
              <w:rPr>
                <w:rFonts w:asciiTheme="minorHAnsi" w:hAnsiTheme="minorHAnsi"/>
                <w:sz w:val="20"/>
                <w:lang w:val="en-US"/>
              </w:rPr>
              <w:t>.</w:t>
            </w:r>
            <w:r w:rsidR="00ED7A30">
              <w:rPr>
                <w:rFonts w:asciiTheme="minorHAnsi" w:hAnsiTheme="minorHAnsi"/>
                <w:sz w:val="20"/>
                <w:lang w:val="en-US"/>
              </w:rPr>
              <w:t>4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5" w:type="dxa"/>
          </w:tcPr>
          <w:p w:rsidR="00EB3E3D" w:rsidRPr="00EB3E3D" w:rsidRDefault="00C00984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72.5 (10.4)</w:t>
            </w:r>
          </w:p>
        </w:tc>
      </w:tr>
      <w:tr w:rsidR="00841122" w:rsidRPr="00C00984" w:rsidTr="00841122">
        <w:tc>
          <w:tcPr>
            <w:tcW w:w="3261" w:type="dxa"/>
            <w:gridSpan w:val="2"/>
          </w:tcPr>
          <w:p w:rsidR="00EB3E3D" w:rsidRPr="00EB3E3D" w:rsidRDefault="00EB3E3D" w:rsidP="00EB3E3D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Women, N (%)</w:t>
            </w:r>
          </w:p>
        </w:tc>
        <w:tc>
          <w:tcPr>
            <w:tcW w:w="1275" w:type="dxa"/>
          </w:tcPr>
          <w:p w:rsidR="00EB3E3D" w:rsidRPr="00EB3E3D" w:rsidRDefault="009623DE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10,657 (56)</w:t>
            </w:r>
          </w:p>
        </w:tc>
        <w:tc>
          <w:tcPr>
            <w:tcW w:w="1276" w:type="dxa"/>
          </w:tcPr>
          <w:p w:rsidR="00EB3E3D" w:rsidRPr="00EB3E3D" w:rsidRDefault="003232E9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4,352 (59)</w:t>
            </w:r>
          </w:p>
        </w:tc>
        <w:tc>
          <w:tcPr>
            <w:tcW w:w="1276" w:type="dxa"/>
          </w:tcPr>
          <w:p w:rsidR="00EB3E3D" w:rsidRPr="00EB3E3D" w:rsidRDefault="00C00D00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1,833 (</w:t>
            </w:r>
            <w:r w:rsidR="00CC51F7">
              <w:rPr>
                <w:rFonts w:asciiTheme="minorHAnsi" w:hAnsiTheme="minorHAnsi"/>
                <w:sz w:val="20"/>
                <w:lang w:val="en-US"/>
              </w:rPr>
              <w:t>50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6" w:type="dxa"/>
          </w:tcPr>
          <w:p w:rsidR="00EB3E3D" w:rsidRPr="00EB3E3D" w:rsidRDefault="00204E32" w:rsidP="00ED7A30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3,</w:t>
            </w:r>
            <w:r w:rsidR="00ED7A30">
              <w:rPr>
                <w:rFonts w:asciiTheme="minorHAnsi" w:hAnsiTheme="minorHAnsi"/>
                <w:sz w:val="20"/>
                <w:lang w:val="en-US"/>
              </w:rPr>
              <w:t>00</w:t>
            </w:r>
            <w:r>
              <w:rPr>
                <w:rFonts w:asciiTheme="minorHAnsi" w:hAnsiTheme="minorHAnsi"/>
                <w:sz w:val="20"/>
                <w:lang w:val="en-US"/>
              </w:rPr>
              <w:t>1 (5</w:t>
            </w:r>
            <w:r w:rsidR="00ED7A30">
              <w:rPr>
                <w:rFonts w:asciiTheme="minorHAnsi" w:hAnsiTheme="minorHAnsi"/>
                <w:sz w:val="20"/>
                <w:lang w:val="en-US"/>
              </w:rPr>
              <w:t>3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5" w:type="dxa"/>
          </w:tcPr>
          <w:p w:rsidR="00EB3E3D" w:rsidRPr="00EB3E3D" w:rsidRDefault="009579EA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1,471 (62)</w:t>
            </w:r>
          </w:p>
        </w:tc>
      </w:tr>
      <w:tr w:rsidR="00841122" w:rsidRPr="00C00984" w:rsidTr="00841122">
        <w:tc>
          <w:tcPr>
            <w:tcW w:w="3261" w:type="dxa"/>
            <w:gridSpan w:val="2"/>
          </w:tcPr>
          <w:p w:rsidR="00EB3E3D" w:rsidRPr="00EB3E3D" w:rsidRDefault="00EB3E3D" w:rsidP="00EB3E3D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Unemployed, N (%)</w:t>
            </w:r>
          </w:p>
        </w:tc>
        <w:tc>
          <w:tcPr>
            <w:tcW w:w="1275" w:type="dxa"/>
          </w:tcPr>
          <w:p w:rsidR="00EB3E3D" w:rsidRPr="00EB3E3D" w:rsidRDefault="009623DE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5,521 (29)</w:t>
            </w:r>
          </w:p>
        </w:tc>
        <w:tc>
          <w:tcPr>
            <w:tcW w:w="1276" w:type="dxa"/>
          </w:tcPr>
          <w:p w:rsidR="00EB3E3D" w:rsidRPr="00EB3E3D" w:rsidRDefault="00277A24" w:rsidP="003232E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6</w:t>
            </w:r>
            <w:r w:rsidR="003232E9">
              <w:rPr>
                <w:rFonts w:asciiTheme="minorHAnsi" w:hAnsiTheme="minorHAnsi"/>
                <w:sz w:val="20"/>
                <w:lang w:val="en-US"/>
              </w:rPr>
              <w:t>69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(9)</w:t>
            </w:r>
          </w:p>
        </w:tc>
        <w:tc>
          <w:tcPr>
            <w:tcW w:w="1276" w:type="dxa"/>
          </w:tcPr>
          <w:p w:rsidR="00EB3E3D" w:rsidRPr="00EB3E3D" w:rsidRDefault="00CC51F7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1,176 (32)</w:t>
            </w:r>
          </w:p>
        </w:tc>
        <w:tc>
          <w:tcPr>
            <w:tcW w:w="1276" w:type="dxa"/>
          </w:tcPr>
          <w:p w:rsidR="00EB3E3D" w:rsidRPr="00EB3E3D" w:rsidRDefault="008876D6" w:rsidP="008876D6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1,882</w:t>
            </w:r>
            <w:r w:rsidR="000D6C61">
              <w:rPr>
                <w:rFonts w:asciiTheme="minorHAnsi" w:hAnsiTheme="minorHAnsi"/>
                <w:sz w:val="20"/>
                <w:lang w:val="en-US"/>
              </w:rPr>
              <w:t xml:space="preserve"> (3</w:t>
            </w:r>
            <w:r>
              <w:rPr>
                <w:rFonts w:asciiTheme="minorHAnsi" w:hAnsiTheme="minorHAnsi"/>
                <w:sz w:val="20"/>
                <w:lang w:val="en-US"/>
              </w:rPr>
              <w:t>3</w:t>
            </w:r>
            <w:r w:rsidR="000D6C61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5" w:type="dxa"/>
          </w:tcPr>
          <w:p w:rsidR="00EB3E3D" w:rsidRPr="00EB3E3D" w:rsidRDefault="009579EA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1,794 (76)</w:t>
            </w:r>
          </w:p>
        </w:tc>
      </w:tr>
      <w:tr w:rsidR="00841122" w:rsidRPr="00C00984" w:rsidTr="00841122">
        <w:tc>
          <w:tcPr>
            <w:tcW w:w="3261" w:type="dxa"/>
            <w:gridSpan w:val="2"/>
          </w:tcPr>
          <w:p w:rsidR="00EB3E3D" w:rsidRPr="00EB3E3D" w:rsidRDefault="00EB3E3D" w:rsidP="00EB3E3D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Marital status</w:t>
            </w:r>
          </w:p>
        </w:tc>
        <w:tc>
          <w:tcPr>
            <w:tcW w:w="1275" w:type="dxa"/>
          </w:tcPr>
          <w:p w:rsidR="00EB3E3D" w:rsidRPr="00EB3E3D" w:rsidRDefault="00EB3E3D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EB3E3D" w:rsidRPr="00EB3E3D" w:rsidRDefault="00EB3E3D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EB3E3D" w:rsidRPr="00EB3E3D" w:rsidRDefault="00EB3E3D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EB3E3D" w:rsidRPr="00EB3E3D" w:rsidRDefault="00EB3E3D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275" w:type="dxa"/>
          </w:tcPr>
          <w:p w:rsidR="00EB3E3D" w:rsidRPr="00EB3E3D" w:rsidRDefault="00EB3E3D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841122" w:rsidTr="00841122">
        <w:tc>
          <w:tcPr>
            <w:tcW w:w="567" w:type="dxa"/>
          </w:tcPr>
          <w:p w:rsidR="00EB3E3D" w:rsidRPr="00EB3E3D" w:rsidRDefault="00EB3E3D" w:rsidP="00EB3E3D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EB3E3D" w:rsidRPr="00EB3E3D" w:rsidRDefault="00056FC5" w:rsidP="00EB3E3D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Single</w:t>
            </w:r>
          </w:p>
        </w:tc>
        <w:tc>
          <w:tcPr>
            <w:tcW w:w="1275" w:type="dxa"/>
          </w:tcPr>
          <w:p w:rsidR="00EB3E3D" w:rsidRPr="00EB3E3D" w:rsidRDefault="00105286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2,525 (13)</w:t>
            </w:r>
          </w:p>
        </w:tc>
        <w:tc>
          <w:tcPr>
            <w:tcW w:w="1276" w:type="dxa"/>
          </w:tcPr>
          <w:p w:rsidR="00EB3E3D" w:rsidRPr="00EB3E3D" w:rsidRDefault="00277A24" w:rsidP="003232E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</w:t>
            </w:r>
            <w:r w:rsidR="003232E9">
              <w:rPr>
                <w:rFonts w:asciiTheme="minorHAnsi" w:hAnsiTheme="minorHAnsi"/>
                <w:sz w:val="20"/>
                <w:lang w:val="en-US"/>
              </w:rPr>
              <w:t>186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(16)</w:t>
            </w:r>
          </w:p>
        </w:tc>
        <w:tc>
          <w:tcPr>
            <w:tcW w:w="1276" w:type="dxa"/>
          </w:tcPr>
          <w:p w:rsidR="00EB3E3D" w:rsidRPr="00EB3E3D" w:rsidRDefault="00CC51F7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172 (5)</w:t>
            </w:r>
          </w:p>
        </w:tc>
        <w:tc>
          <w:tcPr>
            <w:tcW w:w="1276" w:type="dxa"/>
          </w:tcPr>
          <w:p w:rsidR="00EB3E3D" w:rsidRPr="00EB3E3D" w:rsidRDefault="00ED7A30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785</w:t>
            </w:r>
            <w:r w:rsidR="00056FC5">
              <w:rPr>
                <w:rFonts w:asciiTheme="minorHAnsi" w:hAnsiTheme="minorHAnsi"/>
                <w:sz w:val="20"/>
                <w:lang w:val="en-US"/>
              </w:rPr>
              <w:t xml:space="preserve"> (14)</w:t>
            </w:r>
          </w:p>
        </w:tc>
        <w:tc>
          <w:tcPr>
            <w:tcW w:w="1275" w:type="dxa"/>
          </w:tcPr>
          <w:p w:rsidR="00EB3E3D" w:rsidRPr="00EB3E3D" w:rsidRDefault="009579EA" w:rsidP="0084112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382 (16)</w:t>
            </w:r>
          </w:p>
        </w:tc>
      </w:tr>
      <w:tr w:rsidR="00056FC5" w:rsidTr="00841122">
        <w:tc>
          <w:tcPr>
            <w:tcW w:w="567" w:type="dxa"/>
          </w:tcPr>
          <w:p w:rsidR="00056FC5" w:rsidRPr="00EB3E3D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056FC5" w:rsidRPr="00EB3E3D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Married</w:t>
            </w:r>
          </w:p>
        </w:tc>
        <w:tc>
          <w:tcPr>
            <w:tcW w:w="1275" w:type="dxa"/>
          </w:tcPr>
          <w:p w:rsidR="00056FC5" w:rsidRPr="00EB3E3D" w:rsidRDefault="00105286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13,793 (73)</w:t>
            </w:r>
          </w:p>
        </w:tc>
        <w:tc>
          <w:tcPr>
            <w:tcW w:w="1276" w:type="dxa"/>
          </w:tcPr>
          <w:p w:rsidR="00056FC5" w:rsidRPr="00EB3E3D" w:rsidRDefault="00277A24" w:rsidP="003232E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6,1</w:t>
            </w:r>
            <w:r w:rsidR="003232E9">
              <w:rPr>
                <w:rFonts w:asciiTheme="minorHAnsi" w:hAnsiTheme="minorHAnsi"/>
                <w:sz w:val="20"/>
                <w:lang w:val="en-US"/>
              </w:rPr>
              <w:t>2</w:t>
            </w:r>
            <w:r>
              <w:rPr>
                <w:rFonts w:asciiTheme="minorHAnsi" w:hAnsiTheme="minorHAnsi"/>
                <w:sz w:val="20"/>
                <w:lang w:val="en-US"/>
              </w:rPr>
              <w:t>9 (84)</w:t>
            </w:r>
          </w:p>
        </w:tc>
        <w:tc>
          <w:tcPr>
            <w:tcW w:w="1276" w:type="dxa"/>
          </w:tcPr>
          <w:p w:rsidR="00056FC5" w:rsidRPr="00EB3E3D" w:rsidRDefault="00CC51F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2,729 (75)</w:t>
            </w:r>
          </w:p>
        </w:tc>
        <w:tc>
          <w:tcPr>
            <w:tcW w:w="1276" w:type="dxa"/>
          </w:tcPr>
          <w:p w:rsidR="00056FC5" w:rsidRPr="00EB3E3D" w:rsidRDefault="00ED7A30" w:rsidP="00ED7A30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</w:t>
            </w:r>
            <w:r w:rsidR="00056FC5">
              <w:rPr>
                <w:rFonts w:asciiTheme="minorHAnsi" w:hAnsiTheme="minorHAnsi"/>
                <w:sz w:val="20"/>
                <w:lang w:val="en-US"/>
              </w:rPr>
              <w:t>,8</w:t>
            </w:r>
            <w:r>
              <w:rPr>
                <w:rFonts w:asciiTheme="minorHAnsi" w:hAnsiTheme="minorHAnsi"/>
                <w:sz w:val="20"/>
                <w:lang w:val="en-US"/>
              </w:rPr>
              <w:t>40</w:t>
            </w:r>
            <w:r w:rsidR="00056FC5">
              <w:rPr>
                <w:rFonts w:asciiTheme="minorHAnsi" w:hAnsiTheme="minorHAnsi"/>
                <w:sz w:val="20"/>
                <w:lang w:val="en-US"/>
              </w:rPr>
              <w:t xml:space="preserve"> (68)</w:t>
            </w:r>
          </w:p>
        </w:tc>
        <w:tc>
          <w:tcPr>
            <w:tcW w:w="1275" w:type="dxa"/>
          </w:tcPr>
          <w:p w:rsidR="00056FC5" w:rsidRPr="00EB3E3D" w:rsidRDefault="009579EA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1,095 (46)</w:t>
            </w:r>
          </w:p>
        </w:tc>
      </w:tr>
      <w:tr w:rsidR="00056FC5" w:rsidTr="00841122">
        <w:tc>
          <w:tcPr>
            <w:tcW w:w="567" w:type="dxa"/>
          </w:tcPr>
          <w:p w:rsidR="00056FC5" w:rsidRPr="00EB3E3D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056FC5" w:rsidRPr="00EB3E3D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Divorced</w:t>
            </w:r>
          </w:p>
        </w:tc>
        <w:tc>
          <w:tcPr>
            <w:tcW w:w="1275" w:type="dxa"/>
          </w:tcPr>
          <w:p w:rsidR="00056FC5" w:rsidRPr="00EB3E3D" w:rsidRDefault="00105286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1,530 (8)</w:t>
            </w:r>
          </w:p>
        </w:tc>
        <w:tc>
          <w:tcPr>
            <w:tcW w:w="1276" w:type="dxa"/>
          </w:tcPr>
          <w:p w:rsidR="00056FC5" w:rsidRPr="00EB3E3D" w:rsidRDefault="00277A24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56FC5" w:rsidRPr="00EB3E3D" w:rsidRDefault="00CC51F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575 (16)</w:t>
            </w:r>
          </w:p>
        </w:tc>
        <w:tc>
          <w:tcPr>
            <w:tcW w:w="1276" w:type="dxa"/>
          </w:tcPr>
          <w:p w:rsidR="00056FC5" w:rsidRPr="00EB3E3D" w:rsidRDefault="00056FC5" w:rsidP="00ED7A30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6</w:t>
            </w:r>
            <w:r w:rsidR="00ED7A30">
              <w:rPr>
                <w:rFonts w:asciiTheme="minorHAnsi" w:hAnsiTheme="minorHAnsi"/>
                <w:sz w:val="20"/>
                <w:lang w:val="en-US"/>
              </w:rPr>
              <w:t>29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(11)</w:t>
            </w:r>
          </w:p>
        </w:tc>
        <w:tc>
          <w:tcPr>
            <w:tcW w:w="1275" w:type="dxa"/>
          </w:tcPr>
          <w:p w:rsidR="00056FC5" w:rsidRPr="00EB3E3D" w:rsidRDefault="009579EA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326 (14)</w:t>
            </w:r>
          </w:p>
        </w:tc>
      </w:tr>
      <w:tr w:rsidR="00056FC5" w:rsidTr="00841122">
        <w:tc>
          <w:tcPr>
            <w:tcW w:w="567" w:type="dxa"/>
          </w:tcPr>
          <w:p w:rsidR="00056FC5" w:rsidRPr="00EB3E3D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056FC5" w:rsidRPr="00EB3E3D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Widowed</w:t>
            </w:r>
          </w:p>
        </w:tc>
        <w:tc>
          <w:tcPr>
            <w:tcW w:w="1275" w:type="dxa"/>
          </w:tcPr>
          <w:p w:rsidR="00056FC5" w:rsidRPr="00EB3E3D" w:rsidRDefault="00105286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1,115 (6)</w:t>
            </w:r>
          </w:p>
        </w:tc>
        <w:tc>
          <w:tcPr>
            <w:tcW w:w="1276" w:type="dxa"/>
          </w:tcPr>
          <w:p w:rsidR="00056FC5" w:rsidRPr="00EB3E3D" w:rsidRDefault="00277A24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56FC5" w:rsidRPr="00EB3E3D" w:rsidRDefault="00CC51F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187 (5)</w:t>
            </w:r>
          </w:p>
        </w:tc>
        <w:tc>
          <w:tcPr>
            <w:tcW w:w="1276" w:type="dxa"/>
          </w:tcPr>
          <w:p w:rsidR="00056FC5" w:rsidRPr="00EB3E3D" w:rsidRDefault="00ED7A30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372</w:t>
            </w:r>
            <w:r w:rsidR="00056FC5">
              <w:rPr>
                <w:rFonts w:asciiTheme="minorHAnsi" w:hAnsiTheme="minorHAnsi"/>
                <w:sz w:val="20"/>
                <w:lang w:val="en-US"/>
              </w:rPr>
              <w:t xml:space="preserve"> (</w:t>
            </w:r>
            <w:r w:rsidR="00277A24">
              <w:rPr>
                <w:rFonts w:asciiTheme="minorHAnsi" w:hAnsiTheme="minorHAnsi"/>
                <w:sz w:val="20"/>
                <w:lang w:val="en-US"/>
              </w:rPr>
              <w:t>7</w:t>
            </w:r>
            <w:r w:rsidR="00056FC5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5" w:type="dxa"/>
          </w:tcPr>
          <w:p w:rsidR="00056FC5" w:rsidRPr="00EB3E3D" w:rsidRDefault="009579EA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556 (24)</w:t>
            </w:r>
          </w:p>
        </w:tc>
      </w:tr>
      <w:tr w:rsidR="00056FC5" w:rsidTr="00841122">
        <w:tc>
          <w:tcPr>
            <w:tcW w:w="3261" w:type="dxa"/>
            <w:gridSpan w:val="2"/>
          </w:tcPr>
          <w:p w:rsidR="00056FC5" w:rsidRPr="00EB3E3D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Smoking status, N (%)</w:t>
            </w:r>
          </w:p>
        </w:tc>
        <w:tc>
          <w:tcPr>
            <w:tcW w:w="1275" w:type="dxa"/>
          </w:tcPr>
          <w:p w:rsidR="00056FC5" w:rsidRPr="00EB3E3D" w:rsidRDefault="00056FC5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56FC5" w:rsidRPr="00EB3E3D" w:rsidRDefault="00056FC5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56FC5" w:rsidRPr="00EB3E3D" w:rsidRDefault="00056FC5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56FC5" w:rsidRPr="00EB3E3D" w:rsidRDefault="00056FC5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275" w:type="dxa"/>
          </w:tcPr>
          <w:p w:rsidR="00056FC5" w:rsidRPr="00EB3E3D" w:rsidRDefault="00056FC5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056FC5" w:rsidTr="00841122">
        <w:tc>
          <w:tcPr>
            <w:tcW w:w="567" w:type="dxa"/>
          </w:tcPr>
          <w:p w:rsidR="00056FC5" w:rsidRPr="00EB3E3D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056FC5" w:rsidRPr="00EB3E3D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 xml:space="preserve">Current </w:t>
            </w:r>
          </w:p>
        </w:tc>
        <w:tc>
          <w:tcPr>
            <w:tcW w:w="1275" w:type="dxa"/>
          </w:tcPr>
          <w:p w:rsidR="00056FC5" w:rsidRPr="00EB3E3D" w:rsidRDefault="008B477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4,201 (</w:t>
            </w:r>
            <w:r w:rsidR="0043738D">
              <w:rPr>
                <w:rFonts w:asciiTheme="minorHAnsi" w:hAnsiTheme="minorHAnsi"/>
                <w:sz w:val="20"/>
                <w:lang w:val="en-US"/>
              </w:rPr>
              <w:t>22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6" w:type="dxa"/>
          </w:tcPr>
          <w:p w:rsidR="00056FC5" w:rsidRPr="00EB3E3D" w:rsidRDefault="00277A24" w:rsidP="003232E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</w:t>
            </w:r>
            <w:r w:rsidR="003232E9">
              <w:rPr>
                <w:rFonts w:asciiTheme="minorHAnsi" w:hAnsiTheme="minorHAnsi"/>
                <w:sz w:val="20"/>
                <w:lang w:val="en-US"/>
              </w:rPr>
              <w:t>899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(26)</w:t>
            </w:r>
          </w:p>
        </w:tc>
        <w:tc>
          <w:tcPr>
            <w:tcW w:w="1276" w:type="dxa"/>
          </w:tcPr>
          <w:p w:rsidR="00056FC5" w:rsidRPr="00EB3E3D" w:rsidRDefault="00CC51F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767 (21)</w:t>
            </w:r>
          </w:p>
        </w:tc>
        <w:tc>
          <w:tcPr>
            <w:tcW w:w="1276" w:type="dxa"/>
          </w:tcPr>
          <w:p w:rsidR="00056FC5" w:rsidRPr="00EB3E3D" w:rsidRDefault="00056FC5" w:rsidP="00ED7A30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1,1</w:t>
            </w:r>
            <w:r w:rsidR="00ED7A30">
              <w:rPr>
                <w:rFonts w:asciiTheme="minorHAnsi" w:hAnsiTheme="minorHAnsi"/>
                <w:sz w:val="20"/>
                <w:lang w:val="en-US"/>
              </w:rPr>
              <w:t>85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(2</w:t>
            </w:r>
            <w:r w:rsidR="00ED7A30">
              <w:rPr>
                <w:rFonts w:asciiTheme="minorHAnsi" w:hAnsiTheme="minorHAnsi"/>
                <w:sz w:val="20"/>
                <w:lang w:val="en-US"/>
              </w:rPr>
              <w:t>1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5" w:type="dxa"/>
          </w:tcPr>
          <w:p w:rsidR="00056FC5" w:rsidRPr="00EB3E3D" w:rsidRDefault="009579EA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350 (15)</w:t>
            </w:r>
          </w:p>
        </w:tc>
      </w:tr>
      <w:tr w:rsidR="00056FC5" w:rsidTr="00841122">
        <w:tc>
          <w:tcPr>
            <w:tcW w:w="567" w:type="dxa"/>
          </w:tcPr>
          <w:p w:rsidR="00056FC5" w:rsidRPr="00EB3E3D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056FC5" w:rsidRPr="00EB3E3D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Previous</w:t>
            </w:r>
          </w:p>
        </w:tc>
        <w:tc>
          <w:tcPr>
            <w:tcW w:w="1275" w:type="dxa"/>
          </w:tcPr>
          <w:p w:rsidR="00056FC5" w:rsidRPr="00EB3E3D" w:rsidRDefault="008B477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6,806 (</w:t>
            </w:r>
            <w:r w:rsidR="0043738D">
              <w:rPr>
                <w:rFonts w:asciiTheme="minorHAnsi" w:hAnsiTheme="minorHAnsi"/>
                <w:sz w:val="20"/>
                <w:lang w:val="en-US"/>
              </w:rPr>
              <w:t>36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6" w:type="dxa"/>
          </w:tcPr>
          <w:p w:rsidR="00056FC5" w:rsidRPr="00EB3E3D" w:rsidRDefault="00277A24" w:rsidP="003232E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2,6</w:t>
            </w:r>
            <w:r w:rsidR="003232E9">
              <w:rPr>
                <w:rFonts w:asciiTheme="minorHAnsi" w:hAnsiTheme="minorHAnsi"/>
                <w:sz w:val="20"/>
                <w:lang w:val="en-US"/>
              </w:rPr>
              <w:t>57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(36)</w:t>
            </w:r>
          </w:p>
        </w:tc>
        <w:tc>
          <w:tcPr>
            <w:tcW w:w="1276" w:type="dxa"/>
          </w:tcPr>
          <w:p w:rsidR="00056FC5" w:rsidRPr="00EB3E3D" w:rsidRDefault="00CC51F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1,400 (38)</w:t>
            </w:r>
          </w:p>
        </w:tc>
        <w:tc>
          <w:tcPr>
            <w:tcW w:w="1276" w:type="dxa"/>
          </w:tcPr>
          <w:p w:rsidR="00056FC5" w:rsidRPr="00EB3E3D" w:rsidRDefault="00ED7A30" w:rsidP="00ED7A30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</w:t>
            </w:r>
            <w:r w:rsidR="00056FC5">
              <w:rPr>
                <w:rFonts w:asciiTheme="minorHAnsi" w:hAnsiTheme="minorHAnsi"/>
                <w:sz w:val="20"/>
                <w:lang w:val="en-US"/>
              </w:rPr>
              <w:t>,</w:t>
            </w:r>
            <w:r>
              <w:rPr>
                <w:rFonts w:asciiTheme="minorHAnsi" w:hAnsiTheme="minorHAnsi"/>
                <w:sz w:val="20"/>
                <w:lang w:val="en-US"/>
              </w:rPr>
              <w:t>857</w:t>
            </w:r>
            <w:r w:rsidR="00056FC5">
              <w:rPr>
                <w:rFonts w:asciiTheme="minorHAnsi" w:hAnsiTheme="minorHAnsi"/>
                <w:sz w:val="20"/>
                <w:lang w:val="en-US"/>
              </w:rPr>
              <w:t xml:space="preserve"> (3</w:t>
            </w:r>
            <w:r>
              <w:rPr>
                <w:rFonts w:asciiTheme="minorHAnsi" w:hAnsiTheme="minorHAnsi"/>
                <w:sz w:val="20"/>
                <w:lang w:val="en-US"/>
              </w:rPr>
              <w:t>3</w:t>
            </w:r>
            <w:r w:rsidR="00056FC5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5" w:type="dxa"/>
          </w:tcPr>
          <w:p w:rsidR="00056FC5" w:rsidRPr="00EB3E3D" w:rsidRDefault="009579EA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892 (38)</w:t>
            </w:r>
          </w:p>
        </w:tc>
      </w:tr>
      <w:tr w:rsidR="00056FC5" w:rsidTr="00841122">
        <w:tc>
          <w:tcPr>
            <w:tcW w:w="567" w:type="dxa"/>
          </w:tcPr>
          <w:p w:rsidR="00056FC5" w:rsidRPr="00EB3E3D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056FC5" w:rsidRPr="00EB3E3D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Never</w:t>
            </w:r>
          </w:p>
        </w:tc>
        <w:tc>
          <w:tcPr>
            <w:tcW w:w="1275" w:type="dxa"/>
          </w:tcPr>
          <w:p w:rsidR="00056FC5" w:rsidRPr="00EB3E3D" w:rsidRDefault="008B477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7,956 (</w:t>
            </w:r>
            <w:r w:rsidR="0043738D">
              <w:rPr>
                <w:rFonts w:asciiTheme="minorHAnsi" w:hAnsiTheme="minorHAnsi"/>
                <w:sz w:val="20"/>
                <w:lang w:val="en-US"/>
              </w:rPr>
              <w:t>42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6" w:type="dxa"/>
          </w:tcPr>
          <w:p w:rsidR="00056FC5" w:rsidRPr="00EB3E3D" w:rsidRDefault="00277A24" w:rsidP="003232E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2,7</w:t>
            </w:r>
            <w:r w:rsidR="003232E9">
              <w:rPr>
                <w:rFonts w:asciiTheme="minorHAnsi" w:hAnsiTheme="minorHAnsi"/>
                <w:sz w:val="20"/>
                <w:lang w:val="en-US"/>
              </w:rPr>
              <w:t>5</w:t>
            </w:r>
            <w:r>
              <w:rPr>
                <w:rFonts w:asciiTheme="minorHAnsi" w:hAnsiTheme="minorHAnsi"/>
                <w:sz w:val="20"/>
                <w:lang w:val="en-US"/>
              </w:rPr>
              <w:t>9 (3</w:t>
            </w:r>
            <w:r w:rsidR="003232E9">
              <w:rPr>
                <w:rFonts w:asciiTheme="minorHAnsi" w:hAnsiTheme="minorHAnsi"/>
                <w:sz w:val="20"/>
                <w:lang w:val="en-US"/>
              </w:rPr>
              <w:t>8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6" w:type="dxa"/>
          </w:tcPr>
          <w:p w:rsidR="00056FC5" w:rsidRPr="00EB3E3D" w:rsidRDefault="00CC51F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1,496 (41)</w:t>
            </w:r>
          </w:p>
        </w:tc>
        <w:tc>
          <w:tcPr>
            <w:tcW w:w="1276" w:type="dxa"/>
          </w:tcPr>
          <w:p w:rsidR="00056FC5" w:rsidRPr="00EB3E3D" w:rsidRDefault="00056FC5" w:rsidP="00ED7A30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</w:t>
            </w:r>
            <w:r w:rsidR="00ED7A30">
              <w:rPr>
                <w:rFonts w:asciiTheme="minorHAnsi" w:hAnsiTheme="minorHAnsi"/>
                <w:sz w:val="20"/>
                <w:lang w:val="en-US"/>
              </w:rPr>
              <w:t>584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(4</w:t>
            </w:r>
            <w:r w:rsidR="00ED7A30">
              <w:rPr>
                <w:rFonts w:asciiTheme="minorHAnsi" w:hAnsiTheme="minorHAnsi"/>
                <w:sz w:val="20"/>
                <w:lang w:val="en-US"/>
              </w:rPr>
              <w:t>6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5" w:type="dxa"/>
          </w:tcPr>
          <w:p w:rsidR="00056FC5" w:rsidRPr="00EB3E3D" w:rsidRDefault="009579EA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1,117 (47)</w:t>
            </w:r>
          </w:p>
        </w:tc>
      </w:tr>
      <w:tr w:rsidR="00056FC5" w:rsidTr="00841122">
        <w:tc>
          <w:tcPr>
            <w:tcW w:w="3261" w:type="dxa"/>
            <w:gridSpan w:val="2"/>
          </w:tcPr>
          <w:p w:rsidR="00056FC5" w:rsidRPr="00EB3E3D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 xml:space="preserve">Smoking intensity, 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g/d </w:t>
            </w:r>
            <w:r w:rsidRPr="00EB3E3D">
              <w:rPr>
                <w:rFonts w:asciiTheme="minorHAnsi" w:hAnsiTheme="minorHAnsi"/>
                <w:sz w:val="20"/>
                <w:lang w:val="en-US"/>
              </w:rPr>
              <w:t>mean (SD)</w:t>
            </w:r>
            <w:r w:rsidR="007D28B8" w:rsidRPr="007D28B8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</w:p>
        </w:tc>
        <w:tc>
          <w:tcPr>
            <w:tcW w:w="1275" w:type="dxa"/>
          </w:tcPr>
          <w:p w:rsidR="00056FC5" w:rsidRPr="00EB3E3D" w:rsidRDefault="004003A5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13.1 (7.8)</w:t>
            </w:r>
          </w:p>
        </w:tc>
        <w:tc>
          <w:tcPr>
            <w:tcW w:w="1276" w:type="dxa"/>
          </w:tcPr>
          <w:p w:rsidR="00056FC5" w:rsidRPr="00EB3E3D" w:rsidRDefault="008B477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13.5 (7.4)</w:t>
            </w:r>
          </w:p>
        </w:tc>
        <w:tc>
          <w:tcPr>
            <w:tcW w:w="1276" w:type="dxa"/>
          </w:tcPr>
          <w:p w:rsidR="00056FC5" w:rsidRPr="00EB3E3D" w:rsidRDefault="008B477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13.3 (7.7)</w:t>
            </w:r>
          </w:p>
        </w:tc>
        <w:tc>
          <w:tcPr>
            <w:tcW w:w="1276" w:type="dxa"/>
          </w:tcPr>
          <w:p w:rsidR="00056FC5" w:rsidRPr="008B4777" w:rsidRDefault="008B4777" w:rsidP="008B477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8B4777">
              <w:rPr>
                <w:rFonts w:asciiTheme="minorHAnsi" w:hAnsiTheme="minorHAnsi"/>
                <w:sz w:val="20"/>
                <w:lang w:val="en-US"/>
              </w:rPr>
              <w:t>1</w:t>
            </w:r>
            <w:r w:rsidR="00ED7A30" w:rsidRPr="008B4777">
              <w:rPr>
                <w:rFonts w:asciiTheme="minorHAnsi" w:hAnsiTheme="minorHAnsi"/>
                <w:sz w:val="20"/>
                <w:lang w:val="en-US"/>
              </w:rPr>
              <w:t>2</w:t>
            </w:r>
            <w:r w:rsidR="00056FC5" w:rsidRPr="008B4777">
              <w:rPr>
                <w:rFonts w:asciiTheme="minorHAnsi" w:hAnsiTheme="minorHAnsi"/>
                <w:sz w:val="20"/>
                <w:lang w:val="en-US"/>
              </w:rPr>
              <w:t>.7 (</w:t>
            </w:r>
            <w:r w:rsidRPr="008B4777">
              <w:rPr>
                <w:rFonts w:asciiTheme="minorHAnsi" w:hAnsiTheme="minorHAnsi"/>
                <w:sz w:val="20"/>
                <w:lang w:val="en-US"/>
              </w:rPr>
              <w:t>8</w:t>
            </w:r>
            <w:r w:rsidR="00056FC5" w:rsidRPr="008B4777">
              <w:rPr>
                <w:rFonts w:asciiTheme="minorHAnsi" w:hAnsiTheme="minorHAnsi"/>
                <w:sz w:val="20"/>
                <w:lang w:val="en-US"/>
              </w:rPr>
              <w:t>.</w:t>
            </w:r>
            <w:r w:rsidRPr="008B4777">
              <w:rPr>
                <w:rFonts w:asciiTheme="minorHAnsi" w:hAnsiTheme="minorHAnsi"/>
                <w:sz w:val="20"/>
                <w:lang w:val="en-US"/>
              </w:rPr>
              <w:t>1</w:t>
            </w:r>
            <w:r w:rsidR="00056FC5" w:rsidRPr="008B4777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5" w:type="dxa"/>
          </w:tcPr>
          <w:p w:rsidR="00056FC5" w:rsidRPr="008B4777" w:rsidRDefault="008B477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8B4777">
              <w:rPr>
                <w:rFonts w:asciiTheme="minorHAnsi" w:hAnsiTheme="minorHAnsi"/>
                <w:sz w:val="20"/>
                <w:lang w:val="en-US"/>
              </w:rPr>
              <w:t>11.7 (8.3)</w:t>
            </w:r>
          </w:p>
        </w:tc>
      </w:tr>
      <w:tr w:rsidR="00056FC5" w:rsidTr="00841122">
        <w:tc>
          <w:tcPr>
            <w:tcW w:w="3261" w:type="dxa"/>
            <w:gridSpan w:val="2"/>
          </w:tcPr>
          <w:p w:rsidR="00056FC5" w:rsidRPr="00EB3E3D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Smoking duration, yrs mean (SD)</w:t>
            </w:r>
            <w:r w:rsidR="007D28B8" w:rsidRPr="007D28B8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</w:p>
        </w:tc>
        <w:tc>
          <w:tcPr>
            <w:tcW w:w="1275" w:type="dxa"/>
          </w:tcPr>
          <w:p w:rsidR="00056FC5" w:rsidRPr="00EB3E3D" w:rsidRDefault="004003A5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33.4 (10.9)</w:t>
            </w:r>
          </w:p>
        </w:tc>
        <w:tc>
          <w:tcPr>
            <w:tcW w:w="1276" w:type="dxa"/>
          </w:tcPr>
          <w:p w:rsidR="00056FC5" w:rsidRPr="00EB3E3D" w:rsidRDefault="008B477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27.8 (8.6)</w:t>
            </w:r>
          </w:p>
        </w:tc>
        <w:tc>
          <w:tcPr>
            <w:tcW w:w="1276" w:type="dxa"/>
          </w:tcPr>
          <w:p w:rsidR="00056FC5" w:rsidRPr="00EB3E3D" w:rsidRDefault="008B477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36.2 (10.1)</w:t>
            </w:r>
          </w:p>
        </w:tc>
        <w:tc>
          <w:tcPr>
            <w:tcW w:w="1276" w:type="dxa"/>
          </w:tcPr>
          <w:p w:rsidR="00056FC5" w:rsidRPr="008B4777" w:rsidRDefault="008B4777" w:rsidP="008B477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8B4777">
              <w:rPr>
                <w:rFonts w:asciiTheme="minorHAnsi" w:hAnsiTheme="minorHAnsi"/>
                <w:sz w:val="20"/>
                <w:lang w:val="en-US"/>
              </w:rPr>
              <w:t>3</w:t>
            </w:r>
            <w:r w:rsidR="00ED7A30" w:rsidRPr="008B4777">
              <w:rPr>
                <w:rFonts w:asciiTheme="minorHAnsi" w:hAnsiTheme="minorHAnsi"/>
                <w:sz w:val="20"/>
                <w:lang w:val="en-US"/>
              </w:rPr>
              <w:t>7</w:t>
            </w:r>
            <w:r w:rsidR="00056FC5" w:rsidRPr="008B4777">
              <w:rPr>
                <w:rFonts w:asciiTheme="minorHAnsi" w:hAnsiTheme="minorHAnsi"/>
                <w:sz w:val="20"/>
                <w:lang w:val="en-US"/>
              </w:rPr>
              <w:t>.</w:t>
            </w:r>
            <w:r w:rsidRPr="008B4777">
              <w:rPr>
                <w:rFonts w:asciiTheme="minorHAnsi" w:hAnsiTheme="minorHAnsi"/>
                <w:sz w:val="20"/>
                <w:lang w:val="en-US"/>
              </w:rPr>
              <w:t>6</w:t>
            </w:r>
            <w:r w:rsidR="00056FC5" w:rsidRPr="008B4777">
              <w:rPr>
                <w:rFonts w:asciiTheme="minorHAnsi" w:hAnsiTheme="minorHAnsi"/>
                <w:sz w:val="20"/>
                <w:lang w:val="en-US"/>
              </w:rPr>
              <w:t xml:space="preserve"> (</w:t>
            </w:r>
            <w:r w:rsidRPr="008B4777">
              <w:rPr>
                <w:rFonts w:asciiTheme="minorHAnsi" w:hAnsiTheme="minorHAnsi"/>
                <w:sz w:val="20"/>
                <w:lang w:val="en-US"/>
              </w:rPr>
              <w:t>9</w:t>
            </w:r>
            <w:r w:rsidR="00056FC5" w:rsidRPr="008B4777">
              <w:rPr>
                <w:rFonts w:asciiTheme="minorHAnsi" w:hAnsiTheme="minorHAnsi"/>
                <w:sz w:val="20"/>
                <w:lang w:val="en-US"/>
              </w:rPr>
              <w:t>.</w:t>
            </w:r>
            <w:r w:rsidRPr="008B4777">
              <w:rPr>
                <w:rFonts w:asciiTheme="minorHAnsi" w:hAnsiTheme="minorHAnsi"/>
                <w:sz w:val="20"/>
                <w:lang w:val="en-US"/>
              </w:rPr>
              <w:t>1</w:t>
            </w:r>
            <w:r w:rsidR="00056FC5" w:rsidRPr="008B4777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5" w:type="dxa"/>
          </w:tcPr>
          <w:p w:rsidR="00056FC5" w:rsidRPr="008B4777" w:rsidRDefault="008B477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8B4777">
              <w:rPr>
                <w:rFonts w:asciiTheme="minorHAnsi" w:hAnsiTheme="minorHAnsi"/>
                <w:sz w:val="20"/>
                <w:lang w:val="en-US"/>
              </w:rPr>
              <w:t>43.2 (13.5)</w:t>
            </w:r>
          </w:p>
        </w:tc>
      </w:tr>
      <w:tr w:rsidR="00056FC5" w:rsidTr="00841122">
        <w:tc>
          <w:tcPr>
            <w:tcW w:w="3261" w:type="dxa"/>
            <w:gridSpan w:val="2"/>
          </w:tcPr>
          <w:p w:rsidR="00056FC5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BMI, kg/m</w:t>
            </w:r>
            <w:r w:rsidRPr="0010578B">
              <w:rPr>
                <w:rFonts w:asciiTheme="minorHAnsi" w:hAnsiTheme="minorHAnsi"/>
                <w:sz w:val="20"/>
                <w:vertAlign w:val="superscript"/>
                <w:lang w:val="en-US"/>
              </w:rPr>
              <w:t>2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056FC5" w:rsidRPr="00EB3E3D" w:rsidRDefault="00056FC5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56FC5" w:rsidRPr="00EB3E3D" w:rsidRDefault="00056FC5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56FC5" w:rsidRPr="00EB3E3D" w:rsidRDefault="00056FC5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56FC5" w:rsidRPr="00EB3E3D" w:rsidRDefault="00056FC5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275" w:type="dxa"/>
          </w:tcPr>
          <w:p w:rsidR="00056FC5" w:rsidRPr="00EB3E3D" w:rsidRDefault="00056FC5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056FC5" w:rsidTr="00841122">
        <w:tc>
          <w:tcPr>
            <w:tcW w:w="567" w:type="dxa"/>
          </w:tcPr>
          <w:p w:rsidR="00056FC5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056FC5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&lt; 18.5</w:t>
            </w:r>
          </w:p>
        </w:tc>
        <w:tc>
          <w:tcPr>
            <w:tcW w:w="1275" w:type="dxa"/>
          </w:tcPr>
          <w:p w:rsidR="00056FC5" w:rsidRPr="00EB3E3D" w:rsidRDefault="0023586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209 (1)</w:t>
            </w:r>
          </w:p>
        </w:tc>
        <w:tc>
          <w:tcPr>
            <w:tcW w:w="1276" w:type="dxa"/>
          </w:tcPr>
          <w:p w:rsidR="00056FC5" w:rsidRPr="00EB3E3D" w:rsidRDefault="003232E9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49</w:t>
            </w:r>
            <w:r w:rsidR="00A26627">
              <w:rPr>
                <w:rFonts w:asciiTheme="minorHAnsi" w:hAnsiTheme="minorHAnsi"/>
                <w:sz w:val="20"/>
                <w:lang w:val="en-US"/>
              </w:rPr>
              <w:t xml:space="preserve"> (1)</w:t>
            </w:r>
          </w:p>
        </w:tc>
        <w:tc>
          <w:tcPr>
            <w:tcW w:w="1276" w:type="dxa"/>
          </w:tcPr>
          <w:p w:rsidR="00056FC5" w:rsidRPr="00EB3E3D" w:rsidRDefault="001810F2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23 (1)</w:t>
            </w:r>
          </w:p>
        </w:tc>
        <w:tc>
          <w:tcPr>
            <w:tcW w:w="1276" w:type="dxa"/>
          </w:tcPr>
          <w:p w:rsidR="00056FC5" w:rsidRPr="00EB3E3D" w:rsidRDefault="00ED7A30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75</w:t>
            </w:r>
            <w:r w:rsidR="00056FC5">
              <w:rPr>
                <w:rFonts w:asciiTheme="minorHAnsi" w:hAnsiTheme="minorHAnsi"/>
                <w:sz w:val="20"/>
                <w:lang w:val="en-US"/>
              </w:rPr>
              <w:t xml:space="preserve"> (1)</w:t>
            </w:r>
          </w:p>
        </w:tc>
        <w:tc>
          <w:tcPr>
            <w:tcW w:w="1275" w:type="dxa"/>
          </w:tcPr>
          <w:p w:rsidR="00056FC5" w:rsidRPr="00EB3E3D" w:rsidRDefault="00FC67B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62 (3)</w:t>
            </w:r>
          </w:p>
        </w:tc>
      </w:tr>
      <w:tr w:rsidR="00056FC5" w:rsidTr="00841122">
        <w:tc>
          <w:tcPr>
            <w:tcW w:w="567" w:type="dxa"/>
          </w:tcPr>
          <w:p w:rsidR="00056FC5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056FC5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18.5–24.9</w:t>
            </w:r>
          </w:p>
        </w:tc>
        <w:tc>
          <w:tcPr>
            <w:tcW w:w="1275" w:type="dxa"/>
          </w:tcPr>
          <w:p w:rsidR="00056FC5" w:rsidRPr="00EB3E3D" w:rsidRDefault="0023586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9,114 (48)</w:t>
            </w:r>
          </w:p>
        </w:tc>
        <w:tc>
          <w:tcPr>
            <w:tcW w:w="1276" w:type="dxa"/>
          </w:tcPr>
          <w:p w:rsidR="00056FC5" w:rsidRPr="00EB3E3D" w:rsidRDefault="00A26627" w:rsidP="003232E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3,</w:t>
            </w:r>
            <w:r w:rsidR="003232E9">
              <w:rPr>
                <w:rFonts w:asciiTheme="minorHAnsi" w:hAnsiTheme="minorHAnsi"/>
                <w:sz w:val="20"/>
                <w:lang w:val="en-US"/>
              </w:rPr>
              <w:t>494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(48)</w:t>
            </w:r>
          </w:p>
        </w:tc>
        <w:tc>
          <w:tcPr>
            <w:tcW w:w="1276" w:type="dxa"/>
          </w:tcPr>
          <w:p w:rsidR="00056FC5" w:rsidRPr="00EB3E3D" w:rsidRDefault="001810F2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1,282 (35)</w:t>
            </w:r>
          </w:p>
        </w:tc>
        <w:tc>
          <w:tcPr>
            <w:tcW w:w="1276" w:type="dxa"/>
          </w:tcPr>
          <w:p w:rsidR="00056FC5" w:rsidRPr="00EB3E3D" w:rsidRDefault="00056FC5" w:rsidP="00ED7A30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3,</w:t>
            </w:r>
            <w:r w:rsidR="00ED7A30">
              <w:rPr>
                <w:rFonts w:asciiTheme="minorHAnsi" w:hAnsiTheme="minorHAnsi"/>
                <w:sz w:val="20"/>
                <w:lang w:val="en-US"/>
              </w:rPr>
              <w:t>297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(59)</w:t>
            </w:r>
          </w:p>
        </w:tc>
        <w:tc>
          <w:tcPr>
            <w:tcW w:w="1275" w:type="dxa"/>
          </w:tcPr>
          <w:p w:rsidR="00056FC5" w:rsidRPr="00EB3E3D" w:rsidRDefault="00FC67B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1,041 (44)</w:t>
            </w:r>
          </w:p>
        </w:tc>
      </w:tr>
      <w:tr w:rsidR="00056FC5" w:rsidTr="00841122">
        <w:tc>
          <w:tcPr>
            <w:tcW w:w="567" w:type="dxa"/>
          </w:tcPr>
          <w:p w:rsidR="00056FC5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056FC5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25.0–29.9</w:t>
            </w:r>
          </w:p>
        </w:tc>
        <w:tc>
          <w:tcPr>
            <w:tcW w:w="1275" w:type="dxa"/>
          </w:tcPr>
          <w:p w:rsidR="00056FC5" w:rsidRPr="00EB3E3D" w:rsidRDefault="0023586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7,333 (39)</w:t>
            </w:r>
          </w:p>
        </w:tc>
        <w:tc>
          <w:tcPr>
            <w:tcW w:w="1276" w:type="dxa"/>
          </w:tcPr>
          <w:p w:rsidR="00056FC5" w:rsidRPr="00EB3E3D" w:rsidRDefault="003232E9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2,861</w:t>
            </w:r>
            <w:r w:rsidR="00A26627">
              <w:rPr>
                <w:rFonts w:asciiTheme="minorHAnsi" w:hAnsiTheme="minorHAnsi"/>
                <w:sz w:val="20"/>
                <w:lang w:val="en-US"/>
              </w:rPr>
              <w:t xml:space="preserve"> (39)</w:t>
            </w:r>
          </w:p>
        </w:tc>
        <w:tc>
          <w:tcPr>
            <w:tcW w:w="1276" w:type="dxa"/>
          </w:tcPr>
          <w:p w:rsidR="00056FC5" w:rsidRPr="00EB3E3D" w:rsidRDefault="001810F2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1,635 (45)</w:t>
            </w:r>
          </w:p>
        </w:tc>
        <w:tc>
          <w:tcPr>
            <w:tcW w:w="1276" w:type="dxa"/>
          </w:tcPr>
          <w:p w:rsidR="00056FC5" w:rsidRPr="00EB3E3D" w:rsidRDefault="00056FC5" w:rsidP="00ED7A30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</w:t>
            </w:r>
            <w:r w:rsidR="00ED7A30">
              <w:rPr>
                <w:rFonts w:asciiTheme="minorHAnsi" w:hAnsiTheme="minorHAnsi"/>
                <w:sz w:val="20"/>
                <w:lang w:val="en-US"/>
              </w:rPr>
              <w:t>887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(34)</w:t>
            </w:r>
          </w:p>
        </w:tc>
        <w:tc>
          <w:tcPr>
            <w:tcW w:w="1275" w:type="dxa"/>
          </w:tcPr>
          <w:p w:rsidR="00056FC5" w:rsidRPr="00EB3E3D" w:rsidRDefault="00FC67B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950 (40)</w:t>
            </w:r>
          </w:p>
        </w:tc>
      </w:tr>
      <w:tr w:rsidR="00056FC5" w:rsidTr="00841122">
        <w:tc>
          <w:tcPr>
            <w:tcW w:w="567" w:type="dxa"/>
          </w:tcPr>
          <w:p w:rsidR="00056FC5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056FC5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30.0+</w:t>
            </w:r>
          </w:p>
        </w:tc>
        <w:tc>
          <w:tcPr>
            <w:tcW w:w="1275" w:type="dxa"/>
          </w:tcPr>
          <w:p w:rsidR="00056FC5" w:rsidRPr="00EB3E3D" w:rsidRDefault="00235867" w:rsidP="002F290F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2,307 (</w:t>
            </w:r>
            <w:r w:rsidR="002F290F">
              <w:rPr>
                <w:rFonts w:asciiTheme="minorHAnsi" w:hAnsiTheme="minorHAnsi"/>
                <w:sz w:val="20"/>
                <w:lang w:val="en-US"/>
              </w:rPr>
              <w:t>12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6" w:type="dxa"/>
          </w:tcPr>
          <w:p w:rsidR="00056FC5" w:rsidRPr="00EB3E3D" w:rsidRDefault="00A26627" w:rsidP="003232E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9</w:t>
            </w:r>
            <w:r w:rsidR="003232E9">
              <w:rPr>
                <w:rFonts w:asciiTheme="minorHAnsi" w:hAnsiTheme="minorHAnsi"/>
                <w:sz w:val="20"/>
                <w:lang w:val="en-US"/>
              </w:rPr>
              <w:t>11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(1</w:t>
            </w:r>
            <w:r w:rsidR="003232E9">
              <w:rPr>
                <w:rFonts w:asciiTheme="minorHAnsi" w:hAnsiTheme="minorHAnsi"/>
                <w:sz w:val="20"/>
                <w:lang w:val="en-US"/>
              </w:rPr>
              <w:t>2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6" w:type="dxa"/>
          </w:tcPr>
          <w:p w:rsidR="00056FC5" w:rsidRPr="00EB3E3D" w:rsidRDefault="001810F2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723 (2</w:t>
            </w:r>
            <w:r w:rsidR="00841C53">
              <w:rPr>
                <w:rFonts w:asciiTheme="minorHAnsi" w:hAnsiTheme="minorHAnsi"/>
                <w:sz w:val="20"/>
                <w:lang w:val="en-US"/>
              </w:rPr>
              <w:t>0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6" w:type="dxa"/>
          </w:tcPr>
          <w:p w:rsidR="00056FC5" w:rsidRPr="00EB3E3D" w:rsidRDefault="00ED7A30" w:rsidP="00ED7A30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367</w:t>
            </w:r>
            <w:r w:rsidR="00056FC5">
              <w:rPr>
                <w:rFonts w:asciiTheme="minorHAnsi" w:hAnsiTheme="minorHAnsi"/>
                <w:sz w:val="20"/>
                <w:lang w:val="en-US"/>
              </w:rPr>
              <w:t xml:space="preserve"> (</w:t>
            </w:r>
            <w:r>
              <w:rPr>
                <w:rFonts w:asciiTheme="minorHAnsi" w:hAnsiTheme="minorHAnsi"/>
                <w:sz w:val="20"/>
                <w:lang w:val="en-US"/>
              </w:rPr>
              <w:t>7</w:t>
            </w:r>
            <w:r w:rsidR="00056FC5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275" w:type="dxa"/>
          </w:tcPr>
          <w:p w:rsidR="00056FC5" w:rsidRPr="00EB3E3D" w:rsidRDefault="00FC67B7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306 (13)</w:t>
            </w:r>
          </w:p>
        </w:tc>
      </w:tr>
      <w:tr w:rsidR="00056FC5" w:rsidTr="00841122"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056FC5" w:rsidRPr="00EB3E3D" w:rsidRDefault="00056FC5" w:rsidP="007D28B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Neighborhood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income</w:t>
            </w:r>
            <w:r w:rsidR="007D28B8" w:rsidRPr="007D28B8">
              <w:rPr>
                <w:rFonts w:asciiTheme="minorHAnsi" w:hAnsiTheme="minorHAnsi"/>
                <w:sz w:val="20"/>
                <w:vertAlign w:val="superscript"/>
                <w:lang w:val="en-US"/>
              </w:rPr>
              <w:t>d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>, mean (SD)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6FC5" w:rsidRPr="00EB3E3D" w:rsidRDefault="00056FC5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25.2 (5.6)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FC5" w:rsidRPr="00EB3E3D" w:rsidRDefault="003232E9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24.3 (4.2)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FC5" w:rsidRPr="00EB3E3D" w:rsidRDefault="00C00D00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24.7 (6.9)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6FC5" w:rsidRPr="00EB3E3D" w:rsidRDefault="00056FC5" w:rsidP="00ED7A30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25.</w:t>
            </w:r>
            <w:r w:rsidR="00ED7A30">
              <w:rPr>
                <w:rFonts w:asciiTheme="minorHAnsi" w:hAnsiTheme="minorHAnsi"/>
                <w:sz w:val="20"/>
                <w:lang w:val="en-US"/>
              </w:rPr>
              <w:t>4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(6.6)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56FC5" w:rsidRPr="00EB3E3D" w:rsidRDefault="00C00984" w:rsidP="00056FC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28.7 (2.2)</w:t>
            </w:r>
          </w:p>
        </w:tc>
      </w:tr>
      <w:tr w:rsidR="00056FC5" w:rsidRPr="00A36F3F" w:rsidTr="00841122"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:rsidR="00056FC5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a</w:t>
            </w:r>
            <w:r>
              <w:rPr>
                <w:rFonts w:asciiTheme="minorHAnsi" w:hAnsiTheme="minorHAnsi"/>
                <w:sz w:val="20"/>
                <w:lang w:val="en-US"/>
              </w:rPr>
              <w:t>Due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to failed exposure assignment</w:t>
            </w:r>
            <w:r w:rsidR="007C05B8">
              <w:rPr>
                <w:rFonts w:asciiTheme="minorHAnsi" w:hAnsiTheme="minorHAnsi"/>
                <w:sz w:val="20"/>
                <w:lang w:val="en-US"/>
              </w:rPr>
              <w:t xml:space="preserve"> or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r w:rsidR="00DB598F">
              <w:rPr>
                <w:rFonts w:asciiTheme="minorHAnsi" w:hAnsiTheme="minorHAnsi"/>
                <w:sz w:val="20"/>
                <w:lang w:val="en-US"/>
              </w:rPr>
              <w:t xml:space="preserve">any </w:t>
            </w:r>
            <w:r>
              <w:rPr>
                <w:rFonts w:asciiTheme="minorHAnsi" w:hAnsiTheme="minorHAnsi"/>
                <w:sz w:val="20"/>
                <w:lang w:val="en-US"/>
              </w:rPr>
              <w:t>cancer befo</w:t>
            </w:r>
            <w:r w:rsidR="007C05B8">
              <w:rPr>
                <w:rFonts w:asciiTheme="minorHAnsi" w:hAnsiTheme="minorHAnsi"/>
                <w:sz w:val="20"/>
                <w:lang w:val="en-US"/>
              </w:rPr>
              <w:t>re baseline</w:t>
            </w:r>
          </w:p>
          <w:p w:rsidR="00056FC5" w:rsidRDefault="00056FC5" w:rsidP="00056FC5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b</w:t>
            </w:r>
            <w:r w:rsidRPr="00CE1C65">
              <w:rPr>
                <w:rFonts w:asciiTheme="minorHAnsi" w:hAnsiTheme="minorHAnsi"/>
                <w:sz w:val="20"/>
                <w:lang w:val="en-US"/>
              </w:rPr>
              <w:t>Main</w:t>
            </w:r>
            <w:proofErr w:type="spellEnd"/>
            <w:r w:rsidRPr="00CE1C65">
              <w:rPr>
                <w:rFonts w:asciiTheme="minorHAnsi" w:hAnsiTheme="minorHAnsi"/>
                <w:sz w:val="20"/>
                <w:lang w:val="en-US"/>
              </w:rPr>
              <w:t xml:space="preserve"> model 3: age, sex, year of baseline visit, smoking status, duration, intensity, intensity², BMI, marital status, employment status and 2001 mean income at the neighborhood level</w:t>
            </w:r>
          </w:p>
          <w:p w:rsidR="007D28B8" w:rsidRPr="00CE1C65" w:rsidRDefault="007D28B8" w:rsidP="00056FC5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7D28B8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  <w:r>
              <w:rPr>
                <w:rFonts w:asciiTheme="minorHAnsi" w:hAnsiTheme="minorHAnsi"/>
                <w:sz w:val="20"/>
                <w:lang w:val="en-US"/>
              </w:rPr>
              <w:t>Among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current smokers</w:t>
            </w:r>
          </w:p>
          <w:p w:rsidR="00056FC5" w:rsidRPr="00EB3E3D" w:rsidRDefault="007D28B8" w:rsidP="00056FC5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0"/>
                <w:vertAlign w:val="superscript"/>
                <w:lang w:val="en-US"/>
              </w:rPr>
              <w:t>d</w:t>
            </w:r>
            <w:r w:rsidR="00056FC5" w:rsidRPr="00CE1C65">
              <w:rPr>
                <w:rFonts w:asciiTheme="minorHAnsi" w:hAnsiTheme="minorHAnsi"/>
                <w:sz w:val="20"/>
                <w:lang w:val="en-US"/>
              </w:rPr>
              <w:t>EUR</w:t>
            </w:r>
            <w:proofErr w:type="spellEnd"/>
            <w:proofErr w:type="gramEnd"/>
            <w:r w:rsidR="00056FC5" w:rsidRPr="00CE1C65">
              <w:rPr>
                <w:rFonts w:asciiTheme="minorHAnsi" w:hAnsiTheme="minorHAnsi"/>
                <w:sz w:val="20"/>
                <w:lang w:val="en-US"/>
              </w:rPr>
              <w:t xml:space="preserve"> per 1,000, year 2001</w:t>
            </w:r>
            <w:r w:rsidR="00865128">
              <w:rPr>
                <w:rFonts w:asciiTheme="minorHAnsi" w:hAnsiTheme="minorHAnsi"/>
                <w:sz w:val="20"/>
                <w:lang w:val="en-US"/>
              </w:rPr>
              <w:t>. Neighborhood defined as municipality</w:t>
            </w:r>
          </w:p>
        </w:tc>
      </w:tr>
    </w:tbl>
    <w:p w:rsidR="00262F09" w:rsidRDefault="00262F09" w:rsidP="001D2784">
      <w:pPr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1D2784" w:rsidRPr="006E6BF9" w:rsidRDefault="001D2784" w:rsidP="001D2784">
      <w:pPr>
        <w:ind w:left="-567"/>
        <w:rPr>
          <w:rFonts w:asciiTheme="minorHAnsi" w:hAnsiTheme="minorHAnsi"/>
          <w:b/>
          <w:sz w:val="20"/>
        </w:rPr>
      </w:pPr>
      <w:r w:rsidRPr="006E6BF9">
        <w:rPr>
          <w:rFonts w:asciiTheme="minorHAnsi" w:hAnsiTheme="minorHAnsi"/>
          <w:b/>
          <w:sz w:val="20"/>
        </w:rPr>
        <w:t>Main references:</w:t>
      </w:r>
    </w:p>
    <w:p w:rsidR="006E6BF9" w:rsidRPr="006E6BF9" w:rsidRDefault="006E6BF9" w:rsidP="006E6BF9">
      <w:pPr>
        <w:ind w:left="-567"/>
        <w:rPr>
          <w:rFonts w:asciiTheme="minorHAnsi" w:eastAsia="Times New Roman" w:hAnsiTheme="minorHAnsi" w:cs="Helvetica"/>
          <w:color w:val="333333"/>
          <w:sz w:val="20"/>
          <w:shd w:val="clear" w:color="auto" w:fill="FFFFFF"/>
        </w:rPr>
      </w:pPr>
      <w:r>
        <w:rPr>
          <w:rFonts w:asciiTheme="minorHAnsi" w:eastAsia="Times New Roman" w:hAnsiTheme="minorHAnsi" w:cs="Helvetica"/>
          <w:color w:val="333333"/>
          <w:sz w:val="20"/>
        </w:rPr>
        <w:t xml:space="preserve">1. </w:t>
      </w:r>
      <w:r w:rsidRPr="006E6BF9">
        <w:rPr>
          <w:rFonts w:asciiTheme="minorHAnsi" w:eastAsia="Times New Roman" w:hAnsiTheme="minorHAnsi" w:cs="Helvetica"/>
          <w:color w:val="333333"/>
          <w:sz w:val="20"/>
        </w:rPr>
        <w:t>Eriksson AK</w:t>
      </w:r>
      <w:r w:rsidRPr="00EE5994">
        <w:rPr>
          <w:rFonts w:asciiTheme="minorHAnsi" w:eastAsia="Times New Roman" w:hAnsiTheme="minorHAnsi" w:cs="Helvetica"/>
          <w:color w:val="333333"/>
          <w:sz w:val="20"/>
        </w:rPr>
        <w:t>, </w:t>
      </w:r>
      <w:proofErr w:type="spellStart"/>
      <w:r w:rsidRPr="006E6BF9">
        <w:rPr>
          <w:rFonts w:asciiTheme="minorHAnsi" w:eastAsia="Times New Roman" w:hAnsiTheme="minorHAnsi" w:cs="Helvetica"/>
          <w:color w:val="333333"/>
          <w:sz w:val="20"/>
        </w:rPr>
        <w:t>Ekbom</w:t>
      </w:r>
      <w:proofErr w:type="spellEnd"/>
      <w:r w:rsidRPr="006E6BF9">
        <w:rPr>
          <w:rFonts w:asciiTheme="minorHAnsi" w:eastAsia="Times New Roman" w:hAnsiTheme="minorHAnsi" w:cs="Helvetica"/>
          <w:color w:val="333333"/>
          <w:sz w:val="20"/>
        </w:rPr>
        <w:t> A</w:t>
      </w:r>
      <w:r w:rsidRPr="00EE5994">
        <w:rPr>
          <w:rFonts w:asciiTheme="minorHAnsi" w:eastAsia="Times New Roman" w:hAnsiTheme="minorHAnsi" w:cs="Helvetica"/>
          <w:color w:val="333333"/>
          <w:sz w:val="20"/>
        </w:rPr>
        <w:t>, </w:t>
      </w:r>
      <w:proofErr w:type="spellStart"/>
      <w:r w:rsidRPr="006E6BF9">
        <w:rPr>
          <w:rFonts w:asciiTheme="minorHAnsi" w:eastAsia="Times New Roman" w:hAnsiTheme="minorHAnsi" w:cs="Helvetica"/>
          <w:color w:val="333333"/>
          <w:sz w:val="20"/>
        </w:rPr>
        <w:t>Granath</w:t>
      </w:r>
      <w:proofErr w:type="spellEnd"/>
      <w:r w:rsidRPr="006E6BF9">
        <w:rPr>
          <w:rFonts w:asciiTheme="minorHAnsi" w:eastAsia="Times New Roman" w:hAnsiTheme="minorHAnsi" w:cs="Helvetica"/>
          <w:color w:val="333333"/>
          <w:sz w:val="20"/>
        </w:rPr>
        <w:t> F</w:t>
      </w:r>
      <w:r w:rsidRPr="00EE5994">
        <w:rPr>
          <w:rFonts w:asciiTheme="minorHAnsi" w:eastAsia="Times New Roman" w:hAnsiTheme="minorHAnsi" w:cs="Helvetica"/>
          <w:color w:val="333333"/>
          <w:sz w:val="20"/>
        </w:rPr>
        <w:t>, </w:t>
      </w:r>
      <w:r w:rsidRPr="006E6BF9">
        <w:rPr>
          <w:rFonts w:asciiTheme="minorHAnsi" w:eastAsia="Times New Roman" w:hAnsiTheme="minorHAnsi" w:cs="Helvetica"/>
          <w:i/>
          <w:iCs/>
          <w:color w:val="333333"/>
          <w:sz w:val="20"/>
        </w:rPr>
        <w:t>et al</w:t>
      </w:r>
      <w:r w:rsidRPr="006E6BF9">
        <w:rPr>
          <w:rFonts w:asciiTheme="minorHAnsi" w:eastAsia="Times New Roman" w:hAnsiTheme="minorHAnsi" w:cs="Helvetica"/>
          <w:color w:val="333333"/>
          <w:sz w:val="20"/>
          <w:shd w:val="clear" w:color="auto" w:fill="FFFFFF"/>
        </w:rPr>
        <w:t>. </w:t>
      </w:r>
      <w:r w:rsidRPr="006E6BF9">
        <w:rPr>
          <w:rFonts w:asciiTheme="minorHAnsi" w:eastAsia="Times New Roman" w:hAnsiTheme="minorHAnsi" w:cs="Helvetica"/>
          <w:color w:val="333333"/>
          <w:sz w:val="20"/>
          <w:shd w:val="clear" w:color="auto" w:fill="FFFFFF"/>
          <w:lang w:val="en-US"/>
        </w:rPr>
        <w:t>Psychological distress and risk of pre-diabetes and Type 2 diabetes in a prospective study of Swedish middle-aged men and women. </w:t>
      </w:r>
      <w:proofErr w:type="spellStart"/>
      <w:r w:rsidRPr="006E6BF9">
        <w:rPr>
          <w:rFonts w:asciiTheme="minorHAnsi" w:eastAsia="Times New Roman" w:hAnsiTheme="minorHAnsi" w:cs="Helvetica"/>
          <w:color w:val="333333"/>
          <w:sz w:val="20"/>
          <w:shd w:val="clear" w:color="auto" w:fill="FFFFFF"/>
        </w:rPr>
        <w:t>Diabet</w:t>
      </w:r>
      <w:proofErr w:type="spellEnd"/>
      <w:r w:rsidRPr="006E6BF9">
        <w:rPr>
          <w:rFonts w:asciiTheme="minorHAnsi" w:eastAsia="Times New Roman" w:hAnsiTheme="minorHAnsi" w:cs="Helvetica"/>
          <w:color w:val="333333"/>
          <w:sz w:val="20"/>
          <w:shd w:val="clear" w:color="auto" w:fill="FFFFFF"/>
        </w:rPr>
        <w:t xml:space="preserve"> Med </w:t>
      </w:r>
      <w:proofErr w:type="gramStart"/>
      <w:r w:rsidRPr="006E6BF9">
        <w:rPr>
          <w:rFonts w:asciiTheme="minorHAnsi" w:eastAsia="Times New Roman" w:hAnsiTheme="minorHAnsi" w:cs="Helvetica"/>
          <w:color w:val="333333"/>
          <w:sz w:val="20"/>
          <w:shd w:val="clear" w:color="auto" w:fill="FFFFFF"/>
        </w:rPr>
        <w:t>2008;</w:t>
      </w:r>
      <w:r w:rsidRPr="006E6BF9">
        <w:rPr>
          <w:rFonts w:asciiTheme="minorHAnsi" w:eastAsia="Times New Roman" w:hAnsiTheme="minorHAnsi" w:cs="Helvetica"/>
          <w:bCs/>
          <w:color w:val="333333"/>
          <w:sz w:val="20"/>
          <w:shd w:val="clear" w:color="auto" w:fill="FFFFFF"/>
        </w:rPr>
        <w:t>25</w:t>
      </w:r>
      <w:r w:rsidRPr="006E6BF9">
        <w:rPr>
          <w:rFonts w:asciiTheme="minorHAnsi" w:eastAsia="Times New Roman" w:hAnsiTheme="minorHAnsi" w:cs="Helvetica"/>
          <w:color w:val="333333"/>
          <w:sz w:val="20"/>
          <w:shd w:val="clear" w:color="auto" w:fill="FFFFFF"/>
        </w:rPr>
        <w:t>:834</w:t>
      </w:r>
      <w:proofErr w:type="gramEnd"/>
      <w:r w:rsidRPr="006E6BF9">
        <w:rPr>
          <w:rFonts w:asciiTheme="minorHAnsi" w:eastAsia="Times New Roman" w:hAnsiTheme="minorHAnsi" w:cs="Helvetica"/>
          <w:color w:val="333333"/>
          <w:sz w:val="20"/>
          <w:shd w:val="clear" w:color="auto" w:fill="FFFFFF"/>
        </w:rPr>
        <w:t>–42.</w:t>
      </w:r>
    </w:p>
    <w:p w:rsidR="00EE5994" w:rsidRPr="003658E7" w:rsidRDefault="006E6BF9" w:rsidP="00EE5994">
      <w:pPr>
        <w:ind w:left="-567"/>
        <w:rPr>
          <w:rFonts w:asciiTheme="minorHAnsi" w:eastAsia="Times New Roman" w:hAnsiTheme="minorHAnsi" w:cs="Helvetica"/>
          <w:color w:val="333333"/>
          <w:sz w:val="20"/>
          <w:shd w:val="clear" w:color="auto" w:fill="FFFFFF"/>
          <w:lang w:val="en-US"/>
        </w:rPr>
      </w:pPr>
      <w:r>
        <w:rPr>
          <w:rFonts w:asciiTheme="minorHAnsi" w:eastAsia="Times New Roman" w:hAnsiTheme="minorHAnsi" w:cs="Helvetica"/>
          <w:color w:val="333333"/>
          <w:sz w:val="20"/>
        </w:rPr>
        <w:t xml:space="preserve">2. </w:t>
      </w:r>
      <w:proofErr w:type="spellStart"/>
      <w:r w:rsidR="00EE5994" w:rsidRPr="006E6BF9">
        <w:rPr>
          <w:rFonts w:asciiTheme="minorHAnsi" w:eastAsia="Times New Roman" w:hAnsiTheme="minorHAnsi" w:cs="Helvetica"/>
          <w:color w:val="333333"/>
          <w:sz w:val="20"/>
        </w:rPr>
        <w:t>Wändell</w:t>
      </w:r>
      <w:proofErr w:type="spellEnd"/>
      <w:r w:rsidR="00EE5994" w:rsidRPr="006E6BF9">
        <w:rPr>
          <w:rFonts w:asciiTheme="minorHAnsi" w:eastAsia="Times New Roman" w:hAnsiTheme="minorHAnsi" w:cs="Helvetica"/>
          <w:color w:val="333333"/>
          <w:sz w:val="20"/>
        </w:rPr>
        <w:t> PE</w:t>
      </w:r>
      <w:r w:rsidR="00EE5994" w:rsidRPr="00EE5994">
        <w:rPr>
          <w:rFonts w:asciiTheme="minorHAnsi" w:eastAsia="Times New Roman" w:hAnsiTheme="minorHAnsi" w:cs="Helvetica"/>
          <w:color w:val="333333"/>
          <w:sz w:val="20"/>
        </w:rPr>
        <w:t>, </w:t>
      </w:r>
      <w:proofErr w:type="spellStart"/>
      <w:r w:rsidR="00EE5994" w:rsidRPr="006E6BF9">
        <w:rPr>
          <w:rFonts w:asciiTheme="minorHAnsi" w:eastAsia="Times New Roman" w:hAnsiTheme="minorHAnsi" w:cs="Helvetica"/>
          <w:color w:val="333333"/>
          <w:sz w:val="20"/>
        </w:rPr>
        <w:t>Wajngot</w:t>
      </w:r>
      <w:proofErr w:type="spellEnd"/>
      <w:r w:rsidR="00EE5994" w:rsidRPr="006E6BF9">
        <w:rPr>
          <w:rFonts w:asciiTheme="minorHAnsi" w:eastAsia="Times New Roman" w:hAnsiTheme="minorHAnsi" w:cs="Helvetica"/>
          <w:color w:val="333333"/>
          <w:sz w:val="20"/>
        </w:rPr>
        <w:t> A</w:t>
      </w:r>
      <w:r w:rsidR="00EE5994" w:rsidRPr="00EE5994">
        <w:rPr>
          <w:rFonts w:asciiTheme="minorHAnsi" w:eastAsia="Times New Roman" w:hAnsiTheme="minorHAnsi" w:cs="Helvetica"/>
          <w:color w:val="333333"/>
          <w:sz w:val="20"/>
        </w:rPr>
        <w:t>, </w:t>
      </w:r>
      <w:r w:rsidR="00EE5994" w:rsidRPr="006E6BF9">
        <w:rPr>
          <w:rFonts w:asciiTheme="minorHAnsi" w:eastAsia="Times New Roman" w:hAnsiTheme="minorHAnsi" w:cs="Helvetica"/>
          <w:color w:val="333333"/>
          <w:sz w:val="20"/>
        </w:rPr>
        <w:t xml:space="preserve">de </w:t>
      </w:r>
      <w:proofErr w:type="spellStart"/>
      <w:r w:rsidR="00EE5994" w:rsidRPr="006E6BF9">
        <w:rPr>
          <w:rFonts w:asciiTheme="minorHAnsi" w:eastAsia="Times New Roman" w:hAnsiTheme="minorHAnsi" w:cs="Helvetica"/>
          <w:color w:val="333333"/>
          <w:sz w:val="20"/>
        </w:rPr>
        <w:t>Faire</w:t>
      </w:r>
      <w:proofErr w:type="spellEnd"/>
      <w:r w:rsidR="00EE5994" w:rsidRPr="006E6BF9">
        <w:rPr>
          <w:rFonts w:asciiTheme="minorHAnsi" w:eastAsia="Times New Roman" w:hAnsiTheme="minorHAnsi" w:cs="Helvetica"/>
          <w:color w:val="333333"/>
          <w:sz w:val="20"/>
        </w:rPr>
        <w:t> U</w:t>
      </w:r>
      <w:r w:rsidR="00EE5994" w:rsidRPr="00EE5994">
        <w:rPr>
          <w:rFonts w:asciiTheme="minorHAnsi" w:eastAsia="Times New Roman" w:hAnsiTheme="minorHAnsi" w:cs="Helvetica"/>
          <w:color w:val="333333"/>
          <w:sz w:val="20"/>
        </w:rPr>
        <w:t>, </w:t>
      </w:r>
      <w:r w:rsidR="00EE5994" w:rsidRPr="006E6BF9">
        <w:rPr>
          <w:rFonts w:asciiTheme="minorHAnsi" w:eastAsia="Times New Roman" w:hAnsiTheme="minorHAnsi" w:cs="Helvetica"/>
          <w:i/>
          <w:iCs/>
          <w:color w:val="333333"/>
          <w:sz w:val="20"/>
        </w:rPr>
        <w:t>et al</w:t>
      </w:r>
      <w:r w:rsidR="00EE5994" w:rsidRPr="006E6BF9">
        <w:rPr>
          <w:rFonts w:asciiTheme="minorHAnsi" w:eastAsia="Times New Roman" w:hAnsiTheme="minorHAnsi" w:cs="Helvetica"/>
          <w:color w:val="333333"/>
          <w:sz w:val="20"/>
          <w:shd w:val="clear" w:color="auto" w:fill="FFFFFF"/>
        </w:rPr>
        <w:t>. </w:t>
      </w:r>
      <w:r w:rsidR="00EE5994" w:rsidRPr="006E6BF9">
        <w:rPr>
          <w:rFonts w:asciiTheme="minorHAnsi" w:eastAsia="Times New Roman" w:hAnsiTheme="minorHAnsi" w:cs="Helvetica"/>
          <w:color w:val="333333"/>
          <w:sz w:val="20"/>
          <w:shd w:val="clear" w:color="auto" w:fill="FFFFFF"/>
          <w:lang w:val="en-US"/>
        </w:rPr>
        <w:t>Increased prevalence of diabetes among immigrants from non-European countries in 60-year-old men and women in Sweden. </w:t>
      </w:r>
      <w:r w:rsidR="00EE5994" w:rsidRPr="003658E7">
        <w:rPr>
          <w:rFonts w:asciiTheme="minorHAnsi" w:eastAsia="Times New Roman" w:hAnsiTheme="minorHAnsi" w:cs="Helvetica"/>
          <w:color w:val="333333"/>
          <w:sz w:val="20"/>
          <w:shd w:val="clear" w:color="auto" w:fill="FFFFFF"/>
          <w:lang w:val="en-US"/>
        </w:rPr>
        <w:t xml:space="preserve">Diabetes </w:t>
      </w:r>
      <w:proofErr w:type="spellStart"/>
      <w:r w:rsidR="00EE5994" w:rsidRPr="003658E7">
        <w:rPr>
          <w:rFonts w:asciiTheme="minorHAnsi" w:eastAsia="Times New Roman" w:hAnsiTheme="minorHAnsi" w:cs="Helvetica"/>
          <w:color w:val="333333"/>
          <w:sz w:val="20"/>
          <w:shd w:val="clear" w:color="auto" w:fill="FFFFFF"/>
          <w:lang w:val="en-US"/>
        </w:rPr>
        <w:t>Metab</w:t>
      </w:r>
      <w:proofErr w:type="spellEnd"/>
      <w:r w:rsidR="00EE5994" w:rsidRPr="003658E7">
        <w:rPr>
          <w:rFonts w:asciiTheme="minorHAnsi" w:eastAsia="Times New Roman" w:hAnsiTheme="minorHAnsi" w:cs="Helvetica"/>
          <w:color w:val="333333"/>
          <w:sz w:val="20"/>
          <w:shd w:val="clear" w:color="auto" w:fill="FFFFFF"/>
          <w:lang w:val="en-US"/>
        </w:rPr>
        <w:t> 2007</w:t>
      </w:r>
      <w:proofErr w:type="gramStart"/>
      <w:r w:rsidR="00EE5994" w:rsidRPr="003658E7">
        <w:rPr>
          <w:rFonts w:asciiTheme="minorHAnsi" w:eastAsia="Times New Roman" w:hAnsiTheme="minorHAnsi" w:cs="Helvetica"/>
          <w:color w:val="333333"/>
          <w:sz w:val="20"/>
          <w:shd w:val="clear" w:color="auto" w:fill="FFFFFF"/>
          <w:lang w:val="en-US"/>
        </w:rPr>
        <w:t>;</w:t>
      </w:r>
      <w:r w:rsidR="00EE5994" w:rsidRPr="003658E7">
        <w:rPr>
          <w:rFonts w:asciiTheme="minorHAnsi" w:eastAsia="Times New Roman" w:hAnsiTheme="minorHAnsi" w:cs="Helvetica"/>
          <w:bCs/>
          <w:color w:val="333333"/>
          <w:sz w:val="20"/>
          <w:shd w:val="clear" w:color="auto" w:fill="FFFFFF"/>
          <w:lang w:val="en-US"/>
        </w:rPr>
        <w:t>33</w:t>
      </w:r>
      <w:r w:rsidR="00EE5994" w:rsidRPr="003658E7">
        <w:rPr>
          <w:rFonts w:asciiTheme="minorHAnsi" w:eastAsia="Times New Roman" w:hAnsiTheme="minorHAnsi" w:cs="Helvetica"/>
          <w:color w:val="333333"/>
          <w:sz w:val="20"/>
          <w:shd w:val="clear" w:color="auto" w:fill="FFFFFF"/>
          <w:lang w:val="en-US"/>
        </w:rPr>
        <w:t>:30</w:t>
      </w:r>
      <w:proofErr w:type="gramEnd"/>
      <w:r w:rsidR="00EE5994" w:rsidRPr="003658E7">
        <w:rPr>
          <w:rFonts w:asciiTheme="minorHAnsi" w:eastAsia="Times New Roman" w:hAnsiTheme="minorHAnsi" w:cs="Helvetica"/>
          <w:color w:val="333333"/>
          <w:sz w:val="20"/>
          <w:shd w:val="clear" w:color="auto" w:fill="FFFFFF"/>
          <w:lang w:val="en-US"/>
        </w:rPr>
        <w:t>–6.</w:t>
      </w:r>
    </w:p>
    <w:p w:rsidR="00484CF1" w:rsidRPr="00484CF1" w:rsidRDefault="00484CF1" w:rsidP="00484CF1">
      <w:pPr>
        <w:ind w:left="-567"/>
        <w:rPr>
          <w:rFonts w:asciiTheme="minorHAnsi" w:eastAsia="Times New Roman" w:hAnsiTheme="minorHAnsi" w:cs="Helvetica"/>
          <w:color w:val="333333"/>
          <w:sz w:val="20"/>
        </w:rPr>
      </w:pPr>
      <w:r w:rsidRPr="00484CF1">
        <w:rPr>
          <w:rFonts w:asciiTheme="minorHAnsi" w:eastAsia="Times New Roman" w:hAnsiTheme="minorHAnsi" w:cs="Helvetica"/>
          <w:color w:val="333333"/>
          <w:sz w:val="20"/>
          <w:lang w:val="en-US"/>
        </w:rPr>
        <w:t xml:space="preserve">3. </w:t>
      </w:r>
      <w:proofErr w:type="spellStart"/>
      <w:r w:rsidRPr="00484CF1">
        <w:rPr>
          <w:rFonts w:asciiTheme="minorHAnsi" w:eastAsia="Times New Roman" w:hAnsiTheme="minorHAnsi" w:cs="Helvetica"/>
          <w:color w:val="333333"/>
          <w:sz w:val="20"/>
          <w:lang w:val="en-US"/>
        </w:rPr>
        <w:t>Zagai</w:t>
      </w:r>
      <w:proofErr w:type="spellEnd"/>
      <w:r w:rsidRPr="00484CF1">
        <w:rPr>
          <w:rFonts w:asciiTheme="minorHAnsi" w:eastAsia="Times New Roman" w:hAnsiTheme="minorHAnsi" w:cs="Helvetica"/>
          <w:color w:val="333333"/>
          <w:sz w:val="20"/>
          <w:lang w:val="en-US"/>
        </w:rPr>
        <w:t xml:space="preserve"> U, Lichtenstein P, Pedersen NL, Magnusson PKE. The Swedish Twin Registry: Content and Management as a Research Infrastructure. </w:t>
      </w:r>
      <w:proofErr w:type="spellStart"/>
      <w:r w:rsidRPr="00484CF1">
        <w:rPr>
          <w:rFonts w:asciiTheme="minorHAnsi" w:eastAsia="Times New Roman" w:hAnsiTheme="minorHAnsi" w:cs="Helvetica"/>
          <w:color w:val="333333"/>
          <w:sz w:val="20"/>
        </w:rPr>
        <w:t>Twin</w:t>
      </w:r>
      <w:proofErr w:type="spellEnd"/>
      <w:r w:rsidRPr="00484CF1">
        <w:rPr>
          <w:rFonts w:asciiTheme="minorHAnsi" w:eastAsia="Times New Roman" w:hAnsiTheme="minorHAnsi" w:cs="Helvetica"/>
          <w:color w:val="333333"/>
          <w:sz w:val="20"/>
        </w:rPr>
        <w:t xml:space="preserve"> Res Hum Genet. 2019 Dec;22(6):672-680. </w:t>
      </w:r>
    </w:p>
    <w:p w:rsidR="00484CF1" w:rsidRDefault="006E6BF9" w:rsidP="00484CF1">
      <w:pPr>
        <w:ind w:left="-567"/>
        <w:rPr>
          <w:rFonts w:asciiTheme="minorHAnsi" w:eastAsia="Times New Roman" w:hAnsiTheme="minorHAnsi" w:cs="Helvetica"/>
          <w:color w:val="333333"/>
          <w:sz w:val="20"/>
          <w:shd w:val="clear" w:color="auto" w:fill="FFFFFF"/>
          <w:lang w:val="en-US"/>
        </w:rPr>
      </w:pPr>
      <w:r>
        <w:rPr>
          <w:rFonts w:asciiTheme="minorHAnsi" w:eastAsia="Times New Roman" w:hAnsiTheme="minorHAnsi" w:cs="Helvetica"/>
          <w:color w:val="333333"/>
          <w:sz w:val="20"/>
        </w:rPr>
        <w:t xml:space="preserve">4. </w:t>
      </w:r>
      <w:r w:rsidRPr="006E6BF9">
        <w:rPr>
          <w:rFonts w:asciiTheme="minorHAnsi" w:eastAsia="Times New Roman" w:hAnsiTheme="minorHAnsi" w:cs="Helvetica"/>
          <w:color w:val="333333"/>
          <w:sz w:val="20"/>
        </w:rPr>
        <w:t>Lagergren M</w:t>
      </w:r>
      <w:r w:rsidRPr="001D2784">
        <w:rPr>
          <w:rFonts w:asciiTheme="minorHAnsi" w:eastAsia="Times New Roman" w:hAnsiTheme="minorHAnsi" w:cs="Helvetica"/>
          <w:color w:val="333333"/>
          <w:sz w:val="20"/>
        </w:rPr>
        <w:t>, </w:t>
      </w:r>
      <w:proofErr w:type="spellStart"/>
      <w:r w:rsidRPr="006E6BF9">
        <w:rPr>
          <w:rFonts w:asciiTheme="minorHAnsi" w:eastAsia="Times New Roman" w:hAnsiTheme="minorHAnsi" w:cs="Helvetica"/>
          <w:color w:val="333333"/>
          <w:sz w:val="20"/>
        </w:rPr>
        <w:t>Fratiglioni</w:t>
      </w:r>
      <w:proofErr w:type="spellEnd"/>
      <w:r w:rsidRPr="006E6BF9">
        <w:rPr>
          <w:rFonts w:asciiTheme="minorHAnsi" w:eastAsia="Times New Roman" w:hAnsiTheme="minorHAnsi" w:cs="Helvetica"/>
          <w:color w:val="333333"/>
          <w:sz w:val="20"/>
        </w:rPr>
        <w:t> L</w:t>
      </w:r>
      <w:r w:rsidRPr="001D2784">
        <w:rPr>
          <w:rFonts w:asciiTheme="minorHAnsi" w:eastAsia="Times New Roman" w:hAnsiTheme="minorHAnsi" w:cs="Helvetica"/>
          <w:color w:val="333333"/>
          <w:sz w:val="20"/>
        </w:rPr>
        <w:t>, </w:t>
      </w:r>
      <w:r w:rsidRPr="006E6BF9">
        <w:rPr>
          <w:rFonts w:asciiTheme="minorHAnsi" w:eastAsia="Times New Roman" w:hAnsiTheme="minorHAnsi" w:cs="Helvetica"/>
          <w:color w:val="333333"/>
          <w:sz w:val="20"/>
        </w:rPr>
        <w:t>Hallberg IR</w:t>
      </w:r>
      <w:r w:rsidRPr="001D2784">
        <w:rPr>
          <w:rFonts w:asciiTheme="minorHAnsi" w:eastAsia="Times New Roman" w:hAnsiTheme="minorHAnsi" w:cs="Helvetica"/>
          <w:color w:val="333333"/>
          <w:sz w:val="20"/>
        </w:rPr>
        <w:t>, </w:t>
      </w:r>
      <w:r w:rsidRPr="006E6BF9">
        <w:rPr>
          <w:rFonts w:asciiTheme="minorHAnsi" w:eastAsia="Times New Roman" w:hAnsiTheme="minorHAnsi" w:cs="Helvetica"/>
          <w:i/>
          <w:iCs/>
          <w:color w:val="333333"/>
          <w:sz w:val="20"/>
        </w:rPr>
        <w:t>et al</w:t>
      </w:r>
      <w:r w:rsidRPr="006E6BF9">
        <w:rPr>
          <w:rFonts w:asciiTheme="minorHAnsi" w:eastAsia="Times New Roman" w:hAnsiTheme="minorHAnsi" w:cs="Helvetica"/>
          <w:color w:val="333333"/>
          <w:sz w:val="20"/>
          <w:shd w:val="clear" w:color="auto" w:fill="FFFFFF"/>
        </w:rPr>
        <w:t>. </w:t>
      </w:r>
      <w:r w:rsidRPr="006E6BF9">
        <w:rPr>
          <w:rFonts w:asciiTheme="minorHAnsi" w:eastAsia="Times New Roman" w:hAnsiTheme="minorHAnsi" w:cs="Helvetica"/>
          <w:color w:val="333333"/>
          <w:sz w:val="20"/>
          <w:shd w:val="clear" w:color="auto" w:fill="FFFFFF"/>
          <w:lang w:val="en-US"/>
        </w:rPr>
        <w:t xml:space="preserve">A longitudinal study integrating population, care and social services data. The Swedish National study on Aging and Care (SNAC). Aging </w:t>
      </w:r>
      <w:proofErr w:type="spellStart"/>
      <w:r w:rsidRPr="006E6BF9">
        <w:rPr>
          <w:rFonts w:asciiTheme="minorHAnsi" w:eastAsia="Times New Roman" w:hAnsiTheme="minorHAnsi" w:cs="Helvetica"/>
          <w:color w:val="333333"/>
          <w:sz w:val="20"/>
          <w:shd w:val="clear" w:color="auto" w:fill="FFFFFF"/>
          <w:lang w:val="en-US"/>
        </w:rPr>
        <w:t>Clin</w:t>
      </w:r>
      <w:proofErr w:type="spellEnd"/>
      <w:r w:rsidRPr="006E6BF9">
        <w:rPr>
          <w:rFonts w:asciiTheme="minorHAnsi" w:eastAsia="Times New Roman" w:hAnsiTheme="minorHAnsi" w:cs="Helvetica"/>
          <w:color w:val="333333"/>
          <w:sz w:val="20"/>
          <w:shd w:val="clear" w:color="auto" w:fill="FFFFFF"/>
          <w:lang w:val="en-US"/>
        </w:rPr>
        <w:t xml:space="preserve"> </w:t>
      </w:r>
      <w:proofErr w:type="spellStart"/>
      <w:r w:rsidRPr="006E6BF9">
        <w:rPr>
          <w:rFonts w:asciiTheme="minorHAnsi" w:eastAsia="Times New Roman" w:hAnsiTheme="minorHAnsi" w:cs="Helvetica"/>
          <w:color w:val="333333"/>
          <w:sz w:val="20"/>
          <w:shd w:val="clear" w:color="auto" w:fill="FFFFFF"/>
          <w:lang w:val="en-US"/>
        </w:rPr>
        <w:t>Exp</w:t>
      </w:r>
      <w:proofErr w:type="spellEnd"/>
      <w:r w:rsidRPr="006E6BF9">
        <w:rPr>
          <w:rFonts w:asciiTheme="minorHAnsi" w:eastAsia="Times New Roman" w:hAnsiTheme="minorHAnsi" w:cs="Helvetica"/>
          <w:color w:val="333333"/>
          <w:sz w:val="20"/>
          <w:shd w:val="clear" w:color="auto" w:fill="FFFFFF"/>
          <w:lang w:val="en-US"/>
        </w:rPr>
        <w:t xml:space="preserve"> Res 2004;</w:t>
      </w:r>
      <w:r w:rsidRPr="006E6BF9">
        <w:rPr>
          <w:rFonts w:asciiTheme="minorHAnsi" w:eastAsia="Times New Roman" w:hAnsiTheme="minorHAnsi" w:cs="Helvetica"/>
          <w:bCs/>
          <w:color w:val="333333"/>
          <w:sz w:val="20"/>
          <w:shd w:val="clear" w:color="auto" w:fill="FFFFFF"/>
          <w:lang w:val="en-US"/>
        </w:rPr>
        <w:t>16</w:t>
      </w:r>
      <w:r w:rsidRPr="006E6BF9">
        <w:rPr>
          <w:rFonts w:asciiTheme="minorHAnsi" w:eastAsia="Times New Roman" w:hAnsiTheme="minorHAnsi" w:cs="Helvetica"/>
          <w:color w:val="333333"/>
          <w:sz w:val="20"/>
          <w:shd w:val="clear" w:color="auto" w:fill="FFFFFF"/>
          <w:lang w:val="en-US"/>
        </w:rPr>
        <w:t>:158–68.</w:t>
      </w:r>
    </w:p>
    <w:p w:rsidR="00523AEC" w:rsidRPr="009C1CEA" w:rsidRDefault="00523AEC" w:rsidP="00523AEC">
      <w:pPr>
        <w:ind w:left="-567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lastRenderedPageBreak/>
        <w:t xml:space="preserve">DCH </w:t>
      </w:r>
      <w:r w:rsidRPr="006B25ED">
        <w:rPr>
          <w:rFonts w:asciiTheme="minorHAnsi" w:hAnsiTheme="minorHAnsi"/>
          <w:sz w:val="22"/>
          <w:szCs w:val="22"/>
          <w:lang w:val="en-US"/>
        </w:rPr>
        <w:t>(</w:t>
      </w:r>
      <w:r>
        <w:rPr>
          <w:rFonts w:asciiTheme="minorHAnsi" w:hAnsiTheme="minorHAnsi"/>
          <w:sz w:val="22"/>
          <w:szCs w:val="22"/>
          <w:lang w:val="en-US"/>
        </w:rPr>
        <w:t>Diet, Cancer and Health</w:t>
      </w:r>
      <w:r>
        <w:rPr>
          <w:rFonts w:asciiTheme="minorHAnsi" w:hAnsiTheme="minorHAnsi" w:cs="Arial"/>
          <w:sz w:val="22"/>
          <w:szCs w:val="22"/>
          <w:shd w:val="clear" w:color="auto" w:fill="FFFFFF"/>
          <w:lang w:val="en-US"/>
        </w:rPr>
        <w:t>)</w:t>
      </w:r>
    </w:p>
    <w:p w:rsidR="00523AEC" w:rsidRDefault="00523AEC" w:rsidP="00523AEC">
      <w:pPr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523AEC" w:rsidRDefault="00523AEC" w:rsidP="00523AEC">
      <w:pPr>
        <w:ind w:left="-567"/>
        <w:jc w:val="both"/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P</w:t>
      </w:r>
      <w:r w:rsidRPr="00523AEC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articipants</w:t>
      </w:r>
      <w:r w:rsidR="00E73EF7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 xml:space="preserve"> were </w:t>
      </w:r>
      <w:r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 xml:space="preserve">recruited </w:t>
      </w:r>
      <w:r w:rsidR="00E73EF7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 xml:space="preserve">among persons aged 50 years and older </w:t>
      </w:r>
      <w:r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from the areas of g</w:t>
      </w:r>
      <w:r w:rsidRPr="00523AEC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 xml:space="preserve">reater Copenhagen </w:t>
      </w:r>
      <w:r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and Aarhus</w:t>
      </w:r>
      <w:r w:rsidRPr="00523AEC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 xml:space="preserve">, Denmark. </w:t>
      </w:r>
    </w:p>
    <w:p w:rsidR="00523AEC" w:rsidRDefault="00523AEC" w:rsidP="00523AEC">
      <w:pPr>
        <w:ind w:left="-567"/>
        <w:jc w:val="both"/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</w:pPr>
    </w:p>
    <w:p w:rsidR="00523AEC" w:rsidRDefault="00523AEC" w:rsidP="00523AEC">
      <w:pPr>
        <w:ind w:left="-567"/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</w:pPr>
    </w:p>
    <w:tbl>
      <w:tblPr>
        <w:tblStyle w:val="Tabel-Gitter"/>
        <w:tblW w:w="822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985"/>
      </w:tblGrid>
      <w:tr w:rsidR="00523AEC" w:rsidTr="00523AEC"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523AEC" w:rsidRDefault="00523AEC" w:rsidP="00282ED8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23AEC" w:rsidRPr="009C1CEA" w:rsidRDefault="00523AEC" w:rsidP="00282ED8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9C1CE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Total</w:t>
            </w:r>
          </w:p>
        </w:tc>
      </w:tr>
      <w:tr w:rsidR="00523AEC" w:rsidTr="00523AEC"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523AEC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Baseline year, range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523AEC" w:rsidRPr="00EB3E3D" w:rsidRDefault="00523AEC" w:rsidP="00523AEC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1993–1997</w:t>
            </w:r>
          </w:p>
        </w:tc>
      </w:tr>
      <w:tr w:rsidR="00523AEC" w:rsidTr="00523AEC">
        <w:tc>
          <w:tcPr>
            <w:tcW w:w="6237" w:type="dxa"/>
            <w:gridSpan w:val="2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Enrolled, N</w:t>
            </w:r>
          </w:p>
        </w:tc>
        <w:tc>
          <w:tcPr>
            <w:tcW w:w="1985" w:type="dxa"/>
          </w:tcPr>
          <w:p w:rsidR="00523AEC" w:rsidRPr="00EB3E3D" w:rsidRDefault="00174A11" w:rsidP="00174A11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57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,</w:t>
            </w:r>
            <w:r w:rsidR="00F704F9">
              <w:rPr>
                <w:rFonts w:asciiTheme="minorHAnsi" w:hAnsiTheme="minorHAnsi"/>
                <w:sz w:val="20"/>
                <w:lang w:val="en-US"/>
              </w:rPr>
              <w:t>05</w:t>
            </w:r>
            <w:r>
              <w:rPr>
                <w:rFonts w:asciiTheme="minorHAnsi" w:hAnsiTheme="minorHAnsi"/>
                <w:sz w:val="20"/>
                <w:lang w:val="en-US"/>
              </w:rPr>
              <w:t>3</w:t>
            </w:r>
          </w:p>
        </w:tc>
      </w:tr>
      <w:tr w:rsidR="00523AEC" w:rsidTr="00523AEC">
        <w:tc>
          <w:tcPr>
            <w:tcW w:w="6237" w:type="dxa"/>
            <w:gridSpan w:val="2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Exclusions</w:t>
            </w:r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985" w:type="dxa"/>
          </w:tcPr>
          <w:p w:rsidR="00523AEC" w:rsidRPr="00EB3E3D" w:rsidRDefault="00D310FE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745</w:t>
            </w:r>
          </w:p>
        </w:tc>
      </w:tr>
      <w:tr w:rsidR="00523AEC" w:rsidTr="00523AEC">
        <w:tc>
          <w:tcPr>
            <w:tcW w:w="6237" w:type="dxa"/>
            <w:gridSpan w:val="2"/>
          </w:tcPr>
          <w:p w:rsidR="00523AEC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Missing on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covariates</w:t>
            </w:r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985" w:type="dxa"/>
          </w:tcPr>
          <w:p w:rsidR="00523AEC" w:rsidRPr="00EB3E3D" w:rsidRDefault="00D310FE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2,661</w:t>
            </w:r>
          </w:p>
        </w:tc>
      </w:tr>
      <w:tr w:rsidR="00523AEC" w:rsidTr="00523AEC">
        <w:tc>
          <w:tcPr>
            <w:tcW w:w="6237" w:type="dxa"/>
            <w:gridSpan w:val="2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Included, </w:t>
            </w:r>
            <w:r w:rsidRPr="00EB3E3D">
              <w:rPr>
                <w:rFonts w:asciiTheme="minorHAnsi" w:hAnsiTheme="minorHAnsi"/>
                <w:sz w:val="20"/>
                <w:lang w:val="en-US"/>
              </w:rPr>
              <w:t>N</w:t>
            </w:r>
          </w:p>
        </w:tc>
        <w:tc>
          <w:tcPr>
            <w:tcW w:w="1985" w:type="dxa"/>
          </w:tcPr>
          <w:p w:rsidR="00523AEC" w:rsidRPr="00EB3E3D" w:rsidRDefault="00D310FE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53,647</w:t>
            </w:r>
          </w:p>
        </w:tc>
      </w:tr>
      <w:tr w:rsidR="00523AEC" w:rsidRPr="00C00984" w:rsidTr="00523AEC">
        <w:tc>
          <w:tcPr>
            <w:tcW w:w="6237" w:type="dxa"/>
            <w:gridSpan w:val="2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Age at baseline, mean (SD)</w:t>
            </w:r>
          </w:p>
        </w:tc>
        <w:tc>
          <w:tcPr>
            <w:tcW w:w="1985" w:type="dxa"/>
          </w:tcPr>
          <w:p w:rsidR="00523AEC" w:rsidRPr="00EB3E3D" w:rsidRDefault="00523AEC" w:rsidP="0075001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</w:t>
            </w:r>
            <w:r w:rsidR="00750017">
              <w:rPr>
                <w:rFonts w:asciiTheme="minorHAnsi" w:hAnsiTheme="minorHAnsi"/>
                <w:sz w:val="20"/>
                <w:lang w:val="en-US"/>
              </w:rPr>
              <w:t>6</w:t>
            </w:r>
            <w:r>
              <w:rPr>
                <w:rFonts w:asciiTheme="minorHAnsi" w:hAnsiTheme="minorHAnsi"/>
                <w:sz w:val="20"/>
                <w:lang w:val="en-US"/>
              </w:rPr>
              <w:t>.</w:t>
            </w:r>
            <w:r w:rsidR="00750017">
              <w:rPr>
                <w:rFonts w:asciiTheme="minorHAnsi" w:hAnsiTheme="minorHAnsi"/>
                <w:sz w:val="20"/>
                <w:lang w:val="en-US"/>
              </w:rPr>
              <w:t>7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</w:t>
            </w:r>
            <w:r w:rsidR="00750017">
              <w:rPr>
                <w:rFonts w:asciiTheme="minorHAnsi" w:hAnsiTheme="minorHAnsi"/>
                <w:sz w:val="20"/>
                <w:lang w:val="en-US"/>
              </w:rPr>
              <w:t>4</w:t>
            </w:r>
            <w:r>
              <w:rPr>
                <w:rFonts w:asciiTheme="minorHAnsi" w:hAnsiTheme="minorHAnsi"/>
                <w:sz w:val="20"/>
                <w:lang w:val="en-US"/>
              </w:rPr>
              <w:t>.</w:t>
            </w:r>
            <w:r w:rsidR="00750017">
              <w:rPr>
                <w:rFonts w:asciiTheme="minorHAnsi" w:hAnsiTheme="minorHAnsi"/>
                <w:sz w:val="20"/>
                <w:lang w:val="en-US"/>
              </w:rPr>
              <w:t>4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</w:tr>
      <w:tr w:rsidR="00523AEC" w:rsidRPr="00C00984" w:rsidTr="00523AEC">
        <w:tc>
          <w:tcPr>
            <w:tcW w:w="6237" w:type="dxa"/>
            <w:gridSpan w:val="2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Women, N (%)</w:t>
            </w:r>
          </w:p>
        </w:tc>
        <w:tc>
          <w:tcPr>
            <w:tcW w:w="1985" w:type="dxa"/>
          </w:tcPr>
          <w:p w:rsidR="00523AEC" w:rsidRPr="00EB3E3D" w:rsidRDefault="00750017" w:rsidP="0075001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28</w:t>
            </w:r>
            <w:r w:rsidR="00523AEC" w:rsidRPr="00750017">
              <w:rPr>
                <w:rFonts w:asciiTheme="minorHAnsi" w:hAnsiTheme="minorHAnsi"/>
                <w:sz w:val="20"/>
                <w:lang w:val="en-US"/>
              </w:rPr>
              <w:t>,</w:t>
            </w:r>
            <w:r>
              <w:rPr>
                <w:rFonts w:asciiTheme="minorHAnsi" w:hAnsiTheme="minorHAnsi"/>
                <w:sz w:val="20"/>
                <w:lang w:val="en-US"/>
              </w:rPr>
              <w:t>134</w:t>
            </w:r>
            <w:r w:rsidR="00523AEC" w:rsidRPr="00750017">
              <w:rPr>
                <w:rFonts w:asciiTheme="minorHAnsi" w:hAnsiTheme="minorHAnsi"/>
                <w:sz w:val="20"/>
                <w:lang w:val="en-US"/>
              </w:rPr>
              <w:t xml:space="preserve"> (5</w:t>
            </w:r>
            <w:r>
              <w:rPr>
                <w:rFonts w:asciiTheme="minorHAnsi" w:hAnsiTheme="minorHAnsi"/>
                <w:sz w:val="20"/>
                <w:lang w:val="en-US"/>
              </w:rPr>
              <w:t>2</w:t>
            </w:r>
            <w:r w:rsidR="00523AEC" w:rsidRPr="00750017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</w:tr>
      <w:tr w:rsidR="00523AEC" w:rsidRPr="00C00984" w:rsidTr="00523AEC">
        <w:tc>
          <w:tcPr>
            <w:tcW w:w="6237" w:type="dxa"/>
            <w:gridSpan w:val="2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Unemployed, N (%)</w:t>
            </w:r>
          </w:p>
        </w:tc>
        <w:tc>
          <w:tcPr>
            <w:tcW w:w="1985" w:type="dxa"/>
          </w:tcPr>
          <w:p w:rsidR="00523AEC" w:rsidRPr="00EB3E3D" w:rsidRDefault="00750017" w:rsidP="0075001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11</w:t>
            </w:r>
            <w:r w:rsidR="00523AEC" w:rsidRPr="00750017">
              <w:rPr>
                <w:rFonts w:asciiTheme="minorHAnsi" w:hAnsiTheme="minorHAnsi"/>
                <w:sz w:val="20"/>
                <w:lang w:val="en-US"/>
              </w:rPr>
              <w:t>,</w:t>
            </w:r>
            <w:r>
              <w:rPr>
                <w:rFonts w:asciiTheme="minorHAnsi" w:hAnsiTheme="minorHAnsi"/>
                <w:sz w:val="20"/>
                <w:lang w:val="en-US"/>
              </w:rPr>
              <w:t>650</w:t>
            </w:r>
            <w:r w:rsidR="00523AEC" w:rsidRPr="00750017">
              <w:rPr>
                <w:rFonts w:asciiTheme="minorHAnsi" w:hAnsiTheme="minorHAnsi"/>
                <w:sz w:val="20"/>
                <w:lang w:val="en-US"/>
              </w:rPr>
              <w:t xml:space="preserve"> (2</w:t>
            </w:r>
            <w:r>
              <w:rPr>
                <w:rFonts w:asciiTheme="minorHAnsi" w:hAnsiTheme="minorHAnsi"/>
                <w:sz w:val="20"/>
                <w:lang w:val="en-US"/>
              </w:rPr>
              <w:t>2</w:t>
            </w:r>
            <w:r w:rsidR="00523AEC" w:rsidRPr="00750017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</w:tr>
      <w:tr w:rsidR="00523AEC" w:rsidRPr="00C00984" w:rsidTr="00523AEC">
        <w:tc>
          <w:tcPr>
            <w:tcW w:w="6237" w:type="dxa"/>
            <w:gridSpan w:val="2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Marital status</w:t>
            </w:r>
          </w:p>
        </w:tc>
        <w:tc>
          <w:tcPr>
            <w:tcW w:w="1985" w:type="dxa"/>
          </w:tcPr>
          <w:p w:rsidR="00523AEC" w:rsidRPr="00EB3E3D" w:rsidRDefault="00523AEC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523AEC" w:rsidTr="00523AEC">
        <w:tc>
          <w:tcPr>
            <w:tcW w:w="567" w:type="dxa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Single</w:t>
            </w:r>
          </w:p>
        </w:tc>
        <w:tc>
          <w:tcPr>
            <w:tcW w:w="1985" w:type="dxa"/>
          </w:tcPr>
          <w:p w:rsidR="00523AEC" w:rsidRPr="00EB3E3D" w:rsidRDefault="00750017" w:rsidP="0075001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,</w:t>
            </w:r>
            <w:r>
              <w:rPr>
                <w:rFonts w:asciiTheme="minorHAnsi" w:hAnsiTheme="minorHAnsi"/>
                <w:sz w:val="20"/>
                <w:lang w:val="en-US"/>
              </w:rPr>
              <w:t>241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 xml:space="preserve"> (</w:t>
            </w:r>
            <w:r>
              <w:rPr>
                <w:rFonts w:asciiTheme="minorHAnsi" w:hAnsiTheme="minorHAnsi"/>
                <w:sz w:val="20"/>
                <w:lang w:val="en-US"/>
              </w:rPr>
              <w:t>6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</w:tr>
      <w:tr w:rsidR="00523AEC" w:rsidTr="00523AEC">
        <w:tc>
          <w:tcPr>
            <w:tcW w:w="567" w:type="dxa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Married</w:t>
            </w:r>
          </w:p>
        </w:tc>
        <w:tc>
          <w:tcPr>
            <w:tcW w:w="1985" w:type="dxa"/>
          </w:tcPr>
          <w:p w:rsidR="00523AEC" w:rsidRPr="00EB3E3D" w:rsidRDefault="00523AEC" w:rsidP="0075001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</w:t>
            </w:r>
            <w:r w:rsidR="00750017">
              <w:rPr>
                <w:rFonts w:asciiTheme="minorHAnsi" w:hAnsiTheme="minorHAnsi"/>
                <w:sz w:val="20"/>
                <w:lang w:val="en-US"/>
              </w:rPr>
              <w:t>8</w:t>
            </w:r>
            <w:r>
              <w:rPr>
                <w:rFonts w:asciiTheme="minorHAnsi" w:hAnsiTheme="minorHAnsi"/>
                <w:sz w:val="20"/>
                <w:lang w:val="en-US"/>
              </w:rPr>
              <w:t>,3</w:t>
            </w:r>
            <w:r w:rsidR="00750017">
              <w:rPr>
                <w:rFonts w:asciiTheme="minorHAnsi" w:hAnsiTheme="minorHAnsi"/>
                <w:sz w:val="20"/>
                <w:lang w:val="en-US"/>
              </w:rPr>
              <w:t>82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(7</w:t>
            </w:r>
            <w:r w:rsidR="00750017">
              <w:rPr>
                <w:rFonts w:asciiTheme="minorHAnsi" w:hAnsiTheme="minorHAnsi"/>
                <w:sz w:val="20"/>
                <w:lang w:val="en-US"/>
              </w:rPr>
              <w:t>2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</w:tr>
      <w:tr w:rsidR="00523AEC" w:rsidTr="00523AEC">
        <w:tc>
          <w:tcPr>
            <w:tcW w:w="567" w:type="dxa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Divorced</w:t>
            </w:r>
          </w:p>
        </w:tc>
        <w:tc>
          <w:tcPr>
            <w:tcW w:w="1985" w:type="dxa"/>
          </w:tcPr>
          <w:p w:rsidR="00523AEC" w:rsidRPr="00EB3E3D" w:rsidRDefault="00750017" w:rsidP="0075001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9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,0</w:t>
            </w:r>
            <w:r>
              <w:rPr>
                <w:rFonts w:asciiTheme="minorHAnsi" w:hAnsiTheme="minorHAnsi"/>
                <w:sz w:val="20"/>
                <w:lang w:val="en-US"/>
              </w:rPr>
              <w:t>56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 xml:space="preserve"> (</w:t>
            </w:r>
            <w:r>
              <w:rPr>
                <w:rFonts w:asciiTheme="minorHAnsi" w:hAnsiTheme="minorHAnsi"/>
                <w:sz w:val="20"/>
                <w:lang w:val="en-US"/>
              </w:rPr>
              <w:t>17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</w:tr>
      <w:tr w:rsidR="00523AEC" w:rsidTr="00523AEC">
        <w:tc>
          <w:tcPr>
            <w:tcW w:w="567" w:type="dxa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Widowed</w:t>
            </w:r>
          </w:p>
        </w:tc>
        <w:tc>
          <w:tcPr>
            <w:tcW w:w="1985" w:type="dxa"/>
          </w:tcPr>
          <w:p w:rsidR="00523AEC" w:rsidRPr="00EB3E3D" w:rsidRDefault="00750017" w:rsidP="0075001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,</w:t>
            </w:r>
            <w:r>
              <w:rPr>
                <w:rFonts w:asciiTheme="minorHAnsi" w:hAnsiTheme="minorHAnsi"/>
                <w:sz w:val="20"/>
                <w:lang w:val="en-US"/>
              </w:rPr>
              <w:t>968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 xml:space="preserve"> (</w:t>
            </w:r>
            <w:r>
              <w:rPr>
                <w:rFonts w:asciiTheme="minorHAnsi" w:hAnsiTheme="minorHAnsi"/>
                <w:sz w:val="20"/>
                <w:lang w:val="en-US"/>
              </w:rPr>
              <w:t>6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</w:tr>
      <w:tr w:rsidR="00523AEC" w:rsidTr="00523AEC">
        <w:tc>
          <w:tcPr>
            <w:tcW w:w="6237" w:type="dxa"/>
            <w:gridSpan w:val="2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Smoking status, N (%)</w:t>
            </w:r>
          </w:p>
        </w:tc>
        <w:tc>
          <w:tcPr>
            <w:tcW w:w="1985" w:type="dxa"/>
          </w:tcPr>
          <w:p w:rsidR="00523AEC" w:rsidRPr="00EB3E3D" w:rsidRDefault="00523AEC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523AEC" w:rsidTr="00523AEC">
        <w:tc>
          <w:tcPr>
            <w:tcW w:w="567" w:type="dxa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 xml:space="preserve">Current </w:t>
            </w:r>
          </w:p>
        </w:tc>
        <w:tc>
          <w:tcPr>
            <w:tcW w:w="1985" w:type="dxa"/>
          </w:tcPr>
          <w:p w:rsidR="00523AEC" w:rsidRPr="00EB3E3D" w:rsidRDefault="00750017" w:rsidP="0075001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,</w:t>
            </w:r>
            <w:r>
              <w:rPr>
                <w:rFonts w:asciiTheme="minorHAnsi" w:hAnsiTheme="minorHAnsi"/>
                <w:sz w:val="20"/>
                <w:lang w:val="en-US"/>
              </w:rPr>
              <w:t>459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 xml:space="preserve"> (</w:t>
            </w:r>
            <w:r>
              <w:rPr>
                <w:rFonts w:asciiTheme="minorHAnsi" w:hAnsiTheme="minorHAnsi"/>
                <w:sz w:val="20"/>
                <w:lang w:val="en-US"/>
              </w:rPr>
              <w:t>36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</w:tr>
      <w:tr w:rsidR="00523AEC" w:rsidTr="00523AEC">
        <w:tc>
          <w:tcPr>
            <w:tcW w:w="567" w:type="dxa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Previous</w:t>
            </w:r>
          </w:p>
        </w:tc>
        <w:tc>
          <w:tcPr>
            <w:tcW w:w="1985" w:type="dxa"/>
          </w:tcPr>
          <w:p w:rsidR="00523AEC" w:rsidRPr="00EB3E3D" w:rsidRDefault="00750017" w:rsidP="0075001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14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,</w:t>
            </w:r>
            <w:r>
              <w:rPr>
                <w:rFonts w:asciiTheme="minorHAnsi" w:hAnsiTheme="minorHAnsi"/>
                <w:sz w:val="20"/>
                <w:lang w:val="en-US"/>
              </w:rPr>
              <w:t>959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 xml:space="preserve"> (</w:t>
            </w:r>
            <w:r>
              <w:rPr>
                <w:rFonts w:asciiTheme="minorHAnsi" w:hAnsiTheme="minorHAnsi"/>
                <w:sz w:val="20"/>
                <w:lang w:val="en-US"/>
              </w:rPr>
              <w:t>28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</w:tr>
      <w:tr w:rsidR="00523AEC" w:rsidTr="00523AEC">
        <w:tc>
          <w:tcPr>
            <w:tcW w:w="567" w:type="dxa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Never</w:t>
            </w:r>
          </w:p>
        </w:tc>
        <w:tc>
          <w:tcPr>
            <w:tcW w:w="1985" w:type="dxa"/>
          </w:tcPr>
          <w:p w:rsidR="00523AEC" w:rsidRPr="00EB3E3D" w:rsidRDefault="00750017" w:rsidP="0075001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,</w:t>
            </w:r>
            <w:r>
              <w:rPr>
                <w:rFonts w:asciiTheme="minorHAnsi" w:hAnsiTheme="minorHAnsi"/>
                <w:sz w:val="20"/>
                <w:lang w:val="en-US"/>
              </w:rPr>
              <w:t>229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 xml:space="preserve"> (</w:t>
            </w:r>
            <w:r>
              <w:rPr>
                <w:rFonts w:asciiTheme="minorHAnsi" w:hAnsiTheme="minorHAnsi"/>
                <w:sz w:val="20"/>
                <w:lang w:val="en-US"/>
              </w:rPr>
              <w:t>36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</w:tr>
      <w:tr w:rsidR="00523AEC" w:rsidTr="00523AEC">
        <w:tc>
          <w:tcPr>
            <w:tcW w:w="6237" w:type="dxa"/>
            <w:gridSpan w:val="2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 xml:space="preserve">Smoking intensity, 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g/d </w:t>
            </w:r>
            <w:r w:rsidRPr="00EB3E3D">
              <w:rPr>
                <w:rFonts w:asciiTheme="minorHAnsi" w:hAnsiTheme="minorHAnsi"/>
                <w:sz w:val="20"/>
                <w:lang w:val="en-US"/>
              </w:rPr>
              <w:t>mean (SD)</w:t>
            </w:r>
            <w:r w:rsidR="00427156"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</w:p>
        </w:tc>
        <w:tc>
          <w:tcPr>
            <w:tcW w:w="1985" w:type="dxa"/>
          </w:tcPr>
          <w:p w:rsidR="00523AEC" w:rsidRPr="00EB3E3D" w:rsidRDefault="00523AEC" w:rsidP="005344E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</w:t>
            </w:r>
            <w:r w:rsidR="005344E8">
              <w:rPr>
                <w:rFonts w:asciiTheme="minorHAnsi" w:hAnsiTheme="minorHAnsi"/>
                <w:sz w:val="20"/>
                <w:lang w:val="en-US"/>
              </w:rPr>
              <w:t>6</w:t>
            </w:r>
            <w:r>
              <w:rPr>
                <w:rFonts w:asciiTheme="minorHAnsi" w:hAnsiTheme="minorHAnsi"/>
                <w:sz w:val="20"/>
                <w:lang w:val="en-US"/>
              </w:rPr>
              <w:t>.</w:t>
            </w:r>
            <w:r w:rsidR="005344E8">
              <w:rPr>
                <w:rFonts w:asciiTheme="minorHAnsi" w:hAnsiTheme="minorHAnsi"/>
                <w:sz w:val="20"/>
                <w:lang w:val="en-US"/>
              </w:rPr>
              <w:t>4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</w:t>
            </w:r>
            <w:r w:rsidR="005344E8">
              <w:rPr>
                <w:rFonts w:asciiTheme="minorHAnsi" w:hAnsiTheme="minorHAnsi"/>
                <w:sz w:val="20"/>
                <w:lang w:val="en-US"/>
              </w:rPr>
              <w:t>9</w:t>
            </w:r>
            <w:r>
              <w:rPr>
                <w:rFonts w:asciiTheme="minorHAnsi" w:hAnsiTheme="minorHAnsi"/>
                <w:sz w:val="20"/>
                <w:lang w:val="en-US"/>
              </w:rPr>
              <w:t>.</w:t>
            </w:r>
            <w:r w:rsidR="005344E8">
              <w:rPr>
                <w:rFonts w:asciiTheme="minorHAnsi" w:hAnsiTheme="minorHAnsi"/>
                <w:sz w:val="20"/>
                <w:lang w:val="en-US"/>
              </w:rPr>
              <w:t>0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</w:tr>
      <w:tr w:rsidR="00523AEC" w:rsidTr="00523AEC">
        <w:tc>
          <w:tcPr>
            <w:tcW w:w="6237" w:type="dxa"/>
            <w:gridSpan w:val="2"/>
          </w:tcPr>
          <w:p w:rsidR="00523AEC" w:rsidRPr="00EB3E3D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Smoking duration, yrs mean (SD)</w:t>
            </w:r>
            <w:r w:rsidR="00427156"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</w:p>
        </w:tc>
        <w:tc>
          <w:tcPr>
            <w:tcW w:w="1985" w:type="dxa"/>
          </w:tcPr>
          <w:p w:rsidR="00523AEC" w:rsidRPr="00EB3E3D" w:rsidRDefault="00523AEC" w:rsidP="005344E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</w:t>
            </w:r>
            <w:r w:rsidR="005344E8">
              <w:rPr>
                <w:rFonts w:asciiTheme="minorHAnsi" w:hAnsiTheme="minorHAnsi"/>
                <w:sz w:val="20"/>
                <w:lang w:val="en-US"/>
              </w:rPr>
              <w:t>6</w:t>
            </w:r>
            <w:r>
              <w:rPr>
                <w:rFonts w:asciiTheme="minorHAnsi" w:hAnsiTheme="minorHAnsi"/>
                <w:sz w:val="20"/>
                <w:lang w:val="en-US"/>
              </w:rPr>
              <w:t>.</w:t>
            </w:r>
            <w:r w:rsidR="005344E8">
              <w:rPr>
                <w:rFonts w:asciiTheme="minorHAnsi" w:hAnsiTheme="minorHAnsi"/>
                <w:sz w:val="20"/>
                <w:lang w:val="en-US"/>
              </w:rPr>
              <w:t>6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</w:t>
            </w:r>
            <w:r w:rsidR="005344E8">
              <w:rPr>
                <w:rFonts w:asciiTheme="minorHAnsi" w:hAnsiTheme="minorHAnsi"/>
                <w:sz w:val="20"/>
                <w:lang w:val="en-US"/>
              </w:rPr>
              <w:t>7</w:t>
            </w:r>
            <w:r>
              <w:rPr>
                <w:rFonts w:asciiTheme="minorHAnsi" w:hAnsiTheme="minorHAnsi"/>
                <w:sz w:val="20"/>
                <w:lang w:val="en-US"/>
              </w:rPr>
              <w:t>.</w:t>
            </w:r>
            <w:r w:rsidR="005344E8">
              <w:rPr>
                <w:rFonts w:asciiTheme="minorHAnsi" w:hAnsiTheme="minorHAnsi"/>
                <w:sz w:val="20"/>
                <w:lang w:val="en-US"/>
              </w:rPr>
              <w:t>7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</w:tr>
      <w:tr w:rsidR="00523AEC" w:rsidTr="00523AEC">
        <w:tc>
          <w:tcPr>
            <w:tcW w:w="6237" w:type="dxa"/>
            <w:gridSpan w:val="2"/>
          </w:tcPr>
          <w:p w:rsidR="00523AEC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BMI, kg/m</w:t>
            </w:r>
            <w:r w:rsidRPr="0010578B">
              <w:rPr>
                <w:rFonts w:asciiTheme="minorHAnsi" w:hAnsiTheme="minorHAnsi"/>
                <w:sz w:val="20"/>
                <w:vertAlign w:val="superscript"/>
                <w:lang w:val="en-US"/>
              </w:rPr>
              <w:t>2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523AEC" w:rsidRPr="00EB3E3D" w:rsidRDefault="00523AEC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523AEC" w:rsidTr="00523AEC">
        <w:tc>
          <w:tcPr>
            <w:tcW w:w="567" w:type="dxa"/>
          </w:tcPr>
          <w:p w:rsidR="00523AEC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523AEC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&lt; 18.5</w:t>
            </w:r>
          </w:p>
        </w:tc>
        <w:tc>
          <w:tcPr>
            <w:tcW w:w="1985" w:type="dxa"/>
          </w:tcPr>
          <w:p w:rsidR="00523AEC" w:rsidRPr="00EB3E3D" w:rsidRDefault="00750017" w:rsidP="0075001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421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 xml:space="preserve"> (1)</w:t>
            </w:r>
          </w:p>
        </w:tc>
      </w:tr>
      <w:tr w:rsidR="00523AEC" w:rsidTr="00523AEC">
        <w:tc>
          <w:tcPr>
            <w:tcW w:w="567" w:type="dxa"/>
          </w:tcPr>
          <w:p w:rsidR="00523AEC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523AEC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18.5–24.9</w:t>
            </w:r>
          </w:p>
        </w:tc>
        <w:tc>
          <w:tcPr>
            <w:tcW w:w="1985" w:type="dxa"/>
          </w:tcPr>
          <w:p w:rsidR="00523AEC" w:rsidRPr="00EB3E3D" w:rsidRDefault="00750017" w:rsidP="0075001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23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,1</w:t>
            </w:r>
            <w:r>
              <w:rPr>
                <w:rFonts w:asciiTheme="minorHAnsi" w:hAnsiTheme="minorHAnsi"/>
                <w:sz w:val="20"/>
                <w:lang w:val="en-US"/>
              </w:rPr>
              <w:t>55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 xml:space="preserve"> (4</w:t>
            </w:r>
            <w:r>
              <w:rPr>
                <w:rFonts w:asciiTheme="minorHAnsi" w:hAnsiTheme="minorHAnsi"/>
                <w:sz w:val="20"/>
                <w:lang w:val="en-US"/>
              </w:rPr>
              <w:t>3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</w:tr>
      <w:tr w:rsidR="00523AEC" w:rsidTr="00523AEC">
        <w:tc>
          <w:tcPr>
            <w:tcW w:w="567" w:type="dxa"/>
          </w:tcPr>
          <w:p w:rsidR="00523AEC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523AEC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25.0–29.9</w:t>
            </w:r>
          </w:p>
        </w:tc>
        <w:tc>
          <w:tcPr>
            <w:tcW w:w="1985" w:type="dxa"/>
          </w:tcPr>
          <w:p w:rsidR="00523AEC" w:rsidRPr="00EB3E3D" w:rsidRDefault="00750017" w:rsidP="0075001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22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,3</w:t>
            </w:r>
            <w:r>
              <w:rPr>
                <w:rFonts w:asciiTheme="minorHAnsi" w:hAnsiTheme="minorHAnsi"/>
                <w:sz w:val="20"/>
                <w:lang w:val="en-US"/>
              </w:rPr>
              <w:t>11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 xml:space="preserve"> (</w:t>
            </w:r>
            <w:r>
              <w:rPr>
                <w:rFonts w:asciiTheme="minorHAnsi" w:hAnsiTheme="minorHAnsi"/>
                <w:sz w:val="20"/>
                <w:lang w:val="en-US"/>
              </w:rPr>
              <w:t>42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</w:tr>
      <w:tr w:rsidR="00523AEC" w:rsidTr="00523AEC">
        <w:tc>
          <w:tcPr>
            <w:tcW w:w="567" w:type="dxa"/>
          </w:tcPr>
          <w:p w:rsidR="00523AEC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523AEC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30.0+</w:t>
            </w:r>
          </w:p>
        </w:tc>
        <w:tc>
          <w:tcPr>
            <w:tcW w:w="1985" w:type="dxa"/>
          </w:tcPr>
          <w:p w:rsidR="00523AEC" w:rsidRPr="00EB3E3D" w:rsidRDefault="00750017" w:rsidP="0075001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,7</w:t>
            </w:r>
            <w:r>
              <w:rPr>
                <w:rFonts w:asciiTheme="minorHAnsi" w:hAnsiTheme="minorHAnsi"/>
                <w:sz w:val="20"/>
                <w:lang w:val="en-US"/>
              </w:rPr>
              <w:t>60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 xml:space="preserve"> (</w:t>
            </w:r>
            <w:r>
              <w:rPr>
                <w:rFonts w:asciiTheme="minorHAnsi" w:hAnsiTheme="minorHAnsi"/>
                <w:sz w:val="20"/>
                <w:lang w:val="en-US"/>
              </w:rPr>
              <w:t>14</w:t>
            </w:r>
            <w:r w:rsidR="00523AEC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</w:tr>
      <w:tr w:rsidR="00523AEC" w:rsidTr="00523AEC"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523AEC" w:rsidRPr="00EB3E3D" w:rsidRDefault="00523AEC" w:rsidP="00427156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Neighborhood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income</w:t>
            </w:r>
            <w:r w:rsidR="00427156" w:rsidRPr="00427156">
              <w:rPr>
                <w:rFonts w:asciiTheme="minorHAnsi" w:hAnsiTheme="minorHAnsi"/>
                <w:sz w:val="20"/>
                <w:vertAlign w:val="superscript"/>
                <w:lang w:val="en-US"/>
              </w:rPr>
              <w:t>d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>, mean (SD)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23AEC" w:rsidRPr="00EB3E3D" w:rsidRDefault="00523AEC" w:rsidP="0075001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</w:t>
            </w:r>
            <w:r w:rsidR="00750017">
              <w:rPr>
                <w:rFonts w:asciiTheme="minorHAnsi" w:hAnsiTheme="minorHAnsi"/>
                <w:sz w:val="20"/>
                <w:lang w:val="en-US"/>
              </w:rPr>
              <w:t>0</w:t>
            </w:r>
            <w:r>
              <w:rPr>
                <w:rFonts w:asciiTheme="minorHAnsi" w:hAnsiTheme="minorHAnsi"/>
                <w:sz w:val="20"/>
                <w:lang w:val="en-US"/>
              </w:rPr>
              <w:t>.2 (</w:t>
            </w:r>
            <w:r w:rsidR="00750017">
              <w:rPr>
                <w:rFonts w:asciiTheme="minorHAnsi" w:hAnsiTheme="minorHAnsi"/>
                <w:sz w:val="20"/>
                <w:lang w:val="en-US"/>
              </w:rPr>
              <w:t>3</w:t>
            </w:r>
            <w:r>
              <w:rPr>
                <w:rFonts w:asciiTheme="minorHAnsi" w:hAnsiTheme="minorHAnsi"/>
                <w:sz w:val="20"/>
                <w:lang w:val="en-US"/>
              </w:rPr>
              <w:t>.</w:t>
            </w:r>
            <w:r w:rsidR="00750017">
              <w:rPr>
                <w:rFonts w:asciiTheme="minorHAnsi" w:hAnsiTheme="minorHAnsi"/>
                <w:sz w:val="20"/>
                <w:lang w:val="en-US"/>
              </w:rPr>
              <w:t>4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</w:tr>
      <w:tr w:rsidR="00523AEC" w:rsidRPr="00A36F3F" w:rsidTr="00523AEC">
        <w:tc>
          <w:tcPr>
            <w:tcW w:w="8222" w:type="dxa"/>
            <w:gridSpan w:val="3"/>
            <w:tcBorders>
              <w:top w:val="single" w:sz="4" w:space="0" w:color="auto"/>
            </w:tcBorders>
          </w:tcPr>
          <w:p w:rsidR="007C05B8" w:rsidRDefault="007C05B8" w:rsidP="007C05B8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a</w:t>
            </w:r>
            <w:r>
              <w:rPr>
                <w:rFonts w:asciiTheme="minorHAnsi" w:hAnsiTheme="minorHAnsi"/>
                <w:sz w:val="20"/>
                <w:lang w:val="en-US"/>
              </w:rPr>
              <w:t>Due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to failed exposure assignment or </w:t>
            </w:r>
            <w:r w:rsidR="00DB598F">
              <w:rPr>
                <w:rFonts w:asciiTheme="minorHAnsi" w:hAnsiTheme="minorHAnsi"/>
                <w:sz w:val="20"/>
                <w:lang w:val="en-US"/>
              </w:rPr>
              <w:t xml:space="preserve">any </w:t>
            </w:r>
            <w:r>
              <w:rPr>
                <w:rFonts w:asciiTheme="minorHAnsi" w:hAnsiTheme="minorHAnsi"/>
                <w:sz w:val="20"/>
                <w:lang w:val="en-US"/>
              </w:rPr>
              <w:t>cancer before baseline</w:t>
            </w:r>
          </w:p>
          <w:p w:rsidR="00523AEC" w:rsidRDefault="00523AEC" w:rsidP="00282ED8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b</w:t>
            </w:r>
            <w:r w:rsidRPr="00CE1C65">
              <w:rPr>
                <w:rFonts w:asciiTheme="minorHAnsi" w:hAnsiTheme="minorHAnsi"/>
                <w:sz w:val="20"/>
                <w:lang w:val="en-US"/>
              </w:rPr>
              <w:t>Main</w:t>
            </w:r>
            <w:proofErr w:type="spellEnd"/>
            <w:r w:rsidRPr="00CE1C65">
              <w:rPr>
                <w:rFonts w:asciiTheme="minorHAnsi" w:hAnsiTheme="minorHAnsi"/>
                <w:sz w:val="20"/>
                <w:lang w:val="en-US"/>
              </w:rPr>
              <w:t xml:space="preserve"> model 3: age, sex, year of baseline visit, smoking status, duration, intensity, intensity², BMI, marital status, employment status and 2001 mean income at the neighborhood level</w:t>
            </w:r>
          </w:p>
          <w:p w:rsidR="00427156" w:rsidRPr="00CE1C65" w:rsidRDefault="00427156" w:rsidP="00282ED8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427156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  <w:r>
              <w:rPr>
                <w:rFonts w:asciiTheme="minorHAnsi" w:hAnsiTheme="minorHAnsi"/>
                <w:sz w:val="20"/>
                <w:lang w:val="en-US"/>
              </w:rPr>
              <w:t>Among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current smokers</w:t>
            </w:r>
          </w:p>
          <w:p w:rsidR="00523AEC" w:rsidRPr="00EB3E3D" w:rsidRDefault="00427156" w:rsidP="00282ED8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0"/>
                <w:vertAlign w:val="superscript"/>
                <w:lang w:val="en-US"/>
              </w:rPr>
              <w:t>d</w:t>
            </w:r>
            <w:r w:rsidR="00523AEC" w:rsidRPr="00CE1C65">
              <w:rPr>
                <w:rFonts w:asciiTheme="minorHAnsi" w:hAnsiTheme="minorHAnsi"/>
                <w:sz w:val="20"/>
                <w:lang w:val="en-US"/>
              </w:rPr>
              <w:t>EUR</w:t>
            </w:r>
            <w:proofErr w:type="spellEnd"/>
            <w:proofErr w:type="gramEnd"/>
            <w:r w:rsidR="00523AEC" w:rsidRPr="00CE1C65">
              <w:rPr>
                <w:rFonts w:asciiTheme="minorHAnsi" w:hAnsiTheme="minorHAnsi"/>
                <w:sz w:val="20"/>
                <w:lang w:val="en-US"/>
              </w:rPr>
              <w:t xml:space="preserve"> per 1,000, year 2001</w:t>
            </w:r>
            <w:r w:rsidR="00865128">
              <w:rPr>
                <w:rFonts w:asciiTheme="minorHAnsi" w:hAnsiTheme="minorHAnsi"/>
                <w:sz w:val="20"/>
                <w:lang w:val="en-US"/>
              </w:rPr>
              <w:t>. Neighborhood defined as municipality</w:t>
            </w:r>
          </w:p>
        </w:tc>
      </w:tr>
    </w:tbl>
    <w:p w:rsidR="00523AEC" w:rsidRDefault="00523AEC" w:rsidP="00523AEC">
      <w:pPr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523AEC" w:rsidRDefault="00523AEC" w:rsidP="00523AEC">
      <w:pPr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523AEC" w:rsidRPr="00F704F9" w:rsidRDefault="00523AEC" w:rsidP="00523AEC">
      <w:pPr>
        <w:ind w:left="-567"/>
        <w:rPr>
          <w:rFonts w:asciiTheme="minorHAnsi" w:hAnsiTheme="minorHAnsi"/>
          <w:b/>
          <w:sz w:val="20"/>
          <w:lang w:val="en-US"/>
        </w:rPr>
      </w:pPr>
      <w:r w:rsidRPr="00F704F9">
        <w:rPr>
          <w:rFonts w:asciiTheme="minorHAnsi" w:hAnsiTheme="minorHAnsi"/>
          <w:b/>
          <w:sz w:val="20"/>
          <w:lang w:val="en-US"/>
        </w:rPr>
        <w:t>Main reference:</w:t>
      </w:r>
    </w:p>
    <w:p w:rsidR="00523AEC" w:rsidRPr="006E6BF9" w:rsidRDefault="00F704F9" w:rsidP="00523AEC">
      <w:pPr>
        <w:ind w:left="-567"/>
        <w:rPr>
          <w:rFonts w:asciiTheme="minorHAnsi" w:eastAsia="Times New Roman" w:hAnsiTheme="minorHAnsi" w:cs="Helvetica"/>
          <w:color w:val="333333"/>
          <w:sz w:val="20"/>
          <w:shd w:val="clear" w:color="auto" w:fill="FFFFFF"/>
          <w:lang w:val="en-US"/>
        </w:rPr>
      </w:pPr>
      <w:proofErr w:type="spellStart"/>
      <w:r w:rsidRPr="00865128">
        <w:rPr>
          <w:rFonts w:asciiTheme="minorHAnsi" w:eastAsia="Times New Roman" w:hAnsiTheme="minorHAnsi" w:cs="Helvetica"/>
          <w:color w:val="333333"/>
          <w:sz w:val="20"/>
          <w:lang w:val="en-US"/>
        </w:rPr>
        <w:t>Tjonneland</w:t>
      </w:r>
      <w:proofErr w:type="spellEnd"/>
      <w:r w:rsidRPr="00865128">
        <w:rPr>
          <w:rFonts w:asciiTheme="minorHAnsi" w:eastAsia="Times New Roman" w:hAnsiTheme="minorHAnsi" w:cs="Helvetica"/>
          <w:color w:val="333333"/>
          <w:sz w:val="20"/>
          <w:lang w:val="en-US"/>
        </w:rPr>
        <w:t xml:space="preserve"> A, Olsen A, Boll K et al. </w:t>
      </w:r>
      <w:r w:rsidRPr="00F704F9">
        <w:rPr>
          <w:rFonts w:asciiTheme="minorHAnsi" w:eastAsia="Times New Roman" w:hAnsiTheme="minorHAnsi" w:cs="Helvetica"/>
          <w:color w:val="333333"/>
          <w:sz w:val="20"/>
          <w:lang w:val="en-US"/>
        </w:rPr>
        <w:t xml:space="preserve">Study design, exposure variables, and socioeconomic determinants of participation in Diet, Cancer and Health: a population-based prospective cohort study of 57,053 men and women in Denmark. </w:t>
      </w:r>
      <w:proofErr w:type="spellStart"/>
      <w:r w:rsidRPr="00A62CB6">
        <w:rPr>
          <w:rFonts w:asciiTheme="minorHAnsi" w:eastAsia="Times New Roman" w:hAnsiTheme="minorHAnsi" w:cs="Helvetica"/>
          <w:color w:val="333333"/>
          <w:sz w:val="20"/>
          <w:lang w:val="en-US"/>
        </w:rPr>
        <w:t>Scand</w:t>
      </w:r>
      <w:proofErr w:type="spellEnd"/>
      <w:r w:rsidRPr="00A62CB6">
        <w:rPr>
          <w:rFonts w:asciiTheme="minorHAnsi" w:eastAsia="Times New Roman" w:hAnsiTheme="minorHAnsi" w:cs="Helvetica"/>
          <w:color w:val="333333"/>
          <w:sz w:val="20"/>
          <w:lang w:val="en-US"/>
        </w:rPr>
        <w:t xml:space="preserve"> J Public Health 2007; 35: 432–41</w:t>
      </w:r>
    </w:p>
    <w:p w:rsidR="00523AEC" w:rsidRPr="00C509B6" w:rsidRDefault="00523AEC" w:rsidP="00523AEC">
      <w:pPr>
        <w:ind w:left="-567"/>
        <w:rPr>
          <w:rFonts w:asciiTheme="minorHAnsi" w:eastAsia="Times New Roman" w:hAnsiTheme="minorHAnsi" w:cs="Helvetica"/>
          <w:color w:val="333333"/>
          <w:sz w:val="22"/>
          <w:szCs w:val="22"/>
          <w:shd w:val="clear" w:color="auto" w:fill="FFFFFF"/>
          <w:lang w:val="en-US"/>
        </w:rPr>
      </w:pPr>
      <w:r w:rsidRPr="00EB3E3D">
        <w:rPr>
          <w:rFonts w:asciiTheme="minorHAnsi" w:hAnsiTheme="minorHAnsi"/>
          <w:sz w:val="22"/>
          <w:szCs w:val="22"/>
          <w:lang w:val="en-US"/>
        </w:rPr>
        <w:br w:type="page"/>
      </w:r>
    </w:p>
    <w:p w:rsidR="00A62CB6" w:rsidRPr="009C1CEA" w:rsidRDefault="00A62CB6" w:rsidP="00A62CB6">
      <w:pPr>
        <w:ind w:left="-567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lastRenderedPageBreak/>
        <w:t>D</w:t>
      </w:r>
      <w:r w:rsidRPr="006B25ED">
        <w:rPr>
          <w:rFonts w:asciiTheme="minorHAnsi" w:hAnsiTheme="minorHAnsi"/>
          <w:b/>
          <w:sz w:val="22"/>
          <w:szCs w:val="22"/>
          <w:lang w:val="en-US"/>
        </w:rPr>
        <w:t>N</w:t>
      </w:r>
      <w:r>
        <w:rPr>
          <w:rFonts w:asciiTheme="minorHAnsi" w:hAnsiTheme="minorHAnsi"/>
          <w:b/>
          <w:sz w:val="22"/>
          <w:szCs w:val="22"/>
          <w:lang w:val="en-US"/>
        </w:rPr>
        <w:t xml:space="preserve">C </w:t>
      </w:r>
      <w:r w:rsidRPr="006B25ED">
        <w:rPr>
          <w:rFonts w:asciiTheme="minorHAnsi" w:hAnsiTheme="minorHAnsi"/>
          <w:sz w:val="22"/>
          <w:szCs w:val="22"/>
          <w:lang w:val="en-US"/>
        </w:rPr>
        <w:t>(</w:t>
      </w:r>
      <w:r>
        <w:rPr>
          <w:rFonts w:asciiTheme="minorHAnsi" w:hAnsiTheme="minorHAnsi"/>
          <w:sz w:val="22"/>
          <w:szCs w:val="22"/>
          <w:lang w:val="en-US"/>
        </w:rPr>
        <w:t>Danish Nurse Cohort</w:t>
      </w:r>
      <w:r>
        <w:rPr>
          <w:rFonts w:asciiTheme="minorHAnsi" w:hAnsiTheme="minorHAnsi" w:cs="Arial"/>
          <w:sz w:val="22"/>
          <w:szCs w:val="22"/>
          <w:shd w:val="clear" w:color="auto" w:fill="FFFFFF"/>
          <w:lang w:val="en-US"/>
        </w:rPr>
        <w:t>)</w:t>
      </w:r>
    </w:p>
    <w:p w:rsidR="00A62CB6" w:rsidRPr="00877411" w:rsidRDefault="00A62CB6" w:rsidP="00A62CB6">
      <w:pPr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762B32" w:rsidRPr="00877411" w:rsidRDefault="00762B32" w:rsidP="00BF5081">
      <w:pPr>
        <w:ind w:left="-567"/>
        <w:jc w:val="both"/>
        <w:rPr>
          <w:rFonts w:asciiTheme="minorHAnsi" w:hAnsiTheme="minorHAnsi"/>
          <w:sz w:val="22"/>
          <w:szCs w:val="22"/>
          <w:lang w:val="en-US"/>
        </w:rPr>
      </w:pPr>
      <w:r w:rsidRPr="00877411">
        <w:rPr>
          <w:rFonts w:asciiTheme="minorHAnsi" w:hAnsiTheme="minorHAnsi"/>
          <w:sz w:val="22"/>
          <w:szCs w:val="22"/>
          <w:lang w:val="en-US"/>
        </w:rPr>
        <w:t xml:space="preserve">The cohort was sampled among </w:t>
      </w:r>
      <w:r w:rsidR="00877411" w:rsidRPr="00877411">
        <w:rPr>
          <w:rFonts w:asciiTheme="minorHAnsi" w:hAnsiTheme="minorHAnsi"/>
          <w:sz w:val="22"/>
          <w:szCs w:val="22"/>
          <w:lang w:val="en-US"/>
        </w:rPr>
        <w:t xml:space="preserve">members of </w:t>
      </w:r>
      <w:r w:rsidRPr="00877411">
        <w:rPr>
          <w:rFonts w:asciiTheme="minorHAnsi" w:hAnsiTheme="minorHAnsi"/>
          <w:color w:val="2A2A2A"/>
          <w:sz w:val="22"/>
          <w:szCs w:val="22"/>
          <w:shd w:val="clear" w:color="auto" w:fill="FFFFFF"/>
          <w:lang w:val="en-US"/>
        </w:rPr>
        <w:t xml:space="preserve">The Danish Nurse Organization (DNO) </w:t>
      </w:r>
      <w:r w:rsidR="00877411" w:rsidRPr="00877411">
        <w:rPr>
          <w:rFonts w:asciiTheme="minorHAnsi" w:hAnsiTheme="minorHAnsi"/>
          <w:color w:val="2A2A2A"/>
          <w:sz w:val="22"/>
          <w:szCs w:val="22"/>
          <w:shd w:val="clear" w:color="auto" w:fill="FFFFFF"/>
          <w:lang w:val="en-US"/>
        </w:rPr>
        <w:t>including both working and retired nurses. Questionnaires were mailed in 1993 to members aged 45+ years and again in 1999</w:t>
      </w:r>
      <w:r w:rsidR="00282ED8">
        <w:rPr>
          <w:rFonts w:asciiTheme="minorHAnsi" w:hAnsiTheme="minorHAnsi"/>
          <w:color w:val="2A2A2A"/>
          <w:sz w:val="22"/>
          <w:szCs w:val="22"/>
          <w:shd w:val="clear" w:color="auto" w:fill="FFFFFF"/>
          <w:lang w:val="en-US"/>
        </w:rPr>
        <w:t xml:space="preserve"> with the inclusion of new members (45+ years)</w:t>
      </w:r>
      <w:r w:rsidR="00877411" w:rsidRPr="00877411">
        <w:rPr>
          <w:rFonts w:asciiTheme="minorHAnsi" w:hAnsiTheme="minorHAnsi"/>
          <w:color w:val="2A2A2A"/>
          <w:sz w:val="22"/>
          <w:szCs w:val="22"/>
          <w:shd w:val="clear" w:color="auto" w:fill="FFFFFF"/>
          <w:lang w:val="en-US"/>
        </w:rPr>
        <w:t>.</w:t>
      </w:r>
    </w:p>
    <w:p w:rsidR="00A62CB6" w:rsidRDefault="00A62CB6" w:rsidP="00A62CB6">
      <w:pPr>
        <w:ind w:left="-567"/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</w:pPr>
    </w:p>
    <w:tbl>
      <w:tblPr>
        <w:tblStyle w:val="Tabel-Gitter"/>
        <w:tblW w:w="822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1843"/>
        <w:gridCol w:w="1843"/>
      </w:tblGrid>
      <w:tr w:rsidR="00A62CB6" w:rsidTr="0096788B">
        <w:tc>
          <w:tcPr>
            <w:tcW w:w="3261" w:type="dxa"/>
            <w:gridSpan w:val="2"/>
          </w:tcPr>
          <w:p w:rsidR="00A62CB6" w:rsidRDefault="00A62CB6" w:rsidP="00282ED8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A62CB6" w:rsidRDefault="00A62CB6" w:rsidP="00282ED8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  <w:gridSpan w:val="2"/>
          </w:tcPr>
          <w:p w:rsidR="00A62CB6" w:rsidRPr="009C1CEA" w:rsidRDefault="0096788B" w:rsidP="00282ED8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DNC</w:t>
            </w:r>
            <w:r w:rsidR="00A62CB6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, s</w:t>
            </w:r>
            <w:r w:rsidR="00A62CB6" w:rsidRPr="009C1CE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ub</w:t>
            </w:r>
            <w:r w:rsidR="00067E4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-</w:t>
            </w:r>
            <w:r w:rsidR="00A62CB6" w:rsidRPr="009C1CE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cohort</w:t>
            </w:r>
            <w:r w:rsidR="00A62CB6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</w:t>
            </w:r>
          </w:p>
        </w:tc>
      </w:tr>
      <w:tr w:rsidR="0096788B" w:rsidTr="0096788B"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96788B" w:rsidRDefault="0096788B" w:rsidP="00282ED8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788B" w:rsidRPr="009C1CEA" w:rsidRDefault="0096788B" w:rsidP="00282ED8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9C1CE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788B" w:rsidRPr="00841122" w:rsidRDefault="0096788B" w:rsidP="0096788B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DNC</w:t>
            </w:r>
            <w:r w:rsidR="00457390"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1993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788B" w:rsidRDefault="0096788B" w:rsidP="00457390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DNC-199</w:t>
            </w:r>
            <w:r w:rsidR="00457390">
              <w:rPr>
                <w:rFonts w:asciiTheme="minorHAnsi" w:hAnsiTheme="minorHAnsi"/>
                <w:sz w:val="22"/>
                <w:szCs w:val="22"/>
                <w:lang w:val="en-US"/>
              </w:rPr>
              <w:t>9</w:t>
            </w:r>
          </w:p>
        </w:tc>
      </w:tr>
      <w:tr w:rsidR="0096788B" w:rsidTr="0096788B"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96788B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Baseline year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6788B" w:rsidRPr="00EB3E3D" w:rsidRDefault="0096788B" w:rsidP="0096788B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1993,1997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788B" w:rsidRPr="00EB3E3D" w:rsidRDefault="0096788B" w:rsidP="0096788B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1993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788B" w:rsidRPr="00EB3E3D" w:rsidRDefault="0096788B" w:rsidP="0096788B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199</w:t>
            </w:r>
            <w:r w:rsidR="00457390">
              <w:rPr>
                <w:rFonts w:asciiTheme="minorHAnsi" w:hAnsiTheme="minorHAnsi"/>
                <w:sz w:val="20"/>
                <w:lang w:val="en-US"/>
              </w:rPr>
              <w:t>9</w:t>
            </w:r>
          </w:p>
        </w:tc>
      </w:tr>
      <w:tr w:rsidR="0096788B" w:rsidTr="0096788B">
        <w:tc>
          <w:tcPr>
            <w:tcW w:w="3261" w:type="dxa"/>
            <w:gridSpan w:val="2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Enrolled, N</w:t>
            </w:r>
          </w:p>
        </w:tc>
        <w:tc>
          <w:tcPr>
            <w:tcW w:w="1275" w:type="dxa"/>
          </w:tcPr>
          <w:p w:rsidR="0096788B" w:rsidRPr="00EB3E3D" w:rsidRDefault="00C85580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28,731</w:t>
            </w:r>
          </w:p>
        </w:tc>
        <w:tc>
          <w:tcPr>
            <w:tcW w:w="1843" w:type="dxa"/>
          </w:tcPr>
          <w:p w:rsidR="0096788B" w:rsidRPr="00EB3E3D" w:rsidRDefault="004F6694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19,898</w:t>
            </w:r>
          </w:p>
        </w:tc>
        <w:tc>
          <w:tcPr>
            <w:tcW w:w="1843" w:type="dxa"/>
          </w:tcPr>
          <w:p w:rsidR="0096788B" w:rsidRPr="00EB3E3D" w:rsidRDefault="004F6694" w:rsidP="004F6694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8,833</w:t>
            </w:r>
          </w:p>
        </w:tc>
      </w:tr>
      <w:tr w:rsidR="0096788B" w:rsidTr="0096788B">
        <w:tc>
          <w:tcPr>
            <w:tcW w:w="3261" w:type="dxa"/>
            <w:gridSpan w:val="2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Exclusions</w:t>
            </w:r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275" w:type="dxa"/>
          </w:tcPr>
          <w:p w:rsidR="0096788B" w:rsidRPr="00EB3E3D" w:rsidRDefault="00C85580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2,752</w:t>
            </w:r>
          </w:p>
        </w:tc>
        <w:tc>
          <w:tcPr>
            <w:tcW w:w="1843" w:type="dxa"/>
          </w:tcPr>
          <w:p w:rsidR="0096788B" w:rsidRPr="00EB3E3D" w:rsidRDefault="00CD3C78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1,945</w:t>
            </w:r>
          </w:p>
        </w:tc>
        <w:tc>
          <w:tcPr>
            <w:tcW w:w="1843" w:type="dxa"/>
          </w:tcPr>
          <w:p w:rsidR="0096788B" w:rsidRPr="00EB3E3D" w:rsidRDefault="008143A6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807</w:t>
            </w:r>
          </w:p>
        </w:tc>
      </w:tr>
      <w:tr w:rsidR="0096788B" w:rsidTr="0096788B">
        <w:tc>
          <w:tcPr>
            <w:tcW w:w="3261" w:type="dxa"/>
            <w:gridSpan w:val="2"/>
          </w:tcPr>
          <w:p w:rsidR="0096788B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Missing on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covariates</w:t>
            </w:r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275" w:type="dxa"/>
          </w:tcPr>
          <w:p w:rsidR="0096788B" w:rsidRPr="00EB3E3D" w:rsidRDefault="00C85580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2,961</w:t>
            </w:r>
          </w:p>
        </w:tc>
        <w:tc>
          <w:tcPr>
            <w:tcW w:w="1843" w:type="dxa"/>
          </w:tcPr>
          <w:p w:rsidR="0096788B" w:rsidRPr="00EB3E3D" w:rsidRDefault="00CD3C78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2,372</w:t>
            </w:r>
          </w:p>
        </w:tc>
        <w:tc>
          <w:tcPr>
            <w:tcW w:w="1843" w:type="dxa"/>
          </w:tcPr>
          <w:p w:rsidR="0096788B" w:rsidRPr="00EB3E3D" w:rsidRDefault="008143A6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589</w:t>
            </w:r>
          </w:p>
        </w:tc>
      </w:tr>
      <w:tr w:rsidR="0096788B" w:rsidTr="0096788B">
        <w:tc>
          <w:tcPr>
            <w:tcW w:w="3261" w:type="dxa"/>
            <w:gridSpan w:val="2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Included, </w:t>
            </w:r>
            <w:r w:rsidRPr="00EB3E3D">
              <w:rPr>
                <w:rFonts w:asciiTheme="minorHAnsi" w:hAnsiTheme="minorHAnsi"/>
                <w:sz w:val="20"/>
                <w:lang w:val="en-US"/>
              </w:rPr>
              <w:t>N</w:t>
            </w:r>
          </w:p>
        </w:tc>
        <w:tc>
          <w:tcPr>
            <w:tcW w:w="1275" w:type="dxa"/>
          </w:tcPr>
          <w:p w:rsidR="0096788B" w:rsidRPr="00EB3E3D" w:rsidRDefault="0096788B" w:rsidP="0096788B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23,018</w:t>
            </w:r>
          </w:p>
        </w:tc>
        <w:tc>
          <w:tcPr>
            <w:tcW w:w="1843" w:type="dxa"/>
          </w:tcPr>
          <w:p w:rsidR="0096788B" w:rsidRPr="00EB3E3D" w:rsidRDefault="0096788B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15,581</w:t>
            </w:r>
          </w:p>
        </w:tc>
        <w:tc>
          <w:tcPr>
            <w:tcW w:w="1843" w:type="dxa"/>
          </w:tcPr>
          <w:p w:rsidR="0096788B" w:rsidRPr="00EB3E3D" w:rsidRDefault="008F17EC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7,437</w:t>
            </w:r>
          </w:p>
        </w:tc>
      </w:tr>
      <w:tr w:rsidR="0096788B" w:rsidRPr="00CD3C78" w:rsidTr="0096788B">
        <w:tc>
          <w:tcPr>
            <w:tcW w:w="3261" w:type="dxa"/>
            <w:gridSpan w:val="2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Age at baseline, mean (SD)</w:t>
            </w:r>
          </w:p>
        </w:tc>
        <w:tc>
          <w:tcPr>
            <w:tcW w:w="1275" w:type="dxa"/>
          </w:tcPr>
          <w:p w:rsidR="0096788B" w:rsidRPr="00EB3E3D" w:rsidRDefault="008F17EC" w:rsidP="008F17EC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53</w:t>
            </w:r>
            <w:r w:rsidR="000E19AF">
              <w:rPr>
                <w:rFonts w:asciiTheme="minorHAnsi" w:hAnsiTheme="minorHAnsi"/>
                <w:sz w:val="20"/>
                <w:lang w:val="en-US"/>
              </w:rPr>
              <w:t>.</w:t>
            </w:r>
            <w:r>
              <w:rPr>
                <w:rFonts w:asciiTheme="minorHAnsi" w:hAnsiTheme="minorHAnsi"/>
                <w:sz w:val="20"/>
                <w:lang w:val="en-US"/>
              </w:rPr>
              <w:t>4</w:t>
            </w:r>
            <w:r w:rsidR="000E19AF">
              <w:rPr>
                <w:rFonts w:asciiTheme="minorHAnsi" w:hAnsiTheme="minorHAnsi"/>
                <w:sz w:val="20"/>
                <w:lang w:val="en-US"/>
              </w:rPr>
              <w:t xml:space="preserve"> (</w:t>
            </w:r>
            <w:r>
              <w:rPr>
                <w:rFonts w:asciiTheme="minorHAnsi" w:hAnsiTheme="minorHAnsi"/>
                <w:sz w:val="20"/>
                <w:lang w:val="en-US"/>
              </w:rPr>
              <w:t>8.2</w:t>
            </w:r>
            <w:r w:rsidR="000E19AF"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843" w:type="dxa"/>
          </w:tcPr>
          <w:p w:rsidR="0096788B" w:rsidRPr="00EB3E3D" w:rsidRDefault="00E53331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56.0 (8.3)</w:t>
            </w:r>
          </w:p>
        </w:tc>
        <w:tc>
          <w:tcPr>
            <w:tcW w:w="1843" w:type="dxa"/>
          </w:tcPr>
          <w:p w:rsidR="0096788B" w:rsidRPr="00EB3E3D" w:rsidRDefault="008F17EC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47.9 (4.1)</w:t>
            </w:r>
          </w:p>
        </w:tc>
      </w:tr>
      <w:tr w:rsidR="0096788B" w:rsidRPr="00CD3C78" w:rsidTr="0096788B">
        <w:tc>
          <w:tcPr>
            <w:tcW w:w="3261" w:type="dxa"/>
            <w:gridSpan w:val="2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Women, N (%)</w:t>
            </w:r>
          </w:p>
        </w:tc>
        <w:tc>
          <w:tcPr>
            <w:tcW w:w="1275" w:type="dxa"/>
          </w:tcPr>
          <w:p w:rsidR="0096788B" w:rsidRPr="00EB3E3D" w:rsidRDefault="0096788B" w:rsidP="0096788B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23,018 (100)</w:t>
            </w:r>
          </w:p>
        </w:tc>
        <w:tc>
          <w:tcPr>
            <w:tcW w:w="1843" w:type="dxa"/>
          </w:tcPr>
          <w:p w:rsidR="0096788B" w:rsidRPr="00EB3E3D" w:rsidRDefault="00E53331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15,581 (100)</w:t>
            </w:r>
          </w:p>
        </w:tc>
        <w:tc>
          <w:tcPr>
            <w:tcW w:w="1843" w:type="dxa"/>
          </w:tcPr>
          <w:p w:rsidR="0096788B" w:rsidRPr="00EB3E3D" w:rsidRDefault="00AE50FF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7,437 (100)</w:t>
            </w:r>
          </w:p>
        </w:tc>
      </w:tr>
      <w:tr w:rsidR="0096788B" w:rsidRPr="00CD3C78" w:rsidTr="0096788B">
        <w:tc>
          <w:tcPr>
            <w:tcW w:w="3261" w:type="dxa"/>
            <w:gridSpan w:val="2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Unemployed, N (%)</w:t>
            </w:r>
          </w:p>
        </w:tc>
        <w:tc>
          <w:tcPr>
            <w:tcW w:w="1275" w:type="dxa"/>
          </w:tcPr>
          <w:p w:rsidR="0096788B" w:rsidRPr="00EB3E3D" w:rsidRDefault="0096788B" w:rsidP="0096788B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4,946 (21)</w:t>
            </w:r>
          </w:p>
        </w:tc>
        <w:tc>
          <w:tcPr>
            <w:tcW w:w="1843" w:type="dxa"/>
          </w:tcPr>
          <w:p w:rsidR="0096788B" w:rsidRPr="00EB3E3D" w:rsidRDefault="00E53331" w:rsidP="00E53331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4,578 (29)</w:t>
            </w:r>
          </w:p>
        </w:tc>
        <w:tc>
          <w:tcPr>
            <w:tcW w:w="1843" w:type="dxa"/>
          </w:tcPr>
          <w:p w:rsidR="0096788B" w:rsidRPr="00EB3E3D" w:rsidRDefault="00AE50FF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368 (5)</w:t>
            </w:r>
          </w:p>
        </w:tc>
      </w:tr>
      <w:tr w:rsidR="0096788B" w:rsidRPr="00CD3C78" w:rsidTr="0096788B">
        <w:tc>
          <w:tcPr>
            <w:tcW w:w="3261" w:type="dxa"/>
            <w:gridSpan w:val="2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Marital status</w:t>
            </w:r>
          </w:p>
        </w:tc>
        <w:tc>
          <w:tcPr>
            <w:tcW w:w="1275" w:type="dxa"/>
          </w:tcPr>
          <w:p w:rsidR="0096788B" w:rsidRPr="00EB3E3D" w:rsidRDefault="0096788B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96788B" w:rsidRPr="00EB3E3D" w:rsidRDefault="0096788B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96788B" w:rsidRPr="00EB3E3D" w:rsidRDefault="0096788B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96788B" w:rsidTr="0096788B">
        <w:tc>
          <w:tcPr>
            <w:tcW w:w="567" w:type="dxa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Single</w:t>
            </w:r>
          </w:p>
        </w:tc>
        <w:tc>
          <w:tcPr>
            <w:tcW w:w="1275" w:type="dxa"/>
          </w:tcPr>
          <w:p w:rsidR="0096788B" w:rsidRPr="00EB3E3D" w:rsidRDefault="00175E18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2,300 (10)</w:t>
            </w:r>
          </w:p>
        </w:tc>
        <w:tc>
          <w:tcPr>
            <w:tcW w:w="1843" w:type="dxa"/>
          </w:tcPr>
          <w:p w:rsidR="0096788B" w:rsidRPr="00EB3E3D" w:rsidRDefault="00771FE4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1,619 (10)</w:t>
            </w:r>
          </w:p>
        </w:tc>
        <w:tc>
          <w:tcPr>
            <w:tcW w:w="1843" w:type="dxa"/>
          </w:tcPr>
          <w:p w:rsidR="0096788B" w:rsidRPr="00EB3E3D" w:rsidRDefault="00AE50FF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681 (9)</w:t>
            </w:r>
          </w:p>
        </w:tc>
      </w:tr>
      <w:tr w:rsidR="0096788B" w:rsidTr="0096788B">
        <w:tc>
          <w:tcPr>
            <w:tcW w:w="567" w:type="dxa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Married</w:t>
            </w:r>
          </w:p>
        </w:tc>
        <w:tc>
          <w:tcPr>
            <w:tcW w:w="1275" w:type="dxa"/>
          </w:tcPr>
          <w:p w:rsidR="0096788B" w:rsidRPr="00EB3E3D" w:rsidRDefault="00175E18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16,327 (71)</w:t>
            </w:r>
          </w:p>
        </w:tc>
        <w:tc>
          <w:tcPr>
            <w:tcW w:w="1843" w:type="dxa"/>
          </w:tcPr>
          <w:p w:rsidR="0096788B" w:rsidRPr="00EB3E3D" w:rsidRDefault="00771FE4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10,644 (68)</w:t>
            </w:r>
          </w:p>
        </w:tc>
        <w:tc>
          <w:tcPr>
            <w:tcW w:w="1843" w:type="dxa"/>
          </w:tcPr>
          <w:p w:rsidR="0096788B" w:rsidRPr="00EB3E3D" w:rsidRDefault="00AE50FF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5,683 (76)</w:t>
            </w:r>
          </w:p>
        </w:tc>
      </w:tr>
      <w:tr w:rsidR="0096788B" w:rsidTr="0096788B">
        <w:tc>
          <w:tcPr>
            <w:tcW w:w="567" w:type="dxa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Divorced</w:t>
            </w:r>
          </w:p>
        </w:tc>
        <w:tc>
          <w:tcPr>
            <w:tcW w:w="1275" w:type="dxa"/>
          </w:tcPr>
          <w:p w:rsidR="0096788B" w:rsidRPr="00EB3E3D" w:rsidRDefault="00175E18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2,813 (12)</w:t>
            </w:r>
          </w:p>
        </w:tc>
        <w:tc>
          <w:tcPr>
            <w:tcW w:w="1843" w:type="dxa"/>
          </w:tcPr>
          <w:p w:rsidR="0096788B" w:rsidRPr="00EB3E3D" w:rsidRDefault="00771FE4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1,887 (12)</w:t>
            </w:r>
          </w:p>
        </w:tc>
        <w:tc>
          <w:tcPr>
            <w:tcW w:w="1843" w:type="dxa"/>
          </w:tcPr>
          <w:p w:rsidR="0096788B" w:rsidRPr="00EB3E3D" w:rsidRDefault="00AE50FF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926 (12)</w:t>
            </w:r>
          </w:p>
        </w:tc>
      </w:tr>
      <w:tr w:rsidR="0096788B" w:rsidTr="0096788B">
        <w:tc>
          <w:tcPr>
            <w:tcW w:w="567" w:type="dxa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Widowed</w:t>
            </w:r>
          </w:p>
        </w:tc>
        <w:tc>
          <w:tcPr>
            <w:tcW w:w="1275" w:type="dxa"/>
          </w:tcPr>
          <w:p w:rsidR="0096788B" w:rsidRPr="00EB3E3D" w:rsidRDefault="00175E18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1,578 (7)</w:t>
            </w:r>
          </w:p>
        </w:tc>
        <w:tc>
          <w:tcPr>
            <w:tcW w:w="1843" w:type="dxa"/>
          </w:tcPr>
          <w:p w:rsidR="0096788B" w:rsidRPr="00EB3E3D" w:rsidRDefault="00771FE4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1,431 (9)</w:t>
            </w:r>
          </w:p>
        </w:tc>
        <w:tc>
          <w:tcPr>
            <w:tcW w:w="1843" w:type="dxa"/>
          </w:tcPr>
          <w:p w:rsidR="0096788B" w:rsidRPr="00EB3E3D" w:rsidRDefault="00AE50FF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147 (2)</w:t>
            </w:r>
          </w:p>
        </w:tc>
      </w:tr>
      <w:tr w:rsidR="0096788B" w:rsidTr="0096788B">
        <w:tc>
          <w:tcPr>
            <w:tcW w:w="3261" w:type="dxa"/>
            <w:gridSpan w:val="2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Smoking status, N (%)</w:t>
            </w:r>
          </w:p>
        </w:tc>
        <w:tc>
          <w:tcPr>
            <w:tcW w:w="1275" w:type="dxa"/>
          </w:tcPr>
          <w:p w:rsidR="0096788B" w:rsidRPr="00EB3E3D" w:rsidRDefault="0096788B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96788B" w:rsidRPr="00EB3E3D" w:rsidRDefault="0096788B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96788B" w:rsidRPr="00EB3E3D" w:rsidRDefault="0096788B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96788B" w:rsidTr="0096788B">
        <w:tc>
          <w:tcPr>
            <w:tcW w:w="567" w:type="dxa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 xml:space="preserve">Current </w:t>
            </w:r>
          </w:p>
        </w:tc>
        <w:tc>
          <w:tcPr>
            <w:tcW w:w="1275" w:type="dxa"/>
          </w:tcPr>
          <w:p w:rsidR="0096788B" w:rsidRPr="00EB3E3D" w:rsidRDefault="00F8475C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7,822 (34)</w:t>
            </w:r>
          </w:p>
        </w:tc>
        <w:tc>
          <w:tcPr>
            <w:tcW w:w="1843" w:type="dxa"/>
          </w:tcPr>
          <w:p w:rsidR="0096788B" w:rsidRPr="00EB3E3D" w:rsidRDefault="003C3BA8" w:rsidP="003C3BA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5,762 (37)</w:t>
            </w:r>
          </w:p>
        </w:tc>
        <w:tc>
          <w:tcPr>
            <w:tcW w:w="1843" w:type="dxa"/>
          </w:tcPr>
          <w:p w:rsidR="0096788B" w:rsidRPr="00EB3E3D" w:rsidRDefault="00AE50FF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2,060 (28)</w:t>
            </w:r>
          </w:p>
        </w:tc>
      </w:tr>
      <w:tr w:rsidR="0096788B" w:rsidTr="0096788B">
        <w:tc>
          <w:tcPr>
            <w:tcW w:w="567" w:type="dxa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Previous</w:t>
            </w:r>
          </w:p>
        </w:tc>
        <w:tc>
          <w:tcPr>
            <w:tcW w:w="1275" w:type="dxa"/>
          </w:tcPr>
          <w:p w:rsidR="0096788B" w:rsidRPr="00EB3E3D" w:rsidRDefault="00F8475C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6,849 (30)</w:t>
            </w:r>
          </w:p>
        </w:tc>
        <w:tc>
          <w:tcPr>
            <w:tcW w:w="1843" w:type="dxa"/>
          </w:tcPr>
          <w:p w:rsidR="0096788B" w:rsidRPr="00EB3E3D" w:rsidRDefault="003C3BA8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4,427 (28)</w:t>
            </w:r>
          </w:p>
        </w:tc>
        <w:tc>
          <w:tcPr>
            <w:tcW w:w="1843" w:type="dxa"/>
          </w:tcPr>
          <w:p w:rsidR="0096788B" w:rsidRPr="00EB3E3D" w:rsidRDefault="00AE50FF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2,422 (33)</w:t>
            </w:r>
          </w:p>
        </w:tc>
      </w:tr>
      <w:tr w:rsidR="0096788B" w:rsidTr="0096788B">
        <w:tc>
          <w:tcPr>
            <w:tcW w:w="567" w:type="dxa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Never</w:t>
            </w:r>
          </w:p>
        </w:tc>
        <w:tc>
          <w:tcPr>
            <w:tcW w:w="1275" w:type="dxa"/>
          </w:tcPr>
          <w:p w:rsidR="0096788B" w:rsidRPr="00EB3E3D" w:rsidRDefault="00F8475C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8,347 (36)</w:t>
            </w:r>
          </w:p>
        </w:tc>
        <w:tc>
          <w:tcPr>
            <w:tcW w:w="1843" w:type="dxa"/>
          </w:tcPr>
          <w:p w:rsidR="0096788B" w:rsidRPr="00EB3E3D" w:rsidRDefault="003C3BA8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5,392 (35)</w:t>
            </w:r>
          </w:p>
        </w:tc>
        <w:tc>
          <w:tcPr>
            <w:tcW w:w="1843" w:type="dxa"/>
          </w:tcPr>
          <w:p w:rsidR="0096788B" w:rsidRPr="00EB3E3D" w:rsidRDefault="00AE50FF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2,955 (40)</w:t>
            </w:r>
          </w:p>
        </w:tc>
      </w:tr>
      <w:tr w:rsidR="0096788B" w:rsidTr="0096788B">
        <w:tc>
          <w:tcPr>
            <w:tcW w:w="3261" w:type="dxa"/>
            <w:gridSpan w:val="2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 xml:space="preserve">Smoking intensity, 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g/d </w:t>
            </w:r>
            <w:r w:rsidRPr="00EB3E3D">
              <w:rPr>
                <w:rFonts w:asciiTheme="minorHAnsi" w:hAnsiTheme="minorHAnsi"/>
                <w:sz w:val="20"/>
                <w:lang w:val="en-US"/>
              </w:rPr>
              <w:t>mean (SD)</w:t>
            </w:r>
            <w:r w:rsidR="00427156"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</w:p>
        </w:tc>
        <w:tc>
          <w:tcPr>
            <w:tcW w:w="1275" w:type="dxa"/>
          </w:tcPr>
          <w:p w:rsidR="0096788B" w:rsidRPr="00EB3E3D" w:rsidRDefault="00562AC1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13.7 (7.9)</w:t>
            </w:r>
          </w:p>
        </w:tc>
        <w:tc>
          <w:tcPr>
            <w:tcW w:w="1843" w:type="dxa"/>
          </w:tcPr>
          <w:p w:rsidR="0096788B" w:rsidRPr="00EB3E3D" w:rsidRDefault="001545DD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13.8 (8.1)</w:t>
            </w:r>
          </w:p>
        </w:tc>
        <w:tc>
          <w:tcPr>
            <w:tcW w:w="1843" w:type="dxa"/>
          </w:tcPr>
          <w:p w:rsidR="0096788B" w:rsidRPr="00EB3E3D" w:rsidRDefault="001545DD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13.2 (7.4)</w:t>
            </w:r>
          </w:p>
        </w:tc>
      </w:tr>
      <w:tr w:rsidR="0096788B" w:rsidTr="0096788B">
        <w:tc>
          <w:tcPr>
            <w:tcW w:w="3261" w:type="dxa"/>
            <w:gridSpan w:val="2"/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Smoking duration, yrs mean (SD)</w:t>
            </w:r>
            <w:r w:rsidR="00427156"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</w:p>
        </w:tc>
        <w:tc>
          <w:tcPr>
            <w:tcW w:w="1275" w:type="dxa"/>
          </w:tcPr>
          <w:p w:rsidR="0096788B" w:rsidRPr="00EB3E3D" w:rsidRDefault="00457390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30.3 (9.5)</w:t>
            </w:r>
          </w:p>
        </w:tc>
        <w:tc>
          <w:tcPr>
            <w:tcW w:w="1843" w:type="dxa"/>
          </w:tcPr>
          <w:p w:rsidR="0096788B" w:rsidRPr="00EB3E3D" w:rsidRDefault="00457390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31.4 (9.9)</w:t>
            </w:r>
          </w:p>
        </w:tc>
        <w:tc>
          <w:tcPr>
            <w:tcW w:w="1843" w:type="dxa"/>
          </w:tcPr>
          <w:p w:rsidR="0096788B" w:rsidRPr="00EB3E3D" w:rsidRDefault="00457390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27.1 (7.1)</w:t>
            </w:r>
          </w:p>
        </w:tc>
      </w:tr>
      <w:tr w:rsidR="0096788B" w:rsidTr="0096788B">
        <w:tc>
          <w:tcPr>
            <w:tcW w:w="3261" w:type="dxa"/>
            <w:gridSpan w:val="2"/>
          </w:tcPr>
          <w:p w:rsidR="0096788B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BMI, kg/m</w:t>
            </w:r>
            <w:r w:rsidRPr="0010578B">
              <w:rPr>
                <w:rFonts w:asciiTheme="minorHAnsi" w:hAnsiTheme="minorHAnsi"/>
                <w:sz w:val="20"/>
                <w:vertAlign w:val="superscript"/>
                <w:lang w:val="en-US"/>
              </w:rPr>
              <w:t>2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96788B" w:rsidRPr="00EB3E3D" w:rsidRDefault="0096788B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96788B" w:rsidRPr="00EB3E3D" w:rsidRDefault="0096788B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96788B" w:rsidRPr="00EB3E3D" w:rsidRDefault="0096788B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96788B" w:rsidTr="0096788B">
        <w:tc>
          <w:tcPr>
            <w:tcW w:w="567" w:type="dxa"/>
          </w:tcPr>
          <w:p w:rsidR="0096788B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96788B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&lt; 18.5</w:t>
            </w:r>
          </w:p>
        </w:tc>
        <w:tc>
          <w:tcPr>
            <w:tcW w:w="1275" w:type="dxa"/>
          </w:tcPr>
          <w:p w:rsidR="0096788B" w:rsidRPr="00EB3E3D" w:rsidRDefault="00B26E40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588 (3)</w:t>
            </w:r>
          </w:p>
        </w:tc>
        <w:tc>
          <w:tcPr>
            <w:tcW w:w="1843" w:type="dxa"/>
          </w:tcPr>
          <w:p w:rsidR="0096788B" w:rsidRPr="00EB3E3D" w:rsidRDefault="00517ACA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456 (3)</w:t>
            </w:r>
          </w:p>
        </w:tc>
        <w:tc>
          <w:tcPr>
            <w:tcW w:w="1843" w:type="dxa"/>
          </w:tcPr>
          <w:p w:rsidR="0096788B" w:rsidRPr="00EB3E3D" w:rsidRDefault="00AE50FF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132 (2)</w:t>
            </w:r>
          </w:p>
        </w:tc>
      </w:tr>
      <w:tr w:rsidR="0096788B" w:rsidTr="0096788B">
        <w:tc>
          <w:tcPr>
            <w:tcW w:w="567" w:type="dxa"/>
          </w:tcPr>
          <w:p w:rsidR="0096788B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96788B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18.5–24.9</w:t>
            </w:r>
          </w:p>
        </w:tc>
        <w:tc>
          <w:tcPr>
            <w:tcW w:w="1275" w:type="dxa"/>
          </w:tcPr>
          <w:p w:rsidR="0096788B" w:rsidRPr="00EB3E3D" w:rsidRDefault="00B26E40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15,769 (69)</w:t>
            </w:r>
          </w:p>
        </w:tc>
        <w:tc>
          <w:tcPr>
            <w:tcW w:w="1843" w:type="dxa"/>
          </w:tcPr>
          <w:p w:rsidR="0096788B" w:rsidRPr="00EB3E3D" w:rsidRDefault="00517ACA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10,710 (69)</w:t>
            </w:r>
          </w:p>
        </w:tc>
        <w:tc>
          <w:tcPr>
            <w:tcW w:w="1843" w:type="dxa"/>
          </w:tcPr>
          <w:p w:rsidR="0096788B" w:rsidRPr="00EB3E3D" w:rsidRDefault="00AE50FF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5,059 (68)</w:t>
            </w:r>
          </w:p>
        </w:tc>
      </w:tr>
      <w:tr w:rsidR="0096788B" w:rsidTr="0096788B">
        <w:tc>
          <w:tcPr>
            <w:tcW w:w="567" w:type="dxa"/>
          </w:tcPr>
          <w:p w:rsidR="0096788B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96788B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25.0–29.9</w:t>
            </w:r>
          </w:p>
        </w:tc>
        <w:tc>
          <w:tcPr>
            <w:tcW w:w="1275" w:type="dxa"/>
          </w:tcPr>
          <w:p w:rsidR="0096788B" w:rsidRPr="00EB3E3D" w:rsidRDefault="00B26E40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5,336 (23)</w:t>
            </w:r>
          </w:p>
        </w:tc>
        <w:tc>
          <w:tcPr>
            <w:tcW w:w="1843" w:type="dxa"/>
          </w:tcPr>
          <w:p w:rsidR="0096788B" w:rsidRPr="00EB3E3D" w:rsidRDefault="00517ACA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3,599 (23)</w:t>
            </w:r>
          </w:p>
        </w:tc>
        <w:tc>
          <w:tcPr>
            <w:tcW w:w="1843" w:type="dxa"/>
          </w:tcPr>
          <w:p w:rsidR="0096788B" w:rsidRPr="00EB3E3D" w:rsidRDefault="00AE50FF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1,737 (23)</w:t>
            </w:r>
          </w:p>
        </w:tc>
      </w:tr>
      <w:tr w:rsidR="0096788B" w:rsidTr="0096788B">
        <w:tc>
          <w:tcPr>
            <w:tcW w:w="567" w:type="dxa"/>
          </w:tcPr>
          <w:p w:rsidR="0096788B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96788B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30.0+</w:t>
            </w:r>
          </w:p>
        </w:tc>
        <w:tc>
          <w:tcPr>
            <w:tcW w:w="1275" w:type="dxa"/>
          </w:tcPr>
          <w:p w:rsidR="0096788B" w:rsidRPr="00EB3E3D" w:rsidRDefault="00B26E40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1,325 (6)</w:t>
            </w:r>
          </w:p>
        </w:tc>
        <w:tc>
          <w:tcPr>
            <w:tcW w:w="1843" w:type="dxa"/>
          </w:tcPr>
          <w:p w:rsidR="0096788B" w:rsidRPr="00EB3E3D" w:rsidRDefault="00517ACA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816 (5)</w:t>
            </w:r>
          </w:p>
        </w:tc>
        <w:tc>
          <w:tcPr>
            <w:tcW w:w="1843" w:type="dxa"/>
          </w:tcPr>
          <w:p w:rsidR="0096788B" w:rsidRPr="00EB3E3D" w:rsidRDefault="00AE50FF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509 (7)</w:t>
            </w:r>
          </w:p>
        </w:tc>
      </w:tr>
      <w:tr w:rsidR="0096788B" w:rsidTr="0096788B"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96788B" w:rsidRPr="00EB3E3D" w:rsidRDefault="0096788B" w:rsidP="00282ED8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Neighborhood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income</w:t>
            </w:r>
            <w:r w:rsidR="00427156">
              <w:rPr>
                <w:rFonts w:asciiTheme="minorHAnsi" w:hAnsiTheme="minorHAnsi"/>
                <w:sz w:val="20"/>
                <w:vertAlign w:val="superscript"/>
                <w:lang w:val="en-US"/>
              </w:rPr>
              <w:t>d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>, mean (SD)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6788B" w:rsidRPr="00EB3E3D" w:rsidRDefault="006B668B" w:rsidP="008F17EC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19.</w:t>
            </w:r>
            <w:r w:rsidR="008F17EC">
              <w:rPr>
                <w:rFonts w:asciiTheme="minorHAnsi" w:hAnsiTheme="minorHAnsi"/>
                <w:sz w:val="20"/>
                <w:lang w:val="en-US"/>
              </w:rPr>
              <w:t>2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(</w:t>
            </w:r>
            <w:r w:rsidR="008F17EC">
              <w:rPr>
                <w:rFonts w:asciiTheme="minorHAnsi" w:hAnsiTheme="minorHAnsi"/>
                <w:sz w:val="20"/>
                <w:lang w:val="en-US"/>
              </w:rPr>
              <w:t>2</w:t>
            </w:r>
            <w:r>
              <w:rPr>
                <w:rFonts w:asciiTheme="minorHAnsi" w:hAnsiTheme="minorHAnsi"/>
                <w:sz w:val="20"/>
                <w:lang w:val="en-US"/>
              </w:rPr>
              <w:t>.</w:t>
            </w:r>
            <w:r w:rsidR="008F17EC">
              <w:rPr>
                <w:rFonts w:asciiTheme="minorHAnsi" w:hAnsiTheme="minorHAnsi"/>
                <w:sz w:val="20"/>
                <w:lang w:val="en-US"/>
              </w:rPr>
              <w:t>5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788B" w:rsidRPr="00EB3E3D" w:rsidRDefault="00E53331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19.2 (2.6)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6788B" w:rsidRPr="00EB3E3D" w:rsidRDefault="008F17EC" w:rsidP="00282ED8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19.0 (2.4)</w:t>
            </w:r>
          </w:p>
        </w:tc>
      </w:tr>
      <w:tr w:rsidR="00A62CB6" w:rsidRPr="00A36F3F" w:rsidTr="0096788B">
        <w:tc>
          <w:tcPr>
            <w:tcW w:w="8222" w:type="dxa"/>
            <w:gridSpan w:val="5"/>
            <w:tcBorders>
              <w:top w:val="single" w:sz="4" w:space="0" w:color="auto"/>
            </w:tcBorders>
          </w:tcPr>
          <w:p w:rsidR="007C05B8" w:rsidRDefault="007C05B8" w:rsidP="007C05B8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a</w:t>
            </w:r>
            <w:r>
              <w:rPr>
                <w:rFonts w:asciiTheme="minorHAnsi" w:hAnsiTheme="minorHAnsi"/>
                <w:sz w:val="20"/>
                <w:lang w:val="en-US"/>
              </w:rPr>
              <w:t>Due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to failed exposure assignment or </w:t>
            </w:r>
            <w:r w:rsidR="00DB598F">
              <w:rPr>
                <w:rFonts w:asciiTheme="minorHAnsi" w:hAnsiTheme="minorHAnsi"/>
                <w:sz w:val="20"/>
                <w:lang w:val="en-US"/>
              </w:rPr>
              <w:t xml:space="preserve">any </w:t>
            </w:r>
            <w:r>
              <w:rPr>
                <w:rFonts w:asciiTheme="minorHAnsi" w:hAnsiTheme="minorHAnsi"/>
                <w:sz w:val="20"/>
                <w:lang w:val="en-US"/>
              </w:rPr>
              <w:t>cancer before baseline</w:t>
            </w:r>
          </w:p>
          <w:p w:rsidR="00A62CB6" w:rsidRPr="00CE1C65" w:rsidRDefault="00A62CB6" w:rsidP="00282ED8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b</w:t>
            </w:r>
            <w:r w:rsidRPr="00CE1C65">
              <w:rPr>
                <w:rFonts w:asciiTheme="minorHAnsi" w:hAnsiTheme="minorHAnsi"/>
                <w:sz w:val="20"/>
                <w:lang w:val="en-US"/>
              </w:rPr>
              <w:t>Main</w:t>
            </w:r>
            <w:proofErr w:type="spellEnd"/>
            <w:r w:rsidRPr="00CE1C65">
              <w:rPr>
                <w:rFonts w:asciiTheme="minorHAnsi" w:hAnsiTheme="minorHAnsi"/>
                <w:sz w:val="20"/>
                <w:lang w:val="en-US"/>
              </w:rPr>
              <w:t xml:space="preserve"> model 3: age, sex, year of baseline visit, smoking status, duration, intensity, intensity², BMI, marital status, employment status and 2001 mean income at the neighborhood level</w:t>
            </w:r>
          </w:p>
          <w:p w:rsidR="00427156" w:rsidRPr="00427156" w:rsidRDefault="00A62CB6" w:rsidP="00282ED8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  <w:r w:rsidR="00427156">
              <w:rPr>
                <w:rFonts w:asciiTheme="minorHAnsi" w:hAnsiTheme="minorHAnsi"/>
                <w:sz w:val="20"/>
                <w:lang w:val="en-US"/>
              </w:rPr>
              <w:t>Among</w:t>
            </w:r>
            <w:proofErr w:type="spellEnd"/>
            <w:r w:rsidR="00427156">
              <w:rPr>
                <w:rFonts w:asciiTheme="minorHAnsi" w:hAnsiTheme="minorHAnsi"/>
                <w:sz w:val="20"/>
                <w:lang w:val="en-US"/>
              </w:rPr>
              <w:t xml:space="preserve"> current smokers</w:t>
            </w:r>
          </w:p>
          <w:p w:rsidR="00A62CB6" w:rsidRPr="00EB3E3D" w:rsidRDefault="00427156" w:rsidP="00282ED8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0"/>
                <w:vertAlign w:val="superscript"/>
                <w:lang w:val="en-US"/>
              </w:rPr>
              <w:t>d</w:t>
            </w:r>
            <w:r w:rsidR="00A62CB6" w:rsidRPr="00CE1C65">
              <w:rPr>
                <w:rFonts w:asciiTheme="minorHAnsi" w:hAnsiTheme="minorHAnsi"/>
                <w:sz w:val="20"/>
                <w:lang w:val="en-US"/>
              </w:rPr>
              <w:t>EUR</w:t>
            </w:r>
            <w:proofErr w:type="spellEnd"/>
            <w:proofErr w:type="gramEnd"/>
            <w:r w:rsidR="00A62CB6" w:rsidRPr="00CE1C65">
              <w:rPr>
                <w:rFonts w:asciiTheme="minorHAnsi" w:hAnsiTheme="minorHAnsi"/>
                <w:sz w:val="20"/>
                <w:lang w:val="en-US"/>
              </w:rPr>
              <w:t xml:space="preserve"> per 1,000, year 2001</w:t>
            </w:r>
            <w:r w:rsidR="00865128">
              <w:rPr>
                <w:rFonts w:asciiTheme="minorHAnsi" w:hAnsiTheme="minorHAnsi"/>
                <w:sz w:val="20"/>
                <w:lang w:val="en-US"/>
              </w:rPr>
              <w:t>. Neighborhood defined as municipality</w:t>
            </w:r>
          </w:p>
        </w:tc>
      </w:tr>
    </w:tbl>
    <w:p w:rsidR="00A62CB6" w:rsidRDefault="00A62CB6" w:rsidP="00A62CB6">
      <w:pPr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B075C9" w:rsidRPr="00865128" w:rsidRDefault="00B075C9" w:rsidP="004F6694">
      <w:pPr>
        <w:ind w:left="-567"/>
        <w:rPr>
          <w:rFonts w:asciiTheme="minorHAnsi" w:hAnsiTheme="minorHAnsi"/>
          <w:b/>
          <w:sz w:val="20"/>
          <w:lang w:val="en-US"/>
        </w:rPr>
      </w:pPr>
    </w:p>
    <w:p w:rsidR="004F6694" w:rsidRPr="00865128" w:rsidRDefault="00A62CB6" w:rsidP="004F6694">
      <w:pPr>
        <w:ind w:left="-567"/>
        <w:rPr>
          <w:rFonts w:asciiTheme="minorHAnsi" w:hAnsiTheme="minorHAnsi"/>
          <w:b/>
          <w:sz w:val="20"/>
          <w:lang w:val="en-US"/>
        </w:rPr>
      </w:pPr>
      <w:r w:rsidRPr="00865128">
        <w:rPr>
          <w:rFonts w:asciiTheme="minorHAnsi" w:hAnsiTheme="minorHAnsi"/>
          <w:b/>
          <w:sz w:val="20"/>
          <w:lang w:val="en-US"/>
        </w:rPr>
        <w:t>Main references:</w:t>
      </w:r>
    </w:p>
    <w:p w:rsidR="00CC016B" w:rsidRDefault="00877411" w:rsidP="004F6694">
      <w:pPr>
        <w:ind w:left="-567"/>
        <w:rPr>
          <w:rFonts w:asciiTheme="minorHAnsi" w:hAnsiTheme="minorHAnsi"/>
          <w:sz w:val="20"/>
          <w:lang w:val="en-US"/>
        </w:rPr>
      </w:pPr>
      <w:r w:rsidRPr="007D28B8">
        <w:rPr>
          <w:rFonts w:asciiTheme="minorHAnsi" w:hAnsiTheme="minorHAnsi"/>
          <w:sz w:val="20"/>
        </w:rPr>
        <w:t xml:space="preserve">Hundrup YA, Simonsen M, Jørgensen T, Obel EB. </w:t>
      </w:r>
      <w:r w:rsidRPr="00877411">
        <w:rPr>
          <w:rFonts w:asciiTheme="minorHAnsi" w:hAnsiTheme="minorHAnsi"/>
          <w:sz w:val="20"/>
          <w:lang w:val="en-US"/>
        </w:rPr>
        <w:t>Cohort profile: The Danish Nurse Cohort. International Journal of Epidemiology, 2012</w:t>
      </w:r>
      <w:proofErr w:type="gramStart"/>
      <w:r w:rsidRPr="00877411">
        <w:rPr>
          <w:rFonts w:asciiTheme="minorHAnsi" w:hAnsiTheme="minorHAnsi"/>
          <w:sz w:val="20"/>
          <w:lang w:val="en-US"/>
        </w:rPr>
        <w:t>;41:1241</w:t>
      </w:r>
      <w:proofErr w:type="gramEnd"/>
      <w:r w:rsidRPr="00877411">
        <w:rPr>
          <w:rFonts w:asciiTheme="minorHAnsi" w:hAnsiTheme="minorHAnsi"/>
          <w:sz w:val="20"/>
          <w:lang w:val="en-US"/>
        </w:rPr>
        <w:t>–47.</w:t>
      </w:r>
    </w:p>
    <w:p w:rsidR="00CC016B" w:rsidRPr="00CC016B" w:rsidRDefault="00CC016B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0"/>
          <w:lang w:val="en-US"/>
        </w:rPr>
        <w:br w:type="page"/>
      </w:r>
    </w:p>
    <w:p w:rsidR="00CC016B" w:rsidRPr="00CC016B" w:rsidRDefault="00CC016B" w:rsidP="00CC016B">
      <w:pPr>
        <w:ind w:left="-567"/>
        <w:rPr>
          <w:rFonts w:asciiTheme="minorHAnsi" w:hAnsiTheme="minorHAnsi"/>
          <w:sz w:val="22"/>
          <w:szCs w:val="22"/>
          <w:lang w:val="en-US"/>
        </w:rPr>
      </w:pPr>
      <w:r w:rsidRPr="00CC016B">
        <w:rPr>
          <w:rFonts w:asciiTheme="minorHAnsi" w:hAnsiTheme="minorHAnsi"/>
          <w:b/>
          <w:sz w:val="22"/>
          <w:szCs w:val="22"/>
          <w:lang w:val="en-US"/>
        </w:rPr>
        <w:lastRenderedPageBreak/>
        <w:t xml:space="preserve">EPIC-NL </w:t>
      </w:r>
      <w:r w:rsidRPr="00CC016B">
        <w:rPr>
          <w:rFonts w:asciiTheme="minorHAnsi" w:hAnsiTheme="minorHAnsi"/>
          <w:sz w:val="22"/>
          <w:szCs w:val="22"/>
          <w:lang w:val="en-US"/>
        </w:rPr>
        <w:t>(European Prospective Investigation into Cancer and Nutrition, the Netherlands</w:t>
      </w:r>
      <w:r w:rsidRPr="00CC016B">
        <w:rPr>
          <w:rFonts w:asciiTheme="minorHAnsi" w:hAnsiTheme="minorHAnsi" w:cs="Arial"/>
          <w:sz w:val="22"/>
          <w:szCs w:val="22"/>
          <w:shd w:val="clear" w:color="auto" w:fill="FFFFFF"/>
          <w:lang w:val="en-US"/>
        </w:rPr>
        <w:t>)</w:t>
      </w:r>
    </w:p>
    <w:p w:rsidR="00CC016B" w:rsidRPr="00BF5081" w:rsidRDefault="00CC016B" w:rsidP="00BF5081">
      <w:pPr>
        <w:ind w:left="-567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BF5081" w:rsidRPr="00BF5081" w:rsidRDefault="00BF5081" w:rsidP="00BF5081">
      <w:pPr>
        <w:ind w:left="-567"/>
        <w:jc w:val="both"/>
        <w:rPr>
          <w:rFonts w:asciiTheme="minorHAnsi" w:hAnsiTheme="minorHAnsi"/>
          <w:sz w:val="22"/>
          <w:szCs w:val="22"/>
          <w:lang w:val="en-US"/>
        </w:rPr>
      </w:pPr>
      <w:r w:rsidRPr="00BF5081">
        <w:rPr>
          <w:rFonts w:asciiTheme="minorHAnsi" w:hAnsiTheme="minorHAnsi"/>
          <w:color w:val="2A2A2A"/>
          <w:sz w:val="22"/>
          <w:szCs w:val="22"/>
          <w:shd w:val="clear" w:color="auto" w:fill="FFFFFF"/>
          <w:lang w:val="en-US"/>
        </w:rPr>
        <w:t xml:space="preserve">The EPIC-NL combines two Dutch EPIC-cohorts: The </w:t>
      </w:r>
      <w:r w:rsidR="006031DE" w:rsidRPr="006031DE">
        <w:rPr>
          <w:rFonts w:asciiTheme="minorHAnsi" w:hAnsiTheme="minorHAnsi"/>
          <w:color w:val="2A2A2A"/>
          <w:sz w:val="22"/>
          <w:szCs w:val="22"/>
          <w:shd w:val="clear" w:color="auto" w:fill="FFFFFF"/>
          <w:lang w:val="en-US"/>
        </w:rPr>
        <w:t>Monitoring Project on Risk Factors and chronic diseases in the Netherlands</w:t>
      </w:r>
      <w:r w:rsidR="006031DE">
        <w:rPr>
          <w:rFonts w:asciiTheme="minorHAnsi" w:hAnsiTheme="minorHAnsi"/>
          <w:color w:val="2A2A2A"/>
          <w:sz w:val="22"/>
          <w:szCs w:val="22"/>
          <w:shd w:val="clear" w:color="auto" w:fill="FFFFFF"/>
          <w:lang w:val="en-US"/>
        </w:rPr>
        <w:t xml:space="preserve"> (</w:t>
      </w:r>
      <w:r w:rsidRPr="00BF5081">
        <w:rPr>
          <w:rFonts w:asciiTheme="minorHAnsi" w:hAnsiTheme="minorHAnsi"/>
          <w:color w:val="2A2A2A"/>
          <w:sz w:val="22"/>
          <w:szCs w:val="22"/>
          <w:shd w:val="clear" w:color="auto" w:fill="FFFFFF"/>
          <w:lang w:val="en-US"/>
        </w:rPr>
        <w:t>MORGEN</w:t>
      </w:r>
      <w:r w:rsidR="006031DE">
        <w:rPr>
          <w:rFonts w:asciiTheme="minorHAnsi" w:hAnsiTheme="minorHAnsi"/>
          <w:color w:val="2A2A2A"/>
          <w:sz w:val="22"/>
          <w:szCs w:val="22"/>
          <w:shd w:val="clear" w:color="auto" w:fill="FFFFFF"/>
          <w:lang w:val="en-US"/>
        </w:rPr>
        <w:t>)</w:t>
      </w:r>
      <w:r w:rsidRPr="00BF5081">
        <w:rPr>
          <w:rFonts w:asciiTheme="minorHAnsi" w:hAnsiTheme="minorHAnsi"/>
          <w:color w:val="2A2A2A"/>
          <w:sz w:val="22"/>
          <w:szCs w:val="22"/>
          <w:shd w:val="clear" w:color="auto" w:fill="FFFFFF"/>
          <w:lang w:val="en-US"/>
        </w:rPr>
        <w:t xml:space="preserve"> cohort which consists of a general population sample aged 20–59 years from three Dutch towns (Amsterdam, </w:t>
      </w:r>
      <w:proofErr w:type="spellStart"/>
      <w:r w:rsidRPr="00BF5081">
        <w:rPr>
          <w:rFonts w:asciiTheme="minorHAnsi" w:hAnsiTheme="minorHAnsi"/>
          <w:color w:val="2A2A2A"/>
          <w:sz w:val="22"/>
          <w:szCs w:val="22"/>
          <w:shd w:val="clear" w:color="auto" w:fill="FFFFFF"/>
          <w:lang w:val="en-US"/>
        </w:rPr>
        <w:t>Doetinchem</w:t>
      </w:r>
      <w:proofErr w:type="spellEnd"/>
      <w:r w:rsidRPr="00BF5081">
        <w:rPr>
          <w:rFonts w:asciiTheme="minorHAnsi" w:hAnsiTheme="minorHAnsi"/>
          <w:color w:val="2A2A2A"/>
          <w:sz w:val="22"/>
          <w:szCs w:val="22"/>
          <w:shd w:val="clear" w:color="auto" w:fill="FFFFFF"/>
          <w:lang w:val="en-US"/>
        </w:rPr>
        <w:t xml:space="preserve"> and Maastricht). The Prospect is a prospective cohort study among women aged 49–70, residing in the city of Utrecht or its vicinity, who participated in the nationwide Dutch breast cancer screening </w:t>
      </w:r>
      <w:proofErr w:type="spellStart"/>
      <w:r w:rsidRPr="00BF5081">
        <w:rPr>
          <w:rFonts w:asciiTheme="minorHAnsi" w:hAnsiTheme="minorHAnsi"/>
          <w:color w:val="2A2A2A"/>
          <w:sz w:val="22"/>
          <w:szCs w:val="22"/>
          <w:shd w:val="clear" w:color="auto" w:fill="FFFFFF"/>
          <w:lang w:val="en-US"/>
        </w:rPr>
        <w:t>programme</w:t>
      </w:r>
      <w:proofErr w:type="spellEnd"/>
      <w:r w:rsidRPr="00BF5081">
        <w:rPr>
          <w:rFonts w:asciiTheme="minorHAnsi" w:hAnsiTheme="minorHAnsi"/>
          <w:color w:val="2A2A2A"/>
          <w:sz w:val="22"/>
          <w:szCs w:val="22"/>
          <w:shd w:val="clear" w:color="auto" w:fill="FFFFFF"/>
          <w:lang w:val="en-US"/>
        </w:rPr>
        <w:t xml:space="preserve"> between 1993 and 1997.</w:t>
      </w:r>
    </w:p>
    <w:p w:rsidR="00CC016B" w:rsidRDefault="00CC016B" w:rsidP="00CC016B">
      <w:pPr>
        <w:ind w:left="-567"/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</w:pPr>
    </w:p>
    <w:tbl>
      <w:tblPr>
        <w:tblStyle w:val="Tabel-Gitter"/>
        <w:tblW w:w="822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275"/>
        <w:gridCol w:w="1843"/>
        <w:gridCol w:w="1843"/>
      </w:tblGrid>
      <w:tr w:rsidR="00CC016B" w:rsidTr="00586FD9">
        <w:tc>
          <w:tcPr>
            <w:tcW w:w="3261" w:type="dxa"/>
            <w:gridSpan w:val="2"/>
          </w:tcPr>
          <w:p w:rsidR="00CC016B" w:rsidRDefault="00CC016B" w:rsidP="00586FD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</w:tcPr>
          <w:p w:rsidR="00CC016B" w:rsidRDefault="00CC016B" w:rsidP="00586FD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  <w:gridSpan w:val="2"/>
          </w:tcPr>
          <w:p w:rsidR="00CC016B" w:rsidRPr="009C1CEA" w:rsidRDefault="00BF5081" w:rsidP="00586FD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EPIC-NL</w:t>
            </w:r>
            <w:r w:rsidR="00CC016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, s</w:t>
            </w:r>
            <w:r w:rsidR="00CC016B" w:rsidRPr="009C1CE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ub</w:t>
            </w:r>
            <w:r w:rsidR="00067E4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-</w:t>
            </w:r>
            <w:r w:rsidR="00CC016B" w:rsidRPr="009C1CE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cohort</w:t>
            </w:r>
            <w:r w:rsidR="00CC016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s</w:t>
            </w:r>
          </w:p>
        </w:tc>
      </w:tr>
      <w:tr w:rsidR="00CC016B" w:rsidTr="00586FD9"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CC016B" w:rsidRDefault="00CC016B" w:rsidP="00586FD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C016B" w:rsidRPr="009C1CEA" w:rsidRDefault="00CC016B" w:rsidP="00586FD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9C1CE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016B" w:rsidRPr="00841122" w:rsidRDefault="00CC016B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MORGEN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016B" w:rsidRDefault="00CC016B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PROSPECT</w:t>
            </w:r>
          </w:p>
        </w:tc>
      </w:tr>
      <w:tr w:rsidR="00CC016B" w:rsidTr="00586FD9">
        <w:tc>
          <w:tcPr>
            <w:tcW w:w="3261" w:type="dxa"/>
            <w:gridSpan w:val="2"/>
            <w:tcBorders>
              <w:top w:val="single" w:sz="4" w:space="0" w:color="auto"/>
            </w:tcBorders>
          </w:tcPr>
          <w:p w:rsidR="00CC016B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Baseline year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C016B" w:rsidRPr="00EB3E3D" w:rsidRDefault="0081424C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1993–1997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C016B" w:rsidRPr="00EB3E3D" w:rsidRDefault="00CC016B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1993</w:t>
            </w:r>
            <w:r w:rsidR="00706955">
              <w:rPr>
                <w:rFonts w:asciiTheme="minorHAnsi" w:hAnsiTheme="minorHAnsi"/>
                <w:sz w:val="20"/>
                <w:lang w:val="en-US"/>
              </w:rPr>
              <w:t>–1997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C016B" w:rsidRPr="00EB3E3D" w:rsidRDefault="0081424C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1993–1997</w:t>
            </w:r>
          </w:p>
        </w:tc>
      </w:tr>
      <w:tr w:rsidR="00CC016B" w:rsidTr="00586FD9">
        <w:tc>
          <w:tcPr>
            <w:tcW w:w="3261" w:type="dxa"/>
            <w:gridSpan w:val="2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Enrolled, N</w:t>
            </w:r>
          </w:p>
        </w:tc>
        <w:tc>
          <w:tcPr>
            <w:tcW w:w="1275" w:type="dxa"/>
          </w:tcPr>
          <w:p w:rsidR="00CC016B" w:rsidRPr="00EB3E3D" w:rsidRDefault="00BF5081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40,011</w:t>
            </w:r>
          </w:p>
        </w:tc>
        <w:tc>
          <w:tcPr>
            <w:tcW w:w="1843" w:type="dxa"/>
          </w:tcPr>
          <w:p w:rsidR="00CC016B" w:rsidRPr="00EB3E3D" w:rsidRDefault="00935537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22,654</w:t>
            </w:r>
          </w:p>
        </w:tc>
        <w:tc>
          <w:tcPr>
            <w:tcW w:w="1843" w:type="dxa"/>
          </w:tcPr>
          <w:p w:rsidR="00CC016B" w:rsidRPr="00EB3E3D" w:rsidRDefault="00935537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17,357</w:t>
            </w:r>
          </w:p>
        </w:tc>
      </w:tr>
      <w:tr w:rsidR="00CC016B" w:rsidTr="00586FD9">
        <w:tc>
          <w:tcPr>
            <w:tcW w:w="3261" w:type="dxa"/>
            <w:gridSpan w:val="2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Exclusions</w:t>
            </w:r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275" w:type="dxa"/>
          </w:tcPr>
          <w:p w:rsidR="00CC016B" w:rsidRPr="00EB3E3D" w:rsidRDefault="005C323C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4,850</w:t>
            </w:r>
          </w:p>
        </w:tc>
        <w:tc>
          <w:tcPr>
            <w:tcW w:w="1843" w:type="dxa"/>
          </w:tcPr>
          <w:p w:rsidR="00CC016B" w:rsidRPr="00EB3E3D" w:rsidRDefault="00935537" w:rsidP="0041646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</w:t>
            </w:r>
            <w:r w:rsidR="00416469">
              <w:rPr>
                <w:rFonts w:asciiTheme="minorHAnsi" w:hAnsiTheme="minorHAnsi"/>
                <w:sz w:val="20"/>
                <w:lang w:val="en-US"/>
              </w:rPr>
              <w:t>547</w:t>
            </w:r>
          </w:p>
        </w:tc>
        <w:tc>
          <w:tcPr>
            <w:tcW w:w="1843" w:type="dxa"/>
          </w:tcPr>
          <w:p w:rsidR="00CC016B" w:rsidRPr="00EB3E3D" w:rsidRDefault="00416469" w:rsidP="0041646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</w:t>
            </w:r>
            <w:r w:rsidR="00935537">
              <w:rPr>
                <w:rFonts w:asciiTheme="minorHAnsi" w:hAnsiTheme="minorHAnsi"/>
                <w:sz w:val="20"/>
                <w:lang w:val="en-US"/>
              </w:rPr>
              <w:t>,</w:t>
            </w:r>
            <w:r>
              <w:rPr>
                <w:rFonts w:asciiTheme="minorHAnsi" w:hAnsiTheme="minorHAnsi"/>
                <w:sz w:val="20"/>
                <w:lang w:val="en-US"/>
              </w:rPr>
              <w:t>303</w:t>
            </w:r>
          </w:p>
        </w:tc>
      </w:tr>
      <w:tr w:rsidR="00CC016B" w:rsidTr="00586FD9">
        <w:tc>
          <w:tcPr>
            <w:tcW w:w="3261" w:type="dxa"/>
            <w:gridSpan w:val="2"/>
          </w:tcPr>
          <w:p w:rsidR="00CC016B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Missing on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covariates</w:t>
            </w:r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275" w:type="dxa"/>
          </w:tcPr>
          <w:p w:rsidR="00CC016B" w:rsidRPr="00EB3E3D" w:rsidRDefault="005C323C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3,719</w:t>
            </w:r>
          </w:p>
        </w:tc>
        <w:tc>
          <w:tcPr>
            <w:tcW w:w="1843" w:type="dxa"/>
          </w:tcPr>
          <w:p w:rsidR="00CC016B" w:rsidRPr="00EB3E3D" w:rsidRDefault="00935537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2,305</w:t>
            </w:r>
          </w:p>
        </w:tc>
        <w:tc>
          <w:tcPr>
            <w:tcW w:w="1843" w:type="dxa"/>
          </w:tcPr>
          <w:p w:rsidR="00CC016B" w:rsidRPr="00EB3E3D" w:rsidRDefault="00935537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1,414</w:t>
            </w:r>
          </w:p>
        </w:tc>
      </w:tr>
      <w:tr w:rsidR="00CC016B" w:rsidTr="00586FD9">
        <w:tc>
          <w:tcPr>
            <w:tcW w:w="3261" w:type="dxa"/>
            <w:gridSpan w:val="2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Included, </w:t>
            </w:r>
            <w:r w:rsidRPr="00EB3E3D">
              <w:rPr>
                <w:rFonts w:asciiTheme="minorHAnsi" w:hAnsiTheme="minorHAnsi"/>
                <w:sz w:val="20"/>
                <w:lang w:val="en-US"/>
              </w:rPr>
              <w:t>N</w:t>
            </w:r>
          </w:p>
        </w:tc>
        <w:tc>
          <w:tcPr>
            <w:tcW w:w="1275" w:type="dxa"/>
          </w:tcPr>
          <w:p w:rsidR="00CC016B" w:rsidRPr="00EB3E3D" w:rsidRDefault="005C323C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31,442</w:t>
            </w:r>
          </w:p>
        </w:tc>
        <w:tc>
          <w:tcPr>
            <w:tcW w:w="1843" w:type="dxa"/>
          </w:tcPr>
          <w:p w:rsidR="00CC016B" w:rsidRPr="00EB3E3D" w:rsidRDefault="00706955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17,802</w:t>
            </w:r>
          </w:p>
        </w:tc>
        <w:tc>
          <w:tcPr>
            <w:tcW w:w="1843" w:type="dxa"/>
          </w:tcPr>
          <w:p w:rsidR="00CC016B" w:rsidRPr="00EB3E3D" w:rsidRDefault="00BB4D28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13,640</w:t>
            </w:r>
          </w:p>
        </w:tc>
      </w:tr>
      <w:tr w:rsidR="00CC016B" w:rsidRPr="00CD3C78" w:rsidTr="00586FD9">
        <w:tc>
          <w:tcPr>
            <w:tcW w:w="3261" w:type="dxa"/>
            <w:gridSpan w:val="2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Age at baseline, mean (SD)</w:t>
            </w:r>
          </w:p>
        </w:tc>
        <w:tc>
          <w:tcPr>
            <w:tcW w:w="1275" w:type="dxa"/>
          </w:tcPr>
          <w:p w:rsidR="00CC016B" w:rsidRPr="00EB3E3D" w:rsidRDefault="00EB3675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49.2 (11.9)</w:t>
            </w:r>
          </w:p>
        </w:tc>
        <w:tc>
          <w:tcPr>
            <w:tcW w:w="1843" w:type="dxa"/>
          </w:tcPr>
          <w:p w:rsidR="00CC016B" w:rsidRPr="00EB3E3D" w:rsidRDefault="00706955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42.7 (11.2)</w:t>
            </w:r>
          </w:p>
        </w:tc>
        <w:tc>
          <w:tcPr>
            <w:tcW w:w="1843" w:type="dxa"/>
          </w:tcPr>
          <w:p w:rsidR="00CC016B" w:rsidRPr="00EB3E3D" w:rsidRDefault="0081424C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57.6 (6.0)</w:t>
            </w:r>
          </w:p>
        </w:tc>
      </w:tr>
      <w:tr w:rsidR="00CC016B" w:rsidRPr="00CD3C78" w:rsidTr="00586FD9">
        <w:tc>
          <w:tcPr>
            <w:tcW w:w="3261" w:type="dxa"/>
            <w:gridSpan w:val="2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Women, N (%)</w:t>
            </w:r>
          </w:p>
        </w:tc>
        <w:tc>
          <w:tcPr>
            <w:tcW w:w="1275" w:type="dxa"/>
          </w:tcPr>
          <w:p w:rsidR="00CC016B" w:rsidRPr="00EB3E3D" w:rsidRDefault="00073318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23,330 (74)</w:t>
            </w:r>
          </w:p>
        </w:tc>
        <w:tc>
          <w:tcPr>
            <w:tcW w:w="1843" w:type="dxa"/>
          </w:tcPr>
          <w:p w:rsidR="00CC016B" w:rsidRPr="00EB3E3D" w:rsidRDefault="00070180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9,690 (54)</w:t>
            </w:r>
          </w:p>
        </w:tc>
        <w:tc>
          <w:tcPr>
            <w:tcW w:w="1843" w:type="dxa"/>
          </w:tcPr>
          <w:p w:rsidR="00CC016B" w:rsidRPr="00EB3E3D" w:rsidRDefault="00BB4D28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13,640 (100)</w:t>
            </w:r>
          </w:p>
        </w:tc>
      </w:tr>
      <w:tr w:rsidR="00CC016B" w:rsidRPr="00CD3C78" w:rsidTr="00586FD9">
        <w:tc>
          <w:tcPr>
            <w:tcW w:w="3261" w:type="dxa"/>
            <w:gridSpan w:val="2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Unemployed, N (%)</w:t>
            </w:r>
          </w:p>
        </w:tc>
        <w:tc>
          <w:tcPr>
            <w:tcW w:w="1275" w:type="dxa"/>
          </w:tcPr>
          <w:p w:rsidR="00CC016B" w:rsidRPr="00EB3E3D" w:rsidRDefault="00B5108B" w:rsidP="00A812D0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r w:rsidR="00A812D0">
              <w:rPr>
                <w:rFonts w:asciiTheme="minorHAnsi" w:hAnsiTheme="minorHAnsi"/>
                <w:sz w:val="20"/>
                <w:lang w:val="en-US"/>
              </w:rPr>
              <w:t xml:space="preserve">12,093 </w:t>
            </w:r>
            <w:r>
              <w:rPr>
                <w:rFonts w:asciiTheme="minorHAnsi" w:hAnsiTheme="minorHAnsi"/>
                <w:sz w:val="20"/>
                <w:lang w:val="en-US"/>
              </w:rPr>
              <w:t>(</w:t>
            </w:r>
            <w:r w:rsidR="00A812D0">
              <w:rPr>
                <w:rFonts w:asciiTheme="minorHAnsi" w:hAnsiTheme="minorHAnsi"/>
                <w:sz w:val="20"/>
                <w:lang w:val="en-US"/>
              </w:rPr>
              <w:t>38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843" w:type="dxa"/>
          </w:tcPr>
          <w:p w:rsidR="00CC016B" w:rsidRPr="00EB3E3D" w:rsidRDefault="00B41BD5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5,470 (31)</w:t>
            </w:r>
          </w:p>
        </w:tc>
        <w:tc>
          <w:tcPr>
            <w:tcW w:w="1843" w:type="dxa"/>
          </w:tcPr>
          <w:p w:rsidR="00CC016B" w:rsidRPr="00EB3E3D" w:rsidRDefault="00042DB6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6,623 (49)</w:t>
            </w:r>
          </w:p>
        </w:tc>
      </w:tr>
      <w:tr w:rsidR="00CC016B" w:rsidRPr="00CD3C78" w:rsidTr="00586FD9">
        <w:tc>
          <w:tcPr>
            <w:tcW w:w="3261" w:type="dxa"/>
            <w:gridSpan w:val="2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Marital status</w:t>
            </w:r>
          </w:p>
        </w:tc>
        <w:tc>
          <w:tcPr>
            <w:tcW w:w="1275" w:type="dxa"/>
          </w:tcPr>
          <w:p w:rsidR="00CC016B" w:rsidRPr="00EB3E3D" w:rsidRDefault="00CC016B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CC016B" w:rsidRPr="00EB3E3D" w:rsidRDefault="00CC016B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CC016B" w:rsidRPr="00EB3E3D" w:rsidRDefault="00CC016B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CC016B" w:rsidTr="00586FD9">
        <w:tc>
          <w:tcPr>
            <w:tcW w:w="567" w:type="dxa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Single</w:t>
            </w:r>
          </w:p>
        </w:tc>
        <w:tc>
          <w:tcPr>
            <w:tcW w:w="1275" w:type="dxa"/>
          </w:tcPr>
          <w:p w:rsidR="00CC016B" w:rsidRPr="00EB3E3D" w:rsidRDefault="00697E5A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5,342 (17)</w:t>
            </w:r>
          </w:p>
        </w:tc>
        <w:tc>
          <w:tcPr>
            <w:tcW w:w="1843" w:type="dxa"/>
          </w:tcPr>
          <w:p w:rsidR="00CC016B" w:rsidRPr="00EB3E3D" w:rsidRDefault="00ED4EA0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4,573 (26)</w:t>
            </w:r>
          </w:p>
        </w:tc>
        <w:tc>
          <w:tcPr>
            <w:tcW w:w="1843" w:type="dxa"/>
          </w:tcPr>
          <w:p w:rsidR="00CC016B" w:rsidRPr="00EB3E3D" w:rsidRDefault="00BB4D28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769 (6)</w:t>
            </w:r>
          </w:p>
        </w:tc>
      </w:tr>
      <w:tr w:rsidR="00CC016B" w:rsidTr="00586FD9">
        <w:tc>
          <w:tcPr>
            <w:tcW w:w="567" w:type="dxa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Married</w:t>
            </w:r>
          </w:p>
        </w:tc>
        <w:tc>
          <w:tcPr>
            <w:tcW w:w="1275" w:type="dxa"/>
          </w:tcPr>
          <w:p w:rsidR="00CC016B" w:rsidRPr="00EB3E3D" w:rsidRDefault="00697E5A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22,071 (70)</w:t>
            </w:r>
          </w:p>
        </w:tc>
        <w:tc>
          <w:tcPr>
            <w:tcW w:w="1843" w:type="dxa"/>
          </w:tcPr>
          <w:p w:rsidR="00CC016B" w:rsidRPr="00EB3E3D" w:rsidRDefault="00ED4EA0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11,561 (65)</w:t>
            </w:r>
          </w:p>
        </w:tc>
        <w:tc>
          <w:tcPr>
            <w:tcW w:w="1843" w:type="dxa"/>
          </w:tcPr>
          <w:p w:rsidR="00CC016B" w:rsidRPr="00EB3E3D" w:rsidRDefault="00BB4D28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10,510 (77)</w:t>
            </w:r>
          </w:p>
        </w:tc>
      </w:tr>
      <w:tr w:rsidR="00CC016B" w:rsidTr="00586FD9">
        <w:tc>
          <w:tcPr>
            <w:tcW w:w="567" w:type="dxa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Divorced</w:t>
            </w:r>
          </w:p>
        </w:tc>
        <w:tc>
          <w:tcPr>
            <w:tcW w:w="1275" w:type="dxa"/>
          </w:tcPr>
          <w:p w:rsidR="00CC016B" w:rsidRPr="00EB3E3D" w:rsidRDefault="00697E5A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2,396 (8)</w:t>
            </w:r>
          </w:p>
        </w:tc>
        <w:tc>
          <w:tcPr>
            <w:tcW w:w="1843" w:type="dxa"/>
          </w:tcPr>
          <w:p w:rsidR="00CC016B" w:rsidRPr="00EB3E3D" w:rsidRDefault="00ED4EA0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1,320 (7)</w:t>
            </w:r>
          </w:p>
        </w:tc>
        <w:tc>
          <w:tcPr>
            <w:tcW w:w="1843" w:type="dxa"/>
          </w:tcPr>
          <w:p w:rsidR="00CC016B" w:rsidRPr="00EB3E3D" w:rsidRDefault="00BB4D28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1,076 (8)</w:t>
            </w:r>
          </w:p>
        </w:tc>
      </w:tr>
      <w:tr w:rsidR="00CC016B" w:rsidTr="00586FD9">
        <w:tc>
          <w:tcPr>
            <w:tcW w:w="567" w:type="dxa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Widowed</w:t>
            </w:r>
          </w:p>
        </w:tc>
        <w:tc>
          <w:tcPr>
            <w:tcW w:w="1275" w:type="dxa"/>
          </w:tcPr>
          <w:p w:rsidR="00CC016B" w:rsidRPr="00EB3E3D" w:rsidRDefault="00697E5A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1,633 (5)</w:t>
            </w:r>
          </w:p>
        </w:tc>
        <w:tc>
          <w:tcPr>
            <w:tcW w:w="1843" w:type="dxa"/>
          </w:tcPr>
          <w:p w:rsidR="00CC016B" w:rsidRPr="00EB3E3D" w:rsidRDefault="00ED4EA0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348 (2)</w:t>
            </w:r>
          </w:p>
        </w:tc>
        <w:tc>
          <w:tcPr>
            <w:tcW w:w="1843" w:type="dxa"/>
          </w:tcPr>
          <w:p w:rsidR="00CC016B" w:rsidRPr="00EB3E3D" w:rsidRDefault="00BB4D28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1,285 (9)</w:t>
            </w:r>
          </w:p>
        </w:tc>
      </w:tr>
      <w:tr w:rsidR="00CC016B" w:rsidTr="00586FD9">
        <w:tc>
          <w:tcPr>
            <w:tcW w:w="3261" w:type="dxa"/>
            <w:gridSpan w:val="2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Smoking status, N (%)</w:t>
            </w:r>
          </w:p>
        </w:tc>
        <w:tc>
          <w:tcPr>
            <w:tcW w:w="1275" w:type="dxa"/>
          </w:tcPr>
          <w:p w:rsidR="00CC016B" w:rsidRPr="00EB3E3D" w:rsidRDefault="00CC016B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CC016B" w:rsidRPr="00EB3E3D" w:rsidRDefault="00CC016B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CC016B" w:rsidRPr="00EB3E3D" w:rsidRDefault="00CC016B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CC016B" w:rsidTr="00586FD9">
        <w:tc>
          <w:tcPr>
            <w:tcW w:w="567" w:type="dxa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 xml:space="preserve">Current </w:t>
            </w:r>
          </w:p>
        </w:tc>
        <w:tc>
          <w:tcPr>
            <w:tcW w:w="1275" w:type="dxa"/>
          </w:tcPr>
          <w:p w:rsidR="00CC016B" w:rsidRPr="00EB3E3D" w:rsidRDefault="003C2BE5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9,286 (30)</w:t>
            </w:r>
          </w:p>
        </w:tc>
        <w:tc>
          <w:tcPr>
            <w:tcW w:w="1843" w:type="dxa"/>
          </w:tcPr>
          <w:p w:rsidR="00CC016B" w:rsidRPr="00EB3E3D" w:rsidRDefault="00070180" w:rsidP="003C2BE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6,173 (</w:t>
            </w:r>
            <w:r w:rsidR="003C2BE5">
              <w:rPr>
                <w:rFonts w:asciiTheme="minorHAnsi" w:hAnsiTheme="minorHAnsi"/>
                <w:sz w:val="20"/>
                <w:lang w:val="en-US"/>
              </w:rPr>
              <w:t>35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843" w:type="dxa"/>
          </w:tcPr>
          <w:p w:rsidR="00CC016B" w:rsidRPr="00EB3E3D" w:rsidRDefault="00BB4D28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3,113 (23)</w:t>
            </w:r>
          </w:p>
        </w:tc>
      </w:tr>
      <w:tr w:rsidR="00CC016B" w:rsidTr="00586FD9">
        <w:tc>
          <w:tcPr>
            <w:tcW w:w="567" w:type="dxa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Previous</w:t>
            </w:r>
          </w:p>
        </w:tc>
        <w:tc>
          <w:tcPr>
            <w:tcW w:w="1275" w:type="dxa"/>
          </w:tcPr>
          <w:p w:rsidR="00CC016B" w:rsidRPr="00EB3E3D" w:rsidRDefault="003C2BE5" w:rsidP="003C2BE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9,469 (30)</w:t>
            </w:r>
          </w:p>
        </w:tc>
        <w:tc>
          <w:tcPr>
            <w:tcW w:w="1843" w:type="dxa"/>
          </w:tcPr>
          <w:p w:rsidR="00CC016B" w:rsidRPr="00EB3E3D" w:rsidRDefault="00070180" w:rsidP="003C2BE5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5,006 (</w:t>
            </w:r>
            <w:r w:rsidR="003C2BE5">
              <w:rPr>
                <w:rFonts w:asciiTheme="minorHAnsi" w:hAnsiTheme="minorHAnsi"/>
                <w:sz w:val="20"/>
                <w:lang w:val="en-US"/>
              </w:rPr>
              <w:t>28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  <w:tc>
          <w:tcPr>
            <w:tcW w:w="1843" w:type="dxa"/>
          </w:tcPr>
          <w:p w:rsidR="00CC016B" w:rsidRPr="00EB3E3D" w:rsidRDefault="00BB4D28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4,463 (33)</w:t>
            </w:r>
          </w:p>
        </w:tc>
      </w:tr>
      <w:tr w:rsidR="00CC016B" w:rsidTr="00586FD9">
        <w:tc>
          <w:tcPr>
            <w:tcW w:w="567" w:type="dxa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Never</w:t>
            </w:r>
          </w:p>
        </w:tc>
        <w:tc>
          <w:tcPr>
            <w:tcW w:w="1275" w:type="dxa"/>
          </w:tcPr>
          <w:p w:rsidR="00CC016B" w:rsidRPr="00EB3E3D" w:rsidRDefault="003C2BE5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12,687 (40)</w:t>
            </w:r>
          </w:p>
        </w:tc>
        <w:tc>
          <w:tcPr>
            <w:tcW w:w="1843" w:type="dxa"/>
          </w:tcPr>
          <w:p w:rsidR="00CC016B" w:rsidRPr="00EB3E3D" w:rsidRDefault="00070180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6,623 (37)</w:t>
            </w:r>
          </w:p>
        </w:tc>
        <w:tc>
          <w:tcPr>
            <w:tcW w:w="1843" w:type="dxa"/>
          </w:tcPr>
          <w:p w:rsidR="00CC016B" w:rsidRPr="00EB3E3D" w:rsidRDefault="00BB4D28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6,064 (44)</w:t>
            </w:r>
          </w:p>
        </w:tc>
      </w:tr>
      <w:tr w:rsidR="00CC016B" w:rsidTr="00586FD9">
        <w:tc>
          <w:tcPr>
            <w:tcW w:w="3261" w:type="dxa"/>
            <w:gridSpan w:val="2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 xml:space="preserve">Smoking intensity, 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g/d </w:t>
            </w:r>
            <w:r w:rsidRPr="00EB3E3D">
              <w:rPr>
                <w:rFonts w:asciiTheme="minorHAnsi" w:hAnsiTheme="minorHAnsi"/>
                <w:sz w:val="20"/>
                <w:lang w:val="en-US"/>
              </w:rPr>
              <w:t>mean (SD)</w:t>
            </w:r>
            <w:r w:rsidR="00427156"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</w:p>
        </w:tc>
        <w:tc>
          <w:tcPr>
            <w:tcW w:w="1275" w:type="dxa"/>
          </w:tcPr>
          <w:p w:rsidR="00CC016B" w:rsidRPr="00EB3E3D" w:rsidRDefault="00D7298C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15.0 (8.7)</w:t>
            </w:r>
          </w:p>
        </w:tc>
        <w:tc>
          <w:tcPr>
            <w:tcW w:w="1843" w:type="dxa"/>
          </w:tcPr>
          <w:p w:rsidR="00CC016B" w:rsidRPr="00EB3E3D" w:rsidRDefault="00D7298C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15.7 (8.6)</w:t>
            </w:r>
          </w:p>
        </w:tc>
        <w:tc>
          <w:tcPr>
            <w:tcW w:w="1843" w:type="dxa"/>
          </w:tcPr>
          <w:p w:rsidR="00CC016B" w:rsidRPr="00EB3E3D" w:rsidRDefault="00D7298C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13.6 (8.7)</w:t>
            </w:r>
          </w:p>
        </w:tc>
      </w:tr>
      <w:tr w:rsidR="00CC016B" w:rsidTr="00586FD9">
        <w:tc>
          <w:tcPr>
            <w:tcW w:w="3261" w:type="dxa"/>
            <w:gridSpan w:val="2"/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Smoking duration, yrs mean (SD)</w:t>
            </w:r>
            <w:r w:rsidR="00427156"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</w:p>
        </w:tc>
        <w:tc>
          <w:tcPr>
            <w:tcW w:w="1275" w:type="dxa"/>
          </w:tcPr>
          <w:p w:rsidR="00CC016B" w:rsidRPr="00EB3E3D" w:rsidRDefault="00495F99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28.6 (11.3)</w:t>
            </w:r>
          </w:p>
        </w:tc>
        <w:tc>
          <w:tcPr>
            <w:tcW w:w="1843" w:type="dxa"/>
          </w:tcPr>
          <w:p w:rsidR="00CC016B" w:rsidRPr="00EB3E3D" w:rsidRDefault="00495F99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24.5 (10.6)</w:t>
            </w:r>
          </w:p>
        </w:tc>
        <w:tc>
          <w:tcPr>
            <w:tcW w:w="1843" w:type="dxa"/>
          </w:tcPr>
          <w:p w:rsidR="00CC016B" w:rsidRPr="00EB3E3D" w:rsidRDefault="00495F99" w:rsidP="00495F9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36.7 (7.7)</w:t>
            </w:r>
          </w:p>
        </w:tc>
      </w:tr>
      <w:tr w:rsidR="00CC016B" w:rsidTr="00586FD9">
        <w:tc>
          <w:tcPr>
            <w:tcW w:w="3261" w:type="dxa"/>
            <w:gridSpan w:val="2"/>
          </w:tcPr>
          <w:p w:rsidR="00CC016B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BMI, kg/m</w:t>
            </w:r>
            <w:r w:rsidRPr="0010578B">
              <w:rPr>
                <w:rFonts w:asciiTheme="minorHAnsi" w:hAnsiTheme="minorHAnsi"/>
                <w:sz w:val="20"/>
                <w:vertAlign w:val="superscript"/>
                <w:lang w:val="en-US"/>
              </w:rPr>
              <w:t>2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CC016B" w:rsidRPr="00EB3E3D" w:rsidRDefault="00CC016B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CC016B" w:rsidRPr="00EB3E3D" w:rsidRDefault="00CC016B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1843" w:type="dxa"/>
          </w:tcPr>
          <w:p w:rsidR="00CC016B" w:rsidRPr="00EB3E3D" w:rsidRDefault="00CC016B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CC016B" w:rsidTr="00586FD9">
        <w:tc>
          <w:tcPr>
            <w:tcW w:w="567" w:type="dxa"/>
          </w:tcPr>
          <w:p w:rsidR="00CC016B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CC016B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&lt; 18.5</w:t>
            </w:r>
          </w:p>
        </w:tc>
        <w:tc>
          <w:tcPr>
            <w:tcW w:w="1275" w:type="dxa"/>
          </w:tcPr>
          <w:p w:rsidR="00CC016B" w:rsidRPr="00EB3E3D" w:rsidRDefault="003C2BE5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257 (1)</w:t>
            </w:r>
          </w:p>
        </w:tc>
        <w:tc>
          <w:tcPr>
            <w:tcW w:w="1843" w:type="dxa"/>
          </w:tcPr>
          <w:p w:rsidR="00CC016B" w:rsidRPr="00EB3E3D" w:rsidRDefault="00070180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178 (1)</w:t>
            </w:r>
          </w:p>
        </w:tc>
        <w:tc>
          <w:tcPr>
            <w:tcW w:w="1843" w:type="dxa"/>
          </w:tcPr>
          <w:p w:rsidR="00CC016B" w:rsidRPr="00EB3E3D" w:rsidRDefault="00BB4D28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79 (1)</w:t>
            </w:r>
          </w:p>
        </w:tc>
      </w:tr>
      <w:tr w:rsidR="00CC016B" w:rsidTr="00586FD9">
        <w:tc>
          <w:tcPr>
            <w:tcW w:w="567" w:type="dxa"/>
          </w:tcPr>
          <w:p w:rsidR="00CC016B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CC016B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18.5–24.9</w:t>
            </w:r>
          </w:p>
        </w:tc>
        <w:tc>
          <w:tcPr>
            <w:tcW w:w="1275" w:type="dxa"/>
          </w:tcPr>
          <w:p w:rsidR="00CC016B" w:rsidRPr="00EB3E3D" w:rsidRDefault="003C2BE5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15,023 (48)</w:t>
            </w:r>
          </w:p>
        </w:tc>
        <w:tc>
          <w:tcPr>
            <w:tcW w:w="1843" w:type="dxa"/>
          </w:tcPr>
          <w:p w:rsidR="00CC016B" w:rsidRPr="00EB3E3D" w:rsidRDefault="00070180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8,923 (50)</w:t>
            </w:r>
          </w:p>
        </w:tc>
        <w:tc>
          <w:tcPr>
            <w:tcW w:w="1843" w:type="dxa"/>
          </w:tcPr>
          <w:p w:rsidR="00CC016B" w:rsidRPr="00EB3E3D" w:rsidRDefault="00BB4D28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6,100 (45)</w:t>
            </w:r>
          </w:p>
        </w:tc>
      </w:tr>
      <w:tr w:rsidR="00CC016B" w:rsidTr="00586FD9">
        <w:tc>
          <w:tcPr>
            <w:tcW w:w="567" w:type="dxa"/>
          </w:tcPr>
          <w:p w:rsidR="00CC016B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CC016B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25.0–29.9</w:t>
            </w:r>
          </w:p>
        </w:tc>
        <w:tc>
          <w:tcPr>
            <w:tcW w:w="1275" w:type="dxa"/>
          </w:tcPr>
          <w:p w:rsidR="00CC016B" w:rsidRPr="00EB3E3D" w:rsidRDefault="003C2BE5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12,057 (38)</w:t>
            </w:r>
          </w:p>
        </w:tc>
        <w:tc>
          <w:tcPr>
            <w:tcW w:w="1843" w:type="dxa"/>
          </w:tcPr>
          <w:p w:rsidR="00CC016B" w:rsidRPr="00EB3E3D" w:rsidRDefault="00070180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6,651 (37)</w:t>
            </w:r>
          </w:p>
        </w:tc>
        <w:tc>
          <w:tcPr>
            <w:tcW w:w="1843" w:type="dxa"/>
          </w:tcPr>
          <w:p w:rsidR="00CC016B" w:rsidRPr="00EB3E3D" w:rsidRDefault="00BB4D28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5,406 (40)</w:t>
            </w:r>
          </w:p>
        </w:tc>
      </w:tr>
      <w:tr w:rsidR="00CC016B" w:rsidTr="00586FD9">
        <w:tc>
          <w:tcPr>
            <w:tcW w:w="567" w:type="dxa"/>
          </w:tcPr>
          <w:p w:rsidR="00CC016B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2694" w:type="dxa"/>
          </w:tcPr>
          <w:p w:rsidR="00CC016B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30.0+</w:t>
            </w:r>
          </w:p>
        </w:tc>
        <w:tc>
          <w:tcPr>
            <w:tcW w:w="1275" w:type="dxa"/>
          </w:tcPr>
          <w:p w:rsidR="00CC016B" w:rsidRPr="00EB3E3D" w:rsidRDefault="003C2BE5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4,105 (13)</w:t>
            </w:r>
          </w:p>
        </w:tc>
        <w:tc>
          <w:tcPr>
            <w:tcW w:w="1843" w:type="dxa"/>
          </w:tcPr>
          <w:p w:rsidR="00CC016B" w:rsidRPr="00EB3E3D" w:rsidRDefault="00070180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2,050 (12)</w:t>
            </w:r>
          </w:p>
        </w:tc>
        <w:tc>
          <w:tcPr>
            <w:tcW w:w="1843" w:type="dxa"/>
          </w:tcPr>
          <w:p w:rsidR="00CC016B" w:rsidRPr="00EB3E3D" w:rsidRDefault="00BB4D28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2,055 (15)</w:t>
            </w:r>
          </w:p>
        </w:tc>
      </w:tr>
      <w:tr w:rsidR="00CC016B" w:rsidTr="00586FD9">
        <w:tc>
          <w:tcPr>
            <w:tcW w:w="3261" w:type="dxa"/>
            <w:gridSpan w:val="2"/>
            <w:tcBorders>
              <w:bottom w:val="single" w:sz="4" w:space="0" w:color="auto"/>
            </w:tcBorders>
          </w:tcPr>
          <w:p w:rsidR="00CC016B" w:rsidRPr="00EB3E3D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Neighborhood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income</w:t>
            </w:r>
            <w:r w:rsidR="00427156">
              <w:rPr>
                <w:rFonts w:asciiTheme="minorHAnsi" w:hAnsiTheme="minorHAnsi"/>
                <w:sz w:val="20"/>
                <w:vertAlign w:val="superscript"/>
                <w:lang w:val="en-US"/>
              </w:rPr>
              <w:t>d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>, mean (SD)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C016B" w:rsidRPr="00EB3E3D" w:rsidRDefault="002A18B9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12.6 (1.6)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016B" w:rsidRPr="00EB3E3D" w:rsidRDefault="00531177" w:rsidP="00531177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12.2 (1.6)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C016B" w:rsidRPr="00EB3E3D" w:rsidRDefault="0081424C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13.6 (1.4)</w:t>
            </w:r>
          </w:p>
        </w:tc>
      </w:tr>
      <w:tr w:rsidR="00CC016B" w:rsidRPr="00A36F3F" w:rsidTr="00586FD9">
        <w:tc>
          <w:tcPr>
            <w:tcW w:w="8222" w:type="dxa"/>
            <w:gridSpan w:val="5"/>
            <w:tcBorders>
              <w:top w:val="single" w:sz="4" w:space="0" w:color="auto"/>
            </w:tcBorders>
          </w:tcPr>
          <w:p w:rsidR="007C05B8" w:rsidRDefault="007C05B8" w:rsidP="007C05B8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a</w:t>
            </w:r>
            <w:r>
              <w:rPr>
                <w:rFonts w:asciiTheme="minorHAnsi" w:hAnsiTheme="minorHAnsi"/>
                <w:sz w:val="20"/>
                <w:lang w:val="en-US"/>
              </w:rPr>
              <w:t>Due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to failed exposure assignment or </w:t>
            </w:r>
            <w:r w:rsidR="00DB598F">
              <w:rPr>
                <w:rFonts w:asciiTheme="minorHAnsi" w:hAnsiTheme="minorHAnsi"/>
                <w:sz w:val="20"/>
                <w:lang w:val="en-US"/>
              </w:rPr>
              <w:t xml:space="preserve">any </w:t>
            </w:r>
            <w:r>
              <w:rPr>
                <w:rFonts w:asciiTheme="minorHAnsi" w:hAnsiTheme="minorHAnsi"/>
                <w:sz w:val="20"/>
                <w:lang w:val="en-US"/>
              </w:rPr>
              <w:t>cancer before baseline</w:t>
            </w:r>
          </w:p>
          <w:p w:rsidR="00CC016B" w:rsidRDefault="00CC016B" w:rsidP="00586FD9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b</w:t>
            </w:r>
            <w:r w:rsidRPr="00CE1C65">
              <w:rPr>
                <w:rFonts w:asciiTheme="minorHAnsi" w:hAnsiTheme="minorHAnsi"/>
                <w:sz w:val="20"/>
                <w:lang w:val="en-US"/>
              </w:rPr>
              <w:t>Main</w:t>
            </w:r>
            <w:proofErr w:type="spellEnd"/>
            <w:r w:rsidRPr="00CE1C65">
              <w:rPr>
                <w:rFonts w:asciiTheme="minorHAnsi" w:hAnsiTheme="minorHAnsi"/>
                <w:sz w:val="20"/>
                <w:lang w:val="en-US"/>
              </w:rPr>
              <w:t xml:space="preserve"> model 3: age, sex, year of baseline visit, smoking status, duration, intensity, intensity², BMI, marital status, employment status and 2001 mean income at the neighborhood level</w:t>
            </w:r>
          </w:p>
          <w:p w:rsidR="00427156" w:rsidRPr="00427156" w:rsidRDefault="00427156" w:rsidP="00586FD9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  <w:r>
              <w:rPr>
                <w:rFonts w:asciiTheme="minorHAnsi" w:hAnsiTheme="minorHAnsi"/>
                <w:sz w:val="20"/>
                <w:lang w:val="en-US"/>
              </w:rPr>
              <w:t>Among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current smokers</w:t>
            </w:r>
          </w:p>
          <w:p w:rsidR="00CC016B" w:rsidRPr="00EB3E3D" w:rsidRDefault="00427156" w:rsidP="00865128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proofErr w:type="gramStart"/>
            <w:r>
              <w:rPr>
                <w:rFonts w:asciiTheme="minorHAnsi" w:hAnsiTheme="minorHAnsi"/>
                <w:sz w:val="20"/>
                <w:vertAlign w:val="superscript"/>
                <w:lang w:val="en-US"/>
              </w:rPr>
              <w:t>d</w:t>
            </w:r>
            <w:r w:rsidR="00CC016B" w:rsidRPr="00CE1C65">
              <w:rPr>
                <w:rFonts w:asciiTheme="minorHAnsi" w:hAnsiTheme="minorHAnsi"/>
                <w:sz w:val="20"/>
                <w:lang w:val="en-US"/>
              </w:rPr>
              <w:t>EUR</w:t>
            </w:r>
            <w:proofErr w:type="spellEnd"/>
            <w:proofErr w:type="gramEnd"/>
            <w:r w:rsidR="00CC016B" w:rsidRPr="00CE1C65">
              <w:rPr>
                <w:rFonts w:asciiTheme="minorHAnsi" w:hAnsiTheme="minorHAnsi"/>
                <w:sz w:val="20"/>
                <w:lang w:val="en-US"/>
              </w:rPr>
              <w:t xml:space="preserve"> per 1,000, year 2001</w:t>
            </w:r>
            <w:r w:rsidR="00865128">
              <w:rPr>
                <w:rFonts w:asciiTheme="minorHAnsi" w:hAnsiTheme="minorHAnsi"/>
                <w:sz w:val="20"/>
                <w:lang w:val="en-US"/>
              </w:rPr>
              <w:t>. Neighborhood defined as a neighborhood of a larger city</w:t>
            </w:r>
          </w:p>
        </w:tc>
      </w:tr>
    </w:tbl>
    <w:p w:rsidR="00CC016B" w:rsidRDefault="00CC016B" w:rsidP="00CC016B">
      <w:pPr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CC016B" w:rsidRPr="00865128" w:rsidRDefault="00CC016B" w:rsidP="00CC016B">
      <w:pPr>
        <w:ind w:left="-567"/>
        <w:rPr>
          <w:rFonts w:asciiTheme="minorHAnsi" w:hAnsiTheme="minorHAnsi"/>
          <w:b/>
          <w:sz w:val="20"/>
          <w:lang w:val="en-US"/>
        </w:rPr>
      </w:pPr>
    </w:p>
    <w:p w:rsidR="00CC016B" w:rsidRPr="007D28B8" w:rsidRDefault="00CC016B" w:rsidP="00CC016B">
      <w:pPr>
        <w:ind w:left="-567"/>
        <w:rPr>
          <w:rFonts w:asciiTheme="minorHAnsi" w:hAnsiTheme="minorHAnsi"/>
          <w:b/>
          <w:sz w:val="20"/>
        </w:rPr>
      </w:pPr>
      <w:r w:rsidRPr="007D28B8">
        <w:rPr>
          <w:rFonts w:asciiTheme="minorHAnsi" w:hAnsiTheme="minorHAnsi"/>
          <w:b/>
          <w:sz w:val="20"/>
        </w:rPr>
        <w:t>Main references:</w:t>
      </w:r>
    </w:p>
    <w:p w:rsidR="00523AEC" w:rsidRPr="00877411" w:rsidRDefault="00BF5081" w:rsidP="00CC016B">
      <w:pPr>
        <w:ind w:left="-567"/>
        <w:rPr>
          <w:rFonts w:asciiTheme="minorHAnsi" w:hAnsiTheme="minorHAnsi"/>
          <w:b/>
          <w:sz w:val="20"/>
          <w:lang w:val="en-US"/>
        </w:rPr>
      </w:pPr>
      <w:proofErr w:type="spellStart"/>
      <w:r w:rsidRPr="007D28B8">
        <w:rPr>
          <w:rFonts w:asciiTheme="minorHAnsi" w:hAnsiTheme="minorHAnsi"/>
          <w:sz w:val="20"/>
        </w:rPr>
        <w:t>Beulens</w:t>
      </w:r>
      <w:proofErr w:type="spellEnd"/>
      <w:r w:rsidRPr="007D28B8">
        <w:rPr>
          <w:rFonts w:asciiTheme="minorHAnsi" w:hAnsiTheme="minorHAnsi"/>
          <w:sz w:val="20"/>
        </w:rPr>
        <w:t xml:space="preserve"> JWJ, </w:t>
      </w:r>
      <w:proofErr w:type="spellStart"/>
      <w:r w:rsidRPr="007D28B8">
        <w:rPr>
          <w:rFonts w:asciiTheme="minorHAnsi" w:hAnsiTheme="minorHAnsi"/>
          <w:sz w:val="20"/>
        </w:rPr>
        <w:t>Monninkhof</w:t>
      </w:r>
      <w:proofErr w:type="spellEnd"/>
      <w:r w:rsidRPr="007D28B8">
        <w:rPr>
          <w:rFonts w:asciiTheme="minorHAnsi" w:hAnsiTheme="minorHAnsi"/>
          <w:sz w:val="20"/>
        </w:rPr>
        <w:t xml:space="preserve"> EM, </w:t>
      </w:r>
      <w:proofErr w:type="spellStart"/>
      <w:r w:rsidRPr="007D28B8">
        <w:rPr>
          <w:rFonts w:asciiTheme="minorHAnsi" w:hAnsiTheme="minorHAnsi"/>
          <w:sz w:val="20"/>
        </w:rPr>
        <w:t>Verschuren</w:t>
      </w:r>
      <w:proofErr w:type="spellEnd"/>
      <w:r w:rsidRPr="007D28B8">
        <w:rPr>
          <w:rFonts w:asciiTheme="minorHAnsi" w:hAnsiTheme="minorHAnsi"/>
          <w:sz w:val="20"/>
        </w:rPr>
        <w:t xml:space="preserve"> WMM et al. </w:t>
      </w:r>
      <w:r w:rsidRPr="00BF5081">
        <w:rPr>
          <w:rFonts w:asciiTheme="minorHAnsi" w:hAnsiTheme="minorHAnsi"/>
          <w:sz w:val="20"/>
          <w:lang w:val="en-US"/>
        </w:rPr>
        <w:t xml:space="preserve">Cohort Profile: The EPIC-NL study. </w:t>
      </w:r>
      <w:r w:rsidRPr="001E056F">
        <w:rPr>
          <w:rFonts w:asciiTheme="minorHAnsi" w:hAnsiTheme="minorHAnsi"/>
          <w:sz w:val="20"/>
          <w:lang w:val="en-US"/>
        </w:rPr>
        <w:t>International Journal of Epidemiology 2010; 39: 1170–78.</w:t>
      </w:r>
      <w:r w:rsidR="00523AEC" w:rsidRPr="00877411">
        <w:rPr>
          <w:rFonts w:asciiTheme="minorHAnsi" w:hAnsiTheme="minorHAnsi"/>
          <w:sz w:val="20"/>
          <w:lang w:val="en-US"/>
        </w:rPr>
        <w:br w:type="page"/>
      </w:r>
    </w:p>
    <w:p w:rsidR="007C05B8" w:rsidRPr="00426F67" w:rsidRDefault="007C05B8" w:rsidP="007C05B8">
      <w:pPr>
        <w:ind w:left="-567"/>
        <w:rPr>
          <w:rFonts w:asciiTheme="minorHAnsi" w:hAnsiTheme="minorHAnsi"/>
          <w:sz w:val="22"/>
          <w:szCs w:val="22"/>
          <w:lang w:val="en-US"/>
        </w:rPr>
      </w:pPr>
      <w:r w:rsidRPr="00426F67">
        <w:rPr>
          <w:rFonts w:asciiTheme="minorHAnsi" w:hAnsiTheme="minorHAnsi"/>
          <w:b/>
          <w:sz w:val="22"/>
          <w:szCs w:val="22"/>
          <w:lang w:val="en-US"/>
        </w:rPr>
        <w:lastRenderedPageBreak/>
        <w:t xml:space="preserve">HNR </w:t>
      </w:r>
      <w:r w:rsidRPr="00426F67">
        <w:rPr>
          <w:rFonts w:asciiTheme="minorHAnsi" w:hAnsiTheme="minorHAnsi"/>
          <w:sz w:val="22"/>
          <w:szCs w:val="22"/>
          <w:lang w:val="en-US"/>
        </w:rPr>
        <w:t>(</w:t>
      </w:r>
      <w:r w:rsidRPr="00C60C8D">
        <w:rPr>
          <w:rFonts w:asciiTheme="minorHAnsi" w:hAnsiTheme="minorHAnsi"/>
          <w:sz w:val="22"/>
          <w:szCs w:val="22"/>
          <w:lang w:val="en-US"/>
        </w:rPr>
        <w:t>Heinz Nixdorf Recall study</w:t>
      </w:r>
      <w:r w:rsidRPr="00426F67">
        <w:rPr>
          <w:rFonts w:asciiTheme="minorHAnsi" w:hAnsiTheme="minorHAnsi" w:cs="Arial"/>
          <w:sz w:val="22"/>
          <w:szCs w:val="22"/>
          <w:shd w:val="clear" w:color="auto" w:fill="FFFFFF"/>
          <w:lang w:val="en-US"/>
        </w:rPr>
        <w:t>)</w:t>
      </w:r>
    </w:p>
    <w:p w:rsidR="007C05B8" w:rsidRPr="00426F67" w:rsidRDefault="007C05B8" w:rsidP="007C05B8">
      <w:pPr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7C05B8" w:rsidRPr="00796D45" w:rsidRDefault="007C05B8" w:rsidP="007C05B8">
      <w:pPr>
        <w:ind w:left="-567"/>
        <w:jc w:val="both"/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</w:pPr>
      <w:r w:rsidRPr="00796D45"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  <w:t>The cohort consists of randomly sampled persons aged 45 to 75 years from the Ruhr area (</w:t>
      </w:r>
      <w:r w:rsidRPr="00796D45">
        <w:rPr>
          <w:rFonts w:asciiTheme="minorHAnsi" w:hAnsiTheme="minorHAnsi"/>
          <w:sz w:val="22"/>
          <w:szCs w:val="22"/>
          <w:lang w:val="en-US"/>
        </w:rPr>
        <w:t xml:space="preserve">Bochum, Essen, and </w:t>
      </w:r>
      <w:proofErr w:type="spellStart"/>
      <w:r w:rsidRPr="00796D45">
        <w:rPr>
          <w:rFonts w:asciiTheme="minorHAnsi" w:hAnsiTheme="minorHAnsi"/>
          <w:sz w:val="22"/>
          <w:szCs w:val="22"/>
          <w:lang w:val="en-US"/>
        </w:rPr>
        <w:t>Mülheim</w:t>
      </w:r>
      <w:proofErr w:type="spellEnd"/>
      <w:r w:rsidRPr="00796D45">
        <w:rPr>
          <w:rFonts w:asciiTheme="minorHAnsi" w:hAnsiTheme="minorHAnsi"/>
          <w:sz w:val="22"/>
          <w:szCs w:val="22"/>
          <w:lang w:val="en-US"/>
        </w:rPr>
        <w:t>), Germany.</w:t>
      </w:r>
    </w:p>
    <w:p w:rsidR="007C05B8" w:rsidRDefault="007C05B8" w:rsidP="007C05B8">
      <w:pPr>
        <w:ind w:left="-567"/>
        <w:jc w:val="both"/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</w:pPr>
    </w:p>
    <w:p w:rsidR="007C05B8" w:rsidRDefault="007C05B8" w:rsidP="007C05B8">
      <w:pPr>
        <w:ind w:left="-567"/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</w:pPr>
    </w:p>
    <w:tbl>
      <w:tblPr>
        <w:tblStyle w:val="Tabel-Gitter"/>
        <w:tblW w:w="822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985"/>
      </w:tblGrid>
      <w:tr w:rsidR="007C05B8" w:rsidTr="00A47B42"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7C05B8" w:rsidRDefault="007C05B8" w:rsidP="00A47B42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05B8" w:rsidRPr="009C1CEA" w:rsidRDefault="007C05B8" w:rsidP="00A47B4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HNR</w:t>
            </w:r>
          </w:p>
        </w:tc>
      </w:tr>
      <w:tr w:rsidR="007C05B8" w:rsidTr="00A47B42"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7C05B8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Baseline year, range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2000–2003</w:t>
            </w:r>
          </w:p>
        </w:tc>
      </w:tr>
      <w:tr w:rsidR="007C05B8" w:rsidTr="00A47B42">
        <w:tc>
          <w:tcPr>
            <w:tcW w:w="6237" w:type="dxa"/>
            <w:gridSpan w:val="2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Enrolled, N</w:t>
            </w:r>
          </w:p>
        </w:tc>
        <w:tc>
          <w:tcPr>
            <w:tcW w:w="1985" w:type="dxa"/>
          </w:tcPr>
          <w:p w:rsidR="007C05B8" w:rsidRPr="00F908F9" w:rsidRDefault="007C05B8" w:rsidP="000D57CC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F908F9">
              <w:rPr>
                <w:rFonts w:asciiTheme="minorHAnsi" w:hAnsiTheme="minorHAnsi"/>
                <w:sz w:val="20"/>
                <w:lang w:val="en-US"/>
              </w:rPr>
              <w:t>4</w:t>
            </w:r>
            <w:r w:rsidR="00F908F9" w:rsidRPr="00F908F9">
              <w:rPr>
                <w:rFonts w:asciiTheme="minorHAnsi" w:hAnsiTheme="minorHAnsi"/>
                <w:sz w:val="20"/>
                <w:lang w:val="en-US"/>
              </w:rPr>
              <w:t>,</w:t>
            </w:r>
            <w:r w:rsidR="00A56976" w:rsidRPr="00F908F9">
              <w:rPr>
                <w:rFonts w:asciiTheme="minorHAnsi" w:hAnsiTheme="minorHAnsi"/>
                <w:sz w:val="20"/>
                <w:lang w:val="en-US"/>
              </w:rPr>
              <w:t>8</w:t>
            </w:r>
            <w:r w:rsidR="000D57CC">
              <w:rPr>
                <w:rFonts w:asciiTheme="minorHAnsi" w:hAnsiTheme="minorHAnsi"/>
                <w:sz w:val="20"/>
                <w:lang w:val="en-US"/>
              </w:rPr>
              <w:t>14</w:t>
            </w:r>
          </w:p>
        </w:tc>
      </w:tr>
      <w:tr w:rsidR="007C05B8" w:rsidTr="00A47B42">
        <w:tc>
          <w:tcPr>
            <w:tcW w:w="6237" w:type="dxa"/>
            <w:gridSpan w:val="2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Exclusions</w:t>
            </w:r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985" w:type="dxa"/>
          </w:tcPr>
          <w:p w:rsidR="007C05B8" w:rsidRPr="00F908F9" w:rsidRDefault="000D57CC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1,142</w:t>
            </w:r>
          </w:p>
        </w:tc>
      </w:tr>
      <w:tr w:rsidR="007C05B8" w:rsidTr="00A47B42">
        <w:tc>
          <w:tcPr>
            <w:tcW w:w="6237" w:type="dxa"/>
            <w:gridSpan w:val="2"/>
          </w:tcPr>
          <w:p w:rsidR="007C05B8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Missing on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covariates</w:t>
            </w:r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985" w:type="dxa"/>
          </w:tcPr>
          <w:p w:rsidR="007C05B8" w:rsidRPr="00D325D1" w:rsidRDefault="007C05B8" w:rsidP="00A47B42">
            <w:pPr>
              <w:jc w:val="center"/>
              <w:rPr>
                <w:rFonts w:asciiTheme="minorHAnsi" w:hAnsiTheme="minorHAnsi"/>
                <w:sz w:val="20"/>
                <w:highlight w:val="yellow"/>
                <w:lang w:val="en-US"/>
              </w:rPr>
            </w:pPr>
            <w:r w:rsidRPr="00F908F9">
              <w:rPr>
                <w:rFonts w:asciiTheme="minorHAnsi" w:hAnsiTheme="minorHAnsi"/>
                <w:sz w:val="20"/>
                <w:lang w:val="en-US"/>
              </w:rPr>
              <w:t>61</w:t>
            </w:r>
          </w:p>
        </w:tc>
      </w:tr>
      <w:tr w:rsidR="007C05B8" w:rsidTr="00A47B42">
        <w:tc>
          <w:tcPr>
            <w:tcW w:w="6237" w:type="dxa"/>
            <w:gridSpan w:val="2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Included, </w:t>
            </w:r>
            <w:r w:rsidRPr="00EB3E3D">
              <w:rPr>
                <w:rFonts w:asciiTheme="minorHAnsi" w:hAnsiTheme="minorHAnsi"/>
                <w:sz w:val="20"/>
                <w:lang w:val="en-US"/>
              </w:rPr>
              <w:t>N</w:t>
            </w:r>
          </w:p>
        </w:tc>
        <w:tc>
          <w:tcPr>
            <w:tcW w:w="1985" w:type="dxa"/>
          </w:tcPr>
          <w:p w:rsidR="007C05B8" w:rsidRPr="00D325D1" w:rsidRDefault="007C05B8" w:rsidP="00A47B42">
            <w:pPr>
              <w:jc w:val="center"/>
              <w:rPr>
                <w:rFonts w:asciiTheme="minorHAnsi" w:hAnsiTheme="minorHAnsi"/>
                <w:sz w:val="20"/>
                <w:highlight w:val="yellow"/>
                <w:lang w:val="en-US"/>
              </w:rPr>
            </w:pPr>
            <w:r w:rsidRPr="00F908F9">
              <w:rPr>
                <w:rFonts w:asciiTheme="minorHAnsi" w:hAnsiTheme="minorHAnsi"/>
                <w:sz w:val="20"/>
                <w:lang w:val="en-US"/>
              </w:rPr>
              <w:t>3</w:t>
            </w:r>
            <w:r w:rsidR="00F908F9">
              <w:rPr>
                <w:rFonts w:asciiTheme="minorHAnsi" w:hAnsiTheme="minorHAnsi"/>
                <w:sz w:val="20"/>
                <w:lang w:val="en-US"/>
              </w:rPr>
              <w:t>,</w:t>
            </w:r>
            <w:r w:rsidRPr="00F908F9">
              <w:rPr>
                <w:rFonts w:asciiTheme="minorHAnsi" w:hAnsiTheme="minorHAnsi"/>
                <w:sz w:val="20"/>
                <w:lang w:val="en-US"/>
              </w:rPr>
              <w:t>611</w:t>
            </w:r>
          </w:p>
        </w:tc>
      </w:tr>
      <w:tr w:rsidR="007C05B8" w:rsidRPr="00C00984" w:rsidTr="00A47B42">
        <w:tc>
          <w:tcPr>
            <w:tcW w:w="6237" w:type="dxa"/>
            <w:gridSpan w:val="2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Age at baseline, mean (SD)</w:t>
            </w:r>
          </w:p>
        </w:tc>
        <w:tc>
          <w:tcPr>
            <w:tcW w:w="1985" w:type="dxa"/>
          </w:tcPr>
          <w:p w:rsidR="007C05B8" w:rsidRPr="0090156B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90156B">
              <w:rPr>
                <w:rFonts w:asciiTheme="minorHAnsi" w:hAnsiTheme="minorHAnsi"/>
                <w:sz w:val="20"/>
              </w:rPr>
              <w:t>59.1 (7.7)</w:t>
            </w:r>
          </w:p>
        </w:tc>
      </w:tr>
      <w:tr w:rsidR="007C05B8" w:rsidRPr="00C00984" w:rsidTr="00A47B42">
        <w:tc>
          <w:tcPr>
            <w:tcW w:w="6237" w:type="dxa"/>
            <w:gridSpan w:val="2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Women, N (%)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1,790</w:t>
            </w:r>
          </w:p>
        </w:tc>
      </w:tr>
      <w:tr w:rsidR="007C05B8" w:rsidRPr="00C00984" w:rsidTr="00A47B42">
        <w:tc>
          <w:tcPr>
            <w:tcW w:w="6237" w:type="dxa"/>
            <w:gridSpan w:val="2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Unemployed, N (%)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2,061</w:t>
            </w:r>
          </w:p>
        </w:tc>
      </w:tr>
      <w:tr w:rsidR="007C05B8" w:rsidRPr="00C00984" w:rsidTr="00A47B42">
        <w:tc>
          <w:tcPr>
            <w:tcW w:w="6237" w:type="dxa"/>
            <w:gridSpan w:val="2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Marital status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7C05B8" w:rsidTr="00A47B42">
        <w:tc>
          <w:tcPr>
            <w:tcW w:w="567" w:type="dxa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Single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215</w:t>
            </w:r>
          </w:p>
        </w:tc>
      </w:tr>
      <w:tr w:rsidR="007C05B8" w:rsidTr="00A47B42">
        <w:tc>
          <w:tcPr>
            <w:tcW w:w="567" w:type="dxa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Married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2,714</w:t>
            </w:r>
          </w:p>
        </w:tc>
      </w:tr>
      <w:tr w:rsidR="007C05B8" w:rsidTr="00A47B42">
        <w:tc>
          <w:tcPr>
            <w:tcW w:w="567" w:type="dxa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Divorced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367</w:t>
            </w:r>
          </w:p>
        </w:tc>
      </w:tr>
      <w:tr w:rsidR="007C05B8" w:rsidTr="00A47B42">
        <w:tc>
          <w:tcPr>
            <w:tcW w:w="567" w:type="dxa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Widowed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315</w:t>
            </w:r>
          </w:p>
        </w:tc>
      </w:tr>
      <w:tr w:rsidR="007C05B8" w:rsidTr="00A47B42">
        <w:tc>
          <w:tcPr>
            <w:tcW w:w="6237" w:type="dxa"/>
            <w:gridSpan w:val="2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Smoking status, N (%)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7C05B8" w:rsidTr="00A47B42">
        <w:tc>
          <w:tcPr>
            <w:tcW w:w="567" w:type="dxa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 xml:space="preserve">Current 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886</w:t>
            </w:r>
          </w:p>
        </w:tc>
      </w:tr>
      <w:tr w:rsidR="007C05B8" w:rsidTr="00A47B42">
        <w:tc>
          <w:tcPr>
            <w:tcW w:w="567" w:type="dxa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Previous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1,219</w:t>
            </w:r>
          </w:p>
        </w:tc>
      </w:tr>
      <w:tr w:rsidR="007C05B8" w:rsidTr="00A47B42">
        <w:tc>
          <w:tcPr>
            <w:tcW w:w="567" w:type="dxa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Never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1,506</w:t>
            </w:r>
          </w:p>
        </w:tc>
      </w:tr>
      <w:tr w:rsidR="007C05B8" w:rsidTr="00A47B42">
        <w:tc>
          <w:tcPr>
            <w:tcW w:w="6237" w:type="dxa"/>
            <w:gridSpan w:val="2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 xml:space="preserve">Smoking intensity, 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g/d </w:t>
            </w:r>
            <w:r w:rsidRPr="00EB3E3D">
              <w:rPr>
                <w:rFonts w:asciiTheme="minorHAnsi" w:hAnsiTheme="minorHAnsi"/>
                <w:sz w:val="20"/>
                <w:lang w:val="en-US"/>
              </w:rPr>
              <w:t>mean (SD)</w:t>
            </w:r>
            <w:r w:rsidR="006E7674"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19.1 (12.5)</w:t>
            </w:r>
          </w:p>
        </w:tc>
      </w:tr>
      <w:tr w:rsidR="007C05B8" w:rsidTr="00A47B42">
        <w:tc>
          <w:tcPr>
            <w:tcW w:w="6237" w:type="dxa"/>
            <w:gridSpan w:val="2"/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Smoking duration, yrs mean (SD)</w:t>
            </w:r>
            <w:r w:rsidR="006E7674"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33.9 (9.2)</w:t>
            </w:r>
          </w:p>
        </w:tc>
      </w:tr>
      <w:tr w:rsidR="007C05B8" w:rsidTr="00A47B42">
        <w:tc>
          <w:tcPr>
            <w:tcW w:w="6237" w:type="dxa"/>
            <w:gridSpan w:val="2"/>
          </w:tcPr>
          <w:p w:rsidR="007C05B8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BMI, kg/m</w:t>
            </w:r>
            <w:r w:rsidRPr="0010578B">
              <w:rPr>
                <w:rFonts w:asciiTheme="minorHAnsi" w:hAnsiTheme="minorHAnsi"/>
                <w:sz w:val="20"/>
                <w:vertAlign w:val="superscript"/>
                <w:lang w:val="en-US"/>
              </w:rPr>
              <w:t>2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7C05B8" w:rsidTr="00A47B42">
        <w:tc>
          <w:tcPr>
            <w:tcW w:w="567" w:type="dxa"/>
          </w:tcPr>
          <w:p w:rsidR="007C05B8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7C05B8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&lt; 18.5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11</w:t>
            </w:r>
          </w:p>
        </w:tc>
      </w:tr>
      <w:tr w:rsidR="007C05B8" w:rsidTr="00A47B42">
        <w:tc>
          <w:tcPr>
            <w:tcW w:w="567" w:type="dxa"/>
          </w:tcPr>
          <w:p w:rsidR="007C05B8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7C05B8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18.5–24.9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972</w:t>
            </w:r>
          </w:p>
        </w:tc>
      </w:tr>
      <w:tr w:rsidR="007C05B8" w:rsidTr="00A47B42">
        <w:tc>
          <w:tcPr>
            <w:tcW w:w="567" w:type="dxa"/>
          </w:tcPr>
          <w:p w:rsidR="007C05B8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7C05B8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25.0–29.9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1,652</w:t>
            </w:r>
          </w:p>
        </w:tc>
      </w:tr>
      <w:tr w:rsidR="007C05B8" w:rsidTr="00A47B42">
        <w:tc>
          <w:tcPr>
            <w:tcW w:w="567" w:type="dxa"/>
          </w:tcPr>
          <w:p w:rsidR="007C05B8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7C05B8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30.0+</w:t>
            </w:r>
          </w:p>
        </w:tc>
        <w:tc>
          <w:tcPr>
            <w:tcW w:w="1985" w:type="dxa"/>
          </w:tcPr>
          <w:p w:rsidR="007C05B8" w:rsidRPr="00EB3E3D" w:rsidRDefault="007C05B8" w:rsidP="00A47B42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976</w:t>
            </w:r>
          </w:p>
        </w:tc>
      </w:tr>
      <w:tr w:rsidR="007C05B8" w:rsidTr="00A47B42"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7C05B8" w:rsidRPr="00EB3E3D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Neighborhood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income</w:t>
            </w:r>
            <w:r w:rsidR="006E7674">
              <w:rPr>
                <w:rFonts w:asciiTheme="minorHAnsi" w:hAnsiTheme="minorHAnsi"/>
                <w:sz w:val="20"/>
                <w:vertAlign w:val="superscript"/>
                <w:lang w:val="en-US"/>
              </w:rPr>
              <w:t>d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>, mean (SD)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C05B8" w:rsidRPr="006F5B1F" w:rsidRDefault="006F5B1F" w:rsidP="006F5B1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F5B1F">
              <w:rPr>
                <w:rFonts w:ascii="Calibri" w:hAnsi="Calibri" w:cs="Calibri"/>
                <w:color w:val="000000"/>
                <w:sz w:val="20"/>
              </w:rPr>
              <w:t>25.1 (8.1)</w:t>
            </w:r>
          </w:p>
        </w:tc>
      </w:tr>
      <w:tr w:rsidR="007C05B8" w:rsidRPr="00A36F3F" w:rsidTr="00A47B42">
        <w:tc>
          <w:tcPr>
            <w:tcW w:w="8222" w:type="dxa"/>
            <w:gridSpan w:val="3"/>
            <w:tcBorders>
              <w:top w:val="single" w:sz="4" w:space="0" w:color="auto"/>
            </w:tcBorders>
          </w:tcPr>
          <w:p w:rsidR="007C05B8" w:rsidRDefault="007C05B8" w:rsidP="007C05B8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a</w:t>
            </w:r>
            <w:r>
              <w:rPr>
                <w:rFonts w:asciiTheme="minorHAnsi" w:hAnsiTheme="minorHAnsi"/>
                <w:sz w:val="20"/>
                <w:lang w:val="en-US"/>
              </w:rPr>
              <w:t>Due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to failed exposure assignment or</w:t>
            </w:r>
            <w:r w:rsidR="00194CB6">
              <w:rPr>
                <w:rFonts w:asciiTheme="minorHAnsi" w:hAnsiTheme="minorHAnsi"/>
                <w:sz w:val="20"/>
                <w:lang w:val="en-US"/>
              </w:rPr>
              <w:t xml:space="preserve"> any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cancer before baseline</w:t>
            </w:r>
          </w:p>
          <w:p w:rsidR="007C05B8" w:rsidRPr="00CE1C65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b</w:t>
            </w:r>
            <w:r w:rsidRPr="00CE1C65">
              <w:rPr>
                <w:rFonts w:asciiTheme="minorHAnsi" w:hAnsiTheme="minorHAnsi"/>
                <w:sz w:val="20"/>
                <w:lang w:val="en-US"/>
              </w:rPr>
              <w:t>Main</w:t>
            </w:r>
            <w:proofErr w:type="spellEnd"/>
            <w:r w:rsidRPr="00CE1C65">
              <w:rPr>
                <w:rFonts w:asciiTheme="minorHAnsi" w:hAnsiTheme="minorHAnsi"/>
                <w:sz w:val="20"/>
                <w:lang w:val="en-US"/>
              </w:rPr>
              <w:t xml:space="preserve"> model 3: age, sex, year of baseline visit, smoking status, duration, intensity, intensity², BMI, marital status, employment status and 2001 mean income at the neighborhood level</w:t>
            </w:r>
          </w:p>
          <w:p w:rsidR="006E7674" w:rsidRPr="006E7674" w:rsidRDefault="007C05B8" w:rsidP="00A47B42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  <w:r w:rsidR="006E7674">
              <w:rPr>
                <w:rFonts w:asciiTheme="minorHAnsi" w:hAnsiTheme="minorHAnsi"/>
                <w:sz w:val="20"/>
                <w:lang w:val="en-US"/>
              </w:rPr>
              <w:t>Among</w:t>
            </w:r>
            <w:proofErr w:type="spellEnd"/>
            <w:r w:rsidR="006E7674">
              <w:rPr>
                <w:rFonts w:asciiTheme="minorHAnsi" w:hAnsiTheme="minorHAnsi"/>
                <w:sz w:val="20"/>
                <w:lang w:val="en-US"/>
              </w:rPr>
              <w:t xml:space="preserve"> current smokers</w:t>
            </w:r>
          </w:p>
          <w:p w:rsidR="007C05B8" w:rsidRPr="00EB3E3D" w:rsidRDefault="006E7674" w:rsidP="00A47B42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proofErr w:type="gramStart"/>
            <w:r w:rsidRPr="006E7674">
              <w:rPr>
                <w:rFonts w:asciiTheme="minorHAnsi" w:hAnsiTheme="minorHAnsi"/>
                <w:sz w:val="20"/>
                <w:vertAlign w:val="superscript"/>
                <w:lang w:val="en-US"/>
              </w:rPr>
              <w:t>d</w:t>
            </w:r>
            <w:r w:rsidR="007C05B8" w:rsidRPr="00CE1C65">
              <w:rPr>
                <w:rFonts w:asciiTheme="minorHAnsi" w:hAnsiTheme="minorHAnsi"/>
                <w:sz w:val="20"/>
                <w:lang w:val="en-US"/>
              </w:rPr>
              <w:t>EUR</w:t>
            </w:r>
            <w:proofErr w:type="spellEnd"/>
            <w:proofErr w:type="gramEnd"/>
            <w:r w:rsidR="007C05B8" w:rsidRPr="00CE1C65">
              <w:rPr>
                <w:rFonts w:asciiTheme="minorHAnsi" w:hAnsiTheme="minorHAnsi"/>
                <w:sz w:val="20"/>
                <w:lang w:val="en-US"/>
              </w:rPr>
              <w:t xml:space="preserve"> per 1,000, year 2001</w:t>
            </w:r>
            <w:r w:rsidR="00865128">
              <w:rPr>
                <w:rFonts w:asciiTheme="minorHAnsi" w:hAnsiTheme="minorHAnsi"/>
                <w:sz w:val="20"/>
                <w:lang w:val="en-US"/>
              </w:rPr>
              <w:t>. Neighborhood defined as city district</w:t>
            </w:r>
          </w:p>
        </w:tc>
      </w:tr>
    </w:tbl>
    <w:p w:rsidR="007C05B8" w:rsidRDefault="007C05B8" w:rsidP="007C05B8">
      <w:pPr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7C05B8" w:rsidRDefault="007C05B8" w:rsidP="007C05B8">
      <w:pPr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7C05B8" w:rsidRDefault="007C05B8" w:rsidP="007C05B8">
      <w:pPr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7C05B8" w:rsidRPr="00796D45" w:rsidRDefault="007C05B8" w:rsidP="007C05B8">
      <w:pPr>
        <w:ind w:left="-567"/>
        <w:jc w:val="both"/>
        <w:rPr>
          <w:rFonts w:asciiTheme="minorHAnsi" w:hAnsiTheme="minorHAnsi"/>
          <w:b/>
          <w:sz w:val="20"/>
          <w:lang w:val="en-US"/>
        </w:rPr>
      </w:pPr>
      <w:r w:rsidRPr="00796D45">
        <w:rPr>
          <w:rFonts w:asciiTheme="minorHAnsi" w:hAnsiTheme="minorHAnsi"/>
          <w:b/>
          <w:sz w:val="20"/>
          <w:lang w:val="en-US"/>
        </w:rPr>
        <w:t>Main reference:</w:t>
      </w:r>
    </w:p>
    <w:p w:rsidR="007C05B8" w:rsidRPr="00064D11" w:rsidRDefault="007C05B8" w:rsidP="007C05B8">
      <w:pPr>
        <w:ind w:left="-567"/>
        <w:jc w:val="both"/>
        <w:rPr>
          <w:rFonts w:asciiTheme="minorHAnsi" w:hAnsiTheme="minorHAnsi"/>
          <w:sz w:val="20"/>
        </w:rPr>
      </w:pPr>
      <w:proofErr w:type="spellStart"/>
      <w:r w:rsidRPr="00796D45">
        <w:rPr>
          <w:rFonts w:asciiTheme="minorHAnsi" w:hAnsiTheme="minorHAnsi"/>
          <w:sz w:val="20"/>
          <w:lang w:val="en-US"/>
        </w:rPr>
        <w:t>Schmermund</w:t>
      </w:r>
      <w:proofErr w:type="spellEnd"/>
      <w:r w:rsidRPr="00796D45">
        <w:rPr>
          <w:rFonts w:asciiTheme="minorHAnsi" w:hAnsiTheme="minorHAnsi"/>
          <w:sz w:val="20"/>
          <w:lang w:val="en-US"/>
        </w:rPr>
        <w:t xml:space="preserve"> A, </w:t>
      </w:r>
      <w:proofErr w:type="spellStart"/>
      <w:r w:rsidRPr="00796D45">
        <w:rPr>
          <w:rFonts w:asciiTheme="minorHAnsi" w:hAnsiTheme="minorHAnsi"/>
          <w:sz w:val="20"/>
          <w:lang w:val="en-US"/>
        </w:rPr>
        <w:t>Möhlenkamp</w:t>
      </w:r>
      <w:proofErr w:type="spellEnd"/>
      <w:r w:rsidRPr="00796D45">
        <w:rPr>
          <w:rFonts w:asciiTheme="minorHAnsi" w:hAnsiTheme="minorHAnsi"/>
          <w:sz w:val="20"/>
          <w:lang w:val="en-US"/>
        </w:rPr>
        <w:t xml:space="preserve"> S, </w:t>
      </w:r>
      <w:proofErr w:type="spellStart"/>
      <w:r w:rsidRPr="00796D45">
        <w:rPr>
          <w:rFonts w:asciiTheme="minorHAnsi" w:hAnsiTheme="minorHAnsi"/>
          <w:sz w:val="20"/>
          <w:lang w:val="en-US"/>
        </w:rPr>
        <w:t>Stang</w:t>
      </w:r>
      <w:proofErr w:type="spellEnd"/>
      <w:r w:rsidRPr="00796D45">
        <w:rPr>
          <w:rFonts w:asciiTheme="minorHAnsi" w:hAnsiTheme="minorHAnsi"/>
          <w:sz w:val="20"/>
          <w:lang w:val="en-US"/>
        </w:rPr>
        <w:t xml:space="preserve"> A et al. Assessment of clinically silent atherosclerotic disease and established and novel risk factors for predicting myocardial infarction and cardiac death in healthy middle-aged subjects: Rationale and design of the Heinz Nixdorf RECALL Study. </w:t>
      </w:r>
      <w:r w:rsidRPr="00064D11">
        <w:rPr>
          <w:rFonts w:asciiTheme="minorHAnsi" w:hAnsiTheme="minorHAnsi"/>
          <w:sz w:val="20"/>
        </w:rPr>
        <w:t>American Heart Journal, 2002; 144: 212–2018.</w:t>
      </w:r>
    </w:p>
    <w:p w:rsidR="007C05B8" w:rsidRPr="00064D11" w:rsidRDefault="007C05B8" w:rsidP="007C05B8">
      <w:pPr>
        <w:ind w:left="-567"/>
        <w:jc w:val="both"/>
        <w:rPr>
          <w:rFonts w:asciiTheme="minorHAnsi" w:hAnsiTheme="minorHAnsi"/>
          <w:b/>
          <w:sz w:val="20"/>
        </w:rPr>
      </w:pPr>
      <w:r w:rsidRPr="00064D11">
        <w:rPr>
          <w:rFonts w:asciiTheme="minorHAnsi" w:hAnsiTheme="minorHAnsi"/>
          <w:sz w:val="20"/>
        </w:rPr>
        <w:br w:type="page"/>
      </w:r>
    </w:p>
    <w:p w:rsidR="001E056F" w:rsidRPr="007C05B8" w:rsidRDefault="001E056F" w:rsidP="001E056F">
      <w:pPr>
        <w:ind w:left="-567"/>
        <w:rPr>
          <w:rFonts w:asciiTheme="minorHAnsi" w:hAnsiTheme="minorHAnsi"/>
          <w:sz w:val="22"/>
          <w:szCs w:val="22"/>
        </w:rPr>
      </w:pPr>
      <w:r w:rsidRPr="007C05B8">
        <w:rPr>
          <w:rFonts w:asciiTheme="minorHAnsi" w:hAnsiTheme="minorHAnsi"/>
          <w:b/>
          <w:sz w:val="22"/>
          <w:szCs w:val="22"/>
        </w:rPr>
        <w:lastRenderedPageBreak/>
        <w:t xml:space="preserve">E3N </w:t>
      </w:r>
      <w:r w:rsidRPr="007C05B8">
        <w:rPr>
          <w:rFonts w:asciiTheme="minorHAnsi" w:hAnsiTheme="minorHAnsi"/>
          <w:sz w:val="22"/>
          <w:szCs w:val="22"/>
        </w:rPr>
        <w:t>(</w:t>
      </w:r>
      <w:r w:rsidRPr="007C05B8">
        <w:rPr>
          <w:rFonts w:asciiTheme="minorHAnsi" w:hAnsiTheme="minorHAnsi" w:cs="Arial"/>
          <w:color w:val="000000"/>
          <w:sz w:val="22"/>
          <w:szCs w:val="22"/>
          <w:shd w:val="clear" w:color="auto" w:fill="FFFFFF"/>
        </w:rPr>
        <w:t>Etude Epidémiologique auprès de femmes de la Mutuelle Générale de l'Education Nationale</w:t>
      </w:r>
      <w:r w:rsidRPr="007C05B8">
        <w:rPr>
          <w:rFonts w:asciiTheme="minorHAnsi" w:hAnsiTheme="minorHAnsi" w:cs="Arial"/>
          <w:sz w:val="22"/>
          <w:szCs w:val="22"/>
          <w:shd w:val="clear" w:color="auto" w:fill="FFFFFF"/>
        </w:rPr>
        <w:t>)</w:t>
      </w:r>
    </w:p>
    <w:p w:rsidR="001E056F" w:rsidRPr="007C05B8" w:rsidRDefault="001E056F" w:rsidP="001E056F">
      <w:pPr>
        <w:ind w:left="-567"/>
        <w:rPr>
          <w:rFonts w:asciiTheme="minorHAnsi" w:hAnsiTheme="minorHAnsi"/>
          <w:sz w:val="22"/>
          <w:szCs w:val="22"/>
        </w:rPr>
      </w:pPr>
    </w:p>
    <w:p w:rsidR="001E056F" w:rsidRPr="000B0488" w:rsidRDefault="000B0488" w:rsidP="001E056F">
      <w:pPr>
        <w:ind w:left="-567"/>
        <w:jc w:val="both"/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</w:pPr>
      <w:r w:rsidRPr="000B0488">
        <w:rPr>
          <w:rFonts w:asciiTheme="minorHAnsi" w:hAnsiTheme="minorHAnsi"/>
          <w:sz w:val="22"/>
          <w:szCs w:val="22"/>
          <w:lang w:val="en-US"/>
        </w:rPr>
        <w:t xml:space="preserve">The cohort was selected among </w:t>
      </w:r>
      <w:r>
        <w:rPr>
          <w:rFonts w:asciiTheme="minorHAnsi" w:hAnsiTheme="minorHAnsi"/>
          <w:sz w:val="22"/>
          <w:szCs w:val="22"/>
          <w:lang w:val="en-US"/>
        </w:rPr>
        <w:t xml:space="preserve">French </w:t>
      </w:r>
      <w:r w:rsidRPr="000B0488">
        <w:rPr>
          <w:rFonts w:asciiTheme="minorHAnsi" w:hAnsiTheme="minorHAnsi"/>
          <w:sz w:val="22"/>
          <w:szCs w:val="22"/>
          <w:lang w:val="en-US"/>
        </w:rPr>
        <w:t>women aged 40 to 65 years who were insured through a national health system that primarily covered teachers.</w:t>
      </w:r>
    </w:p>
    <w:p w:rsidR="001E056F" w:rsidRDefault="001E056F" w:rsidP="001E056F">
      <w:pPr>
        <w:ind w:left="-567"/>
        <w:jc w:val="both"/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</w:pPr>
    </w:p>
    <w:p w:rsidR="001E056F" w:rsidRDefault="001E056F" w:rsidP="001E056F">
      <w:pPr>
        <w:ind w:left="-567"/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</w:pPr>
    </w:p>
    <w:tbl>
      <w:tblPr>
        <w:tblStyle w:val="Tabel-Gitter"/>
        <w:tblW w:w="822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985"/>
      </w:tblGrid>
      <w:tr w:rsidR="001E056F" w:rsidTr="00586FD9"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1E056F" w:rsidRDefault="001E056F" w:rsidP="00586FD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E056F" w:rsidRPr="009C1CEA" w:rsidRDefault="000B0488" w:rsidP="00586FD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E3N</w:t>
            </w:r>
          </w:p>
        </w:tc>
      </w:tr>
      <w:tr w:rsidR="001E056F" w:rsidTr="00586FD9"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1E056F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Baseline year, range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E056F" w:rsidRPr="00EB3E3D" w:rsidRDefault="00617500" w:rsidP="00617500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1989–1991</w:t>
            </w:r>
          </w:p>
        </w:tc>
      </w:tr>
      <w:tr w:rsidR="001E056F" w:rsidTr="00586FD9">
        <w:tc>
          <w:tcPr>
            <w:tcW w:w="6237" w:type="dxa"/>
            <w:gridSpan w:val="2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Enrolled, N</w:t>
            </w:r>
          </w:p>
        </w:tc>
        <w:tc>
          <w:tcPr>
            <w:tcW w:w="1985" w:type="dxa"/>
          </w:tcPr>
          <w:p w:rsidR="001E056F" w:rsidRPr="00EB3E3D" w:rsidRDefault="000B0488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98,995</w:t>
            </w:r>
          </w:p>
        </w:tc>
      </w:tr>
      <w:tr w:rsidR="001E056F" w:rsidTr="00586FD9">
        <w:tc>
          <w:tcPr>
            <w:tcW w:w="6237" w:type="dxa"/>
            <w:gridSpan w:val="2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Exclusions</w:t>
            </w:r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985" w:type="dxa"/>
          </w:tcPr>
          <w:p w:rsidR="001E056F" w:rsidRPr="0047383D" w:rsidRDefault="00617500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 w:rsidRPr="0047383D">
              <w:rPr>
                <w:rFonts w:asciiTheme="minorHAnsi" w:hAnsiTheme="minorHAnsi"/>
                <w:sz w:val="20"/>
                <w:lang w:val="en-US"/>
              </w:rPr>
              <w:t>48,790</w:t>
            </w:r>
          </w:p>
        </w:tc>
      </w:tr>
      <w:tr w:rsidR="001E056F" w:rsidTr="00586FD9">
        <w:tc>
          <w:tcPr>
            <w:tcW w:w="6237" w:type="dxa"/>
            <w:gridSpan w:val="2"/>
          </w:tcPr>
          <w:p w:rsidR="001E056F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Missing on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covariates</w:t>
            </w:r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985" w:type="dxa"/>
          </w:tcPr>
          <w:p w:rsidR="001E056F" w:rsidRPr="00EB3E3D" w:rsidRDefault="00617500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12,193</w:t>
            </w:r>
          </w:p>
        </w:tc>
      </w:tr>
      <w:tr w:rsidR="001E056F" w:rsidTr="00586FD9">
        <w:tc>
          <w:tcPr>
            <w:tcW w:w="6237" w:type="dxa"/>
            <w:gridSpan w:val="2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Included, </w:t>
            </w:r>
            <w:r w:rsidRPr="00EB3E3D">
              <w:rPr>
                <w:rFonts w:asciiTheme="minorHAnsi" w:hAnsiTheme="minorHAnsi"/>
                <w:sz w:val="20"/>
                <w:lang w:val="en-US"/>
              </w:rPr>
              <w:t>N</w:t>
            </w:r>
          </w:p>
        </w:tc>
        <w:tc>
          <w:tcPr>
            <w:tcW w:w="1985" w:type="dxa"/>
          </w:tcPr>
          <w:p w:rsidR="001E056F" w:rsidRPr="00EB3E3D" w:rsidRDefault="00617500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36,597</w:t>
            </w:r>
          </w:p>
        </w:tc>
      </w:tr>
      <w:tr w:rsidR="001E056F" w:rsidRPr="00C00984" w:rsidTr="00586FD9">
        <w:tc>
          <w:tcPr>
            <w:tcW w:w="6237" w:type="dxa"/>
            <w:gridSpan w:val="2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Age at baseline, mean (SD)</w:t>
            </w:r>
          </w:p>
        </w:tc>
        <w:tc>
          <w:tcPr>
            <w:tcW w:w="1985" w:type="dxa"/>
          </w:tcPr>
          <w:p w:rsidR="001E056F" w:rsidRPr="00EB3E3D" w:rsidRDefault="002A5FCB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52.8 (6.7)</w:t>
            </w:r>
          </w:p>
        </w:tc>
      </w:tr>
      <w:tr w:rsidR="001E056F" w:rsidRPr="00C00984" w:rsidTr="00586FD9">
        <w:tc>
          <w:tcPr>
            <w:tcW w:w="6237" w:type="dxa"/>
            <w:gridSpan w:val="2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Women, N (%)</w:t>
            </w:r>
          </w:p>
        </w:tc>
        <w:tc>
          <w:tcPr>
            <w:tcW w:w="1985" w:type="dxa"/>
          </w:tcPr>
          <w:p w:rsidR="001E056F" w:rsidRPr="00EB3E3D" w:rsidRDefault="002A5FCB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36,597 (100)</w:t>
            </w:r>
          </w:p>
        </w:tc>
      </w:tr>
      <w:tr w:rsidR="001E056F" w:rsidRPr="00C00984" w:rsidTr="00586FD9">
        <w:tc>
          <w:tcPr>
            <w:tcW w:w="6237" w:type="dxa"/>
            <w:gridSpan w:val="2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Unemployed, N (%)</w:t>
            </w:r>
          </w:p>
        </w:tc>
        <w:tc>
          <w:tcPr>
            <w:tcW w:w="1985" w:type="dxa"/>
          </w:tcPr>
          <w:p w:rsidR="001E056F" w:rsidRPr="00EB3E3D" w:rsidRDefault="00C05E5E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11,542 (32)</w:t>
            </w:r>
          </w:p>
        </w:tc>
      </w:tr>
      <w:tr w:rsidR="001E056F" w:rsidRPr="00C00984" w:rsidTr="00586FD9">
        <w:tc>
          <w:tcPr>
            <w:tcW w:w="6237" w:type="dxa"/>
            <w:gridSpan w:val="2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Marital status</w:t>
            </w:r>
          </w:p>
        </w:tc>
        <w:tc>
          <w:tcPr>
            <w:tcW w:w="1985" w:type="dxa"/>
          </w:tcPr>
          <w:p w:rsidR="001E056F" w:rsidRPr="00EB3E3D" w:rsidRDefault="001E056F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1E056F" w:rsidTr="00586FD9">
        <w:tc>
          <w:tcPr>
            <w:tcW w:w="567" w:type="dxa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Single</w:t>
            </w:r>
          </w:p>
        </w:tc>
        <w:tc>
          <w:tcPr>
            <w:tcW w:w="1985" w:type="dxa"/>
          </w:tcPr>
          <w:p w:rsidR="001E056F" w:rsidRPr="00EB3E3D" w:rsidRDefault="00561EDD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6,051 (17)</w:t>
            </w:r>
          </w:p>
        </w:tc>
      </w:tr>
      <w:tr w:rsidR="001E056F" w:rsidTr="00586FD9">
        <w:tc>
          <w:tcPr>
            <w:tcW w:w="567" w:type="dxa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Married</w:t>
            </w:r>
          </w:p>
        </w:tc>
        <w:tc>
          <w:tcPr>
            <w:tcW w:w="1985" w:type="dxa"/>
          </w:tcPr>
          <w:p w:rsidR="001E056F" w:rsidRPr="00EB3E3D" w:rsidRDefault="00561EDD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30,546 (83)</w:t>
            </w:r>
          </w:p>
        </w:tc>
      </w:tr>
      <w:tr w:rsidR="001E056F" w:rsidTr="00586FD9">
        <w:tc>
          <w:tcPr>
            <w:tcW w:w="567" w:type="dxa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Divorced</w:t>
            </w:r>
          </w:p>
        </w:tc>
        <w:tc>
          <w:tcPr>
            <w:tcW w:w="1985" w:type="dxa"/>
          </w:tcPr>
          <w:p w:rsidR="001E056F" w:rsidRPr="00EB3E3D" w:rsidRDefault="00561EDD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-</w:t>
            </w:r>
          </w:p>
        </w:tc>
      </w:tr>
      <w:tr w:rsidR="001E056F" w:rsidTr="00586FD9">
        <w:tc>
          <w:tcPr>
            <w:tcW w:w="567" w:type="dxa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Widowed</w:t>
            </w:r>
          </w:p>
        </w:tc>
        <w:tc>
          <w:tcPr>
            <w:tcW w:w="1985" w:type="dxa"/>
          </w:tcPr>
          <w:p w:rsidR="001E056F" w:rsidRPr="00EB3E3D" w:rsidRDefault="00561EDD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-</w:t>
            </w:r>
          </w:p>
        </w:tc>
      </w:tr>
      <w:tr w:rsidR="001E056F" w:rsidTr="00586FD9">
        <w:tc>
          <w:tcPr>
            <w:tcW w:w="6237" w:type="dxa"/>
            <w:gridSpan w:val="2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Smoking status, N (%)</w:t>
            </w:r>
          </w:p>
        </w:tc>
        <w:tc>
          <w:tcPr>
            <w:tcW w:w="1985" w:type="dxa"/>
          </w:tcPr>
          <w:p w:rsidR="001E056F" w:rsidRPr="00EB3E3D" w:rsidRDefault="001E056F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1E056F" w:rsidTr="00586FD9">
        <w:tc>
          <w:tcPr>
            <w:tcW w:w="567" w:type="dxa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 xml:space="preserve">Current </w:t>
            </w:r>
          </w:p>
        </w:tc>
        <w:tc>
          <w:tcPr>
            <w:tcW w:w="1985" w:type="dxa"/>
          </w:tcPr>
          <w:p w:rsidR="001E056F" w:rsidRPr="00EB3E3D" w:rsidRDefault="0003027B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4,777</w:t>
            </w:r>
            <w:r w:rsidR="000B71D0">
              <w:rPr>
                <w:rFonts w:asciiTheme="minorHAnsi" w:hAnsiTheme="minorHAnsi"/>
                <w:sz w:val="20"/>
                <w:lang w:val="en-US"/>
              </w:rPr>
              <w:t xml:space="preserve"> (13)</w:t>
            </w:r>
          </w:p>
        </w:tc>
      </w:tr>
      <w:tr w:rsidR="001E056F" w:rsidTr="00586FD9">
        <w:tc>
          <w:tcPr>
            <w:tcW w:w="567" w:type="dxa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Previous</w:t>
            </w:r>
          </w:p>
        </w:tc>
        <w:tc>
          <w:tcPr>
            <w:tcW w:w="1985" w:type="dxa"/>
          </w:tcPr>
          <w:p w:rsidR="001E056F" w:rsidRPr="00EB3E3D" w:rsidRDefault="0003027B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7,042</w:t>
            </w:r>
            <w:r w:rsidR="000B71D0">
              <w:rPr>
                <w:rFonts w:asciiTheme="minorHAnsi" w:hAnsiTheme="minorHAnsi"/>
                <w:sz w:val="20"/>
                <w:lang w:val="en-US"/>
              </w:rPr>
              <w:t xml:space="preserve"> (19)</w:t>
            </w:r>
          </w:p>
        </w:tc>
      </w:tr>
      <w:tr w:rsidR="001E056F" w:rsidTr="00586FD9">
        <w:tc>
          <w:tcPr>
            <w:tcW w:w="567" w:type="dxa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Never</w:t>
            </w:r>
          </w:p>
        </w:tc>
        <w:tc>
          <w:tcPr>
            <w:tcW w:w="1985" w:type="dxa"/>
          </w:tcPr>
          <w:p w:rsidR="001E056F" w:rsidRPr="00EB3E3D" w:rsidRDefault="0003027B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24,778</w:t>
            </w:r>
            <w:r w:rsidR="000B71D0">
              <w:rPr>
                <w:rFonts w:asciiTheme="minorHAnsi" w:hAnsiTheme="minorHAnsi"/>
                <w:sz w:val="20"/>
                <w:lang w:val="en-US"/>
              </w:rPr>
              <w:t xml:space="preserve"> (68)</w:t>
            </w:r>
          </w:p>
        </w:tc>
      </w:tr>
      <w:tr w:rsidR="001E056F" w:rsidTr="00586FD9">
        <w:tc>
          <w:tcPr>
            <w:tcW w:w="6237" w:type="dxa"/>
            <w:gridSpan w:val="2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 xml:space="preserve">Smoking intensity, 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g/d </w:t>
            </w:r>
            <w:r w:rsidRPr="00EB3E3D">
              <w:rPr>
                <w:rFonts w:asciiTheme="minorHAnsi" w:hAnsiTheme="minorHAnsi"/>
                <w:sz w:val="20"/>
                <w:lang w:val="en-US"/>
              </w:rPr>
              <w:t>mean (SD)</w:t>
            </w:r>
            <w:r w:rsidR="00BD77D3" w:rsidRPr="00BD77D3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</w:p>
        </w:tc>
        <w:tc>
          <w:tcPr>
            <w:tcW w:w="1985" w:type="dxa"/>
          </w:tcPr>
          <w:p w:rsidR="001E056F" w:rsidRPr="00EB3E3D" w:rsidRDefault="009323EA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11.3 (9.2)</w:t>
            </w:r>
          </w:p>
        </w:tc>
      </w:tr>
      <w:tr w:rsidR="001E056F" w:rsidTr="00586FD9">
        <w:tc>
          <w:tcPr>
            <w:tcW w:w="6237" w:type="dxa"/>
            <w:gridSpan w:val="2"/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Smoking duration, yrs mean (SD)</w:t>
            </w:r>
            <w:r w:rsidR="00BD77D3" w:rsidRPr="00BD77D3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</w:p>
        </w:tc>
        <w:tc>
          <w:tcPr>
            <w:tcW w:w="1985" w:type="dxa"/>
          </w:tcPr>
          <w:p w:rsidR="001E056F" w:rsidRPr="00EB3E3D" w:rsidRDefault="00016B2F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28.5 (7.6)</w:t>
            </w:r>
          </w:p>
        </w:tc>
      </w:tr>
      <w:tr w:rsidR="001E056F" w:rsidTr="00586FD9">
        <w:tc>
          <w:tcPr>
            <w:tcW w:w="6237" w:type="dxa"/>
            <w:gridSpan w:val="2"/>
          </w:tcPr>
          <w:p w:rsidR="001E056F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BMI, kg/m</w:t>
            </w:r>
            <w:r w:rsidRPr="0010578B">
              <w:rPr>
                <w:rFonts w:asciiTheme="minorHAnsi" w:hAnsiTheme="minorHAnsi"/>
                <w:sz w:val="20"/>
                <w:vertAlign w:val="superscript"/>
                <w:lang w:val="en-US"/>
              </w:rPr>
              <w:t>2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1E056F" w:rsidRPr="00EB3E3D" w:rsidRDefault="001E056F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</w:p>
        </w:tc>
      </w:tr>
      <w:tr w:rsidR="001E056F" w:rsidTr="00586FD9">
        <w:tc>
          <w:tcPr>
            <w:tcW w:w="567" w:type="dxa"/>
          </w:tcPr>
          <w:p w:rsidR="001E056F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1E056F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&lt; 18.5</w:t>
            </w:r>
          </w:p>
        </w:tc>
        <w:tc>
          <w:tcPr>
            <w:tcW w:w="1985" w:type="dxa"/>
          </w:tcPr>
          <w:p w:rsidR="001E056F" w:rsidRPr="00EB3E3D" w:rsidRDefault="00DF1917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1,328 (4)</w:t>
            </w:r>
          </w:p>
        </w:tc>
      </w:tr>
      <w:tr w:rsidR="001E056F" w:rsidTr="00586FD9">
        <w:tc>
          <w:tcPr>
            <w:tcW w:w="567" w:type="dxa"/>
          </w:tcPr>
          <w:p w:rsidR="001E056F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1E056F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18.5–24.9</w:t>
            </w:r>
          </w:p>
        </w:tc>
        <w:tc>
          <w:tcPr>
            <w:tcW w:w="1985" w:type="dxa"/>
          </w:tcPr>
          <w:p w:rsidR="001E056F" w:rsidRPr="00EB3E3D" w:rsidRDefault="00DF1917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27,783 (</w:t>
            </w:r>
            <w:r w:rsidR="0003027B">
              <w:rPr>
                <w:rFonts w:asciiTheme="minorHAnsi" w:hAnsiTheme="minorHAnsi"/>
                <w:sz w:val="20"/>
                <w:lang w:val="en-US"/>
              </w:rPr>
              <w:t>76</w:t>
            </w:r>
            <w:r>
              <w:rPr>
                <w:rFonts w:asciiTheme="minorHAnsi" w:hAnsiTheme="minorHAnsi"/>
                <w:sz w:val="20"/>
                <w:lang w:val="en-US"/>
              </w:rPr>
              <w:t>)</w:t>
            </w:r>
          </w:p>
        </w:tc>
      </w:tr>
      <w:tr w:rsidR="001E056F" w:rsidTr="00586FD9">
        <w:tc>
          <w:tcPr>
            <w:tcW w:w="567" w:type="dxa"/>
          </w:tcPr>
          <w:p w:rsidR="001E056F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1E056F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25.0–29.9</w:t>
            </w:r>
          </w:p>
        </w:tc>
        <w:tc>
          <w:tcPr>
            <w:tcW w:w="1985" w:type="dxa"/>
          </w:tcPr>
          <w:p w:rsidR="001E056F" w:rsidRPr="00EB3E3D" w:rsidRDefault="00DF1917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6,195</w:t>
            </w:r>
            <w:r w:rsidR="0003027B">
              <w:rPr>
                <w:rFonts w:asciiTheme="minorHAnsi" w:hAnsiTheme="minorHAnsi"/>
                <w:sz w:val="20"/>
                <w:lang w:val="en-US"/>
              </w:rPr>
              <w:t xml:space="preserve"> (17)</w:t>
            </w:r>
          </w:p>
        </w:tc>
      </w:tr>
      <w:tr w:rsidR="001E056F" w:rsidTr="00586FD9">
        <w:tc>
          <w:tcPr>
            <w:tcW w:w="567" w:type="dxa"/>
          </w:tcPr>
          <w:p w:rsidR="001E056F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1E056F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30.0+</w:t>
            </w:r>
          </w:p>
        </w:tc>
        <w:tc>
          <w:tcPr>
            <w:tcW w:w="1985" w:type="dxa"/>
          </w:tcPr>
          <w:p w:rsidR="001E056F" w:rsidRPr="00EB3E3D" w:rsidRDefault="00DF1917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1,291</w:t>
            </w:r>
            <w:r w:rsidR="0003027B">
              <w:rPr>
                <w:rFonts w:asciiTheme="minorHAnsi" w:hAnsiTheme="minorHAnsi"/>
                <w:sz w:val="20"/>
                <w:lang w:val="en-US"/>
              </w:rPr>
              <w:t xml:space="preserve"> (4)</w:t>
            </w:r>
          </w:p>
        </w:tc>
      </w:tr>
      <w:tr w:rsidR="001E056F" w:rsidTr="00586FD9"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1E056F" w:rsidRPr="00EB3E3D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Neighborhood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income</w:t>
            </w:r>
            <w:r w:rsidR="00BD77D3">
              <w:rPr>
                <w:rFonts w:asciiTheme="minorHAnsi" w:hAnsiTheme="minorHAnsi"/>
                <w:sz w:val="20"/>
                <w:vertAlign w:val="superscript"/>
                <w:lang w:val="en-US"/>
              </w:rPr>
              <w:t>d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>, mean (SD)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E056F" w:rsidRPr="00EB3E3D" w:rsidRDefault="00FF554A" w:rsidP="00586FD9">
            <w:pPr>
              <w:jc w:val="center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11.2 (3.0)</w:t>
            </w:r>
          </w:p>
        </w:tc>
      </w:tr>
      <w:tr w:rsidR="001E056F" w:rsidRPr="00A36F3F" w:rsidTr="00586FD9">
        <w:tc>
          <w:tcPr>
            <w:tcW w:w="8222" w:type="dxa"/>
            <w:gridSpan w:val="3"/>
            <w:tcBorders>
              <w:top w:val="single" w:sz="4" w:space="0" w:color="auto"/>
            </w:tcBorders>
          </w:tcPr>
          <w:p w:rsidR="001E056F" w:rsidRDefault="007C05B8" w:rsidP="00586FD9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a</w:t>
            </w:r>
            <w:r>
              <w:rPr>
                <w:rFonts w:asciiTheme="minorHAnsi" w:hAnsiTheme="minorHAnsi"/>
                <w:sz w:val="20"/>
                <w:lang w:val="en-US"/>
              </w:rPr>
              <w:t>Due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to failed exposure assignment or </w:t>
            </w:r>
            <w:r w:rsidR="00DB598F">
              <w:rPr>
                <w:rFonts w:asciiTheme="minorHAnsi" w:hAnsiTheme="minorHAnsi"/>
                <w:sz w:val="20"/>
                <w:lang w:val="en-US"/>
              </w:rPr>
              <w:t xml:space="preserve">any </w:t>
            </w:r>
            <w:r>
              <w:rPr>
                <w:rFonts w:asciiTheme="minorHAnsi" w:hAnsiTheme="minorHAnsi"/>
                <w:sz w:val="20"/>
                <w:lang w:val="en-US"/>
              </w:rPr>
              <w:t>cancer before baseline</w:t>
            </w:r>
          </w:p>
          <w:p w:rsidR="001E056F" w:rsidRPr="00CE1C65" w:rsidRDefault="001E056F" w:rsidP="00586FD9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b</w:t>
            </w:r>
            <w:r w:rsidRPr="00CE1C65">
              <w:rPr>
                <w:rFonts w:asciiTheme="minorHAnsi" w:hAnsiTheme="minorHAnsi"/>
                <w:sz w:val="20"/>
                <w:lang w:val="en-US"/>
              </w:rPr>
              <w:t>Main</w:t>
            </w:r>
            <w:proofErr w:type="spellEnd"/>
            <w:r w:rsidRPr="00CE1C65">
              <w:rPr>
                <w:rFonts w:asciiTheme="minorHAnsi" w:hAnsiTheme="minorHAnsi"/>
                <w:sz w:val="20"/>
                <w:lang w:val="en-US"/>
              </w:rPr>
              <w:t xml:space="preserve"> model 3: age, sex, year of baseline visit, smoking status, duration, intensity, intensity², BMI, marital status, employment status and 2001 mean income at the neighborhood level</w:t>
            </w:r>
          </w:p>
          <w:p w:rsidR="00BD77D3" w:rsidRPr="006E7674" w:rsidRDefault="00BD77D3" w:rsidP="00BD77D3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  <w:r>
              <w:rPr>
                <w:rFonts w:asciiTheme="minorHAnsi" w:hAnsiTheme="minorHAnsi"/>
                <w:sz w:val="20"/>
                <w:lang w:val="en-US"/>
              </w:rPr>
              <w:t>Among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current smokers</w:t>
            </w:r>
          </w:p>
          <w:p w:rsidR="001E056F" w:rsidRPr="00EB3E3D" w:rsidRDefault="00BD77D3" w:rsidP="00BD77D3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proofErr w:type="gramStart"/>
            <w:r w:rsidRPr="006E7674">
              <w:rPr>
                <w:rFonts w:asciiTheme="minorHAnsi" w:hAnsiTheme="minorHAnsi"/>
                <w:sz w:val="20"/>
                <w:vertAlign w:val="superscript"/>
                <w:lang w:val="en-US"/>
              </w:rPr>
              <w:t>d</w:t>
            </w:r>
            <w:r w:rsidRPr="00CE1C65">
              <w:rPr>
                <w:rFonts w:asciiTheme="minorHAnsi" w:hAnsiTheme="minorHAnsi"/>
                <w:sz w:val="20"/>
                <w:lang w:val="en-US"/>
              </w:rPr>
              <w:t>EUR</w:t>
            </w:r>
            <w:proofErr w:type="spellEnd"/>
            <w:proofErr w:type="gramEnd"/>
            <w:r w:rsidRPr="00CE1C65">
              <w:rPr>
                <w:rFonts w:asciiTheme="minorHAnsi" w:hAnsiTheme="minorHAnsi"/>
                <w:sz w:val="20"/>
                <w:lang w:val="en-US"/>
              </w:rPr>
              <w:t xml:space="preserve"> per 1,000, year 2001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. </w:t>
            </w:r>
            <w:r w:rsidR="00865128">
              <w:rPr>
                <w:rFonts w:asciiTheme="minorHAnsi" w:hAnsiTheme="minorHAnsi"/>
                <w:sz w:val="20"/>
                <w:lang w:val="en-US"/>
              </w:rPr>
              <w:t>Neighborhood defined as IRIS – a small administrative unit of a city</w:t>
            </w:r>
          </w:p>
        </w:tc>
      </w:tr>
    </w:tbl>
    <w:p w:rsidR="001E056F" w:rsidRDefault="001E056F" w:rsidP="001E056F">
      <w:pPr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1E056F" w:rsidRDefault="001E056F" w:rsidP="001E056F">
      <w:pPr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1E056F" w:rsidRPr="00F704F9" w:rsidRDefault="001E056F" w:rsidP="001E056F">
      <w:pPr>
        <w:ind w:left="-567"/>
        <w:rPr>
          <w:rFonts w:asciiTheme="minorHAnsi" w:hAnsiTheme="minorHAnsi"/>
          <w:b/>
          <w:sz w:val="20"/>
          <w:lang w:val="en-US"/>
        </w:rPr>
      </w:pPr>
      <w:r w:rsidRPr="00F704F9">
        <w:rPr>
          <w:rFonts w:asciiTheme="minorHAnsi" w:hAnsiTheme="minorHAnsi"/>
          <w:b/>
          <w:sz w:val="20"/>
          <w:lang w:val="en-US"/>
        </w:rPr>
        <w:t>Main reference:</w:t>
      </w:r>
    </w:p>
    <w:p w:rsidR="001E056F" w:rsidRPr="001E056F" w:rsidRDefault="001E056F" w:rsidP="001E056F">
      <w:pPr>
        <w:ind w:left="-567"/>
        <w:rPr>
          <w:rFonts w:asciiTheme="minorHAnsi" w:hAnsiTheme="minorHAnsi"/>
          <w:b/>
          <w:sz w:val="20"/>
          <w:lang w:val="en-US"/>
        </w:rPr>
      </w:pPr>
      <w:r w:rsidRPr="001E056F">
        <w:rPr>
          <w:rFonts w:asciiTheme="minorHAnsi" w:hAnsiTheme="minorHAnsi"/>
          <w:sz w:val="20"/>
          <w:lang w:val="en-US"/>
        </w:rPr>
        <w:t xml:space="preserve">Francoise </w:t>
      </w:r>
      <w:proofErr w:type="spellStart"/>
      <w:r w:rsidRPr="001E056F">
        <w:rPr>
          <w:rFonts w:asciiTheme="minorHAnsi" w:hAnsiTheme="minorHAnsi"/>
          <w:sz w:val="20"/>
          <w:lang w:val="en-US"/>
        </w:rPr>
        <w:t>Clavel-Chapelon</w:t>
      </w:r>
      <w:proofErr w:type="spellEnd"/>
      <w:r w:rsidRPr="001E056F">
        <w:rPr>
          <w:rFonts w:asciiTheme="minorHAnsi" w:hAnsiTheme="minorHAnsi"/>
          <w:sz w:val="20"/>
          <w:lang w:val="en-US"/>
        </w:rPr>
        <w:t xml:space="preserve"> for the E3N Study Group. Cohort Profile: The French E3N Cohort Study. International Journal of Epidemiology 2015; 44: 801–809.</w:t>
      </w:r>
      <w:r w:rsidRPr="001E056F">
        <w:rPr>
          <w:rFonts w:asciiTheme="minorHAnsi" w:hAnsiTheme="minorHAnsi"/>
          <w:sz w:val="20"/>
          <w:lang w:val="en-US"/>
        </w:rPr>
        <w:br w:type="page"/>
      </w:r>
    </w:p>
    <w:p w:rsidR="006B6888" w:rsidRDefault="00511A8C" w:rsidP="006B6888">
      <w:pPr>
        <w:ind w:left="-567"/>
        <w:rPr>
          <w:rFonts w:asciiTheme="minorHAnsi" w:hAnsiTheme="minorHAnsi"/>
          <w:sz w:val="22"/>
          <w:szCs w:val="22"/>
          <w:lang w:val="en-US"/>
        </w:rPr>
      </w:pPr>
      <w:r w:rsidRPr="00511A8C">
        <w:rPr>
          <w:rFonts w:asciiTheme="minorHAnsi" w:hAnsiTheme="minorHAnsi"/>
          <w:b/>
          <w:sz w:val="22"/>
          <w:szCs w:val="22"/>
          <w:lang w:val="en-US"/>
        </w:rPr>
        <w:lastRenderedPageBreak/>
        <w:t>VHM&amp;PP</w:t>
      </w:r>
      <w:r w:rsidR="00426F67" w:rsidRPr="00511A8C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="00426F67" w:rsidRPr="00511A8C">
        <w:rPr>
          <w:rFonts w:asciiTheme="minorHAnsi" w:hAnsiTheme="minorHAnsi"/>
          <w:sz w:val="22"/>
          <w:szCs w:val="22"/>
          <w:lang w:val="en-US"/>
        </w:rPr>
        <w:t>(</w:t>
      </w:r>
      <w:r w:rsidRPr="00511A8C">
        <w:rPr>
          <w:rFonts w:asciiTheme="minorHAnsi" w:hAnsiTheme="minorHAnsi"/>
          <w:sz w:val="22"/>
          <w:szCs w:val="22"/>
          <w:lang w:val="en-US"/>
        </w:rPr>
        <w:t>Vorarlberg Health Monitoring and Prevention Programme</w:t>
      </w:r>
      <w:r w:rsidR="00426F67" w:rsidRPr="00511A8C">
        <w:rPr>
          <w:rFonts w:asciiTheme="minorHAnsi" w:hAnsiTheme="minorHAnsi" w:cs="Arial"/>
          <w:sz w:val="22"/>
          <w:szCs w:val="22"/>
          <w:shd w:val="clear" w:color="auto" w:fill="FFFFFF"/>
          <w:lang w:val="en-US"/>
        </w:rPr>
        <w:t>)</w:t>
      </w:r>
    </w:p>
    <w:p w:rsidR="006B6888" w:rsidRDefault="006B6888" w:rsidP="006B6888">
      <w:pPr>
        <w:ind w:left="-567"/>
        <w:rPr>
          <w:rFonts w:asciiTheme="minorHAnsi" w:eastAsia="Times New Roman" w:hAnsiTheme="minorHAnsi"/>
          <w:sz w:val="22"/>
          <w:szCs w:val="22"/>
          <w:lang w:val="en-US"/>
        </w:rPr>
      </w:pPr>
    </w:p>
    <w:p w:rsidR="00426F67" w:rsidRDefault="006B6888" w:rsidP="00322136">
      <w:pPr>
        <w:ind w:left="-567"/>
        <w:jc w:val="both"/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</w:pPr>
      <w:r w:rsidRPr="006B6888">
        <w:rPr>
          <w:rFonts w:asciiTheme="minorHAnsi" w:eastAsia="Times New Roman" w:hAnsiTheme="minorHAnsi"/>
          <w:sz w:val="22"/>
          <w:szCs w:val="22"/>
          <w:lang w:val="en-US"/>
        </w:rPr>
        <w:t xml:space="preserve">The VHM&amp;PP is a population-based </w:t>
      </w:r>
      <w:r>
        <w:rPr>
          <w:rFonts w:asciiTheme="minorHAnsi" w:eastAsia="Times New Roman" w:hAnsiTheme="minorHAnsi"/>
          <w:sz w:val="22"/>
          <w:szCs w:val="22"/>
          <w:lang w:val="en-US"/>
        </w:rPr>
        <w:t xml:space="preserve">cohort recruited among all adults of the province of </w:t>
      </w:r>
      <w:r w:rsidRPr="006B6888">
        <w:rPr>
          <w:rFonts w:asciiTheme="minorHAnsi" w:eastAsia="Times New Roman" w:hAnsiTheme="minorHAnsi"/>
          <w:sz w:val="22"/>
          <w:szCs w:val="22"/>
          <w:lang w:val="en-US"/>
        </w:rPr>
        <w:t xml:space="preserve">Vorarlberg, Austria. </w:t>
      </w:r>
    </w:p>
    <w:p w:rsidR="00426F67" w:rsidRDefault="00426F67" w:rsidP="00426F67">
      <w:pPr>
        <w:ind w:left="-567"/>
        <w:rPr>
          <w:rFonts w:asciiTheme="minorHAnsi" w:hAnsiTheme="minorHAnsi" w:cs="Helvetica"/>
          <w:color w:val="333333"/>
          <w:sz w:val="22"/>
          <w:szCs w:val="22"/>
          <w:shd w:val="clear" w:color="auto" w:fill="FFFFFF"/>
          <w:lang w:val="en-US"/>
        </w:rPr>
      </w:pPr>
    </w:p>
    <w:tbl>
      <w:tblPr>
        <w:tblStyle w:val="Tabel-Gitter"/>
        <w:tblW w:w="8222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1985"/>
      </w:tblGrid>
      <w:tr w:rsidR="00426F67" w:rsidTr="00586FD9"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426F67" w:rsidRDefault="00426F67" w:rsidP="00586FD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Variable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26F67" w:rsidRPr="009C1CEA" w:rsidRDefault="00B52A58" w:rsidP="00586FD9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VHM&amp;PP</w:t>
            </w:r>
          </w:p>
        </w:tc>
      </w:tr>
      <w:tr w:rsidR="00426F67" w:rsidTr="00586FD9"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426F67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Baseline year, range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26F67" w:rsidRPr="00F411F4" w:rsidRDefault="00AC44C4" w:rsidP="00AC44C4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1985–2005</w:t>
            </w:r>
          </w:p>
        </w:tc>
      </w:tr>
      <w:tr w:rsidR="00426F67" w:rsidTr="00586FD9">
        <w:tc>
          <w:tcPr>
            <w:tcW w:w="6237" w:type="dxa"/>
            <w:gridSpan w:val="2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Enrolled, N</w:t>
            </w:r>
          </w:p>
        </w:tc>
        <w:tc>
          <w:tcPr>
            <w:tcW w:w="1985" w:type="dxa"/>
          </w:tcPr>
          <w:p w:rsidR="00426F67" w:rsidRPr="00227260" w:rsidRDefault="00227260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27260">
              <w:rPr>
                <w:rFonts w:asciiTheme="minorHAnsi" w:hAnsiTheme="minorHAnsi"/>
                <w:sz w:val="22"/>
                <w:szCs w:val="22"/>
                <w:lang w:val="en-US"/>
              </w:rPr>
              <w:t>181,350</w:t>
            </w:r>
          </w:p>
        </w:tc>
      </w:tr>
      <w:tr w:rsidR="00426F67" w:rsidTr="00586FD9">
        <w:tc>
          <w:tcPr>
            <w:tcW w:w="6237" w:type="dxa"/>
            <w:gridSpan w:val="2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Exclusions</w:t>
            </w:r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1985" w:type="dxa"/>
          </w:tcPr>
          <w:p w:rsidR="00426F67" w:rsidRPr="00227260" w:rsidRDefault="00227260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27260">
              <w:rPr>
                <w:rFonts w:asciiTheme="minorHAnsi" w:hAnsiTheme="minorHAnsi"/>
                <w:sz w:val="22"/>
                <w:szCs w:val="22"/>
                <w:lang w:val="en-US"/>
              </w:rPr>
              <w:t>15,597</w:t>
            </w:r>
          </w:p>
        </w:tc>
      </w:tr>
      <w:tr w:rsidR="00426F67" w:rsidTr="00586FD9">
        <w:tc>
          <w:tcPr>
            <w:tcW w:w="6237" w:type="dxa"/>
            <w:gridSpan w:val="2"/>
          </w:tcPr>
          <w:p w:rsidR="00426F67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Missing on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covariates</w:t>
            </w:r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985" w:type="dxa"/>
          </w:tcPr>
          <w:p w:rsidR="00426F67" w:rsidRPr="00F411F4" w:rsidRDefault="00AC44C4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25,481</w:t>
            </w:r>
          </w:p>
        </w:tc>
      </w:tr>
      <w:tr w:rsidR="00426F67" w:rsidTr="00586FD9">
        <w:tc>
          <w:tcPr>
            <w:tcW w:w="6237" w:type="dxa"/>
            <w:gridSpan w:val="2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Included, </w:t>
            </w:r>
            <w:r w:rsidRPr="00EB3E3D">
              <w:rPr>
                <w:rFonts w:asciiTheme="minorHAnsi" w:hAnsiTheme="minorHAnsi"/>
                <w:sz w:val="20"/>
                <w:lang w:val="en-US"/>
              </w:rPr>
              <w:t>N</w:t>
            </w:r>
          </w:p>
        </w:tc>
        <w:tc>
          <w:tcPr>
            <w:tcW w:w="1985" w:type="dxa"/>
          </w:tcPr>
          <w:p w:rsidR="00426F67" w:rsidRPr="002A17E3" w:rsidRDefault="00F411F4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A17E3">
              <w:rPr>
                <w:rFonts w:asciiTheme="minorHAnsi" w:hAnsiTheme="minorHAnsi"/>
                <w:sz w:val="22"/>
                <w:szCs w:val="22"/>
              </w:rPr>
              <w:t>140,272</w:t>
            </w:r>
          </w:p>
        </w:tc>
      </w:tr>
      <w:tr w:rsidR="00426F67" w:rsidRPr="00C00984" w:rsidTr="00586FD9">
        <w:tc>
          <w:tcPr>
            <w:tcW w:w="6237" w:type="dxa"/>
            <w:gridSpan w:val="2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Age at baseline, mean (SD)</w:t>
            </w:r>
          </w:p>
        </w:tc>
        <w:tc>
          <w:tcPr>
            <w:tcW w:w="1985" w:type="dxa"/>
          </w:tcPr>
          <w:p w:rsidR="00426F67" w:rsidRPr="002A17E3" w:rsidRDefault="002A17E3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A17E3">
              <w:rPr>
                <w:rFonts w:asciiTheme="minorHAnsi" w:hAnsiTheme="minorHAnsi"/>
                <w:sz w:val="22"/>
                <w:szCs w:val="22"/>
              </w:rPr>
              <w:t>41.7 (14.9)</w:t>
            </w:r>
          </w:p>
        </w:tc>
      </w:tr>
      <w:tr w:rsidR="00426F67" w:rsidRPr="00C00984" w:rsidTr="00586FD9">
        <w:tc>
          <w:tcPr>
            <w:tcW w:w="6237" w:type="dxa"/>
            <w:gridSpan w:val="2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Women, N (%)</w:t>
            </w:r>
          </w:p>
        </w:tc>
        <w:tc>
          <w:tcPr>
            <w:tcW w:w="1985" w:type="dxa"/>
          </w:tcPr>
          <w:p w:rsidR="00426F67" w:rsidRPr="002A17E3" w:rsidRDefault="002A17E3" w:rsidP="002A17E3">
            <w:pPr>
              <w:pStyle w:val="FormateretHTML"/>
              <w:shd w:val="clear" w:color="auto" w:fill="FFFFFF"/>
              <w:wordWrap w:val="0"/>
              <w:jc w:val="center"/>
              <w:rPr>
                <w:rFonts w:asciiTheme="minorHAnsi" w:hAnsiTheme="minorHAnsi" w:cs="Consolas"/>
                <w:color w:val="000000"/>
                <w:sz w:val="22"/>
                <w:szCs w:val="22"/>
              </w:rPr>
            </w:pPr>
            <w:r w:rsidRPr="002A17E3">
              <w:rPr>
                <w:rFonts w:asciiTheme="minorHAnsi" w:hAnsiTheme="minorHAnsi" w:cs="Consolas"/>
                <w:color w:val="000000"/>
                <w:sz w:val="22"/>
                <w:szCs w:val="22"/>
              </w:rPr>
              <w:t>78</w:t>
            </w:r>
            <w:r>
              <w:rPr>
                <w:rFonts w:asciiTheme="minorHAnsi" w:hAnsiTheme="minorHAnsi" w:cs="Consolas"/>
                <w:color w:val="000000"/>
                <w:sz w:val="22"/>
                <w:szCs w:val="22"/>
              </w:rPr>
              <w:t>,</w:t>
            </w:r>
            <w:r w:rsidRPr="002A17E3">
              <w:rPr>
                <w:rFonts w:asciiTheme="minorHAnsi" w:hAnsiTheme="minorHAnsi" w:cs="Consolas"/>
                <w:color w:val="000000"/>
                <w:sz w:val="22"/>
                <w:szCs w:val="22"/>
              </w:rPr>
              <w:t>895 (</w:t>
            </w:r>
            <w:r>
              <w:rPr>
                <w:rFonts w:asciiTheme="minorHAnsi" w:hAnsiTheme="minorHAnsi" w:cs="Consolas"/>
                <w:color w:val="000000"/>
                <w:sz w:val="22"/>
                <w:szCs w:val="22"/>
              </w:rPr>
              <w:t>56</w:t>
            </w:r>
            <w:r w:rsidRPr="002A17E3">
              <w:rPr>
                <w:rFonts w:asciiTheme="minorHAnsi" w:hAnsiTheme="minorHAnsi" w:cs="Consolas"/>
                <w:color w:val="000000"/>
                <w:sz w:val="22"/>
                <w:szCs w:val="22"/>
              </w:rPr>
              <w:t>)</w:t>
            </w:r>
          </w:p>
        </w:tc>
      </w:tr>
      <w:tr w:rsidR="00426F67" w:rsidRPr="00C00984" w:rsidTr="00586FD9">
        <w:tc>
          <w:tcPr>
            <w:tcW w:w="6237" w:type="dxa"/>
            <w:gridSpan w:val="2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Unemployed, N (%)</w:t>
            </w:r>
          </w:p>
        </w:tc>
        <w:tc>
          <w:tcPr>
            <w:tcW w:w="1985" w:type="dxa"/>
          </w:tcPr>
          <w:p w:rsidR="00426F67" w:rsidRPr="00F411F4" w:rsidRDefault="000F7DBB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41,008 (29)</w:t>
            </w:r>
          </w:p>
        </w:tc>
      </w:tr>
      <w:tr w:rsidR="00426F67" w:rsidRPr="00C00984" w:rsidTr="00586FD9">
        <w:tc>
          <w:tcPr>
            <w:tcW w:w="6237" w:type="dxa"/>
            <w:gridSpan w:val="2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Marital status</w:t>
            </w:r>
          </w:p>
        </w:tc>
        <w:tc>
          <w:tcPr>
            <w:tcW w:w="1985" w:type="dxa"/>
          </w:tcPr>
          <w:p w:rsidR="00426F67" w:rsidRPr="00F411F4" w:rsidRDefault="00426F67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426F67" w:rsidTr="00586FD9">
        <w:tc>
          <w:tcPr>
            <w:tcW w:w="567" w:type="dxa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Single</w:t>
            </w:r>
          </w:p>
        </w:tc>
        <w:tc>
          <w:tcPr>
            <w:tcW w:w="1985" w:type="dxa"/>
          </w:tcPr>
          <w:p w:rsidR="00426F67" w:rsidRPr="00F411F4" w:rsidRDefault="000F7DBB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24,569 (18)</w:t>
            </w:r>
          </w:p>
        </w:tc>
      </w:tr>
      <w:tr w:rsidR="00426F67" w:rsidTr="00586FD9">
        <w:tc>
          <w:tcPr>
            <w:tcW w:w="567" w:type="dxa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Married</w:t>
            </w:r>
          </w:p>
        </w:tc>
        <w:tc>
          <w:tcPr>
            <w:tcW w:w="1985" w:type="dxa"/>
          </w:tcPr>
          <w:p w:rsidR="00426F67" w:rsidRPr="00F411F4" w:rsidRDefault="000F7DBB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96,597 (69)</w:t>
            </w:r>
          </w:p>
        </w:tc>
      </w:tr>
      <w:tr w:rsidR="00426F67" w:rsidTr="00586FD9">
        <w:tc>
          <w:tcPr>
            <w:tcW w:w="567" w:type="dxa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Divorced</w:t>
            </w:r>
          </w:p>
        </w:tc>
        <w:tc>
          <w:tcPr>
            <w:tcW w:w="1985" w:type="dxa"/>
          </w:tcPr>
          <w:p w:rsidR="00426F67" w:rsidRPr="00F411F4" w:rsidRDefault="000F7DBB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9,518 (7)</w:t>
            </w:r>
          </w:p>
        </w:tc>
      </w:tr>
      <w:tr w:rsidR="00426F67" w:rsidTr="00586FD9">
        <w:tc>
          <w:tcPr>
            <w:tcW w:w="567" w:type="dxa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Widowed</w:t>
            </w:r>
          </w:p>
        </w:tc>
        <w:tc>
          <w:tcPr>
            <w:tcW w:w="1985" w:type="dxa"/>
          </w:tcPr>
          <w:p w:rsidR="00426F67" w:rsidRPr="00F411F4" w:rsidRDefault="000F7DBB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9,588 (7)</w:t>
            </w:r>
          </w:p>
        </w:tc>
      </w:tr>
      <w:tr w:rsidR="00426F67" w:rsidTr="00586FD9">
        <w:tc>
          <w:tcPr>
            <w:tcW w:w="6237" w:type="dxa"/>
            <w:gridSpan w:val="2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Smoking status, N (%)</w:t>
            </w:r>
          </w:p>
        </w:tc>
        <w:tc>
          <w:tcPr>
            <w:tcW w:w="1985" w:type="dxa"/>
          </w:tcPr>
          <w:p w:rsidR="00426F67" w:rsidRPr="00F411F4" w:rsidRDefault="00426F67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426F67" w:rsidTr="00586FD9">
        <w:tc>
          <w:tcPr>
            <w:tcW w:w="567" w:type="dxa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 xml:space="preserve">Current </w:t>
            </w:r>
          </w:p>
        </w:tc>
        <w:tc>
          <w:tcPr>
            <w:tcW w:w="1985" w:type="dxa"/>
          </w:tcPr>
          <w:p w:rsidR="00426F67" w:rsidRPr="00F411F4" w:rsidRDefault="007A54CB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28,370 (20)</w:t>
            </w:r>
          </w:p>
        </w:tc>
      </w:tr>
      <w:tr w:rsidR="00426F67" w:rsidTr="00586FD9">
        <w:tc>
          <w:tcPr>
            <w:tcW w:w="567" w:type="dxa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Previous</w:t>
            </w:r>
          </w:p>
        </w:tc>
        <w:tc>
          <w:tcPr>
            <w:tcW w:w="1985" w:type="dxa"/>
          </w:tcPr>
          <w:p w:rsidR="00426F67" w:rsidRPr="00F411F4" w:rsidRDefault="007A54CB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8,674 (6)</w:t>
            </w:r>
          </w:p>
        </w:tc>
      </w:tr>
      <w:tr w:rsidR="00426F67" w:rsidTr="00586FD9">
        <w:tc>
          <w:tcPr>
            <w:tcW w:w="567" w:type="dxa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>Never</w:t>
            </w:r>
          </w:p>
        </w:tc>
        <w:tc>
          <w:tcPr>
            <w:tcW w:w="1985" w:type="dxa"/>
          </w:tcPr>
          <w:p w:rsidR="00426F67" w:rsidRPr="00F411F4" w:rsidRDefault="007A54CB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103,228 (74)</w:t>
            </w:r>
          </w:p>
        </w:tc>
      </w:tr>
      <w:tr w:rsidR="00426F67" w:rsidTr="00586FD9">
        <w:tc>
          <w:tcPr>
            <w:tcW w:w="6237" w:type="dxa"/>
            <w:gridSpan w:val="2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 w:rsidRPr="00EB3E3D">
              <w:rPr>
                <w:rFonts w:asciiTheme="minorHAnsi" w:hAnsiTheme="minorHAnsi"/>
                <w:sz w:val="20"/>
                <w:lang w:val="en-US"/>
              </w:rPr>
              <w:t xml:space="preserve">Smoking intensity, 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g/d </w:t>
            </w:r>
            <w:r w:rsidRPr="00EB3E3D">
              <w:rPr>
                <w:rFonts w:asciiTheme="minorHAnsi" w:hAnsiTheme="minorHAnsi"/>
                <w:sz w:val="20"/>
                <w:lang w:val="en-US"/>
              </w:rPr>
              <w:t>mean (SD)</w:t>
            </w:r>
            <w:r w:rsidR="00BD77D3" w:rsidRPr="00BD77D3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</w:p>
        </w:tc>
        <w:tc>
          <w:tcPr>
            <w:tcW w:w="1985" w:type="dxa"/>
          </w:tcPr>
          <w:p w:rsidR="00426F67" w:rsidRPr="00F411F4" w:rsidRDefault="00544838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15.6 (8.9)</w:t>
            </w:r>
          </w:p>
        </w:tc>
      </w:tr>
      <w:tr w:rsidR="00426F67" w:rsidTr="00586FD9">
        <w:tc>
          <w:tcPr>
            <w:tcW w:w="6237" w:type="dxa"/>
            <w:gridSpan w:val="2"/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Smoking duration, yrs mean (SD)</w:t>
            </w:r>
            <w:r w:rsidR="00BD77D3" w:rsidRPr="00BD77D3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</w:p>
        </w:tc>
        <w:tc>
          <w:tcPr>
            <w:tcW w:w="1985" w:type="dxa"/>
          </w:tcPr>
          <w:p w:rsidR="00426F67" w:rsidRPr="00F411F4" w:rsidRDefault="00544838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13.4 (8.2)</w:t>
            </w:r>
          </w:p>
        </w:tc>
      </w:tr>
      <w:tr w:rsidR="00426F67" w:rsidTr="00586FD9">
        <w:tc>
          <w:tcPr>
            <w:tcW w:w="6237" w:type="dxa"/>
            <w:gridSpan w:val="2"/>
          </w:tcPr>
          <w:p w:rsidR="00426F67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BMI, kg/m</w:t>
            </w:r>
            <w:r w:rsidRPr="0010578B">
              <w:rPr>
                <w:rFonts w:asciiTheme="minorHAnsi" w:hAnsiTheme="minorHAnsi"/>
                <w:sz w:val="20"/>
                <w:vertAlign w:val="superscript"/>
                <w:lang w:val="en-US"/>
              </w:rPr>
              <w:t>2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426F67" w:rsidRPr="00E02BA3" w:rsidRDefault="00426F67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426F67" w:rsidTr="00586FD9">
        <w:tc>
          <w:tcPr>
            <w:tcW w:w="567" w:type="dxa"/>
          </w:tcPr>
          <w:p w:rsidR="00426F67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426F67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&lt; 18.5</w:t>
            </w:r>
          </w:p>
        </w:tc>
        <w:tc>
          <w:tcPr>
            <w:tcW w:w="1985" w:type="dxa"/>
          </w:tcPr>
          <w:p w:rsidR="00426F67" w:rsidRPr="00E02BA3" w:rsidRDefault="0019785B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02BA3">
              <w:rPr>
                <w:rFonts w:asciiTheme="minorHAnsi" w:hAnsiTheme="minorHAnsi"/>
                <w:sz w:val="22"/>
                <w:szCs w:val="22"/>
                <w:lang w:val="en-US"/>
              </w:rPr>
              <w:t>4,382 (3)</w:t>
            </w:r>
          </w:p>
        </w:tc>
      </w:tr>
      <w:tr w:rsidR="00426F67" w:rsidTr="00586FD9">
        <w:tc>
          <w:tcPr>
            <w:tcW w:w="567" w:type="dxa"/>
          </w:tcPr>
          <w:p w:rsidR="00426F67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426F67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18.5–24.9</w:t>
            </w:r>
          </w:p>
        </w:tc>
        <w:tc>
          <w:tcPr>
            <w:tcW w:w="1985" w:type="dxa"/>
          </w:tcPr>
          <w:p w:rsidR="00426F67" w:rsidRPr="00E02BA3" w:rsidRDefault="0019785B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02BA3">
              <w:rPr>
                <w:rFonts w:asciiTheme="minorHAnsi" w:hAnsiTheme="minorHAnsi"/>
                <w:sz w:val="22"/>
                <w:szCs w:val="22"/>
                <w:lang w:val="en-US"/>
              </w:rPr>
              <w:t>76,814 (55)</w:t>
            </w:r>
          </w:p>
        </w:tc>
      </w:tr>
      <w:tr w:rsidR="00426F67" w:rsidTr="00586FD9">
        <w:tc>
          <w:tcPr>
            <w:tcW w:w="567" w:type="dxa"/>
          </w:tcPr>
          <w:p w:rsidR="00426F67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426F67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25.0–29.9</w:t>
            </w:r>
          </w:p>
        </w:tc>
        <w:tc>
          <w:tcPr>
            <w:tcW w:w="1985" w:type="dxa"/>
          </w:tcPr>
          <w:p w:rsidR="00426F67" w:rsidRPr="00E02BA3" w:rsidRDefault="0019785B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02BA3">
              <w:rPr>
                <w:rFonts w:asciiTheme="minorHAnsi" w:hAnsiTheme="minorHAnsi"/>
                <w:sz w:val="22"/>
                <w:szCs w:val="22"/>
                <w:lang w:val="en-US"/>
              </w:rPr>
              <w:t>43,963 (31)</w:t>
            </w:r>
          </w:p>
        </w:tc>
      </w:tr>
      <w:tr w:rsidR="00426F67" w:rsidTr="00586FD9">
        <w:tc>
          <w:tcPr>
            <w:tcW w:w="567" w:type="dxa"/>
          </w:tcPr>
          <w:p w:rsidR="00426F67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</w:p>
        </w:tc>
        <w:tc>
          <w:tcPr>
            <w:tcW w:w="5670" w:type="dxa"/>
          </w:tcPr>
          <w:p w:rsidR="00426F67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>30.0+</w:t>
            </w:r>
          </w:p>
        </w:tc>
        <w:tc>
          <w:tcPr>
            <w:tcW w:w="1985" w:type="dxa"/>
          </w:tcPr>
          <w:p w:rsidR="00426F67" w:rsidRPr="000E531A" w:rsidRDefault="0019785B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E531A">
              <w:rPr>
                <w:rFonts w:asciiTheme="minorHAnsi" w:hAnsiTheme="minorHAnsi"/>
                <w:sz w:val="22"/>
                <w:szCs w:val="22"/>
                <w:lang w:val="en-US"/>
              </w:rPr>
              <w:t>15,113 (11)</w:t>
            </w:r>
          </w:p>
        </w:tc>
      </w:tr>
      <w:tr w:rsidR="00426F67" w:rsidTr="00586FD9"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426F67" w:rsidRPr="00EB3E3D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rFonts w:asciiTheme="minorHAnsi" w:hAnsiTheme="minorHAnsi"/>
                <w:sz w:val="20"/>
                <w:lang w:val="en-US"/>
              </w:rPr>
              <w:t xml:space="preserve">Neighborhood </w:t>
            </w:r>
            <w:proofErr w:type="spellStart"/>
            <w:r>
              <w:rPr>
                <w:rFonts w:asciiTheme="minorHAnsi" w:hAnsiTheme="minorHAnsi"/>
                <w:sz w:val="20"/>
                <w:lang w:val="en-US"/>
              </w:rPr>
              <w:t>income</w:t>
            </w:r>
            <w:r w:rsidR="00BD77D3">
              <w:rPr>
                <w:rFonts w:asciiTheme="minorHAnsi" w:hAnsiTheme="minorHAnsi"/>
                <w:sz w:val="20"/>
                <w:vertAlign w:val="superscript"/>
                <w:lang w:val="en-US"/>
              </w:rPr>
              <w:t>d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>, mean (SD)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26F67" w:rsidRPr="000E531A" w:rsidRDefault="000E531A" w:rsidP="00586FD9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E531A">
              <w:rPr>
                <w:rFonts w:asciiTheme="minorHAnsi" w:hAnsiTheme="minorHAnsi"/>
                <w:sz w:val="22"/>
                <w:szCs w:val="22"/>
                <w:lang w:val="en-US"/>
              </w:rPr>
              <w:t>22.9 (1.7)</w:t>
            </w:r>
          </w:p>
        </w:tc>
      </w:tr>
      <w:tr w:rsidR="00426F67" w:rsidRPr="007D28B8" w:rsidTr="00586FD9">
        <w:tc>
          <w:tcPr>
            <w:tcW w:w="8222" w:type="dxa"/>
            <w:gridSpan w:val="3"/>
            <w:tcBorders>
              <w:top w:val="single" w:sz="4" w:space="0" w:color="auto"/>
            </w:tcBorders>
          </w:tcPr>
          <w:p w:rsidR="007C05B8" w:rsidRDefault="007C05B8" w:rsidP="007C05B8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EB3E3D">
              <w:rPr>
                <w:rFonts w:asciiTheme="minorHAnsi" w:hAnsiTheme="minorHAnsi"/>
                <w:sz w:val="20"/>
                <w:vertAlign w:val="superscript"/>
                <w:lang w:val="en-US"/>
              </w:rPr>
              <w:t>a</w:t>
            </w:r>
            <w:r>
              <w:rPr>
                <w:rFonts w:asciiTheme="minorHAnsi" w:hAnsiTheme="minorHAnsi"/>
                <w:sz w:val="20"/>
                <w:lang w:val="en-US"/>
              </w:rPr>
              <w:t>Due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to failed exposure assignment or </w:t>
            </w:r>
            <w:r w:rsidR="00DB598F">
              <w:rPr>
                <w:rFonts w:asciiTheme="minorHAnsi" w:hAnsiTheme="minorHAnsi"/>
                <w:sz w:val="20"/>
                <w:lang w:val="en-US"/>
              </w:rPr>
              <w:t xml:space="preserve">any </w:t>
            </w:r>
            <w:r>
              <w:rPr>
                <w:rFonts w:asciiTheme="minorHAnsi" w:hAnsiTheme="minorHAnsi"/>
                <w:sz w:val="20"/>
                <w:lang w:val="en-US"/>
              </w:rPr>
              <w:t>cancer before baseline</w:t>
            </w:r>
          </w:p>
          <w:p w:rsidR="00426F67" w:rsidRPr="00CE1C65" w:rsidRDefault="00426F67" w:rsidP="00586FD9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b</w:t>
            </w:r>
            <w:r w:rsidRPr="00CE1C65">
              <w:rPr>
                <w:rFonts w:asciiTheme="minorHAnsi" w:hAnsiTheme="minorHAnsi"/>
                <w:sz w:val="20"/>
                <w:lang w:val="en-US"/>
              </w:rPr>
              <w:t>Main</w:t>
            </w:r>
            <w:proofErr w:type="spellEnd"/>
            <w:r w:rsidRPr="00CE1C65">
              <w:rPr>
                <w:rFonts w:asciiTheme="minorHAnsi" w:hAnsiTheme="minorHAnsi"/>
                <w:sz w:val="20"/>
                <w:lang w:val="en-US"/>
              </w:rPr>
              <w:t xml:space="preserve"> model 3: age, sex, year of baseline visit, smoking status, duration, intensity, intensity², BMI, marital status, employment status and 2001 mean income at the neighborhood level</w:t>
            </w:r>
          </w:p>
          <w:p w:rsidR="00BD77D3" w:rsidRPr="006E7674" w:rsidRDefault="00BD77D3" w:rsidP="00BD77D3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 w:rsidRPr="00CE1C65">
              <w:rPr>
                <w:rFonts w:asciiTheme="minorHAnsi" w:hAnsiTheme="minorHAnsi"/>
                <w:sz w:val="20"/>
                <w:vertAlign w:val="superscript"/>
                <w:lang w:val="en-US"/>
              </w:rPr>
              <w:t>c</w:t>
            </w:r>
            <w:r>
              <w:rPr>
                <w:rFonts w:asciiTheme="minorHAnsi" w:hAnsiTheme="minorHAnsi"/>
                <w:sz w:val="20"/>
                <w:lang w:val="en-US"/>
              </w:rPr>
              <w:t>Among</w:t>
            </w:r>
            <w:proofErr w:type="spellEnd"/>
            <w:r>
              <w:rPr>
                <w:rFonts w:asciiTheme="minorHAnsi" w:hAnsiTheme="minorHAnsi"/>
                <w:sz w:val="20"/>
                <w:lang w:val="en-US"/>
              </w:rPr>
              <w:t xml:space="preserve"> current smokers</w:t>
            </w:r>
          </w:p>
          <w:p w:rsidR="00426F67" w:rsidRPr="00EB3E3D" w:rsidRDefault="00BD77D3" w:rsidP="00BD77D3">
            <w:pPr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proofErr w:type="gramStart"/>
            <w:r w:rsidRPr="006E7674">
              <w:rPr>
                <w:rFonts w:asciiTheme="minorHAnsi" w:hAnsiTheme="minorHAnsi"/>
                <w:sz w:val="20"/>
                <w:vertAlign w:val="superscript"/>
                <w:lang w:val="en-US"/>
              </w:rPr>
              <w:t>d</w:t>
            </w:r>
            <w:r w:rsidRPr="00CE1C65">
              <w:rPr>
                <w:rFonts w:asciiTheme="minorHAnsi" w:hAnsiTheme="minorHAnsi"/>
                <w:sz w:val="20"/>
                <w:lang w:val="en-US"/>
              </w:rPr>
              <w:t>EUR</w:t>
            </w:r>
            <w:proofErr w:type="spellEnd"/>
            <w:proofErr w:type="gramEnd"/>
            <w:r w:rsidRPr="00CE1C65">
              <w:rPr>
                <w:rFonts w:asciiTheme="minorHAnsi" w:hAnsiTheme="minorHAnsi"/>
                <w:sz w:val="20"/>
                <w:lang w:val="en-US"/>
              </w:rPr>
              <w:t xml:space="preserve"> per 1,000, year 2001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. </w:t>
            </w:r>
            <w:r w:rsidR="00426F67" w:rsidRPr="00CE1C65">
              <w:rPr>
                <w:rFonts w:asciiTheme="minorHAnsi" w:hAnsiTheme="minorHAnsi"/>
                <w:sz w:val="20"/>
                <w:lang w:val="en-US"/>
              </w:rPr>
              <w:t>EUR per 1,000, year 2001</w:t>
            </w:r>
            <w:r w:rsidR="00865128">
              <w:rPr>
                <w:rFonts w:asciiTheme="minorHAnsi" w:hAnsiTheme="minorHAnsi"/>
                <w:sz w:val="20"/>
                <w:lang w:val="en-US"/>
              </w:rPr>
              <w:t>. Neighborhood defined as municipality</w:t>
            </w:r>
          </w:p>
        </w:tc>
      </w:tr>
    </w:tbl>
    <w:p w:rsidR="007A54CB" w:rsidRDefault="007A54CB" w:rsidP="007A54CB">
      <w:pPr>
        <w:pStyle w:val="FormateretHTML"/>
        <w:shd w:val="clear" w:color="auto" w:fill="FFFFFF"/>
        <w:wordWrap w:val="0"/>
        <w:rPr>
          <w:rFonts w:ascii="Consolas" w:hAnsi="Consolas" w:cs="Consolas"/>
          <w:color w:val="000000"/>
          <w:sz w:val="21"/>
          <w:szCs w:val="21"/>
        </w:rPr>
      </w:pPr>
    </w:p>
    <w:p w:rsidR="00426F67" w:rsidRDefault="00426F67" w:rsidP="00426F67">
      <w:pPr>
        <w:ind w:left="-567"/>
        <w:rPr>
          <w:rFonts w:asciiTheme="minorHAnsi" w:hAnsiTheme="minorHAnsi"/>
          <w:sz w:val="22"/>
          <w:szCs w:val="22"/>
          <w:lang w:val="en-US"/>
        </w:rPr>
      </w:pPr>
    </w:p>
    <w:p w:rsidR="00322136" w:rsidRPr="007D28B8" w:rsidRDefault="00426F67" w:rsidP="00322136">
      <w:pPr>
        <w:ind w:left="-567"/>
        <w:rPr>
          <w:rFonts w:asciiTheme="minorHAnsi" w:hAnsiTheme="minorHAnsi"/>
          <w:b/>
          <w:sz w:val="20"/>
        </w:rPr>
      </w:pPr>
      <w:r w:rsidRPr="007D28B8">
        <w:rPr>
          <w:rFonts w:asciiTheme="minorHAnsi" w:hAnsiTheme="minorHAnsi"/>
          <w:b/>
          <w:sz w:val="20"/>
        </w:rPr>
        <w:t>Main reference:</w:t>
      </w:r>
    </w:p>
    <w:p w:rsidR="00D51597" w:rsidRPr="00322136" w:rsidRDefault="000E531A" w:rsidP="00322136">
      <w:pPr>
        <w:ind w:left="-567"/>
        <w:jc w:val="both"/>
        <w:rPr>
          <w:rFonts w:asciiTheme="minorHAnsi" w:hAnsiTheme="minorHAnsi"/>
          <w:b/>
          <w:sz w:val="20"/>
        </w:rPr>
      </w:pPr>
      <w:r w:rsidRPr="007D28B8">
        <w:rPr>
          <w:rFonts w:asciiTheme="minorHAnsi" w:hAnsiTheme="minorHAnsi"/>
          <w:sz w:val="20"/>
        </w:rPr>
        <w:t xml:space="preserve">Ulmer H, </w:t>
      </w:r>
      <w:proofErr w:type="spellStart"/>
      <w:r w:rsidRPr="007D28B8">
        <w:rPr>
          <w:rFonts w:asciiTheme="minorHAnsi" w:hAnsiTheme="minorHAnsi"/>
          <w:sz w:val="20"/>
        </w:rPr>
        <w:t>Kelleher</w:t>
      </w:r>
      <w:proofErr w:type="spellEnd"/>
      <w:r w:rsidRPr="007D28B8">
        <w:rPr>
          <w:rFonts w:asciiTheme="minorHAnsi" w:hAnsiTheme="minorHAnsi"/>
          <w:sz w:val="20"/>
        </w:rPr>
        <w:t xml:space="preserve"> CC, </w:t>
      </w:r>
      <w:proofErr w:type="spellStart"/>
      <w:r w:rsidRPr="007D28B8">
        <w:rPr>
          <w:rFonts w:asciiTheme="minorHAnsi" w:hAnsiTheme="minorHAnsi"/>
          <w:sz w:val="20"/>
        </w:rPr>
        <w:t>Fitz</w:t>
      </w:r>
      <w:proofErr w:type="spellEnd"/>
      <w:r w:rsidRPr="007D28B8">
        <w:rPr>
          <w:rFonts w:asciiTheme="minorHAnsi" w:hAnsiTheme="minorHAnsi"/>
          <w:sz w:val="20"/>
        </w:rPr>
        <w:t xml:space="preserve">-Simon N et al. </w:t>
      </w:r>
      <w:proofErr w:type="gramStart"/>
      <w:r w:rsidRPr="000E531A">
        <w:rPr>
          <w:rFonts w:asciiTheme="minorHAnsi" w:eastAsia="Times New Roman" w:hAnsiTheme="minorHAnsi" w:cs="Arial"/>
          <w:sz w:val="20"/>
          <w:lang w:val="en-US"/>
        </w:rPr>
        <w:t>Secular  trends</w:t>
      </w:r>
      <w:proofErr w:type="gramEnd"/>
      <w:r w:rsidRPr="000E531A">
        <w:rPr>
          <w:rFonts w:asciiTheme="minorHAnsi" w:eastAsia="Times New Roman" w:hAnsiTheme="minorHAnsi" w:cs="Arial"/>
          <w:sz w:val="20"/>
          <w:lang w:val="en-US"/>
        </w:rPr>
        <w:t xml:space="preserve">  in  cardiovascular  risk  factors:</w:t>
      </w:r>
      <w:r>
        <w:rPr>
          <w:rFonts w:asciiTheme="minorHAnsi" w:eastAsia="Times New Roman" w:hAnsiTheme="minorHAnsi" w:cs="Arial"/>
          <w:sz w:val="20"/>
          <w:lang w:val="en-US"/>
        </w:rPr>
        <w:t xml:space="preserve"> </w:t>
      </w:r>
      <w:r w:rsidRPr="000E531A">
        <w:rPr>
          <w:rFonts w:asciiTheme="minorHAnsi" w:eastAsia="Times New Roman" w:hAnsiTheme="minorHAnsi" w:cs="Arial"/>
          <w:sz w:val="20"/>
          <w:lang w:val="en-US"/>
        </w:rPr>
        <w:t>an  age-period  cohort  analysis  of  698</w:t>
      </w:r>
      <w:r>
        <w:rPr>
          <w:rFonts w:asciiTheme="minorHAnsi" w:eastAsia="Times New Roman" w:hAnsiTheme="minorHAnsi" w:cs="Arial"/>
          <w:sz w:val="20"/>
          <w:lang w:val="en-US"/>
        </w:rPr>
        <w:t>,</w:t>
      </w:r>
      <w:r w:rsidRPr="000E531A">
        <w:rPr>
          <w:rFonts w:asciiTheme="minorHAnsi" w:eastAsia="Times New Roman" w:hAnsiTheme="minorHAnsi" w:cs="Arial"/>
          <w:sz w:val="20"/>
          <w:lang w:val="en-US"/>
        </w:rPr>
        <w:t>954  health</w:t>
      </w:r>
      <w:r>
        <w:rPr>
          <w:rFonts w:asciiTheme="minorHAnsi" w:eastAsia="Times New Roman" w:hAnsiTheme="minorHAnsi" w:cs="Arial"/>
          <w:sz w:val="20"/>
          <w:lang w:val="en-US"/>
        </w:rPr>
        <w:t xml:space="preserve"> </w:t>
      </w:r>
      <w:r w:rsidRPr="000E531A">
        <w:rPr>
          <w:rFonts w:asciiTheme="minorHAnsi" w:eastAsia="Times New Roman" w:hAnsiTheme="minorHAnsi" w:cs="Arial"/>
          <w:sz w:val="20"/>
          <w:lang w:val="en-US"/>
        </w:rPr>
        <w:t>examinations  in  181</w:t>
      </w:r>
      <w:r>
        <w:rPr>
          <w:rFonts w:asciiTheme="minorHAnsi" w:eastAsia="Times New Roman" w:hAnsiTheme="minorHAnsi" w:cs="Arial"/>
          <w:sz w:val="20"/>
          <w:lang w:val="en-US"/>
        </w:rPr>
        <w:t>,</w:t>
      </w:r>
      <w:r w:rsidRPr="000E531A">
        <w:rPr>
          <w:rFonts w:asciiTheme="minorHAnsi" w:eastAsia="Times New Roman" w:hAnsiTheme="minorHAnsi" w:cs="Arial"/>
          <w:sz w:val="20"/>
          <w:lang w:val="en-US"/>
        </w:rPr>
        <w:t>350  Austrian men and  women</w:t>
      </w:r>
      <w:r>
        <w:rPr>
          <w:rFonts w:asciiTheme="minorHAnsi" w:eastAsia="Times New Roman" w:hAnsiTheme="minorHAnsi" w:cs="Arial"/>
          <w:sz w:val="20"/>
          <w:lang w:val="en-US"/>
        </w:rPr>
        <w:t>. Journal of Internal Medicine,</w:t>
      </w:r>
      <w:r w:rsidR="00426F67" w:rsidRPr="000E531A">
        <w:rPr>
          <w:rFonts w:asciiTheme="minorHAnsi" w:hAnsiTheme="minorHAnsi"/>
          <w:sz w:val="20"/>
          <w:lang w:val="en-US"/>
        </w:rPr>
        <w:t xml:space="preserve"> </w:t>
      </w:r>
      <w:r w:rsidR="00426F67" w:rsidRPr="001E056F">
        <w:rPr>
          <w:rFonts w:asciiTheme="minorHAnsi" w:hAnsiTheme="minorHAnsi"/>
          <w:sz w:val="20"/>
          <w:lang w:val="en-US"/>
        </w:rPr>
        <w:t>20</w:t>
      </w:r>
      <w:r>
        <w:rPr>
          <w:rFonts w:asciiTheme="minorHAnsi" w:hAnsiTheme="minorHAnsi"/>
          <w:sz w:val="20"/>
          <w:lang w:val="en-US"/>
        </w:rPr>
        <w:t>07</w:t>
      </w:r>
      <w:r w:rsidR="00426F67" w:rsidRPr="001E056F">
        <w:rPr>
          <w:rFonts w:asciiTheme="minorHAnsi" w:hAnsiTheme="minorHAnsi"/>
          <w:sz w:val="20"/>
          <w:lang w:val="en-US"/>
        </w:rPr>
        <w:t xml:space="preserve">; </w:t>
      </w:r>
      <w:r>
        <w:rPr>
          <w:rFonts w:asciiTheme="minorHAnsi" w:hAnsiTheme="minorHAnsi"/>
          <w:sz w:val="20"/>
          <w:lang w:val="en-US"/>
        </w:rPr>
        <w:t>261</w:t>
      </w:r>
      <w:r w:rsidR="00426F67" w:rsidRPr="001E056F">
        <w:rPr>
          <w:rFonts w:asciiTheme="minorHAnsi" w:hAnsiTheme="minorHAnsi"/>
          <w:sz w:val="20"/>
          <w:lang w:val="en-US"/>
        </w:rPr>
        <w:t xml:space="preserve">: </w:t>
      </w:r>
      <w:r>
        <w:rPr>
          <w:rFonts w:asciiTheme="minorHAnsi" w:hAnsiTheme="minorHAnsi"/>
          <w:sz w:val="20"/>
          <w:lang w:val="en-US"/>
        </w:rPr>
        <w:t>566</w:t>
      </w:r>
      <w:r w:rsidR="00426F67" w:rsidRPr="001E056F">
        <w:rPr>
          <w:rFonts w:asciiTheme="minorHAnsi" w:hAnsiTheme="minorHAnsi"/>
          <w:sz w:val="20"/>
          <w:lang w:val="en-US"/>
        </w:rPr>
        <w:t>–</w:t>
      </w:r>
      <w:r>
        <w:rPr>
          <w:rFonts w:asciiTheme="minorHAnsi" w:hAnsiTheme="minorHAnsi"/>
          <w:sz w:val="20"/>
          <w:lang w:val="en-US"/>
        </w:rPr>
        <w:t>576</w:t>
      </w:r>
      <w:r w:rsidR="00426F67" w:rsidRPr="001E056F">
        <w:rPr>
          <w:rFonts w:asciiTheme="minorHAnsi" w:hAnsiTheme="minorHAnsi"/>
          <w:sz w:val="20"/>
          <w:lang w:val="en-US"/>
        </w:rPr>
        <w:t>.</w:t>
      </w:r>
      <w:r w:rsidR="00426F67" w:rsidRPr="001E056F">
        <w:rPr>
          <w:rFonts w:asciiTheme="minorHAnsi" w:hAnsiTheme="minorHAnsi"/>
          <w:sz w:val="20"/>
          <w:lang w:val="en-US"/>
        </w:rPr>
        <w:br w:type="page"/>
      </w:r>
    </w:p>
    <w:tbl>
      <w:tblPr>
        <w:tblW w:w="6202" w:type="dxa"/>
        <w:tblLook w:val="04A0" w:firstRow="1" w:lastRow="0" w:firstColumn="1" w:lastColumn="0" w:noHBand="0" w:noVBand="1"/>
      </w:tblPr>
      <w:tblGrid>
        <w:gridCol w:w="284"/>
        <w:gridCol w:w="1382"/>
        <w:gridCol w:w="1134"/>
        <w:gridCol w:w="1134"/>
        <w:gridCol w:w="1134"/>
        <w:gridCol w:w="1134"/>
      </w:tblGrid>
      <w:tr w:rsidR="00483B6B" w:rsidRPr="00A36F3F" w:rsidTr="0041784A">
        <w:trPr>
          <w:trHeight w:val="300"/>
        </w:trPr>
        <w:tc>
          <w:tcPr>
            <w:tcW w:w="6202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lastRenderedPageBreak/>
              <w:t>Table 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  <w:r w:rsidRPr="000F363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Subset</w:t>
            </w:r>
            <w:r w:rsidRPr="000F363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analyses of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NO</w:t>
            </w:r>
            <w:r w:rsidRPr="004326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, BC, and O</w:t>
            </w:r>
            <w:r w:rsidRPr="00432691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val="en-US"/>
              </w:rPr>
              <w:t>3</w:t>
            </w:r>
            <w:r w:rsidRPr="000F363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67E4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(warm season) </w:t>
            </w:r>
            <w:r w:rsidRPr="000F363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and </w:t>
            </w:r>
            <w:r w:rsidRPr="000F363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lung cancer</w:t>
            </w:r>
          </w:p>
        </w:tc>
      </w:tr>
      <w:tr w:rsidR="00483B6B" w:rsidRPr="000F3634" w:rsidTr="0041784A">
        <w:trPr>
          <w:trHeight w:val="300"/>
        </w:trPr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 xml:space="preserve">All lung </w:t>
            </w:r>
            <w:proofErr w:type="spellStart"/>
            <w:r w:rsidRPr="000F363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cancers</w:t>
            </w:r>
            <w:r w:rsidRPr="000F363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  <w:proofErr w:type="spellEnd"/>
          </w:p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(N=3,956)</w:t>
            </w:r>
          </w:p>
        </w:tc>
      </w:tr>
      <w:tr w:rsidR="00483B6B" w:rsidRPr="000F3634" w:rsidTr="0041784A">
        <w:trPr>
          <w:trHeight w:val="300"/>
        </w:trPr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Subset</w:t>
            </w:r>
            <w:r w:rsidRPr="000F363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B6B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 xml:space="preserve">No </w:t>
            </w:r>
            <w:proofErr w:type="spellStart"/>
            <w:r w:rsidRPr="000F363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Obs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B6B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HR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483B6B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95% CI</w:t>
            </w:r>
          </w:p>
        </w:tc>
      </w:tr>
      <w:tr w:rsidR="00483B6B" w:rsidRPr="000F3634" w:rsidTr="0041784A">
        <w:trPr>
          <w:trHeight w:val="300"/>
        </w:trPr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B6B" w:rsidRPr="00432691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NO</w:t>
            </w:r>
            <w:r w:rsidRPr="0043269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 xml:space="preserve"> (</w:t>
            </w: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µg/m</w:t>
            </w: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vertAlign w:val="superscript"/>
                <w:lang w:val="en-US"/>
              </w:rPr>
              <w:t>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483B6B" w:rsidRPr="000F3634" w:rsidTr="0041784A">
        <w:trPr>
          <w:trHeight w:val="300"/>
        </w:trPr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Full dataset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307,550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0</w:t>
            </w: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07</w:t>
            </w:r>
          </w:p>
        </w:tc>
      </w:tr>
      <w:tr w:rsidR="00483B6B" w:rsidRPr="000F3634" w:rsidTr="0041784A">
        <w:trPr>
          <w:trHeight w:val="30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&lt; 40</w:t>
            </w: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233,303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F36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0</w:t>
            </w: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10</w:t>
            </w:r>
          </w:p>
        </w:tc>
      </w:tr>
      <w:tr w:rsidR="00483B6B" w:rsidRPr="000F3634" w:rsidTr="0041784A">
        <w:trPr>
          <w:trHeight w:val="30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&lt; 30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247,039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F36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0</w:t>
            </w: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13</w:t>
            </w:r>
          </w:p>
        </w:tc>
      </w:tr>
      <w:tr w:rsidR="00483B6B" w:rsidRPr="000F3634" w:rsidTr="0041784A">
        <w:trPr>
          <w:trHeight w:val="30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&lt; 20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83,229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F363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0</w:t>
            </w: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33</w:t>
            </w:r>
          </w:p>
        </w:tc>
      </w:tr>
      <w:tr w:rsidR="00483B6B" w:rsidRPr="000F3634" w:rsidTr="0041784A">
        <w:trPr>
          <w:trHeight w:val="300"/>
        </w:trPr>
        <w:tc>
          <w:tcPr>
            <w:tcW w:w="166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BC (10</w:t>
            </w:r>
            <w:r w:rsidRPr="00F10EA5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vertAlign w:val="superscript"/>
                <w:lang w:val="en-US"/>
              </w:rPr>
              <w:t>-5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m</w:t>
            </w:r>
            <w:r w:rsidRPr="001361B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vertAlign w:val="superscript"/>
                <w:lang w:val="en-US"/>
              </w:rPr>
              <w:t>-1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83B6B" w:rsidRPr="000F3634" w:rsidTr="0041784A">
        <w:trPr>
          <w:trHeight w:val="30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Full dataset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307,550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1.02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0.97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1.07</w:t>
            </w:r>
          </w:p>
        </w:tc>
      </w:tr>
      <w:tr w:rsidR="00483B6B" w:rsidRPr="000F3634" w:rsidTr="0041784A">
        <w:trPr>
          <w:trHeight w:val="30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&lt; 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306,984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1.02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0.97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1.07</w:t>
            </w:r>
          </w:p>
        </w:tc>
      </w:tr>
      <w:tr w:rsidR="00483B6B" w:rsidRPr="000F3634" w:rsidTr="0041784A">
        <w:trPr>
          <w:trHeight w:val="30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&lt; 2.5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303,132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1.02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0.97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1.0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8</w:t>
            </w:r>
          </w:p>
        </w:tc>
      </w:tr>
      <w:tr w:rsidR="00483B6B" w:rsidRPr="000F3634" w:rsidTr="0041784A">
        <w:trPr>
          <w:trHeight w:val="30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&lt; 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280,462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1.03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0.97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1.0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9</w:t>
            </w:r>
          </w:p>
        </w:tc>
      </w:tr>
      <w:tr w:rsidR="00483B6B" w:rsidRPr="000F3634" w:rsidTr="0041784A">
        <w:trPr>
          <w:trHeight w:val="30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83B6B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&lt; 1.5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134,046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1.03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0.9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1.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15</w:t>
            </w:r>
          </w:p>
        </w:tc>
      </w:tr>
      <w:tr w:rsidR="00483B6B" w:rsidRPr="000F3634" w:rsidTr="0041784A">
        <w:trPr>
          <w:trHeight w:val="30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83B6B" w:rsidRPr="00F10EA5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&lt; 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33,435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1.32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0.9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1.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86</w:t>
            </w:r>
          </w:p>
        </w:tc>
      </w:tr>
      <w:tr w:rsidR="00483B6B" w:rsidRPr="000F3634" w:rsidTr="0041784A">
        <w:trPr>
          <w:trHeight w:val="30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83B6B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&lt; 0.5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4,730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4.02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0.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29</w:t>
            </w: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.0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9</w:t>
            </w:r>
          </w:p>
        </w:tc>
      </w:tr>
      <w:tr w:rsidR="00483B6B" w:rsidRPr="000F3634" w:rsidTr="0041784A">
        <w:trPr>
          <w:trHeight w:val="300"/>
        </w:trPr>
        <w:tc>
          <w:tcPr>
            <w:tcW w:w="1666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O</w:t>
            </w:r>
            <w:r w:rsidRPr="0043269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vertAlign w:val="subscript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83B6B" w:rsidRPr="000F3634" w:rsidTr="0041784A">
        <w:trPr>
          <w:trHeight w:val="30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Full dataset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307,550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0.95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0.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1.0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2</w:t>
            </w:r>
          </w:p>
        </w:tc>
      </w:tr>
      <w:tr w:rsidR="00483B6B" w:rsidRPr="000F3634" w:rsidTr="0041784A">
        <w:trPr>
          <w:trHeight w:val="30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&lt; 120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307,550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0.95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0.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1.0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2</w:t>
            </w:r>
          </w:p>
        </w:tc>
      </w:tr>
      <w:tr w:rsidR="00483B6B" w:rsidRPr="000F3634" w:rsidTr="0041784A">
        <w:trPr>
          <w:trHeight w:val="30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&lt; 100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30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2</w:t>
            </w: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0.95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0.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1.0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2</w:t>
            </w:r>
          </w:p>
        </w:tc>
      </w:tr>
      <w:tr w:rsidR="00483B6B" w:rsidRPr="000F3634" w:rsidTr="0041784A">
        <w:trPr>
          <w:trHeight w:val="300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&lt; 80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93</w:t>
            </w: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882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1.08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0.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1.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21</w:t>
            </w:r>
          </w:p>
        </w:tc>
      </w:tr>
      <w:tr w:rsidR="00483B6B" w:rsidRPr="000F3634" w:rsidTr="0041784A">
        <w:trPr>
          <w:trHeight w:val="300"/>
        </w:trPr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&lt;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</w:t>
            </w: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0.38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0.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2</w:t>
            </w:r>
            <w:r w:rsidRPr="00F10EA5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.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34</w:t>
            </w:r>
          </w:p>
        </w:tc>
      </w:tr>
      <w:tr w:rsidR="00483B6B" w:rsidRPr="00A36F3F" w:rsidTr="0041784A">
        <w:trPr>
          <w:trHeight w:val="300"/>
        </w:trPr>
        <w:tc>
          <w:tcPr>
            <w:tcW w:w="6202" w:type="dxa"/>
            <w:gridSpan w:val="6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483B6B" w:rsidRPr="00432691" w:rsidRDefault="00483B6B" w:rsidP="0041784A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32691">
              <w:rPr>
                <w:rFonts w:asciiTheme="minorHAnsi" w:hAnsiTheme="minorHAnsi" w:cstheme="minorHAnsi"/>
                <w:sz w:val="22"/>
                <w:szCs w:val="22"/>
              </w:rPr>
              <w:t>HR, hazard ratio; CI, confidence interval</w:t>
            </w:r>
          </w:p>
          <w:p w:rsidR="00483B6B" w:rsidRPr="00432691" w:rsidRDefault="00483B6B" w:rsidP="0041784A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432691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a</w:t>
            </w:r>
            <w:r w:rsidRPr="00432691">
              <w:rPr>
                <w:rFonts w:asciiTheme="minorHAnsi" w:hAnsiTheme="minorHAnsi" w:cstheme="minorHAnsi"/>
                <w:sz w:val="22"/>
                <w:szCs w:val="22"/>
              </w:rPr>
              <w:t>Adjusted</w:t>
            </w:r>
            <w:proofErr w:type="spellEnd"/>
            <w:r w:rsidRPr="00432691">
              <w:rPr>
                <w:rFonts w:asciiTheme="minorHAnsi" w:hAnsiTheme="minorHAnsi" w:cstheme="minorHAnsi"/>
                <w:sz w:val="22"/>
                <w:szCs w:val="22"/>
              </w:rPr>
              <w:t xml:space="preserve"> for study (strata), age, sex, year of baseline visit, smoking status, duration, intensity, intensity², BMI, marital status, employment status and 2001 mean income at the neighborhood level</w:t>
            </w:r>
          </w:p>
          <w:p w:rsidR="00483B6B" w:rsidRPr="000F3634" w:rsidRDefault="00483B6B" w:rsidP="0041784A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432691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b</w:t>
            </w:r>
            <w:r w:rsidRPr="004326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Concentrations</w:t>
            </w:r>
            <w:proofErr w:type="spellEnd"/>
            <w:r w:rsidRPr="0043269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above a certain value were excluded and compared to analyses of the full exposure range</w:t>
            </w:r>
          </w:p>
        </w:tc>
      </w:tr>
    </w:tbl>
    <w:p w:rsidR="00483B6B" w:rsidRDefault="00483B6B">
      <w:pPr>
        <w:rPr>
          <w:rFonts w:asciiTheme="minorHAnsi" w:hAnsiTheme="minorHAnsi"/>
          <w:sz w:val="20"/>
          <w:lang w:val="en-US"/>
        </w:rPr>
      </w:pPr>
      <w:r>
        <w:rPr>
          <w:rFonts w:asciiTheme="minorHAnsi" w:hAnsiTheme="minorHAnsi"/>
          <w:sz w:val="20"/>
          <w:lang w:val="en-US"/>
        </w:rPr>
        <w:br w:type="page"/>
      </w:r>
    </w:p>
    <w:tbl>
      <w:tblPr>
        <w:tblW w:w="5387" w:type="dxa"/>
        <w:tblLook w:val="04A0" w:firstRow="1" w:lastRow="0" w:firstColumn="1" w:lastColumn="0" w:noHBand="0" w:noVBand="1"/>
      </w:tblPr>
      <w:tblGrid>
        <w:gridCol w:w="2410"/>
        <w:gridCol w:w="284"/>
        <w:gridCol w:w="2693"/>
      </w:tblGrid>
      <w:tr w:rsidR="00483B6B" w:rsidRPr="00A36F3F" w:rsidTr="008B3E30">
        <w:trPr>
          <w:trHeight w:val="300"/>
        </w:trPr>
        <w:tc>
          <w:tcPr>
            <w:tcW w:w="5387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lastRenderedPageBreak/>
              <w:t>Table 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2</w:t>
            </w:r>
            <w:r w:rsidRPr="000F363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. Threshold analyses of PM</w:t>
            </w:r>
            <w:r w:rsidRPr="000F3634"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  <w:lang w:val="en-US"/>
              </w:rPr>
              <w:t>2.5</w:t>
            </w:r>
            <w:r w:rsidRPr="000F363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 xml:space="preserve"> and </w:t>
            </w:r>
            <w:r w:rsidRPr="000F363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lung cancer</w:t>
            </w:r>
          </w:p>
        </w:tc>
      </w:tr>
      <w:tr w:rsidR="00483B6B" w:rsidRPr="000F3634" w:rsidTr="008B3E30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B6B" w:rsidRPr="000F3634" w:rsidRDefault="00483B6B" w:rsidP="0041784A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 xml:space="preserve">All lung </w:t>
            </w:r>
            <w:proofErr w:type="spellStart"/>
            <w:r w:rsidRPr="000F363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cancers</w:t>
            </w:r>
            <w:r w:rsidRPr="000F363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  <w:proofErr w:type="spellEnd"/>
          </w:p>
          <w:p w:rsidR="00483B6B" w:rsidRPr="000F3634" w:rsidRDefault="00483B6B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(N=3,956)</w:t>
            </w:r>
          </w:p>
        </w:tc>
      </w:tr>
      <w:tr w:rsidR="008B3E30" w:rsidRPr="000F3634" w:rsidTr="008B3E30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3E30" w:rsidRPr="000F3634" w:rsidRDefault="008B3E30" w:rsidP="0041784A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8B3E30" w:rsidRPr="000F3634" w:rsidRDefault="008B3E30" w:rsidP="0041784A">
            <w:pPr>
              <w:spacing w:line="276" w:lineRule="auto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0F363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Threshold</w:t>
            </w:r>
            <w:r w:rsidRPr="000F363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3E30" w:rsidRPr="000F3634" w:rsidRDefault="008B3E30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B3E30" w:rsidRDefault="008B3E30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8B3E30" w:rsidRPr="000F3634" w:rsidRDefault="008B3E30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0F363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n-US"/>
              </w:rPr>
              <w:t>AIC</w:t>
            </w:r>
            <w:r w:rsidRPr="000F363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vertAlign w:val="superscript"/>
                <w:lang w:val="en-US"/>
              </w:rPr>
              <w:t>c</w:t>
            </w:r>
            <w:proofErr w:type="spellEnd"/>
          </w:p>
        </w:tc>
      </w:tr>
      <w:tr w:rsidR="008B3E30" w:rsidRPr="000F3634" w:rsidTr="008B3E30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3E30" w:rsidRPr="000F3634" w:rsidRDefault="008B3E30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No threshold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3E30" w:rsidRPr="000F3634" w:rsidRDefault="008B3E30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B3E30" w:rsidRPr="000F3634" w:rsidRDefault="008B3E30" w:rsidP="0041784A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69478.2</w:t>
            </w:r>
          </w:p>
        </w:tc>
      </w:tr>
      <w:tr w:rsidR="008B3E30" w:rsidRPr="000F3634" w:rsidTr="008B3E30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3E30" w:rsidRPr="000F3634" w:rsidRDefault="008B3E30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5 µg/m</w:t>
            </w: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3E30" w:rsidRPr="000F3634" w:rsidRDefault="008B3E30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B3E30" w:rsidRPr="000F3634" w:rsidRDefault="008B3E30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69478.3</w:t>
            </w:r>
          </w:p>
        </w:tc>
      </w:tr>
      <w:tr w:rsidR="008B3E30" w:rsidRPr="000F3634" w:rsidTr="008B3E30">
        <w:trPr>
          <w:trHeight w:val="300"/>
        </w:trPr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B3E30" w:rsidRPr="000F3634" w:rsidRDefault="008B3E30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7.5 µg/m</w:t>
            </w: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B3E30" w:rsidRPr="000F3634" w:rsidRDefault="008B3E30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right w:val="single" w:sz="4" w:space="0" w:color="auto"/>
            </w:tcBorders>
            <w:vAlign w:val="center"/>
          </w:tcPr>
          <w:p w:rsidR="008B3E30" w:rsidRPr="000F3634" w:rsidRDefault="008B3E30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69478.6</w:t>
            </w:r>
          </w:p>
        </w:tc>
      </w:tr>
      <w:tr w:rsidR="008B3E30" w:rsidRPr="000F3634" w:rsidTr="008B3E30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3E30" w:rsidRPr="000F3634" w:rsidRDefault="008B3E30" w:rsidP="0041784A">
            <w:pPr>
              <w:spacing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en-US"/>
              </w:rPr>
              <w:t>10 µg/m</w:t>
            </w:r>
            <w:r w:rsidRPr="000F363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3E30" w:rsidRPr="000F3634" w:rsidRDefault="008B3E30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3E30" w:rsidRPr="000F3634" w:rsidRDefault="008B3E30" w:rsidP="0041784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0F363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69479.2</w:t>
            </w:r>
          </w:p>
        </w:tc>
      </w:tr>
      <w:tr w:rsidR="00483B6B" w:rsidRPr="00A36F3F" w:rsidTr="008B3E30">
        <w:trPr>
          <w:trHeight w:val="300"/>
        </w:trPr>
        <w:tc>
          <w:tcPr>
            <w:tcW w:w="5387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322136" w:rsidRDefault="00322136" w:rsidP="0041784A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obs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= 307,550</w:t>
            </w:r>
          </w:p>
          <w:p w:rsidR="00483B6B" w:rsidRPr="000F3634" w:rsidRDefault="00483B6B" w:rsidP="0041784A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F3634">
              <w:rPr>
                <w:rFonts w:asciiTheme="minorHAnsi" w:hAnsiTheme="minorHAnsi" w:cstheme="minorHAnsi"/>
                <w:sz w:val="22"/>
                <w:szCs w:val="22"/>
              </w:rPr>
              <w:t>HR, hazard ratio; CI, confidence interval</w:t>
            </w:r>
          </w:p>
          <w:p w:rsidR="00483B6B" w:rsidRPr="000F3634" w:rsidRDefault="00483B6B" w:rsidP="0041784A">
            <w:pPr>
              <w:pStyle w:val="Default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F363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a</w:t>
            </w:r>
            <w:r w:rsidRPr="000F3634">
              <w:rPr>
                <w:rFonts w:asciiTheme="minorHAnsi" w:hAnsiTheme="minorHAnsi" w:cstheme="minorHAnsi"/>
                <w:sz w:val="22"/>
                <w:szCs w:val="22"/>
              </w:rPr>
              <w:t>Adjusted</w:t>
            </w:r>
            <w:proofErr w:type="spellEnd"/>
            <w:r w:rsidRPr="000F3634">
              <w:rPr>
                <w:rFonts w:asciiTheme="minorHAnsi" w:hAnsiTheme="minorHAnsi" w:cstheme="minorHAnsi"/>
                <w:sz w:val="22"/>
                <w:szCs w:val="22"/>
              </w:rPr>
              <w:t xml:space="preserve"> for study (strata), age, sex, year of baseline visit, smoking status, duration, intensity, intensity², BMI, marital status, employment status and 2001 mean income at the neighborhood level</w:t>
            </w:r>
          </w:p>
          <w:p w:rsidR="00483B6B" w:rsidRPr="000F3634" w:rsidRDefault="00483B6B" w:rsidP="0041784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0F3634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b</w:t>
            </w:r>
            <w:r w:rsidRPr="000F36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The</w:t>
            </w:r>
            <w:proofErr w:type="spellEnd"/>
            <w:r w:rsidRPr="000F36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pollutant variable was set to 0 for concentrations below a certain value</w:t>
            </w:r>
          </w:p>
          <w:p w:rsidR="00483B6B" w:rsidRPr="000F3634" w:rsidRDefault="00483B6B" w:rsidP="0041784A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proofErr w:type="spellStart"/>
            <w:r w:rsidRPr="000F3634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n-US"/>
              </w:rPr>
              <w:t>c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</w:t>
            </w:r>
            <w:r w:rsidRPr="000F36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ower</w:t>
            </w:r>
            <w:proofErr w:type="spellEnd"/>
            <w:r w:rsidRPr="000F36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AIC represent improved prediction of lung cancer</w:t>
            </w:r>
          </w:p>
        </w:tc>
      </w:tr>
    </w:tbl>
    <w:p w:rsidR="00483B6B" w:rsidRDefault="00483B6B">
      <w:pPr>
        <w:rPr>
          <w:rFonts w:asciiTheme="minorHAnsi" w:hAnsiTheme="minorHAnsi"/>
          <w:sz w:val="20"/>
          <w:lang w:val="en-US"/>
        </w:rPr>
      </w:pPr>
      <w:r>
        <w:rPr>
          <w:rFonts w:asciiTheme="minorHAnsi" w:hAnsiTheme="minorHAnsi"/>
          <w:sz w:val="20"/>
          <w:lang w:val="en-US"/>
        </w:rPr>
        <w:br w:type="page"/>
      </w:r>
    </w:p>
    <w:p w:rsidR="007F5DCB" w:rsidRDefault="007F5DCB" w:rsidP="00227260">
      <w:pPr>
        <w:ind w:left="-567"/>
        <w:jc w:val="both"/>
        <w:rPr>
          <w:rFonts w:asciiTheme="minorHAnsi" w:hAnsiTheme="minorHAnsi"/>
          <w:sz w:val="20"/>
          <w:lang w:val="en-US"/>
        </w:rPr>
        <w:sectPr w:rsidR="007F5DCB" w:rsidSect="001E2622">
          <w:pgSz w:w="11907" w:h="16840"/>
          <w:pgMar w:top="1418" w:right="1418" w:bottom="1418" w:left="1418" w:header="709" w:footer="709" w:gutter="0"/>
          <w:cols w:space="708"/>
        </w:sectPr>
      </w:pPr>
    </w:p>
    <w:p w:rsidR="00F92FF5" w:rsidRDefault="00F92FF5" w:rsidP="003657EA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tbl>
      <w:tblPr>
        <w:tblpPr w:leftFromText="141" w:rightFromText="141" w:vertAnchor="text" w:horzAnchor="margin" w:tblpY="145"/>
        <w:tblW w:w="13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300"/>
        <w:gridCol w:w="1600"/>
        <w:gridCol w:w="960"/>
        <w:gridCol w:w="960"/>
        <w:gridCol w:w="960"/>
        <w:gridCol w:w="260"/>
        <w:gridCol w:w="1660"/>
        <w:gridCol w:w="960"/>
        <w:gridCol w:w="960"/>
        <w:gridCol w:w="960"/>
      </w:tblGrid>
      <w:tr w:rsidR="002F0E47" w:rsidRPr="00A36F3F" w:rsidTr="002F0E47">
        <w:trPr>
          <w:trHeight w:val="227"/>
        </w:trPr>
        <w:tc>
          <w:tcPr>
            <w:tcW w:w="13420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:rsidR="002F0E47" w:rsidRPr="0046532B" w:rsidRDefault="002F0E47" w:rsidP="00067E4A">
            <w:pP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46532B">
              <w:rPr>
                <w:rFonts w:asciiTheme="minorHAnsi" w:hAnsiTheme="minorHAnsi" w:cs="Arial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Table </w:t>
            </w: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S</w:t>
            </w:r>
            <w:r w:rsidR="00483B6B">
              <w:rPr>
                <w:rFonts w:asciiTheme="minorHAnsi" w:hAnsiTheme="minorHAnsi" w:cs="Arial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3</w:t>
            </w:r>
            <w:r w:rsidRPr="0046532B">
              <w:rPr>
                <w:rFonts w:asciiTheme="minorHAnsi" w:hAnsiTheme="minorHAnsi" w:cs="Arial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.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="00DB1B88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Spearman c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orrelations </w:t>
            </w:r>
            <w:r w:rsidR="00823804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per (sub) cohort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between </w:t>
            </w:r>
            <w:r w:rsidR="00067E4A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NO</w:t>
            </w:r>
            <w:r w:rsidR="00067E4A" w:rsidRPr="00067E4A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vertAlign w:val="subscript"/>
                <w:lang w:val="en-US"/>
              </w:rPr>
              <w:t>2</w:t>
            </w:r>
            <w:r w:rsidR="00067E4A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, PM</w:t>
            </w:r>
            <w:r w:rsidR="00067E4A" w:rsidRPr="00067E4A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vertAlign w:val="subscript"/>
                <w:lang w:val="en-US"/>
              </w:rPr>
              <w:t>2.5</w:t>
            </w:r>
            <w:r w:rsidR="00067E4A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, BC, and O</w:t>
            </w:r>
            <w:r w:rsidR="00067E4A" w:rsidRPr="00067E4A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vertAlign w:val="subscript"/>
                <w:lang w:val="en-US"/>
              </w:rPr>
              <w:t>3</w:t>
            </w:r>
            <w:r w:rsidR="00067E4A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(warm season)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among participants with full information in the main model</w:t>
            </w:r>
            <w:r w:rsidR="00823804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(N=307,550)</w:t>
            </w:r>
          </w:p>
        </w:tc>
      </w:tr>
      <w:tr w:rsidR="00823804" w:rsidTr="00823804">
        <w:trPr>
          <w:trHeight w:val="227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3804" w:rsidRPr="002F0E47" w:rsidRDefault="00823804" w:rsidP="00823804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3804" w:rsidRPr="002F0E47" w:rsidRDefault="00823804" w:rsidP="00823804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PM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3804" w:rsidRPr="002F0E47" w:rsidRDefault="00823804" w:rsidP="00823804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de-DE" w:eastAsia="de-DE"/>
              </w:rPr>
              <w:t>BC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3804" w:rsidRPr="002F0E47" w:rsidRDefault="00823804" w:rsidP="00823804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O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804" w:rsidRDefault="00823804" w:rsidP="0082380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804" w:rsidRDefault="00823804" w:rsidP="0082380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804" w:rsidRPr="002F0E47" w:rsidRDefault="00823804" w:rsidP="00823804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PM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804" w:rsidRPr="002F0E47" w:rsidRDefault="00823804" w:rsidP="00823804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de-DE" w:eastAsia="de-DE"/>
              </w:rPr>
              <w:t>BC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804" w:rsidRPr="002F0E47" w:rsidRDefault="00823804" w:rsidP="00823804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O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3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804" w:rsidRDefault="00823804" w:rsidP="0082380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804" w:rsidRDefault="00823804" w:rsidP="0082380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804" w:rsidRPr="002F0E47" w:rsidRDefault="00823804" w:rsidP="00823804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PM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804" w:rsidRPr="002F0E47" w:rsidRDefault="00823804" w:rsidP="00823804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de-DE" w:eastAsia="de-DE"/>
              </w:rPr>
              <w:t>BC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3804" w:rsidRPr="002F0E47" w:rsidRDefault="00823804" w:rsidP="00823804">
            <w:pPr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O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3</w:t>
            </w:r>
          </w:p>
        </w:tc>
      </w:tr>
      <w:tr w:rsidR="00823804" w:rsidTr="00823804">
        <w:trPr>
          <w:trHeight w:val="227"/>
        </w:trPr>
        <w:tc>
          <w:tcPr>
            <w:tcW w:w="3840" w:type="dxa"/>
            <w:gridSpan w:val="4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823804" w:rsidRDefault="00823804" w:rsidP="00823804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</w:p>
          <w:p w:rsidR="00823804" w:rsidRPr="002F0E47" w:rsidRDefault="00823804" w:rsidP="009D6C96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CEANS</w:t>
            </w:r>
            <w:r w:rsidR="009D6C96"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-</w:t>
            </w:r>
            <w: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SALT</w:t>
            </w: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823804" w:rsidRDefault="00823804" w:rsidP="0082380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4480" w:type="dxa"/>
            <w:gridSpan w:val="4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823804" w:rsidRDefault="00823804" w:rsidP="00823804">
            <w:pP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</w:pPr>
          </w:p>
          <w:p w:rsidR="00823804" w:rsidRDefault="00823804" w:rsidP="00823804">
            <w:pP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DCH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823804" w:rsidRDefault="00823804" w:rsidP="00823804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4540" w:type="dxa"/>
            <w:gridSpan w:val="4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823804" w:rsidRDefault="00823804" w:rsidP="00823804">
            <w:pP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</w:pPr>
          </w:p>
          <w:p w:rsidR="00823804" w:rsidRDefault="00823804" w:rsidP="00823804">
            <w:pP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EPIC-</w:t>
            </w:r>
            <w:proofErr w:type="spellStart"/>
            <w: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Prospect</w:t>
            </w:r>
            <w:proofErr w:type="spellEnd"/>
          </w:p>
        </w:tc>
      </w:tr>
      <w:tr w:rsidR="00822F67" w:rsidTr="00416307">
        <w:trPr>
          <w:trHeight w:val="227"/>
        </w:trPr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NO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0.63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0.81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-0.69</w:t>
            </w: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NO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74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91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-0.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59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NO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7A4F1F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</w:t>
            </w:r>
            <w:r w:rsidR="007A4F1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42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7A4F1F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</w:t>
            </w:r>
            <w:r w:rsidR="007A4F1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89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7A4F1F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-0.</w:t>
            </w:r>
            <w:r w:rsidR="007A4F1F"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85</w:t>
            </w:r>
          </w:p>
        </w:tc>
      </w:tr>
      <w:tr w:rsidR="00822F67" w:rsidTr="00416307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PM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-0.46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PM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-0.</w:t>
            </w:r>
            <w: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52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PM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7A4F1F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</w:t>
            </w:r>
            <w:r w:rsidR="007A4F1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-0.4</w:t>
            </w:r>
            <w:r w:rsidR="007A4F1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3</w:t>
            </w:r>
          </w:p>
        </w:tc>
      </w:tr>
      <w:tr w:rsidR="00822F67" w:rsidTr="00416307">
        <w:trPr>
          <w:trHeight w:val="227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BC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-0.</w:t>
            </w: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69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BC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-0.58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BC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2F67" w:rsidRDefault="007A4F1F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-0.81</w:t>
            </w:r>
          </w:p>
        </w:tc>
      </w:tr>
      <w:tr w:rsidR="00822F67" w:rsidTr="00823804">
        <w:trPr>
          <w:trHeight w:val="227"/>
        </w:trPr>
        <w:tc>
          <w:tcPr>
            <w:tcW w:w="3840" w:type="dxa"/>
            <w:gridSpan w:val="4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2F67" w:rsidRDefault="00822F67" w:rsidP="00822F67">
            <w:pP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</w:pPr>
          </w:p>
          <w:p w:rsidR="00822F67" w:rsidRDefault="00822F67" w:rsidP="009D6C96">
            <w:pP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CEANS</w:t>
            </w:r>
            <w:r w:rsidR="009D6C96"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-</w:t>
            </w:r>
            <w: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SDPP</w:t>
            </w: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4480" w:type="dxa"/>
            <w:gridSpan w:val="4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2F67" w:rsidRDefault="00822F67" w:rsidP="00822F67">
            <w:pP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</w:pPr>
          </w:p>
          <w:p w:rsidR="00822F67" w:rsidRDefault="00822F67" w:rsidP="00822F67">
            <w:pP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DNC-1993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4540" w:type="dxa"/>
            <w:gridSpan w:val="4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2F67" w:rsidRDefault="00822F67" w:rsidP="00822F67">
            <w:pP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</w:pPr>
          </w:p>
          <w:p w:rsidR="00822F67" w:rsidRDefault="00822F67" w:rsidP="00822F67">
            <w:pP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HNR</w:t>
            </w:r>
          </w:p>
        </w:tc>
      </w:tr>
      <w:tr w:rsidR="00822F67" w:rsidTr="00416307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NO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-0.6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NO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-0.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35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NO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7A4F1F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</w:t>
            </w:r>
            <w:r w:rsidR="007A4F1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7A4F1F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</w:t>
            </w:r>
            <w:r w:rsidR="007A4F1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7A4F1F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-0.</w:t>
            </w:r>
            <w:r w:rsidR="007A4F1F"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77</w:t>
            </w:r>
          </w:p>
        </w:tc>
      </w:tr>
      <w:tr w:rsidR="00822F67" w:rsidTr="00416307">
        <w:trPr>
          <w:trHeight w:val="227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PM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0.5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-0.14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PM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-0.</w:t>
            </w:r>
            <w: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27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PM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7A4F1F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0.6</w:t>
            </w:r>
            <w:r w:rsidR="007A4F1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</w:t>
            </w:r>
            <w:r w:rsidR="007A4F1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0.73</w:t>
            </w:r>
          </w:p>
        </w:tc>
      </w:tr>
      <w:tr w:rsidR="00822F67" w:rsidTr="00416307">
        <w:trPr>
          <w:trHeight w:val="227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BC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-0.27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BC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-0.38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BC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2F67" w:rsidRDefault="007A4F1F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-0.73</w:t>
            </w:r>
          </w:p>
        </w:tc>
      </w:tr>
      <w:tr w:rsidR="00822F67" w:rsidTr="00823804">
        <w:trPr>
          <w:trHeight w:val="227"/>
        </w:trPr>
        <w:tc>
          <w:tcPr>
            <w:tcW w:w="3840" w:type="dxa"/>
            <w:gridSpan w:val="4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2F67" w:rsidRDefault="00822F67" w:rsidP="00822F67">
            <w:pP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</w:pPr>
          </w:p>
          <w:p w:rsidR="00822F67" w:rsidRDefault="00822F67" w:rsidP="009D6C96">
            <w:pP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CEANS</w:t>
            </w:r>
            <w:r w:rsidR="009D6C96"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-</w:t>
            </w:r>
            <w: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SIXTY</w:t>
            </w: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4480" w:type="dxa"/>
            <w:gridSpan w:val="4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2F67" w:rsidRDefault="00822F67" w:rsidP="00822F67">
            <w:pP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</w:pPr>
          </w:p>
          <w:p w:rsidR="00822F67" w:rsidRDefault="00822F67" w:rsidP="00822F67">
            <w:pP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DNC-1999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4540" w:type="dxa"/>
            <w:gridSpan w:val="4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822F67" w:rsidRDefault="00822F67" w:rsidP="00822F67">
            <w:pP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</w:pPr>
          </w:p>
          <w:p w:rsidR="00822F67" w:rsidRDefault="00822F67" w:rsidP="00822F67">
            <w:pP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E3N</w:t>
            </w:r>
          </w:p>
        </w:tc>
      </w:tr>
      <w:tr w:rsidR="00822F67" w:rsidTr="00416307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NO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0.6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-0.6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NO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-0.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16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NO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-0.52</w:t>
            </w:r>
          </w:p>
        </w:tc>
      </w:tr>
      <w:tr w:rsidR="00822F67" w:rsidTr="00416307">
        <w:trPr>
          <w:trHeight w:val="227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PM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0.5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-0.4</w:t>
            </w:r>
            <w: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PM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-0.</w:t>
            </w:r>
            <w: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10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PM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-0.45</w:t>
            </w:r>
          </w:p>
        </w:tc>
      </w:tr>
      <w:tr w:rsidR="00822F67" w:rsidTr="00416307">
        <w:trPr>
          <w:trHeight w:val="227"/>
        </w:trPr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BC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-0.</w:t>
            </w: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6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BC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-0.16</w:t>
            </w:r>
          </w:p>
        </w:tc>
        <w:tc>
          <w:tcPr>
            <w:tcW w:w="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jc w:val="right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BC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-0.37</w:t>
            </w:r>
          </w:p>
        </w:tc>
      </w:tr>
      <w:tr w:rsidR="00822F67" w:rsidTr="00823804">
        <w:trPr>
          <w:trHeight w:val="227"/>
        </w:trPr>
        <w:tc>
          <w:tcPr>
            <w:tcW w:w="3840" w:type="dxa"/>
            <w:gridSpan w:val="4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2F67" w:rsidRDefault="00822F67" w:rsidP="00822F67">
            <w:pP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</w:pPr>
          </w:p>
          <w:p w:rsidR="00822F67" w:rsidRDefault="00822F67" w:rsidP="009D6C96">
            <w:pP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CEANS</w:t>
            </w:r>
            <w:r w:rsidR="009D6C96"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-</w:t>
            </w:r>
            <w: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SNACK</w:t>
            </w: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4480" w:type="dxa"/>
            <w:gridSpan w:val="4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22F67" w:rsidRDefault="00822F67" w:rsidP="00822F67">
            <w:pP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</w:pPr>
          </w:p>
          <w:p w:rsidR="00822F67" w:rsidRDefault="00822F67" w:rsidP="00822F67">
            <w:pP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EPIC-Morgen</w:t>
            </w:r>
          </w:p>
        </w:tc>
        <w:tc>
          <w:tcPr>
            <w:tcW w:w="26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822F67" w:rsidRDefault="00822F67" w:rsidP="00822F67">
            <w:pP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</w:pPr>
          </w:p>
          <w:p w:rsidR="00822F67" w:rsidRDefault="00822F67" w:rsidP="00822F67">
            <w:pP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Arial Unicode MS" w:hAnsiTheme="minorHAnsi" w:cs="Arial Unicode MS"/>
                <w:b/>
                <w:bCs/>
                <w:color w:val="000000"/>
                <w:sz w:val="22"/>
                <w:szCs w:val="22"/>
                <w:lang w:val="de-DE" w:eastAsia="de-DE"/>
              </w:rPr>
              <w:t>VHM PP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822F67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822F67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822F67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</w:p>
        </w:tc>
      </w:tr>
      <w:tr w:rsidR="00822F67" w:rsidTr="00416307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NO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-0.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71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NO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-0.</w:t>
            </w:r>
            <w:r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77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NO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7A4F1F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</w:t>
            </w:r>
            <w:r w:rsidR="007A4F1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7A4F1F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-0.</w:t>
            </w:r>
            <w:r w:rsidR="007A4F1F"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8</w:t>
            </w:r>
            <w: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2</w:t>
            </w:r>
          </w:p>
        </w:tc>
      </w:tr>
      <w:tr w:rsidR="00822F67" w:rsidTr="00416307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PM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-0.6</w:t>
            </w:r>
            <w: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PM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 xml:space="preserve"> </w:t>
            </w:r>
            <w:r w:rsidRPr="00DB1B88"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0.</w:t>
            </w:r>
            <w: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  <w:t>18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sz w:val="22"/>
                <w:szCs w:val="22"/>
                <w:lang w:val="de-DE" w:eastAsia="de-D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PM</w:t>
            </w: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vertAlign w:val="subscript"/>
                <w:lang w:val="de-DE" w:eastAsia="de-DE"/>
              </w:rPr>
              <w:t>2.5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7A4F1F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0.</w:t>
            </w:r>
            <w:r w:rsidR="007A4F1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7A4F1F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-0.</w:t>
            </w:r>
            <w:r w:rsidR="007A4F1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71</w:t>
            </w:r>
          </w:p>
        </w:tc>
      </w:tr>
      <w:tr w:rsidR="00822F67" w:rsidTr="00416307">
        <w:trPr>
          <w:trHeight w:val="227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BC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-0.</w:t>
            </w: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6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BC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Arial Unicode MS" w:hAnsiTheme="minorHAnsi" w:cs="Arial Unicode MS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 w:rsidRPr="00DB1B8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2F67" w:rsidRPr="00DB1B88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-0.50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2F67" w:rsidRDefault="00822F67" w:rsidP="00822F67">
            <w:pP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2F67" w:rsidRPr="002F0E47" w:rsidRDefault="00822F67" w:rsidP="00822F67">
            <w:pPr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</w:pPr>
            <w:r w:rsidRPr="002F0E47">
              <w:rPr>
                <w:rFonts w:asciiTheme="minorHAnsi" w:eastAsia="Arial Unicode MS" w:hAnsiTheme="minorHAnsi" w:cs="Arial Unicode MS"/>
                <w:b/>
                <w:color w:val="000000"/>
                <w:sz w:val="22"/>
                <w:szCs w:val="22"/>
                <w:lang w:val="de-DE" w:eastAsia="de-DE"/>
              </w:rPr>
              <w:t>BC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822F67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2F67" w:rsidRDefault="00822F67" w:rsidP="007A4F1F">
            <w:pPr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-0.</w:t>
            </w:r>
            <w:r w:rsidR="007A4F1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8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de-DE" w:eastAsia="de-DE"/>
              </w:rPr>
              <w:t>7</w:t>
            </w:r>
          </w:p>
        </w:tc>
      </w:tr>
    </w:tbl>
    <w:p w:rsidR="007F5DCB" w:rsidRDefault="007F5DCB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sectPr w:rsidR="007F5DCB" w:rsidSect="007F5DCB">
          <w:pgSz w:w="16840" w:h="11907" w:orient="landscape"/>
          <w:pgMar w:top="1418" w:right="1418" w:bottom="1418" w:left="1418" w:header="709" w:footer="709" w:gutter="0"/>
          <w:cols w:space="708"/>
        </w:sectPr>
      </w:pPr>
    </w:p>
    <w:p w:rsidR="00432691" w:rsidRDefault="00432691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tbl>
      <w:tblPr>
        <w:tblW w:w="992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81"/>
        <w:gridCol w:w="2130"/>
        <w:gridCol w:w="1417"/>
        <w:gridCol w:w="851"/>
        <w:gridCol w:w="850"/>
        <w:gridCol w:w="851"/>
        <w:gridCol w:w="1276"/>
        <w:gridCol w:w="850"/>
        <w:gridCol w:w="709"/>
        <w:gridCol w:w="709"/>
      </w:tblGrid>
      <w:tr w:rsidR="002219DA" w:rsidRPr="00A36F3F" w:rsidTr="001A0344">
        <w:trPr>
          <w:trHeight w:val="300"/>
        </w:trPr>
        <w:tc>
          <w:tcPr>
            <w:tcW w:w="9924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2219DA" w:rsidRPr="004B3E78" w:rsidRDefault="002219DA" w:rsidP="00673375">
            <w:pPr>
              <w:spacing w:line="276" w:lineRule="auto"/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</w:pPr>
            <w:r w:rsidRPr="004B3E78"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 xml:space="preserve">Table </w:t>
            </w:r>
            <w:r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>S</w:t>
            </w:r>
            <w:r w:rsidR="00432691"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>4</w:t>
            </w:r>
            <w:r w:rsidRPr="004B3E78"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 xml:space="preserve">. </w:t>
            </w:r>
            <w:r w:rsidRPr="0049763F"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 xml:space="preserve">Air pollutant exposure </w:t>
            </w:r>
            <w:r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 xml:space="preserve">extrapolated back to the time of enrolment </w:t>
            </w:r>
            <w:r w:rsidR="00835287"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 xml:space="preserve">and </w:t>
            </w:r>
            <w:r w:rsidR="00582F1A"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>t</w:t>
            </w:r>
            <w:r w:rsidR="00582F1A">
              <w:rPr>
                <w:rFonts w:asciiTheme="minorHAnsi" w:hAnsiTheme="minorHAnsi" w:cs="Calibri"/>
                <w:sz w:val="22"/>
                <w:szCs w:val="22"/>
                <w:lang w:val="en-US"/>
              </w:rPr>
              <w:t>ime-varying exposure analysis using residential history</w:t>
            </w:r>
            <w:r w:rsidR="00835287"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 xml:space="preserve"> between enrolment and end-of follow-up </w:t>
            </w:r>
            <w:r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>based on</w:t>
            </w:r>
            <w:r w:rsidR="008B3E30"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 xml:space="preserve"> the DEHM</w:t>
            </w:r>
            <w:r w:rsidRPr="0049763F"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>.</w:t>
            </w:r>
            <w:r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 xml:space="preserve"> Back-extrapolation was performed </w:t>
            </w:r>
            <w:r w:rsidRPr="00ED1E36"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 xml:space="preserve">using the absolute difference and the ratio between the </w:t>
            </w:r>
            <w:r w:rsidR="008B3E30"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 xml:space="preserve">baseline and 2010 </w:t>
            </w:r>
            <w:r w:rsidRPr="00ED1E36"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>periods</w:t>
            </w:r>
            <w:r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>.</w:t>
            </w:r>
          </w:p>
        </w:tc>
      </w:tr>
      <w:tr w:rsidR="00515DFF" w:rsidRPr="00A36F3F" w:rsidTr="00515DFF">
        <w:trPr>
          <w:trHeight w:val="300"/>
        </w:trPr>
        <w:tc>
          <w:tcPr>
            <w:tcW w:w="241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515DFF" w:rsidRPr="004B3E78" w:rsidRDefault="00515DFF" w:rsidP="00A52988">
            <w:pPr>
              <w:spacing w:line="276" w:lineRule="auto"/>
              <w:jc w:val="center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DFF" w:rsidRPr="004B3E78" w:rsidRDefault="00515DFF" w:rsidP="00A5298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Model 3</w:t>
            </w:r>
            <w: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</w:p>
          <w:p w:rsidR="00515DFF" w:rsidRPr="004B3E78" w:rsidRDefault="00515DFF" w:rsidP="00A52988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>Back-extrapolated</w:t>
            </w:r>
            <w:r w:rsidR="00835287">
              <w:rPr>
                <w:rFonts w:asciiTheme="minorHAnsi" w:hAnsiTheme="minorHAnsi" w:cs="Calibri"/>
                <w:sz w:val="22"/>
                <w:szCs w:val="22"/>
                <w:lang w:val="en-US"/>
              </w:rPr>
              <w:t xml:space="preserve"> to enrolment</w:t>
            </w:r>
          </w:p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hAnsiTheme="minorHAnsi" w:cs="Calibri"/>
                <w:sz w:val="22"/>
                <w:szCs w:val="22"/>
                <w:lang w:val="en-US"/>
              </w:rPr>
              <w:t>N=</w:t>
            </w: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>307</w:t>
            </w: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526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5DFF" w:rsidRPr="004B3E78" w:rsidRDefault="00515DFF" w:rsidP="00A5298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Model 3</w:t>
            </w:r>
            <w:r w:rsidRPr="001D133F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</w:p>
          <w:p w:rsidR="00515DFF" w:rsidRDefault="00582F1A" w:rsidP="00A52988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>Main model 2010 exposure</w:t>
            </w:r>
          </w:p>
          <w:p w:rsidR="00515DFF" w:rsidRPr="004B3E78" w:rsidRDefault="00515DFF" w:rsidP="002219DA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hAnsiTheme="minorHAnsi" w:cs="Calibri"/>
                <w:sz w:val="22"/>
                <w:szCs w:val="22"/>
                <w:lang w:val="en-US"/>
              </w:rPr>
              <w:t>N=</w:t>
            </w: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>307</w:t>
            </w: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526</w:t>
            </w:r>
          </w:p>
        </w:tc>
      </w:tr>
      <w:tr w:rsidR="00B72BE5" w:rsidRPr="000B5D8D" w:rsidTr="00672EC4">
        <w:trPr>
          <w:trHeight w:val="300"/>
        </w:trPr>
        <w:tc>
          <w:tcPr>
            <w:tcW w:w="24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B72BE5" w:rsidRDefault="00B72BE5" w:rsidP="00A52988">
            <w:pPr>
              <w:spacing w:line="276" w:lineRule="auto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B72BE5" w:rsidRPr="004B3E78" w:rsidRDefault="00B72BE5" w:rsidP="00A52988">
            <w:pPr>
              <w:spacing w:line="276" w:lineRule="auto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All lung ca</w:t>
            </w:r>
            <w:r w:rsidRPr="00CB1E06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ncers 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515DFF" w:rsidRDefault="00515DFF" w:rsidP="00A5298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B72BE5" w:rsidRPr="004B3E78" w:rsidRDefault="00515DFF" w:rsidP="00A52988">
            <w:pPr>
              <w:spacing w:line="276" w:lineRule="auto"/>
              <w:jc w:val="center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Mean (SD)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2BE5" w:rsidRPr="004B3E78" w:rsidRDefault="00B72BE5" w:rsidP="00A5298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HR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2BE5" w:rsidRPr="004B3E78" w:rsidRDefault="00B72BE5" w:rsidP="00A5298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95% CI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</w:tcPr>
          <w:p w:rsidR="00515DFF" w:rsidRDefault="00515DFF" w:rsidP="00A5298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B72BE5" w:rsidRPr="004B3E78" w:rsidRDefault="001A0344" w:rsidP="00A5298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Mean (SD)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BE5" w:rsidRDefault="00B72BE5" w:rsidP="00A5298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B72BE5" w:rsidRPr="004B3E78" w:rsidRDefault="00B72BE5" w:rsidP="00A5298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HR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2BE5" w:rsidRDefault="00B72BE5" w:rsidP="00A5298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B72BE5" w:rsidRPr="004B3E78" w:rsidRDefault="00B72BE5" w:rsidP="00A5298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95% CI</w:t>
            </w:r>
          </w:p>
        </w:tc>
      </w:tr>
      <w:tr w:rsidR="00515DFF" w:rsidRPr="000E5A64" w:rsidTr="00672EC4">
        <w:trPr>
          <w:trHeight w:val="300"/>
        </w:trPr>
        <w:tc>
          <w:tcPr>
            <w:tcW w:w="281" w:type="dxa"/>
            <w:tcBorders>
              <w:top w:val="single" w:sz="4" w:space="0" w:color="auto"/>
              <w:left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DFF" w:rsidRPr="003924E4" w:rsidRDefault="00515DFF" w:rsidP="00515DFF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NO</w:t>
            </w: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924E4">
              <w:rPr>
                <w:rFonts w:asciiTheme="minorHAnsi" w:eastAsia="Times New Roman" w:hAnsiTheme="minorHAnsi"/>
                <w:i/>
                <w:color w:val="000000"/>
                <w:sz w:val="20"/>
                <w:lang w:val="en-US"/>
              </w:rPr>
              <w:t>difference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28.7 (8.9)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1.0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0.9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25.0 (8)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1.0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0.9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07</w:t>
            </w:r>
          </w:p>
        </w:tc>
      </w:tr>
      <w:tr w:rsidR="00515DFF" w:rsidRPr="000E5A64" w:rsidTr="00672EC4">
        <w:trPr>
          <w:trHeight w:val="300"/>
        </w:trPr>
        <w:tc>
          <w:tcPr>
            <w:tcW w:w="281" w:type="dxa"/>
            <w:tcBorders>
              <w:left w:val="nil"/>
              <w:bottom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NO</w:t>
            </w: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/>
                <w:i/>
                <w:color w:val="000000"/>
                <w:sz w:val="20"/>
                <w:lang w:val="en-US"/>
              </w:rPr>
              <w:t>ratio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35.9 (11.1)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1.02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0.98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1.05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</w:p>
        </w:tc>
      </w:tr>
      <w:tr w:rsidR="00515DFF" w:rsidRPr="000E5A64" w:rsidTr="00672EC4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5DFF" w:rsidRPr="003924E4" w:rsidRDefault="00515DFF" w:rsidP="00515DFF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PM</w:t>
            </w: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bscript"/>
                <w:lang w:val="en-US"/>
              </w:rPr>
              <w:t>2.5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924E4">
              <w:rPr>
                <w:rFonts w:asciiTheme="minorHAnsi" w:eastAsia="Times New Roman" w:hAnsiTheme="minorHAnsi"/>
                <w:i/>
                <w:color w:val="000000"/>
                <w:sz w:val="20"/>
                <w:lang w:val="en-US"/>
              </w:rPr>
              <w:t>difference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28.8 (7.7)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15.0 (3.2)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23</w:t>
            </w:r>
          </w:p>
        </w:tc>
      </w:tr>
      <w:tr w:rsidR="00515DFF" w:rsidRPr="000E5A64" w:rsidTr="00672EC4">
        <w:trPr>
          <w:trHeight w:val="300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PM</w:t>
            </w: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bscript"/>
                <w:lang w:val="en-US"/>
              </w:rPr>
              <w:t>2.5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/>
                <w:i/>
                <w:color w:val="000000"/>
                <w:sz w:val="20"/>
                <w:lang w:val="en-US"/>
              </w:rPr>
              <w:t>ratio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28.3 (8.3)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515DFF" w:rsidRPr="003924E4" w:rsidTr="00672EC4">
        <w:trPr>
          <w:trHeight w:val="300"/>
        </w:trPr>
        <w:tc>
          <w:tcPr>
            <w:tcW w:w="281" w:type="dxa"/>
            <w:tcBorders>
              <w:top w:val="nil"/>
              <w:left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15DFF" w:rsidRPr="003924E4" w:rsidRDefault="00515DFF" w:rsidP="00515DF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BC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924E4">
              <w:rPr>
                <w:rFonts w:asciiTheme="minorHAnsi" w:eastAsia="Times New Roman" w:hAnsiTheme="minorHAnsi"/>
                <w:i/>
                <w:color w:val="000000"/>
                <w:sz w:val="20"/>
                <w:lang w:val="en-US"/>
              </w:rPr>
              <w:t>difference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1.6 (0.5)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0.9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1.5 (0.4)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</w:t>
            </w: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.02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0.9</w:t>
            </w: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09</w:t>
            </w:r>
          </w:p>
        </w:tc>
      </w:tr>
      <w:tr w:rsidR="00515DFF" w:rsidRPr="003924E4" w:rsidTr="00672EC4">
        <w:trPr>
          <w:trHeight w:val="300"/>
        </w:trPr>
        <w:tc>
          <w:tcPr>
            <w:tcW w:w="281" w:type="dxa"/>
            <w:tcBorders>
              <w:top w:val="nil"/>
              <w:left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15DFF" w:rsidRPr="003924E4" w:rsidRDefault="00515DFF" w:rsidP="00515DF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BC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/>
                <w:i/>
                <w:color w:val="000000"/>
                <w:sz w:val="20"/>
                <w:lang w:val="en-US"/>
              </w:rPr>
              <w:t>ratio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1.9 (0.7)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0.9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</w:tr>
      <w:tr w:rsidR="00515DFF" w:rsidRPr="003924E4" w:rsidTr="00672EC4">
        <w:trPr>
          <w:trHeight w:val="300"/>
        </w:trPr>
        <w:tc>
          <w:tcPr>
            <w:tcW w:w="281" w:type="dxa"/>
            <w:tcBorders>
              <w:top w:val="nil"/>
              <w:left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15DFF" w:rsidRPr="003924E4" w:rsidRDefault="00515DFF" w:rsidP="00515DF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O</w:t>
            </w:r>
            <w:r w:rsidRPr="003924E4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bscript"/>
                <w:lang w:val="en-US"/>
              </w:rPr>
              <w:t>3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924E4">
              <w:rPr>
                <w:rFonts w:asciiTheme="minorHAnsi" w:eastAsia="Times New Roman" w:hAnsiTheme="minorHAnsi"/>
                <w:i/>
                <w:color w:val="000000"/>
                <w:sz w:val="20"/>
                <w:lang w:val="en-US"/>
              </w:rPr>
              <w:t>difference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515DFF" w:rsidRPr="003924E4" w:rsidRDefault="00515DFF" w:rsidP="00515DF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89.6 (12.0)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0.95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0.89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85.4 (9.0)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0.95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0.89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1.02</w:t>
            </w:r>
          </w:p>
        </w:tc>
      </w:tr>
      <w:tr w:rsidR="00515DFF" w:rsidRPr="003924E4" w:rsidTr="00672EC4">
        <w:trPr>
          <w:trHeight w:val="300"/>
        </w:trPr>
        <w:tc>
          <w:tcPr>
            <w:tcW w:w="281" w:type="dxa"/>
            <w:tcBorders>
              <w:top w:val="nil"/>
              <w:left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515DFF" w:rsidRPr="003924E4" w:rsidRDefault="00515DFF" w:rsidP="00515DFF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O</w:t>
            </w:r>
            <w:r w:rsidRPr="003924E4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bscript"/>
                <w:lang w:val="en-US"/>
              </w:rPr>
              <w:t>3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/>
                <w:i/>
                <w:color w:val="000000"/>
                <w:sz w:val="20"/>
                <w:lang w:val="en-US"/>
              </w:rPr>
              <w:t>ratio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515DFF" w:rsidRPr="003924E4" w:rsidRDefault="00515DFF" w:rsidP="00515DF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89.7 (12.1)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0.95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0.89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515DFF" w:rsidRPr="004B3E78" w:rsidRDefault="00515DFF" w:rsidP="00515DFF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</w:tr>
      <w:tr w:rsidR="003D3B0C" w:rsidRPr="003924E4" w:rsidTr="00672EC4">
        <w:trPr>
          <w:trHeight w:val="300"/>
        </w:trPr>
        <w:tc>
          <w:tcPr>
            <w:tcW w:w="281" w:type="dxa"/>
            <w:tcBorders>
              <w:top w:val="nil"/>
              <w:left w:val="nil"/>
              <w:right w:val="nil"/>
            </w:tcBorders>
          </w:tcPr>
          <w:p w:rsidR="003D3B0C" w:rsidRPr="004B3E78" w:rsidRDefault="003D3B0C" w:rsidP="00515DFF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3D3B0C" w:rsidRDefault="003D3B0C" w:rsidP="00515DFF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3D3B0C" w:rsidRDefault="003D3B0C" w:rsidP="00515DFF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B0C" w:rsidRDefault="003D3B0C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B0C" w:rsidRDefault="003D3B0C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B0C" w:rsidRDefault="003D3B0C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3D3B0C" w:rsidRPr="004B3E78" w:rsidRDefault="003D3B0C" w:rsidP="00515DF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3D3B0C" w:rsidRPr="004B3E78" w:rsidRDefault="003D3B0C" w:rsidP="00515DFF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3D3B0C" w:rsidRPr="004B3E78" w:rsidRDefault="003D3B0C" w:rsidP="00515DFF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3D3B0C" w:rsidRPr="004B3E78" w:rsidRDefault="003D3B0C" w:rsidP="00515DFF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</w:tr>
      <w:tr w:rsidR="00835287" w:rsidRPr="00A36F3F" w:rsidTr="00582F1A">
        <w:trPr>
          <w:trHeight w:val="300"/>
        </w:trPr>
        <w:tc>
          <w:tcPr>
            <w:tcW w:w="281" w:type="dxa"/>
            <w:tcBorders>
              <w:top w:val="nil"/>
              <w:left w:val="nil"/>
              <w:right w:val="nil"/>
            </w:tcBorders>
          </w:tcPr>
          <w:p w:rsidR="00835287" w:rsidRPr="004B3E78" w:rsidRDefault="00835287" w:rsidP="00515DFF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35287" w:rsidRDefault="00835287" w:rsidP="00515DFF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nil"/>
              <w:right w:val="nil"/>
            </w:tcBorders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Model 3</w:t>
            </w:r>
            <w: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</w:p>
          <w:p w:rsidR="00835287" w:rsidRPr="004B3E78" w:rsidRDefault="00582F1A" w:rsidP="00835287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>Time-varying exposure analysis</w:t>
            </w:r>
          </w:p>
          <w:p w:rsidR="00835287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hAnsiTheme="minorHAnsi" w:cs="Calibri"/>
                <w:sz w:val="22"/>
                <w:szCs w:val="22"/>
                <w:lang w:val="en-US"/>
              </w:rPr>
              <w:t>N=</w:t>
            </w: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>180</w:t>
            </w: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92</w:t>
            </w:r>
            <w:r w:rsidR="00CB72CE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right w:val="nil"/>
            </w:tcBorders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Model 3</w:t>
            </w:r>
            <w:r w:rsidRPr="001D133F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</w:p>
          <w:p w:rsidR="00835287" w:rsidRDefault="00582F1A" w:rsidP="00835287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>Main model 2010 exposure</w:t>
            </w:r>
          </w:p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hAnsiTheme="minorHAnsi" w:cs="Calibri"/>
                <w:sz w:val="22"/>
                <w:szCs w:val="22"/>
                <w:lang w:val="en-US"/>
              </w:rPr>
              <w:t>N=</w:t>
            </w: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>180</w:t>
            </w: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92</w:t>
            </w:r>
            <w:r w:rsidR="00A00F97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</w:t>
            </w:r>
          </w:p>
        </w:tc>
      </w:tr>
      <w:tr w:rsidR="00835287" w:rsidRPr="00835287" w:rsidTr="00582F1A">
        <w:trPr>
          <w:trHeight w:val="300"/>
        </w:trPr>
        <w:tc>
          <w:tcPr>
            <w:tcW w:w="281" w:type="dxa"/>
            <w:tcBorders>
              <w:top w:val="nil"/>
              <w:left w:val="nil"/>
              <w:right w:val="nil"/>
            </w:tcBorders>
          </w:tcPr>
          <w:p w:rsidR="00835287" w:rsidRPr="004B3E78" w:rsidRDefault="00835287" w:rsidP="00835287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Pr="003924E4" w:rsidRDefault="00835287" w:rsidP="00835287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NO</w:t>
            </w: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924E4">
              <w:rPr>
                <w:rFonts w:asciiTheme="minorHAnsi" w:eastAsia="Times New Roman" w:hAnsiTheme="minorHAnsi"/>
                <w:i/>
                <w:color w:val="000000"/>
                <w:sz w:val="20"/>
                <w:lang w:val="en-US"/>
              </w:rPr>
              <w:t>difference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35287" w:rsidRDefault="00835287" w:rsidP="0083528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0.9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835287" w:rsidRPr="004B3E78" w:rsidRDefault="00A00F97" w:rsidP="00835287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1.04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0.97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1.10</w:t>
            </w:r>
          </w:p>
        </w:tc>
      </w:tr>
      <w:tr w:rsidR="00835287" w:rsidRPr="00835287" w:rsidTr="00582F1A">
        <w:trPr>
          <w:trHeight w:val="300"/>
        </w:trPr>
        <w:tc>
          <w:tcPr>
            <w:tcW w:w="281" w:type="dxa"/>
            <w:tcBorders>
              <w:top w:val="nil"/>
              <w:left w:val="nil"/>
              <w:right w:val="nil"/>
            </w:tcBorders>
          </w:tcPr>
          <w:p w:rsidR="00835287" w:rsidRPr="004B3E78" w:rsidRDefault="00835287" w:rsidP="00835287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Pr="004B3E78" w:rsidRDefault="00835287" w:rsidP="00835287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NO</w:t>
            </w: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/>
                <w:i/>
                <w:color w:val="000000"/>
                <w:sz w:val="20"/>
                <w:lang w:val="en-US"/>
              </w:rPr>
              <w:t>ratio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35287" w:rsidRDefault="00835287" w:rsidP="0083528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0.9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</w:tr>
      <w:tr w:rsidR="00835287" w:rsidRPr="00835287" w:rsidTr="00582F1A">
        <w:trPr>
          <w:trHeight w:val="300"/>
        </w:trPr>
        <w:tc>
          <w:tcPr>
            <w:tcW w:w="281" w:type="dxa"/>
            <w:tcBorders>
              <w:top w:val="nil"/>
              <w:left w:val="nil"/>
              <w:right w:val="nil"/>
            </w:tcBorders>
          </w:tcPr>
          <w:p w:rsidR="00835287" w:rsidRPr="004B3E78" w:rsidRDefault="00835287" w:rsidP="00835287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Pr="003924E4" w:rsidRDefault="00835287" w:rsidP="00835287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PM</w:t>
            </w: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bscript"/>
                <w:lang w:val="en-US"/>
              </w:rPr>
              <w:t>2.5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924E4">
              <w:rPr>
                <w:rFonts w:asciiTheme="minorHAnsi" w:eastAsia="Times New Roman" w:hAnsiTheme="minorHAnsi"/>
                <w:i/>
                <w:color w:val="000000"/>
                <w:sz w:val="20"/>
                <w:lang w:val="en-US"/>
              </w:rPr>
              <w:t>difference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35287" w:rsidRDefault="00835287" w:rsidP="0083528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1.1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1.2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835287" w:rsidRPr="004B3E78" w:rsidRDefault="00A00F97" w:rsidP="00835287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1.18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1.06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1.31</w:t>
            </w:r>
          </w:p>
        </w:tc>
      </w:tr>
      <w:tr w:rsidR="00835287" w:rsidRPr="00835287" w:rsidTr="00582F1A">
        <w:trPr>
          <w:trHeight w:val="300"/>
        </w:trPr>
        <w:tc>
          <w:tcPr>
            <w:tcW w:w="281" w:type="dxa"/>
            <w:tcBorders>
              <w:top w:val="nil"/>
              <w:left w:val="nil"/>
              <w:right w:val="nil"/>
            </w:tcBorders>
          </w:tcPr>
          <w:p w:rsidR="00835287" w:rsidRPr="004B3E78" w:rsidRDefault="00835287" w:rsidP="00835287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Pr="004B3E78" w:rsidRDefault="00835287" w:rsidP="00835287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PM</w:t>
            </w: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bscript"/>
                <w:lang w:val="en-US"/>
              </w:rPr>
              <w:t>2.5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/>
                <w:i/>
                <w:color w:val="000000"/>
                <w:sz w:val="20"/>
                <w:lang w:val="en-US"/>
              </w:rPr>
              <w:t>ratio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35287" w:rsidRDefault="00835287" w:rsidP="0083528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1.13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1.2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</w:tr>
      <w:tr w:rsidR="00835287" w:rsidRPr="00835287" w:rsidTr="00672EC4">
        <w:trPr>
          <w:trHeight w:val="300"/>
        </w:trPr>
        <w:tc>
          <w:tcPr>
            <w:tcW w:w="281" w:type="dxa"/>
            <w:tcBorders>
              <w:top w:val="nil"/>
              <w:left w:val="nil"/>
              <w:right w:val="nil"/>
            </w:tcBorders>
          </w:tcPr>
          <w:p w:rsidR="00835287" w:rsidRPr="004B3E78" w:rsidRDefault="00835287" w:rsidP="00835287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35287" w:rsidRPr="003924E4" w:rsidRDefault="00835287" w:rsidP="00835287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BC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924E4">
              <w:rPr>
                <w:rFonts w:asciiTheme="minorHAnsi" w:eastAsia="Times New Roman" w:hAnsiTheme="minorHAnsi"/>
                <w:i/>
                <w:color w:val="000000"/>
                <w:sz w:val="20"/>
                <w:lang w:val="en-US"/>
              </w:rPr>
              <w:t>difference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35287" w:rsidRDefault="00835287" w:rsidP="0083528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0.9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835287" w:rsidRPr="004B3E78" w:rsidRDefault="00A00F97" w:rsidP="00835287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E40164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1.02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E40164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0.96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E40164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1.09</w:t>
            </w:r>
          </w:p>
        </w:tc>
      </w:tr>
      <w:tr w:rsidR="00835287" w:rsidRPr="00835287" w:rsidTr="00672EC4">
        <w:trPr>
          <w:trHeight w:val="300"/>
        </w:trPr>
        <w:tc>
          <w:tcPr>
            <w:tcW w:w="281" w:type="dxa"/>
            <w:tcBorders>
              <w:top w:val="nil"/>
              <w:left w:val="nil"/>
              <w:right w:val="nil"/>
            </w:tcBorders>
          </w:tcPr>
          <w:p w:rsidR="00835287" w:rsidRPr="004B3E78" w:rsidRDefault="00835287" w:rsidP="00835287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35287" w:rsidRPr="003924E4" w:rsidRDefault="00835287" w:rsidP="00835287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BC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/>
                <w:i/>
                <w:color w:val="000000"/>
                <w:sz w:val="20"/>
                <w:lang w:val="en-US"/>
              </w:rPr>
              <w:t>ratio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35287" w:rsidRDefault="00835287" w:rsidP="0083528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0.9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</w:tr>
      <w:tr w:rsidR="00835287" w:rsidRPr="00835287" w:rsidTr="00672EC4">
        <w:trPr>
          <w:trHeight w:val="300"/>
        </w:trPr>
        <w:tc>
          <w:tcPr>
            <w:tcW w:w="281" w:type="dxa"/>
            <w:tcBorders>
              <w:top w:val="nil"/>
              <w:left w:val="nil"/>
              <w:right w:val="nil"/>
            </w:tcBorders>
          </w:tcPr>
          <w:p w:rsidR="00835287" w:rsidRPr="004B3E78" w:rsidRDefault="00835287" w:rsidP="00835287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35287" w:rsidRPr="003924E4" w:rsidRDefault="00835287" w:rsidP="00835287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O</w:t>
            </w:r>
            <w:r w:rsidRPr="003924E4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bscript"/>
                <w:lang w:val="en-US"/>
              </w:rPr>
              <w:t>3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 w:rsidRPr="003924E4">
              <w:rPr>
                <w:rFonts w:asciiTheme="minorHAnsi" w:eastAsia="Times New Roman" w:hAnsiTheme="minorHAnsi"/>
                <w:i/>
                <w:color w:val="000000"/>
                <w:sz w:val="20"/>
                <w:lang w:val="en-US"/>
              </w:rPr>
              <w:t>difference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35287" w:rsidRDefault="00835287" w:rsidP="0083528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0.9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0.9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835287" w:rsidRPr="004B3E78" w:rsidRDefault="00A00F97" w:rsidP="00835287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E40164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0.9</w:t>
            </w:r>
            <w:r w:rsidR="00A00F97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E40164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0.87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E40164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1.02</w:t>
            </w:r>
          </w:p>
        </w:tc>
      </w:tr>
      <w:tr w:rsidR="00835287" w:rsidRPr="00835287" w:rsidTr="00672EC4">
        <w:trPr>
          <w:trHeight w:val="300"/>
        </w:trPr>
        <w:tc>
          <w:tcPr>
            <w:tcW w:w="281" w:type="dxa"/>
            <w:tcBorders>
              <w:top w:val="nil"/>
              <w:left w:val="nil"/>
              <w:right w:val="nil"/>
            </w:tcBorders>
          </w:tcPr>
          <w:p w:rsidR="00835287" w:rsidRPr="004B3E78" w:rsidRDefault="00835287" w:rsidP="00835287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30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835287" w:rsidRPr="003924E4" w:rsidRDefault="00835287" w:rsidP="00835287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O</w:t>
            </w:r>
            <w:r w:rsidRPr="003924E4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bscript"/>
                <w:lang w:val="en-US"/>
              </w:rPr>
              <w:t>3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eastAsia="Times New Roman" w:hAnsiTheme="minorHAnsi"/>
                <w:i/>
                <w:color w:val="000000"/>
                <w:sz w:val="20"/>
                <w:lang w:val="en-US"/>
              </w:rPr>
              <w:t>ratio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835287" w:rsidRDefault="00835287" w:rsidP="00835287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0.9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0.9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835287" w:rsidRDefault="00835287" w:rsidP="00CB72CE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</w:t>
            </w:r>
            <w:r w:rsidR="00CB72CE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835287" w:rsidRPr="004B3E78" w:rsidRDefault="00835287" w:rsidP="00835287">
            <w:pPr>
              <w:spacing w:line="276" w:lineRule="auto"/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</w:pPr>
          </w:p>
        </w:tc>
      </w:tr>
      <w:tr w:rsidR="00835287" w:rsidRPr="00A36F3F" w:rsidTr="001A0344">
        <w:trPr>
          <w:trHeight w:val="300"/>
        </w:trPr>
        <w:tc>
          <w:tcPr>
            <w:tcW w:w="9924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:rsidR="00835287" w:rsidRPr="004B3E78" w:rsidRDefault="00835287" w:rsidP="00835287">
            <w:pPr>
              <w:pStyle w:val="Default"/>
              <w:spacing w:line="276" w:lineRule="auto"/>
              <w:ind w:right="1876"/>
              <w:rPr>
                <w:rFonts w:asciiTheme="minorHAnsi" w:hAnsiTheme="minorHAnsi"/>
                <w:sz w:val="22"/>
                <w:szCs w:val="22"/>
              </w:rPr>
            </w:pPr>
            <w:r w:rsidRPr="004B3E78">
              <w:rPr>
                <w:rFonts w:asciiTheme="minorHAnsi" w:hAnsiTheme="minorHAnsi"/>
                <w:sz w:val="22"/>
                <w:szCs w:val="22"/>
              </w:rPr>
              <w:t>HR, hazard ratio; CI, confidence interval</w:t>
            </w:r>
            <w:r w:rsidR="00BD506A">
              <w:rPr>
                <w:rFonts w:asciiTheme="minorHAnsi" w:hAnsiTheme="minorHAnsi"/>
                <w:sz w:val="22"/>
                <w:szCs w:val="22"/>
              </w:rPr>
              <w:t>; O</w:t>
            </w:r>
            <w:r w:rsidR="00BD506A" w:rsidRPr="00BD506A">
              <w:rPr>
                <w:rFonts w:asciiTheme="minorHAnsi" w:hAnsiTheme="minorHAnsi"/>
                <w:sz w:val="22"/>
                <w:szCs w:val="22"/>
                <w:vertAlign w:val="subscript"/>
              </w:rPr>
              <w:t>3</w:t>
            </w:r>
            <w:r w:rsidR="00BD506A">
              <w:rPr>
                <w:rFonts w:asciiTheme="minorHAnsi" w:hAnsiTheme="minorHAnsi"/>
                <w:sz w:val="22"/>
                <w:szCs w:val="22"/>
              </w:rPr>
              <w:t>, ozone warm season</w:t>
            </w:r>
          </w:p>
          <w:p w:rsidR="00835287" w:rsidRDefault="00835287" w:rsidP="00835287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B3E78">
              <w:rPr>
                <w:rFonts w:asciiTheme="minorHAnsi" w:hAnsiTheme="minorHAnsi"/>
                <w:sz w:val="22"/>
                <w:szCs w:val="22"/>
                <w:vertAlign w:val="superscript"/>
              </w:rPr>
              <w:t>a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>Adjusted</w:t>
            </w:r>
            <w:proofErr w:type="spellEnd"/>
            <w:r w:rsidRPr="004B3E78">
              <w:rPr>
                <w:rFonts w:asciiTheme="minorHAnsi" w:hAnsiTheme="minorHAnsi"/>
                <w:sz w:val="22"/>
                <w:szCs w:val="22"/>
              </w:rPr>
              <w:t xml:space="preserve"> for study (strata), age, sex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(strata)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>, year of baseline visit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 xml:space="preserve"> smoking status, duration, intensity, intensity², BMI, marital status, employment status</w:t>
            </w:r>
            <w:r>
              <w:rPr>
                <w:rFonts w:asciiTheme="minorHAnsi" w:hAnsiTheme="minorHAnsi"/>
                <w:sz w:val="22"/>
                <w:szCs w:val="22"/>
              </w:rPr>
              <w:t>, and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 xml:space="preserve"> 2001 mean i</w:t>
            </w:r>
            <w:r w:rsidR="00BD506A">
              <w:rPr>
                <w:rFonts w:asciiTheme="minorHAnsi" w:hAnsiTheme="minorHAnsi"/>
                <w:sz w:val="22"/>
                <w:szCs w:val="22"/>
              </w:rPr>
              <w:t>ncome at the neighborhood level</w:t>
            </w:r>
          </w:p>
          <w:p w:rsidR="00835287" w:rsidRPr="004B3E78" w:rsidRDefault="00835287" w:rsidP="00835287">
            <w:pPr>
              <w:pStyle w:val="Default"/>
              <w:spacing w:line="276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b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>Adjusted</w:t>
            </w:r>
            <w:proofErr w:type="spellEnd"/>
            <w:r w:rsidRPr="004B3E78">
              <w:rPr>
                <w:rFonts w:asciiTheme="minorHAnsi" w:hAnsiTheme="minorHAnsi"/>
                <w:sz w:val="22"/>
                <w:szCs w:val="22"/>
              </w:rPr>
              <w:t xml:space="preserve"> for study (strata), age, sex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(strata)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>, year of baseline visit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 xml:space="preserve"> smoking status, duration, intensity, intensity², BMI, marital status, employment status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>2001 mean income at the neighborhood level</w:t>
            </w:r>
            <w:r>
              <w:rPr>
                <w:rFonts w:asciiTheme="minorHAnsi" w:hAnsiTheme="minorHAnsi"/>
                <w:sz w:val="22"/>
                <w:szCs w:val="22"/>
              </w:rPr>
              <w:t>, and calendar time (1-year strata)</w:t>
            </w:r>
          </w:p>
        </w:tc>
      </w:tr>
    </w:tbl>
    <w:p w:rsidR="002219DA" w:rsidRDefault="002219DA" w:rsidP="003657EA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835287" w:rsidRDefault="00835287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E40164" w:rsidRDefault="00E40164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br w:type="page"/>
      </w:r>
    </w:p>
    <w:p w:rsidR="00F61471" w:rsidRDefault="00F61471" w:rsidP="00F61471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F61471" w:rsidRDefault="00F61471" w:rsidP="00F61471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tbl>
      <w:tblPr>
        <w:tblW w:w="879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04"/>
        <w:gridCol w:w="988"/>
        <w:gridCol w:w="1416"/>
        <w:gridCol w:w="283"/>
        <w:gridCol w:w="851"/>
        <w:gridCol w:w="862"/>
        <w:gridCol w:w="851"/>
        <w:gridCol w:w="283"/>
        <w:gridCol w:w="851"/>
        <w:gridCol w:w="850"/>
        <w:gridCol w:w="851"/>
      </w:tblGrid>
      <w:tr w:rsidR="00F61471" w:rsidRPr="00A36F3F" w:rsidTr="001A0344">
        <w:trPr>
          <w:trHeight w:val="300"/>
        </w:trPr>
        <w:tc>
          <w:tcPr>
            <w:tcW w:w="8790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F61471" w:rsidRPr="004B3E78" w:rsidRDefault="00F61471" w:rsidP="00432691">
            <w:pPr>
              <w:spacing w:line="276" w:lineRule="auto"/>
              <w:ind w:left="34" w:right="-108"/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</w:pPr>
            <w:r w:rsidRPr="004B3E78"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 xml:space="preserve">Table </w:t>
            </w:r>
            <w:r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>S</w:t>
            </w:r>
            <w:r w:rsidR="00432691"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>5</w:t>
            </w:r>
            <w:r w:rsidRPr="004B3E78"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 xml:space="preserve">. </w:t>
            </w:r>
            <w:r w:rsidRPr="0049763F"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>Air pollutants exposure from either ELAPSE or ESCAPE and risk of lung cancer in the subset of the pooled cohort with available information from both exposure models.</w:t>
            </w:r>
          </w:p>
        </w:tc>
      </w:tr>
      <w:tr w:rsidR="00F61471" w:rsidRPr="00A36F3F" w:rsidTr="001A034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nil"/>
              <w:right w:val="nil"/>
            </w:tcBorders>
          </w:tcPr>
          <w:p w:rsidR="00F61471" w:rsidRPr="004B3E78" w:rsidRDefault="00F61471" w:rsidP="001A0344">
            <w:pPr>
              <w:spacing w:line="276" w:lineRule="auto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471" w:rsidRPr="004B3E78" w:rsidRDefault="00F61471" w:rsidP="001A0344">
            <w:pPr>
              <w:spacing w:line="276" w:lineRule="auto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nil"/>
            </w:tcBorders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Model 3</w:t>
            </w:r>
            <w:r w:rsidRPr="001D133F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</w:p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4B3E78">
              <w:rPr>
                <w:rFonts w:asciiTheme="minorHAnsi" w:hAnsiTheme="minorHAnsi" w:cs="Calibri"/>
                <w:sz w:val="22"/>
                <w:szCs w:val="22"/>
                <w:lang w:val="en-US"/>
              </w:rPr>
              <w:t>ELAPSE exposure</w:t>
            </w:r>
          </w:p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hAnsiTheme="minorHAnsi" w:cs="Calibri"/>
                <w:sz w:val="22"/>
                <w:szCs w:val="22"/>
                <w:lang w:val="en-US"/>
              </w:rPr>
              <w:t>N=</w:t>
            </w: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>19</w:t>
            </w: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7,</w:t>
            </w: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695</w:t>
            </w:r>
            <w:r w:rsidR="0041784A" w:rsidRPr="0041784A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Model 3</w:t>
            </w:r>
            <w: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</w:p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  <w:lang w:val="en-US"/>
              </w:rPr>
            </w:pPr>
            <w:r w:rsidRPr="004B3E78">
              <w:rPr>
                <w:rFonts w:asciiTheme="minorHAnsi" w:hAnsiTheme="minorHAnsi" w:cs="Calibri"/>
                <w:sz w:val="22"/>
                <w:szCs w:val="22"/>
                <w:lang w:val="en-US"/>
              </w:rPr>
              <w:t>ESCAPE exposure</w:t>
            </w:r>
          </w:p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hAnsiTheme="minorHAnsi" w:cs="Calibri"/>
                <w:sz w:val="22"/>
                <w:szCs w:val="22"/>
                <w:lang w:val="en-US"/>
              </w:rPr>
              <w:t>N=</w:t>
            </w:r>
            <w:r>
              <w:rPr>
                <w:rFonts w:asciiTheme="minorHAnsi" w:hAnsiTheme="minorHAnsi" w:cs="Calibri"/>
                <w:sz w:val="22"/>
                <w:szCs w:val="22"/>
                <w:lang w:val="en-US"/>
              </w:rPr>
              <w:t>19</w:t>
            </w: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7,</w:t>
            </w: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695</w:t>
            </w:r>
            <w:r w:rsidR="0041784A" w:rsidRPr="0041784A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</w:p>
        </w:tc>
      </w:tr>
      <w:tr w:rsidR="00F61471" w:rsidRPr="000B5D8D" w:rsidTr="001A0344">
        <w:trPr>
          <w:trHeight w:val="300"/>
        </w:trPr>
        <w:tc>
          <w:tcPr>
            <w:tcW w:w="16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61471" w:rsidRPr="004B3E78" w:rsidRDefault="00F61471" w:rsidP="001A0344">
            <w:pPr>
              <w:spacing w:line="276" w:lineRule="auto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All lung ca</w:t>
            </w:r>
            <w:r w:rsidRPr="00CB1E06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ncers </w:t>
            </w:r>
            <w:r w:rsidRPr="00CB1E06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(N=2,701)</w:t>
            </w:r>
          </w:p>
        </w:tc>
        <w:tc>
          <w:tcPr>
            <w:tcW w:w="1416" w:type="dxa"/>
            <w:tcBorders>
              <w:left w:val="nil"/>
              <w:bottom w:val="single" w:sz="4" w:space="0" w:color="auto"/>
              <w:right w:val="nil"/>
            </w:tcBorders>
          </w:tcPr>
          <w:p w:rsidR="00F61471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  <w:lang w:val="en-US"/>
              </w:rPr>
            </w:pPr>
          </w:p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  <w:lang w:val="en-US"/>
              </w:rPr>
              <w:t>Increment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HR</w:t>
            </w:r>
          </w:p>
        </w:tc>
        <w:tc>
          <w:tcPr>
            <w:tcW w:w="171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95% CI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471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HR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1471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95% CI</w:t>
            </w:r>
          </w:p>
        </w:tc>
      </w:tr>
      <w:tr w:rsidR="00F61471" w:rsidRPr="000E5A64" w:rsidTr="001A0344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471" w:rsidRPr="004B3E78" w:rsidRDefault="00F61471" w:rsidP="001A0344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471" w:rsidRPr="004B3E78" w:rsidRDefault="00F61471" w:rsidP="001A0344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NO</w:t>
            </w: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bscript"/>
                <w:lang w:val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10 µg/m</w:t>
            </w:r>
            <w:r w:rsidRPr="004B3E78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en-US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1.0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0.9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13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1.0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0.9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1.0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6</w:t>
            </w:r>
          </w:p>
        </w:tc>
      </w:tr>
      <w:tr w:rsidR="00F61471" w:rsidRPr="000E5A64" w:rsidTr="001A0344">
        <w:trPr>
          <w:trHeight w:val="30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F61471" w:rsidRPr="004B3E78" w:rsidRDefault="00F61471" w:rsidP="001A0344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PM</w:t>
            </w: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bscript"/>
                <w:lang w:val="en-US"/>
              </w:rPr>
              <w:t>2.5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B3E78">
              <w:rPr>
                <w:rFonts w:asciiTheme="minorHAnsi" w:hAnsiTheme="minorHAnsi"/>
                <w:sz w:val="22"/>
                <w:szCs w:val="22"/>
              </w:rPr>
              <w:t xml:space="preserve">5 </w:t>
            </w: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µg/m</w:t>
            </w:r>
            <w:r w:rsidRPr="004B3E78">
              <w:rPr>
                <w:rFonts w:asciiTheme="minorHAnsi" w:eastAsia="Times New Roman" w:hAnsiTheme="minorHAnsi"/>
                <w:sz w:val="22"/>
                <w:szCs w:val="22"/>
                <w:vertAlign w:val="superscript"/>
                <w:lang w:val="en-US"/>
              </w:rPr>
              <w:t>3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1.2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35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61</w:t>
            </w:r>
          </w:p>
        </w:tc>
      </w:tr>
      <w:tr w:rsidR="00F61471" w:rsidRPr="000E5A64" w:rsidTr="001A0344">
        <w:trPr>
          <w:trHeight w:val="300"/>
        </w:trPr>
        <w:tc>
          <w:tcPr>
            <w:tcW w:w="704" w:type="dxa"/>
            <w:tcBorders>
              <w:top w:val="nil"/>
              <w:left w:val="nil"/>
              <w:right w:val="nil"/>
            </w:tcBorders>
          </w:tcPr>
          <w:p w:rsidR="00F61471" w:rsidRPr="004B3E78" w:rsidRDefault="00F61471" w:rsidP="001A0344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8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F61471" w:rsidRPr="004B3E78" w:rsidRDefault="00F61471" w:rsidP="001A0344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BC</w:t>
            </w: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B3E78">
              <w:rPr>
                <w:rFonts w:asciiTheme="minorHAnsi" w:hAnsiTheme="minorHAnsi"/>
                <w:sz w:val="22"/>
                <w:szCs w:val="22"/>
              </w:rPr>
              <w:t>0.5 10</w:t>
            </w:r>
            <w:r w:rsidRPr="004B3E78">
              <w:rPr>
                <w:rFonts w:asciiTheme="minorHAnsi" w:hAnsiTheme="minorHAnsi"/>
                <w:sz w:val="22"/>
                <w:szCs w:val="22"/>
                <w:vertAlign w:val="superscript"/>
              </w:rPr>
              <w:t>-5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>m</w:t>
            </w:r>
            <w:r w:rsidRPr="004B3E78">
              <w:rPr>
                <w:rFonts w:asciiTheme="minorHAnsi" w:hAnsiTheme="minorHAnsi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0.9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1.02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0.9</w:t>
            </w: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:rsidR="00F61471" w:rsidRPr="004B3E78" w:rsidRDefault="00F61471" w:rsidP="001A0344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11</w:t>
            </w:r>
          </w:p>
        </w:tc>
      </w:tr>
      <w:tr w:rsidR="00F61471" w:rsidRPr="00A36F3F" w:rsidTr="001A0344">
        <w:trPr>
          <w:trHeight w:val="300"/>
        </w:trPr>
        <w:tc>
          <w:tcPr>
            <w:tcW w:w="8790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:rsidR="00F61471" w:rsidRPr="004B3E78" w:rsidRDefault="00F61471" w:rsidP="001A0344">
            <w:pPr>
              <w:pStyle w:val="Default"/>
              <w:spacing w:line="276" w:lineRule="auto"/>
              <w:ind w:right="1876"/>
              <w:rPr>
                <w:rFonts w:asciiTheme="minorHAnsi" w:hAnsiTheme="minorHAnsi"/>
                <w:sz w:val="22"/>
                <w:szCs w:val="22"/>
              </w:rPr>
            </w:pPr>
            <w:r w:rsidRPr="004B3E78">
              <w:rPr>
                <w:rFonts w:asciiTheme="minorHAnsi" w:hAnsiTheme="minorHAnsi"/>
                <w:sz w:val="22"/>
                <w:szCs w:val="22"/>
              </w:rPr>
              <w:t>HR, hazard ratio; CI, confidence interval</w:t>
            </w:r>
          </w:p>
          <w:p w:rsidR="00F61471" w:rsidRDefault="00F61471" w:rsidP="001A0344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B3E78">
              <w:rPr>
                <w:rFonts w:asciiTheme="minorHAnsi" w:hAnsiTheme="minorHAnsi"/>
                <w:sz w:val="22"/>
                <w:szCs w:val="22"/>
                <w:vertAlign w:val="superscript"/>
              </w:rPr>
              <w:t>a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>Adjusted</w:t>
            </w:r>
            <w:proofErr w:type="spellEnd"/>
            <w:r w:rsidRPr="004B3E78">
              <w:rPr>
                <w:rFonts w:asciiTheme="minorHAnsi" w:hAnsiTheme="minorHAnsi"/>
                <w:sz w:val="22"/>
                <w:szCs w:val="22"/>
              </w:rPr>
              <w:t xml:space="preserve"> for study (strata), age, sex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(strata)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>, year of baseline visit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 xml:space="preserve"> smoking status, duration, intensity, intensity², BMI, marital status, employment status</w:t>
            </w:r>
            <w:r>
              <w:rPr>
                <w:rFonts w:asciiTheme="minorHAnsi" w:hAnsiTheme="minorHAnsi"/>
                <w:sz w:val="22"/>
                <w:szCs w:val="22"/>
              </w:rPr>
              <w:t>, and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 xml:space="preserve"> 2001 mean income at the neighborhood level</w:t>
            </w:r>
          </w:p>
          <w:p w:rsidR="0041784A" w:rsidRPr="004B3E78" w:rsidRDefault="0041784A" w:rsidP="005B368E">
            <w:pPr>
              <w:pStyle w:val="Default"/>
              <w:spacing w:line="276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proofErr w:type="spellStart"/>
            <w:r w:rsidRPr="0041784A">
              <w:rPr>
                <w:rFonts w:asciiTheme="minorHAnsi" w:hAnsiTheme="minorHAnsi"/>
                <w:sz w:val="22"/>
                <w:szCs w:val="22"/>
                <w:vertAlign w:val="superscript"/>
              </w:rPr>
              <w:t>b</w:t>
            </w:r>
            <w:r>
              <w:rPr>
                <w:rFonts w:asciiTheme="minorHAnsi" w:hAnsiTheme="minorHAnsi"/>
                <w:sz w:val="22"/>
                <w:szCs w:val="22"/>
              </w:rPr>
              <w:t>Excluding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the </w:t>
            </w:r>
            <w:r w:rsidR="00655255">
              <w:rPr>
                <w:rFonts w:asciiTheme="minorHAnsi" w:hAnsiTheme="minorHAnsi"/>
                <w:sz w:val="22"/>
                <w:szCs w:val="22"/>
              </w:rPr>
              <w:t>DNC,</w:t>
            </w:r>
            <w:r w:rsidR="005B368E">
              <w:rPr>
                <w:rFonts w:asciiTheme="minorHAnsi" w:hAnsiTheme="minorHAnsi"/>
                <w:sz w:val="22"/>
                <w:szCs w:val="22"/>
              </w:rPr>
              <w:t xml:space="preserve"> E3N and </w:t>
            </w:r>
            <w:r w:rsidR="00655255">
              <w:rPr>
                <w:rFonts w:asciiTheme="minorHAnsi" w:hAnsiTheme="minorHAnsi"/>
                <w:sz w:val="22"/>
                <w:szCs w:val="22"/>
              </w:rPr>
              <w:t xml:space="preserve">parts of the DCH and </w:t>
            </w:r>
            <w:r w:rsidR="005B368E">
              <w:rPr>
                <w:rFonts w:asciiTheme="minorHAnsi" w:hAnsiTheme="minorHAnsi"/>
                <w:sz w:val="22"/>
                <w:szCs w:val="22"/>
              </w:rPr>
              <w:t>VHM&amp;PP</w:t>
            </w:r>
            <w:r w:rsidR="00655255">
              <w:rPr>
                <w:rFonts w:asciiTheme="minorHAnsi" w:hAnsiTheme="minorHAnsi"/>
                <w:sz w:val="22"/>
                <w:szCs w:val="22"/>
              </w:rPr>
              <w:t xml:space="preserve"> cohort</w:t>
            </w:r>
            <w:r w:rsidR="005B368E">
              <w:rPr>
                <w:rFonts w:asciiTheme="minorHAnsi" w:hAnsiTheme="minorHAnsi"/>
                <w:sz w:val="22"/>
                <w:szCs w:val="22"/>
              </w:rPr>
              <w:t>s</w:t>
            </w:r>
          </w:p>
        </w:tc>
      </w:tr>
    </w:tbl>
    <w:p w:rsidR="00D37DF0" w:rsidRDefault="009946CC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br w:type="page"/>
      </w:r>
    </w:p>
    <w:p w:rsidR="00DB07B3" w:rsidRDefault="00DB07B3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tbl>
      <w:tblPr>
        <w:tblW w:w="893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553"/>
        <w:gridCol w:w="992"/>
        <w:gridCol w:w="850"/>
        <w:gridCol w:w="851"/>
        <w:gridCol w:w="850"/>
        <w:gridCol w:w="284"/>
        <w:gridCol w:w="850"/>
        <w:gridCol w:w="851"/>
        <w:gridCol w:w="850"/>
      </w:tblGrid>
      <w:tr w:rsidR="00DB07B3" w:rsidRPr="00A36F3F" w:rsidTr="001F4173">
        <w:trPr>
          <w:trHeight w:val="300"/>
        </w:trPr>
        <w:tc>
          <w:tcPr>
            <w:tcW w:w="893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DB07B3" w:rsidRPr="004B3E78" w:rsidRDefault="00DB07B3" w:rsidP="00432691">
            <w:pPr>
              <w:spacing w:line="276" w:lineRule="auto"/>
              <w:ind w:left="34" w:right="-108"/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</w:pPr>
            <w:r w:rsidRPr="004B3E78"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 xml:space="preserve">Table </w:t>
            </w:r>
            <w:r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>S</w:t>
            </w:r>
            <w:r w:rsidR="00432691"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>6</w:t>
            </w:r>
            <w:r w:rsidRPr="004B3E78"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 xml:space="preserve">. </w:t>
            </w:r>
            <w:r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>Sensitivity analyses (PM</w:t>
            </w:r>
            <w:r w:rsidRPr="00DB07B3">
              <w:rPr>
                <w:rFonts w:asciiTheme="minorHAnsi" w:hAnsiTheme="minorHAnsi" w:cs="Calibri-Bold"/>
                <w:bCs/>
                <w:sz w:val="22"/>
                <w:szCs w:val="22"/>
                <w:vertAlign w:val="subscript"/>
                <w:lang w:val="en-US"/>
              </w:rPr>
              <w:t>2.5</w:t>
            </w:r>
            <w:r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 xml:space="preserve">) including additional confounders in the </w:t>
            </w:r>
            <w:r w:rsidRPr="0049763F"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 xml:space="preserve">subset of the pooled cohort with </w:t>
            </w:r>
            <w:r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 xml:space="preserve">the </w:t>
            </w:r>
            <w:r w:rsidRPr="0049763F"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>available information.</w:t>
            </w:r>
          </w:p>
        </w:tc>
      </w:tr>
      <w:tr w:rsidR="001118CB" w:rsidRPr="00A36F3F" w:rsidTr="001F4173">
        <w:trPr>
          <w:trHeight w:val="300"/>
        </w:trPr>
        <w:tc>
          <w:tcPr>
            <w:tcW w:w="354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1118CB" w:rsidRPr="004B3E78" w:rsidRDefault="001118CB" w:rsidP="0075308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18CB" w:rsidRPr="004B3E78" w:rsidRDefault="001118CB" w:rsidP="0075308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Model 3</w:t>
            </w:r>
            <w:r w:rsidRPr="001D133F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</w:p>
          <w:p w:rsidR="001118CB" w:rsidRPr="004B3E78" w:rsidRDefault="001118CB" w:rsidP="0075308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right w:val="nil"/>
            </w:tcBorders>
          </w:tcPr>
          <w:p w:rsidR="001118CB" w:rsidRPr="004B3E78" w:rsidRDefault="001118CB" w:rsidP="0075308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18CB" w:rsidRPr="004B3E78" w:rsidRDefault="001118CB" w:rsidP="0075308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Model 3</w:t>
            </w:r>
            <w: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</w:p>
          <w:p w:rsidR="001118CB" w:rsidRPr="004B3E78" w:rsidRDefault="001118CB" w:rsidP="0075308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+ additional covariate adjustment</w:t>
            </w:r>
          </w:p>
        </w:tc>
      </w:tr>
      <w:tr w:rsidR="001118CB" w:rsidRPr="00461D8B" w:rsidTr="001F4173">
        <w:trPr>
          <w:trHeight w:val="300"/>
        </w:trPr>
        <w:tc>
          <w:tcPr>
            <w:tcW w:w="2553" w:type="dxa"/>
            <w:tcBorders>
              <w:left w:val="nil"/>
              <w:bottom w:val="single" w:sz="4" w:space="0" w:color="auto"/>
              <w:right w:val="nil"/>
            </w:tcBorders>
          </w:tcPr>
          <w:p w:rsidR="001118CB" w:rsidRDefault="001118CB" w:rsidP="00DB07B3">
            <w:pPr>
              <w:spacing w:line="276" w:lineRule="auto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1118CB" w:rsidRPr="004B3E78" w:rsidRDefault="001118CB" w:rsidP="00DB07B3">
            <w:pPr>
              <w:spacing w:line="276" w:lineRule="auto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All lung ca</w:t>
            </w:r>
            <w:r w:rsidRPr="00CB1E06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ncers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1118CB" w:rsidRDefault="001118CB" w:rsidP="0075308F">
            <w:pPr>
              <w:spacing w:line="276" w:lineRule="auto"/>
              <w:jc w:val="center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  <w:lang w:val="en-US"/>
              </w:rPr>
            </w:pPr>
          </w:p>
          <w:p w:rsidR="001118CB" w:rsidRPr="001118CB" w:rsidRDefault="001118CB" w:rsidP="0075308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1118CB">
              <w:rPr>
                <w:rFonts w:asciiTheme="minorHAnsi" w:eastAsia="Times New Roman" w:hAnsiTheme="minorHAnsi"/>
                <w:b/>
                <w:i/>
                <w:color w:val="000000"/>
                <w:sz w:val="22"/>
                <w:szCs w:val="22"/>
                <w:lang w:val="en-US"/>
              </w:rPr>
              <w:t>N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18CB" w:rsidRPr="004B3E78" w:rsidRDefault="001118CB" w:rsidP="0075308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HR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118CB" w:rsidRPr="004B3E78" w:rsidRDefault="001118CB" w:rsidP="0075308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95% CI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 w:rsidR="001118CB" w:rsidRPr="004B3E78" w:rsidRDefault="001118CB" w:rsidP="0075308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18CB" w:rsidRDefault="001118CB" w:rsidP="0075308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1118CB" w:rsidRPr="004B3E78" w:rsidRDefault="001118CB" w:rsidP="0075308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HR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18CB" w:rsidRDefault="001118CB" w:rsidP="0075308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1118CB" w:rsidRPr="004B3E78" w:rsidRDefault="001118CB" w:rsidP="0075308F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95% CI</w:t>
            </w:r>
          </w:p>
        </w:tc>
      </w:tr>
      <w:tr w:rsidR="001118CB" w:rsidRPr="000E5A64" w:rsidTr="001F4173">
        <w:trPr>
          <w:trHeight w:val="533"/>
        </w:trPr>
        <w:tc>
          <w:tcPr>
            <w:tcW w:w="25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18CB" w:rsidRPr="004B3E78" w:rsidRDefault="001118CB" w:rsidP="009355C9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Educational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level</w:t>
            </w:r>
            <w:r w:rsidR="009A2FBE" w:rsidRPr="009A2FBE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18CB" w:rsidRPr="004B3E78" w:rsidRDefault="001118CB" w:rsidP="00F101D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</w:t>
            </w:r>
            <w:r w:rsidR="00F101DF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66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,1</w:t>
            </w:r>
            <w:r w:rsidR="00F101DF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8CB" w:rsidRPr="00BF0A9F" w:rsidRDefault="00F101DF" w:rsidP="00F101D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</w:t>
            </w:r>
            <w:r w:rsidR="001118CB" w:rsidRPr="00BF0A9F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.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8CB" w:rsidRPr="00BF0A9F" w:rsidRDefault="001118CB" w:rsidP="00F101D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BF0A9F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0.8</w:t>
            </w:r>
            <w:r w:rsidR="00F101DF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18CB" w:rsidRPr="004B3E78" w:rsidRDefault="001118CB" w:rsidP="00F101D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</w:t>
            </w:r>
            <w:r w:rsidR="00F101DF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:rsidR="001118CB" w:rsidRPr="004B3E78" w:rsidRDefault="001118CB" w:rsidP="00DB07B3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18CB" w:rsidRPr="004B3E78" w:rsidRDefault="001118CB" w:rsidP="00F101D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1.0</w:t>
            </w:r>
            <w:r w:rsidR="00F101DF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18CB" w:rsidRPr="004B3E78" w:rsidRDefault="001118CB" w:rsidP="00F101D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0.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8</w:t>
            </w:r>
            <w:r w:rsidR="00F101DF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118CB" w:rsidRPr="004B3E78" w:rsidRDefault="001118CB" w:rsidP="00F101D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</w:t>
            </w:r>
            <w:r w:rsidR="00F101DF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6</w:t>
            </w:r>
          </w:p>
        </w:tc>
      </w:tr>
      <w:tr w:rsidR="00AB7CEB" w:rsidRPr="000E5A64" w:rsidTr="001F4173">
        <w:trPr>
          <w:trHeight w:val="56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CEB" w:rsidRPr="004B3E78" w:rsidRDefault="00AB7CEB" w:rsidP="00AB7CEB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Neighborhood unemployment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rate</w:t>
            </w:r>
            <w:r w:rsidR="009A2FBE" w:rsidRPr="009A2FBE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perscript"/>
                <w:lang w:val="en-US"/>
              </w:rPr>
              <w:t>c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CEB" w:rsidRPr="004B3E78" w:rsidRDefault="00AB7CEB" w:rsidP="00AB7CEB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288,586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7CEB" w:rsidRPr="004B3E78" w:rsidRDefault="00AB7CEB" w:rsidP="00AB7CEB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7CEB" w:rsidRPr="004B3E78" w:rsidRDefault="00AB7CEB" w:rsidP="00AB7CEB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7CEB" w:rsidRPr="004B3E78" w:rsidRDefault="00AB7CEB" w:rsidP="00AB7CEB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CEB" w:rsidRPr="004B3E78" w:rsidRDefault="00AB7CEB" w:rsidP="00AB7CEB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CEB" w:rsidRPr="004B3E78" w:rsidRDefault="00AB7CEB" w:rsidP="00AB7CEB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CEB" w:rsidRPr="004B3E78" w:rsidRDefault="00AB7CEB" w:rsidP="00AB7CEB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CEB" w:rsidRPr="004B3E78" w:rsidRDefault="00AB7CEB" w:rsidP="00AB7CEB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1.22</w:t>
            </w:r>
          </w:p>
        </w:tc>
      </w:tr>
      <w:tr w:rsidR="00AB7CEB" w:rsidRPr="000E5A64" w:rsidTr="001F4173">
        <w:trPr>
          <w:trHeight w:val="56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CEB" w:rsidRDefault="007F72F4" w:rsidP="001F4173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Neighborhood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e</w:t>
            </w:r>
            <w:r w:rsidR="00AB7CEB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thnicity</w:t>
            </w:r>
            <w:r w:rsidR="001F4173" w:rsidRPr="001F4173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perscript"/>
                <w:lang w:val="en-US"/>
              </w:rPr>
              <w:t>d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CEB" w:rsidRPr="004B3E78" w:rsidRDefault="00AB7CEB" w:rsidP="00AB7CEB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284,975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7CEB" w:rsidRPr="004B3E78" w:rsidRDefault="00AB7CEB" w:rsidP="00AB7CEB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7CEB" w:rsidRPr="004B3E78" w:rsidRDefault="00AB7CEB" w:rsidP="00AB7CEB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7CEB" w:rsidRPr="004B3E78" w:rsidRDefault="00AB7CEB" w:rsidP="00AB7CEB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1.22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CEB" w:rsidRPr="004B3E78" w:rsidRDefault="00AB7CEB" w:rsidP="00AB7CEB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CEB" w:rsidRPr="004B3E78" w:rsidRDefault="00AB7CEB" w:rsidP="00AB7CEB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1.1</w:t>
            </w:r>
            <w:r w:rsidR="00E5603A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CEB" w:rsidRPr="004B3E78" w:rsidRDefault="00AB7CEB" w:rsidP="00E5603A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</w:t>
            </w:r>
            <w:r w:rsidR="00E5603A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CEB" w:rsidRPr="004B3E78" w:rsidRDefault="00AB7CEB" w:rsidP="00AB7CEB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1.24</w:t>
            </w:r>
          </w:p>
        </w:tc>
      </w:tr>
      <w:tr w:rsidR="00133B48" w:rsidRPr="001E2FC8" w:rsidTr="001F4173">
        <w:trPr>
          <w:trHeight w:val="56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B48" w:rsidRDefault="00133B48" w:rsidP="00133B48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Neighborhood low educational level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rate</w:t>
            </w:r>
            <w:r w:rsidR="001F4173" w:rsidRPr="001F4173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perscript"/>
                <w:lang w:val="en-US"/>
              </w:rPr>
              <w:t>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B48" w:rsidRPr="004B3E78" w:rsidRDefault="00133B48" w:rsidP="00133B4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272,496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B48" w:rsidRPr="004B3E78" w:rsidRDefault="00133B48" w:rsidP="002A538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1.1</w:t>
            </w:r>
            <w:r w:rsidR="002A538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B48" w:rsidRPr="004B3E78" w:rsidRDefault="00133B48" w:rsidP="00133B4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B48" w:rsidRPr="004B3E78" w:rsidRDefault="00133B48" w:rsidP="00133B4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B48" w:rsidRPr="004B3E78" w:rsidRDefault="00133B48" w:rsidP="00133B4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B48" w:rsidRPr="004B3E78" w:rsidRDefault="00133B48" w:rsidP="00133B4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B48" w:rsidRPr="004B3E78" w:rsidRDefault="00133B48" w:rsidP="00133B4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B48" w:rsidRPr="004B3E78" w:rsidRDefault="00133B48" w:rsidP="00133B4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1.21</w:t>
            </w:r>
          </w:p>
        </w:tc>
      </w:tr>
      <w:tr w:rsidR="00133B48" w:rsidRPr="001E2FC8" w:rsidTr="001F4173">
        <w:trPr>
          <w:trHeight w:val="565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B48" w:rsidRDefault="00133B48" w:rsidP="00133B48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Neighborhood high educational level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rate</w:t>
            </w:r>
            <w:r w:rsidR="001F4173" w:rsidRPr="001F4173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perscript"/>
                <w:lang w:val="en-US"/>
              </w:rPr>
              <w:t>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B48" w:rsidRPr="004B3E78" w:rsidRDefault="00133B48" w:rsidP="00133B4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272,496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B48" w:rsidRPr="004B3E78" w:rsidRDefault="00133B48" w:rsidP="00133B4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B48" w:rsidRPr="004B3E78" w:rsidRDefault="00133B48" w:rsidP="00133B4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3B48" w:rsidRPr="004B3E78" w:rsidRDefault="00133B48" w:rsidP="00133B4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B48" w:rsidRPr="004B3E78" w:rsidRDefault="00133B48" w:rsidP="00133B4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B48" w:rsidRPr="004B3E78" w:rsidRDefault="00133B48" w:rsidP="00133B4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B48" w:rsidRPr="004B3E78" w:rsidRDefault="00133B48" w:rsidP="00133B4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3B48" w:rsidRPr="004B3E78" w:rsidRDefault="00133B48" w:rsidP="00133B4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1.22</w:t>
            </w:r>
          </w:p>
        </w:tc>
      </w:tr>
      <w:tr w:rsidR="00133B48" w:rsidRPr="000E5A64" w:rsidTr="001F4173">
        <w:trPr>
          <w:trHeight w:val="300"/>
        </w:trPr>
        <w:tc>
          <w:tcPr>
            <w:tcW w:w="2553" w:type="dxa"/>
            <w:tcBorders>
              <w:top w:val="nil"/>
              <w:left w:val="nil"/>
              <w:right w:val="nil"/>
            </w:tcBorders>
            <w:vAlign w:val="center"/>
          </w:tcPr>
          <w:p w:rsidR="00133B48" w:rsidRPr="009355C9" w:rsidRDefault="00133B48" w:rsidP="00133B4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9355C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Smoking intensity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in</w:t>
            </w:r>
            <w:r w:rsidRPr="009355C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ex-</w:t>
            </w:r>
            <w:proofErr w:type="spellStart"/>
            <w:r w:rsidRPr="009355C9">
              <w:rPr>
                <w:rFonts w:asciiTheme="minorHAnsi" w:hAnsiTheme="minorHAnsi"/>
                <w:sz w:val="22"/>
                <w:szCs w:val="22"/>
                <w:lang w:val="en-US"/>
              </w:rPr>
              <w:t>smokers</w:t>
            </w:r>
            <w:r w:rsidR="009A2FBE" w:rsidRPr="009A2FBE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133B48" w:rsidRPr="004B3E78" w:rsidRDefault="00133B48" w:rsidP="002A538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2A538F">
              <w:rPr>
                <w:rFonts w:asciiTheme="minorHAnsi" w:hAnsiTheme="minorHAnsi"/>
                <w:sz w:val="22"/>
                <w:szCs w:val="22"/>
              </w:rPr>
              <w:t>67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="002A538F">
              <w:rPr>
                <w:rFonts w:asciiTheme="minorHAnsi" w:hAnsiTheme="minorHAnsi"/>
                <w:sz w:val="22"/>
                <w:szCs w:val="22"/>
              </w:rPr>
              <w:t>278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33B48" w:rsidRPr="004B3E78" w:rsidRDefault="002A538F" w:rsidP="002A538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</w:t>
            </w:r>
            <w:r w:rsidR="00133B48"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33B48" w:rsidRPr="004B3E78" w:rsidRDefault="00133B48" w:rsidP="002A538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8</w:t>
            </w:r>
            <w:r w:rsidR="002A538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33B48" w:rsidRPr="004B3E78" w:rsidRDefault="00133B48" w:rsidP="002A538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</w:t>
            </w:r>
            <w:r w:rsidR="002A538F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133B48" w:rsidRPr="004B3E78" w:rsidRDefault="00133B48" w:rsidP="00133B4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:rsidR="00133B48" w:rsidRPr="004B3E78" w:rsidRDefault="00133B48" w:rsidP="002A538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0</w:t>
            </w: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9</w:t>
            </w:r>
            <w:r w:rsidR="002A5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:rsidR="00133B48" w:rsidRPr="004B3E78" w:rsidRDefault="00133B48" w:rsidP="00133B48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0.</w:t>
            </w: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:rsidR="00133B48" w:rsidRPr="004B3E78" w:rsidRDefault="00133B48" w:rsidP="002A538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</w:t>
            </w:r>
            <w:r w:rsidR="002A538F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3</w:t>
            </w:r>
          </w:p>
        </w:tc>
      </w:tr>
      <w:tr w:rsidR="002A538F" w:rsidRPr="000E5A64" w:rsidTr="001F4173">
        <w:trPr>
          <w:trHeight w:val="300"/>
        </w:trPr>
        <w:tc>
          <w:tcPr>
            <w:tcW w:w="2553" w:type="dxa"/>
            <w:tcBorders>
              <w:top w:val="nil"/>
              <w:left w:val="nil"/>
              <w:right w:val="nil"/>
            </w:tcBorders>
            <w:vAlign w:val="center"/>
          </w:tcPr>
          <w:p w:rsidR="002A538F" w:rsidRPr="002A538F" w:rsidRDefault="002A538F" w:rsidP="00926441">
            <w:pPr>
              <w:spacing w:line="276" w:lineRule="auto"/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</w:pPr>
            <w:r w:rsidRPr="009355C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Smoking </w:t>
            </w:r>
            <w:r w:rsidR="00926441">
              <w:rPr>
                <w:rFonts w:asciiTheme="minorHAnsi" w:hAnsiTheme="minorHAnsi"/>
                <w:sz w:val="22"/>
                <w:szCs w:val="22"/>
                <w:lang w:val="en-US"/>
              </w:rPr>
              <w:t>intensity</w:t>
            </w:r>
            <w:r w:rsidRPr="009355C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in</w:t>
            </w:r>
            <w:r w:rsidRPr="009355C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ex-</w:t>
            </w:r>
            <w:proofErr w:type="spellStart"/>
            <w:r w:rsidRPr="009355C9">
              <w:rPr>
                <w:rFonts w:asciiTheme="minorHAnsi" w:hAnsiTheme="minorHAnsi"/>
                <w:sz w:val="22"/>
                <w:szCs w:val="22"/>
                <w:lang w:val="en-US"/>
              </w:rPr>
              <w:t>smokers</w:t>
            </w:r>
            <w:r w:rsidR="001F4173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f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2A538F" w:rsidRPr="004B3E78" w:rsidRDefault="002A538F" w:rsidP="002A538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130,681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A538F" w:rsidRPr="004B3E78" w:rsidRDefault="002A538F" w:rsidP="002A538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</w:t>
            </w: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A538F" w:rsidRPr="004B3E78" w:rsidRDefault="002A538F" w:rsidP="002A538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A538F" w:rsidRPr="004B3E78" w:rsidRDefault="002A538F" w:rsidP="002A538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2A538F" w:rsidRPr="004B3E78" w:rsidRDefault="002A538F" w:rsidP="002A538F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:rsidR="002A538F" w:rsidRPr="004B3E78" w:rsidRDefault="002A538F" w:rsidP="002A538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</w:t>
            </w: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:rsidR="002A538F" w:rsidRPr="004B3E78" w:rsidRDefault="002A538F" w:rsidP="002A538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0.</w:t>
            </w: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:rsidR="002A538F" w:rsidRPr="004B3E78" w:rsidRDefault="002A538F" w:rsidP="002A538F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US"/>
              </w:rPr>
              <w:t>25</w:t>
            </w:r>
          </w:p>
        </w:tc>
      </w:tr>
      <w:tr w:rsidR="00936BC1" w:rsidRPr="000E5A64" w:rsidTr="00936BC1">
        <w:trPr>
          <w:trHeight w:val="585"/>
        </w:trPr>
        <w:tc>
          <w:tcPr>
            <w:tcW w:w="2553" w:type="dxa"/>
            <w:tcBorders>
              <w:top w:val="nil"/>
              <w:left w:val="nil"/>
              <w:right w:val="nil"/>
            </w:tcBorders>
            <w:vAlign w:val="center"/>
          </w:tcPr>
          <w:p w:rsidR="00936BC1" w:rsidRPr="009355C9" w:rsidRDefault="00936BC1" w:rsidP="00936BC1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Occupational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class</w:t>
            </w:r>
            <w:r w:rsidRPr="00936BC1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g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936BC1" w:rsidRDefault="00936BC1" w:rsidP="00936BC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169,003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36BC1" w:rsidRDefault="00936BC1" w:rsidP="00936BC1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36BC1" w:rsidRPr="004B3E78" w:rsidRDefault="00936BC1" w:rsidP="00936BC1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936BC1" w:rsidRPr="004B3E78" w:rsidRDefault="00936BC1" w:rsidP="00936BC1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1.33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936BC1" w:rsidRPr="004B3E78" w:rsidRDefault="00936BC1" w:rsidP="00936BC1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:rsidR="00936BC1" w:rsidRDefault="00936BC1" w:rsidP="00936BC1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1.19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:rsidR="00936BC1" w:rsidRPr="004B3E78" w:rsidRDefault="00936BC1" w:rsidP="00936BC1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1.07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:rsidR="00936BC1" w:rsidRPr="004B3E78" w:rsidRDefault="00936BC1" w:rsidP="00936BC1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1.32</w:t>
            </w:r>
          </w:p>
        </w:tc>
      </w:tr>
      <w:tr w:rsidR="00936BC1" w:rsidRPr="00A36F3F" w:rsidTr="001F4173">
        <w:trPr>
          <w:trHeight w:val="300"/>
        </w:trPr>
        <w:tc>
          <w:tcPr>
            <w:tcW w:w="8931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:rsidR="00936BC1" w:rsidRPr="004B3E78" w:rsidRDefault="00936BC1" w:rsidP="00936BC1">
            <w:pPr>
              <w:pStyle w:val="Default"/>
              <w:spacing w:line="276" w:lineRule="auto"/>
              <w:ind w:right="1876"/>
              <w:rPr>
                <w:rFonts w:asciiTheme="minorHAnsi" w:hAnsiTheme="minorHAnsi"/>
                <w:sz w:val="22"/>
                <w:szCs w:val="22"/>
              </w:rPr>
            </w:pPr>
            <w:r w:rsidRPr="004B3E78">
              <w:rPr>
                <w:rFonts w:asciiTheme="minorHAnsi" w:hAnsiTheme="minorHAnsi"/>
                <w:sz w:val="22"/>
                <w:szCs w:val="22"/>
              </w:rPr>
              <w:t>HR, hazard ratio; CI, confidence interval</w:t>
            </w:r>
          </w:p>
          <w:p w:rsidR="00936BC1" w:rsidRDefault="00936BC1" w:rsidP="00936BC1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B3E78">
              <w:rPr>
                <w:rFonts w:asciiTheme="minorHAnsi" w:hAnsiTheme="minorHAnsi"/>
                <w:sz w:val="22"/>
                <w:szCs w:val="22"/>
                <w:vertAlign w:val="superscript"/>
              </w:rPr>
              <w:t>a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>Adjusted</w:t>
            </w:r>
            <w:proofErr w:type="spellEnd"/>
            <w:r w:rsidRPr="004B3E78">
              <w:rPr>
                <w:rFonts w:asciiTheme="minorHAnsi" w:hAnsiTheme="minorHAnsi"/>
                <w:sz w:val="22"/>
                <w:szCs w:val="22"/>
              </w:rPr>
              <w:t xml:space="preserve"> for study (strata), age, sex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(strata)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>, year of baseline visit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 xml:space="preserve"> smoking status, duration, intensity, intensity², BMI, marital status, employment status</w:t>
            </w:r>
            <w:r>
              <w:rPr>
                <w:rFonts w:asciiTheme="minorHAnsi" w:hAnsiTheme="minorHAnsi"/>
                <w:sz w:val="22"/>
                <w:szCs w:val="22"/>
              </w:rPr>
              <w:t>, and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 xml:space="preserve"> 2001 mean i</w:t>
            </w:r>
            <w:r>
              <w:rPr>
                <w:rFonts w:asciiTheme="minorHAnsi" w:hAnsiTheme="minorHAnsi"/>
                <w:sz w:val="22"/>
                <w:szCs w:val="22"/>
              </w:rPr>
              <w:t>ncome at the neighborhood level</w:t>
            </w:r>
          </w:p>
          <w:p w:rsidR="00936BC1" w:rsidRDefault="00936BC1" w:rsidP="00936BC1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A2FBE">
              <w:rPr>
                <w:rFonts w:asciiTheme="minorHAnsi" w:hAnsiTheme="minorHAnsi"/>
                <w:sz w:val="22"/>
                <w:szCs w:val="22"/>
                <w:vertAlign w:val="superscript"/>
              </w:rPr>
              <w:t>b</w:t>
            </w:r>
            <w:r>
              <w:rPr>
                <w:rFonts w:asciiTheme="minorHAnsi" w:hAnsiTheme="minorHAnsi"/>
                <w:sz w:val="22"/>
                <w:szCs w:val="22"/>
              </w:rPr>
              <w:t>Excluding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the VHM&amp;PP cohort</w:t>
            </w:r>
          </w:p>
          <w:p w:rsidR="00936BC1" w:rsidRDefault="00936BC1" w:rsidP="00936BC1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A2FBE">
              <w:rPr>
                <w:rFonts w:asciiTheme="minorHAnsi" w:hAnsiTheme="minorHAnsi"/>
                <w:sz w:val="22"/>
                <w:szCs w:val="22"/>
                <w:vertAlign w:val="superscript"/>
              </w:rPr>
              <w:t>c</w:t>
            </w:r>
            <w:r>
              <w:rPr>
                <w:rFonts w:asciiTheme="minorHAnsi" w:hAnsiTheme="minorHAnsi"/>
                <w:sz w:val="22"/>
                <w:szCs w:val="22"/>
              </w:rPr>
              <w:t>Excluding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the CEANS cohort</w:t>
            </w:r>
          </w:p>
          <w:p w:rsidR="00936BC1" w:rsidRDefault="00936BC1" w:rsidP="00936BC1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F4173">
              <w:rPr>
                <w:rFonts w:asciiTheme="minorHAnsi" w:hAnsiTheme="minorHAnsi"/>
                <w:sz w:val="22"/>
                <w:szCs w:val="22"/>
                <w:vertAlign w:val="superscript"/>
              </w:rPr>
              <w:t>d</w:t>
            </w:r>
            <w:r>
              <w:rPr>
                <w:rFonts w:asciiTheme="minorHAnsi" w:hAnsiTheme="minorHAnsi"/>
                <w:sz w:val="22"/>
                <w:szCs w:val="22"/>
              </w:rPr>
              <w:t>Excluding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the CEANS and the HNR cohorts</w:t>
            </w:r>
          </w:p>
          <w:p w:rsidR="00936BC1" w:rsidRDefault="00936BC1" w:rsidP="00936BC1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1F4173">
              <w:rPr>
                <w:rFonts w:asciiTheme="minorHAnsi" w:hAnsiTheme="minorHAnsi"/>
                <w:sz w:val="22"/>
                <w:szCs w:val="22"/>
                <w:vertAlign w:val="superscript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>Excluding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the CEANS, the HNR, and the EPIC-NL cohorts</w:t>
            </w:r>
          </w:p>
          <w:p w:rsidR="00936BC1" w:rsidRDefault="00936BC1" w:rsidP="00936BC1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  <w:vertAlign w:val="superscript"/>
              </w:rPr>
              <w:t>f</w:t>
            </w:r>
            <w:r w:rsidR="00FF0AA8" w:rsidRPr="00FF0AA8">
              <w:rPr>
                <w:rFonts w:asciiTheme="minorHAnsi" w:hAnsiTheme="minorHAnsi"/>
                <w:sz w:val="22"/>
                <w:szCs w:val="22"/>
              </w:rPr>
              <w:t>E</w:t>
            </w:r>
            <w:r>
              <w:rPr>
                <w:rFonts w:asciiTheme="minorHAnsi" w:hAnsiTheme="minorHAnsi"/>
                <w:sz w:val="22"/>
                <w:szCs w:val="22"/>
              </w:rPr>
              <w:t>xcluding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F0AA8">
              <w:rPr>
                <w:rFonts w:asciiTheme="minorHAnsi" w:hAnsiTheme="minorHAnsi"/>
                <w:sz w:val="22"/>
                <w:szCs w:val="22"/>
              </w:rPr>
              <w:t xml:space="preserve">the VHM&amp;PP and </w:t>
            </w:r>
            <w:r>
              <w:rPr>
                <w:rFonts w:asciiTheme="minorHAnsi" w:hAnsiTheme="minorHAnsi"/>
                <w:sz w:val="22"/>
                <w:szCs w:val="22"/>
              </w:rPr>
              <w:t>E3N with suboptimal smoking information</w:t>
            </w:r>
          </w:p>
          <w:p w:rsidR="00936BC1" w:rsidRPr="00AB7CEB" w:rsidRDefault="00936BC1" w:rsidP="00936BC1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36BC1">
              <w:rPr>
                <w:rFonts w:asciiTheme="minorHAnsi" w:hAnsiTheme="minorHAnsi"/>
                <w:sz w:val="22"/>
                <w:szCs w:val="22"/>
                <w:vertAlign w:val="superscript"/>
              </w:rPr>
              <w:t>g</w:t>
            </w:r>
            <w:r>
              <w:rPr>
                <w:rFonts w:asciiTheme="minorHAnsi" w:hAnsiTheme="minorHAnsi"/>
                <w:sz w:val="22"/>
                <w:szCs w:val="22"/>
              </w:rPr>
              <w:t>Excluding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DCH, E3N, HNR, EPIC-NL</w:t>
            </w:r>
          </w:p>
        </w:tc>
      </w:tr>
    </w:tbl>
    <w:p w:rsidR="00AB7CEB" w:rsidRDefault="00AB7CEB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br w:type="page"/>
      </w:r>
    </w:p>
    <w:p w:rsidR="00AB7CEB" w:rsidRDefault="00AB7CEB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tbl>
      <w:tblPr>
        <w:tblW w:w="595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411"/>
        <w:gridCol w:w="980"/>
        <w:gridCol w:w="851"/>
        <w:gridCol w:w="862"/>
        <w:gridCol w:w="851"/>
      </w:tblGrid>
      <w:tr w:rsidR="004905E3" w:rsidRPr="00A36F3F" w:rsidTr="004905E3">
        <w:trPr>
          <w:trHeight w:val="300"/>
        </w:trPr>
        <w:tc>
          <w:tcPr>
            <w:tcW w:w="595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4905E3" w:rsidRPr="004B3E78" w:rsidRDefault="004905E3" w:rsidP="00432691">
            <w:pPr>
              <w:spacing w:line="276" w:lineRule="auto"/>
              <w:ind w:left="34" w:right="-108"/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</w:pPr>
            <w:r w:rsidRPr="004B3E78"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 xml:space="preserve">Table </w:t>
            </w:r>
            <w:r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>S</w:t>
            </w:r>
            <w:r w:rsidR="00432691"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>7</w:t>
            </w:r>
            <w:r w:rsidRPr="004B3E78"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 xml:space="preserve">. </w:t>
            </w:r>
            <w:r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>Sensitivity analyses (PM</w:t>
            </w:r>
            <w:r w:rsidRPr="00DB07B3">
              <w:rPr>
                <w:rFonts w:asciiTheme="minorHAnsi" w:hAnsiTheme="minorHAnsi" w:cs="Calibri-Bold"/>
                <w:bCs/>
                <w:sz w:val="22"/>
                <w:szCs w:val="22"/>
                <w:vertAlign w:val="subscript"/>
                <w:lang w:val="en-US"/>
              </w:rPr>
              <w:t>2.5</w:t>
            </w:r>
            <w:r>
              <w:rPr>
                <w:rFonts w:asciiTheme="minorHAnsi" w:hAnsiTheme="minorHAnsi" w:cs="Calibri-Bold"/>
                <w:bCs/>
                <w:sz w:val="22"/>
                <w:szCs w:val="22"/>
                <w:lang w:val="en-US"/>
              </w:rPr>
              <w:t>) excluding specific cohorts with suboptimal case ascertainment.</w:t>
            </w:r>
          </w:p>
        </w:tc>
      </w:tr>
      <w:tr w:rsidR="004905E3" w:rsidRPr="0075308F" w:rsidTr="004905E3">
        <w:trPr>
          <w:trHeight w:val="300"/>
        </w:trPr>
        <w:tc>
          <w:tcPr>
            <w:tcW w:w="339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4905E3" w:rsidRPr="004B3E78" w:rsidRDefault="004905E3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05E3" w:rsidRDefault="004905E3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4905E3" w:rsidRPr="004B3E78" w:rsidRDefault="004905E3" w:rsidP="004905E3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Model 3</w:t>
            </w:r>
            <w:r w:rsidRPr="001D133F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</w:p>
        </w:tc>
      </w:tr>
      <w:tr w:rsidR="004905E3" w:rsidRPr="000B5D8D" w:rsidTr="004905E3">
        <w:trPr>
          <w:trHeight w:val="300"/>
        </w:trPr>
        <w:tc>
          <w:tcPr>
            <w:tcW w:w="2411" w:type="dxa"/>
            <w:tcBorders>
              <w:left w:val="nil"/>
              <w:bottom w:val="single" w:sz="4" w:space="0" w:color="auto"/>
              <w:right w:val="nil"/>
            </w:tcBorders>
          </w:tcPr>
          <w:p w:rsidR="004905E3" w:rsidRDefault="004905E3" w:rsidP="001E2FC8">
            <w:pPr>
              <w:spacing w:line="276" w:lineRule="auto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4905E3" w:rsidRPr="004B3E78" w:rsidRDefault="004905E3" w:rsidP="001E2FC8">
            <w:pPr>
              <w:spacing w:line="276" w:lineRule="auto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All lung ca</w:t>
            </w:r>
            <w:r w:rsidRPr="00CB1E06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ncers </w:t>
            </w: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nil"/>
            </w:tcBorders>
          </w:tcPr>
          <w:p w:rsidR="004905E3" w:rsidRDefault="004905E3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i/>
                <w:color w:val="000000"/>
                <w:sz w:val="22"/>
                <w:szCs w:val="22"/>
                <w:lang w:val="en-US"/>
              </w:rPr>
            </w:pPr>
          </w:p>
          <w:p w:rsidR="004905E3" w:rsidRPr="001118CB" w:rsidRDefault="004905E3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1118CB">
              <w:rPr>
                <w:rFonts w:asciiTheme="minorHAnsi" w:eastAsia="Times New Roman" w:hAnsiTheme="minorHAnsi"/>
                <w:b/>
                <w:i/>
                <w:color w:val="000000"/>
                <w:sz w:val="22"/>
                <w:szCs w:val="22"/>
                <w:lang w:val="en-US"/>
              </w:rPr>
              <w:t>N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05E3" w:rsidRPr="004B3E78" w:rsidRDefault="004905E3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HR</w:t>
            </w:r>
          </w:p>
        </w:tc>
        <w:tc>
          <w:tcPr>
            <w:tcW w:w="1713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05E3" w:rsidRPr="004B3E78" w:rsidRDefault="004905E3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95% CI</w:t>
            </w:r>
          </w:p>
        </w:tc>
      </w:tr>
      <w:tr w:rsidR="004905E3" w:rsidRPr="000E5A64" w:rsidTr="004905E3">
        <w:trPr>
          <w:trHeight w:val="533"/>
        </w:trPr>
        <w:tc>
          <w:tcPr>
            <w:tcW w:w="2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05E3" w:rsidRPr="004B3E78" w:rsidRDefault="004905E3" w:rsidP="001E2FC8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All cohorts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05E3" w:rsidRPr="004B3E78" w:rsidRDefault="004905E3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307,550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5E3" w:rsidRPr="004905E3" w:rsidRDefault="004905E3" w:rsidP="004905E3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905E3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1.13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5E3" w:rsidRPr="004905E3" w:rsidRDefault="004905E3" w:rsidP="004905E3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905E3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5E3" w:rsidRPr="004B3E78" w:rsidRDefault="004905E3" w:rsidP="004905E3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23</w:t>
            </w:r>
          </w:p>
        </w:tc>
      </w:tr>
      <w:tr w:rsidR="004905E3" w:rsidRPr="000E5A64" w:rsidTr="004905E3">
        <w:trPr>
          <w:trHeight w:val="56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5E3" w:rsidRPr="004B3E78" w:rsidRDefault="004905E3" w:rsidP="001E2FC8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Excluding HNR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5E3" w:rsidRPr="004B3E78" w:rsidRDefault="004905E3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303,939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5E3" w:rsidRPr="004B3E78" w:rsidRDefault="004905E3" w:rsidP="004905E3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5E3" w:rsidRPr="004B3E78" w:rsidRDefault="004905E3" w:rsidP="004905E3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5E3" w:rsidRPr="004B3E78" w:rsidRDefault="004905E3" w:rsidP="004905E3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22</w:t>
            </w:r>
          </w:p>
        </w:tc>
      </w:tr>
      <w:tr w:rsidR="004905E3" w:rsidRPr="000E5A64" w:rsidTr="004905E3">
        <w:trPr>
          <w:trHeight w:val="565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5E3" w:rsidRDefault="004905E3" w:rsidP="001E2FC8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Excluding E3N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05E3" w:rsidRPr="004B3E78" w:rsidRDefault="004905E3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270,953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5E3" w:rsidRPr="004B3E78" w:rsidRDefault="004905E3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1.17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5E3" w:rsidRPr="004B3E78" w:rsidRDefault="004905E3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905E3" w:rsidRPr="004B3E78" w:rsidRDefault="004905E3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1.28</w:t>
            </w:r>
          </w:p>
        </w:tc>
      </w:tr>
      <w:tr w:rsidR="004905E3" w:rsidRPr="000E5A64" w:rsidTr="004905E3">
        <w:trPr>
          <w:trHeight w:val="300"/>
        </w:trPr>
        <w:tc>
          <w:tcPr>
            <w:tcW w:w="2411" w:type="dxa"/>
            <w:tcBorders>
              <w:top w:val="nil"/>
              <w:left w:val="nil"/>
              <w:right w:val="nil"/>
            </w:tcBorders>
            <w:vAlign w:val="center"/>
          </w:tcPr>
          <w:p w:rsidR="004905E3" w:rsidRPr="009355C9" w:rsidRDefault="004905E3" w:rsidP="001E2FC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vAlign w:val="center"/>
          </w:tcPr>
          <w:p w:rsidR="004905E3" w:rsidRPr="004B3E78" w:rsidRDefault="004905E3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05E3" w:rsidRPr="004B3E78" w:rsidRDefault="004905E3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05E3" w:rsidRPr="004B3E78" w:rsidRDefault="004905E3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4905E3" w:rsidRPr="004B3E78" w:rsidRDefault="004905E3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4905E3" w:rsidRPr="00A36F3F" w:rsidTr="004905E3">
        <w:trPr>
          <w:trHeight w:val="300"/>
        </w:trPr>
        <w:tc>
          <w:tcPr>
            <w:tcW w:w="5955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4905E3" w:rsidRPr="004B3E78" w:rsidRDefault="004905E3" w:rsidP="001E2FC8">
            <w:pPr>
              <w:pStyle w:val="Default"/>
              <w:spacing w:line="276" w:lineRule="auto"/>
              <w:ind w:right="1876"/>
              <w:rPr>
                <w:rFonts w:asciiTheme="minorHAnsi" w:hAnsiTheme="minorHAnsi"/>
                <w:sz w:val="22"/>
                <w:szCs w:val="22"/>
              </w:rPr>
            </w:pPr>
            <w:r w:rsidRPr="004B3E78">
              <w:rPr>
                <w:rFonts w:asciiTheme="minorHAnsi" w:hAnsiTheme="minorHAnsi"/>
                <w:sz w:val="22"/>
                <w:szCs w:val="22"/>
              </w:rPr>
              <w:t>HR, hazard ratio; CI, confidence interval</w:t>
            </w:r>
          </w:p>
          <w:p w:rsidR="004905E3" w:rsidRPr="004905E3" w:rsidRDefault="004905E3" w:rsidP="001E2FC8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B3E78">
              <w:rPr>
                <w:rFonts w:asciiTheme="minorHAnsi" w:hAnsiTheme="minorHAnsi"/>
                <w:sz w:val="22"/>
                <w:szCs w:val="22"/>
                <w:vertAlign w:val="superscript"/>
              </w:rPr>
              <w:t>a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>Adjusted</w:t>
            </w:r>
            <w:proofErr w:type="spellEnd"/>
            <w:r w:rsidRPr="004B3E78">
              <w:rPr>
                <w:rFonts w:asciiTheme="minorHAnsi" w:hAnsiTheme="minorHAnsi"/>
                <w:sz w:val="22"/>
                <w:szCs w:val="22"/>
              </w:rPr>
              <w:t xml:space="preserve"> for study (strata), age, sex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(strata)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>, year of baseline visit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 xml:space="preserve"> smoking status, duration, intensity, intensity², BMI, marital status, employment status</w:t>
            </w:r>
            <w:r>
              <w:rPr>
                <w:rFonts w:asciiTheme="minorHAnsi" w:hAnsiTheme="minorHAnsi"/>
                <w:sz w:val="22"/>
                <w:szCs w:val="22"/>
              </w:rPr>
              <w:t>, and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 xml:space="preserve"> 2001 mean income at the neighborhood level.</w:t>
            </w:r>
          </w:p>
        </w:tc>
      </w:tr>
    </w:tbl>
    <w:p w:rsidR="00C31A98" w:rsidRDefault="00C31A98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br w:type="page"/>
      </w:r>
    </w:p>
    <w:p w:rsidR="007A2B3A" w:rsidRDefault="007A2B3A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tbl>
      <w:tblPr>
        <w:tblW w:w="6096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836"/>
        <w:gridCol w:w="284"/>
        <w:gridCol w:w="992"/>
        <w:gridCol w:w="992"/>
        <w:gridCol w:w="992"/>
      </w:tblGrid>
      <w:tr w:rsidR="007A2B3A" w:rsidRPr="00A36F3F" w:rsidTr="006950A4">
        <w:trPr>
          <w:trHeight w:val="300"/>
        </w:trPr>
        <w:tc>
          <w:tcPr>
            <w:tcW w:w="609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7A2B3A" w:rsidRPr="004B3E78" w:rsidRDefault="007A2B3A" w:rsidP="00432691">
            <w:pPr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</w:pPr>
            <w:r w:rsidRPr="004B3E78"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 xml:space="preserve">Table </w:t>
            </w:r>
            <w:r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>S</w:t>
            </w:r>
            <w:r w:rsidR="00432691"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>8</w:t>
            </w:r>
            <w:r w:rsidRPr="004B3E78">
              <w:rPr>
                <w:rFonts w:asciiTheme="minorHAnsi" w:hAnsiTheme="minorHAnsi" w:cs="Calibri-Bold"/>
                <w:b/>
                <w:bCs/>
                <w:sz w:val="22"/>
                <w:szCs w:val="22"/>
                <w:lang w:val="en-US"/>
              </w:rPr>
              <w:t xml:space="preserve">. 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Effect modification by smoking on the relation between PM</w:t>
            </w:r>
            <w:r w:rsidRPr="00C31A98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vertAlign w:val="subscript"/>
                <w:lang w:val="en-US"/>
              </w:rPr>
              <w:t>2.5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and lung cancer incidence</w:t>
            </w:r>
            <w:r w:rsidR="008C58A3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(N=307,550)</w:t>
            </w:r>
            <w: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.</w:t>
            </w:r>
          </w:p>
        </w:tc>
      </w:tr>
      <w:tr w:rsidR="007A2B3A" w:rsidRPr="0075308F" w:rsidTr="008C58A3">
        <w:trPr>
          <w:trHeight w:val="300"/>
        </w:trPr>
        <w:tc>
          <w:tcPr>
            <w:tcW w:w="312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7A2B3A" w:rsidRPr="004B3E78" w:rsidRDefault="007A2B3A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2B3A" w:rsidRDefault="007A2B3A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7A2B3A" w:rsidRPr="004B3E78" w:rsidRDefault="007A2B3A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Model 3</w:t>
            </w:r>
            <w:r w:rsidRPr="001D133F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vertAlign w:val="superscript"/>
                <w:lang w:val="en-US"/>
              </w:rPr>
              <w:t>a</w:t>
            </w:r>
          </w:p>
        </w:tc>
      </w:tr>
      <w:tr w:rsidR="007A2B3A" w:rsidRPr="000B5D8D" w:rsidTr="008C58A3">
        <w:trPr>
          <w:trHeight w:val="300"/>
        </w:trPr>
        <w:tc>
          <w:tcPr>
            <w:tcW w:w="2836" w:type="dxa"/>
            <w:tcBorders>
              <w:left w:val="nil"/>
              <w:bottom w:val="single" w:sz="4" w:space="0" w:color="auto"/>
              <w:right w:val="nil"/>
            </w:tcBorders>
          </w:tcPr>
          <w:p w:rsidR="007A2B3A" w:rsidRDefault="007A2B3A" w:rsidP="001E2FC8">
            <w:pPr>
              <w:spacing w:line="276" w:lineRule="auto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  <w:p w:rsidR="007A2B3A" w:rsidRPr="004B3E78" w:rsidRDefault="007A2B3A" w:rsidP="001E2FC8">
            <w:pPr>
              <w:spacing w:line="276" w:lineRule="auto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>Smoking status</w:t>
            </w:r>
            <w:r w:rsidRPr="00CB1E06">
              <w:rPr>
                <w:rFonts w:asciiTheme="minorHAnsi" w:eastAsia="Times New Roman" w:hAnsi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7A2B3A" w:rsidRPr="001118CB" w:rsidRDefault="007A2B3A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2B3A" w:rsidRPr="004B3E78" w:rsidRDefault="007A2B3A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HR</w:t>
            </w:r>
          </w:p>
        </w:tc>
        <w:tc>
          <w:tcPr>
            <w:tcW w:w="198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2B3A" w:rsidRPr="004B3E78" w:rsidRDefault="007A2B3A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b/>
                <w:color w:val="000000"/>
                <w:sz w:val="22"/>
                <w:szCs w:val="22"/>
                <w:lang w:val="en-US"/>
              </w:rPr>
              <w:t>95% CI</w:t>
            </w:r>
          </w:p>
        </w:tc>
      </w:tr>
      <w:tr w:rsidR="007A2B3A" w:rsidRPr="000E5A64" w:rsidTr="008C58A3">
        <w:trPr>
          <w:trHeight w:val="533"/>
        </w:trPr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2B3A" w:rsidRPr="004B3E78" w:rsidRDefault="006950A4" w:rsidP="001E2FC8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PM</w:t>
            </w:r>
            <w:r w:rsidRPr="006950A4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bscript"/>
                <w:lang w:val="en-US"/>
              </w:rPr>
              <w:t>2.5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(</w:t>
            </w:r>
            <w:r w:rsidR="007A2B3A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Never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smokers)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2B3A" w:rsidRPr="004B3E78" w:rsidRDefault="007A2B3A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B3A" w:rsidRPr="004905E3" w:rsidRDefault="007A2B3A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905E3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1.1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B3A" w:rsidRPr="004905E3" w:rsidRDefault="007A2B3A" w:rsidP="007A2B3A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905E3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1.0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B3A" w:rsidRPr="004B3E78" w:rsidRDefault="007A2B3A" w:rsidP="007A2B3A">
            <w:pPr>
              <w:spacing w:line="276" w:lineRule="auto"/>
              <w:jc w:val="center"/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sz w:val="22"/>
                <w:szCs w:val="22"/>
                <w:lang w:val="en-US"/>
              </w:rPr>
              <w:t>31</w:t>
            </w:r>
          </w:p>
        </w:tc>
      </w:tr>
      <w:tr w:rsidR="007A2B3A" w:rsidRPr="000E5A64" w:rsidTr="008C58A3">
        <w:trPr>
          <w:trHeight w:val="56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B3A" w:rsidRPr="004B3E78" w:rsidRDefault="006950A4" w:rsidP="001E2FC8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PM</w:t>
            </w:r>
            <w:r w:rsidRPr="006950A4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bscript"/>
                <w:lang w:val="en-US"/>
              </w:rPr>
              <w:t>2.5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(</w:t>
            </w:r>
            <w:r w:rsidR="007A2B3A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Previous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smokers)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B3A" w:rsidRPr="004B3E78" w:rsidRDefault="007A2B3A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B3A" w:rsidRPr="004B3E78" w:rsidRDefault="007A2B3A" w:rsidP="007A2B3A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B3A" w:rsidRPr="004B3E78" w:rsidRDefault="007A2B3A" w:rsidP="007A2B3A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0</w:t>
            </w: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B3A" w:rsidRPr="004B3E78" w:rsidRDefault="007A2B3A" w:rsidP="007A2B3A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 w:rsidRPr="004B3E78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19</w:t>
            </w:r>
          </w:p>
        </w:tc>
      </w:tr>
      <w:tr w:rsidR="007A2B3A" w:rsidRPr="000E5A64" w:rsidTr="008C58A3">
        <w:trPr>
          <w:trHeight w:val="56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B3A" w:rsidRDefault="006950A4" w:rsidP="001E2FC8">
            <w:pPr>
              <w:spacing w:line="276" w:lineRule="auto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PM</w:t>
            </w:r>
            <w:r w:rsidRPr="006950A4">
              <w:rPr>
                <w:rFonts w:asciiTheme="minorHAnsi" w:eastAsia="Times New Roman" w:hAnsiTheme="minorHAnsi"/>
                <w:color w:val="000000"/>
                <w:sz w:val="22"/>
                <w:szCs w:val="22"/>
                <w:vertAlign w:val="subscript"/>
                <w:lang w:val="en-US"/>
              </w:rPr>
              <w:t>2.5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(</w:t>
            </w:r>
            <w:r w:rsidR="007A2B3A"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Current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 xml:space="preserve"> smokers)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2B3A" w:rsidRPr="004B3E78" w:rsidRDefault="007A2B3A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B3A" w:rsidRPr="004B3E78" w:rsidRDefault="007A2B3A" w:rsidP="007A2B3A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B3A" w:rsidRPr="004B3E78" w:rsidRDefault="007A2B3A" w:rsidP="007A2B3A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2B3A" w:rsidRPr="004B3E78" w:rsidRDefault="007A2B3A" w:rsidP="007A2B3A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  <w:t>1.26</w:t>
            </w:r>
          </w:p>
        </w:tc>
      </w:tr>
      <w:tr w:rsidR="007A2B3A" w:rsidRPr="000E5A64" w:rsidTr="008C58A3">
        <w:trPr>
          <w:trHeight w:val="300"/>
        </w:trPr>
        <w:tc>
          <w:tcPr>
            <w:tcW w:w="2836" w:type="dxa"/>
            <w:tcBorders>
              <w:top w:val="nil"/>
              <w:left w:val="nil"/>
              <w:right w:val="nil"/>
            </w:tcBorders>
            <w:vAlign w:val="center"/>
          </w:tcPr>
          <w:p w:rsidR="007A2B3A" w:rsidRPr="009355C9" w:rsidRDefault="007A2B3A" w:rsidP="001E2FC8">
            <w:pPr>
              <w:spacing w:line="276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:rsidR="007A2B3A" w:rsidRPr="004B3E78" w:rsidRDefault="007A2B3A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A2B3A" w:rsidRPr="004B3E78" w:rsidRDefault="007A2B3A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A2B3A" w:rsidRPr="004B3E78" w:rsidRDefault="007A2B3A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7A2B3A" w:rsidRPr="004B3E78" w:rsidRDefault="007A2B3A" w:rsidP="001E2FC8">
            <w:pPr>
              <w:spacing w:line="276" w:lineRule="auto"/>
              <w:jc w:val="center"/>
              <w:rPr>
                <w:rFonts w:asciiTheme="minorHAnsi" w:eastAsia="Times New Roman" w:hAnsiTheme="minorHAnsi"/>
                <w:color w:val="000000"/>
                <w:sz w:val="22"/>
                <w:szCs w:val="22"/>
                <w:lang w:val="en-US"/>
              </w:rPr>
            </w:pPr>
          </w:p>
        </w:tc>
      </w:tr>
      <w:tr w:rsidR="007A2B3A" w:rsidRPr="00A36F3F" w:rsidTr="006950A4">
        <w:trPr>
          <w:trHeight w:val="300"/>
        </w:trPr>
        <w:tc>
          <w:tcPr>
            <w:tcW w:w="6096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7A2B3A" w:rsidRPr="004B3E78" w:rsidRDefault="007A2B3A" w:rsidP="001E2FC8">
            <w:pPr>
              <w:pStyle w:val="Default"/>
              <w:spacing w:line="276" w:lineRule="auto"/>
              <w:ind w:right="1876"/>
              <w:rPr>
                <w:rFonts w:asciiTheme="minorHAnsi" w:hAnsiTheme="minorHAnsi"/>
                <w:sz w:val="22"/>
                <w:szCs w:val="22"/>
              </w:rPr>
            </w:pPr>
            <w:r w:rsidRPr="004B3E78">
              <w:rPr>
                <w:rFonts w:asciiTheme="minorHAnsi" w:hAnsiTheme="minorHAnsi"/>
                <w:sz w:val="22"/>
                <w:szCs w:val="22"/>
              </w:rPr>
              <w:t>HR, hazard ratio; CI, confidence interval</w:t>
            </w:r>
          </w:p>
          <w:p w:rsidR="007A2B3A" w:rsidRPr="004905E3" w:rsidRDefault="007A2B3A" w:rsidP="001E2FC8">
            <w:pPr>
              <w:pStyle w:val="Default"/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4B3E78">
              <w:rPr>
                <w:rFonts w:asciiTheme="minorHAnsi" w:hAnsiTheme="minorHAnsi"/>
                <w:sz w:val="22"/>
                <w:szCs w:val="22"/>
                <w:vertAlign w:val="superscript"/>
              </w:rPr>
              <w:t>a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>Adjusted</w:t>
            </w:r>
            <w:proofErr w:type="spellEnd"/>
            <w:r w:rsidRPr="004B3E78">
              <w:rPr>
                <w:rFonts w:asciiTheme="minorHAnsi" w:hAnsiTheme="minorHAnsi"/>
                <w:sz w:val="22"/>
                <w:szCs w:val="22"/>
              </w:rPr>
              <w:t xml:space="preserve"> for study (strata), age, sex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(strata)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>, year of baseline visit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 xml:space="preserve"> smoking status, duration, intensity, intensity², BMI, marital status, employment status</w:t>
            </w:r>
            <w:r>
              <w:rPr>
                <w:rFonts w:asciiTheme="minorHAnsi" w:hAnsiTheme="minorHAnsi"/>
                <w:sz w:val="22"/>
                <w:szCs w:val="22"/>
              </w:rPr>
              <w:t>, and</w:t>
            </w:r>
            <w:r w:rsidRPr="004B3E78">
              <w:rPr>
                <w:rFonts w:asciiTheme="minorHAnsi" w:hAnsiTheme="minorHAnsi"/>
                <w:sz w:val="22"/>
                <w:szCs w:val="22"/>
              </w:rPr>
              <w:t xml:space="preserve"> 2001 mean income at the neighborhood level.</w:t>
            </w:r>
          </w:p>
        </w:tc>
      </w:tr>
    </w:tbl>
    <w:p w:rsidR="007A2B3A" w:rsidRDefault="007A2B3A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3A5EBE" w:rsidRDefault="003A5EBE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sectPr w:rsidR="003A5EBE" w:rsidSect="001E2622">
          <w:pgSz w:w="11907" w:h="16840"/>
          <w:pgMar w:top="1418" w:right="1418" w:bottom="1418" w:left="1418" w:header="709" w:footer="709" w:gutter="0"/>
          <w:cols w:space="708"/>
        </w:sect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800"/>
        <w:gridCol w:w="1660"/>
        <w:gridCol w:w="1439"/>
        <w:gridCol w:w="1480"/>
        <w:gridCol w:w="1684"/>
        <w:gridCol w:w="2427"/>
      </w:tblGrid>
      <w:tr w:rsidR="0014180C" w:rsidRPr="00A36F3F" w:rsidTr="00097964">
        <w:tc>
          <w:tcPr>
            <w:tcW w:w="13462" w:type="dxa"/>
            <w:gridSpan w:val="7"/>
            <w:tcBorders>
              <w:bottom w:val="single" w:sz="4" w:space="0" w:color="auto"/>
            </w:tcBorders>
          </w:tcPr>
          <w:p w:rsidR="0014180C" w:rsidRPr="0014180C" w:rsidRDefault="0014180C" w:rsidP="0014180C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lastRenderedPageBreak/>
              <w:t>Table S9.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Previous studies on PM</w:t>
            </w:r>
            <w:r w:rsidRPr="0014180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vertAlign w:val="subscript"/>
                <w:lang w:val="en-US"/>
              </w:rPr>
              <w:t>2.5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and lung cancer</w:t>
            </w:r>
          </w:p>
        </w:tc>
      </w:tr>
      <w:tr w:rsidR="0014180C" w:rsidTr="00E902D3"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180C" w:rsidRPr="0014180C" w:rsidRDefault="0014180C" w:rsidP="0014180C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Reference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180C" w:rsidRPr="0014180C" w:rsidRDefault="0014180C" w:rsidP="00FB11C8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09796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Study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Area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Lung cancer measure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Unit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Linear effect estimate</w:t>
            </w:r>
          </w:p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HR (95% CI)</w:t>
            </w:r>
          </w:p>
        </w:tc>
        <w:tc>
          <w:tcPr>
            <w:tcW w:w="2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Shape of the CRF</w:t>
            </w:r>
          </w:p>
        </w:tc>
      </w:tr>
      <w:tr w:rsidR="0014180C" w:rsidRPr="00A36F3F" w:rsidTr="00097964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14180C" w:rsidRPr="0014180C" w:rsidRDefault="0014180C" w:rsidP="004B089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Bai et al. (2019)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color w:val="000000"/>
                <w:spacing w:val="-10"/>
                <w:sz w:val="22"/>
                <w:szCs w:val="22"/>
                <w:shd w:val="clear" w:color="auto" w:fill="FFFFFF"/>
                <w:lang w:val="en-US"/>
              </w:rPr>
              <w:t>ON</w:t>
            </w:r>
            <w:r w:rsidRPr="0014180C">
              <w:rPr>
                <w:rFonts w:asciiTheme="minorHAnsi" w:hAnsiTheme="minorHAnsi" w:cstheme="minorHAnsi"/>
                <w:color w:val="000000"/>
                <w:spacing w:val="-10"/>
                <w:sz w:val="22"/>
                <w:szCs w:val="22"/>
                <w:shd w:val="clear" w:color="auto" w:fill="FFFFFF"/>
              </w:rPr>
              <w:t>PHEC</w:t>
            </w:r>
          </w:p>
        </w:tc>
        <w:tc>
          <w:tcPr>
            <w:tcW w:w="1660" w:type="dxa"/>
            <w:tcBorders>
              <w:top w:val="single" w:sz="4" w:space="0" w:color="auto"/>
            </w:tcBorders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Canada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ncidence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 5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.3 </w:t>
            </w: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μg/m³</w:t>
            </w:r>
          </w:p>
        </w:tc>
        <w:tc>
          <w:tcPr>
            <w:tcW w:w="1684" w:type="dxa"/>
            <w:tcBorders>
              <w:top w:val="single" w:sz="4" w:space="0" w:color="auto"/>
            </w:tcBorders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1.02 (1.01–1.05)</w:t>
            </w:r>
          </w:p>
        </w:tc>
        <w:tc>
          <w:tcPr>
            <w:tcW w:w="2427" w:type="dxa"/>
            <w:tcBorders>
              <w:top w:val="single" w:sz="4" w:space="0" w:color="auto"/>
            </w:tcBorders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Sub</w:t>
            </w:r>
            <w:r w:rsidR="004B089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linear, </w:t>
            </w:r>
            <w:r w:rsidRPr="0014180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threshold at 10 µg/m</w:t>
            </w:r>
            <w:r w:rsidRPr="0014180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vertAlign w:val="superscript"/>
                <w:lang w:val="en-US"/>
              </w:rPr>
              <w:t>3</w:t>
            </w:r>
          </w:p>
        </w:tc>
      </w:tr>
      <w:tr w:rsidR="0014180C" w:rsidTr="00E902D3">
        <w:trPr>
          <w:trHeight w:val="499"/>
        </w:trPr>
        <w:tc>
          <w:tcPr>
            <w:tcW w:w="2972" w:type="dxa"/>
            <w:vAlign w:val="center"/>
          </w:tcPr>
          <w:p w:rsidR="0014180C" w:rsidRPr="0014180C" w:rsidRDefault="0014180C" w:rsidP="004B089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Raaschou-Nielsen et al. (2013)</w:t>
            </w:r>
          </w:p>
        </w:tc>
        <w:tc>
          <w:tcPr>
            <w:tcW w:w="1800" w:type="dxa"/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ESCAPE Cohort</w:t>
            </w:r>
          </w:p>
        </w:tc>
        <w:tc>
          <w:tcPr>
            <w:tcW w:w="1660" w:type="dxa"/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Europe</w:t>
            </w:r>
          </w:p>
        </w:tc>
        <w:tc>
          <w:tcPr>
            <w:tcW w:w="1439" w:type="dxa"/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</w:t>
            </w: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ncidence</w:t>
            </w:r>
          </w:p>
        </w:tc>
        <w:tc>
          <w:tcPr>
            <w:tcW w:w="1480" w:type="dxa"/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 5 μg/m³</w:t>
            </w:r>
          </w:p>
        </w:tc>
        <w:tc>
          <w:tcPr>
            <w:tcW w:w="1684" w:type="dxa"/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1.18 (0.96–1.46)</w:t>
            </w:r>
          </w:p>
        </w:tc>
        <w:tc>
          <w:tcPr>
            <w:tcW w:w="2427" w:type="dxa"/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Linear or Supra</w:t>
            </w:r>
            <w:r w:rsidR="004B089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linear</w:t>
            </w:r>
          </w:p>
        </w:tc>
      </w:tr>
      <w:tr w:rsidR="0014180C" w:rsidTr="00E902D3">
        <w:trPr>
          <w:trHeight w:val="563"/>
        </w:trPr>
        <w:tc>
          <w:tcPr>
            <w:tcW w:w="2972" w:type="dxa"/>
            <w:vAlign w:val="center"/>
          </w:tcPr>
          <w:p w:rsidR="0014180C" w:rsidRPr="0014180C" w:rsidRDefault="00196B04" w:rsidP="004B089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Burnett et al. (2018)</w:t>
            </w:r>
          </w:p>
        </w:tc>
        <w:tc>
          <w:tcPr>
            <w:tcW w:w="1800" w:type="dxa"/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Meta-analysis</w:t>
            </w:r>
          </w:p>
        </w:tc>
        <w:tc>
          <w:tcPr>
            <w:tcW w:w="1660" w:type="dxa"/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Worldwide</w:t>
            </w:r>
          </w:p>
        </w:tc>
        <w:tc>
          <w:tcPr>
            <w:tcW w:w="1439" w:type="dxa"/>
            <w:vAlign w:val="center"/>
          </w:tcPr>
          <w:p w:rsidR="0014180C" w:rsidRDefault="0014180C" w:rsidP="0014180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Mortality</w:t>
            </w:r>
          </w:p>
        </w:tc>
        <w:tc>
          <w:tcPr>
            <w:tcW w:w="1480" w:type="dxa"/>
            <w:vAlign w:val="center"/>
          </w:tcPr>
          <w:p w:rsidR="0014180C" w:rsidRPr="0014180C" w:rsidRDefault="0014180C" w:rsidP="0014180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="00196B0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</w:p>
        </w:tc>
        <w:tc>
          <w:tcPr>
            <w:tcW w:w="1684" w:type="dxa"/>
            <w:vAlign w:val="center"/>
          </w:tcPr>
          <w:p w:rsidR="0014180C" w:rsidRPr="0014180C" w:rsidRDefault="00196B04" w:rsidP="0014180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</w:p>
        </w:tc>
        <w:tc>
          <w:tcPr>
            <w:tcW w:w="2427" w:type="dxa"/>
            <w:vAlign w:val="center"/>
          </w:tcPr>
          <w:p w:rsidR="0014180C" w:rsidRDefault="0014180C" w:rsidP="0014180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Linear</w:t>
            </w:r>
          </w:p>
        </w:tc>
      </w:tr>
      <w:tr w:rsidR="004B0899" w:rsidTr="0041625F">
        <w:tc>
          <w:tcPr>
            <w:tcW w:w="2972" w:type="dxa"/>
            <w:vAlign w:val="center"/>
          </w:tcPr>
          <w:p w:rsidR="004B0899" w:rsidRDefault="004B0899" w:rsidP="004B089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Bowe et al. (2019)</w:t>
            </w:r>
          </w:p>
        </w:tc>
        <w:tc>
          <w:tcPr>
            <w:tcW w:w="1800" w:type="dxa"/>
            <w:vAlign w:val="center"/>
          </w:tcPr>
          <w:p w:rsidR="004B0899" w:rsidRDefault="004B0899" w:rsidP="0014180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US veterans Cohort</w:t>
            </w:r>
          </w:p>
        </w:tc>
        <w:tc>
          <w:tcPr>
            <w:tcW w:w="1660" w:type="dxa"/>
            <w:vAlign w:val="center"/>
          </w:tcPr>
          <w:p w:rsidR="004B0899" w:rsidRDefault="004B0899" w:rsidP="0014180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US</w:t>
            </w:r>
          </w:p>
        </w:tc>
        <w:tc>
          <w:tcPr>
            <w:tcW w:w="1439" w:type="dxa"/>
            <w:vAlign w:val="center"/>
          </w:tcPr>
          <w:p w:rsidR="004B0899" w:rsidRDefault="00A50481" w:rsidP="0014180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Mortality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4B0899" w:rsidRPr="005F17B3" w:rsidRDefault="00B62BDE" w:rsidP="0014180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n-US"/>
              </w:rPr>
            </w:pP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 10 μg/m³</w:t>
            </w:r>
          </w:p>
        </w:tc>
        <w:tc>
          <w:tcPr>
            <w:tcW w:w="1684" w:type="dxa"/>
            <w:vAlign w:val="center"/>
          </w:tcPr>
          <w:p w:rsidR="004B0899" w:rsidRDefault="00B62BDE" w:rsidP="0014180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1.11 (1.09–1.14)</w:t>
            </w:r>
          </w:p>
        </w:tc>
        <w:tc>
          <w:tcPr>
            <w:tcW w:w="2427" w:type="dxa"/>
            <w:vAlign w:val="center"/>
          </w:tcPr>
          <w:p w:rsidR="004B0899" w:rsidRDefault="004B0899" w:rsidP="0014180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Supra-linear</w:t>
            </w:r>
          </w:p>
        </w:tc>
      </w:tr>
      <w:tr w:rsidR="00087E06" w:rsidRPr="00A36F3F" w:rsidTr="00097964">
        <w:tc>
          <w:tcPr>
            <w:tcW w:w="2972" w:type="dxa"/>
            <w:vAlign w:val="center"/>
          </w:tcPr>
          <w:p w:rsidR="00087E06" w:rsidRDefault="00087E06" w:rsidP="00087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Pinault et al. (2017)</w:t>
            </w:r>
          </w:p>
        </w:tc>
        <w:tc>
          <w:tcPr>
            <w:tcW w:w="1800" w:type="dxa"/>
            <w:vAlign w:val="center"/>
          </w:tcPr>
          <w:p w:rsidR="00087E06" w:rsidRDefault="00087E06" w:rsidP="00087E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CANCHEC</w:t>
            </w:r>
          </w:p>
        </w:tc>
        <w:tc>
          <w:tcPr>
            <w:tcW w:w="1660" w:type="dxa"/>
            <w:vAlign w:val="center"/>
          </w:tcPr>
          <w:p w:rsidR="00087E06" w:rsidRDefault="00087E06" w:rsidP="00087E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Canada</w:t>
            </w:r>
          </w:p>
        </w:tc>
        <w:tc>
          <w:tcPr>
            <w:tcW w:w="1439" w:type="dxa"/>
            <w:vAlign w:val="center"/>
          </w:tcPr>
          <w:p w:rsidR="00087E06" w:rsidRDefault="00087E06" w:rsidP="00087E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Mortality</w:t>
            </w:r>
          </w:p>
        </w:tc>
        <w:tc>
          <w:tcPr>
            <w:tcW w:w="1480" w:type="dxa"/>
            <w:vAlign w:val="center"/>
          </w:tcPr>
          <w:p w:rsidR="00087E06" w:rsidRPr="0014180C" w:rsidRDefault="00087E06" w:rsidP="00087E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 10 μg/m³</w:t>
            </w:r>
          </w:p>
        </w:tc>
        <w:tc>
          <w:tcPr>
            <w:tcW w:w="1684" w:type="dxa"/>
            <w:vAlign w:val="center"/>
          </w:tcPr>
          <w:p w:rsidR="00087E06" w:rsidRPr="0014180C" w:rsidRDefault="00087E06" w:rsidP="00087E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16</w:t>
            </w: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(1.0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7</w:t>
            </w: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–1.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25</w:t>
            </w: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</w:t>
            </w:r>
          </w:p>
        </w:tc>
        <w:tc>
          <w:tcPr>
            <w:tcW w:w="2427" w:type="dxa"/>
            <w:vAlign w:val="center"/>
          </w:tcPr>
          <w:p w:rsidR="00087E06" w:rsidRDefault="00087E06" w:rsidP="00087E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Sub-linear, </w:t>
            </w:r>
            <w:r w:rsidRPr="0014180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threshold at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>5</w:t>
            </w:r>
            <w:r w:rsidRPr="0014180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lang w:val="en-US"/>
              </w:rPr>
              <w:t xml:space="preserve"> µg/m</w:t>
            </w:r>
            <w:r w:rsidRPr="0014180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  <w:vertAlign w:val="superscript"/>
                <w:lang w:val="en-US"/>
              </w:rPr>
              <w:t>3</w:t>
            </w:r>
          </w:p>
        </w:tc>
      </w:tr>
      <w:tr w:rsidR="00D428D8" w:rsidTr="00097964">
        <w:tc>
          <w:tcPr>
            <w:tcW w:w="2972" w:type="dxa"/>
            <w:vAlign w:val="center"/>
          </w:tcPr>
          <w:p w:rsidR="00D428D8" w:rsidRDefault="00D428D8" w:rsidP="00F159E9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Yin et al. (201</w:t>
            </w:r>
            <w:r w:rsidR="00F159E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7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)</w:t>
            </w:r>
          </w:p>
        </w:tc>
        <w:tc>
          <w:tcPr>
            <w:tcW w:w="1800" w:type="dxa"/>
            <w:vAlign w:val="center"/>
          </w:tcPr>
          <w:p w:rsidR="00D428D8" w:rsidRDefault="00097964" w:rsidP="00087E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Chinese cohort of men</w:t>
            </w:r>
          </w:p>
        </w:tc>
        <w:tc>
          <w:tcPr>
            <w:tcW w:w="1660" w:type="dxa"/>
            <w:vAlign w:val="center"/>
          </w:tcPr>
          <w:p w:rsidR="00D428D8" w:rsidRDefault="00D428D8" w:rsidP="00087E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China</w:t>
            </w:r>
          </w:p>
        </w:tc>
        <w:tc>
          <w:tcPr>
            <w:tcW w:w="1439" w:type="dxa"/>
            <w:vAlign w:val="center"/>
          </w:tcPr>
          <w:p w:rsidR="00D428D8" w:rsidRDefault="00D428D8" w:rsidP="00087E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Mortality</w:t>
            </w:r>
          </w:p>
        </w:tc>
        <w:tc>
          <w:tcPr>
            <w:tcW w:w="1480" w:type="dxa"/>
            <w:vAlign w:val="center"/>
          </w:tcPr>
          <w:p w:rsidR="00D428D8" w:rsidRPr="0014180C" w:rsidRDefault="00D428D8" w:rsidP="00087E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 10 μg/m³</w:t>
            </w:r>
          </w:p>
        </w:tc>
        <w:tc>
          <w:tcPr>
            <w:tcW w:w="1684" w:type="dxa"/>
            <w:vAlign w:val="center"/>
          </w:tcPr>
          <w:p w:rsidR="00D428D8" w:rsidRPr="0014180C" w:rsidRDefault="00D428D8" w:rsidP="00087E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1.12 (1.07–1.14)</w:t>
            </w:r>
          </w:p>
        </w:tc>
        <w:tc>
          <w:tcPr>
            <w:tcW w:w="2427" w:type="dxa"/>
            <w:vAlign w:val="center"/>
          </w:tcPr>
          <w:p w:rsidR="00D428D8" w:rsidRDefault="00097964" w:rsidP="00087E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Sub-linear</w:t>
            </w:r>
          </w:p>
        </w:tc>
      </w:tr>
      <w:tr w:rsidR="00087E06" w:rsidTr="00E902D3">
        <w:tc>
          <w:tcPr>
            <w:tcW w:w="2972" w:type="dxa"/>
            <w:vAlign w:val="center"/>
          </w:tcPr>
          <w:p w:rsidR="00087E06" w:rsidRPr="0014180C" w:rsidRDefault="00087E06" w:rsidP="00087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4180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Hamra</w:t>
            </w:r>
            <w:proofErr w:type="spellEnd"/>
            <w:r w:rsidRPr="0014180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et al. (2014)</w:t>
            </w:r>
          </w:p>
        </w:tc>
        <w:tc>
          <w:tcPr>
            <w:tcW w:w="1800" w:type="dxa"/>
            <w:vAlign w:val="center"/>
          </w:tcPr>
          <w:p w:rsidR="00087E06" w:rsidRPr="0014180C" w:rsidRDefault="00087E06" w:rsidP="00087E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Meta-</w:t>
            </w:r>
            <w:r w:rsidRPr="0014180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analysis</w:t>
            </w:r>
          </w:p>
        </w:tc>
        <w:tc>
          <w:tcPr>
            <w:tcW w:w="1660" w:type="dxa"/>
            <w:vAlign w:val="center"/>
          </w:tcPr>
          <w:p w:rsidR="00087E06" w:rsidRPr="0014180C" w:rsidRDefault="00087E06" w:rsidP="00087E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North America + Europe</w:t>
            </w:r>
          </w:p>
        </w:tc>
        <w:tc>
          <w:tcPr>
            <w:tcW w:w="1439" w:type="dxa"/>
            <w:vAlign w:val="center"/>
          </w:tcPr>
          <w:p w:rsidR="00087E06" w:rsidRPr="0014180C" w:rsidRDefault="00087E06" w:rsidP="00087E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Incidence + mortality</w:t>
            </w:r>
          </w:p>
        </w:tc>
        <w:tc>
          <w:tcPr>
            <w:tcW w:w="1480" w:type="dxa"/>
            <w:vAlign w:val="center"/>
          </w:tcPr>
          <w:p w:rsidR="00087E06" w:rsidRPr="0014180C" w:rsidRDefault="00087E06" w:rsidP="00087E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 10 μg/m³</w:t>
            </w:r>
          </w:p>
        </w:tc>
        <w:tc>
          <w:tcPr>
            <w:tcW w:w="1684" w:type="dxa"/>
            <w:vAlign w:val="center"/>
          </w:tcPr>
          <w:p w:rsidR="00087E06" w:rsidRPr="0014180C" w:rsidRDefault="00087E06" w:rsidP="00087E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1.09 (1.04–1.14)</w:t>
            </w:r>
          </w:p>
        </w:tc>
        <w:tc>
          <w:tcPr>
            <w:tcW w:w="2427" w:type="dxa"/>
            <w:vAlign w:val="center"/>
          </w:tcPr>
          <w:p w:rsidR="00087E06" w:rsidRPr="0014180C" w:rsidRDefault="00950E4A" w:rsidP="00087E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</w:p>
        </w:tc>
      </w:tr>
      <w:tr w:rsidR="00087E06" w:rsidTr="00E902D3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087E06" w:rsidRPr="0014180C" w:rsidRDefault="00087E06" w:rsidP="00087E06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14180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Hamra</w:t>
            </w:r>
            <w:proofErr w:type="spellEnd"/>
            <w:r w:rsidRPr="0014180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et al. (2014)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087E06" w:rsidRPr="0014180C" w:rsidRDefault="00087E06" w:rsidP="00087E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Meta-</w:t>
            </w:r>
            <w:r w:rsidRPr="0014180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analysis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:rsidR="00087E06" w:rsidRPr="0014180C" w:rsidRDefault="00087E06" w:rsidP="00087E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Europe only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087E06" w:rsidRPr="0014180C" w:rsidRDefault="00087E06" w:rsidP="00087E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Incidence + mortality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:rsidR="00087E06" w:rsidRPr="0014180C" w:rsidRDefault="00087E06" w:rsidP="00087E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 10 μg/m³</w:t>
            </w:r>
          </w:p>
        </w:tc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087E06" w:rsidRPr="0014180C" w:rsidRDefault="00087E06" w:rsidP="00087E0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1.03 (0.89–1.20)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:rsidR="00087E06" w:rsidRPr="0014180C" w:rsidRDefault="00950E4A" w:rsidP="00087E0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</w:p>
        </w:tc>
      </w:tr>
      <w:tr w:rsidR="00087E06" w:rsidRPr="00A36F3F" w:rsidTr="00E902D3">
        <w:tc>
          <w:tcPr>
            <w:tcW w:w="13462" w:type="dxa"/>
            <w:gridSpan w:val="7"/>
            <w:tcBorders>
              <w:top w:val="single" w:sz="4" w:space="0" w:color="auto"/>
            </w:tcBorders>
          </w:tcPr>
          <w:p w:rsidR="00087E06" w:rsidRPr="0014180C" w:rsidRDefault="00087E06" w:rsidP="00950E4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14180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Abbreviations: CRF, concentration response function, ONPHEC, the Ontario Population Health Environment Cohort; ESCAPE,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the European Study of Cohorts for Air Pollution Effects; </w:t>
            </w:r>
            <w:r w:rsidR="00950E4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val="en-US"/>
              </w:rPr>
              <w:t>CANCHEC, the Canadian Census Health and Environment Cohort</w:t>
            </w:r>
          </w:p>
        </w:tc>
      </w:tr>
    </w:tbl>
    <w:p w:rsidR="003A5EBE" w:rsidRDefault="003A5EBE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4B2E0D" w:rsidRPr="00484CF1" w:rsidRDefault="004B2E0D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sectPr w:rsidR="004B2E0D" w:rsidRPr="00484CF1" w:rsidSect="003A5EBE">
          <w:pgSz w:w="16840" w:h="11907" w:orient="landscape"/>
          <w:pgMar w:top="1418" w:right="1418" w:bottom="1418" w:left="1418" w:header="709" w:footer="709" w:gutter="0"/>
          <w:cols w:space="708"/>
        </w:sectPr>
      </w:pPr>
    </w:p>
    <w:p w:rsidR="00F06572" w:rsidRDefault="00F06572">
      <w:pPr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lastRenderedPageBreak/>
        <w:t xml:space="preserve">Figure S1. </w:t>
      </w:r>
      <w:r w:rsidRPr="00F06572">
        <w:rPr>
          <w:rFonts w:asciiTheme="minorHAnsi" w:hAnsiTheme="minorHAnsi" w:cstheme="minorHAnsi"/>
          <w:sz w:val="22"/>
          <w:szCs w:val="22"/>
          <w:lang w:val="en-US"/>
        </w:rPr>
        <w:t xml:space="preserve">Temporal trends in </w:t>
      </w:r>
      <w:r w:rsidRPr="00F06572">
        <w:rPr>
          <w:rFonts w:asciiTheme="minorHAnsi" w:eastAsia="Times New Roman" w:hAnsiTheme="minorHAnsi" w:cstheme="minorHAnsi"/>
          <w:sz w:val="22"/>
          <w:szCs w:val="22"/>
          <w:lang w:val="en-US"/>
        </w:rPr>
        <w:t>PM</w:t>
      </w:r>
      <w:r w:rsidRPr="00F06572">
        <w:rPr>
          <w:rFonts w:asciiTheme="minorHAnsi" w:eastAsia="Times New Roman" w:hAnsiTheme="minorHAnsi" w:cstheme="minorHAnsi"/>
          <w:sz w:val="22"/>
          <w:szCs w:val="22"/>
          <w:vertAlign w:val="subscript"/>
          <w:lang w:val="en-US"/>
        </w:rPr>
        <w:t>2.5</w:t>
      </w:r>
      <w:r w:rsidRPr="00F06572">
        <w:rPr>
          <w:rFonts w:asciiTheme="minorHAnsi" w:hAnsiTheme="minorHAnsi" w:cstheme="minorHAnsi"/>
          <w:sz w:val="22"/>
          <w:szCs w:val="22"/>
          <w:lang w:val="en-US"/>
        </w:rPr>
        <w:t>, NO</w:t>
      </w:r>
      <w:r w:rsidRPr="00F06572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2</w:t>
      </w:r>
      <w:r w:rsidRPr="00F06572">
        <w:rPr>
          <w:rFonts w:asciiTheme="minorHAnsi" w:hAnsiTheme="minorHAnsi" w:cstheme="minorHAnsi"/>
          <w:sz w:val="22"/>
          <w:szCs w:val="22"/>
          <w:lang w:val="en-US"/>
        </w:rPr>
        <w:t>, BC and O</w:t>
      </w:r>
      <w:r w:rsidRPr="00F06572">
        <w:rPr>
          <w:rFonts w:asciiTheme="minorHAnsi" w:hAnsiTheme="minorHAnsi" w:cstheme="minorHAnsi"/>
          <w:sz w:val="22"/>
          <w:szCs w:val="22"/>
          <w:vertAlign w:val="subscript"/>
          <w:lang w:val="en-US"/>
        </w:rPr>
        <w:t>3</w:t>
      </w:r>
      <w:r w:rsidRPr="00F06572">
        <w:rPr>
          <w:rFonts w:asciiTheme="minorHAnsi" w:hAnsiTheme="minorHAnsi" w:cstheme="minorHAnsi"/>
          <w:sz w:val="22"/>
          <w:szCs w:val="22"/>
          <w:lang w:val="en-US"/>
        </w:rPr>
        <w:t xml:space="preserve"> concentrations based on the DEHM for different regions in Europe</w:t>
      </w:r>
    </w:p>
    <w:p w:rsidR="00F06572" w:rsidRDefault="00F06572" w:rsidP="00F06572">
      <w:pPr>
        <w:jc w:val="center"/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</w:pPr>
      <w:r w:rsidRPr="002769CE">
        <w:rPr>
          <w:noProof/>
          <w:lang w:eastAsia="da-DK"/>
        </w:rPr>
        <w:drawing>
          <wp:inline distT="0" distB="0" distL="0" distR="0" wp14:anchorId="34C0B8E6" wp14:editId="60821709">
            <wp:extent cx="5760085" cy="7267397"/>
            <wp:effectExtent l="0" t="0" r="0" b="0"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267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br w:type="page"/>
      </w:r>
    </w:p>
    <w:p w:rsidR="006145D5" w:rsidRDefault="00715863" w:rsidP="006145D5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  <w:r w:rsidRPr="00484CF1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lastRenderedPageBreak/>
        <w:t>Figure S</w:t>
      </w:r>
      <w:r w:rsidR="00F06572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>2</w:t>
      </w:r>
      <w:r w:rsidRPr="00484CF1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 xml:space="preserve">. </w:t>
      </w: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 xml:space="preserve">Box plots of exposures by </w:t>
      </w:r>
      <w:r w:rsidR="00565DF2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 xml:space="preserve">individual </w:t>
      </w: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(sub-) coho</w:t>
      </w:r>
      <w:r w:rsidR="005B63E3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rt</w:t>
      </w:r>
      <w:r w:rsidR="00565DF2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  <w:r w:rsidR="00003D34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study</w:t>
      </w:r>
      <w:r w:rsidR="00732282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. Red dotted lines represent the applied subset values.</w:t>
      </w:r>
      <w:r w:rsidR="006145D5" w:rsidRPr="006145D5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 xml:space="preserve"> The boundary of the box closest to zero indicates P25; furthest from zero – P75; bold line in the middle of the box – P50; whiskers indicate P5 and P95.</w:t>
      </w:r>
      <w:r w:rsidR="00CA6AAA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 xml:space="preserve"> O</w:t>
      </w:r>
      <w:r w:rsidR="00CA6AAA" w:rsidRPr="00CA6AAA">
        <w:rPr>
          <w:rFonts w:asciiTheme="minorHAnsi" w:hAnsiTheme="minorHAnsi" w:cs="Arial"/>
          <w:color w:val="000000"/>
          <w:sz w:val="22"/>
          <w:szCs w:val="22"/>
          <w:shd w:val="clear" w:color="auto" w:fill="FFFFFF"/>
          <w:vertAlign w:val="subscript"/>
          <w:lang w:val="en-US"/>
        </w:rPr>
        <w:t>3</w:t>
      </w:r>
      <w:r w:rsidR="00CA6AAA"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>, ozone in warm season.</w:t>
      </w:r>
    </w:p>
    <w:p w:rsidR="00715863" w:rsidRDefault="00715863" w:rsidP="00715863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12264F" w:rsidRDefault="0012264F" w:rsidP="00715863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715863" w:rsidRDefault="00715863" w:rsidP="00715863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noProof/>
          <w:color w:val="000000"/>
          <w:sz w:val="22"/>
          <w:szCs w:val="22"/>
          <w:shd w:val="clear" w:color="auto" w:fill="FFFFFF"/>
          <w:lang w:eastAsia="da-DK"/>
        </w:rPr>
        <w:drawing>
          <wp:inline distT="0" distB="0" distL="0" distR="0" wp14:anchorId="76695474" wp14:editId="41D9F015">
            <wp:extent cx="5976000" cy="3480450"/>
            <wp:effectExtent l="0" t="0" r="5715" b="5715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oxplot PM2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000" cy="348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5D5" w:rsidRDefault="006145D5" w:rsidP="00715863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715863" w:rsidRDefault="00715863" w:rsidP="00715863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715863" w:rsidRDefault="00715863" w:rsidP="00715863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noProof/>
          <w:color w:val="000000"/>
          <w:sz w:val="22"/>
          <w:szCs w:val="22"/>
          <w:shd w:val="clear" w:color="auto" w:fill="FFFFFF"/>
          <w:lang w:eastAsia="da-DK"/>
        </w:rPr>
        <w:drawing>
          <wp:inline distT="0" distB="0" distL="0" distR="0" wp14:anchorId="60DC3EE7" wp14:editId="7C66059F">
            <wp:extent cx="5976000" cy="3480281"/>
            <wp:effectExtent l="0" t="0" r="5715" b="635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oxplot PM2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000" cy="348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863" w:rsidRDefault="00715863" w:rsidP="00715863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715863" w:rsidRDefault="00715863" w:rsidP="00715863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715863" w:rsidRDefault="00715863" w:rsidP="00715863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715863" w:rsidRDefault="00715863" w:rsidP="00715863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br w:type="page"/>
      </w:r>
    </w:p>
    <w:p w:rsidR="00715863" w:rsidRDefault="00715863" w:rsidP="00715863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noProof/>
          <w:color w:val="000000"/>
          <w:sz w:val="22"/>
          <w:szCs w:val="22"/>
          <w:shd w:val="clear" w:color="auto" w:fill="FFFFFF"/>
          <w:lang w:eastAsia="da-DK"/>
        </w:rPr>
        <w:lastRenderedPageBreak/>
        <w:drawing>
          <wp:inline distT="0" distB="0" distL="0" distR="0" wp14:anchorId="70F29F91" wp14:editId="26E072CA">
            <wp:extent cx="5976000" cy="3480282"/>
            <wp:effectExtent l="0" t="0" r="5715" b="635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oxplot PM2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000" cy="348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863" w:rsidRDefault="00715863" w:rsidP="00715863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715863" w:rsidRDefault="00715863" w:rsidP="00715863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715863" w:rsidRDefault="00715863" w:rsidP="00715863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715863" w:rsidRPr="00C60C8D" w:rsidRDefault="00715863" w:rsidP="00715863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noProof/>
          <w:color w:val="000000"/>
          <w:sz w:val="22"/>
          <w:szCs w:val="22"/>
          <w:shd w:val="clear" w:color="auto" w:fill="FFFFFF"/>
          <w:lang w:eastAsia="da-DK"/>
        </w:rPr>
        <w:drawing>
          <wp:inline distT="0" distB="0" distL="0" distR="0" wp14:anchorId="0BA085A1" wp14:editId="28332797">
            <wp:extent cx="5976000" cy="3480280"/>
            <wp:effectExtent l="0" t="0" r="5715" b="6350"/>
            <wp:docPr id="15" name="Bille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oxplot PM2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000" cy="348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863" w:rsidRDefault="00715863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br w:type="page"/>
      </w:r>
    </w:p>
    <w:p w:rsidR="009946CC" w:rsidRPr="003657EA" w:rsidRDefault="009946CC" w:rsidP="003657EA">
      <w:pPr>
        <w:ind w:left="-567"/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</w:pPr>
    </w:p>
    <w:p w:rsidR="00C60C8D" w:rsidRDefault="00C60C8D" w:rsidP="00262F09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tbl>
      <w:tblPr>
        <w:tblStyle w:val="Tabel-Gitter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1"/>
        <w:gridCol w:w="4751"/>
      </w:tblGrid>
      <w:tr w:rsidR="00140BB6" w:rsidRPr="00A36F3F" w:rsidTr="003657EA">
        <w:tc>
          <w:tcPr>
            <w:tcW w:w="9502" w:type="dxa"/>
            <w:gridSpan w:val="2"/>
            <w:tcBorders>
              <w:bottom w:val="single" w:sz="4" w:space="0" w:color="auto"/>
            </w:tcBorders>
          </w:tcPr>
          <w:p w:rsidR="00140BB6" w:rsidRDefault="007D3985" w:rsidP="00F06572">
            <w:pP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Figure S</w:t>
            </w:r>
            <w:r w:rsidR="00F06572">
              <w:rPr>
                <w:rFonts w:asciiTheme="minorHAnsi" w:hAnsiTheme="minorHAnsi" w:cs="Arial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3</w:t>
            </w:r>
            <w:r w:rsidR="00140BB6" w:rsidRPr="00140BB6">
              <w:rPr>
                <w:rFonts w:asciiTheme="minorHAnsi" w:hAnsiTheme="minorHAnsi" w:cs="Arial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.</w:t>
            </w:r>
            <w:r w:rsidR="00140BB6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Natural spline</w:t>
            </w:r>
            <w:r w:rsidR="007379F3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model</w:t>
            </w:r>
            <w:r w:rsidR="00140BB6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s</w:t>
            </w:r>
            <w:r w:rsidR="007379F3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of </w:t>
            </w:r>
            <w:r w:rsidR="00FE488D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air </w:t>
            </w:r>
            <w:r w:rsidR="007379F3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pollutants and lung cancer</w:t>
            </w:r>
            <w:r w:rsidR="00140BB6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(3 </w:t>
            </w:r>
            <w:proofErr w:type="spellStart"/>
            <w:r w:rsidR="00140BB6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df</w:t>
            </w:r>
            <w:proofErr w:type="spellEnd"/>
            <w:r w:rsidR="00140BB6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)</w:t>
            </w:r>
            <w:r w:rsidR="007379F3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>.</w:t>
            </w:r>
          </w:p>
        </w:tc>
      </w:tr>
      <w:tr w:rsidR="00140BB6" w:rsidTr="003657EA">
        <w:tc>
          <w:tcPr>
            <w:tcW w:w="4751" w:type="dxa"/>
            <w:tcBorders>
              <w:top w:val="single" w:sz="4" w:space="0" w:color="auto"/>
            </w:tcBorders>
          </w:tcPr>
          <w:p w:rsidR="00140BB6" w:rsidRDefault="00FE488D" w:rsidP="00960BEB">
            <w:pP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4CE44503" wp14:editId="6C385F46">
                  <wp:extent cx="2879725" cy="2879725"/>
                  <wp:effectExtent l="0" t="0" r="0" b="0"/>
                  <wp:docPr id="17" name="Billed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led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  <w:tcBorders>
              <w:top w:val="single" w:sz="4" w:space="0" w:color="auto"/>
            </w:tcBorders>
          </w:tcPr>
          <w:p w:rsidR="00140BB6" w:rsidRDefault="00FE488D" w:rsidP="00262F09">
            <w:pP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2F8A477F" wp14:editId="66E5A375">
                  <wp:extent cx="2879725" cy="2879725"/>
                  <wp:effectExtent l="0" t="0" r="0" b="0"/>
                  <wp:docPr id="16" name="Billede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BB6" w:rsidTr="003657EA">
        <w:tc>
          <w:tcPr>
            <w:tcW w:w="4751" w:type="dxa"/>
          </w:tcPr>
          <w:p w:rsidR="00140BB6" w:rsidRDefault="00FE488D" w:rsidP="00262F09">
            <w:pP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2432E4A5" wp14:editId="4F7A66A8">
                  <wp:extent cx="2879725" cy="2879725"/>
                  <wp:effectExtent l="0" t="0" r="0" b="0"/>
                  <wp:docPr id="18" name="Billed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lede 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1" w:type="dxa"/>
          </w:tcPr>
          <w:p w:rsidR="00140BB6" w:rsidRDefault="00FE488D" w:rsidP="00262F09">
            <w:pP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noProof/>
                <w:lang w:eastAsia="da-DK"/>
              </w:rPr>
              <w:drawing>
                <wp:inline distT="0" distB="0" distL="0" distR="0" wp14:anchorId="7C97E284" wp14:editId="69D9DD6F">
                  <wp:extent cx="2879725" cy="2879725"/>
                  <wp:effectExtent l="0" t="0" r="0" b="0"/>
                  <wp:docPr id="19" name="Billede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lede 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76F2" w:rsidRDefault="006276F2" w:rsidP="00262F09">
      <w:pPr>
        <w:ind w:left="-567"/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FC39B2" w:rsidRDefault="00FC39B2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br w:type="page"/>
      </w:r>
    </w:p>
    <w:p w:rsidR="00103409" w:rsidRDefault="00103409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p w:rsidR="00103409" w:rsidRDefault="00103409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588"/>
      </w:tblGrid>
      <w:tr w:rsidR="00103409" w:rsidRPr="00A36F3F" w:rsidTr="001A034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:rsidR="00103409" w:rsidRPr="00103409" w:rsidRDefault="00715863" w:rsidP="00F06572">
            <w:pPr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Figure S</w:t>
            </w:r>
            <w:r w:rsidR="00F06572">
              <w:rPr>
                <w:rFonts w:asciiTheme="minorHAnsi" w:hAnsiTheme="minorHAnsi" w:cs="Arial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4</w:t>
            </w:r>
            <w:r w:rsidR="00103409" w:rsidRPr="00103409">
              <w:rPr>
                <w:rFonts w:asciiTheme="minorHAnsi" w:hAnsiTheme="minorHAnsi" w:cs="Arial"/>
                <w:b/>
                <w:color w:val="000000"/>
                <w:sz w:val="22"/>
                <w:szCs w:val="22"/>
                <w:shd w:val="clear" w:color="auto" w:fill="FFFFFF"/>
                <w:lang w:val="en-US"/>
              </w:rPr>
              <w:t>.</w:t>
            </w:r>
            <w:r w:rsidR="00103409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Two- and three-pollutant models of PM</w:t>
            </w:r>
            <w:r w:rsidR="00103409" w:rsidRPr="00FC39B2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vertAlign w:val="subscript"/>
                <w:lang w:val="en-US"/>
              </w:rPr>
              <w:t>2.5</w:t>
            </w:r>
            <w:r w:rsidR="00103409">
              <w:rPr>
                <w:rFonts w:asciiTheme="minorHAnsi" w:hAnsiTheme="minorHAnsi" w:cs="Arial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and co-pollutants and lung cancer</w:t>
            </w:r>
          </w:p>
        </w:tc>
      </w:tr>
      <w:tr w:rsidR="00103409" w:rsidRPr="00390ECF" w:rsidTr="001A0344"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103409" w:rsidRDefault="00103409" w:rsidP="001A0344">
            <w:pPr>
              <w:rPr>
                <w:rFonts w:cs="Arial"/>
                <w:noProof/>
                <w:color w:val="000000"/>
                <w:shd w:val="clear" w:color="auto" w:fill="FFFFFF"/>
                <w:lang w:val="en-US"/>
              </w:rPr>
            </w:pPr>
          </w:p>
          <w:p w:rsidR="00103409" w:rsidRDefault="00103409" w:rsidP="001A0344">
            <w:pPr>
              <w:rPr>
                <w:rFonts w:cs="Arial"/>
                <w:noProof/>
                <w:color w:val="000000"/>
                <w:shd w:val="clear" w:color="auto" w:fill="FFFFFF"/>
                <w:lang w:val="en-US"/>
              </w:rPr>
            </w:pPr>
            <w:r>
              <w:rPr>
                <w:rFonts w:cs="Arial"/>
                <w:noProof/>
                <w:color w:val="000000"/>
                <w:shd w:val="clear" w:color="auto" w:fill="FFFFFF"/>
                <w:lang w:eastAsia="da-DK"/>
              </w:rPr>
              <w:drawing>
                <wp:inline distT="0" distB="0" distL="0" distR="0" wp14:anchorId="2792D80E" wp14:editId="47775F9C">
                  <wp:extent cx="2741753" cy="1375721"/>
                  <wp:effectExtent l="0" t="0" r="1905" b="0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e s1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1753" cy="1375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03409" w:rsidRPr="00C60C8D" w:rsidRDefault="00103409" w:rsidP="001A0344">
            <w:pPr>
              <w:rPr>
                <w:rFonts w:cs="Arial"/>
                <w:noProof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4662" w:type="dxa"/>
            <w:tcBorders>
              <w:top w:val="single" w:sz="4" w:space="0" w:color="auto"/>
              <w:bottom w:val="single" w:sz="4" w:space="0" w:color="auto"/>
            </w:tcBorders>
          </w:tcPr>
          <w:p w:rsidR="00103409" w:rsidRDefault="00103409" w:rsidP="001A0344">
            <w:pPr>
              <w:rPr>
                <w:rFonts w:cs="Arial"/>
                <w:noProof/>
                <w:color w:val="000000"/>
                <w:shd w:val="clear" w:color="auto" w:fill="FFFFFF"/>
                <w:lang w:val="en-US"/>
              </w:rPr>
            </w:pPr>
          </w:p>
          <w:p w:rsidR="00103409" w:rsidRDefault="00103409" w:rsidP="001A0344">
            <w:pPr>
              <w:rPr>
                <w:rFonts w:cs="Arial"/>
                <w:noProof/>
                <w:color w:val="000000"/>
                <w:shd w:val="clear" w:color="auto" w:fill="FFFFFF"/>
                <w:lang w:val="en-US"/>
              </w:rPr>
            </w:pPr>
            <w:r>
              <w:rPr>
                <w:rFonts w:cs="Arial"/>
                <w:noProof/>
                <w:color w:val="000000"/>
                <w:shd w:val="clear" w:color="auto" w:fill="FFFFFF"/>
                <w:lang w:eastAsia="da-DK"/>
              </w:rPr>
              <w:drawing>
                <wp:inline distT="0" distB="0" distL="0" distR="0" wp14:anchorId="499BCB4C" wp14:editId="78D30476">
                  <wp:extent cx="2809286" cy="1398464"/>
                  <wp:effectExtent l="0" t="0" r="1905" b="0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e s1.jp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562"/>
                          <a:stretch/>
                        </pic:blipFill>
                        <pic:spPr bwMode="auto">
                          <a:xfrm>
                            <a:off x="0" y="0"/>
                            <a:ext cx="2809286" cy="13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103409" w:rsidRDefault="00103409" w:rsidP="001A0344">
            <w:pPr>
              <w:rPr>
                <w:rFonts w:cs="Arial"/>
                <w:noProof/>
                <w:color w:val="000000"/>
                <w:shd w:val="clear" w:color="auto" w:fill="FFFFFF"/>
                <w:lang w:val="en-US"/>
              </w:rPr>
            </w:pPr>
          </w:p>
        </w:tc>
      </w:tr>
      <w:tr w:rsidR="00103409" w:rsidRPr="00A36F3F" w:rsidTr="001A034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:rsidR="00103409" w:rsidRDefault="00103409" w:rsidP="00103409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2C0BBF">
              <w:rPr>
                <w:rFonts w:asciiTheme="minorHAnsi" w:hAnsiTheme="minorHAnsi"/>
                <w:sz w:val="22"/>
                <w:szCs w:val="22"/>
              </w:rPr>
              <w:t>Hazard ratios with confidence intervals adjusted for study (strata), age, sex, year of baseline visit, smoking status, duration, intensity, intensity², BMI, marital status, employment status and</w:t>
            </w:r>
            <w:r w:rsidRPr="002C0BBF">
              <w:rPr>
                <w:sz w:val="22"/>
                <w:szCs w:val="22"/>
              </w:rPr>
              <w:t xml:space="preserve"> 2001 mean income at the neighborhood level</w:t>
            </w:r>
          </w:p>
          <w:p w:rsidR="00CA6AAA" w:rsidRDefault="00CA6AAA" w:rsidP="00103409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CA6AAA"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>w, ozone in the warm season</w:t>
            </w:r>
          </w:p>
          <w:p w:rsidR="00673375" w:rsidRPr="00CA6AAA" w:rsidRDefault="00673375" w:rsidP="009515FF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Note: the correlation </w:t>
            </w:r>
            <w:r w:rsidR="009515FF">
              <w:rPr>
                <w:sz w:val="22"/>
                <w:szCs w:val="22"/>
              </w:rPr>
              <w:t>with</w:t>
            </w:r>
            <w:r>
              <w:rPr>
                <w:sz w:val="22"/>
                <w:szCs w:val="22"/>
              </w:rPr>
              <w:t xml:space="preserve"> NO</w:t>
            </w:r>
            <w:r w:rsidRPr="00673375">
              <w:rPr>
                <w:sz w:val="22"/>
                <w:szCs w:val="22"/>
                <w:vertAlign w:val="subscript"/>
              </w:rPr>
              <w:t>2</w:t>
            </w:r>
            <w:r>
              <w:rPr>
                <w:sz w:val="22"/>
                <w:szCs w:val="22"/>
              </w:rPr>
              <w:t xml:space="preserve"> and BC was high in </w:t>
            </w:r>
            <w:r w:rsidR="009515FF">
              <w:rPr>
                <w:sz w:val="22"/>
                <w:szCs w:val="22"/>
              </w:rPr>
              <w:t>some</w:t>
            </w:r>
            <w:r>
              <w:rPr>
                <w:sz w:val="22"/>
                <w:szCs w:val="22"/>
              </w:rPr>
              <w:t xml:space="preserve"> (sub) cohorts</w:t>
            </w:r>
          </w:p>
        </w:tc>
      </w:tr>
    </w:tbl>
    <w:p w:rsidR="0075308F" w:rsidRDefault="00103409" w:rsidP="00715863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sectPr w:rsidR="0075308F" w:rsidSect="003A5EBE">
          <w:pgSz w:w="11907" w:h="16840"/>
          <w:pgMar w:top="1418" w:right="1418" w:bottom="1418" w:left="1418" w:header="709" w:footer="709" w:gutter="0"/>
          <w:cols w:space="708"/>
        </w:sectPr>
      </w:pPr>
      <w: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  <w:t xml:space="preserve"> </w:t>
      </w:r>
    </w:p>
    <w:p w:rsidR="00633D22" w:rsidRPr="0075308F" w:rsidRDefault="0075308F" w:rsidP="00715863">
      <w:pPr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</w:pPr>
      <w:r w:rsidRPr="0075308F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lastRenderedPageBreak/>
        <w:t>Figure S</w:t>
      </w:r>
      <w:r w:rsidR="00F06572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>5</w:t>
      </w:r>
      <w:r w:rsidRPr="0075308F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 xml:space="preserve">. Scatterplot </w:t>
      </w:r>
      <w:r w:rsidR="002A3B58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>and Spearman correlations (</w:t>
      </w:r>
      <w:r w:rsidR="002A3B58" w:rsidRPr="002A3B58">
        <w:rPr>
          <w:rFonts w:asciiTheme="minorHAnsi" w:hAnsiTheme="minorHAnsi" w:cs="Arial"/>
          <w:b/>
          <w:i/>
          <w:color w:val="000000"/>
          <w:sz w:val="22"/>
          <w:szCs w:val="22"/>
          <w:shd w:val="clear" w:color="auto" w:fill="FFFFFF"/>
          <w:lang w:val="en-US"/>
        </w:rPr>
        <w:t>r</w:t>
      </w:r>
      <w:r w:rsidR="002A3B58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 xml:space="preserve">) </w:t>
      </w:r>
      <w:r w:rsidRPr="0075308F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>of ELAPSE vs. ESCAPE exposure by cohort</w:t>
      </w:r>
    </w:p>
    <w:p w:rsidR="00230925" w:rsidRDefault="00270B19">
      <w:pPr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b/>
          <w:noProof/>
          <w:color w:val="000000"/>
          <w:sz w:val="22"/>
          <w:szCs w:val="22"/>
          <w:shd w:val="clear" w:color="auto" w:fill="FFFFFF"/>
          <w:lang w:eastAsia="da-DK"/>
        </w:rPr>
        <w:drawing>
          <wp:inline distT="0" distB="0" distL="0" distR="0">
            <wp:extent cx="8889365" cy="1876508"/>
            <wp:effectExtent l="0" t="0" r="6985" b="9525"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catterplotNO2_by study2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7367" cy="188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FC8" w:rsidRDefault="001E2FC8" w:rsidP="00715863">
      <w:pPr>
        <w:rPr>
          <w:rFonts w:asciiTheme="minorHAnsi" w:hAnsiTheme="minorHAnsi" w:cs="Arial"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noProof/>
          <w:color w:val="000000"/>
          <w:sz w:val="22"/>
          <w:szCs w:val="22"/>
          <w:shd w:val="clear" w:color="auto" w:fill="FFFFFF"/>
          <w:lang w:eastAsia="da-DK"/>
        </w:rPr>
        <w:drawing>
          <wp:inline distT="0" distB="0" distL="0" distR="0">
            <wp:extent cx="8870315" cy="1842741"/>
            <wp:effectExtent l="0" t="0" r="0" b="5715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atterplotPM25_by study2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423" cy="184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DC2" w:rsidRDefault="00E467ED" w:rsidP="00715863">
      <w:pPr>
        <w:rPr>
          <w:rFonts w:asciiTheme="minorHAnsi" w:hAnsiTheme="minorHAnsi" w:cs="Arial"/>
          <w:color w:val="000000"/>
          <w:sz w:val="18"/>
          <w:szCs w:val="18"/>
          <w:shd w:val="clear" w:color="auto" w:fill="FFFFFF"/>
          <w:lang w:val="en-US"/>
        </w:rPr>
        <w:sectPr w:rsidR="00FC4DC2" w:rsidSect="0075308F">
          <w:pgSz w:w="16840" w:h="11907" w:orient="landscape"/>
          <w:pgMar w:top="1418" w:right="1418" w:bottom="1418" w:left="1418" w:header="709" w:footer="709" w:gutter="0"/>
          <w:cols w:space="708"/>
        </w:sectPr>
      </w:pPr>
      <w:r>
        <w:rPr>
          <w:rFonts w:asciiTheme="minorHAnsi" w:hAnsiTheme="minorHAnsi" w:cs="Arial"/>
          <w:b/>
          <w:noProof/>
          <w:color w:val="000000"/>
          <w:sz w:val="22"/>
          <w:szCs w:val="22"/>
          <w:shd w:val="clear" w:color="auto" w:fill="FFFFFF"/>
          <w:lang w:eastAsia="da-DK"/>
        </w:rPr>
        <w:drawing>
          <wp:inline distT="0" distB="0" distL="0" distR="0">
            <wp:extent cx="8870514" cy="1844703"/>
            <wp:effectExtent l="0" t="0" r="6985" b="3175"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catterplotNO2_by study2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7353" cy="184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5EE" w:rsidRDefault="00FC4DC2" w:rsidP="00715863">
      <w:pPr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</w:pPr>
      <w:r w:rsidRPr="00FC4DC2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lastRenderedPageBreak/>
        <w:t>Figure S</w:t>
      </w:r>
      <w:r w:rsidR="00F06572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>6</w:t>
      </w:r>
      <w:r w:rsidRPr="00FC4DC2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 xml:space="preserve">. Comparing different </w:t>
      </w:r>
      <w:r w:rsidR="00C151CE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>approaches</w:t>
      </w:r>
      <w:r w:rsidRPr="00FC4DC2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 xml:space="preserve"> to</w:t>
      </w:r>
      <w:r w:rsidR="007B6B99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 xml:space="preserve"> account for differences between the </w:t>
      </w:r>
      <w:r w:rsidR="005F1418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>(</w:t>
      </w:r>
      <w:proofErr w:type="gramStart"/>
      <w:r w:rsidR="007B6B99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>sub</w:t>
      </w:r>
      <w:proofErr w:type="gramEnd"/>
      <w:r w:rsidR="005F1418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 xml:space="preserve">) </w:t>
      </w:r>
      <w:r w:rsidRPr="00FC4DC2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>cohort</w:t>
      </w:r>
      <w:r w:rsidR="007B6B99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>s</w:t>
      </w:r>
    </w:p>
    <w:p w:rsidR="00DC6C8D" w:rsidRDefault="00DC6C8D" w:rsidP="00715863">
      <w:pPr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</w:pPr>
    </w:p>
    <w:p w:rsidR="001F3C4C" w:rsidRDefault="00DC6C8D" w:rsidP="00F06572">
      <w:pPr>
        <w:jc w:val="center"/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b/>
          <w:noProof/>
          <w:color w:val="000000"/>
          <w:sz w:val="22"/>
          <w:szCs w:val="22"/>
          <w:shd w:val="clear" w:color="auto" w:fill="FFFFFF"/>
          <w:lang w:eastAsia="da-DK"/>
        </w:rPr>
        <w:drawing>
          <wp:inline distT="0" distB="0" distL="0" distR="0">
            <wp:extent cx="5760085" cy="4369435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hort origin plot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36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C4C" w:rsidRDefault="001F3C4C">
      <w:pPr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br w:type="page"/>
      </w:r>
    </w:p>
    <w:p w:rsidR="001F3C4C" w:rsidRPr="00927D99" w:rsidRDefault="001F3C4C" w:rsidP="001F3C4C">
      <w:pPr>
        <w:pStyle w:val="Almindeligtekst"/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lastRenderedPageBreak/>
        <w:t>Figure S</w:t>
      </w:r>
      <w:r w:rsidR="00F06572"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>7</w:t>
      </w:r>
      <w:r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  <w:t xml:space="preserve">. </w:t>
      </w:r>
      <w:r w:rsidRPr="00927D99">
        <w:rPr>
          <w:rFonts w:asciiTheme="minorHAnsi" w:hAnsiTheme="minorHAnsi" w:cstheme="minorHAnsi"/>
          <w:b/>
          <w:sz w:val="22"/>
          <w:szCs w:val="22"/>
          <w:lang w:val="en-US"/>
        </w:rPr>
        <w:t>Hazard ratios for associations between air pollution and lung cancer in the individual cohorts</w:t>
      </w:r>
    </w:p>
    <w:p w:rsidR="00DC6C8D" w:rsidRDefault="00DC6C8D" w:rsidP="00715863">
      <w:pPr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</w:pPr>
    </w:p>
    <w:p w:rsidR="001F3C4C" w:rsidRPr="00FC4DC2" w:rsidRDefault="001F3C4C" w:rsidP="00944062">
      <w:pPr>
        <w:jc w:val="center"/>
        <w:rPr>
          <w:rFonts w:asciiTheme="minorHAnsi" w:hAnsiTheme="minorHAnsi" w:cs="Arial"/>
          <w:b/>
          <w:color w:val="000000"/>
          <w:sz w:val="22"/>
          <w:szCs w:val="22"/>
          <w:shd w:val="clear" w:color="auto" w:fill="FFFFFF"/>
          <w:lang w:val="en-US"/>
        </w:rPr>
      </w:pPr>
      <w:r>
        <w:rPr>
          <w:rFonts w:asciiTheme="minorHAnsi" w:hAnsiTheme="minorHAnsi" w:cs="Arial"/>
          <w:b/>
          <w:noProof/>
          <w:color w:val="000000"/>
          <w:sz w:val="22"/>
          <w:szCs w:val="22"/>
          <w:shd w:val="clear" w:color="auto" w:fill="FFFFFF"/>
          <w:lang w:eastAsia="da-DK"/>
        </w:rPr>
        <w:drawing>
          <wp:inline distT="0" distB="0" distL="0" distR="0">
            <wp:extent cx="4468633" cy="3690704"/>
            <wp:effectExtent l="0" t="0" r="8255" b="508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parate cohort effects.PNG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04" t="20161" r="31833" b="12204"/>
                    <a:stretch/>
                  </pic:blipFill>
                  <pic:spPr bwMode="auto">
                    <a:xfrm>
                      <a:off x="0" y="0"/>
                      <a:ext cx="4491770" cy="37098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F3C4C" w:rsidRPr="00FC4DC2" w:rsidSect="00FC4DC2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71771"/>
    <w:multiLevelType w:val="multilevel"/>
    <w:tmpl w:val="E0BE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8237DF"/>
    <w:multiLevelType w:val="multilevel"/>
    <w:tmpl w:val="583C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E70D28"/>
    <w:multiLevelType w:val="multilevel"/>
    <w:tmpl w:val="F1087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EF6590"/>
    <w:multiLevelType w:val="multilevel"/>
    <w:tmpl w:val="2DFA2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A5470A"/>
    <w:multiLevelType w:val="hybridMultilevel"/>
    <w:tmpl w:val="6610063A"/>
    <w:lvl w:ilvl="0" w:tplc="00087E14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da-DK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F09"/>
    <w:rsid w:val="00003D34"/>
    <w:rsid w:val="0000579C"/>
    <w:rsid w:val="00016B2F"/>
    <w:rsid w:val="0003027B"/>
    <w:rsid w:val="00042DB6"/>
    <w:rsid w:val="00056FC5"/>
    <w:rsid w:val="00064D11"/>
    <w:rsid w:val="00065754"/>
    <w:rsid w:val="00067E4A"/>
    <w:rsid w:val="00070180"/>
    <w:rsid w:val="00073318"/>
    <w:rsid w:val="00087E06"/>
    <w:rsid w:val="00097964"/>
    <w:rsid w:val="000A1970"/>
    <w:rsid w:val="000A2003"/>
    <w:rsid w:val="000B0488"/>
    <w:rsid w:val="000B71D0"/>
    <w:rsid w:val="000D57CC"/>
    <w:rsid w:val="000D6C61"/>
    <w:rsid w:val="000E19AF"/>
    <w:rsid w:val="000E531A"/>
    <w:rsid w:val="000F3634"/>
    <w:rsid w:val="000F7DBB"/>
    <w:rsid w:val="00103409"/>
    <w:rsid w:val="00105286"/>
    <w:rsid w:val="0010578B"/>
    <w:rsid w:val="001118CB"/>
    <w:rsid w:val="0012264F"/>
    <w:rsid w:val="00132170"/>
    <w:rsid w:val="00133B48"/>
    <w:rsid w:val="001345EE"/>
    <w:rsid w:val="001361B1"/>
    <w:rsid w:val="00140BB6"/>
    <w:rsid w:val="0014180C"/>
    <w:rsid w:val="001545DD"/>
    <w:rsid w:val="00174A11"/>
    <w:rsid w:val="00175E18"/>
    <w:rsid w:val="001810F2"/>
    <w:rsid w:val="00194CB6"/>
    <w:rsid w:val="00196B04"/>
    <w:rsid w:val="0019785B"/>
    <w:rsid w:val="001A0344"/>
    <w:rsid w:val="001A0769"/>
    <w:rsid w:val="001A7FA6"/>
    <w:rsid w:val="001B5837"/>
    <w:rsid w:val="001B5C9B"/>
    <w:rsid w:val="001C756B"/>
    <w:rsid w:val="001D133F"/>
    <w:rsid w:val="001D2784"/>
    <w:rsid w:val="001E056F"/>
    <w:rsid w:val="001E2035"/>
    <w:rsid w:val="001E2622"/>
    <w:rsid w:val="001E2FC8"/>
    <w:rsid w:val="001F3C4C"/>
    <w:rsid w:val="001F4173"/>
    <w:rsid w:val="001F44C8"/>
    <w:rsid w:val="001F65E2"/>
    <w:rsid w:val="00202320"/>
    <w:rsid w:val="00204E32"/>
    <w:rsid w:val="002219DA"/>
    <w:rsid w:val="00227260"/>
    <w:rsid w:val="00230925"/>
    <w:rsid w:val="002333B7"/>
    <w:rsid w:val="00235867"/>
    <w:rsid w:val="00246BD5"/>
    <w:rsid w:val="00262F09"/>
    <w:rsid w:val="00270B19"/>
    <w:rsid w:val="00277A24"/>
    <w:rsid w:val="00281F45"/>
    <w:rsid w:val="00282ED8"/>
    <w:rsid w:val="00287400"/>
    <w:rsid w:val="002A1743"/>
    <w:rsid w:val="002A17E3"/>
    <w:rsid w:val="002A18B9"/>
    <w:rsid w:val="002A3B58"/>
    <w:rsid w:val="002A538F"/>
    <w:rsid w:val="002A5FCB"/>
    <w:rsid w:val="002A7B35"/>
    <w:rsid w:val="002C0BBF"/>
    <w:rsid w:val="002C1D7F"/>
    <w:rsid w:val="002F0E47"/>
    <w:rsid w:val="002F290F"/>
    <w:rsid w:val="00312804"/>
    <w:rsid w:val="00316F76"/>
    <w:rsid w:val="00322136"/>
    <w:rsid w:val="003232E9"/>
    <w:rsid w:val="00333CEF"/>
    <w:rsid w:val="003657EA"/>
    <w:rsid w:val="003658E7"/>
    <w:rsid w:val="00383D9B"/>
    <w:rsid w:val="003A5EBE"/>
    <w:rsid w:val="003B748D"/>
    <w:rsid w:val="003C2BE5"/>
    <w:rsid w:val="003C3BA8"/>
    <w:rsid w:val="003D3B0C"/>
    <w:rsid w:val="003E0932"/>
    <w:rsid w:val="003E1EAE"/>
    <w:rsid w:val="003E5526"/>
    <w:rsid w:val="003F58A8"/>
    <w:rsid w:val="004003A5"/>
    <w:rsid w:val="0041334F"/>
    <w:rsid w:val="0041625F"/>
    <w:rsid w:val="00416307"/>
    <w:rsid w:val="00416469"/>
    <w:rsid w:val="0041784A"/>
    <w:rsid w:val="0042354C"/>
    <w:rsid w:val="00426F67"/>
    <w:rsid w:val="00427156"/>
    <w:rsid w:val="00432691"/>
    <w:rsid w:val="0043738D"/>
    <w:rsid w:val="00442043"/>
    <w:rsid w:val="0044391B"/>
    <w:rsid w:val="00456ABA"/>
    <w:rsid w:val="00457390"/>
    <w:rsid w:val="00461D8B"/>
    <w:rsid w:val="0046532B"/>
    <w:rsid w:val="00465B52"/>
    <w:rsid w:val="0047383D"/>
    <w:rsid w:val="00476A66"/>
    <w:rsid w:val="00483B6B"/>
    <w:rsid w:val="00484CF1"/>
    <w:rsid w:val="004905E3"/>
    <w:rsid w:val="00495F99"/>
    <w:rsid w:val="0049763F"/>
    <w:rsid w:val="004A4792"/>
    <w:rsid w:val="004A62DC"/>
    <w:rsid w:val="004B0899"/>
    <w:rsid w:val="004B2E0D"/>
    <w:rsid w:val="004B3E78"/>
    <w:rsid w:val="004C7A41"/>
    <w:rsid w:val="004D1C8C"/>
    <w:rsid w:val="004D2C9E"/>
    <w:rsid w:val="004D6436"/>
    <w:rsid w:val="004F155B"/>
    <w:rsid w:val="004F6694"/>
    <w:rsid w:val="00500152"/>
    <w:rsid w:val="005049F8"/>
    <w:rsid w:val="00511A8C"/>
    <w:rsid w:val="00515DFF"/>
    <w:rsid w:val="00517ACA"/>
    <w:rsid w:val="00520EF8"/>
    <w:rsid w:val="00523AEC"/>
    <w:rsid w:val="00527CB3"/>
    <w:rsid w:val="00531177"/>
    <w:rsid w:val="005344E8"/>
    <w:rsid w:val="005414F3"/>
    <w:rsid w:val="00544838"/>
    <w:rsid w:val="00561EDD"/>
    <w:rsid w:val="00562AC1"/>
    <w:rsid w:val="00565DF2"/>
    <w:rsid w:val="00572440"/>
    <w:rsid w:val="00573457"/>
    <w:rsid w:val="00575683"/>
    <w:rsid w:val="00582F1A"/>
    <w:rsid w:val="005832F9"/>
    <w:rsid w:val="00586FD9"/>
    <w:rsid w:val="005B368E"/>
    <w:rsid w:val="005B63E3"/>
    <w:rsid w:val="005C323C"/>
    <w:rsid w:val="005D2927"/>
    <w:rsid w:val="005F1418"/>
    <w:rsid w:val="005F17B3"/>
    <w:rsid w:val="005F4379"/>
    <w:rsid w:val="00602882"/>
    <w:rsid w:val="006031DE"/>
    <w:rsid w:val="006145D5"/>
    <w:rsid w:val="00617500"/>
    <w:rsid w:val="006276F2"/>
    <w:rsid w:val="00633D22"/>
    <w:rsid w:val="00655255"/>
    <w:rsid w:val="00672EC4"/>
    <w:rsid w:val="00673375"/>
    <w:rsid w:val="006772BC"/>
    <w:rsid w:val="006950A4"/>
    <w:rsid w:val="00695DB0"/>
    <w:rsid w:val="00697E5A"/>
    <w:rsid w:val="006B25ED"/>
    <w:rsid w:val="006B668B"/>
    <w:rsid w:val="006B6888"/>
    <w:rsid w:val="006E6BF9"/>
    <w:rsid w:val="006E7674"/>
    <w:rsid w:val="006F5B1F"/>
    <w:rsid w:val="00706955"/>
    <w:rsid w:val="00715863"/>
    <w:rsid w:val="007228FA"/>
    <w:rsid w:val="00732282"/>
    <w:rsid w:val="007379F3"/>
    <w:rsid w:val="00750017"/>
    <w:rsid w:val="00750483"/>
    <w:rsid w:val="0075308F"/>
    <w:rsid w:val="007539C4"/>
    <w:rsid w:val="00762B32"/>
    <w:rsid w:val="00764C66"/>
    <w:rsid w:val="00771FE4"/>
    <w:rsid w:val="00777BD5"/>
    <w:rsid w:val="00796D45"/>
    <w:rsid w:val="007A2B3A"/>
    <w:rsid w:val="007A4F1F"/>
    <w:rsid w:val="007A54CB"/>
    <w:rsid w:val="007B6B99"/>
    <w:rsid w:val="007C05B8"/>
    <w:rsid w:val="007D28B8"/>
    <w:rsid w:val="007D3985"/>
    <w:rsid w:val="007E3955"/>
    <w:rsid w:val="007F2BC5"/>
    <w:rsid w:val="007F5DCB"/>
    <w:rsid w:val="007F72F4"/>
    <w:rsid w:val="00803E81"/>
    <w:rsid w:val="0081424C"/>
    <w:rsid w:val="008143A6"/>
    <w:rsid w:val="00822F67"/>
    <w:rsid w:val="00823804"/>
    <w:rsid w:val="00835287"/>
    <w:rsid w:val="00841122"/>
    <w:rsid w:val="00841C53"/>
    <w:rsid w:val="00865128"/>
    <w:rsid w:val="0086575D"/>
    <w:rsid w:val="008750E6"/>
    <w:rsid w:val="00875D59"/>
    <w:rsid w:val="00877411"/>
    <w:rsid w:val="008876D6"/>
    <w:rsid w:val="008B3E30"/>
    <w:rsid w:val="008B4777"/>
    <w:rsid w:val="008C58A3"/>
    <w:rsid w:val="008F17EC"/>
    <w:rsid w:val="0090156B"/>
    <w:rsid w:val="009242BA"/>
    <w:rsid w:val="00926441"/>
    <w:rsid w:val="009323EA"/>
    <w:rsid w:val="0093540C"/>
    <w:rsid w:val="00935537"/>
    <w:rsid w:val="009355C9"/>
    <w:rsid w:val="00936BC1"/>
    <w:rsid w:val="00944062"/>
    <w:rsid w:val="00950E4A"/>
    <w:rsid w:val="009515FF"/>
    <w:rsid w:val="00954BFD"/>
    <w:rsid w:val="009579EA"/>
    <w:rsid w:val="00960BEB"/>
    <w:rsid w:val="009623DE"/>
    <w:rsid w:val="0096788B"/>
    <w:rsid w:val="0098201E"/>
    <w:rsid w:val="00986096"/>
    <w:rsid w:val="00986AFB"/>
    <w:rsid w:val="009946CC"/>
    <w:rsid w:val="009A011D"/>
    <w:rsid w:val="009A2FBE"/>
    <w:rsid w:val="009A5167"/>
    <w:rsid w:val="009B5939"/>
    <w:rsid w:val="009C1CEA"/>
    <w:rsid w:val="009C6837"/>
    <w:rsid w:val="009C788C"/>
    <w:rsid w:val="009D6C96"/>
    <w:rsid w:val="00A00F97"/>
    <w:rsid w:val="00A028D1"/>
    <w:rsid w:val="00A26627"/>
    <w:rsid w:val="00A36F3F"/>
    <w:rsid w:val="00A47B42"/>
    <w:rsid w:val="00A501E6"/>
    <w:rsid w:val="00A50481"/>
    <w:rsid w:val="00A52988"/>
    <w:rsid w:val="00A56976"/>
    <w:rsid w:val="00A62CB6"/>
    <w:rsid w:val="00A66B38"/>
    <w:rsid w:val="00A812D0"/>
    <w:rsid w:val="00A83F94"/>
    <w:rsid w:val="00AB5A11"/>
    <w:rsid w:val="00AB7CEB"/>
    <w:rsid w:val="00AC2FEF"/>
    <w:rsid w:val="00AC32DD"/>
    <w:rsid w:val="00AC44C4"/>
    <w:rsid w:val="00AC7984"/>
    <w:rsid w:val="00AE50FF"/>
    <w:rsid w:val="00AE6A54"/>
    <w:rsid w:val="00B075C9"/>
    <w:rsid w:val="00B26E40"/>
    <w:rsid w:val="00B41BD5"/>
    <w:rsid w:val="00B5108B"/>
    <w:rsid w:val="00B52A58"/>
    <w:rsid w:val="00B62BDE"/>
    <w:rsid w:val="00B638BB"/>
    <w:rsid w:val="00B72BE5"/>
    <w:rsid w:val="00B804DB"/>
    <w:rsid w:val="00B969B5"/>
    <w:rsid w:val="00BA7EC4"/>
    <w:rsid w:val="00BB4D28"/>
    <w:rsid w:val="00BB7EB9"/>
    <w:rsid w:val="00BC6AD5"/>
    <w:rsid w:val="00BC7C54"/>
    <w:rsid w:val="00BD506A"/>
    <w:rsid w:val="00BD77D3"/>
    <w:rsid w:val="00BF0A9F"/>
    <w:rsid w:val="00BF5081"/>
    <w:rsid w:val="00BF59C1"/>
    <w:rsid w:val="00C00984"/>
    <w:rsid w:val="00C00D00"/>
    <w:rsid w:val="00C05E5E"/>
    <w:rsid w:val="00C13AFC"/>
    <w:rsid w:val="00C151CE"/>
    <w:rsid w:val="00C31A98"/>
    <w:rsid w:val="00C509B6"/>
    <w:rsid w:val="00C51F91"/>
    <w:rsid w:val="00C60C8D"/>
    <w:rsid w:val="00C85580"/>
    <w:rsid w:val="00C862BB"/>
    <w:rsid w:val="00CA6AAA"/>
    <w:rsid w:val="00CB1E06"/>
    <w:rsid w:val="00CB61E5"/>
    <w:rsid w:val="00CB72CE"/>
    <w:rsid w:val="00CC016B"/>
    <w:rsid w:val="00CC1AE5"/>
    <w:rsid w:val="00CC3D11"/>
    <w:rsid w:val="00CC51F7"/>
    <w:rsid w:val="00CD0A29"/>
    <w:rsid w:val="00CD3C78"/>
    <w:rsid w:val="00CD5881"/>
    <w:rsid w:val="00CE1C65"/>
    <w:rsid w:val="00D057C0"/>
    <w:rsid w:val="00D310FE"/>
    <w:rsid w:val="00D325D1"/>
    <w:rsid w:val="00D37DF0"/>
    <w:rsid w:val="00D409BF"/>
    <w:rsid w:val="00D428D8"/>
    <w:rsid w:val="00D51597"/>
    <w:rsid w:val="00D64B47"/>
    <w:rsid w:val="00D7298C"/>
    <w:rsid w:val="00DB07B3"/>
    <w:rsid w:val="00DB1B88"/>
    <w:rsid w:val="00DB598F"/>
    <w:rsid w:val="00DC6C8D"/>
    <w:rsid w:val="00DD026C"/>
    <w:rsid w:val="00DF1917"/>
    <w:rsid w:val="00E025E3"/>
    <w:rsid w:val="00E02BA3"/>
    <w:rsid w:val="00E20F49"/>
    <w:rsid w:val="00E35C64"/>
    <w:rsid w:val="00E40164"/>
    <w:rsid w:val="00E40967"/>
    <w:rsid w:val="00E4594D"/>
    <w:rsid w:val="00E467ED"/>
    <w:rsid w:val="00E506E6"/>
    <w:rsid w:val="00E53331"/>
    <w:rsid w:val="00E5603A"/>
    <w:rsid w:val="00E5773B"/>
    <w:rsid w:val="00E73EF7"/>
    <w:rsid w:val="00E839D8"/>
    <w:rsid w:val="00E902D3"/>
    <w:rsid w:val="00EB3675"/>
    <w:rsid w:val="00EB3E3D"/>
    <w:rsid w:val="00EC7912"/>
    <w:rsid w:val="00ED1AE6"/>
    <w:rsid w:val="00ED1E36"/>
    <w:rsid w:val="00ED4EA0"/>
    <w:rsid w:val="00ED7A30"/>
    <w:rsid w:val="00EE5994"/>
    <w:rsid w:val="00F04D7D"/>
    <w:rsid w:val="00F06572"/>
    <w:rsid w:val="00F101DF"/>
    <w:rsid w:val="00F10EA5"/>
    <w:rsid w:val="00F1101B"/>
    <w:rsid w:val="00F159E9"/>
    <w:rsid w:val="00F17EFD"/>
    <w:rsid w:val="00F26948"/>
    <w:rsid w:val="00F27186"/>
    <w:rsid w:val="00F31D6E"/>
    <w:rsid w:val="00F32E91"/>
    <w:rsid w:val="00F400CA"/>
    <w:rsid w:val="00F411F4"/>
    <w:rsid w:val="00F46449"/>
    <w:rsid w:val="00F50E31"/>
    <w:rsid w:val="00F545D7"/>
    <w:rsid w:val="00F61471"/>
    <w:rsid w:val="00F65087"/>
    <w:rsid w:val="00F704F9"/>
    <w:rsid w:val="00F7126C"/>
    <w:rsid w:val="00F8475C"/>
    <w:rsid w:val="00F908F9"/>
    <w:rsid w:val="00F92FF5"/>
    <w:rsid w:val="00FA5476"/>
    <w:rsid w:val="00FB11C8"/>
    <w:rsid w:val="00FC39B2"/>
    <w:rsid w:val="00FC4DC2"/>
    <w:rsid w:val="00FC67B7"/>
    <w:rsid w:val="00FE1DD1"/>
    <w:rsid w:val="00FE488D"/>
    <w:rsid w:val="00FF0AA8"/>
    <w:rsid w:val="00FF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C5959-E6FB-47D0-BE64-9AC0358C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nhideWhenUsed/>
    <w:rsid w:val="00262F09"/>
    <w:rPr>
      <w:color w:val="0000FF" w:themeColor="hyperlink"/>
      <w:u w:val="single"/>
    </w:rPr>
  </w:style>
  <w:style w:type="table" w:styleId="Tabel-Gitter">
    <w:name w:val="Table Grid"/>
    <w:basedOn w:val="Tabel-Normal"/>
    <w:rsid w:val="00C60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92FF5"/>
    <w:pPr>
      <w:spacing w:before="100" w:beforeAutospacing="1" w:after="100" w:afterAutospacing="1"/>
    </w:pPr>
    <w:rPr>
      <w:rFonts w:eastAsia="Times New Roman"/>
      <w:szCs w:val="24"/>
      <w:lang w:val="en-US"/>
    </w:rPr>
  </w:style>
  <w:style w:type="table" w:styleId="Tabelgitter-lys">
    <w:name w:val="Grid Table Light"/>
    <w:basedOn w:val="Tabel-Normal"/>
    <w:uiPriority w:val="40"/>
    <w:rsid w:val="0046532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4B3E7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table" w:customStyle="1" w:styleId="Tabel-Gitter1">
    <w:name w:val="Tabel - Gitter1"/>
    <w:basedOn w:val="Tabel-Normal"/>
    <w:next w:val="Tabel-Gitter"/>
    <w:rsid w:val="00CE1C65"/>
    <w:pPr>
      <w:jc w:val="both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semiHidden/>
    <w:unhideWhenUsed/>
    <w:rsid w:val="001D2784"/>
    <w:rPr>
      <w:color w:val="800080" w:themeColor="followedHyperlink"/>
      <w:u w:val="single"/>
    </w:rPr>
  </w:style>
  <w:style w:type="character" w:customStyle="1" w:styleId="cit-auth">
    <w:name w:val="cit-auth"/>
    <w:basedOn w:val="Standardskrifttypeiafsnit"/>
    <w:rsid w:val="001D2784"/>
  </w:style>
  <w:style w:type="character" w:customStyle="1" w:styleId="cit-name-surname">
    <w:name w:val="cit-name-surname"/>
    <w:basedOn w:val="Standardskrifttypeiafsnit"/>
    <w:rsid w:val="001D2784"/>
  </w:style>
  <w:style w:type="character" w:customStyle="1" w:styleId="cit-name-given-names">
    <w:name w:val="cit-name-given-names"/>
    <w:basedOn w:val="Standardskrifttypeiafsnit"/>
    <w:rsid w:val="001D2784"/>
  </w:style>
  <w:style w:type="character" w:customStyle="1" w:styleId="cit-etal">
    <w:name w:val="cit-etal"/>
    <w:basedOn w:val="Standardskrifttypeiafsnit"/>
    <w:rsid w:val="001D2784"/>
  </w:style>
  <w:style w:type="character" w:styleId="HTML-citat">
    <w:name w:val="HTML Cite"/>
    <w:basedOn w:val="Standardskrifttypeiafsnit"/>
    <w:uiPriority w:val="99"/>
    <w:semiHidden/>
    <w:unhideWhenUsed/>
    <w:rsid w:val="001D2784"/>
    <w:rPr>
      <w:i/>
      <w:iCs/>
    </w:rPr>
  </w:style>
  <w:style w:type="character" w:customStyle="1" w:styleId="cit-article-title">
    <w:name w:val="cit-article-title"/>
    <w:basedOn w:val="Standardskrifttypeiafsnit"/>
    <w:rsid w:val="001D2784"/>
  </w:style>
  <w:style w:type="character" w:customStyle="1" w:styleId="cit-pub-date">
    <w:name w:val="cit-pub-date"/>
    <w:basedOn w:val="Standardskrifttypeiafsnit"/>
    <w:rsid w:val="001D2784"/>
  </w:style>
  <w:style w:type="character" w:customStyle="1" w:styleId="cit-vol">
    <w:name w:val="cit-vol"/>
    <w:basedOn w:val="Standardskrifttypeiafsnit"/>
    <w:rsid w:val="001D2784"/>
  </w:style>
  <w:style w:type="character" w:customStyle="1" w:styleId="cit-fpage">
    <w:name w:val="cit-fpage"/>
    <w:basedOn w:val="Standardskrifttypeiafsnit"/>
    <w:rsid w:val="001D2784"/>
  </w:style>
  <w:style w:type="character" w:customStyle="1" w:styleId="cit-lpage">
    <w:name w:val="cit-lpage"/>
    <w:basedOn w:val="Standardskrifttypeiafsnit"/>
    <w:rsid w:val="001D2784"/>
  </w:style>
  <w:style w:type="paragraph" w:styleId="FormateretHTML">
    <w:name w:val="HTML Preformatted"/>
    <w:basedOn w:val="Normal"/>
    <w:link w:val="FormateretHTMLTegn"/>
    <w:uiPriority w:val="99"/>
    <w:unhideWhenUsed/>
    <w:rsid w:val="00175E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n-U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rsid w:val="00175E18"/>
    <w:rPr>
      <w:rFonts w:ascii="Courier New" w:eastAsia="Times New Roman" w:hAnsi="Courier New" w:cs="Courier New"/>
      <w:lang w:val="en-US"/>
    </w:rPr>
  </w:style>
  <w:style w:type="character" w:customStyle="1" w:styleId="current-selection">
    <w:name w:val="current-selection"/>
    <w:basedOn w:val="Standardskrifttypeiafsnit"/>
    <w:rsid w:val="000E531A"/>
  </w:style>
  <w:style w:type="paragraph" w:styleId="Markeringsbobletekst">
    <w:name w:val="Balloon Text"/>
    <w:basedOn w:val="Normal"/>
    <w:link w:val="MarkeringsbobletekstTegn"/>
    <w:semiHidden/>
    <w:unhideWhenUsed/>
    <w:rsid w:val="00103409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103409"/>
    <w:rPr>
      <w:rFonts w:ascii="Segoe UI" w:hAnsi="Segoe UI" w:cs="Segoe UI"/>
      <w:sz w:val="18"/>
      <w:szCs w:val="18"/>
    </w:rPr>
  </w:style>
  <w:style w:type="paragraph" w:customStyle="1" w:styleId="H2">
    <w:name w:val="H2"/>
    <w:basedOn w:val="Normal"/>
    <w:qFormat/>
    <w:rsid w:val="00D51597"/>
    <w:pPr>
      <w:spacing w:line="276" w:lineRule="auto"/>
      <w:outlineLvl w:val="1"/>
    </w:pPr>
    <w:rPr>
      <w:rFonts w:ascii="Arial" w:eastAsiaTheme="minorEastAsia" w:hAnsi="Arial" w:cs="Arial"/>
      <w:b/>
      <w:i/>
      <w:sz w:val="22"/>
      <w:szCs w:val="22"/>
      <w:lang w:val="en-US" w:eastAsia="pl-PL"/>
    </w:rPr>
  </w:style>
  <w:style w:type="paragraph" w:styleId="Listeafsnit">
    <w:name w:val="List Paragraph"/>
    <w:basedOn w:val="Normal"/>
    <w:uiPriority w:val="34"/>
    <w:qFormat/>
    <w:rsid w:val="00F10EA5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unhideWhenUsed/>
    <w:rsid w:val="001F3C4C"/>
    <w:rPr>
      <w:rFonts w:ascii="Arial" w:hAnsi="Arial" w:cstheme="minorBid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1F3C4C"/>
    <w:rPr>
      <w:rFonts w:ascii="Arial" w:hAnsi="Arial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8EA64-EDF7-4211-8E49-83EAD277A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3505</Words>
  <Characters>21383</Characters>
  <Application>Microsoft Office Word</Application>
  <DocSecurity>0</DocSecurity>
  <Lines>178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Kræftens Bekæmpelse</Company>
  <LinksUpToDate>false</LinksUpToDate>
  <CharactersWithSpaces>24839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Hvidtfeldt</dc:creator>
  <cp:keywords/>
  <dc:description/>
  <cp:lastModifiedBy>Ulla Hvidtfeldt</cp:lastModifiedBy>
  <cp:revision>2</cp:revision>
  <dcterms:created xsi:type="dcterms:W3CDTF">2020-11-10T09:22:00Z</dcterms:created>
  <dcterms:modified xsi:type="dcterms:W3CDTF">2020-11-10T09:22:00Z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http://www.zotero.org/styles/environmental-health-perspectives</vt:lpwstr>
  </property>
  <property fmtid="{D5CDD505-2E9C-101B-9397-08002B2CF9AE}" pid="13" name="Mendeley Recent Style Name 5_1">
    <vt:lpwstr>Environmental Health Perspectives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http://www.zotero.org/styles/nature-publishing-group-vancouver</vt:lpwstr>
  </property>
  <property fmtid="{D5CDD505-2E9C-101B-9397-08002B2CF9AE}" pid="21" name="Mendeley Recent Style Name 9_1">
    <vt:lpwstr>Nature Publishing Group - Vancouver</vt:lpwstr>
  </property>
</Properties>
</file>