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center"/>
        <w:rPr>
          <w:rFonts w:ascii="Arial" w:eastAsia="Arial" w:hAnsi="Arial" w:cs="Arial"/>
          <w:sz w:val="24"/>
          <w:szCs w:val="24"/>
        </w:rPr>
      </w:pPr>
      <w:bookmarkStart w:id="0" w:name="_GoBack"/>
      <w:bookmarkEnd w:id="0"/>
      <w:r>
        <w:rPr>
          <w:rFonts w:ascii="Arial" w:eastAsia="Arial" w:hAnsi="Arial" w:cs="Arial"/>
          <w:sz w:val="24"/>
          <w:szCs w:val="24"/>
        </w:rPr>
        <w:t>Systemic biomarkers of lung function and FEV</w:t>
      </w:r>
      <w:r>
        <w:rPr>
          <w:rFonts w:ascii="Arial" w:eastAsia="Arial" w:hAnsi="Arial" w:cs="Arial"/>
          <w:sz w:val="24"/>
          <w:szCs w:val="24"/>
          <w:vertAlign w:val="subscript"/>
        </w:rPr>
        <w:t>1</w:t>
      </w:r>
      <w:r>
        <w:rPr>
          <w:rFonts w:ascii="Arial" w:eastAsia="Arial" w:hAnsi="Arial" w:cs="Arial"/>
          <w:sz w:val="24"/>
          <w:szCs w:val="24"/>
        </w:rPr>
        <w:t xml:space="preserve"> decline across multiple cohorts</w:t>
      </w:r>
    </w:p>
    <w:p>
      <w:pPr>
        <w:spacing w:after="0" w:line="240" w:lineRule="auto"/>
        <w:jc w:val="center"/>
        <w:rPr>
          <w:rFonts w:ascii="Arial" w:eastAsia="Arial" w:hAnsi="Arial" w:cs="Arial"/>
          <w:sz w:val="28"/>
          <w:szCs w:val="28"/>
        </w:rPr>
      </w:pPr>
    </w:p>
    <w:p>
      <w:pPr>
        <w:spacing w:after="0" w:line="240" w:lineRule="auto"/>
        <w:jc w:val="center"/>
        <w:rPr>
          <w:rFonts w:ascii="Arial" w:eastAsia="Arial" w:hAnsi="Arial" w:cs="Arial"/>
          <w:sz w:val="20"/>
          <w:szCs w:val="20"/>
        </w:rPr>
      </w:pPr>
      <w:r>
        <w:rPr>
          <w:rFonts w:ascii="Arial" w:hAnsi="Arial" w:cs="Arial"/>
          <w:iCs/>
          <w:sz w:val="20"/>
          <w:szCs w:val="20"/>
        </w:rPr>
        <w:t>Debby Ngo</w:t>
      </w:r>
      <w:r>
        <w:rPr>
          <w:rFonts w:ascii="Arial" w:hAnsi="Arial" w:cs="Arial"/>
          <w:iCs/>
          <w:sz w:val="20"/>
          <w:szCs w:val="20"/>
          <w:vertAlign w:val="superscript"/>
        </w:rPr>
        <w:t>1,2*</w:t>
      </w:r>
      <w:r>
        <w:rPr>
          <w:rFonts w:ascii="Arial" w:hAnsi="Arial" w:cs="Arial"/>
          <w:iCs/>
          <w:sz w:val="20"/>
          <w:szCs w:val="20"/>
        </w:rPr>
        <w:t>, Katherine A. Pratte</w:t>
      </w:r>
      <w:r>
        <w:rPr>
          <w:rFonts w:ascii="Arial" w:hAnsi="Arial" w:cs="Arial"/>
          <w:iCs/>
          <w:sz w:val="20"/>
          <w:szCs w:val="20"/>
          <w:vertAlign w:val="superscript"/>
        </w:rPr>
        <w:t>3</w:t>
      </w:r>
      <w:r>
        <w:rPr>
          <w:rFonts w:ascii="Arial" w:hAnsi="Arial" w:cs="Arial"/>
          <w:iCs/>
          <w:sz w:val="20"/>
          <w:szCs w:val="20"/>
        </w:rPr>
        <w:t>*, Claudia Flexeder</w:t>
      </w:r>
      <w:r>
        <w:rPr>
          <w:rFonts w:ascii="Arial" w:hAnsi="Arial" w:cs="Arial"/>
          <w:iCs/>
          <w:sz w:val="20"/>
          <w:szCs w:val="20"/>
          <w:vertAlign w:val="superscript"/>
        </w:rPr>
        <w:t>4</w:t>
      </w:r>
      <w:r>
        <w:rPr>
          <w:rFonts w:ascii="Arial" w:hAnsi="Arial" w:cs="Arial"/>
          <w:iCs/>
          <w:sz w:val="20"/>
          <w:szCs w:val="20"/>
        </w:rPr>
        <w:t>*, Hans Petersen</w:t>
      </w:r>
      <w:r>
        <w:rPr>
          <w:rFonts w:ascii="Arial" w:hAnsi="Arial" w:cs="Arial"/>
          <w:iCs/>
          <w:sz w:val="20"/>
          <w:szCs w:val="20"/>
          <w:vertAlign w:val="superscript"/>
        </w:rPr>
        <w:t>5</w:t>
      </w:r>
      <w:r>
        <w:rPr>
          <w:rFonts w:ascii="Arial" w:hAnsi="Arial" w:cs="Arial"/>
          <w:iCs/>
          <w:sz w:val="20"/>
          <w:szCs w:val="20"/>
        </w:rPr>
        <w:t>*, Hong Dang</w:t>
      </w:r>
      <w:r>
        <w:rPr>
          <w:rFonts w:ascii="Arial" w:hAnsi="Arial" w:cs="Arial"/>
          <w:iCs/>
          <w:sz w:val="20"/>
          <w:szCs w:val="20"/>
          <w:vertAlign w:val="superscript"/>
        </w:rPr>
        <w:t>6</w:t>
      </w:r>
      <w:r>
        <w:rPr>
          <w:rFonts w:ascii="Arial" w:hAnsi="Arial" w:cs="Arial"/>
          <w:iCs/>
          <w:sz w:val="20"/>
          <w:szCs w:val="20"/>
        </w:rPr>
        <w:t>*, Yanlin Ma</w:t>
      </w:r>
      <w:r>
        <w:rPr>
          <w:rFonts w:ascii="Arial" w:hAnsi="Arial" w:cs="Arial"/>
          <w:iCs/>
          <w:sz w:val="20"/>
          <w:szCs w:val="20"/>
          <w:vertAlign w:val="superscript"/>
        </w:rPr>
        <w:t>7</w:t>
      </w:r>
      <w:r>
        <w:rPr>
          <w:rFonts w:ascii="Arial" w:hAnsi="Arial" w:cs="Arial"/>
          <w:iCs/>
          <w:sz w:val="20"/>
          <w:szCs w:val="20"/>
        </w:rPr>
        <w:t>*, Michelle J. Keyes</w:t>
      </w:r>
      <w:r>
        <w:rPr>
          <w:rFonts w:ascii="Arial" w:hAnsi="Arial" w:cs="Arial"/>
          <w:iCs/>
          <w:sz w:val="20"/>
          <w:szCs w:val="20"/>
          <w:vertAlign w:val="superscript"/>
        </w:rPr>
        <w:t>1*</w:t>
      </w:r>
      <w:r>
        <w:rPr>
          <w:rFonts w:ascii="Arial" w:hAnsi="Arial" w:cs="Arial"/>
          <w:iCs/>
          <w:sz w:val="20"/>
          <w:szCs w:val="20"/>
        </w:rPr>
        <w:t>, Bennet D. Peterson</w:t>
      </w:r>
      <w:r>
        <w:rPr>
          <w:rFonts w:ascii="Arial" w:hAnsi="Arial" w:cs="Arial"/>
          <w:iCs/>
          <w:sz w:val="20"/>
          <w:szCs w:val="20"/>
          <w:vertAlign w:val="superscript"/>
        </w:rPr>
        <w:t>1</w:t>
      </w:r>
      <w:r>
        <w:rPr>
          <w:rFonts w:ascii="Arial" w:hAnsi="Arial" w:cs="Arial"/>
          <w:iCs/>
          <w:sz w:val="20"/>
          <w:szCs w:val="20"/>
        </w:rPr>
        <w:t>, Victoria M. Sitar</w:t>
      </w:r>
      <w:r>
        <w:rPr>
          <w:rFonts w:ascii="Arial" w:hAnsi="Arial" w:cs="Arial"/>
          <w:iCs/>
          <w:sz w:val="20"/>
          <w:szCs w:val="20"/>
          <w:vertAlign w:val="superscript"/>
        </w:rPr>
        <w:t>1</w:t>
      </w:r>
      <w:r>
        <w:rPr>
          <w:rFonts w:ascii="Arial" w:hAnsi="Arial" w:cs="Arial"/>
          <w:iCs/>
          <w:sz w:val="20"/>
          <w:szCs w:val="20"/>
        </w:rPr>
        <w:t>, Lucas Gillenwater</w:t>
      </w:r>
      <w:r>
        <w:rPr>
          <w:rFonts w:ascii="Arial" w:hAnsi="Arial" w:cs="Arial"/>
          <w:iCs/>
          <w:sz w:val="20"/>
          <w:szCs w:val="20"/>
          <w:vertAlign w:val="superscript"/>
        </w:rPr>
        <w:t>3</w:t>
      </w:r>
      <w:r>
        <w:rPr>
          <w:rFonts w:ascii="Arial" w:hAnsi="Arial" w:cs="Arial"/>
          <w:iCs/>
          <w:sz w:val="20"/>
          <w:szCs w:val="20"/>
        </w:rPr>
        <w:t xml:space="preserve">, </w:t>
      </w:r>
      <w:r>
        <w:rPr>
          <w:rFonts w:ascii="Arial" w:hAnsi="Arial" w:cs="Arial"/>
          <w:sz w:val="20"/>
          <w:szCs w:val="20"/>
        </w:rPr>
        <w:t>Hanfei Xu</w:t>
      </w:r>
      <w:r>
        <w:rPr>
          <w:rFonts w:ascii="Arial" w:hAnsi="Arial" w:cs="Arial"/>
          <w:sz w:val="20"/>
          <w:szCs w:val="20"/>
          <w:vertAlign w:val="superscript"/>
        </w:rPr>
        <w:t>8</w:t>
      </w:r>
      <w:r>
        <w:t xml:space="preserve"> </w:t>
      </w:r>
      <w:r>
        <w:rPr>
          <w:rFonts w:ascii="Arial" w:hAnsi="Arial" w:cs="Arial"/>
          <w:iCs/>
          <w:sz w:val="20"/>
          <w:szCs w:val="20"/>
        </w:rPr>
        <w:t>Claire Emson</w:t>
      </w:r>
      <w:r>
        <w:rPr>
          <w:rFonts w:ascii="Arial" w:hAnsi="Arial" w:cs="Arial"/>
          <w:iCs/>
          <w:sz w:val="20"/>
          <w:szCs w:val="20"/>
          <w:vertAlign w:val="superscript"/>
        </w:rPr>
        <w:t>9</w:t>
      </w:r>
      <w:r>
        <w:rPr>
          <w:rFonts w:ascii="Arial" w:hAnsi="Arial" w:cs="Arial"/>
          <w:iCs/>
          <w:sz w:val="20"/>
          <w:szCs w:val="20"/>
        </w:rPr>
        <w:t>, Christian Gieger</w:t>
      </w:r>
      <w:r>
        <w:rPr>
          <w:rFonts w:ascii="Arial" w:hAnsi="Arial" w:cs="Arial"/>
          <w:iCs/>
          <w:sz w:val="20"/>
          <w:szCs w:val="20"/>
          <w:vertAlign w:val="superscript"/>
        </w:rPr>
        <w:t>4,10</w:t>
      </w:r>
      <w:r>
        <w:rPr>
          <w:rFonts w:ascii="Arial" w:hAnsi="Arial" w:cs="Arial"/>
          <w:iCs/>
          <w:sz w:val="20"/>
          <w:szCs w:val="20"/>
        </w:rPr>
        <w:t>, Karsten Surhe</w:t>
      </w:r>
      <w:r>
        <w:rPr>
          <w:rFonts w:ascii="Arial" w:hAnsi="Arial" w:cs="Arial"/>
          <w:iCs/>
          <w:sz w:val="20"/>
          <w:szCs w:val="20"/>
          <w:vertAlign w:val="superscript"/>
        </w:rPr>
        <w:t>11</w:t>
      </w:r>
      <w:r>
        <w:rPr>
          <w:rFonts w:ascii="Arial" w:hAnsi="Arial" w:cs="Arial"/>
          <w:iCs/>
          <w:sz w:val="20"/>
          <w:szCs w:val="20"/>
        </w:rPr>
        <w:t>, Johannes Graumann</w:t>
      </w:r>
      <w:r>
        <w:rPr>
          <w:rFonts w:ascii="Arial" w:hAnsi="Arial" w:cs="Arial"/>
          <w:iCs/>
          <w:sz w:val="20"/>
          <w:szCs w:val="20"/>
          <w:vertAlign w:val="superscript"/>
        </w:rPr>
        <w:t>12</w:t>
      </w:r>
      <w:r>
        <w:rPr>
          <w:rFonts w:ascii="Arial" w:hAnsi="Arial" w:cs="Arial"/>
          <w:iCs/>
          <w:sz w:val="20"/>
          <w:szCs w:val="20"/>
        </w:rPr>
        <w:t>, Deepti Jain</w:t>
      </w:r>
      <w:r>
        <w:rPr>
          <w:rFonts w:ascii="Arial" w:hAnsi="Arial" w:cs="Arial"/>
          <w:iCs/>
          <w:sz w:val="20"/>
          <w:szCs w:val="20"/>
          <w:vertAlign w:val="superscript"/>
        </w:rPr>
        <w:t>13</w:t>
      </w:r>
      <w:r>
        <w:rPr>
          <w:rFonts w:ascii="Arial" w:hAnsi="Arial" w:cs="Arial"/>
          <w:iCs/>
          <w:sz w:val="20"/>
          <w:szCs w:val="20"/>
        </w:rPr>
        <w:t>, Matthew P. Conomos</w:t>
      </w:r>
      <w:r>
        <w:rPr>
          <w:rFonts w:ascii="Arial" w:hAnsi="Arial" w:cs="Arial"/>
          <w:iCs/>
          <w:sz w:val="20"/>
          <w:szCs w:val="20"/>
          <w:vertAlign w:val="superscript"/>
        </w:rPr>
        <w:t>13</w:t>
      </w:r>
      <w:r>
        <w:rPr>
          <w:rFonts w:ascii="Arial" w:hAnsi="Arial" w:cs="Arial"/>
          <w:iCs/>
          <w:sz w:val="20"/>
          <w:szCs w:val="20"/>
        </w:rPr>
        <w:t>, Russell P. Tracy</w:t>
      </w:r>
      <w:r>
        <w:rPr>
          <w:rFonts w:ascii="Arial" w:eastAsia="Arial" w:hAnsi="Arial" w:cs="Arial"/>
          <w:sz w:val="20"/>
          <w:szCs w:val="20"/>
          <w:vertAlign w:val="superscript"/>
        </w:rPr>
        <w:t>14</w:t>
      </w:r>
      <w:r>
        <w:rPr>
          <w:rFonts w:ascii="Arial" w:hAnsi="Arial" w:cs="Arial"/>
          <w:iCs/>
          <w:sz w:val="20"/>
          <w:szCs w:val="20"/>
        </w:rPr>
        <w:t>, Xiuqing Guo</w:t>
      </w:r>
      <w:r>
        <w:rPr>
          <w:rFonts w:ascii="Arial" w:eastAsia="Arial" w:hAnsi="Arial" w:cs="Arial"/>
          <w:sz w:val="20"/>
          <w:szCs w:val="20"/>
          <w:vertAlign w:val="superscript"/>
        </w:rPr>
        <w:t>15</w:t>
      </w:r>
      <w:r>
        <w:rPr>
          <w:rFonts w:ascii="Arial" w:hAnsi="Arial" w:cs="Arial"/>
          <w:iCs/>
          <w:sz w:val="20"/>
          <w:szCs w:val="20"/>
        </w:rPr>
        <w:t>, Yongmei Liu</w:t>
      </w:r>
      <w:r>
        <w:rPr>
          <w:rFonts w:ascii="Arial" w:hAnsi="Arial" w:cs="Arial"/>
          <w:iCs/>
          <w:sz w:val="20"/>
          <w:szCs w:val="20"/>
          <w:vertAlign w:val="superscript"/>
        </w:rPr>
        <w:t>16</w:t>
      </w:r>
      <w:r>
        <w:rPr>
          <w:rFonts w:ascii="Arial" w:hAnsi="Arial" w:cs="Arial"/>
          <w:iCs/>
          <w:sz w:val="20"/>
          <w:szCs w:val="20"/>
        </w:rPr>
        <w:t>, W. Craig Johnson</w:t>
      </w:r>
      <w:r>
        <w:rPr>
          <w:rFonts w:ascii="Arial" w:eastAsia="Arial" w:hAnsi="Arial" w:cs="Arial"/>
          <w:sz w:val="20"/>
          <w:szCs w:val="20"/>
          <w:vertAlign w:val="superscript"/>
        </w:rPr>
        <w:t>13</w:t>
      </w:r>
      <w:r>
        <w:rPr>
          <w:rFonts w:ascii="Arial" w:hAnsi="Arial" w:cs="Arial"/>
          <w:iCs/>
          <w:sz w:val="20"/>
          <w:szCs w:val="20"/>
        </w:rPr>
        <w:t>, Elaine Cornell</w:t>
      </w:r>
      <w:r>
        <w:rPr>
          <w:rFonts w:ascii="Arial" w:eastAsia="Arial" w:hAnsi="Arial" w:cs="Arial"/>
          <w:sz w:val="20"/>
          <w:szCs w:val="20"/>
          <w:vertAlign w:val="superscript"/>
        </w:rPr>
        <w:t>14</w:t>
      </w:r>
      <w:r>
        <w:rPr>
          <w:rFonts w:ascii="Arial" w:hAnsi="Arial" w:cs="Arial"/>
          <w:iCs/>
          <w:sz w:val="20"/>
          <w:szCs w:val="20"/>
        </w:rPr>
        <w:t>, Peter Durda</w:t>
      </w:r>
      <w:r>
        <w:rPr>
          <w:rFonts w:ascii="Arial" w:eastAsia="Arial" w:hAnsi="Arial" w:cs="Arial"/>
          <w:sz w:val="20"/>
          <w:szCs w:val="20"/>
          <w:vertAlign w:val="superscript"/>
        </w:rPr>
        <w:t>14</w:t>
      </w:r>
      <w:r>
        <w:rPr>
          <w:rFonts w:ascii="Arial" w:hAnsi="Arial" w:cs="Arial"/>
          <w:iCs/>
          <w:sz w:val="20"/>
          <w:szCs w:val="20"/>
        </w:rPr>
        <w:t>, Kent D. Taylor</w:t>
      </w:r>
      <w:r>
        <w:rPr>
          <w:rFonts w:ascii="Arial" w:eastAsia="Arial" w:hAnsi="Arial" w:cs="Arial"/>
          <w:sz w:val="20"/>
          <w:szCs w:val="20"/>
          <w:vertAlign w:val="superscript"/>
        </w:rPr>
        <w:t>15</w:t>
      </w:r>
      <w:r>
        <w:rPr>
          <w:rFonts w:ascii="Arial" w:hAnsi="Arial" w:cs="Arial"/>
          <w:iCs/>
          <w:sz w:val="20"/>
          <w:szCs w:val="20"/>
        </w:rPr>
        <w:t>, George J. Papanicolaou</w:t>
      </w:r>
      <w:r>
        <w:rPr>
          <w:rFonts w:ascii="Arial" w:hAnsi="Arial" w:cs="Arial"/>
          <w:iCs/>
          <w:sz w:val="20"/>
          <w:szCs w:val="20"/>
          <w:vertAlign w:val="superscript"/>
        </w:rPr>
        <w:t>17</w:t>
      </w:r>
      <w:r>
        <w:rPr>
          <w:rFonts w:ascii="Arial" w:hAnsi="Arial" w:cs="Arial"/>
          <w:iCs/>
          <w:sz w:val="20"/>
          <w:szCs w:val="20"/>
        </w:rPr>
        <w:t>,  Stephen S. Rich</w:t>
      </w:r>
      <w:r>
        <w:rPr>
          <w:rFonts w:ascii="Arial" w:hAnsi="Arial" w:cs="Arial"/>
          <w:iCs/>
          <w:sz w:val="20"/>
          <w:szCs w:val="20"/>
          <w:vertAlign w:val="superscript"/>
        </w:rPr>
        <w:t>7</w:t>
      </w:r>
      <w:r>
        <w:rPr>
          <w:rFonts w:ascii="Arial" w:hAnsi="Arial" w:cs="Arial"/>
          <w:iCs/>
          <w:sz w:val="20"/>
          <w:szCs w:val="20"/>
        </w:rPr>
        <w:t>, Jerome I. Rotter</w:t>
      </w:r>
      <w:r>
        <w:rPr>
          <w:rFonts w:ascii="Arial" w:eastAsia="Arial" w:hAnsi="Arial" w:cs="Arial"/>
          <w:sz w:val="20"/>
          <w:szCs w:val="20"/>
          <w:vertAlign w:val="superscript"/>
        </w:rPr>
        <w:t>15</w:t>
      </w:r>
      <w:r>
        <w:rPr>
          <w:rFonts w:ascii="Arial" w:hAnsi="Arial" w:cs="Arial"/>
          <w:iCs/>
          <w:sz w:val="20"/>
          <w:szCs w:val="20"/>
        </w:rPr>
        <w:t>, Steven I. Rennard</w:t>
      </w:r>
      <w:r>
        <w:rPr>
          <w:rFonts w:ascii="Arial" w:hAnsi="Arial" w:cs="Arial"/>
          <w:iCs/>
          <w:sz w:val="20"/>
          <w:szCs w:val="20"/>
          <w:vertAlign w:val="superscript"/>
        </w:rPr>
        <w:t>18</w:t>
      </w:r>
      <w:r>
        <w:rPr>
          <w:rFonts w:ascii="Arial" w:hAnsi="Arial" w:cs="Arial"/>
          <w:iCs/>
          <w:sz w:val="20"/>
          <w:szCs w:val="20"/>
        </w:rPr>
        <w:t>, Jeffrey L. Curtis</w:t>
      </w:r>
      <w:r>
        <w:rPr>
          <w:rFonts w:ascii="Arial" w:hAnsi="Arial" w:cs="Arial"/>
          <w:iCs/>
          <w:sz w:val="20"/>
          <w:szCs w:val="20"/>
          <w:vertAlign w:val="superscript"/>
        </w:rPr>
        <w:t>19</w:t>
      </w:r>
      <w:r>
        <w:rPr>
          <w:rFonts w:ascii="Arial" w:hAnsi="Arial" w:cs="Arial"/>
          <w:iCs/>
          <w:sz w:val="20"/>
          <w:szCs w:val="20"/>
        </w:rPr>
        <w:t>, Prescott G. Woodruff</w:t>
      </w:r>
      <w:r>
        <w:rPr>
          <w:rFonts w:ascii="Arial" w:hAnsi="Arial" w:cs="Arial"/>
          <w:iCs/>
          <w:sz w:val="20"/>
          <w:szCs w:val="20"/>
          <w:vertAlign w:val="superscript"/>
        </w:rPr>
        <w:t>20</w:t>
      </w:r>
      <w:r>
        <w:rPr>
          <w:rFonts w:ascii="Arial" w:hAnsi="Arial" w:cs="Arial"/>
          <w:iCs/>
          <w:sz w:val="20"/>
          <w:szCs w:val="20"/>
        </w:rPr>
        <w:t>,  Alejandro P. Comellas</w:t>
      </w:r>
      <w:r>
        <w:rPr>
          <w:rFonts w:ascii="Arial" w:hAnsi="Arial" w:cs="Arial"/>
          <w:iCs/>
          <w:sz w:val="20"/>
          <w:szCs w:val="20"/>
          <w:vertAlign w:val="superscript"/>
        </w:rPr>
        <w:t>21</w:t>
      </w:r>
      <w:r>
        <w:rPr>
          <w:rFonts w:ascii="Arial" w:hAnsi="Arial" w:cs="Arial"/>
          <w:iCs/>
          <w:sz w:val="20"/>
          <w:szCs w:val="20"/>
        </w:rPr>
        <w:t>, Edwin K. Silverman</w:t>
      </w:r>
      <w:r>
        <w:rPr>
          <w:rFonts w:ascii="Arial" w:hAnsi="Arial" w:cs="Arial"/>
          <w:iCs/>
          <w:sz w:val="20"/>
          <w:szCs w:val="20"/>
          <w:vertAlign w:val="superscript"/>
        </w:rPr>
        <w:t>22</w:t>
      </w:r>
      <w:r>
        <w:rPr>
          <w:rFonts w:ascii="Arial" w:hAnsi="Arial" w:cs="Arial"/>
          <w:iCs/>
          <w:sz w:val="20"/>
          <w:szCs w:val="20"/>
        </w:rPr>
        <w:t>, James D. Crapo</w:t>
      </w:r>
      <w:r>
        <w:rPr>
          <w:rFonts w:ascii="Arial" w:hAnsi="Arial" w:cs="Arial"/>
          <w:iCs/>
          <w:sz w:val="20"/>
          <w:szCs w:val="20"/>
          <w:vertAlign w:val="superscript"/>
        </w:rPr>
        <w:t>3</w:t>
      </w:r>
      <w:r>
        <w:rPr>
          <w:rFonts w:ascii="Arial" w:hAnsi="Arial" w:cs="Arial"/>
          <w:iCs/>
          <w:sz w:val="20"/>
          <w:szCs w:val="20"/>
        </w:rPr>
        <w:t>, Martin G. Larson</w:t>
      </w:r>
      <w:r>
        <w:rPr>
          <w:rFonts w:ascii="Arial" w:hAnsi="Arial" w:cs="Arial"/>
          <w:iCs/>
          <w:sz w:val="20"/>
          <w:szCs w:val="20"/>
          <w:vertAlign w:val="superscript"/>
        </w:rPr>
        <w:t>8,23</w:t>
      </w:r>
      <w:r>
        <w:rPr>
          <w:rFonts w:ascii="Arial" w:hAnsi="Arial" w:cs="Arial"/>
          <w:iCs/>
          <w:sz w:val="20"/>
          <w:szCs w:val="20"/>
        </w:rPr>
        <w:t>, Ramachandran S. Vasan</w:t>
      </w:r>
      <w:r>
        <w:rPr>
          <w:rFonts w:ascii="Arial" w:hAnsi="Arial" w:cs="Arial"/>
          <w:iCs/>
          <w:sz w:val="20"/>
          <w:szCs w:val="20"/>
          <w:vertAlign w:val="superscript"/>
        </w:rPr>
        <w:t>23,24</w:t>
      </w:r>
      <w:r>
        <w:rPr>
          <w:rFonts w:ascii="Arial" w:hAnsi="Arial" w:cs="Arial"/>
          <w:iCs/>
          <w:sz w:val="20"/>
          <w:szCs w:val="20"/>
        </w:rPr>
        <w:t>, Thomas J. Wang</w:t>
      </w:r>
      <w:r>
        <w:rPr>
          <w:rFonts w:ascii="Arial" w:hAnsi="Arial" w:cs="Arial"/>
          <w:iCs/>
          <w:sz w:val="20"/>
          <w:szCs w:val="20"/>
          <w:vertAlign w:val="superscript"/>
        </w:rPr>
        <w:t>25,26</w:t>
      </w:r>
      <w:r>
        <w:rPr>
          <w:rFonts w:ascii="Arial" w:hAnsi="Arial" w:cs="Arial"/>
          <w:iCs/>
          <w:sz w:val="20"/>
          <w:szCs w:val="20"/>
        </w:rPr>
        <w:t>, Robert E. Gerszten</w:t>
      </w:r>
      <w:r>
        <w:rPr>
          <w:rFonts w:ascii="Arial" w:hAnsi="Arial" w:cs="Arial"/>
          <w:iCs/>
          <w:sz w:val="20"/>
          <w:szCs w:val="20"/>
          <w:vertAlign w:val="superscript"/>
        </w:rPr>
        <w:t>1,27</w:t>
      </w:r>
      <w:r>
        <w:rPr>
          <w:rFonts w:ascii="Arial" w:hAnsi="Arial" w:cs="Arial"/>
          <w:iCs/>
          <w:sz w:val="20"/>
          <w:szCs w:val="20"/>
        </w:rPr>
        <w:t>, George T. O’Connor</w:t>
      </w:r>
      <w:r>
        <w:rPr>
          <w:rFonts w:ascii="Arial" w:hAnsi="Arial" w:cs="Arial"/>
          <w:iCs/>
          <w:sz w:val="20"/>
          <w:szCs w:val="20"/>
          <w:vertAlign w:val="superscript"/>
        </w:rPr>
        <w:t>23,28</w:t>
      </w:r>
      <w:r>
        <w:rPr>
          <w:rFonts w:ascii="Arial" w:hAnsi="Arial" w:cs="Arial"/>
          <w:iCs/>
          <w:sz w:val="20"/>
          <w:szCs w:val="20"/>
        </w:rPr>
        <w:t>, R Graham Barr</w:t>
      </w:r>
      <w:r>
        <w:rPr>
          <w:rFonts w:ascii="Arial" w:hAnsi="Arial" w:cs="Arial"/>
          <w:iCs/>
          <w:sz w:val="20"/>
          <w:szCs w:val="20"/>
          <w:vertAlign w:val="superscript"/>
        </w:rPr>
        <w:t>29</w:t>
      </w:r>
      <w:r>
        <w:rPr>
          <w:rFonts w:ascii="Arial" w:hAnsi="Arial" w:cs="Arial"/>
          <w:iCs/>
          <w:sz w:val="20"/>
          <w:szCs w:val="20"/>
        </w:rPr>
        <w:t>, David Couper</w:t>
      </w:r>
      <w:r>
        <w:rPr>
          <w:rFonts w:ascii="Arial" w:hAnsi="Arial" w:cs="Arial"/>
          <w:iCs/>
          <w:sz w:val="20"/>
          <w:szCs w:val="20"/>
          <w:vertAlign w:val="superscript"/>
        </w:rPr>
        <w:t>6</w:t>
      </w:r>
      <w:r>
        <w:rPr>
          <w:rFonts w:ascii="Arial" w:hAnsi="Arial" w:cs="Arial"/>
          <w:iCs/>
          <w:sz w:val="20"/>
          <w:szCs w:val="20"/>
        </w:rPr>
        <w:t>, Josee Dupuis</w:t>
      </w:r>
      <w:r>
        <w:rPr>
          <w:rFonts w:ascii="Arial" w:hAnsi="Arial" w:cs="Arial"/>
          <w:iCs/>
          <w:sz w:val="20"/>
          <w:szCs w:val="20"/>
          <w:vertAlign w:val="superscript"/>
        </w:rPr>
        <w:t>8,23</w:t>
      </w:r>
      <w:r>
        <w:rPr>
          <w:rFonts w:ascii="Arial" w:hAnsi="Arial" w:cs="Arial"/>
          <w:iCs/>
          <w:sz w:val="20"/>
          <w:szCs w:val="20"/>
        </w:rPr>
        <w:t>, Ani Manichaikul</w:t>
      </w:r>
      <w:r>
        <w:rPr>
          <w:rFonts w:ascii="Arial" w:hAnsi="Arial" w:cs="Arial"/>
          <w:iCs/>
          <w:sz w:val="20"/>
          <w:szCs w:val="20"/>
          <w:vertAlign w:val="superscript"/>
        </w:rPr>
        <w:t>7†</w:t>
      </w:r>
      <w:r>
        <w:rPr>
          <w:rFonts w:ascii="Arial" w:hAnsi="Arial" w:cs="Arial"/>
          <w:iCs/>
          <w:sz w:val="20"/>
          <w:szCs w:val="20"/>
        </w:rPr>
        <w:t>, Wanda K. O’Neal</w:t>
      </w:r>
      <w:r>
        <w:rPr>
          <w:rFonts w:ascii="Arial" w:hAnsi="Arial" w:cs="Arial"/>
          <w:iCs/>
          <w:sz w:val="20"/>
          <w:szCs w:val="20"/>
          <w:vertAlign w:val="superscript"/>
        </w:rPr>
        <w:t>6†</w:t>
      </w:r>
      <w:r>
        <w:rPr>
          <w:rFonts w:ascii="Arial" w:hAnsi="Arial" w:cs="Arial"/>
          <w:iCs/>
          <w:sz w:val="20"/>
          <w:szCs w:val="20"/>
        </w:rPr>
        <w:t>, Yohannes Tesfaigzi</w:t>
      </w:r>
      <w:r>
        <w:rPr>
          <w:rFonts w:ascii="Arial" w:hAnsi="Arial" w:cs="Arial"/>
          <w:iCs/>
          <w:sz w:val="20"/>
          <w:szCs w:val="20"/>
          <w:vertAlign w:val="superscript"/>
        </w:rPr>
        <w:t>5,30†</w:t>
      </w:r>
      <w:r>
        <w:rPr>
          <w:rFonts w:ascii="Arial" w:hAnsi="Arial" w:cs="Arial"/>
          <w:iCs/>
          <w:sz w:val="20"/>
          <w:szCs w:val="20"/>
        </w:rPr>
        <w:t>, Holger Schulz</w:t>
      </w:r>
      <w:r>
        <w:rPr>
          <w:rFonts w:ascii="Arial" w:hAnsi="Arial" w:cs="Arial"/>
          <w:iCs/>
          <w:sz w:val="20"/>
          <w:szCs w:val="20"/>
          <w:vertAlign w:val="superscript"/>
        </w:rPr>
        <w:t>4,31†</w:t>
      </w:r>
      <w:r>
        <w:rPr>
          <w:rFonts w:ascii="Arial" w:hAnsi="Arial" w:cs="Arial"/>
          <w:iCs/>
          <w:sz w:val="20"/>
          <w:szCs w:val="20"/>
        </w:rPr>
        <w:t>, Russell P. Bowler</w:t>
      </w:r>
      <w:r>
        <w:rPr>
          <w:rFonts w:ascii="Arial" w:hAnsi="Arial" w:cs="Arial"/>
          <w:iCs/>
          <w:sz w:val="20"/>
          <w:szCs w:val="20"/>
          <w:vertAlign w:val="superscript"/>
        </w:rPr>
        <w:t>3†</w:t>
      </w:r>
    </w:p>
    <w:p>
      <w:pPr>
        <w:spacing w:after="0" w:line="240" w:lineRule="auto"/>
        <w:jc w:val="center"/>
        <w:rPr>
          <w:rFonts w:ascii="Arial" w:eastAsia="Arial" w:hAnsi="Arial" w:cs="Arial"/>
          <w:sz w:val="20"/>
          <w:szCs w:val="20"/>
        </w:rPr>
      </w:pPr>
    </w:p>
    <w:p>
      <w:pPr>
        <w:spacing w:line="240" w:lineRule="auto"/>
        <w:rPr>
          <w:rFonts w:ascii="Arial" w:hAnsi="Arial" w:cs="Arial"/>
          <w:iCs/>
          <w:sz w:val="20"/>
          <w:szCs w:val="20"/>
        </w:rPr>
      </w:pPr>
      <w:r>
        <w:rPr>
          <w:rFonts w:ascii="Arial" w:hAnsi="Arial" w:cs="Arial"/>
          <w:iCs/>
          <w:sz w:val="20"/>
          <w:szCs w:val="20"/>
        </w:rPr>
        <w:t xml:space="preserve">*equal contribution as first coauthors, </w:t>
      </w:r>
      <w:r>
        <w:rPr>
          <w:rFonts w:ascii="Arial" w:hAnsi="Arial" w:cs="Arial"/>
          <w:sz w:val="20"/>
          <w:szCs w:val="20"/>
        </w:rPr>
        <w:t>†equal contribution as senior coauthors</w:t>
      </w:r>
    </w:p>
    <w:p>
      <w:pPr>
        <w:spacing w:line="240" w:lineRule="auto"/>
        <w:rPr>
          <w:rFonts w:ascii="Arial" w:eastAsia="Arial" w:hAnsi="Arial" w:cs="Arial"/>
          <w:sz w:val="20"/>
          <w:szCs w:val="20"/>
        </w:rPr>
      </w:pPr>
      <w:r>
        <w:rPr>
          <w:rFonts w:ascii="Arial" w:hAnsi="Arial" w:cs="Arial"/>
          <w:color w:val="000000"/>
          <w:sz w:val="20"/>
          <w:szCs w:val="20"/>
          <w:vertAlign w:val="superscript"/>
        </w:rPr>
        <w:t>1</w:t>
      </w:r>
      <w:r>
        <w:rPr>
          <w:rFonts w:ascii="Arial" w:hAnsi="Arial" w:cs="Arial"/>
          <w:color w:val="000000"/>
          <w:sz w:val="20"/>
          <w:szCs w:val="20"/>
        </w:rPr>
        <w:t xml:space="preserve">Cardiovascular Research Institute and </w:t>
      </w:r>
      <w:r>
        <w:rPr>
          <w:rFonts w:ascii="Arial" w:hAnsi="Arial" w:cs="Arial"/>
          <w:color w:val="000000"/>
          <w:sz w:val="20"/>
          <w:szCs w:val="20"/>
          <w:vertAlign w:val="superscript"/>
        </w:rPr>
        <w:t>2</w:t>
      </w:r>
      <w:r>
        <w:rPr>
          <w:rFonts w:ascii="Arial" w:hAnsi="Arial" w:cs="Arial"/>
          <w:color w:val="000000"/>
          <w:sz w:val="20"/>
          <w:szCs w:val="20"/>
        </w:rPr>
        <w:t xml:space="preserve">Division of Pulmonary, Critical Care and Sleep Medicine, Beth Israel Deaconess Medical Center, Boston, MA, USA; </w:t>
      </w:r>
      <w:r>
        <w:rPr>
          <w:rFonts w:ascii="Arial" w:hAnsi="Arial" w:cs="Arial"/>
          <w:iCs/>
          <w:sz w:val="20"/>
          <w:szCs w:val="20"/>
          <w:vertAlign w:val="superscript"/>
        </w:rPr>
        <w:t>3</w:t>
      </w:r>
      <w:r>
        <w:rPr>
          <w:rFonts w:ascii="Arial" w:hAnsi="Arial" w:cs="Arial"/>
          <w:iCs/>
          <w:sz w:val="20"/>
          <w:szCs w:val="20"/>
        </w:rPr>
        <w:t xml:space="preserve">National Jewish Health, Denver, CO, USA; </w:t>
      </w:r>
      <w:r>
        <w:rPr>
          <w:rFonts w:ascii="Arial" w:hAnsi="Arial" w:cs="Arial"/>
          <w:iCs/>
          <w:sz w:val="20"/>
          <w:szCs w:val="20"/>
          <w:vertAlign w:val="superscript"/>
        </w:rPr>
        <w:t>4</w:t>
      </w:r>
      <w:r>
        <w:rPr>
          <w:rFonts w:ascii="Arial" w:eastAsia="Arial" w:hAnsi="Arial" w:cs="Arial"/>
          <w:sz w:val="20"/>
          <w:szCs w:val="20"/>
        </w:rPr>
        <w:t xml:space="preserve">Institute of Epidemiology, Helmholtz Zentrum München – German Research Center for Environmental Health, Neuherberg, Germany; </w:t>
      </w:r>
      <w:r>
        <w:rPr>
          <w:rFonts w:ascii="Arial" w:eastAsia="Arial" w:hAnsi="Arial" w:cs="Arial"/>
          <w:sz w:val="20"/>
          <w:szCs w:val="20"/>
          <w:vertAlign w:val="superscript"/>
        </w:rPr>
        <w:t>5</w:t>
      </w:r>
      <w:r>
        <w:rPr>
          <w:rFonts w:ascii="Arial" w:eastAsia="Arial" w:hAnsi="Arial" w:cs="Arial"/>
          <w:sz w:val="20"/>
          <w:szCs w:val="20"/>
        </w:rPr>
        <w:t xml:space="preserve">Lovelace Respiratory Research Institute, </w:t>
      </w:r>
      <w:r>
        <w:rPr>
          <w:rFonts w:ascii="Arial" w:hAnsi="Arial" w:cs="Arial"/>
          <w:color w:val="000000"/>
          <w:sz w:val="20"/>
          <w:szCs w:val="20"/>
          <w:shd w:val="clear" w:color="auto" w:fill="FFFFFF"/>
        </w:rPr>
        <w:t>Albuquerque</w:t>
      </w:r>
      <w:r>
        <w:rPr>
          <w:rFonts w:ascii="Arial" w:eastAsia="Arial" w:hAnsi="Arial" w:cs="Arial"/>
          <w:sz w:val="20"/>
          <w:szCs w:val="20"/>
        </w:rPr>
        <w:t xml:space="preserve">, NM, USA; </w:t>
      </w:r>
      <w:r>
        <w:rPr>
          <w:rFonts w:ascii="Arial" w:eastAsia="Arial" w:hAnsi="Arial" w:cs="Arial"/>
          <w:sz w:val="20"/>
          <w:szCs w:val="20"/>
          <w:vertAlign w:val="superscript"/>
        </w:rPr>
        <w:t>6</w:t>
      </w:r>
      <w:r>
        <w:rPr>
          <w:rFonts w:ascii="Arial" w:eastAsia="Arial" w:hAnsi="Arial" w:cs="Arial"/>
          <w:sz w:val="20"/>
          <w:szCs w:val="20"/>
        </w:rPr>
        <w:t xml:space="preserve">University of North Carolina, Chapel Hill, NC, USA; </w:t>
      </w:r>
      <w:r>
        <w:rPr>
          <w:rFonts w:ascii="Arial" w:eastAsia="Arial" w:hAnsi="Arial" w:cs="Arial"/>
          <w:sz w:val="20"/>
          <w:szCs w:val="20"/>
          <w:vertAlign w:val="superscript"/>
        </w:rPr>
        <w:t>7</w:t>
      </w:r>
      <w:r>
        <w:rPr>
          <w:rFonts w:ascii="Arial" w:eastAsia="Arial" w:hAnsi="Arial" w:cs="Arial"/>
          <w:sz w:val="20"/>
          <w:szCs w:val="20"/>
        </w:rPr>
        <w:t>Center for Public Health Genomics, University of Virginia, Charlottesville, VA, USA;</w:t>
      </w:r>
      <w:r>
        <w:rPr>
          <w:rFonts w:ascii="Arial" w:hAnsi="Arial" w:cs="Arial"/>
          <w:iCs/>
          <w:sz w:val="20"/>
          <w:szCs w:val="20"/>
        </w:rPr>
        <w:t xml:space="preserve"> </w:t>
      </w:r>
      <w:r>
        <w:rPr>
          <w:rFonts w:ascii="Arial" w:hAnsi="Arial" w:cs="Arial"/>
          <w:iCs/>
          <w:sz w:val="20"/>
          <w:szCs w:val="20"/>
          <w:vertAlign w:val="superscript"/>
        </w:rPr>
        <w:t>8</w:t>
      </w:r>
      <w:r>
        <w:rPr>
          <w:rFonts w:ascii="Arial" w:hAnsi="Arial" w:cs="Arial"/>
          <w:color w:val="000000"/>
          <w:sz w:val="20"/>
          <w:szCs w:val="20"/>
        </w:rPr>
        <w:t xml:space="preserve"> Department of Biostatistics, Boston University School of Public Health, Boston, MA, USA</w:t>
      </w:r>
      <w:r>
        <w:rPr>
          <w:rFonts w:ascii="Arial" w:hAnsi="Arial" w:cs="Arial"/>
          <w:sz w:val="20"/>
          <w:szCs w:val="20"/>
        </w:rPr>
        <w:t xml:space="preserve">, </w:t>
      </w:r>
      <w:r>
        <w:rPr>
          <w:rFonts w:ascii="Arial" w:hAnsi="Arial" w:cs="Arial"/>
          <w:sz w:val="20"/>
          <w:szCs w:val="20"/>
          <w:vertAlign w:val="superscript"/>
        </w:rPr>
        <w:t>9</w:t>
      </w:r>
      <w:r>
        <w:rPr>
          <w:rFonts w:ascii="Arial" w:hAnsi="Arial" w:cs="Arial"/>
          <w:sz w:val="20"/>
          <w:szCs w:val="20"/>
        </w:rPr>
        <w:t xml:space="preserve">Translational Science and Experimental Medicine, Research and Early Development, Respiratory, Inflammation and Autoimmune (RIA), BioPharmaceuticals R&amp;D, AstraZeneca, Gaithersburg, MD, USA; </w:t>
      </w:r>
      <w:r>
        <w:rPr>
          <w:rFonts w:ascii="Arial" w:hAnsi="Arial" w:cs="Arial"/>
          <w:sz w:val="20"/>
          <w:szCs w:val="20"/>
          <w:vertAlign w:val="superscript"/>
        </w:rPr>
        <w:t>10</w:t>
      </w:r>
      <w:r>
        <w:rPr>
          <w:rFonts w:ascii="Arial" w:eastAsia="Arial" w:hAnsi="Arial" w:cs="Arial"/>
          <w:sz w:val="20"/>
          <w:szCs w:val="20"/>
        </w:rPr>
        <w:t xml:space="preserve">Research Unit of Molecular Epidemiology, Helmholtz Zentrum München – German Research Center for Environmental Health, Neuherberg, Germany; </w:t>
      </w:r>
      <w:r>
        <w:rPr>
          <w:rFonts w:ascii="Arial" w:eastAsia="Arial" w:hAnsi="Arial" w:cs="Arial"/>
          <w:sz w:val="20"/>
          <w:szCs w:val="20"/>
          <w:vertAlign w:val="superscript"/>
        </w:rPr>
        <w:t>11</w:t>
      </w:r>
      <w:r>
        <w:rPr>
          <w:rFonts w:ascii="Arial" w:eastAsia="Arial" w:hAnsi="Arial" w:cs="Arial"/>
          <w:sz w:val="20"/>
          <w:szCs w:val="20"/>
        </w:rPr>
        <w:t xml:space="preserve">Weill Cornell Medicine Qatar, Department of Physiology and Biophysics, Education City, Doha, Qatar; </w:t>
      </w:r>
      <w:r>
        <w:rPr>
          <w:rFonts w:ascii="Arial" w:eastAsia="Arial" w:hAnsi="Arial" w:cs="Arial"/>
          <w:sz w:val="20"/>
          <w:szCs w:val="20"/>
          <w:vertAlign w:val="superscript"/>
        </w:rPr>
        <w:t>12</w:t>
      </w:r>
      <w:r>
        <w:rPr>
          <w:rFonts w:ascii="Arial" w:eastAsia="Arial" w:hAnsi="Arial" w:cs="Arial"/>
          <w:sz w:val="20"/>
          <w:szCs w:val="20"/>
        </w:rPr>
        <w:t xml:space="preserve">Biomolecular Mass Spectrometry, Max Planck Institute for Heart and Lung Research, Bad Nauheim, Germany; </w:t>
      </w:r>
      <w:r>
        <w:rPr>
          <w:rFonts w:ascii="Arial" w:eastAsia="Arial" w:hAnsi="Arial" w:cs="Arial"/>
          <w:sz w:val="20"/>
          <w:szCs w:val="20"/>
          <w:vertAlign w:val="superscript"/>
        </w:rPr>
        <w:t>13</w:t>
      </w:r>
      <w:r>
        <w:rPr>
          <w:rFonts w:ascii="Arial" w:eastAsia="Arial" w:hAnsi="Arial" w:cs="Arial"/>
          <w:sz w:val="20"/>
          <w:szCs w:val="20"/>
        </w:rPr>
        <w:t xml:space="preserve">Department of Biostatistics, University of Washington, Seattle, WA, USA; </w:t>
      </w:r>
      <w:r>
        <w:rPr>
          <w:rFonts w:ascii="Arial" w:eastAsia="Arial" w:hAnsi="Arial" w:cs="Arial"/>
          <w:sz w:val="20"/>
          <w:szCs w:val="20"/>
          <w:vertAlign w:val="superscript"/>
        </w:rPr>
        <w:t>14</w:t>
      </w:r>
      <w:r>
        <w:rPr>
          <w:rFonts w:ascii="Arial" w:hAnsi="Arial" w:cs="Arial"/>
          <w:color w:val="000000" w:themeColor="text1"/>
          <w:sz w:val="20"/>
          <w:szCs w:val="20"/>
        </w:rPr>
        <w:t>Department of Pathology &amp; Laboratory Medicine, Larner College of Medicine, University of Vermont, Burlington, VT, USA;</w:t>
      </w:r>
      <w:r>
        <w:rPr>
          <w:rFonts w:ascii="Arial" w:eastAsia="Arial" w:hAnsi="Arial" w:cs="Arial"/>
          <w:sz w:val="20"/>
          <w:szCs w:val="20"/>
        </w:rPr>
        <w:t xml:space="preserve"> </w:t>
      </w:r>
      <w:r>
        <w:rPr>
          <w:rFonts w:ascii="Arial" w:eastAsia="Arial" w:hAnsi="Arial" w:cs="Arial"/>
          <w:sz w:val="20"/>
          <w:szCs w:val="20"/>
          <w:vertAlign w:val="superscript"/>
        </w:rPr>
        <w:t>15</w:t>
      </w:r>
      <w:r>
        <w:rPr>
          <w:rFonts w:ascii="Arial" w:eastAsia="Arial" w:hAnsi="Arial" w:cs="Arial"/>
          <w:sz w:val="20"/>
          <w:szCs w:val="20"/>
        </w:rPr>
        <w:t xml:space="preserve">The Institute for Translational Genomics and Population Sciences, Department of Pediatrics, The Lundquist Institute for Biomedical Innovation at Harbor-UCLA Medical Center, Torrance, CA USA; </w:t>
      </w:r>
      <w:r>
        <w:rPr>
          <w:rFonts w:ascii="Arial" w:eastAsia="Arial" w:hAnsi="Arial" w:cs="Arial"/>
          <w:sz w:val="20"/>
          <w:szCs w:val="20"/>
          <w:vertAlign w:val="superscript"/>
        </w:rPr>
        <w:t>16</w:t>
      </w:r>
      <w:r>
        <w:rPr>
          <w:rFonts w:ascii="Arial" w:hAnsi="Arial" w:cs="Arial"/>
          <w:color w:val="000000" w:themeColor="text1"/>
          <w:sz w:val="20"/>
          <w:szCs w:val="20"/>
        </w:rPr>
        <w:t xml:space="preserve">Division of Cardiology, Duke Molecular Physiology Institute, Duke University Medical Center, Durham, NC, USA; </w:t>
      </w:r>
      <w:r>
        <w:rPr>
          <w:rFonts w:ascii="Arial" w:hAnsi="Arial" w:cs="Arial"/>
          <w:color w:val="000000" w:themeColor="text1"/>
          <w:sz w:val="20"/>
          <w:szCs w:val="20"/>
          <w:vertAlign w:val="superscript"/>
        </w:rPr>
        <w:t>17</w:t>
      </w:r>
      <w:r>
        <w:rPr>
          <w:rFonts w:ascii="Arial" w:hAnsi="Arial" w:cs="Arial"/>
          <w:color w:val="000000" w:themeColor="text1"/>
          <w:sz w:val="20"/>
          <w:szCs w:val="20"/>
        </w:rPr>
        <w:t>National Institutes of Health, National Heart, Lung, and Blood Institute, Bethesda, MD, USA;</w:t>
      </w:r>
      <w:r>
        <w:rPr>
          <w:rFonts w:ascii="Arial" w:hAnsi="Arial" w:cs="Arial"/>
          <w:color w:val="000000" w:themeColor="text1"/>
          <w:sz w:val="20"/>
          <w:szCs w:val="20"/>
          <w:vertAlign w:val="superscript"/>
        </w:rPr>
        <w:t>18</w:t>
      </w:r>
      <w:r>
        <w:rPr>
          <w:rFonts w:ascii="Arial" w:eastAsia="Arial" w:hAnsi="Arial" w:cs="Arial"/>
          <w:sz w:val="20"/>
          <w:szCs w:val="20"/>
        </w:rPr>
        <w:t xml:space="preserve">University of Nebraska, Omaha, NE, USA; </w:t>
      </w:r>
      <w:r>
        <w:rPr>
          <w:rFonts w:ascii="Arial" w:eastAsia="Arial" w:hAnsi="Arial" w:cs="Arial"/>
          <w:sz w:val="20"/>
          <w:szCs w:val="20"/>
          <w:vertAlign w:val="superscript"/>
        </w:rPr>
        <w:t>19</w:t>
      </w:r>
      <w:r>
        <w:rPr>
          <w:rFonts w:ascii="Arial" w:hAnsi="Arial" w:cs="Arial"/>
          <w:iCs/>
          <w:color w:val="222222"/>
          <w:sz w:val="20"/>
          <w:szCs w:val="20"/>
          <w:shd w:val="clear" w:color="auto" w:fill="FFFFFF"/>
        </w:rPr>
        <w:t>University of Michigan, Ann Arbor, MI, USA</w:t>
      </w:r>
      <w:r>
        <w:rPr>
          <w:rFonts w:ascii="Arial" w:eastAsia="Arial" w:hAnsi="Arial" w:cs="Arial"/>
          <w:sz w:val="20"/>
          <w:szCs w:val="20"/>
        </w:rPr>
        <w:t xml:space="preserve">; </w:t>
      </w:r>
      <w:r>
        <w:rPr>
          <w:rFonts w:ascii="Arial" w:eastAsia="Arial" w:hAnsi="Arial" w:cs="Arial"/>
          <w:sz w:val="20"/>
          <w:szCs w:val="20"/>
          <w:vertAlign w:val="superscript"/>
        </w:rPr>
        <w:t>20</w:t>
      </w:r>
      <w:r>
        <w:rPr>
          <w:rFonts w:ascii="Arial" w:eastAsia="Arial" w:hAnsi="Arial" w:cs="Arial"/>
          <w:sz w:val="20"/>
          <w:szCs w:val="20"/>
        </w:rPr>
        <w:t>University of California, San Francisco, CA, USA;</w:t>
      </w:r>
      <w:r>
        <w:rPr>
          <w:rFonts w:ascii="Arial" w:eastAsia="Arial" w:hAnsi="Arial" w:cs="Arial"/>
          <w:sz w:val="20"/>
          <w:szCs w:val="20"/>
          <w:vertAlign w:val="superscript"/>
        </w:rPr>
        <w:t>21</w:t>
      </w:r>
      <w:r>
        <w:rPr>
          <w:rFonts w:ascii="Arial" w:eastAsia="Arial" w:hAnsi="Arial" w:cs="Arial"/>
          <w:sz w:val="20"/>
          <w:szCs w:val="20"/>
        </w:rPr>
        <w:t xml:space="preserve"> University of Iowa, Iowa City, IA, USA;</w:t>
      </w:r>
      <w:r>
        <w:rPr>
          <w:rFonts w:ascii="Arial" w:eastAsia="Arial" w:hAnsi="Arial" w:cs="Arial"/>
          <w:sz w:val="20"/>
          <w:szCs w:val="20"/>
          <w:vertAlign w:val="superscript"/>
        </w:rPr>
        <w:t>22</w:t>
      </w:r>
      <w:r>
        <w:rPr>
          <w:rFonts w:ascii="Arial" w:eastAsia="Arial" w:hAnsi="Arial" w:cs="Arial"/>
          <w:sz w:val="20"/>
          <w:szCs w:val="20"/>
        </w:rPr>
        <w:t xml:space="preserve"> Channing Division of Network Medicine, Brigham and Women’s Hospital, Boston, MA, USA;</w:t>
      </w:r>
      <w:r>
        <w:rPr>
          <w:rFonts w:ascii="Arial" w:hAnsi="Arial" w:cs="Arial"/>
          <w:color w:val="000000"/>
          <w:sz w:val="20"/>
          <w:szCs w:val="20"/>
          <w:vertAlign w:val="superscript"/>
        </w:rPr>
        <w:t xml:space="preserve"> 23</w:t>
      </w:r>
      <w:r>
        <w:rPr>
          <w:rFonts w:ascii="Arial" w:eastAsia="Times New Roman" w:hAnsi="Arial" w:cs="Arial"/>
          <w:sz w:val="20"/>
          <w:szCs w:val="20"/>
          <w:lang w:val="en"/>
        </w:rPr>
        <w:t>The National Heart, Lung, and Blood Institute's Framingham Heart Study, Framingham, MA, USA;</w:t>
      </w:r>
      <w:r>
        <w:rPr>
          <w:rFonts w:ascii="Arial" w:eastAsia="Times New Roman" w:hAnsi="Arial" w:cs="Arial"/>
          <w:sz w:val="20"/>
          <w:szCs w:val="20"/>
          <w:vertAlign w:val="superscript"/>
          <w:lang w:val="en"/>
        </w:rPr>
        <w:t>24</w:t>
      </w:r>
      <w:r>
        <w:rPr>
          <w:rFonts w:ascii="Arial" w:hAnsi="Arial" w:cs="Arial"/>
          <w:sz w:val="20"/>
          <w:szCs w:val="20"/>
          <w:lang w:val="en"/>
        </w:rPr>
        <w:t xml:space="preserve"> Department of Medicine, Divisions of Preventive Medicine and Cardiology, Boston University School of Medicine, MA, USA;</w:t>
      </w:r>
      <w:r>
        <w:rPr>
          <w:rFonts w:ascii="Arial" w:hAnsi="Arial" w:cs="Arial"/>
          <w:color w:val="000000"/>
          <w:sz w:val="20"/>
          <w:szCs w:val="20"/>
          <w:vertAlign w:val="superscript"/>
        </w:rPr>
        <w:t xml:space="preserve"> 25</w:t>
      </w:r>
      <w:r>
        <w:rPr>
          <w:rFonts w:ascii="Arial" w:hAnsi="Arial" w:cs="Arial"/>
          <w:color w:val="000000"/>
          <w:sz w:val="20"/>
          <w:szCs w:val="20"/>
        </w:rPr>
        <w:t xml:space="preserve">Departments of Medicine and Biomedical Informatics and </w:t>
      </w:r>
      <w:r>
        <w:rPr>
          <w:rFonts w:ascii="Arial" w:eastAsia="Times New Roman" w:hAnsi="Arial" w:cs="Arial"/>
          <w:sz w:val="20"/>
          <w:szCs w:val="20"/>
          <w:vertAlign w:val="superscript"/>
          <w:lang w:val="en"/>
        </w:rPr>
        <w:t>26</w:t>
      </w:r>
      <w:r>
        <w:rPr>
          <w:rFonts w:ascii="Arial" w:hAnsi="Arial" w:cs="Arial"/>
          <w:sz w:val="20"/>
          <w:szCs w:val="20"/>
          <w:lang w:val="en"/>
        </w:rPr>
        <w:t>Division of Cardiovascular Medicine, Vanderbilt University Medical Center, Nashville, TN, USA;</w:t>
      </w:r>
      <w:r>
        <w:rPr>
          <w:rFonts w:ascii="Arial" w:hAnsi="Arial" w:cs="Arial"/>
          <w:sz w:val="20"/>
          <w:szCs w:val="20"/>
          <w:vertAlign w:val="superscript"/>
          <w:lang w:val="en"/>
        </w:rPr>
        <w:t>27</w:t>
      </w:r>
      <w:r>
        <w:rPr>
          <w:rFonts w:ascii="Arial" w:hAnsi="Arial" w:cs="Arial"/>
          <w:iCs/>
          <w:sz w:val="20"/>
          <w:szCs w:val="20"/>
        </w:rPr>
        <w:t>Division of Cardiovascular Medicine, Beth Israel Deaconess Medical Center, Boston, MA, USA;</w:t>
      </w:r>
      <w:r>
        <w:rPr>
          <w:rFonts w:ascii="Arial" w:hAnsi="Arial" w:cs="Arial"/>
          <w:sz w:val="20"/>
          <w:szCs w:val="20"/>
        </w:rPr>
        <w:t xml:space="preserve"> </w:t>
      </w:r>
      <w:r>
        <w:rPr>
          <w:rFonts w:ascii="Arial" w:hAnsi="Arial" w:cs="Arial"/>
          <w:sz w:val="20"/>
          <w:szCs w:val="20"/>
          <w:vertAlign w:val="superscript"/>
        </w:rPr>
        <w:t>28</w:t>
      </w:r>
      <w:r>
        <w:rPr>
          <w:rFonts w:ascii="Arial" w:hAnsi="Arial" w:cs="Arial"/>
          <w:color w:val="000000"/>
          <w:sz w:val="20"/>
          <w:szCs w:val="20"/>
          <w:shd w:val="clear" w:color="auto" w:fill="FFFFFF"/>
        </w:rPr>
        <w:t>Pulmonary Center, Department of Medicine, Boston University, Boston, MA, USA:</w:t>
      </w:r>
      <w:r>
        <w:rPr>
          <w:rFonts w:ascii="Arial" w:hAnsi="Arial" w:cs="Arial"/>
          <w:color w:val="000000"/>
          <w:sz w:val="20"/>
          <w:szCs w:val="20"/>
          <w:shd w:val="clear" w:color="auto" w:fill="FFFFFF"/>
          <w:vertAlign w:val="superscript"/>
        </w:rPr>
        <w:t>29</w:t>
      </w:r>
      <w:r>
        <w:rPr>
          <w:rFonts w:ascii="Arial" w:hAnsi="Arial" w:cs="Arial"/>
          <w:color w:val="000000" w:themeColor="text1"/>
          <w:sz w:val="20"/>
          <w:szCs w:val="20"/>
        </w:rPr>
        <w:t>Departments of Medicine and Epidemiology, Columbia University, New York, NY, USA;</w:t>
      </w:r>
      <w:r>
        <w:rPr>
          <w:rFonts w:ascii="Arial" w:hAnsi="Arial" w:cs="Arial"/>
          <w:color w:val="000000" w:themeColor="text1"/>
          <w:sz w:val="20"/>
          <w:szCs w:val="20"/>
          <w:vertAlign w:val="superscript"/>
        </w:rPr>
        <w:t>30</w:t>
      </w:r>
      <w:r>
        <w:rPr>
          <w:rFonts w:ascii="Arial" w:eastAsia="Arial" w:hAnsi="Arial" w:cs="Arial"/>
          <w:sz w:val="20"/>
          <w:szCs w:val="20"/>
        </w:rPr>
        <w:t>Brigham and Women’s Hospital, Boston, MA, USA;</w:t>
      </w:r>
      <w:r>
        <w:rPr>
          <w:rFonts w:ascii="Arial" w:eastAsia="Arial" w:hAnsi="Arial" w:cs="Arial"/>
          <w:sz w:val="20"/>
          <w:szCs w:val="20"/>
          <w:vertAlign w:val="superscript"/>
        </w:rPr>
        <w:t>31</w:t>
      </w:r>
      <w:r>
        <w:rPr>
          <w:rFonts w:ascii="Arial" w:eastAsia="Arial" w:hAnsi="Arial" w:cs="Arial"/>
          <w:sz w:val="20"/>
          <w:szCs w:val="20"/>
        </w:rPr>
        <w:t>Research Unit of Molecular Epidemiology, Helmholtz Zentrum München – German Research Center for Environmental Health, Neuherberg, Germany</w:t>
      </w:r>
    </w:p>
    <w:p>
      <w:pPr>
        <w:spacing w:after="0" w:line="240" w:lineRule="auto"/>
        <w:rPr>
          <w:rFonts w:ascii="Arial" w:hAnsi="Arial" w:cs="Arial"/>
          <w:b/>
          <w:sz w:val="20"/>
          <w:szCs w:val="20"/>
          <w:lang w:val="en-GB"/>
        </w:rPr>
      </w:pPr>
    </w:p>
    <w:p>
      <w:pPr>
        <w:spacing w:after="0" w:line="240" w:lineRule="auto"/>
        <w:rPr>
          <w:rFonts w:ascii="Arial" w:hAnsi="Arial" w:cs="Arial"/>
          <w:sz w:val="20"/>
          <w:szCs w:val="20"/>
          <w:lang w:val="en-GB"/>
        </w:rPr>
      </w:pPr>
      <w:r>
        <w:rPr>
          <w:rFonts w:ascii="Arial" w:hAnsi="Arial" w:cs="Arial"/>
          <w:b/>
          <w:sz w:val="20"/>
          <w:szCs w:val="20"/>
          <w:lang w:val="en-GB"/>
        </w:rPr>
        <w:t>Correspondence</w:t>
      </w:r>
      <w:r>
        <w:rPr>
          <w:rFonts w:ascii="Arial" w:hAnsi="Arial" w:cs="Arial"/>
          <w:sz w:val="20"/>
          <w:szCs w:val="20"/>
          <w:lang w:val="en-GB"/>
        </w:rPr>
        <w:t>:</w:t>
      </w:r>
    </w:p>
    <w:p>
      <w:pPr>
        <w:spacing w:after="0" w:line="240" w:lineRule="auto"/>
        <w:rPr>
          <w:rFonts w:ascii="Arial" w:hAnsi="Arial" w:cs="Arial"/>
          <w:sz w:val="20"/>
          <w:szCs w:val="20"/>
          <w:lang w:val="en-GB"/>
        </w:rPr>
      </w:pPr>
      <w:r>
        <w:rPr>
          <w:rFonts w:ascii="Arial" w:hAnsi="Arial" w:cs="Arial"/>
          <w:sz w:val="20"/>
          <w:szCs w:val="20"/>
          <w:lang w:val="en-GB"/>
        </w:rPr>
        <w:t>Debby Ngo</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 xml:space="preserve">Russell P. Bowler </w:t>
      </w:r>
      <w:r>
        <w:rPr>
          <w:rFonts w:ascii="Arial" w:hAnsi="Arial" w:cs="Arial"/>
          <w:sz w:val="20"/>
          <w:szCs w:val="20"/>
          <w:lang w:val="en-GB"/>
        </w:rPr>
        <w:tab/>
      </w:r>
    </w:p>
    <w:p>
      <w:pPr>
        <w:spacing w:after="0" w:line="240" w:lineRule="auto"/>
        <w:rPr>
          <w:rFonts w:ascii="Arial" w:hAnsi="Arial" w:cs="Arial"/>
          <w:sz w:val="20"/>
          <w:szCs w:val="20"/>
        </w:rPr>
      </w:pPr>
      <w:r>
        <w:rPr>
          <w:rFonts w:ascii="Arial" w:hAnsi="Arial" w:cs="Arial"/>
          <w:sz w:val="20"/>
          <w:szCs w:val="20"/>
          <w:lang w:val="en-GB"/>
        </w:rPr>
        <w:t>Beth Israel Deaconess Medical Center</w:t>
      </w:r>
      <w:r>
        <w:rPr>
          <w:rFonts w:ascii="Arial" w:hAnsi="Arial" w:cs="Arial"/>
          <w:sz w:val="20"/>
          <w:szCs w:val="20"/>
          <w:lang w:val="en-GB"/>
        </w:rPr>
        <w:tab/>
      </w:r>
      <w:r>
        <w:rPr>
          <w:rFonts w:ascii="Arial" w:hAnsi="Arial" w:cs="Arial"/>
          <w:sz w:val="20"/>
          <w:szCs w:val="20"/>
          <w:lang w:val="en-GB"/>
        </w:rPr>
        <w:tab/>
        <w:t>National Jewish Hospital</w:t>
      </w:r>
    </w:p>
    <w:p>
      <w:pPr>
        <w:spacing w:after="0" w:line="240" w:lineRule="auto"/>
        <w:rPr>
          <w:rFonts w:ascii="Arial" w:hAnsi="Arial" w:cs="Arial"/>
          <w:color w:val="222222"/>
          <w:sz w:val="20"/>
          <w:szCs w:val="20"/>
          <w:shd w:val="clear" w:color="auto" w:fill="FFFFFF"/>
        </w:rPr>
      </w:pPr>
      <w:r>
        <w:rPr>
          <w:rFonts w:ascii="Arial" w:hAnsi="Arial" w:cs="Arial"/>
          <w:sz w:val="20"/>
          <w:szCs w:val="20"/>
          <w:lang w:val="en-GB"/>
        </w:rPr>
        <w:t>3 Blackfan Circle, CLS 909</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color w:val="222222"/>
          <w:sz w:val="20"/>
          <w:szCs w:val="20"/>
          <w:shd w:val="clear" w:color="auto" w:fill="FFFFFF"/>
        </w:rPr>
        <w:t>1400 Jackson Street</w:t>
      </w:r>
    </w:p>
    <w:p>
      <w:pPr>
        <w:spacing w:after="0" w:line="240" w:lineRule="auto"/>
        <w:rPr>
          <w:rFonts w:ascii="Arial" w:hAnsi="Arial" w:cs="Arial"/>
          <w:color w:val="222222"/>
          <w:sz w:val="20"/>
          <w:szCs w:val="20"/>
          <w:shd w:val="clear" w:color="auto" w:fill="FFFFFF"/>
        </w:rPr>
      </w:pPr>
      <w:r>
        <w:rPr>
          <w:rFonts w:ascii="Arial" w:hAnsi="Arial" w:cs="Arial"/>
          <w:sz w:val="20"/>
          <w:szCs w:val="20"/>
          <w:lang w:val="en-GB"/>
        </w:rPr>
        <w:t>Boston, MA 02215</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color w:val="222222"/>
          <w:sz w:val="20"/>
          <w:szCs w:val="20"/>
          <w:shd w:val="clear" w:color="auto" w:fill="FFFFFF"/>
        </w:rPr>
        <w:t>Denver, CO 80206</w:t>
      </w:r>
    </w:p>
    <w:p>
      <w:pPr>
        <w:spacing w:after="0" w:line="240" w:lineRule="auto"/>
        <w:rPr>
          <w:rFonts w:ascii="Arial" w:hAnsi="Arial" w:cs="Arial"/>
          <w:sz w:val="20"/>
          <w:szCs w:val="20"/>
        </w:rPr>
      </w:pPr>
      <w:r>
        <w:rPr>
          <w:rFonts w:ascii="Arial" w:hAnsi="Arial" w:cs="Arial"/>
          <w:sz w:val="20"/>
          <w:szCs w:val="20"/>
          <w:lang w:val="en-GB"/>
        </w:rPr>
        <w:t xml:space="preserve">Email: </w:t>
      </w:r>
      <w:hyperlink r:id="rId8" w:history="1">
        <w:r>
          <w:rPr>
            <w:rStyle w:val="Hyperlink"/>
            <w:rFonts w:ascii="Arial" w:hAnsi="Arial" w:cs="Arial"/>
            <w:sz w:val="20"/>
            <w:szCs w:val="20"/>
            <w:lang w:val="en-GB"/>
          </w:rPr>
          <w:t>dngo@bidmc.harvard.edu</w:t>
        </w:r>
      </w:hyperlink>
      <w:r>
        <w:rPr>
          <w:rFonts w:ascii="Arial" w:hAnsi="Arial" w:cs="Arial"/>
          <w:sz w:val="20"/>
          <w:szCs w:val="20"/>
          <w:lang w:val="en-GB"/>
        </w:rPr>
        <w:tab/>
      </w:r>
      <w:r>
        <w:rPr>
          <w:rFonts w:ascii="Arial" w:hAnsi="Arial" w:cs="Arial"/>
          <w:sz w:val="20"/>
          <w:szCs w:val="20"/>
          <w:lang w:val="en-GB"/>
        </w:rPr>
        <w:tab/>
      </w:r>
      <w:r>
        <w:rPr>
          <w:rFonts w:ascii="Arial" w:hAnsi="Arial" w:cs="Arial"/>
          <w:sz w:val="20"/>
          <w:szCs w:val="20"/>
        </w:rPr>
        <w:t xml:space="preserve">Email: </w:t>
      </w:r>
      <w:hyperlink r:id="rId9" w:history="1">
        <w:r>
          <w:rPr>
            <w:rStyle w:val="Hyperlink"/>
            <w:rFonts w:ascii="Arial" w:hAnsi="Arial" w:cs="Arial"/>
            <w:sz w:val="20"/>
            <w:szCs w:val="20"/>
          </w:rPr>
          <w:t>bowlerr@njhealth.org</w:t>
        </w:r>
      </w:hyperlink>
      <w:r>
        <w:rPr>
          <w:rFonts w:ascii="Arial" w:hAnsi="Arial" w:cs="Arial"/>
          <w:sz w:val="20"/>
          <w:szCs w:val="20"/>
        </w:rPr>
        <w:t xml:space="preserve"> </w:t>
      </w:r>
    </w:p>
    <w:p>
      <w:pPr>
        <w:spacing w:line="240" w:lineRule="auto"/>
        <w:rPr>
          <w:rFonts w:ascii="Arial" w:eastAsia="Arial" w:hAnsi="Arial" w:cs="Arial"/>
          <w:b/>
          <w:sz w:val="24"/>
          <w:szCs w:val="24"/>
        </w:rPr>
      </w:pPr>
    </w:p>
    <w:p>
      <w:pPr>
        <w:spacing w:line="240" w:lineRule="auto"/>
        <w:rPr>
          <w:rFonts w:ascii="Arial" w:eastAsia="Arial" w:hAnsi="Arial" w:cs="Arial"/>
          <w:sz w:val="20"/>
          <w:szCs w:val="20"/>
        </w:rPr>
      </w:pPr>
      <w:r>
        <w:rPr>
          <w:rFonts w:ascii="Arial" w:eastAsia="Arial" w:hAnsi="Arial" w:cs="Arial"/>
          <w:b/>
          <w:sz w:val="20"/>
          <w:szCs w:val="20"/>
        </w:rPr>
        <w:t>Author Contributions</w:t>
      </w:r>
      <w:r>
        <w:rPr>
          <w:rFonts w:ascii="Arial" w:eastAsia="Arial" w:hAnsi="Arial" w:cs="Arial"/>
          <w:sz w:val="20"/>
          <w:szCs w:val="20"/>
        </w:rPr>
        <w:t>:  DN and RPB: study design, writing of report, collection, analysis and interpretation of data.  HS, YT, WOK, and AM:  writing of report, collection, analysis and interpretation of data.   MJK, CF, HP, KAP, YM, HD, BDP, JD: collection, analysis and interpretation of data.  CG, KS, JG, DJ, MPC, RPT, XG, YL, WCJ, EC, PD, KDT, GJP, SSR, JIR, SIR, JLC, PGW, AC, EKS, JDC, MGL, RSV, TJW, REG, GTO, RGB, DC, LG, VMS, CE: data collection and interpretation, critical review of manuscript.</w:t>
      </w:r>
    </w:p>
    <w:p>
      <w:pPr>
        <w:keepNext/>
        <w:spacing w:after="240" w:line="240" w:lineRule="auto"/>
        <w:outlineLvl w:val="0"/>
        <w:rPr>
          <w:rFonts w:ascii="Arial" w:eastAsia="Arial" w:hAnsi="Arial" w:cs="Arial"/>
          <w:b/>
          <w:sz w:val="20"/>
          <w:szCs w:val="20"/>
        </w:rPr>
      </w:pPr>
      <w:r>
        <w:rPr>
          <w:rFonts w:ascii="Arial" w:eastAsia="Arial" w:hAnsi="Arial" w:cs="Arial"/>
          <w:b/>
          <w:sz w:val="20"/>
          <w:szCs w:val="20"/>
        </w:rPr>
        <w:t xml:space="preserve">Sources of Support:  </w:t>
      </w:r>
    </w:p>
    <w:p>
      <w:pPr>
        <w:keepNext/>
        <w:spacing w:after="240" w:line="240" w:lineRule="auto"/>
        <w:outlineLvl w:val="0"/>
        <w:rPr>
          <w:rFonts w:ascii="Arial" w:hAnsi="Arial" w:cs="Arial"/>
          <w:b/>
          <w:sz w:val="20"/>
          <w:szCs w:val="20"/>
        </w:rPr>
      </w:pPr>
      <w:r>
        <w:rPr>
          <w:rFonts w:ascii="Arial" w:hAnsi="Arial" w:cs="Arial"/>
          <w:b/>
          <w:color w:val="000000"/>
          <w:sz w:val="20"/>
          <w:szCs w:val="20"/>
        </w:rPr>
        <w:t>COPDGene</w:t>
      </w:r>
      <w:r>
        <w:rPr>
          <w:rFonts w:ascii="Arial" w:hAnsi="Arial" w:cs="Arial"/>
          <w:color w:val="000000"/>
          <w:sz w:val="20"/>
          <w:szCs w:val="20"/>
        </w:rPr>
        <w:t xml:space="preserve"> </w:t>
      </w:r>
      <w:r>
        <w:rPr>
          <w:rFonts w:ascii="Arial" w:hAnsi="Arial" w:cs="Arial"/>
          <w:b/>
          <w:color w:val="000000"/>
          <w:sz w:val="20"/>
          <w:szCs w:val="20"/>
        </w:rPr>
        <w:t>Phase 3.</w:t>
      </w:r>
      <w:r>
        <w:rPr>
          <w:rFonts w:ascii="Arial" w:hAnsi="Arial" w:cs="Arial"/>
          <w:color w:val="000000"/>
          <w:sz w:val="20"/>
          <w:szCs w:val="20"/>
        </w:rPr>
        <w:t xml:space="preserve"> </w:t>
      </w:r>
      <w:r>
        <w:rPr>
          <w:rFonts w:ascii="Arial" w:hAnsi="Arial" w:cs="Arial"/>
          <w:b/>
          <w:i/>
          <w:sz w:val="20"/>
          <w:szCs w:val="20"/>
        </w:rPr>
        <w:t>Grant Support and Disclaimer:</w:t>
      </w:r>
      <w:r>
        <w:rPr>
          <w:rFonts w:ascii="Arial" w:hAnsi="Arial" w:cs="Arial"/>
          <w:b/>
          <w:sz w:val="20"/>
          <w:szCs w:val="20"/>
        </w:rPr>
        <w:t xml:space="preserve"> </w:t>
      </w:r>
      <w:r>
        <w:rPr>
          <w:rFonts w:ascii="Arial" w:hAnsi="Arial" w:cs="Arial"/>
          <w:sz w:val="20"/>
          <w:szCs w:val="20"/>
        </w:rPr>
        <w:t>The project described was supported by Award Number U01 HL089897 and Award Number U01 HL089856 from the National Heart, Lung, and Blood Institute. The content is solely the responsibility of the authors and does not necessarily represent the official views of the National Heart, Lung, and Blood Institute or the National Institutes of Health;</w:t>
      </w:r>
      <w:r>
        <w:rPr>
          <w:rFonts w:ascii="Arial" w:hAnsi="Arial" w:cs="Arial"/>
          <w:b/>
          <w:sz w:val="20"/>
          <w:szCs w:val="20"/>
        </w:rPr>
        <w:t xml:space="preserve"> </w:t>
      </w:r>
      <w:r>
        <w:rPr>
          <w:rFonts w:ascii="Arial" w:hAnsi="Arial" w:cs="Arial"/>
          <w:b/>
          <w:i/>
          <w:sz w:val="20"/>
          <w:szCs w:val="20"/>
        </w:rPr>
        <w:t>COPD Foundation Funding:</w:t>
      </w:r>
      <w:r>
        <w:rPr>
          <w:rFonts w:ascii="Arial" w:hAnsi="Arial" w:cs="Arial"/>
          <w:b/>
          <w:sz w:val="20"/>
          <w:szCs w:val="20"/>
        </w:rPr>
        <w:t xml:space="preserve"> </w:t>
      </w:r>
      <w:r>
        <w:rPr>
          <w:rFonts w:ascii="Arial" w:hAnsi="Arial" w:cs="Arial"/>
          <w:sz w:val="20"/>
          <w:szCs w:val="20"/>
        </w:rPr>
        <w:t>The COPDGene</w:t>
      </w:r>
      <w:r>
        <w:rPr>
          <w:rFonts w:ascii="Arial" w:hAnsi="Arial" w:cs="Arial"/>
          <w:sz w:val="20"/>
          <w:szCs w:val="20"/>
          <w:vertAlign w:val="superscript"/>
        </w:rPr>
        <w:t>®</w:t>
      </w:r>
      <w:r>
        <w:rPr>
          <w:rFonts w:ascii="Arial" w:hAnsi="Arial" w:cs="Arial"/>
          <w:sz w:val="20"/>
          <w:szCs w:val="20"/>
        </w:rPr>
        <w:t xml:space="preserve"> project is also supported by the COPD Foundation through contributions made to an Industry Advisory Board comprised of AstraZeneca, Boehringer-Ingelheim, Genentech, GlaxoSmithKline, Novartis, and Sunovion;</w:t>
      </w:r>
      <w:r>
        <w:rPr>
          <w:rFonts w:ascii="Arial" w:hAnsi="Arial" w:cs="Arial"/>
          <w:b/>
          <w:sz w:val="20"/>
          <w:szCs w:val="20"/>
        </w:rPr>
        <w:t xml:space="preserve"> </w:t>
      </w:r>
      <w:r>
        <w:rPr>
          <w:rFonts w:ascii="Arial" w:hAnsi="Arial" w:cs="Arial"/>
          <w:b/>
          <w:i/>
          <w:sz w:val="20"/>
          <w:szCs w:val="20"/>
        </w:rPr>
        <w:t>COPDGene</w:t>
      </w:r>
      <w:r>
        <w:rPr>
          <w:rFonts w:ascii="Arial" w:hAnsi="Arial" w:cs="Arial"/>
          <w:b/>
          <w:i/>
          <w:sz w:val="20"/>
          <w:szCs w:val="20"/>
          <w:vertAlign w:val="superscript"/>
        </w:rPr>
        <w:t>®</w:t>
      </w:r>
      <w:r>
        <w:rPr>
          <w:rFonts w:ascii="Arial" w:hAnsi="Arial" w:cs="Arial"/>
          <w:b/>
          <w:i/>
          <w:sz w:val="20"/>
          <w:szCs w:val="20"/>
        </w:rPr>
        <w:t xml:space="preserve"> Investigators – Core Units</w:t>
      </w:r>
      <w:r>
        <w:rPr>
          <w:rFonts w:ascii="Arial" w:hAnsi="Arial" w:cs="Arial"/>
          <w:b/>
          <w:sz w:val="20"/>
          <w:szCs w:val="20"/>
        </w:rPr>
        <w:t xml:space="preserve">:  </w:t>
      </w:r>
      <w:r>
        <w:rPr>
          <w:rFonts w:ascii="Arial" w:hAnsi="Arial" w:cs="Arial"/>
          <w:i/>
          <w:sz w:val="20"/>
          <w:szCs w:val="20"/>
        </w:rPr>
        <w:t>Administrative Center</w:t>
      </w:r>
      <w:r>
        <w:rPr>
          <w:rFonts w:ascii="Arial" w:hAnsi="Arial" w:cs="Arial"/>
          <w:sz w:val="20"/>
          <w:szCs w:val="20"/>
        </w:rPr>
        <w:t>: James D. Crapo, MD (PI); Edwin K. Silverman, MD, PhD (PI); Barry J. Make, MD; Elizabeth A. Regan, MD, PhD</w:t>
      </w:r>
      <w:r>
        <w:rPr>
          <w:rFonts w:ascii="Arial" w:hAnsi="Arial" w:cs="Arial"/>
          <w:b/>
          <w:sz w:val="20"/>
          <w:szCs w:val="20"/>
        </w:rPr>
        <w:t xml:space="preserve">; </w:t>
      </w:r>
      <w:r>
        <w:rPr>
          <w:rFonts w:ascii="Arial" w:hAnsi="Arial" w:cs="Arial"/>
          <w:i/>
          <w:sz w:val="20"/>
          <w:szCs w:val="20"/>
        </w:rPr>
        <w:t>Genetic Analysis Center</w:t>
      </w:r>
      <w:r>
        <w:rPr>
          <w:rFonts w:ascii="Arial" w:hAnsi="Arial" w:cs="Arial"/>
          <w:sz w:val="20"/>
          <w:szCs w:val="20"/>
        </w:rPr>
        <w:t>: Terri Beaty, PhD; Ferdouse Begum, PhD; Peter J. Castaldi, MD, MSc; Michael Cho, MD; Dawn L. DeMeo, MD, MPH; Adel R. Boueiz, MD; Marilyn G. Foreman, MD, MS; Eitan Halper-Stromberg; Lystra P. Hayden, MD, MMSc; Craig P. Hersh, MD, MPH; Jacqueline Hetmanski, MS, MPH; Brian D. Hobbs, MD; John E. Hokanson, MPH, PhD; Nan Laird, PhD; Christoph Lange, PhD; Sharon M. Lutz, PhD; Merry-Lynn McDonald, PhD; Margaret M. Parker, PhD; Dmitry Prokopenko, Ph.D; Dandi Qiao, PhD; Elizabeth A. Regan, MD, PhD; Phuwanat Sakornsakolpat, MD; Edwin K. Silverman, MD, PhD; Emily S. Wan, MD; Sungho Won, PhD;</w:t>
      </w:r>
      <w:r>
        <w:rPr>
          <w:rFonts w:ascii="Arial" w:hAnsi="Arial" w:cs="Arial"/>
          <w:b/>
          <w:sz w:val="20"/>
          <w:szCs w:val="20"/>
        </w:rPr>
        <w:t xml:space="preserve"> </w:t>
      </w:r>
      <w:r>
        <w:rPr>
          <w:rFonts w:ascii="Arial" w:hAnsi="Arial" w:cs="Arial"/>
          <w:i/>
          <w:sz w:val="20"/>
          <w:szCs w:val="20"/>
        </w:rPr>
        <w:t>Imaging Center</w:t>
      </w:r>
      <w:r>
        <w:rPr>
          <w:rFonts w:ascii="Arial" w:hAnsi="Arial" w:cs="Arial"/>
          <w:sz w:val="20"/>
          <w:szCs w:val="20"/>
        </w:rPr>
        <w:t xml:space="preserve">: Juan Pablo Centeno; Jean-Paul Charbonnier, PhD; Harvey O. Coxson, PhD; Craig J. Galban, PhD; MeiLan K. Han, MD, MS; Eric A. Hoffman, Stephen Humphries, PhD; Francine L. Jacobson, MD, MPH; Philip F. Judy, PhD; Ella A. Kazerooni, MD; Alex Kluiber; David A. Lynch, MB; Pietro Nardelli, PhD; John D. Newell, Jr., MD; Aleena Notary; Andrea Oh, MD; Elizabeth A. Regan, MD, PhD; James C. Ross, PhD; Raul San Jose Estepar, PhD; Joyce Schroeder, MD; Jered Sieren; Berend C. Stoel, PhD; Juerg Tschirren, PhD; Edwin Van Beek, MD, PhD; Bram van Ginneken, PhD; Eva van Rikxoort, PhD; Gonzalo Vegas Sanchez-Ferrero, PhD; Lucas Veitel; George R. Washko, MD; Carla G. Wilson, MS; </w:t>
      </w:r>
      <w:r>
        <w:rPr>
          <w:rFonts w:ascii="Arial" w:hAnsi="Arial" w:cs="Arial"/>
          <w:b/>
          <w:sz w:val="20"/>
          <w:szCs w:val="20"/>
        </w:rPr>
        <w:t xml:space="preserve"> </w:t>
      </w:r>
      <w:r>
        <w:rPr>
          <w:rFonts w:ascii="Arial" w:hAnsi="Arial" w:cs="Arial"/>
          <w:i/>
          <w:sz w:val="20"/>
          <w:szCs w:val="20"/>
        </w:rPr>
        <w:t>PFT QA Center, Salt Lake City, UT</w:t>
      </w:r>
      <w:r>
        <w:rPr>
          <w:rFonts w:ascii="Arial" w:hAnsi="Arial" w:cs="Arial"/>
          <w:sz w:val="20"/>
          <w:szCs w:val="20"/>
        </w:rPr>
        <w:t>: Robert Jensen, PhD</w:t>
      </w:r>
      <w:r>
        <w:rPr>
          <w:rFonts w:ascii="Arial" w:hAnsi="Arial" w:cs="Arial"/>
          <w:b/>
          <w:sz w:val="20"/>
          <w:szCs w:val="20"/>
        </w:rPr>
        <w:t xml:space="preserve">; </w:t>
      </w:r>
      <w:r>
        <w:rPr>
          <w:rFonts w:ascii="Arial" w:hAnsi="Arial" w:cs="Arial"/>
          <w:i/>
          <w:sz w:val="20"/>
          <w:szCs w:val="20"/>
        </w:rPr>
        <w:t>Data Coordinating Center and Biostatistics</w:t>
      </w:r>
      <w:r>
        <w:rPr>
          <w:rFonts w:ascii="Arial" w:hAnsi="Arial" w:cs="Arial"/>
          <w:sz w:val="20"/>
          <w:szCs w:val="20"/>
        </w:rPr>
        <w:t xml:space="preserve">, </w:t>
      </w:r>
      <w:r>
        <w:rPr>
          <w:rFonts w:ascii="Arial" w:hAnsi="Arial" w:cs="Arial"/>
          <w:i/>
          <w:sz w:val="20"/>
          <w:szCs w:val="20"/>
        </w:rPr>
        <w:t>National Jewish Health, Denver, CO</w:t>
      </w:r>
      <w:r>
        <w:rPr>
          <w:rFonts w:ascii="Arial" w:hAnsi="Arial" w:cs="Arial"/>
          <w:sz w:val="20"/>
          <w:szCs w:val="20"/>
        </w:rPr>
        <w:t>: Douglas Everett, PhD; Jim Crooks, PhD; Katherine Pratte, PhD; Matt Strand, PhD; Carla G. Wilson, MS</w:t>
      </w:r>
      <w:r>
        <w:rPr>
          <w:rFonts w:ascii="Arial" w:hAnsi="Arial" w:cs="Arial"/>
          <w:b/>
          <w:sz w:val="20"/>
          <w:szCs w:val="20"/>
        </w:rPr>
        <w:t xml:space="preserve">; </w:t>
      </w:r>
      <w:r>
        <w:rPr>
          <w:rFonts w:ascii="Arial" w:hAnsi="Arial" w:cs="Arial"/>
          <w:i/>
          <w:sz w:val="20"/>
          <w:szCs w:val="20"/>
        </w:rPr>
        <w:t>Epidemiology Core</w:t>
      </w:r>
      <w:r>
        <w:rPr>
          <w:rFonts w:ascii="Arial" w:hAnsi="Arial" w:cs="Arial"/>
          <w:sz w:val="20"/>
          <w:szCs w:val="20"/>
        </w:rPr>
        <w:t xml:space="preserve">, </w:t>
      </w:r>
      <w:r>
        <w:rPr>
          <w:rFonts w:ascii="Arial" w:hAnsi="Arial" w:cs="Arial"/>
          <w:i/>
          <w:sz w:val="20"/>
          <w:szCs w:val="20"/>
        </w:rPr>
        <w:t>University of Colorado Anschutz Medical Campus, Aurora, CO</w:t>
      </w:r>
      <w:r>
        <w:rPr>
          <w:rFonts w:ascii="Arial" w:hAnsi="Arial" w:cs="Arial"/>
          <w:sz w:val="20"/>
          <w:szCs w:val="20"/>
        </w:rPr>
        <w:t>: John E. Hokanson, MPH, PhD; Gregory Kinney, MPH, PhD; Sharon M. Lutz, PhD; Kendra A. Young, PhD</w:t>
      </w:r>
      <w:r>
        <w:rPr>
          <w:rFonts w:ascii="Arial" w:hAnsi="Arial" w:cs="Arial"/>
          <w:b/>
          <w:sz w:val="20"/>
          <w:szCs w:val="20"/>
        </w:rPr>
        <w:t xml:space="preserve">; </w:t>
      </w:r>
      <w:r>
        <w:rPr>
          <w:rFonts w:ascii="Arial" w:hAnsi="Arial" w:cs="Arial"/>
          <w:i/>
          <w:iCs/>
          <w:sz w:val="20"/>
          <w:szCs w:val="20"/>
        </w:rPr>
        <w:t xml:space="preserve">Mortality Adjudication Core:  </w:t>
      </w:r>
      <w:r>
        <w:rPr>
          <w:rFonts w:ascii="Arial" w:hAnsi="Arial" w:cs="Arial"/>
          <w:iCs/>
          <w:sz w:val="20"/>
          <w:szCs w:val="20"/>
        </w:rPr>
        <w:t>Surya P. Bhatt, MD; Jessica Bon, MD; Alejandro A. Diaz, MD, MPH; MeiLan K. Han, MD, MS; Barry Make, MD; Susan Murray, ScD; Elizabeth Regan, MD; Xavier Soler, MD; Carla G. Wilson, MS</w:t>
      </w:r>
      <w:r>
        <w:rPr>
          <w:rFonts w:ascii="Arial" w:hAnsi="Arial" w:cs="Arial"/>
          <w:b/>
          <w:sz w:val="20"/>
          <w:szCs w:val="20"/>
        </w:rPr>
        <w:t xml:space="preserve">; </w:t>
      </w:r>
      <w:r>
        <w:rPr>
          <w:rFonts w:ascii="Arial" w:hAnsi="Arial" w:cs="Arial"/>
          <w:i/>
          <w:iCs/>
          <w:sz w:val="20"/>
          <w:szCs w:val="20"/>
        </w:rPr>
        <w:t>Biomarker Core</w:t>
      </w:r>
      <w:r>
        <w:rPr>
          <w:rFonts w:ascii="Arial" w:hAnsi="Arial" w:cs="Arial"/>
          <w:sz w:val="20"/>
          <w:szCs w:val="20"/>
        </w:rPr>
        <w:t>: Russell P. Bowler, MD, PhD; Katerina Kechris, PhD; Farnoush Banaei-Kashani, Ph.D    </w:t>
      </w:r>
    </w:p>
    <w:p>
      <w:pPr>
        <w:keepNext/>
        <w:spacing w:after="240" w:line="240" w:lineRule="auto"/>
        <w:outlineLvl w:val="0"/>
        <w:rPr>
          <w:rFonts w:ascii="Arial" w:hAnsi="Arial" w:cs="Arial"/>
          <w:b/>
          <w:sz w:val="20"/>
          <w:szCs w:val="20"/>
        </w:rPr>
      </w:pPr>
      <w:r>
        <w:rPr>
          <w:rFonts w:ascii="Arial" w:hAnsi="Arial" w:cs="Arial"/>
          <w:b/>
          <w:color w:val="000000"/>
          <w:sz w:val="20"/>
          <w:szCs w:val="20"/>
          <w:shd w:val="clear" w:color="auto" w:fill="FFFFFF"/>
        </w:rPr>
        <w:t xml:space="preserve">FHS: </w:t>
      </w:r>
      <w:r>
        <w:rPr>
          <w:rFonts w:ascii="Arial" w:eastAsia="Times New Roman" w:hAnsi="Arial" w:cs="Arial"/>
          <w:sz w:val="20"/>
          <w:szCs w:val="20"/>
        </w:rPr>
        <w:t>This work was supported by R01HL132320 and R01HL133870</w:t>
      </w:r>
      <w:r>
        <w:rPr>
          <w:rFonts w:ascii="Arial" w:hAnsi="Arial" w:cs="Arial"/>
          <w:sz w:val="20"/>
          <w:szCs w:val="20"/>
        </w:rPr>
        <w:t>.  The Framingham Heart Study (FHS) acknowledges the support of contracts NO1-HC-25195, HHSN268201500001I and 75N92019D00031.</w:t>
      </w:r>
    </w:p>
    <w:p>
      <w:pPr>
        <w:spacing w:before="100" w:beforeAutospacing="1" w:after="100" w:afterAutospacing="1" w:line="240" w:lineRule="auto"/>
        <w:rPr>
          <w:rFonts w:ascii="Arial" w:hAnsi="Arial" w:cs="Arial"/>
          <w:b/>
          <w:color w:val="000000"/>
          <w:sz w:val="20"/>
          <w:szCs w:val="20"/>
        </w:rPr>
      </w:pPr>
      <w:r>
        <w:rPr>
          <w:rFonts w:ascii="Arial" w:hAnsi="Arial" w:cs="Arial"/>
          <w:b/>
          <w:color w:val="000000"/>
          <w:sz w:val="20"/>
          <w:szCs w:val="20"/>
        </w:rPr>
        <w:t xml:space="preserve">KORA:    </w:t>
      </w:r>
      <w:r>
        <w:rPr>
          <w:rFonts w:ascii="Arial" w:hAnsi="Arial" w:cs="Arial"/>
          <w:sz w:val="20"/>
          <w:szCs w:val="20"/>
        </w:rPr>
        <w:t xml:space="preserve">The KORA study was initiated and financed by the Helmholtz Zentrum München – German Research Center for Environmental Health, which is funded by the German Federal Ministry of Education and Research (BMBF) and by the State of Bavaria. Furthermore, KORA research was supported within the Munich Center of Health Sciences (MC-Health), Ludwig-Maximilians-Universität, as part of LMUinnovativ. This work was also supported by the Comprehensive Pneumology Center Munich (CPC-M) as member of the German Center for Lung Research (DZL). </w:t>
      </w:r>
    </w:p>
    <w:p>
      <w:pPr>
        <w:spacing w:line="240" w:lineRule="auto"/>
        <w:rPr>
          <w:rFonts w:ascii="Arial" w:hAnsi="Arial" w:cs="Arial"/>
          <w:b/>
          <w:sz w:val="20"/>
          <w:szCs w:val="20"/>
        </w:rPr>
      </w:pPr>
      <w:r>
        <w:rPr>
          <w:rFonts w:ascii="Arial" w:hAnsi="Arial" w:cs="Arial"/>
          <w:b/>
          <w:sz w:val="20"/>
          <w:szCs w:val="20"/>
        </w:rPr>
        <w:lastRenderedPageBreak/>
        <w:t xml:space="preserve">LSC: </w:t>
      </w:r>
      <w:r>
        <w:rPr>
          <w:rFonts w:ascii="Arial" w:hAnsi="Arial" w:cs="Arial"/>
          <w:sz w:val="20"/>
          <w:szCs w:val="20"/>
        </w:rPr>
        <w:t>This work was supported by funding from the State of New Mexico.</w:t>
      </w:r>
      <w:r>
        <w:rPr>
          <w:rFonts w:ascii="Arial" w:hAnsi="Arial" w:cs="Arial"/>
          <w:b/>
          <w:sz w:val="20"/>
          <w:szCs w:val="20"/>
        </w:rPr>
        <w:t xml:space="preserve"> </w:t>
      </w:r>
    </w:p>
    <w:p>
      <w:pPr>
        <w:rPr>
          <w:rFonts w:ascii="Arial" w:eastAsiaTheme="minorEastAsia" w:hAnsi="Arial" w:cs="Arial"/>
          <w:sz w:val="20"/>
          <w:szCs w:val="20"/>
        </w:rPr>
      </w:pPr>
      <w:r>
        <w:rPr>
          <w:rFonts w:ascii="Arial" w:hAnsi="Arial" w:cs="Arial"/>
          <w:b/>
          <w:sz w:val="20"/>
          <w:szCs w:val="20"/>
        </w:rPr>
        <w:t>MESA-TOPMed/MESA Lung Study Acknowledgement</w:t>
      </w:r>
      <w:r>
        <w:rPr>
          <w:rFonts w:ascii="Arial" w:hAnsi="Arial" w:cs="Arial"/>
          <w:sz w:val="20"/>
          <w:szCs w:val="20"/>
        </w:rPr>
        <w:t xml:space="preserve">: </w:t>
      </w:r>
      <w:r>
        <w:rPr>
          <w:rFonts w:ascii="Arial" w:eastAsiaTheme="minorEastAsia" w:hAnsi="Arial" w:cs="Arial"/>
          <w:sz w:val="20"/>
          <w:szCs w:val="20"/>
        </w:rPr>
        <w:t>Molecular data for the Trans-Omics in Precision Medicine (TOPMed) program was supported by the National Heart, Lung and Blood Institute (NHLBI), with core services provided by the TOPMed Informatics Research Center (3R01HL-117626-02S1; contract HHSN268201800002I) and the TOPMed Data Coordinating Center (3R01HL-120393-02S1; contract HHSN268201800001I). We gratefully acknowledge the studies and participants who provided biological samples and data for TOPMed. Phenotype harmonization, data management, sample-identity QC, and general study coordination, were provided by the TOPMed Data Coordinating Center (3R01HL-120393-02S1; contract HHSN268201800001I). Proteomics data for the Multi-Ethnic Study of Atherosclerosis (MESA;  phs001416) were generated through the TOPMed MESA Multi-Omics project (HHSN2682015000031/HHSN26800004).  MESA and the MESA SHARe project are conducted and supported by the National Heart, Lung, and Blood Institute (NHLBI) in collaboration with MESA investigators. The MESA Lung Study is supported by R01-HL077612 and R01-HL093081. Phenotype harmonization for pulmonary traits was contributed by the NHLBI Pooled Cohorts Study with funding from NIH/NHLBI R21-HL121457, R21-HL129924, K23-HL130627, R01-HL077612. Support for MESA is provided by contracts HHSN268201500003I, N01-HC-95159, N01-HC-95160, N01-HC-95161, N01-HC-95162, N01-HC-95163, N01-HC-95164, N01-HC-95165, N01-HC-95166, N01-HC-95167, N01-HC-95168, N01-HC-95169, UL1-TR-000040, UL1-TR-001079, UL1-TR-001420. MESA Family is conducted and supported by the National Heart, Lung, and Blood Institute (NHLBI) in collaboration with MESA investigators.</w:t>
      </w:r>
      <w:r>
        <w:rPr>
          <w:rFonts w:ascii="Arial" w:eastAsiaTheme="minorEastAsia" w:hAnsi="Arial" w:cs="Arial"/>
          <w:sz w:val="20"/>
          <w:szCs w:val="20"/>
          <w:lang w:val="pt-BR"/>
        </w:rPr>
        <w:t xml:space="preserve"> Support is provided by grants and contracts R01HL071051, R01HL071205, R01HL071250, R01HL071251, R01HL071258, R01HL071259, and </w:t>
      </w:r>
      <w:r>
        <w:rPr>
          <w:rFonts w:ascii="Arial" w:eastAsiaTheme="minorEastAsia" w:hAnsi="Arial" w:cs="Arial"/>
          <w:sz w:val="20"/>
          <w:szCs w:val="20"/>
        </w:rPr>
        <w:t>by the National Center for Research Resources, Grant UL1RR033176. This study was supported in part by the National Center for Advancing Translational Sciences, CTSI grant UL1TR001881, the National Institute of Diabetes and Digestive and Kidney Disease Diabetes Research Center (DRC) grant DK063491 to the Southern California Diabetes Endocrinology Research Center, and NHLBI R01-HL131565.</w:t>
      </w:r>
    </w:p>
    <w:p>
      <w:pPr>
        <w:pStyle w:val="Default"/>
        <w:rPr>
          <w:rFonts w:ascii="Arial" w:hAnsi="Arial" w:cs="Arial"/>
          <w:sz w:val="20"/>
          <w:szCs w:val="20"/>
        </w:rPr>
      </w:pPr>
      <w:r>
        <w:rPr>
          <w:rFonts w:ascii="Arial" w:hAnsi="Arial" w:cs="Arial"/>
          <w:b/>
          <w:sz w:val="20"/>
          <w:szCs w:val="20"/>
        </w:rPr>
        <w:t>SPIROMICS:</w:t>
      </w:r>
      <w:r>
        <w:rPr>
          <w:rFonts w:ascii="Arial" w:hAnsi="Arial" w:cs="Arial"/>
          <w:sz w:val="20"/>
          <w:szCs w:val="20"/>
        </w:rPr>
        <w:t xml:space="preserve">  The authors thank the SPIROMICS participants and participating physicians, investigators and staff for making this research possible. More information about the study and how to access SPIROMICS data is at www.spiromics.org. We would like to acknowledge the following current and former investigators of the SPIROMICS sites and reading centers: Neil E Alexis, MD; Wayne H Anderson, PhD; Mehrdad Arjomandi, MD; Igor Barjaktarevic, MD, PhD; R Graham Barr, MD, DrPH; Lori A Bateman, MSc; Surya P Bhatt, MD; Eugene R Bleecker, MD; Richard C Boucher, MD; Russell P Bowler, MD, PhD; Stephanie A Christenson, MD; Alejandro P Comellas, MD; Christopher B Cooper, MD, PhD; David J Couper, PhD; Gerard J Criner, MD; Ronald G Crystal, MD; Jeffrey L Curtis, MD; Claire M Doerschuk, MD; Mark T Dransfield, MD; Brad Drummond, MD; Christine M Freeman, PhD; Craig Galban, PhD; MeiLan K Han, MD, MS; Nadia N Hansel, MD, MPH; Annette T Hastie, PhD; Eric A Hoffman, PhD; Yvonne Huang, MD; Robert J Kaner, MD; Richard E Kanner, MD; Eric C Kleerup, MD; Jerry A Krishnan, MD, PhD; Lisa M LaVange, PhD; Stephen C Lazarus, MD; Fernando J Martinez, MD, MS; Deborah A Meyers, PhD; Wendy C Moore, MD; John D Newell Jr, MD; Robert Paine, III, MD; Laura Paulin, MD, MHS; Stephen P Peters, MD, PhD; Cheryl Pirozzi, MD; Nirupama Putcha, MD, MHS; Elizabeth C Oelsner, MD, MPH; Wanda K O’Neal, PhD; Victor E Ortega, MD, PhD; Sanjeev Raman, MBBS, MD; Stephen I. Rennard, MD; Donald P Tashkin, MD; J Michael Wells, MD; Robert A Wise, MD; and Prescott G Woodruff, MD, MPH. The project officers from the Lung Division of the National Heart, Lung, and Blood Institute were Lisa Postow, PhD, and Lisa Viviano, BSN; SPIROMICS was supported by contracts from the NIH/NHLBI (HHSN268200900013C, HHSN268200900014C, HHSN268200900015C, HHSN268200900016C, HHSN268200900017C, HHSN268200900018C, HHSN268200900019C, HHSN268200900020C), grants from the NIH/NHLBI (U01 HL137880 and U24 HL141762), and supplemented by </w:t>
      </w:r>
      <w:r>
        <w:rPr>
          <w:rFonts w:ascii="Arial" w:hAnsi="Arial" w:cs="Arial"/>
          <w:sz w:val="20"/>
          <w:szCs w:val="20"/>
        </w:rPr>
        <w:lastRenderedPageBreak/>
        <w:t>contributions made through the Foundation for the NIH and the COPD Foundation from AstraZeneca/MedImmune; Bayer; Bellerophon Therapeutics; Boehringer-Ingelheim Pharmaceuticals, Inc.; Chiesi Farmaceutici S.p.A.; Forest Research Institute, Inc.; GlaxoSmithKline; Grifols Therapeutics, Inc.; Ikaria, Inc.; Novartis Pharmaceuticals Corporation; Nycomed GmbH; ProterixBio; Regeneron Pharmaceuticals, Inc.; Sanofi; Sunovion; Takeda Pharmaceutical Company; and Theravance Biopharma and Mylan.</w:t>
      </w:r>
    </w:p>
    <w:p>
      <w:pPr>
        <w:pStyle w:val="Default"/>
        <w:rPr>
          <w:rFonts w:ascii="Arial" w:hAnsi="Arial" w:cs="Arial"/>
          <w:sz w:val="20"/>
          <w:szCs w:val="20"/>
        </w:rPr>
      </w:pPr>
    </w:p>
    <w:p>
      <w:pPr>
        <w:spacing w:line="240" w:lineRule="auto"/>
        <w:rPr>
          <w:rFonts w:ascii="Arial" w:eastAsia="Arial" w:hAnsi="Arial" w:cs="Arial"/>
          <w:sz w:val="20"/>
          <w:szCs w:val="20"/>
        </w:rPr>
      </w:pPr>
      <w:r>
        <w:rPr>
          <w:rFonts w:ascii="Arial" w:eastAsia="Arial" w:hAnsi="Arial" w:cs="Arial"/>
          <w:b/>
          <w:sz w:val="20"/>
          <w:szCs w:val="20"/>
        </w:rPr>
        <w:t>Short Running Head</w:t>
      </w:r>
      <w:r>
        <w:rPr>
          <w:rFonts w:ascii="Arial" w:eastAsia="Arial" w:hAnsi="Arial" w:cs="Arial"/>
          <w:sz w:val="20"/>
          <w:szCs w:val="20"/>
        </w:rPr>
        <w:t>:  protein markers of lung function decline</w:t>
      </w:r>
    </w:p>
    <w:p>
      <w:pPr>
        <w:spacing w:line="240" w:lineRule="auto"/>
        <w:rPr>
          <w:rFonts w:ascii="Arial" w:eastAsia="Arial" w:hAnsi="Arial" w:cs="Arial"/>
          <w:sz w:val="20"/>
          <w:szCs w:val="20"/>
        </w:rPr>
      </w:pPr>
      <w:r>
        <w:rPr>
          <w:rFonts w:ascii="Arial" w:eastAsia="Arial" w:hAnsi="Arial" w:cs="Arial"/>
          <w:b/>
          <w:sz w:val="20"/>
          <w:szCs w:val="20"/>
        </w:rPr>
        <w:t>Subject Category:</w:t>
      </w:r>
      <w:r>
        <w:rPr>
          <w:rFonts w:ascii="Arial" w:eastAsia="Arial" w:hAnsi="Arial" w:cs="Arial"/>
          <w:sz w:val="20"/>
          <w:szCs w:val="20"/>
        </w:rPr>
        <w:t xml:space="preserve"> 3.06 Functional genomics/proteomics; 9.06 COPD: epidemiology </w:t>
      </w:r>
    </w:p>
    <w:p>
      <w:pPr>
        <w:spacing w:line="240" w:lineRule="auto"/>
        <w:rPr>
          <w:rFonts w:ascii="Arial" w:eastAsia="Arial" w:hAnsi="Arial" w:cs="Arial"/>
          <w:sz w:val="20"/>
          <w:szCs w:val="20"/>
        </w:rPr>
      </w:pPr>
      <w:r>
        <w:rPr>
          <w:rFonts w:ascii="Arial" w:eastAsia="Arial" w:hAnsi="Arial" w:cs="Arial"/>
          <w:b/>
          <w:sz w:val="20"/>
          <w:szCs w:val="20"/>
        </w:rPr>
        <w:t>Word Count:</w:t>
      </w:r>
      <w:r>
        <w:rPr>
          <w:rFonts w:ascii="Arial" w:eastAsia="Arial" w:hAnsi="Arial" w:cs="Arial"/>
          <w:sz w:val="20"/>
          <w:szCs w:val="20"/>
        </w:rPr>
        <w:t xml:space="preserve"> 3,500 words</w:t>
      </w:r>
    </w:p>
    <w:p>
      <w:pPr>
        <w:spacing w:line="240" w:lineRule="auto"/>
        <w:rPr>
          <w:rFonts w:ascii="Arial" w:eastAsia="Arial" w:hAnsi="Arial" w:cs="Arial"/>
          <w:sz w:val="20"/>
          <w:szCs w:val="20"/>
        </w:rPr>
      </w:pPr>
      <w:r>
        <w:rPr>
          <w:rFonts w:ascii="Arial" w:eastAsia="Arial" w:hAnsi="Arial" w:cs="Arial"/>
          <w:b/>
          <w:sz w:val="20"/>
          <w:szCs w:val="20"/>
        </w:rPr>
        <w:t>Key Words</w:t>
      </w:r>
      <w:r>
        <w:rPr>
          <w:rFonts w:ascii="Arial" w:eastAsia="Arial" w:hAnsi="Arial" w:cs="Arial"/>
          <w:sz w:val="20"/>
          <w:szCs w:val="20"/>
        </w:rPr>
        <w:t>: biomarker, lung function, FEV</w:t>
      </w:r>
      <w:r>
        <w:rPr>
          <w:rFonts w:ascii="Arial" w:eastAsia="Arial" w:hAnsi="Arial" w:cs="Arial"/>
          <w:sz w:val="20"/>
          <w:szCs w:val="20"/>
          <w:vertAlign w:val="subscript"/>
        </w:rPr>
        <w:t>1</w:t>
      </w:r>
      <w:r>
        <w:rPr>
          <w:rFonts w:ascii="Arial" w:eastAsia="Arial" w:hAnsi="Arial" w:cs="Arial"/>
          <w:sz w:val="20"/>
          <w:szCs w:val="20"/>
        </w:rPr>
        <w:t xml:space="preserve"> decline, proteomics</w:t>
      </w:r>
    </w:p>
    <w:p>
      <w:pPr>
        <w:rPr>
          <w:rFonts w:ascii="Arial" w:eastAsia="Arial" w:hAnsi="Arial" w:cs="Arial"/>
          <w:sz w:val="20"/>
          <w:szCs w:val="20"/>
        </w:rPr>
      </w:pPr>
      <w:r>
        <w:rPr>
          <w:rFonts w:ascii="Arial" w:eastAsia="Arial" w:hAnsi="Arial" w:cs="Arial"/>
          <w:sz w:val="20"/>
          <w:szCs w:val="20"/>
        </w:rPr>
        <w:t xml:space="preserve">This article has an online data supplement, which is accessible from this issue’s table of content online at </w:t>
      </w:r>
      <w:hyperlink r:id="rId10" w:history="1">
        <w:r>
          <w:rPr>
            <w:rStyle w:val="Hyperlink"/>
            <w:rFonts w:ascii="Arial" w:eastAsia="Arial" w:hAnsi="Arial" w:cs="Arial"/>
            <w:sz w:val="20"/>
            <w:szCs w:val="20"/>
          </w:rPr>
          <w:t>www.atsjournals.org</w:t>
        </w:r>
      </w:hyperlink>
    </w:p>
    <w:p>
      <w:pPr>
        <w:rPr>
          <w:rFonts w:ascii="Arial" w:eastAsia="Arial" w:hAnsi="Arial" w:cs="Arial"/>
          <w:b/>
          <w:sz w:val="20"/>
          <w:szCs w:val="20"/>
        </w:rPr>
      </w:pPr>
    </w:p>
    <w:p>
      <w:pPr>
        <w:rPr>
          <w:rFonts w:ascii="Arial" w:eastAsia="Arial" w:hAnsi="Arial" w:cs="Arial"/>
          <w:b/>
          <w:sz w:val="20"/>
          <w:szCs w:val="20"/>
        </w:rPr>
      </w:pPr>
      <w:r>
        <w:rPr>
          <w:rFonts w:ascii="Arial" w:eastAsia="Arial" w:hAnsi="Arial" w:cs="Arial"/>
          <w:b/>
          <w:sz w:val="20"/>
          <w:szCs w:val="20"/>
        </w:rPr>
        <w:br w:type="page"/>
      </w:r>
    </w:p>
    <w:p>
      <w:pPr>
        <w:spacing w:line="480" w:lineRule="auto"/>
        <w:rPr>
          <w:rFonts w:ascii="Arial" w:eastAsia="Arial" w:hAnsi="Arial" w:cs="Arial"/>
          <w:sz w:val="24"/>
          <w:szCs w:val="24"/>
        </w:rPr>
      </w:pPr>
      <w:r>
        <w:rPr>
          <w:rFonts w:ascii="Arial" w:eastAsia="Arial" w:hAnsi="Arial" w:cs="Arial"/>
          <w:b/>
          <w:sz w:val="24"/>
          <w:szCs w:val="24"/>
        </w:rPr>
        <w:lastRenderedPageBreak/>
        <w:t>At a Glance Commentary:</w:t>
      </w:r>
      <w:r>
        <w:rPr>
          <w:rFonts w:ascii="Arial" w:eastAsia="Arial" w:hAnsi="Arial" w:cs="Arial"/>
          <w:sz w:val="24"/>
          <w:szCs w:val="24"/>
        </w:rPr>
        <w:t xml:space="preserve">  Although certain environmental and genetic determinants of lung function and COPD have been identified, our understanding of the underlying mechanisms that contribute to COPD remains incomplete.  Recent improvements in proteomic profiling technologies have enhanced our ability to evaluate systemic markers associated with COPD.  Here we have identified novel protein markers and pathways associated with pulmonary function and lung function decline across multiple cohorts.</w:t>
      </w:r>
    </w:p>
    <w:p>
      <w:pPr>
        <w:spacing w:line="240" w:lineRule="auto"/>
        <w:rPr>
          <w:rFonts w:ascii="Arial" w:eastAsia="Arial" w:hAnsi="Arial" w:cs="Arial"/>
          <w:b/>
          <w:sz w:val="20"/>
          <w:szCs w:val="20"/>
        </w:rPr>
      </w:pPr>
    </w:p>
    <w:p>
      <w:pPr>
        <w:spacing w:line="240" w:lineRule="auto"/>
        <w:rPr>
          <w:rFonts w:ascii="Arial" w:eastAsia="Arial" w:hAnsi="Arial" w:cs="Arial"/>
          <w:sz w:val="24"/>
          <w:szCs w:val="24"/>
        </w:rPr>
      </w:pPr>
      <w:r>
        <w:br w:type="page"/>
      </w:r>
    </w:p>
    <w:p>
      <w:pPr>
        <w:spacing w:line="480" w:lineRule="auto"/>
        <w:rPr>
          <w:rFonts w:ascii="Arial" w:eastAsia="Arial" w:hAnsi="Arial" w:cs="Arial"/>
          <w:b/>
          <w:sz w:val="24"/>
          <w:szCs w:val="24"/>
        </w:rPr>
        <w:sectPr>
          <w:pgSz w:w="12240" w:h="15840"/>
          <w:pgMar w:top="1440" w:right="1800" w:bottom="1440" w:left="1800" w:header="720" w:footer="720" w:gutter="0"/>
          <w:pgNumType w:start="1"/>
          <w:cols w:space="720"/>
          <w:docGrid w:linePitch="299"/>
        </w:sectPr>
      </w:pPr>
    </w:p>
    <w:p>
      <w:pPr>
        <w:spacing w:line="480" w:lineRule="auto"/>
        <w:rPr>
          <w:rFonts w:ascii="Arial" w:eastAsia="Arial" w:hAnsi="Arial" w:cs="Arial"/>
          <w:sz w:val="24"/>
          <w:szCs w:val="24"/>
        </w:rPr>
      </w:pPr>
      <w:r>
        <w:rPr>
          <w:rFonts w:ascii="Arial" w:eastAsia="Arial" w:hAnsi="Arial" w:cs="Arial"/>
          <w:b/>
          <w:sz w:val="24"/>
          <w:szCs w:val="24"/>
        </w:rPr>
        <w:lastRenderedPageBreak/>
        <w:t xml:space="preserve">Abstract </w:t>
      </w:r>
    </w:p>
    <w:p>
      <w:pPr>
        <w:spacing w:line="480" w:lineRule="auto"/>
        <w:rPr>
          <w:rFonts w:ascii="Arial" w:eastAsia="Arial" w:hAnsi="Arial" w:cs="Arial"/>
          <w:sz w:val="24"/>
          <w:szCs w:val="24"/>
        </w:rPr>
      </w:pPr>
      <w:r>
        <w:rPr>
          <w:rFonts w:ascii="Arial" w:hAnsi="Arial" w:cs="Arial"/>
          <w:b/>
          <w:sz w:val="24"/>
          <w:szCs w:val="24"/>
        </w:rPr>
        <w:t>Rationale:</w:t>
      </w:r>
      <w:r>
        <w:rPr>
          <w:rFonts w:ascii="Arial" w:hAnsi="Arial" w:cs="Arial"/>
          <w:sz w:val="24"/>
          <w:szCs w:val="24"/>
        </w:rPr>
        <w:t xml:space="preserve">  </w:t>
      </w:r>
      <w:r>
        <w:rPr>
          <w:rFonts w:ascii="Arial" w:eastAsia="Arial" w:hAnsi="Arial" w:cs="Arial"/>
          <w:sz w:val="24"/>
          <w:szCs w:val="24"/>
        </w:rPr>
        <w:t>Chronic obstructive pulmonary disease (COPD) is a common, complex respiratory disease characterized by a</w:t>
      </w:r>
      <w:r>
        <w:rPr>
          <w:rFonts w:ascii="Arial" w:hAnsi="Arial" w:cs="Arial"/>
          <w:sz w:val="24"/>
          <w:szCs w:val="24"/>
        </w:rPr>
        <w:t xml:space="preserve">irway obstruction and accelerated lung function decline.  </w:t>
      </w:r>
      <w:r>
        <w:rPr>
          <w:rFonts w:ascii="Arial" w:eastAsia="Arial" w:hAnsi="Arial" w:cs="Arial"/>
          <w:sz w:val="24"/>
          <w:szCs w:val="24"/>
        </w:rPr>
        <w:t>Our understanding of systemic protein biomarkers associated with COPD remains incomplete.</w:t>
      </w:r>
    </w:p>
    <w:p>
      <w:pPr>
        <w:spacing w:line="480" w:lineRule="auto"/>
        <w:rPr>
          <w:rFonts w:ascii="Arial" w:hAnsi="Arial" w:cs="Arial"/>
          <w:sz w:val="24"/>
          <w:szCs w:val="24"/>
        </w:rPr>
      </w:pPr>
      <w:r>
        <w:rPr>
          <w:rFonts w:ascii="Arial" w:hAnsi="Arial" w:cs="Arial"/>
          <w:b/>
          <w:sz w:val="24"/>
          <w:szCs w:val="24"/>
        </w:rPr>
        <w:t>Objectives:</w:t>
      </w:r>
      <w:r>
        <w:rPr>
          <w:rFonts w:ascii="Arial" w:hAnsi="Arial" w:cs="Arial"/>
          <w:sz w:val="24"/>
          <w:szCs w:val="24"/>
        </w:rPr>
        <w:t xml:space="preserve">  We tested whether aptamer-based protein profiling could identify markers and pathways related to impaired pulmonary function and lung function decline in multiple studies.  </w:t>
      </w:r>
    </w:p>
    <w:p>
      <w:pPr>
        <w:spacing w:line="480" w:lineRule="auto"/>
        <w:rPr>
          <w:rFonts w:ascii="Arial" w:hAnsi="Arial" w:cs="Arial"/>
          <w:sz w:val="24"/>
          <w:szCs w:val="24"/>
        </w:rPr>
      </w:pPr>
      <w:r>
        <w:rPr>
          <w:rFonts w:ascii="Arial" w:hAnsi="Arial" w:cs="Arial"/>
          <w:b/>
          <w:sz w:val="24"/>
          <w:szCs w:val="24"/>
        </w:rPr>
        <w:t>Methods:</w:t>
      </w:r>
      <w:r>
        <w:rPr>
          <w:rFonts w:ascii="Arial" w:hAnsi="Arial" w:cs="Arial"/>
          <w:sz w:val="24"/>
          <w:szCs w:val="24"/>
        </w:rPr>
        <w:t xml:space="preserve">  We studied 3,827 non-Hispanic/European White participants across six cohort studies with both aptamer-based proteomic and spirometry data. In linear regression models we examined protein associations with baseline FEV</w:t>
      </w:r>
      <w:r>
        <w:rPr>
          <w:rFonts w:ascii="Arial" w:hAnsi="Arial" w:cs="Arial"/>
          <w:sz w:val="24"/>
          <w:szCs w:val="24"/>
          <w:vertAlign w:val="subscript"/>
        </w:rPr>
        <w:t>1</w:t>
      </w:r>
      <w:r>
        <w:rPr>
          <w:rFonts w:ascii="Arial" w:hAnsi="Arial" w:cs="Arial"/>
          <w:sz w:val="24"/>
          <w:szCs w:val="24"/>
        </w:rPr>
        <w:t xml:space="preserve"> and FEV</w:t>
      </w:r>
      <w:r>
        <w:rPr>
          <w:rFonts w:ascii="Arial" w:hAnsi="Arial" w:cs="Arial"/>
          <w:sz w:val="24"/>
          <w:szCs w:val="24"/>
          <w:vertAlign w:val="subscript"/>
        </w:rPr>
        <w:t>1</w:t>
      </w:r>
      <w:r>
        <w:rPr>
          <w:rFonts w:ascii="Arial" w:hAnsi="Arial" w:cs="Arial"/>
          <w:sz w:val="24"/>
          <w:szCs w:val="24"/>
        </w:rPr>
        <w:t>/FVC.  In linear mixed effects models we investigated the associations of baseline protein levels with rate of FEV</w:t>
      </w:r>
      <w:r>
        <w:rPr>
          <w:rFonts w:ascii="Arial" w:hAnsi="Arial" w:cs="Arial"/>
          <w:sz w:val="24"/>
          <w:szCs w:val="24"/>
          <w:vertAlign w:val="subscript"/>
        </w:rPr>
        <w:t>1</w:t>
      </w:r>
      <w:r>
        <w:rPr>
          <w:rFonts w:ascii="Arial" w:hAnsi="Arial" w:cs="Arial"/>
          <w:sz w:val="24"/>
          <w:szCs w:val="24"/>
        </w:rPr>
        <w:t xml:space="preserve"> decline (mL/year) in 2,636 participants with up to 7 years of follow-up spirometry.   </w:t>
      </w:r>
    </w:p>
    <w:p>
      <w:pPr>
        <w:spacing w:line="480" w:lineRule="auto"/>
        <w:rPr>
          <w:rFonts w:ascii="Arial" w:eastAsia="Arial" w:hAnsi="Arial" w:cs="Arial"/>
          <w:sz w:val="24"/>
          <w:szCs w:val="24"/>
        </w:rPr>
      </w:pPr>
      <w:r>
        <w:rPr>
          <w:rFonts w:ascii="Arial" w:eastAsia="Arial" w:hAnsi="Arial" w:cs="Arial"/>
          <w:b/>
          <w:sz w:val="24"/>
          <w:szCs w:val="24"/>
        </w:rPr>
        <w:t xml:space="preserve">Measurements and Main Results:  </w:t>
      </w:r>
      <w:r>
        <w:rPr>
          <w:rFonts w:ascii="Arial" w:eastAsia="Arial" w:hAnsi="Arial" w:cs="Arial"/>
          <w:sz w:val="24"/>
          <w:szCs w:val="24"/>
        </w:rPr>
        <w:t>We identified 198 proteins associated with FEV</w:t>
      </w:r>
      <w:r>
        <w:rPr>
          <w:rFonts w:ascii="Arial" w:eastAsia="Arial" w:hAnsi="Arial" w:cs="Arial"/>
          <w:sz w:val="24"/>
          <w:szCs w:val="24"/>
          <w:vertAlign w:val="subscript"/>
        </w:rPr>
        <w:t xml:space="preserve">1, </w:t>
      </w:r>
      <w:r>
        <w:rPr>
          <w:rFonts w:ascii="Arial" w:eastAsia="Arial" w:hAnsi="Arial" w:cs="Arial"/>
          <w:sz w:val="24"/>
          <w:szCs w:val="24"/>
        </w:rPr>
        <w:t>among which 12 proteins were also significantly associated with FEV</w:t>
      </w:r>
      <w:r>
        <w:rPr>
          <w:rFonts w:ascii="Arial" w:eastAsia="Arial" w:hAnsi="Arial" w:cs="Arial"/>
          <w:sz w:val="24"/>
          <w:szCs w:val="24"/>
          <w:vertAlign w:val="subscript"/>
        </w:rPr>
        <w:t>1</w:t>
      </w:r>
      <w:r>
        <w:rPr>
          <w:rFonts w:ascii="Arial" w:eastAsia="Arial" w:hAnsi="Arial" w:cs="Arial"/>
          <w:sz w:val="24"/>
          <w:szCs w:val="24"/>
        </w:rPr>
        <w:t>/FVC, including retinal binding protein 4 (FEV</w:t>
      </w:r>
      <w:r>
        <w:rPr>
          <w:rFonts w:ascii="Arial" w:eastAsia="Arial" w:hAnsi="Arial" w:cs="Arial"/>
          <w:sz w:val="24"/>
          <w:szCs w:val="24"/>
          <w:vertAlign w:val="subscript"/>
        </w:rPr>
        <w:t>1</w:t>
      </w:r>
      <w:r>
        <w:rPr>
          <w:rFonts w:ascii="Arial" w:eastAsia="Arial" w:hAnsi="Arial" w:cs="Arial"/>
          <w:sz w:val="24"/>
          <w:szCs w:val="24"/>
        </w:rPr>
        <w:t xml:space="preserve">: β=0.0307, </w:t>
      </w:r>
      <w:r>
        <w:rPr>
          <w:rFonts w:ascii="Arial" w:eastAsia="Arial" w:hAnsi="Arial" w:cs="Arial"/>
          <w:i/>
          <w:sz w:val="24"/>
          <w:szCs w:val="24"/>
        </w:rPr>
        <w:t>Q=</w:t>
      </w:r>
      <w:r>
        <w:rPr>
          <w:rFonts w:ascii="Arial" w:eastAsia="Arial" w:hAnsi="Arial" w:cs="Arial"/>
          <w:color w:val="000000"/>
          <w:sz w:val="24"/>
          <w:szCs w:val="24"/>
        </w:rPr>
        <w:t>2.18×10</w:t>
      </w:r>
      <w:r>
        <w:rPr>
          <w:rFonts w:ascii="Arial" w:eastAsia="Arial" w:hAnsi="Arial" w:cs="Arial"/>
          <w:color w:val="000000"/>
          <w:sz w:val="24"/>
          <w:szCs w:val="24"/>
          <w:vertAlign w:val="superscript"/>
        </w:rPr>
        <w:t>-4</w:t>
      </w:r>
      <w:r>
        <w:rPr>
          <w:rFonts w:ascii="Arial" w:eastAsia="Arial" w:hAnsi="Arial" w:cs="Arial"/>
          <w:sz w:val="24"/>
          <w:szCs w:val="24"/>
        </w:rPr>
        <w:t>; FEV</w:t>
      </w:r>
      <w:r>
        <w:rPr>
          <w:rFonts w:ascii="Arial" w:eastAsia="Arial" w:hAnsi="Arial" w:cs="Arial"/>
          <w:sz w:val="24"/>
          <w:szCs w:val="24"/>
          <w:vertAlign w:val="subscript"/>
        </w:rPr>
        <w:t>1</w:t>
      </w:r>
      <w:r>
        <w:rPr>
          <w:rFonts w:ascii="Arial" w:eastAsia="Arial" w:hAnsi="Arial" w:cs="Arial"/>
          <w:sz w:val="24"/>
          <w:szCs w:val="24"/>
        </w:rPr>
        <w:t xml:space="preserve">/FVC: β=0.008, </w:t>
      </w:r>
      <w:r>
        <w:rPr>
          <w:rFonts w:ascii="Arial" w:eastAsia="Arial" w:hAnsi="Arial" w:cs="Arial"/>
          <w:i/>
          <w:sz w:val="24"/>
          <w:szCs w:val="24"/>
        </w:rPr>
        <w:t>Q</w:t>
      </w:r>
      <w:r>
        <w:rPr>
          <w:rFonts w:ascii="Arial" w:eastAsia="Arial" w:hAnsi="Arial" w:cs="Arial"/>
          <w:sz w:val="24"/>
          <w:szCs w:val="24"/>
        </w:rPr>
        <w:t>=4.0×10</w:t>
      </w:r>
      <w:r>
        <w:rPr>
          <w:rFonts w:ascii="Arial" w:eastAsia="Arial" w:hAnsi="Arial" w:cs="Arial"/>
          <w:sz w:val="24"/>
          <w:szCs w:val="24"/>
          <w:vertAlign w:val="superscript"/>
        </w:rPr>
        <w:t>-3</w:t>
      </w:r>
      <w:r>
        <w:rPr>
          <w:rFonts w:ascii="Arial" w:eastAsia="Arial" w:hAnsi="Arial" w:cs="Arial"/>
          <w:sz w:val="24"/>
          <w:szCs w:val="24"/>
        </w:rPr>
        <w:t>) and bactericidal permeability-increasing protein (FEV</w:t>
      </w:r>
      <w:r>
        <w:rPr>
          <w:rFonts w:ascii="Arial" w:eastAsia="Arial" w:hAnsi="Arial" w:cs="Arial"/>
          <w:sz w:val="24"/>
          <w:szCs w:val="24"/>
          <w:vertAlign w:val="subscript"/>
        </w:rPr>
        <w:t>1</w:t>
      </w:r>
      <w:r>
        <w:rPr>
          <w:rFonts w:ascii="Arial" w:eastAsia="Arial" w:hAnsi="Arial" w:cs="Arial"/>
          <w:sz w:val="24"/>
          <w:szCs w:val="24"/>
        </w:rPr>
        <w:t>:</w:t>
      </w:r>
      <w:r>
        <w:rPr>
          <w:rFonts w:ascii="Arial" w:eastAsia="Symbol" w:hAnsi="Arial" w:cs="Arial"/>
          <w:sz w:val="24"/>
          <w:szCs w:val="24"/>
        </w:rPr>
        <w:t xml:space="preserve"> β=-0.0280, </w:t>
      </w:r>
      <w:r>
        <w:rPr>
          <w:rFonts w:ascii="Arial" w:eastAsia="Symbol" w:hAnsi="Arial" w:cs="Arial"/>
          <w:i/>
          <w:sz w:val="24"/>
          <w:szCs w:val="24"/>
        </w:rPr>
        <w:t>Q</w:t>
      </w:r>
      <w:r>
        <w:rPr>
          <w:rFonts w:ascii="Arial" w:eastAsia="Symbol" w:hAnsi="Arial" w:cs="Arial"/>
          <w:sz w:val="24"/>
          <w:szCs w:val="24"/>
        </w:rPr>
        <w:t>=6.80</w:t>
      </w:r>
      <w:r>
        <w:rPr>
          <w:rFonts w:ascii="Arial" w:hAnsi="Arial" w:cs="Arial"/>
          <w:position w:val="2"/>
          <w:sz w:val="24"/>
          <w:szCs w:val="24"/>
        </w:rPr>
        <w:t>×</w:t>
      </w:r>
      <w:r>
        <w:rPr>
          <w:rFonts w:ascii="Arial" w:hAnsi="Arial" w:cs="Arial"/>
          <w:sz w:val="24"/>
          <w:szCs w:val="24"/>
        </w:rPr>
        <w:t>10</w:t>
      </w:r>
      <w:r>
        <w:rPr>
          <w:rFonts w:ascii="Arial" w:eastAsia="Arial" w:hAnsi="Arial" w:cs="Arial"/>
          <w:color w:val="000000"/>
          <w:sz w:val="24"/>
          <w:szCs w:val="24"/>
          <w:vertAlign w:val="superscript"/>
        </w:rPr>
        <w:t>-3</w:t>
      </w:r>
      <w:r>
        <w:rPr>
          <w:rFonts w:ascii="Arial" w:eastAsia="Arial" w:hAnsi="Arial" w:cs="Arial"/>
          <w:color w:val="000000"/>
          <w:sz w:val="24"/>
          <w:szCs w:val="24"/>
        </w:rPr>
        <w:t>; FEV</w:t>
      </w:r>
      <w:r>
        <w:rPr>
          <w:rFonts w:ascii="Arial" w:eastAsia="Arial" w:hAnsi="Arial" w:cs="Arial"/>
          <w:sz w:val="24"/>
          <w:szCs w:val="24"/>
          <w:vertAlign w:val="subscript"/>
        </w:rPr>
        <w:t>1</w:t>
      </w:r>
      <w:r>
        <w:rPr>
          <w:rFonts w:ascii="Arial" w:eastAsia="Arial" w:hAnsi="Arial" w:cs="Arial"/>
          <w:color w:val="000000"/>
          <w:sz w:val="24"/>
          <w:szCs w:val="24"/>
        </w:rPr>
        <w:t>/FVC:</w:t>
      </w:r>
      <w:r>
        <w:rPr>
          <w:rFonts w:ascii="Arial" w:eastAsia="Arial" w:hAnsi="Arial" w:cs="Arial"/>
          <w:sz w:val="24"/>
          <w:szCs w:val="24"/>
        </w:rPr>
        <w:t xml:space="preserve"> </w:t>
      </w:r>
      <w:r>
        <w:rPr>
          <w:rFonts w:ascii="Arial" w:eastAsia="Symbol" w:hAnsi="Arial" w:cs="Arial"/>
          <w:sz w:val="24"/>
          <w:szCs w:val="24"/>
        </w:rPr>
        <w:t>β</w:t>
      </w:r>
      <w:r>
        <w:rPr>
          <w:rFonts w:ascii="Arial" w:eastAsia="Arial" w:hAnsi="Arial" w:cs="Arial"/>
          <w:sz w:val="24"/>
          <w:szCs w:val="24"/>
        </w:rPr>
        <w:t xml:space="preserve">=0.0050, </w:t>
      </w:r>
      <w:r>
        <w:rPr>
          <w:rFonts w:ascii="Arial" w:eastAsia="Arial" w:hAnsi="Arial" w:cs="Arial"/>
          <w:i/>
          <w:sz w:val="24"/>
          <w:szCs w:val="24"/>
        </w:rPr>
        <w:t>Q</w:t>
      </w:r>
      <w:r>
        <w:rPr>
          <w:rFonts w:ascii="Arial" w:eastAsia="Arial" w:hAnsi="Arial" w:cs="Arial"/>
          <w:sz w:val="24"/>
          <w:szCs w:val="24"/>
        </w:rPr>
        <w:t>=0.04).  We identified 15 proteins associated with the rate of FEV</w:t>
      </w:r>
      <w:r>
        <w:rPr>
          <w:rFonts w:ascii="Arial" w:eastAsia="Arial" w:hAnsi="Arial" w:cs="Arial"/>
          <w:sz w:val="24"/>
          <w:szCs w:val="24"/>
          <w:vertAlign w:val="subscript"/>
        </w:rPr>
        <w:t>1</w:t>
      </w:r>
      <w:r>
        <w:rPr>
          <w:rFonts w:ascii="Arial" w:eastAsia="Arial" w:hAnsi="Arial" w:cs="Arial"/>
          <w:sz w:val="24"/>
          <w:szCs w:val="24"/>
        </w:rPr>
        <w:t xml:space="preserve"> decline (</w:t>
      </w:r>
      <w:r>
        <w:rPr>
          <w:rFonts w:ascii="Arial" w:eastAsia="Arial" w:hAnsi="Arial" w:cs="Arial"/>
          <w:i/>
          <w:sz w:val="24"/>
          <w:szCs w:val="24"/>
        </w:rPr>
        <w:t>Q</w:t>
      </w:r>
      <w:r>
        <w:rPr>
          <w:rFonts w:ascii="Arial" w:eastAsia="Arial" w:hAnsi="Arial" w:cs="Arial"/>
          <w:sz w:val="24"/>
          <w:szCs w:val="24"/>
        </w:rPr>
        <w:t xml:space="preserve">&lt;0.05), including tissue factor and nidogen (β=-5.21 mL/year, </w:t>
      </w:r>
      <w:r>
        <w:rPr>
          <w:rFonts w:ascii="Arial" w:eastAsia="Arial" w:hAnsi="Arial" w:cs="Arial"/>
          <w:i/>
          <w:sz w:val="24"/>
          <w:szCs w:val="24"/>
        </w:rPr>
        <w:t>Q</w:t>
      </w:r>
      <w:r>
        <w:rPr>
          <w:rFonts w:ascii="Arial" w:eastAsia="Arial" w:hAnsi="Arial" w:cs="Arial"/>
          <w:sz w:val="24"/>
          <w:szCs w:val="24"/>
        </w:rPr>
        <w:t xml:space="preserve">=0.016 and β=-4.90 mL/year, </w:t>
      </w:r>
      <w:r>
        <w:rPr>
          <w:rFonts w:ascii="Arial" w:eastAsia="Arial" w:hAnsi="Arial" w:cs="Arial"/>
          <w:i/>
          <w:sz w:val="24"/>
          <w:szCs w:val="24"/>
        </w:rPr>
        <w:t>Q</w:t>
      </w:r>
      <w:r>
        <w:rPr>
          <w:rFonts w:ascii="Arial" w:eastAsia="Arial" w:hAnsi="Arial" w:cs="Arial"/>
          <w:sz w:val="24"/>
          <w:szCs w:val="24"/>
        </w:rPr>
        <w:t xml:space="preserve">=0.020, respectively). Several protein associations supported previous GWAS findings for </w:t>
      </w:r>
      <w:r>
        <w:rPr>
          <w:rFonts w:ascii="Arial" w:eastAsia="Arial" w:hAnsi="Arial" w:cs="Arial"/>
          <w:sz w:val="24"/>
          <w:szCs w:val="24"/>
        </w:rPr>
        <w:lastRenderedPageBreak/>
        <w:t>lung function and COPD.  Pathways and processes associated with lung function included extracellular matrix organization, dysregulation of coagulation and angiogenesis.</w:t>
      </w:r>
    </w:p>
    <w:p>
      <w:pPr>
        <w:spacing w:line="480" w:lineRule="auto"/>
        <w:rPr>
          <w:rFonts w:ascii="Arial" w:hAnsi="Arial" w:cs="Arial"/>
          <w:color w:val="000000"/>
          <w:sz w:val="24"/>
          <w:szCs w:val="24"/>
          <w:shd w:val="clear" w:color="auto" w:fill="FFFFFF"/>
        </w:rPr>
      </w:pPr>
      <w:r>
        <w:rPr>
          <w:rFonts w:ascii="Arial" w:eastAsia="Arial" w:hAnsi="Arial" w:cs="Arial"/>
          <w:b/>
          <w:sz w:val="24"/>
          <w:szCs w:val="24"/>
        </w:rPr>
        <w:t>Conclusions:</w:t>
      </w:r>
      <w:r>
        <w:rPr>
          <w:rFonts w:ascii="Arial" w:eastAsia="Arial" w:hAnsi="Arial" w:cs="Arial"/>
          <w:b/>
          <w:iCs/>
          <w:sz w:val="24"/>
          <w:szCs w:val="24"/>
        </w:rPr>
        <w:t xml:space="preserve">  </w:t>
      </w:r>
      <w:r>
        <w:rPr>
          <w:rFonts w:ascii="Arial" w:eastAsia="Arial" w:hAnsi="Arial" w:cs="Arial"/>
          <w:iCs/>
          <w:sz w:val="24"/>
          <w:szCs w:val="24"/>
        </w:rPr>
        <w:t>In this study, we have</w:t>
      </w:r>
      <w:r>
        <w:rPr>
          <w:rFonts w:ascii="Arial" w:eastAsia="Arial" w:hAnsi="Arial" w:cs="Arial"/>
          <w:b/>
          <w:iCs/>
          <w:sz w:val="24"/>
          <w:szCs w:val="24"/>
        </w:rPr>
        <w:t xml:space="preserve"> </w:t>
      </w:r>
      <w:r>
        <w:rPr>
          <w:rFonts w:ascii="Arial" w:eastAsia="Arial" w:hAnsi="Arial" w:cs="Arial"/>
          <w:bCs/>
          <w:iCs/>
          <w:sz w:val="24"/>
          <w:szCs w:val="24"/>
        </w:rPr>
        <w:t xml:space="preserve">identified novel protein associations with baseline lung function and </w:t>
      </w:r>
      <w:r>
        <w:rPr>
          <w:rFonts w:ascii="Arial" w:eastAsia="Arial" w:hAnsi="Arial" w:cs="Arial"/>
          <w:sz w:val="24"/>
          <w:szCs w:val="24"/>
        </w:rPr>
        <w:t>lung function decline.</w:t>
      </w:r>
      <w:r>
        <w:rPr>
          <w:rFonts w:ascii="Arial" w:hAnsi="Arial" w:cs="Arial"/>
          <w:sz w:val="24"/>
          <w:szCs w:val="24"/>
        </w:rPr>
        <w:t xml:space="preserve"> </w:t>
      </w:r>
      <w:r>
        <w:rPr>
          <w:rFonts w:ascii="Arial" w:eastAsia="Arial" w:hAnsi="Arial" w:cs="Arial"/>
          <w:sz w:val="24"/>
          <w:szCs w:val="24"/>
        </w:rPr>
        <w:t xml:space="preserve">These proteins </w:t>
      </w:r>
      <w:r>
        <w:rPr>
          <w:rFonts w:ascii="Arial" w:hAnsi="Arial" w:cs="Arial"/>
          <w:color w:val="000000"/>
          <w:sz w:val="24"/>
          <w:szCs w:val="24"/>
          <w:shd w:val="clear" w:color="auto" w:fill="FFFFFF"/>
        </w:rPr>
        <w:t>might represent disease markers of at-risk individuals or novel molecular targets and pathways with the potential to modify the clinical course of COPD.</w:t>
      </w:r>
    </w:p>
    <w:p>
      <w:pPr>
        <w:spacing w:line="480" w:lineRule="auto"/>
        <w:rPr>
          <w:rFonts w:ascii="Arial" w:eastAsia="Arial" w:hAnsi="Arial" w:cs="Arial"/>
          <w:b/>
          <w:i/>
          <w:sz w:val="24"/>
          <w:szCs w:val="24"/>
        </w:rPr>
      </w:pPr>
      <w:r>
        <w:rPr>
          <w:rFonts w:ascii="Arial" w:hAnsi="Arial" w:cs="Arial"/>
          <w:b/>
          <w:color w:val="000000"/>
          <w:sz w:val="24"/>
          <w:szCs w:val="24"/>
          <w:shd w:val="clear" w:color="auto" w:fill="FFFFFF"/>
        </w:rPr>
        <w:t>Word Count</w:t>
      </w:r>
      <w:r>
        <w:rPr>
          <w:rFonts w:ascii="Arial" w:hAnsi="Arial" w:cs="Arial"/>
          <w:color w:val="000000"/>
          <w:sz w:val="24"/>
          <w:szCs w:val="24"/>
          <w:shd w:val="clear" w:color="auto" w:fill="FFFFFF"/>
        </w:rPr>
        <w:t>: 250 words</w:t>
      </w:r>
    </w:p>
    <w:p>
      <w:pPr>
        <w:spacing w:line="480" w:lineRule="auto"/>
        <w:rPr>
          <w:rFonts w:ascii="Arial" w:eastAsia="Arial" w:hAnsi="Arial" w:cs="Arial"/>
          <w:b/>
          <w:sz w:val="24"/>
          <w:szCs w:val="24"/>
        </w:rPr>
      </w:pPr>
      <w:r>
        <w:br w:type="page"/>
      </w:r>
      <w:r>
        <w:rPr>
          <w:rFonts w:ascii="Arial" w:eastAsia="Arial" w:hAnsi="Arial" w:cs="Arial"/>
          <w:b/>
          <w:sz w:val="24"/>
          <w:szCs w:val="24"/>
        </w:rPr>
        <w:lastRenderedPageBreak/>
        <w:t>Introduction</w:t>
      </w:r>
    </w:p>
    <w:p>
      <w:pPr>
        <w:spacing w:line="480" w:lineRule="auto"/>
        <w:ind w:firstLine="720"/>
        <w:rPr>
          <w:rFonts w:ascii="Arial" w:eastAsia="Arial" w:hAnsi="Arial" w:cs="Arial"/>
          <w:sz w:val="24"/>
          <w:szCs w:val="24"/>
        </w:rPr>
      </w:pPr>
      <w:r>
        <w:rPr>
          <w:rFonts w:ascii="Arial" w:eastAsia="Arial" w:hAnsi="Arial" w:cs="Arial"/>
          <w:sz w:val="24"/>
          <w:szCs w:val="24"/>
        </w:rPr>
        <w:t>Chronic obstructive pulmonary disease (COPD) is a common respiratory disease with over 328 million cases worldwide</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&lt;EndNote&gt;&lt;Cite&gt;&lt;Author&gt;Quaderi&lt;/Author&gt;&lt;Year&gt;2018&lt;/Year&gt;&lt;RecNum&gt;745&lt;/RecNum&gt;&lt;DisplayText&gt;&lt;style face="superscript"&gt;1&lt;/style&gt;&lt;/DisplayText&gt;&lt;record&gt;&lt;rec-number&gt;745&lt;/rec-number&gt;&lt;foreign-keys&gt;&lt;key app="EN" db-id="weae2fv90r9r9oetvzgxx5dox0fpset0f0w9" timestamp="1568747784"&gt;745&lt;/key&gt;&lt;/foreign-keys&gt;&lt;ref-type name="Journal Article"&gt;17&lt;/ref-type&gt;&lt;contributors&gt;&lt;authors&gt;&lt;author&gt;Quaderi, S. A.&lt;/author&gt;&lt;author&gt;Hurst, J. R.&lt;/author&gt;&lt;/authors&gt;&lt;/contributors&gt;&lt;auth-address&gt;UCL Respiratory, University College London, London, UK.&lt;/auth-address&gt;&lt;titles&gt;&lt;title&gt;The unmet global burden of COPD&lt;/title&gt;&lt;secondary-title&gt;Glob Health Epidemiol Genom&lt;/secondary-title&gt;&lt;/titles&gt;&lt;periodical&gt;&lt;full-title&gt;Glob Health Epidemiol Genom&lt;/full-title&gt;&lt;/periodical&gt;&lt;pages&gt;e4&lt;/pages&gt;&lt;volume&gt;3&lt;/volume&gt;&lt;keywords&gt;&lt;keyword&gt;Chronic obstructive pulmonary disease&lt;/keyword&gt;&lt;keyword&gt;Low and middle income countries&lt;/keyword&gt;&lt;keyword&gt;air pollution&lt;/keyword&gt;&lt;keyword&gt;smoking&lt;/keyword&gt;&lt;/keywords&gt;&lt;dates&gt;&lt;year&gt;2018&lt;/year&gt;&lt;/dates&gt;&lt;isbn&gt;2054-4200 (Electronic)&amp;#xD;2054-4200 (Linking)&lt;/isbn&gt;&lt;accession-num&gt;29868229&lt;/accession-num&gt;&lt;urls&gt;&lt;related-urls&gt;&lt;url&gt;https://www.ncbi.nlm.nih.gov/pubmed/29868229&lt;/url&gt;&lt;/related-urls&gt;&lt;/urls&gt;&lt;custom2&gt;PMC5921960&lt;/custom2&gt;&lt;electronic-resource-num&gt;10.1017/gheg.2018.1&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1</w:t>
      </w:r>
      <w:r>
        <w:rPr>
          <w:rFonts w:ascii="Arial" w:eastAsia="Arial" w:hAnsi="Arial" w:cs="Arial"/>
          <w:sz w:val="24"/>
          <w:szCs w:val="24"/>
        </w:rPr>
        <w:fldChar w:fldCharType="end"/>
      </w:r>
      <w:r>
        <w:rPr>
          <w:rFonts w:ascii="Arial" w:eastAsia="Arial" w:hAnsi="Arial" w:cs="Arial"/>
          <w:sz w:val="24"/>
          <w:szCs w:val="24"/>
        </w:rPr>
        <w:t xml:space="preserve"> and is currently the third leading cause of death in the world. The </w:t>
      </w:r>
      <w:r>
        <w:rPr>
          <w:rFonts w:ascii="Arial" w:eastAsia="Arial" w:hAnsi="Arial" w:cs="Arial"/>
          <w:i/>
          <w:sz w:val="24"/>
          <w:szCs w:val="24"/>
        </w:rPr>
        <w:t>sine qua non</w:t>
      </w:r>
      <w:r>
        <w:rPr>
          <w:rFonts w:ascii="Arial" w:eastAsia="Arial" w:hAnsi="Arial" w:cs="Arial"/>
          <w:sz w:val="24"/>
          <w:szCs w:val="24"/>
        </w:rPr>
        <w:t xml:space="preserve"> of COPD is airflow obstruction (low FEV</w:t>
      </w:r>
      <w:r>
        <w:rPr>
          <w:rFonts w:ascii="Arial" w:eastAsia="Arial" w:hAnsi="Arial" w:cs="Arial"/>
          <w:sz w:val="24"/>
          <w:szCs w:val="24"/>
          <w:vertAlign w:val="subscript"/>
        </w:rPr>
        <w:t>1/</w:t>
      </w:r>
      <w:r>
        <w:rPr>
          <w:rFonts w:ascii="Arial" w:eastAsia="Arial" w:hAnsi="Arial" w:cs="Arial"/>
          <w:sz w:val="24"/>
          <w:szCs w:val="24"/>
        </w:rPr>
        <w:t>FVC) by spirometry that is not fully reversible. The severity of COPD is assessed by the FEV</w:t>
      </w:r>
      <w:r>
        <w:rPr>
          <w:rFonts w:ascii="Arial" w:eastAsia="Arial" w:hAnsi="Arial" w:cs="Arial"/>
          <w:sz w:val="24"/>
          <w:szCs w:val="24"/>
          <w:vertAlign w:val="subscript"/>
        </w:rPr>
        <w:t>1</w:t>
      </w:r>
      <w:r>
        <w:rPr>
          <w:rFonts w:ascii="Arial" w:eastAsia="Arial" w:hAnsi="Arial" w:cs="Arial"/>
          <w:sz w:val="24"/>
          <w:szCs w:val="24"/>
        </w:rPr>
        <w:t>, percent predicted, and progression is typically expressed as change in FEV</w:t>
      </w:r>
      <w:r>
        <w:rPr>
          <w:rFonts w:ascii="Arial" w:eastAsia="Arial" w:hAnsi="Arial" w:cs="Arial"/>
          <w:sz w:val="24"/>
          <w:szCs w:val="24"/>
          <w:vertAlign w:val="subscript"/>
        </w:rPr>
        <w:t>1</w:t>
      </w:r>
      <w:r>
        <w:rPr>
          <w:rFonts w:ascii="Arial" w:eastAsia="Arial" w:hAnsi="Arial" w:cs="Arial"/>
          <w:sz w:val="24"/>
          <w:szCs w:val="24"/>
        </w:rPr>
        <w:t xml:space="preserve"> in mL/year.  </w:t>
      </w:r>
    </w:p>
    <w:p>
      <w:pPr>
        <w:spacing w:line="480" w:lineRule="auto"/>
        <w:ind w:firstLine="720"/>
        <w:rPr>
          <w:rFonts w:ascii="Arial" w:eastAsia="Arial" w:hAnsi="Arial" w:cs="Arial"/>
          <w:sz w:val="24"/>
          <w:szCs w:val="24"/>
        </w:rPr>
      </w:pPr>
      <w:r>
        <w:rPr>
          <w:rFonts w:ascii="Arial" w:eastAsia="Arial" w:hAnsi="Arial" w:cs="Arial"/>
          <w:sz w:val="24"/>
          <w:szCs w:val="24"/>
        </w:rPr>
        <w:t>In developed countries, smoking is the primary exposure associated with COPD; however, only a minority of smokers develop COPD</w:t>
      </w:r>
      <w:r>
        <w:fldChar w:fldCharType="begin">
          <w:fldData xml:space="preserve">PEVuZE5vdGU+PENpdGU+PEF1dGhvcj5SeWNyb2Z0PC9BdXRob3I+PFllYXI+MjAxMjwvWWVhcj48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</w:fldData>
        </w:fldChar>
      </w:r>
      <w:r>
        <w:instrText xml:space="preserve"> ADDIN EN.CITE </w:instrText>
      </w:r>
      <w:r>
        <w:fldChar w:fldCharType="begin">
          <w:fldData xml:space="preserve">PEVuZE5vdGU+PENpdGU+PEF1dGhvcj5SeWNyb2Z0PC9BdXRob3I+PFllYXI+MjAxMjwvWWVhcj48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</w:fldData>
        </w:fldChar>
      </w:r>
      <w:r>
        <w:instrText xml:space="preserve"> ADDIN EN.CITE.DATA </w:instrText>
      </w:r>
      <w:r>
        <w:fldChar w:fldCharType="end"/>
      </w:r>
      <w:r>
        <w:fldChar w:fldCharType="separate"/>
      </w:r>
      <w:r>
        <w:rPr>
          <w:noProof/>
          <w:vertAlign w:val="superscript"/>
        </w:rPr>
        <w:t>2</w:t>
      </w:r>
      <w:r>
        <w:fldChar w:fldCharType="end"/>
      </w:r>
      <w:r>
        <w:t xml:space="preserve">,  </w:t>
      </w:r>
      <w:r>
        <w:rPr>
          <w:rFonts w:ascii="Arial" w:eastAsia="Arial" w:hAnsi="Arial" w:cs="Arial"/>
          <w:sz w:val="24"/>
          <w:szCs w:val="24"/>
        </w:rPr>
        <w:t>while indoor and outdoor pollution may be important contributing factors</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&lt;EndNote&gt;&lt;Cite&gt;&lt;Author&gt;Hu&lt;/Author&gt;&lt;Year&gt;2010&lt;/Year&gt;&lt;RecNum&gt;747&lt;/RecNum&gt;&lt;DisplayText&gt;&lt;style face="superscript"&gt;3&lt;/style&gt;&lt;/DisplayText&gt;&lt;record&gt;&lt;rec-number&gt;747&lt;/rec-number&gt;&lt;foreign-keys&gt;&lt;key app="EN" db-id="weae2fv90r9r9oetvzgxx5dox0fpset0f0w9" timestamp="1568752849"&gt;747&lt;/key&gt;&lt;/foreign-keys&gt;&lt;ref-type name="Journal Article"&gt;17&lt;/ref-type&gt;&lt;contributors&gt;&lt;authors&gt;&lt;author&gt;Hu, G.&lt;/author&gt;&lt;author&gt;Zhou, Y.&lt;/author&gt;&lt;author&gt;Tian, J.&lt;/author&gt;&lt;author&gt;Yao, W.&lt;/author&gt;&lt;author&gt;Li, J.&lt;/author&gt;&lt;author&gt;Li, B.&lt;/author&gt;&lt;author&gt;Ran, P.&lt;/author&gt;&lt;/authors&gt;&lt;/contributors&gt;&lt;auth-address&gt;Guangzhou Institute of Respiratory Diseases, State Key Laboratory of Respiratory Diseases, The First Affiliated Hospital, Guangzhou Medical University, 151 Yanjiang Rd, Guangzhou, Guangdong, 510120, China.&lt;/auth-address&gt;&lt;titles&gt;&lt;title&gt;Risk of COPD from exposure to biomass smoke: a metaanalysis&lt;/title&gt;&lt;secondary-title&gt;Chest&lt;/secondary-title&gt;&lt;/titles&gt;&lt;periodical&gt;&lt;full-title&gt;Chest&lt;/full-title&gt;&lt;abbr-1&gt;Chest&lt;/abbr-1&gt;&lt;/periodical&gt;&lt;pages&gt;20-31&lt;/pages&gt;&lt;volume&gt;138&lt;/volume&gt;&lt;number&gt;1&lt;/number&gt;&lt;keywords&gt;&lt;keyword&gt;Air Pollutants/*adverse effects&lt;/keyword&gt;&lt;keyword&gt;Female&lt;/keyword&gt;&lt;keyword&gt;Global Health&lt;/keyword&gt;&lt;keyword&gt;Humans&lt;/keyword&gt;&lt;keyword&gt;Incidence&lt;/keyword&gt;&lt;keyword&gt;Male&lt;/keyword&gt;&lt;keyword&gt;Particulate Matter/*adverse effects&lt;/keyword&gt;&lt;keyword&gt;Pulmonary Disease, Chronic Obstructive/*chemically induced/epidemiology&lt;/keyword&gt;&lt;keyword&gt;Smoke/*adverse effects&lt;/keyword&gt;&lt;/keywords&gt;&lt;dates&gt;&lt;year&gt;2010&lt;/year&gt;&lt;pub-dates&gt;&lt;date&gt;Jul&lt;/date&gt;&lt;/pub-dates&gt;&lt;/dates&gt;&lt;isbn&gt;1931-3543 (Electronic)&amp;#xD;0012-3692 (Linking)&lt;/isbn&gt;&lt;accession-num&gt;20139228&lt;/accession-num&gt;&lt;urls&gt;&lt;related-urls&gt;&lt;url&gt;https://www.ncbi.nlm.nih.gov/pubmed/20139228&lt;/url&gt;&lt;/related-urls&gt;&lt;/urls&gt;&lt;electronic-resource-num&gt;10.1378/chest.08-2114&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3</w:t>
      </w:r>
      <w:r>
        <w:rPr>
          <w:rFonts w:ascii="Arial" w:eastAsia="Arial" w:hAnsi="Arial" w:cs="Arial"/>
          <w:sz w:val="24"/>
          <w:szCs w:val="24"/>
        </w:rPr>
        <w:fldChar w:fldCharType="end"/>
      </w:r>
      <w:r>
        <w:rPr>
          <w:rFonts w:ascii="Arial" w:eastAsia="Arial" w:hAnsi="Arial" w:cs="Arial"/>
          <w:sz w:val="24"/>
          <w:szCs w:val="24"/>
        </w:rPr>
        <w:t>. Recently, investigators have applied unbiased genome wide association studies (GWAS) to identify novel disease pathways</w:t>
      </w:r>
      <w:r>
        <w:rPr>
          <w:rFonts w:ascii="Arial" w:eastAsia="Arial" w:hAnsi="Arial" w:cs="Arial"/>
          <w:sz w:val="24"/>
          <w:szCs w:val="24"/>
        </w:rPr>
        <w:fldChar w:fldCharType="begin">
          <w:fldData xml:space="preserve">PEVuZE5vdGU+PENpdGU+PEF1dGhvcj5TaHJpbmU8L0F1dGhvcj48WWVhcj4yMDE5PC9ZZWFyPjxS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PEVuZE5vdGU+PENpdGU+PEF1dGhvcj5TaHJpbmU8L0F1dGhvcj48WWVhcj4yMDE5PC9ZZWFyPjxS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4, 5</w:t>
      </w:r>
      <w:r>
        <w:rPr>
          <w:rFonts w:ascii="Arial" w:eastAsia="Arial" w:hAnsi="Arial" w:cs="Arial"/>
          <w:sz w:val="24"/>
          <w:szCs w:val="24"/>
        </w:rPr>
        <w:fldChar w:fldCharType="end"/>
      </w:r>
      <w:r>
        <w:rPr>
          <w:rFonts w:ascii="Arial" w:eastAsia="Arial" w:hAnsi="Arial" w:cs="Arial"/>
          <w:sz w:val="24"/>
          <w:szCs w:val="24"/>
        </w:rPr>
        <w:t>, but only a moderate amount of disease susceptibility has been linked to genetic causes</w:t>
      </w:r>
      <w:r>
        <w:rPr>
          <w:rFonts w:ascii="Arial" w:eastAsia="Arial" w:hAnsi="Arial" w:cs="Arial"/>
          <w:sz w:val="24"/>
          <w:szCs w:val="24"/>
        </w:rPr>
        <w:fldChar w:fldCharType="begin">
          <w:fldData xml:space="preserve">PEVuZE5vdGU+PENpdGU+PEF1dGhvcj5aaG91PC9BdXRob3I+PFllYXI+MjAxMzwvWWVhcj48UmVj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PEVuZE5vdGU+PENpdGU+PEF1dGhvcj5aaG91PC9BdXRob3I+PFllYXI+MjAxMzwvWWVhcj48UmVj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6</w:t>
      </w:r>
      <w:r>
        <w:rPr>
          <w:rFonts w:ascii="Arial" w:eastAsia="Arial" w:hAnsi="Arial" w:cs="Arial"/>
          <w:sz w:val="24"/>
          <w:szCs w:val="24"/>
        </w:rPr>
        <w:fldChar w:fldCharType="end"/>
      </w:r>
      <w:r>
        <w:rPr>
          <w:rFonts w:ascii="Arial" w:eastAsia="Arial" w:hAnsi="Arial" w:cs="Arial"/>
          <w:sz w:val="24"/>
          <w:szCs w:val="24"/>
        </w:rPr>
        <w:t xml:space="preserve">, suggesting that additional genetic and environmental determinants, along with gene-environment interactions, remain to be identified. Further defining molecular signatures through additional -omics studies, such as transcriptomics or proteomics, could improve our understanding of COPD.  </w:t>
      </w:r>
    </w:p>
    <w:p>
      <w:pPr>
        <w:widowControl w:val="0"/>
        <w:spacing w:line="480" w:lineRule="auto"/>
        <w:ind w:firstLine="720"/>
        <w:rPr>
          <w:rFonts w:ascii="Arial" w:eastAsia="Arial" w:hAnsi="Arial" w:cs="Arial"/>
          <w:sz w:val="24"/>
          <w:szCs w:val="24"/>
        </w:rPr>
      </w:pPr>
      <w:r>
        <w:rPr>
          <w:rFonts w:ascii="Arial" w:eastAsia="Arial" w:hAnsi="Arial" w:cs="Arial"/>
          <w:sz w:val="24"/>
          <w:szCs w:val="24"/>
        </w:rPr>
        <w:t>While several studies have assessed focused panels of protein biomarkers in COPD and lung function</w:t>
      </w:r>
      <w:r>
        <w:rPr>
          <w:rFonts w:ascii="Arial" w:eastAsia="Arial" w:hAnsi="Arial" w:cs="Arial"/>
          <w:sz w:val="24"/>
          <w:szCs w:val="24"/>
        </w:rPr>
        <w:fldChar w:fldCharType="begin">
          <w:fldData xml:space="preserve">PEVuZE5vdGU+PENpdGU+PEF1dGhvcj5KaWFuZzwvQXV0aG9yPjxZZWFyPjIwMDg8L1llYXI+PFJl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PEVuZE5vdGU+PENpdGU+PEF1dGhvcj5KaWFuZzwvQXV0aG9yPjxZZWFyPjIwMDg8L1llYXI+PFJl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7-10</w:t>
      </w:r>
      <w:r>
        <w:rPr>
          <w:rFonts w:ascii="Arial" w:eastAsia="Arial" w:hAnsi="Arial" w:cs="Arial"/>
          <w:sz w:val="24"/>
          <w:szCs w:val="24"/>
        </w:rPr>
        <w:fldChar w:fldCharType="end"/>
      </w:r>
      <w:r>
        <w:rPr>
          <w:rFonts w:ascii="Arial" w:eastAsia="Arial" w:hAnsi="Arial" w:cs="Arial"/>
          <w:sz w:val="24"/>
          <w:szCs w:val="24"/>
        </w:rPr>
        <w:t xml:space="preserve">, recently developed large-scale, high-throughput proteomic technologies may be applied to epidemiologic cohorts to simultaneously measure hundreds to thousands of proteins.  Specifically, aptamer-based proteomic technologies have been used to identify biomarkers </w:t>
      </w:r>
      <w:r>
        <w:rPr>
          <w:rFonts w:ascii="Arial" w:eastAsia="Arial" w:hAnsi="Arial" w:cs="Arial"/>
          <w:sz w:val="24"/>
          <w:szCs w:val="24"/>
        </w:rPr>
        <w:lastRenderedPageBreak/>
        <w:t>associated with coronary artery disease</w:t>
      </w:r>
      <w:r>
        <w:rPr>
          <w:rFonts w:ascii="Arial" w:eastAsia="Arial" w:hAnsi="Arial" w:cs="Arial"/>
          <w:sz w:val="24"/>
          <w:szCs w:val="24"/>
        </w:rPr>
        <w:fldChar w:fldCharType="begin">
          <w:fldData xml:space="preserve">PEVuZE5vdGU+PENpdGU+PEF1dGhvcj5HYW56PC9BdXRob3I+PFllYXI+MjAxNjwvWWVhcj48UmVj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PEVuZE5vdGU+PENpdGU+PEF1dGhvcj5HYW56PC9BdXRob3I+PFllYXI+MjAxNjwvWWVhcj48UmVj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11, 12</w:t>
      </w:r>
      <w:r>
        <w:rPr>
          <w:rFonts w:ascii="Arial" w:eastAsia="Arial" w:hAnsi="Arial" w:cs="Arial"/>
          <w:sz w:val="24"/>
          <w:szCs w:val="24"/>
        </w:rPr>
        <w:fldChar w:fldCharType="end"/>
      </w:r>
      <w:r>
        <w:rPr>
          <w:rFonts w:ascii="Arial" w:eastAsia="Arial" w:hAnsi="Arial" w:cs="Arial"/>
          <w:sz w:val="24"/>
          <w:szCs w:val="24"/>
        </w:rPr>
        <w:t>, muscular dystrophy</w:t>
      </w:r>
      <w:r>
        <w:rPr>
          <w:rFonts w:ascii="Arial" w:eastAsia="Arial" w:hAnsi="Arial" w:cs="Arial"/>
          <w:sz w:val="24"/>
          <w:szCs w:val="24"/>
        </w:rPr>
        <w:fldChar w:fldCharType="begin">
          <w:fldData xml:space="preserve">PEVuZE5vdGU+PENpdGU+PEF1dGhvcj5IYXRob3V0PC9BdXRob3I+PFllYXI+MjAxNTwvWWVhcj48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PEVuZE5vdGU+PENpdGU+PEF1dGhvcj5IYXRob3V0PC9BdXRob3I+PFllYXI+MjAxNTwvWWVhcj48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13</w:t>
      </w:r>
      <w:r>
        <w:rPr>
          <w:rFonts w:ascii="Arial" w:eastAsia="Arial" w:hAnsi="Arial" w:cs="Arial"/>
          <w:sz w:val="24"/>
          <w:szCs w:val="24"/>
        </w:rPr>
        <w:fldChar w:fldCharType="end"/>
      </w:r>
      <w:r>
        <w:rPr>
          <w:rFonts w:ascii="Arial" w:eastAsia="Arial" w:hAnsi="Arial" w:cs="Arial"/>
          <w:sz w:val="24"/>
          <w:szCs w:val="24"/>
        </w:rPr>
        <w:t>, Alzheimer’s disease</w:t>
      </w:r>
      <w:r>
        <w:rPr>
          <w:rFonts w:ascii="Arial" w:eastAsia="Arial" w:hAnsi="Arial" w:cs="Arial"/>
          <w:sz w:val="24"/>
          <w:szCs w:val="24"/>
        </w:rPr>
        <w:fldChar w:fldCharType="begin">
          <w:fldData xml:space="preserve">PEVuZE5vdGU+PENpdGU+PEF1dGhvcj5TYXR0bGVja2VyPC9BdXRob3I+PFllYXI+MjAxNDwvWWVh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=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PEVuZE5vdGU+PENpdGU+PEF1dGhvcj5TYXR0bGVja2VyPC9BdXRob3I+PFllYXI+MjAxNDwvWWVh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=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14</w:t>
      </w:r>
      <w:r>
        <w:rPr>
          <w:rFonts w:ascii="Arial" w:eastAsia="Arial" w:hAnsi="Arial" w:cs="Arial"/>
          <w:sz w:val="24"/>
          <w:szCs w:val="24"/>
        </w:rPr>
        <w:fldChar w:fldCharType="end"/>
      </w:r>
      <w:r>
        <w:rPr>
          <w:rFonts w:ascii="Arial" w:eastAsia="Arial" w:hAnsi="Arial" w:cs="Arial"/>
          <w:sz w:val="24"/>
          <w:szCs w:val="24"/>
        </w:rPr>
        <w:t>, and lung cancer</w:t>
      </w:r>
      <w:r>
        <w:rPr>
          <w:rFonts w:ascii="Arial" w:eastAsia="Arial" w:hAnsi="Arial" w:cs="Arial"/>
          <w:sz w:val="24"/>
          <w:szCs w:val="24"/>
        </w:rPr>
        <w:fldChar w:fldCharType="begin">
          <w:fldData xml:space="preserve">PEVuZE5vdGU+PENpdGU+PEF1dGhvcj5NZWhhbjwvQXV0aG9yPjxZZWFyPjIwMTQ8L1llYXI+PFJl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PEVuZE5vdGU+PENpdGU+PEF1dGhvcj5NZWhhbjwvQXV0aG9yPjxZZWFyPjIwMTQ8L1llYXI+PFJl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15</w:t>
      </w:r>
      <w:r>
        <w:rPr>
          <w:rFonts w:ascii="Arial" w:eastAsia="Arial" w:hAnsi="Arial" w:cs="Arial"/>
          <w:sz w:val="24"/>
          <w:szCs w:val="24"/>
        </w:rPr>
        <w:fldChar w:fldCharType="end"/>
      </w:r>
      <w:r>
        <w:rPr>
          <w:rFonts w:ascii="Arial" w:eastAsia="Arial" w:hAnsi="Arial" w:cs="Arial"/>
          <w:sz w:val="24"/>
          <w:szCs w:val="24"/>
        </w:rPr>
        <w:t>.  As opposed to focused interrogations of specific biomarkers, large-scale proteomic platforms facilitate analyses across a broad swath of the human proteome, which may better highlight novel disease pathways and processes.</w:t>
      </w:r>
    </w:p>
    <w:p>
      <w:pPr>
        <w:spacing w:line="480" w:lineRule="auto"/>
        <w:ind w:firstLine="720"/>
        <w:rPr>
          <w:rFonts w:ascii="Arial" w:eastAsia="Arial" w:hAnsi="Arial" w:cs="Arial"/>
          <w:sz w:val="24"/>
          <w:szCs w:val="24"/>
          <w:highlight w:val="lightGray"/>
        </w:rPr>
      </w:pPr>
      <w:r>
        <w:rPr>
          <w:rFonts w:ascii="Arial" w:eastAsia="Arial" w:hAnsi="Arial" w:cs="Arial"/>
          <w:sz w:val="24"/>
          <w:szCs w:val="24"/>
        </w:rPr>
        <w:t>However, few epidemiologic studies exist with both pulmonary phenotyping and large-scale proteomic data.</w:t>
      </w:r>
      <w:r>
        <w:rPr>
          <w:rFonts w:ascii="Arial" w:eastAsia="Arial" w:hAnsi="Arial" w:cs="Arial"/>
          <w:i/>
          <w:sz w:val="24"/>
          <w:szCs w:val="24"/>
        </w:rPr>
        <w:t xml:space="preserve">  </w:t>
      </w:r>
      <w:r>
        <w:rPr>
          <w:rFonts w:ascii="Arial" w:eastAsia="Arial" w:hAnsi="Arial" w:cs="Arial"/>
          <w:sz w:val="24"/>
          <w:szCs w:val="24"/>
        </w:rPr>
        <w:t>Here we analyzed four population-based cohorts and two longitudinal COPD case-control studies with lung function measurements and aptamer-based proteomic data of human plasma.  We leveraged these data to identify biomarkers and pathways associated with lung function and lung function decline.</w:t>
      </w:r>
    </w:p>
    <w:p>
      <w:pPr>
        <w:rPr>
          <w:rFonts w:ascii="Arial" w:eastAsia="Arial" w:hAnsi="Arial" w:cs="Arial"/>
          <w:b/>
          <w:sz w:val="24"/>
          <w:szCs w:val="24"/>
        </w:rPr>
      </w:pPr>
      <w:r>
        <w:rPr>
          <w:rFonts w:ascii="Arial" w:eastAsia="Arial" w:hAnsi="Arial" w:cs="Arial"/>
          <w:b/>
          <w:sz w:val="24"/>
          <w:szCs w:val="24"/>
        </w:rPr>
        <w:br w:type="page"/>
      </w:r>
    </w:p>
    <w:p>
      <w:pPr>
        <w:rPr>
          <w:rFonts w:ascii="Arial" w:eastAsia="Arial" w:hAnsi="Arial" w:cs="Arial"/>
          <w:b/>
          <w:sz w:val="24"/>
          <w:szCs w:val="24"/>
        </w:rPr>
      </w:pPr>
      <w:r>
        <w:rPr>
          <w:rFonts w:ascii="Arial" w:eastAsia="Arial" w:hAnsi="Arial" w:cs="Arial"/>
          <w:b/>
          <w:sz w:val="24"/>
          <w:szCs w:val="24"/>
        </w:rPr>
        <w:lastRenderedPageBreak/>
        <w:t>Methods</w:t>
      </w:r>
    </w:p>
    <w:p>
      <w:pPr>
        <w:spacing w:line="480" w:lineRule="auto"/>
        <w:rPr>
          <w:rFonts w:ascii="Arial" w:eastAsia="Arial" w:hAnsi="Arial" w:cs="Arial"/>
          <w:b/>
          <w:sz w:val="24"/>
          <w:szCs w:val="24"/>
        </w:rPr>
      </w:pPr>
      <w:r>
        <w:rPr>
          <w:rFonts w:ascii="Arial" w:eastAsia="Arial" w:hAnsi="Arial" w:cs="Arial"/>
          <w:b/>
          <w:sz w:val="24"/>
          <w:szCs w:val="24"/>
        </w:rPr>
        <w:t>Study Populations</w:t>
      </w:r>
    </w:p>
    <w:p>
      <w:pPr>
        <w:spacing w:line="480" w:lineRule="auto"/>
        <w:rPr>
          <w:rFonts w:ascii="Arial" w:eastAsia="Arial" w:hAnsi="Arial" w:cs="Arial"/>
          <w:sz w:val="24"/>
          <w:szCs w:val="24"/>
        </w:rPr>
      </w:pPr>
      <w:r>
        <w:rPr>
          <w:rFonts w:ascii="Arial" w:eastAsia="Arial" w:hAnsi="Arial" w:cs="Arial"/>
          <w:sz w:val="24"/>
          <w:szCs w:val="24"/>
        </w:rPr>
        <w:t xml:space="preserve">Our study included 3,827 non-Hispanic/European White participants from six cohort studies who had at least one spirometry measurement and one plasma or serum SOMAscan proteomic assay.  These cohorts included three population-based prospective cohort studies [Framingham Heart Study (FHS),  Kooperative Gesundheitsforschung in der Region Augsburg (KORA), Multi-ethnic Study of Atherosclerosis (MESA) Lung Study],  a  smokers cohort  [Lovelace Smokers Cohort (LSC)], as well as  two longitudinal COPD case-control studies: the COPDGene Study and SubPopulations and InteRmediate Outcome Measures in COPD Study (SPIROMICS). Study descriptions are detailed in the </w:t>
      </w:r>
      <w:r>
        <w:rPr>
          <w:rFonts w:ascii="Arial" w:eastAsia="Arial" w:hAnsi="Arial" w:cs="Arial"/>
          <w:b/>
          <w:sz w:val="24"/>
          <w:szCs w:val="24"/>
        </w:rPr>
        <w:t>Online Data Supplement</w:t>
      </w:r>
      <w:r>
        <w:rPr>
          <w:rFonts w:ascii="Arial" w:eastAsia="Arial" w:hAnsi="Arial" w:cs="Arial"/>
          <w:sz w:val="24"/>
          <w:szCs w:val="24"/>
        </w:rPr>
        <w:t xml:space="preserve">. The baseline characteristics of the participants included in cross-sectional lung function analyses are presented in </w:t>
      </w:r>
      <w:r>
        <w:rPr>
          <w:rFonts w:ascii="Arial" w:eastAsia="Arial" w:hAnsi="Arial" w:cs="Arial"/>
          <w:b/>
          <w:sz w:val="24"/>
          <w:szCs w:val="24"/>
        </w:rPr>
        <w:t>Table 1</w:t>
      </w:r>
      <w:r>
        <w:rPr>
          <w:rFonts w:ascii="Arial" w:eastAsia="Arial" w:hAnsi="Arial" w:cs="Arial"/>
          <w:sz w:val="24"/>
          <w:szCs w:val="24"/>
        </w:rPr>
        <w:t xml:space="preserve"> and participants from FHS, KORA, LSC and COPDGene included in the longitudinal decline analyses are shown in </w:t>
      </w:r>
      <w:r>
        <w:rPr>
          <w:rFonts w:ascii="Arial" w:eastAsia="Arial" w:hAnsi="Arial" w:cs="Arial"/>
          <w:b/>
          <w:sz w:val="24"/>
          <w:szCs w:val="24"/>
        </w:rPr>
        <w:t>Table 2</w:t>
      </w:r>
      <w:r>
        <w:rPr>
          <w:rFonts w:ascii="Arial" w:eastAsia="Arial" w:hAnsi="Arial" w:cs="Arial"/>
          <w:sz w:val="24"/>
          <w:szCs w:val="24"/>
        </w:rPr>
        <w:t xml:space="preserve">.  The respective local Institutional Review Boards approved all study protocols and written informed consent was obtained from all participants.  </w:t>
      </w:r>
    </w:p>
    <w:p>
      <w:pPr>
        <w:spacing w:line="480" w:lineRule="auto"/>
        <w:rPr>
          <w:rFonts w:ascii="Arial" w:eastAsia="Arial" w:hAnsi="Arial" w:cs="Arial"/>
          <w:b/>
          <w:sz w:val="24"/>
          <w:szCs w:val="24"/>
        </w:rPr>
      </w:pPr>
      <w:r>
        <w:rPr>
          <w:rFonts w:ascii="Arial" w:eastAsia="Arial" w:hAnsi="Arial" w:cs="Arial"/>
          <w:b/>
          <w:sz w:val="24"/>
          <w:szCs w:val="24"/>
        </w:rPr>
        <w:t>Clinical Data and Definitions</w:t>
      </w:r>
    </w:p>
    <w:p>
      <w:pPr>
        <w:spacing w:before="200" w:line="480" w:lineRule="auto"/>
        <w:rPr>
          <w:rFonts w:ascii="Arial" w:eastAsia="Arial" w:hAnsi="Arial" w:cs="Arial"/>
          <w:sz w:val="24"/>
          <w:szCs w:val="24"/>
        </w:rPr>
      </w:pPr>
      <w:r>
        <w:rPr>
          <w:rFonts w:ascii="Arial" w:eastAsia="Arial" w:hAnsi="Arial" w:cs="Arial"/>
          <w:sz w:val="24"/>
          <w:szCs w:val="24"/>
        </w:rPr>
        <w:t xml:space="preserve">Spirometry tests were performed at baseline in all cohorts in accordance with the American Thoracic Society or European Respiratory Society recommendations.  Only spirometry measurements meeting acceptability criteria were included in this study.  Pre-bronchodilator values were used for analysis across all six </w:t>
      </w:r>
      <w:r>
        <w:rPr>
          <w:rFonts w:ascii="Arial" w:eastAsia="Arial" w:hAnsi="Arial" w:cs="Arial"/>
          <w:sz w:val="24"/>
          <w:szCs w:val="24"/>
        </w:rPr>
        <w:lastRenderedPageBreak/>
        <w:t xml:space="preserve">cohorts, since post-bronchodilator assessment was not available in all cohorts.   </w:t>
      </w:r>
      <w:r>
        <w:rPr>
          <w:rFonts w:ascii="Arial" w:eastAsia="Arial" w:hAnsi="Arial" w:cs="Arial"/>
          <w:color w:val="00000A"/>
          <w:sz w:val="24"/>
          <w:szCs w:val="24"/>
        </w:rPr>
        <w:t>COPD was defined using spirometric evidence of airflow obstruction [pre-bronchodilator forced expiratory volume at one second (FEV</w:t>
      </w:r>
      <w:r>
        <w:rPr>
          <w:rFonts w:ascii="Arial" w:eastAsia="Arial" w:hAnsi="Arial" w:cs="Arial"/>
          <w:color w:val="00000A"/>
          <w:sz w:val="24"/>
          <w:szCs w:val="24"/>
          <w:vertAlign w:val="subscript"/>
        </w:rPr>
        <w:t>1</w:t>
      </w:r>
      <w:r>
        <w:rPr>
          <w:rFonts w:ascii="Arial" w:eastAsia="Arial" w:hAnsi="Arial" w:cs="Arial"/>
          <w:color w:val="00000A"/>
          <w:sz w:val="24"/>
          <w:szCs w:val="24"/>
        </w:rPr>
        <w:t>)/forced vital capacity (FVC) &lt; 0.70].</w:t>
      </w:r>
    </w:p>
    <w:p>
      <w:pPr>
        <w:spacing w:line="480" w:lineRule="auto"/>
        <w:rPr>
          <w:rFonts w:ascii="Arial" w:eastAsia="Arial" w:hAnsi="Arial" w:cs="Arial"/>
          <w:b/>
          <w:sz w:val="24"/>
          <w:szCs w:val="24"/>
        </w:rPr>
      </w:pPr>
      <w:r>
        <w:rPr>
          <w:rFonts w:ascii="Arial" w:eastAsia="Arial" w:hAnsi="Arial" w:cs="Arial"/>
          <w:b/>
          <w:sz w:val="24"/>
          <w:szCs w:val="24"/>
        </w:rPr>
        <w:t>Aptamer-based proteomics platform</w:t>
      </w:r>
    </w:p>
    <w:p>
      <w:pPr>
        <w:spacing w:before="120" w:line="480" w:lineRule="auto"/>
        <w:rPr>
          <w:rFonts w:ascii="Arial" w:eastAsia="Arial" w:hAnsi="Arial" w:cs="Arial"/>
          <w:sz w:val="24"/>
          <w:szCs w:val="24"/>
        </w:rPr>
      </w:pPr>
      <w:r>
        <w:rPr>
          <w:rFonts w:ascii="Arial" w:eastAsia="Arial" w:hAnsi="Arial" w:cs="Arial"/>
          <w:sz w:val="24"/>
          <w:szCs w:val="24"/>
        </w:rPr>
        <w:t>The single-stranded DNA aptamer-based SOMAscan</w:t>
      </w:r>
      <w:r>
        <w:rPr>
          <w:rFonts w:ascii="Arial" w:eastAsia="Arial" w:hAnsi="Arial" w:cs="Arial"/>
          <w:b/>
          <w:sz w:val="24"/>
          <w:szCs w:val="24"/>
        </w:rPr>
        <w:t>™</w:t>
      </w:r>
      <w:r>
        <w:rPr>
          <w:rFonts w:ascii="Arial" w:eastAsia="Arial" w:hAnsi="Arial" w:cs="Arial"/>
          <w:sz w:val="24"/>
          <w:szCs w:val="24"/>
        </w:rPr>
        <w:t xml:space="preserve"> proteomics platform was used to assay baseline samples.  KORA samples and FHS batch 1 were profiled on Version 1.1k with 1,124 aptamers.  FHS batch 2 and COPDGene, SPIROMICS and MESA were profiled on Version 1.3k which contained 1,305 aptamers.  LSC samples were profiled on a platform with &gt; 4,000 aptamers. Version 1.1k aptamers that were replaced in more recent versions were excluded from analyses. Across all cohorts we report only proteomic data from aptamers that were represented on Version 1.3k.   All assays were performed using SOMAscan reagents according to the manufacturer’s detailed protocol</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&lt;EndNote&gt;&lt;Cite&gt;&lt;Author&gt;Gold&lt;/Author&gt;&lt;Year&gt;2012&lt;/Year&gt;&lt;RecNum&gt;289&lt;/RecNum&gt;&lt;DisplayText&gt;&lt;style face="superscript"&gt;16&lt;/style&gt;&lt;/DisplayText&gt;&lt;record&gt;&lt;rec-number&gt;289&lt;/rec-number&gt;&lt;foreign-keys&gt;&lt;key app="EN" db-id="weae2fv90r9r9oetvzgxx5dox0fpset0f0w9" timestamp="1556969405"&gt;289&lt;/key&gt;&lt;/foreign-keys&gt;&lt;ref-type name="Journal Article"&gt;17&lt;/ref-type&gt;&lt;contributors&gt;&lt;authors&gt;&lt;author&gt;Gold, L.&lt;/author&gt;&lt;author&gt;Walker, J. J.&lt;/author&gt;&lt;author&gt;Wilcox, S. K.&lt;/author&gt;&lt;author&gt;Williams, S.&lt;/author&gt;&lt;/authors&gt;&lt;/contributors&gt;&lt;auth-address&gt;SomaLogic, 2945 Wilderness Place, Boulder, CO 80301, USA.&lt;/auth-address&gt;&lt;titles&gt;&lt;title&gt;Advances in human proteomics at high scale with the SOMAscan proteomics platform&lt;/title&gt;&lt;secondary-title&gt;N Biotechnol&lt;/secondary-title&gt;&lt;/titles&gt;&lt;periodical&gt;&lt;full-title&gt;N Biotechnol&lt;/full-title&gt;&lt;/periodical&gt;&lt;pages&gt;543-9&lt;/pages&gt;&lt;volume&gt;29&lt;/volume&gt;&lt;number&gt;5&lt;/number&gt;&lt;keywords&gt;&lt;keyword&gt;Biomarkers/metabolism&lt;/keyword&gt;&lt;keyword&gt;DNA/*metabolism&lt;/keyword&gt;&lt;keyword&gt;Humans&lt;/keyword&gt;&lt;keyword&gt;Proteins/metabolism&lt;/keyword&gt;&lt;keyword&gt;Proteomics/*instrumentation/methods/*trends&lt;/keyword&gt;&lt;/keywords&gt;&lt;dates&gt;&lt;year&gt;2012&lt;/year&gt;&lt;pub-dates&gt;&lt;date&gt;Jun 15&lt;/date&gt;&lt;/pub-dates&gt;&lt;/dates&gt;&lt;isbn&gt;1876-4347 (Electronic)&amp;#xD;1871-6784 (Linking)&lt;/isbn&gt;&lt;accession-num&gt;22155539&lt;/accession-num&gt;&lt;urls&gt;&lt;related-urls&gt;&lt;url&gt;https://www.ncbi.nlm.nih.gov/pubmed/22155539&lt;/url&gt;&lt;/related-urls&gt;&lt;/urls&gt;&lt;electronic-resource-num&gt;10.1016/j.nbt.2011.11.016&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16</w:t>
      </w:r>
      <w:r>
        <w:rPr>
          <w:rFonts w:ascii="Arial" w:eastAsia="Arial" w:hAnsi="Arial" w:cs="Arial"/>
          <w:sz w:val="24"/>
          <w:szCs w:val="24"/>
        </w:rPr>
        <w:fldChar w:fldCharType="end"/>
      </w:r>
      <w:r>
        <w:rPr>
          <w:rFonts w:ascii="Arial" w:eastAsia="Arial" w:hAnsi="Arial" w:cs="Arial"/>
          <w:sz w:val="24"/>
          <w:szCs w:val="24"/>
        </w:rPr>
        <w:t xml:space="preserve">.  </w:t>
      </w:r>
    </w:p>
    <w:p>
      <w:pPr>
        <w:spacing w:line="480" w:lineRule="auto"/>
        <w:rPr>
          <w:rFonts w:ascii="Arial" w:eastAsia="Arial" w:hAnsi="Arial" w:cs="Arial"/>
          <w:b/>
          <w:sz w:val="24"/>
          <w:szCs w:val="24"/>
        </w:rPr>
      </w:pPr>
      <w:r>
        <w:rPr>
          <w:rFonts w:ascii="Arial" w:eastAsia="Arial" w:hAnsi="Arial" w:cs="Arial"/>
          <w:b/>
          <w:sz w:val="24"/>
          <w:szCs w:val="24"/>
        </w:rPr>
        <w:t>Statistical Analysis</w:t>
      </w:r>
    </w:p>
    <w:p>
      <w:pPr>
        <w:spacing w:line="480" w:lineRule="auto"/>
        <w:rPr>
          <w:rFonts w:ascii="Arial" w:eastAsia="Arial" w:hAnsi="Arial" w:cs="Arial"/>
          <w:sz w:val="24"/>
          <w:szCs w:val="24"/>
        </w:rPr>
      </w:pPr>
      <w:r>
        <w:rPr>
          <w:rFonts w:ascii="Arial" w:eastAsia="Arial" w:hAnsi="Arial" w:cs="Arial"/>
          <w:sz w:val="24"/>
          <w:szCs w:val="24"/>
        </w:rPr>
        <w:t>Protein relative fluorescent unit (RFU) values were inverse normalized due to non-normal distribution.  Proteins and pulmonary function traits (FEV</w:t>
      </w:r>
      <w:r>
        <w:rPr>
          <w:rFonts w:ascii="Arial" w:eastAsia="Arial" w:hAnsi="Arial" w:cs="Arial"/>
          <w:sz w:val="24"/>
          <w:szCs w:val="24"/>
          <w:vertAlign w:val="subscript"/>
        </w:rPr>
        <w:t xml:space="preserve">1, </w:t>
      </w:r>
      <w:r>
        <w:rPr>
          <w:rFonts w:ascii="Arial" w:eastAsia="Arial" w:hAnsi="Arial" w:cs="Arial"/>
          <w:sz w:val="24"/>
          <w:szCs w:val="24"/>
        </w:rPr>
        <w:t>FVC and FEV</w:t>
      </w:r>
      <w:r>
        <w:rPr>
          <w:rFonts w:ascii="Arial" w:eastAsia="Arial" w:hAnsi="Arial" w:cs="Arial"/>
          <w:sz w:val="24"/>
          <w:szCs w:val="24"/>
          <w:vertAlign w:val="subscript"/>
        </w:rPr>
        <w:t>1</w:t>
      </w:r>
      <w:r>
        <w:rPr>
          <w:rFonts w:ascii="Arial" w:eastAsia="Arial" w:hAnsi="Arial" w:cs="Arial"/>
          <w:sz w:val="24"/>
          <w:szCs w:val="24"/>
        </w:rPr>
        <w:t xml:space="preserve"> /FVC) were treated as continuous variables.  We analyzed cross-sectional protein associations with lung function (FEV</w:t>
      </w:r>
      <w:r>
        <w:rPr>
          <w:rFonts w:ascii="Arial" w:eastAsia="Arial" w:hAnsi="Arial" w:cs="Arial"/>
          <w:sz w:val="24"/>
          <w:szCs w:val="24"/>
          <w:vertAlign w:val="subscript"/>
        </w:rPr>
        <w:t xml:space="preserve">1 </w:t>
      </w:r>
      <w:r>
        <w:rPr>
          <w:rFonts w:ascii="Arial" w:eastAsia="Arial" w:hAnsi="Arial" w:cs="Arial"/>
          <w:sz w:val="24"/>
          <w:szCs w:val="24"/>
        </w:rPr>
        <w:t>and FVC) by using linear regression models adjusting for  age, age</w:t>
      </w:r>
      <w:r>
        <w:rPr>
          <w:rFonts w:ascii="Arial" w:eastAsia="Arial" w:hAnsi="Arial" w:cs="Arial"/>
          <w:sz w:val="24"/>
          <w:szCs w:val="24"/>
          <w:vertAlign w:val="superscript"/>
        </w:rPr>
        <w:t>2</w:t>
      </w:r>
      <w:r>
        <w:rPr>
          <w:rFonts w:ascii="Arial" w:eastAsia="Arial" w:hAnsi="Arial" w:cs="Arial"/>
          <w:sz w:val="24"/>
          <w:szCs w:val="24"/>
        </w:rPr>
        <w:t>, sex, height, height</w:t>
      </w:r>
      <w:r>
        <w:rPr>
          <w:rFonts w:ascii="Arial" w:eastAsia="Arial" w:hAnsi="Arial" w:cs="Arial"/>
          <w:sz w:val="24"/>
          <w:szCs w:val="24"/>
          <w:vertAlign w:val="superscript"/>
        </w:rPr>
        <w:t>2</w:t>
      </w:r>
      <w:r>
        <w:rPr>
          <w:rFonts w:ascii="Arial" w:eastAsia="Arial" w:hAnsi="Arial" w:cs="Arial"/>
          <w:sz w:val="24"/>
          <w:szCs w:val="24"/>
        </w:rPr>
        <w:t>, BMI, pack-years, current smoking status, proteomics plate and batch (when applicable).  In the FEV</w:t>
      </w:r>
      <w:r>
        <w:rPr>
          <w:rFonts w:ascii="Arial" w:eastAsia="Arial" w:hAnsi="Arial" w:cs="Arial"/>
          <w:sz w:val="24"/>
          <w:szCs w:val="24"/>
          <w:vertAlign w:val="subscript"/>
        </w:rPr>
        <w:t>1</w:t>
      </w:r>
      <w:r>
        <w:rPr>
          <w:rFonts w:ascii="Arial" w:eastAsia="Arial" w:hAnsi="Arial" w:cs="Arial"/>
          <w:sz w:val="24"/>
          <w:szCs w:val="24"/>
        </w:rPr>
        <w:t xml:space="preserve">/FVC linear regression models, we adjusted for age, sex, BMI, pack-years, smoking </w:t>
      </w:r>
      <w:r>
        <w:rPr>
          <w:rFonts w:ascii="Arial" w:eastAsia="Arial" w:hAnsi="Arial" w:cs="Arial"/>
          <w:sz w:val="24"/>
          <w:szCs w:val="24"/>
        </w:rPr>
        <w:lastRenderedPageBreak/>
        <w:t>status, proteomics plate and batch (where applicable).  We further adjusted for COPD case status as a covariate in the models for COPDGene and SPIROMICS given their case-control design.  Linear mixed effects regression models (including a pedigree-based kinship matrix to adjust for familial relatedness in FHS) were used to examine the association between protein levels at baseline exam and FEV</w:t>
      </w:r>
      <w:r>
        <w:rPr>
          <w:rFonts w:ascii="Arial" w:eastAsia="Arial" w:hAnsi="Arial" w:cs="Arial"/>
          <w:sz w:val="24"/>
          <w:szCs w:val="24"/>
          <w:vertAlign w:val="subscript"/>
        </w:rPr>
        <w:t>1</w:t>
      </w:r>
      <w:r>
        <w:rPr>
          <w:rFonts w:ascii="Arial" w:eastAsia="Arial" w:hAnsi="Arial" w:cs="Arial"/>
          <w:sz w:val="24"/>
          <w:szCs w:val="24"/>
        </w:rPr>
        <w:t xml:space="preserve"> decline.  The model included a random intercept and fixed effects for time (a continuous variable quantifying the time period between each FEV</w:t>
      </w:r>
      <w:r>
        <w:rPr>
          <w:rFonts w:ascii="Arial" w:eastAsia="Arial" w:hAnsi="Arial" w:cs="Arial"/>
          <w:sz w:val="24"/>
          <w:szCs w:val="24"/>
          <w:vertAlign w:val="subscript"/>
        </w:rPr>
        <w:t>1</w:t>
      </w:r>
      <w:r>
        <w:rPr>
          <w:rFonts w:ascii="Arial" w:eastAsia="Arial" w:hAnsi="Arial" w:cs="Arial"/>
          <w:sz w:val="24"/>
          <w:szCs w:val="24"/>
        </w:rPr>
        <w:t xml:space="preserve"> measurement and baseline), protein and its interaction with time, baseline age, gender, height, current smoking status and pack-years, proteomics plate and batch (when applicable).  Results across all cohorts were combined in random-effects meta-analyses. False discovery rate (FDR)</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&lt;EndNote&gt;&lt;Cite&gt;&lt;Author&gt;Benjamini Y &lt;/Author&gt;&lt;Year&gt;1995&lt;/Year&gt;&lt;RecNum&gt;184&lt;/RecNum&gt;&lt;DisplayText&gt;&lt;style face="superscript"&gt;17&lt;/style&gt;&lt;/DisplayText&gt;&lt;record&gt;&lt;rec-number&gt;184&lt;/rec-number&gt;&lt;foreign-keys&gt;&lt;key app="EN" db-id="weae2fv90r9r9oetvzgxx5dox0fpset0f0w9" timestamp="1556672115"&gt;184&lt;/key&gt;&lt;/foreign-keys&gt;&lt;ref-type name="Journal Article"&gt;17&lt;/ref-type&gt;&lt;contributors&gt;&lt;authors&gt;&lt;author&gt;Benjamini Y ,Hochberg  Y&lt;/author&gt;&lt;/authors&gt;&lt;/contributors&gt;&lt;titles&gt;&lt;title&gt;Controlling the False-Discovery-Rate: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(Methodological)&lt;/full-title&gt;&lt;/periodical&gt;&lt;pages&gt;289-300&lt;/pages&gt;&lt;volume&gt;57&lt;/volume&gt;&lt;number&gt;1&lt;/number&gt;&lt;dates&gt;&lt;year&gt;1995&lt;/year&gt;&lt;/dates&gt;&lt;urls&gt;&lt;/urls&gt;&lt;/record&gt;&lt;/Cite&gt;&lt;/EndNote&gt;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17</w:t>
      </w:r>
      <w:r>
        <w:rPr>
          <w:rFonts w:ascii="Arial" w:eastAsia="Arial" w:hAnsi="Arial" w:cs="Arial"/>
          <w:sz w:val="24"/>
          <w:szCs w:val="24"/>
        </w:rPr>
        <w:fldChar w:fldCharType="end"/>
      </w:r>
      <w:r>
        <w:rPr>
          <w:rFonts w:ascii="Arial" w:eastAsia="Arial" w:hAnsi="Arial" w:cs="Arial"/>
          <w:sz w:val="24"/>
          <w:szCs w:val="24"/>
        </w:rPr>
        <w:t xml:space="preserve"> </w:t>
      </w:r>
      <w:r>
        <w:rPr>
          <w:rFonts w:ascii="Arial" w:eastAsia="Arial" w:hAnsi="Arial" w:cs="Arial"/>
          <w:i/>
          <w:sz w:val="24"/>
          <w:szCs w:val="24"/>
        </w:rPr>
        <w:t>Q</w:t>
      </w:r>
      <w:r>
        <w:rPr>
          <w:rFonts w:ascii="Arial" w:eastAsia="Arial" w:hAnsi="Arial" w:cs="Arial"/>
          <w:sz w:val="24"/>
          <w:szCs w:val="24"/>
        </w:rPr>
        <w:t xml:space="preserve">&lt;0.05 was used to denote significance. </w:t>
      </w:r>
    </w:p>
    <w:p>
      <w:pPr>
        <w:spacing w:line="480" w:lineRule="auto"/>
        <w:rPr>
          <w:rFonts w:ascii="Arial" w:eastAsia="Arial" w:hAnsi="Arial" w:cs="Arial"/>
          <w:b/>
          <w:sz w:val="24"/>
          <w:szCs w:val="24"/>
        </w:rPr>
      </w:pPr>
      <w:r>
        <w:rPr>
          <w:rFonts w:ascii="Arial" w:eastAsia="Arial" w:hAnsi="Arial" w:cs="Arial"/>
          <w:b/>
          <w:sz w:val="24"/>
          <w:szCs w:val="24"/>
        </w:rPr>
        <w:t>Pathway Analysis</w:t>
      </w:r>
    </w:p>
    <w:p>
      <w:pPr>
        <w:autoSpaceDE w:val="0"/>
        <w:autoSpaceDN w:val="0"/>
        <w:adjustRightInd w:val="0"/>
        <w:spacing w:line="480" w:lineRule="auto"/>
        <w:rPr>
          <w:rFonts w:ascii="Arial" w:hAnsi="Arial" w:cs="Arial"/>
          <w:color w:val="000000"/>
          <w:sz w:val="24"/>
          <w:szCs w:val="24"/>
        </w:rPr>
      </w:pPr>
      <w:r>
        <w:rPr>
          <w:rFonts w:ascii="Arial" w:hAnsi="Arial" w:cs="Arial"/>
          <w:color w:val="000000"/>
          <w:sz w:val="24"/>
          <w:szCs w:val="24"/>
        </w:rPr>
        <w:t xml:space="preserve">Pathway analyses </w:t>
      </w:r>
      <w:r>
        <w:rPr>
          <w:rFonts w:ascii="Arial" w:eastAsia="Arial" w:hAnsi="Arial" w:cs="Arial"/>
          <w:sz w:val="24"/>
          <w:szCs w:val="24"/>
        </w:rPr>
        <w:t xml:space="preserve">focused </w:t>
      </w:r>
      <w:r>
        <w:rPr>
          <w:rFonts w:ascii="Arial" w:hAnsi="Arial" w:cs="Arial"/>
          <w:color w:val="000000"/>
          <w:sz w:val="24"/>
          <w:szCs w:val="24"/>
        </w:rPr>
        <w:t>on proteins associated with all lung function traits (FEV</w:t>
      </w:r>
      <w:r>
        <w:rPr>
          <w:rFonts w:ascii="Arial" w:hAnsi="Arial" w:cs="Arial"/>
          <w:color w:val="000000"/>
          <w:sz w:val="24"/>
          <w:szCs w:val="24"/>
          <w:vertAlign w:val="subscript"/>
        </w:rPr>
        <w:t>1</w:t>
      </w:r>
      <w:r>
        <w:rPr>
          <w:rFonts w:ascii="Arial" w:hAnsi="Arial" w:cs="Arial"/>
          <w:color w:val="000000"/>
          <w:sz w:val="24"/>
          <w:szCs w:val="24"/>
        </w:rPr>
        <w:t>, FVC, FEV1/FVC, FEV</w:t>
      </w:r>
      <w:r>
        <w:rPr>
          <w:rFonts w:ascii="Arial" w:hAnsi="Arial" w:cs="Arial"/>
          <w:color w:val="000000"/>
          <w:sz w:val="24"/>
          <w:szCs w:val="24"/>
          <w:vertAlign w:val="subscript"/>
        </w:rPr>
        <w:t>1</w:t>
      </w:r>
      <w:r>
        <w:rPr>
          <w:rFonts w:ascii="Arial" w:hAnsi="Arial" w:cs="Arial"/>
          <w:color w:val="000000"/>
          <w:sz w:val="24"/>
          <w:szCs w:val="24"/>
        </w:rPr>
        <w:t xml:space="preserve"> decline) was performed in ConsensusPath DB Release 34</w:t>
      </w:r>
      <w:r>
        <w:rPr>
          <w:rFonts w:ascii="Arial" w:hAnsi="Arial" w:cs="Arial"/>
          <w:color w:val="000000"/>
          <w:sz w:val="24"/>
          <w:szCs w:val="24"/>
        </w:rPr>
        <w:fldChar w:fldCharType="begin">
          <w:fldData xml:space="preserve">PEVuZE5vdGU+PENpdGU+PEF1dGhvcj5DYXZpbGw8L0F1dGhvcj48WWVhcj4yMDExPC9ZZWFyPjxS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</w:fldData>
        </w:fldChar>
      </w:r>
      <w:r>
        <w:rPr>
          <w:rFonts w:ascii="Arial" w:hAnsi="Arial" w:cs="Arial"/>
          <w:color w:val="000000"/>
          <w:sz w:val="24"/>
          <w:szCs w:val="24"/>
        </w:rPr>
        <w:instrText xml:space="preserve"> ADDIN EN.CITE </w:instrText>
      </w:r>
      <w:r>
        <w:rPr>
          <w:rFonts w:ascii="Arial" w:hAnsi="Arial" w:cs="Arial"/>
          <w:color w:val="000000"/>
          <w:sz w:val="24"/>
          <w:szCs w:val="24"/>
        </w:rPr>
        <w:fldChar w:fldCharType="begin">
          <w:fldData xml:space="preserve">PEVuZE5vdGU+PENpdGU+PEF1dGhvcj5DYXZpbGw8L0F1dGhvcj48WWVhcj4yMDExPC9ZZWFyPjxS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</w:fldData>
        </w:fldChar>
      </w:r>
      <w:r>
        <w:rPr>
          <w:rFonts w:ascii="Arial" w:hAnsi="Arial" w:cs="Arial"/>
          <w:color w:val="000000"/>
          <w:sz w:val="24"/>
          <w:szCs w:val="24"/>
        </w:rPr>
        <w:instrText xml:space="preserve"> ADDIN EN.CITE.DATA </w:instrText>
      </w:r>
      <w:r>
        <w:rPr>
          <w:rFonts w:ascii="Arial" w:hAnsi="Arial" w:cs="Arial"/>
          <w:color w:val="000000"/>
          <w:sz w:val="24"/>
          <w:szCs w:val="24"/>
        </w:rPr>
      </w:r>
      <w:r>
        <w:rPr>
          <w:rFonts w:ascii="Arial" w:hAnsi="Arial" w:cs="Arial"/>
          <w:color w:val="000000"/>
          <w:sz w:val="24"/>
          <w:szCs w:val="24"/>
        </w:rPr>
        <w:fldChar w:fldCharType="end"/>
      </w:r>
      <w:r>
        <w:rPr>
          <w:rFonts w:ascii="Arial" w:hAnsi="Arial" w:cs="Arial"/>
          <w:color w:val="000000"/>
          <w:sz w:val="24"/>
          <w:szCs w:val="24"/>
        </w:rPr>
      </w:r>
      <w:r>
        <w:rPr>
          <w:rFonts w:ascii="Arial" w:hAnsi="Arial" w:cs="Arial"/>
          <w:color w:val="000000"/>
          <w:sz w:val="24"/>
          <w:szCs w:val="24"/>
        </w:rPr>
        <w:fldChar w:fldCharType="separate"/>
      </w:r>
      <w:r>
        <w:rPr>
          <w:rFonts w:ascii="Arial" w:hAnsi="Arial" w:cs="Arial"/>
          <w:noProof/>
          <w:color w:val="000000"/>
          <w:sz w:val="24"/>
          <w:szCs w:val="24"/>
          <w:vertAlign w:val="superscript"/>
        </w:rPr>
        <w:t>18, 19</w:t>
      </w:r>
      <w:r>
        <w:rPr>
          <w:rFonts w:ascii="Arial" w:hAnsi="Arial" w:cs="Arial"/>
          <w:color w:val="000000"/>
          <w:sz w:val="24"/>
          <w:szCs w:val="24"/>
        </w:rPr>
        <w:fldChar w:fldCharType="end"/>
      </w:r>
      <w:r>
        <w:rPr>
          <w:rFonts w:ascii="Arial" w:hAnsi="Arial" w:cs="Arial"/>
          <w:color w:val="000000"/>
          <w:sz w:val="24"/>
          <w:szCs w:val="24"/>
        </w:rPr>
        <w:t xml:space="preserve"> accessed on </w:t>
      </w:r>
      <w:r>
        <w:rPr>
          <w:rFonts w:ascii="Arial" w:eastAsia="Arial" w:hAnsi="Arial" w:cs="Arial"/>
          <w:sz w:val="24"/>
          <w:szCs w:val="24"/>
        </w:rPr>
        <w:t xml:space="preserve">02/04/2020.  P-values were generated by </w:t>
      </w:r>
      <w:r>
        <w:rPr>
          <w:rFonts w:ascii="Arial" w:hAnsi="Arial" w:cs="Arial"/>
          <w:color w:val="000000"/>
          <w:sz w:val="24"/>
          <w:szCs w:val="24"/>
        </w:rPr>
        <w:t>binomial hypergeometric distribution tests to determine which pathways are over-represented in the list of UniProt IDs.  Pathways with FDR</w:t>
      </w:r>
      <w:r>
        <w:rPr>
          <w:rFonts w:ascii="Arial" w:hAnsi="Arial" w:cs="Arial"/>
          <w:color w:val="000000"/>
          <w:sz w:val="24"/>
          <w:szCs w:val="24"/>
        </w:rPr>
        <w:fldChar w:fldCharType="begin"/>
      </w:r>
      <w:r>
        <w:rPr>
          <w:rFonts w:ascii="Arial" w:hAnsi="Arial" w:cs="Arial"/>
          <w:color w:val="000000"/>
          <w:sz w:val="24"/>
          <w:szCs w:val="24"/>
        </w:rPr>
        <w:instrText xml:space="preserve"> ADDIN EN.CITE &lt;EndNote&gt;&lt;Cite&gt;&lt;Author&gt;Benjamini Y &lt;/Author&gt;&lt;Year&gt;1995&lt;/Year&gt;&lt;RecNum&gt;184&lt;/RecNum&gt;&lt;DisplayText&gt;&lt;style face="superscript"&gt;17&lt;/style&gt;&lt;/DisplayText&gt;&lt;record&gt;&lt;rec-number&gt;184&lt;/rec-number&gt;&lt;foreign-keys&gt;&lt;key app="EN" db-id="weae2fv90r9r9oetvzgxx5dox0fpset0f0w9" timestamp="1556672115"&gt;184&lt;/key&gt;&lt;/foreign-keys&gt;&lt;ref-type name="Journal Article"&gt;17&lt;/ref-type&gt;&lt;contributors&gt;&lt;authors&gt;&lt;author&gt;Benjamini Y ,Hochberg  Y&lt;/author&gt;&lt;/authors&gt;&lt;/contributors&gt;&lt;titles&gt;&lt;title&gt;Controlling the False-Discovery-Rate: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(Methodological)&lt;/full-title&gt;&lt;/periodical&gt;&lt;pages&gt;289-300&lt;/pages&gt;&lt;volume&gt;57&lt;/volume&gt;&lt;number&gt;1&lt;/number&gt;&lt;dates&gt;&lt;year&gt;1995&lt;/year&gt;&lt;/dates&gt;&lt;urls&gt;&lt;/urls&gt;&lt;/record&gt;&lt;/Cite&gt;&lt;/EndNote&gt;</w:instrText>
      </w:r>
      <w:r>
        <w:rPr>
          <w:rFonts w:ascii="Arial" w:hAnsi="Arial" w:cs="Arial"/>
          <w:color w:val="000000"/>
          <w:sz w:val="24"/>
          <w:szCs w:val="24"/>
        </w:rPr>
        <w:fldChar w:fldCharType="separate"/>
      </w:r>
      <w:r>
        <w:rPr>
          <w:rFonts w:ascii="Arial" w:hAnsi="Arial" w:cs="Arial"/>
          <w:noProof/>
          <w:color w:val="000000"/>
          <w:sz w:val="24"/>
          <w:szCs w:val="24"/>
          <w:vertAlign w:val="superscript"/>
        </w:rPr>
        <w:t>17</w:t>
      </w:r>
      <w:r>
        <w:rPr>
          <w:rFonts w:ascii="Arial" w:hAnsi="Arial" w:cs="Arial"/>
          <w:color w:val="000000"/>
          <w:sz w:val="24"/>
          <w:szCs w:val="24"/>
        </w:rPr>
        <w:fldChar w:fldCharType="end"/>
      </w:r>
      <w:r>
        <w:rPr>
          <w:rFonts w:ascii="Arial" w:hAnsi="Arial" w:cs="Arial"/>
          <w:color w:val="000000"/>
          <w:sz w:val="24"/>
          <w:szCs w:val="24"/>
        </w:rPr>
        <w:t xml:space="preserve"> </w:t>
      </w:r>
      <w:r>
        <w:rPr>
          <w:rFonts w:ascii="Arial" w:hAnsi="Arial" w:cs="Arial"/>
          <w:i/>
          <w:color w:val="000000"/>
          <w:sz w:val="24"/>
          <w:szCs w:val="24"/>
        </w:rPr>
        <w:t>Q</w:t>
      </w:r>
      <w:r>
        <w:rPr>
          <w:rFonts w:ascii="Arial" w:hAnsi="Arial" w:cs="Arial"/>
          <w:color w:val="000000"/>
          <w:sz w:val="24"/>
          <w:szCs w:val="24"/>
        </w:rPr>
        <w:t>&lt;0.05 were reported.</w:t>
      </w:r>
    </w:p>
    <w:p>
      <w:pPr>
        <w:autoSpaceDE w:val="0"/>
        <w:autoSpaceDN w:val="0"/>
        <w:adjustRightInd w:val="0"/>
        <w:spacing w:after="0" w:line="480" w:lineRule="auto"/>
        <w:rPr>
          <w:rFonts w:ascii="Arial" w:hAnsi="Arial" w:cs="Arial"/>
          <w:color w:val="000000"/>
          <w:sz w:val="24"/>
          <w:szCs w:val="24"/>
        </w:rPr>
      </w:pPr>
    </w:p>
    <w:p>
      <w:pPr>
        <w:rPr>
          <w:rFonts w:ascii="Arial" w:eastAsia="Arial" w:hAnsi="Arial" w:cs="Arial"/>
          <w:b/>
          <w:sz w:val="24"/>
          <w:szCs w:val="24"/>
        </w:rPr>
      </w:pPr>
      <w:r>
        <w:rPr>
          <w:rFonts w:ascii="Arial" w:eastAsia="Arial" w:hAnsi="Arial" w:cs="Arial"/>
          <w:b/>
          <w:sz w:val="24"/>
          <w:szCs w:val="24"/>
        </w:rPr>
        <w:br w:type="page"/>
      </w:r>
    </w:p>
    <w:p>
      <w:pPr>
        <w:spacing w:line="480" w:lineRule="auto"/>
        <w:rPr>
          <w:rFonts w:ascii="Arial" w:eastAsia="Arial" w:hAnsi="Arial" w:cs="Arial"/>
          <w:b/>
          <w:sz w:val="24"/>
          <w:szCs w:val="24"/>
        </w:rPr>
      </w:pPr>
      <w:r>
        <w:rPr>
          <w:rFonts w:ascii="Arial" w:eastAsia="Arial" w:hAnsi="Arial" w:cs="Arial"/>
          <w:b/>
          <w:sz w:val="24"/>
          <w:szCs w:val="24"/>
        </w:rPr>
        <w:lastRenderedPageBreak/>
        <w:t>Results</w:t>
      </w:r>
    </w:p>
    <w:p>
      <w:pPr>
        <w:spacing w:line="480" w:lineRule="auto"/>
        <w:rPr>
          <w:rFonts w:ascii="Arial" w:eastAsia="Arial" w:hAnsi="Arial" w:cs="Arial"/>
          <w:b/>
          <w:sz w:val="24"/>
          <w:szCs w:val="24"/>
        </w:rPr>
      </w:pPr>
      <w:r>
        <w:rPr>
          <w:rFonts w:ascii="Arial" w:eastAsia="Arial" w:hAnsi="Arial" w:cs="Arial"/>
          <w:b/>
          <w:sz w:val="24"/>
          <w:szCs w:val="24"/>
        </w:rPr>
        <w:t>Study Sample</w:t>
      </w:r>
    </w:p>
    <w:p>
      <w:pPr>
        <w:spacing w:line="480" w:lineRule="auto"/>
        <w:ind w:firstLine="720"/>
        <w:rPr>
          <w:rFonts w:ascii="Arial" w:eastAsia="Arial" w:hAnsi="Arial" w:cs="Arial"/>
          <w:sz w:val="24"/>
          <w:szCs w:val="24"/>
        </w:rPr>
      </w:pPr>
      <w:r>
        <w:rPr>
          <w:rFonts w:ascii="Arial" w:eastAsia="Arial" w:hAnsi="Arial" w:cs="Arial"/>
          <w:sz w:val="24"/>
          <w:szCs w:val="24"/>
        </w:rPr>
        <w:t xml:space="preserve">The characteristics of the study sample for the cross-sectional lung function analyses are presented in </w:t>
      </w:r>
      <w:r>
        <w:rPr>
          <w:rFonts w:ascii="Arial" w:eastAsia="Arial" w:hAnsi="Arial" w:cs="Arial"/>
          <w:b/>
          <w:sz w:val="24"/>
          <w:szCs w:val="24"/>
        </w:rPr>
        <w:t>Table 1</w:t>
      </w:r>
      <w:r>
        <w:rPr>
          <w:rFonts w:ascii="Arial" w:eastAsia="Arial" w:hAnsi="Arial" w:cs="Arial"/>
          <w:sz w:val="24"/>
          <w:szCs w:val="24"/>
        </w:rPr>
        <w:t xml:space="preserve">.  We studied a total of 3,827 </w:t>
      </w:r>
      <w:r>
        <w:rPr>
          <w:rFonts w:ascii="Arial" w:eastAsia="Arial Unicode MS" w:hAnsi="Arial" w:cs="Arial"/>
          <w:sz w:val="24"/>
          <w:szCs w:val="24"/>
        </w:rPr>
        <w:t xml:space="preserve">non-Hispanic / European white participants from all six cohorts.  Four studies (FHS, COPDGene, KORA and LSC) had ≥ 2 spirometry measurements in </w:t>
      </w:r>
      <w:r>
        <w:rPr>
          <w:rFonts w:ascii="Arial" w:eastAsia="Arial" w:hAnsi="Arial" w:cs="Arial"/>
          <w:sz w:val="24"/>
          <w:szCs w:val="24"/>
        </w:rPr>
        <w:t>2,636 participants with average follow-up ranging from 5.4 to 6.9 years</w:t>
      </w:r>
      <w:r>
        <w:rPr>
          <w:rFonts w:ascii="Arial" w:eastAsia="Arial" w:hAnsi="Arial" w:cs="Arial"/>
          <w:color w:val="FF0000"/>
          <w:sz w:val="24"/>
          <w:szCs w:val="24"/>
        </w:rPr>
        <w:t xml:space="preserve">.  </w:t>
      </w:r>
      <w:r>
        <w:rPr>
          <w:rFonts w:ascii="Arial" w:eastAsia="Arial" w:hAnsi="Arial" w:cs="Arial"/>
          <w:sz w:val="24"/>
          <w:szCs w:val="24"/>
        </w:rPr>
        <w:t>There was a slight female predominance across a majority of the studies.  The average age of the participants in each study ranged from 55 to 68 years, with the COPDGene and SPIROMICS participants being slightly older.  COPDGene, SPIROMICS and LSC participants had greater smoking exposures and lower mean FEV</w:t>
      </w:r>
      <w:r>
        <w:rPr>
          <w:rFonts w:ascii="Arial" w:eastAsia="Arial" w:hAnsi="Arial" w:cs="Arial"/>
          <w:sz w:val="24"/>
          <w:szCs w:val="24"/>
          <w:vertAlign w:val="subscript"/>
        </w:rPr>
        <w:t>1</w:t>
      </w:r>
      <w:r>
        <w:rPr>
          <w:rFonts w:ascii="Arial" w:eastAsia="Arial" w:hAnsi="Arial" w:cs="Arial"/>
          <w:sz w:val="24"/>
          <w:szCs w:val="24"/>
        </w:rPr>
        <w:t>.</w:t>
      </w:r>
    </w:p>
    <w:p>
      <w:pPr>
        <w:spacing w:line="480" w:lineRule="auto"/>
        <w:rPr>
          <w:rFonts w:ascii="Arial" w:eastAsia="Arial" w:hAnsi="Arial" w:cs="Arial"/>
          <w:b/>
          <w:sz w:val="24"/>
          <w:szCs w:val="24"/>
        </w:rPr>
      </w:pPr>
      <w:r>
        <w:rPr>
          <w:rFonts w:ascii="Arial" w:eastAsia="Arial" w:hAnsi="Arial" w:cs="Arial"/>
          <w:b/>
          <w:sz w:val="24"/>
          <w:szCs w:val="24"/>
        </w:rPr>
        <w:t>Protein associations with baseline lung function</w:t>
      </w:r>
    </w:p>
    <w:p>
      <w:pPr>
        <w:spacing w:line="480" w:lineRule="auto"/>
        <w:ind w:firstLine="720"/>
        <w:rPr>
          <w:rFonts w:ascii="Arial" w:eastAsia="Arial" w:hAnsi="Arial" w:cs="Arial"/>
          <w:sz w:val="24"/>
          <w:szCs w:val="24"/>
        </w:rPr>
      </w:pPr>
      <w:bookmarkStart w:id="1" w:name="_gjdgxs" w:colFirst="0" w:colLast="0"/>
      <w:bookmarkEnd w:id="1"/>
      <w:r>
        <w:rPr>
          <w:rFonts w:ascii="Arial" w:eastAsia="Arial" w:hAnsi="Arial" w:cs="Arial"/>
          <w:sz w:val="24"/>
          <w:szCs w:val="24"/>
        </w:rPr>
        <w:t>In multivariable-adjusted models, we identified 198 proteins that were associated with baseline FEV</w:t>
      </w:r>
      <w:r>
        <w:rPr>
          <w:rFonts w:ascii="Arial" w:eastAsia="Arial" w:hAnsi="Arial" w:cs="Arial"/>
          <w:sz w:val="24"/>
          <w:szCs w:val="24"/>
          <w:vertAlign w:val="subscript"/>
        </w:rPr>
        <w:t>1</w:t>
      </w:r>
      <w:r>
        <w:rPr>
          <w:rFonts w:ascii="Arial" w:eastAsia="Arial" w:hAnsi="Arial" w:cs="Arial"/>
          <w:sz w:val="24"/>
          <w:szCs w:val="24"/>
        </w:rPr>
        <w:t xml:space="preserve"> in meta-analysis (</w:t>
      </w:r>
      <w:r>
        <w:rPr>
          <w:rFonts w:ascii="Arial" w:eastAsia="Arial" w:hAnsi="Arial" w:cs="Arial"/>
          <w:i/>
          <w:sz w:val="24"/>
          <w:szCs w:val="24"/>
        </w:rPr>
        <w:t>Q</w:t>
      </w:r>
      <w:r>
        <w:rPr>
          <w:rFonts w:ascii="Arial" w:eastAsia="Arial" w:hAnsi="Arial" w:cs="Arial"/>
          <w:sz w:val="24"/>
          <w:szCs w:val="24"/>
        </w:rPr>
        <w:t xml:space="preserve">&lt;0.05).  Of these 198 proteins, 58 proteins met a Bonferroni-adjusted </w:t>
      </w:r>
      <w:r>
        <w:rPr>
          <w:rFonts w:ascii="Arial" w:eastAsia="Arial" w:hAnsi="Arial" w:cs="Arial"/>
          <w:i/>
          <w:sz w:val="24"/>
          <w:szCs w:val="24"/>
        </w:rPr>
        <w:t>P</w:t>
      </w:r>
      <w:r>
        <w:rPr>
          <w:rFonts w:ascii="Arial" w:eastAsia="Arial" w:hAnsi="Arial" w:cs="Arial"/>
          <w:sz w:val="24"/>
          <w:szCs w:val="24"/>
        </w:rPr>
        <w:t xml:space="preserve"> threshold &lt; 3.83</w:t>
      </w:r>
      <w:r>
        <w:rPr>
          <w:rFonts w:ascii="Arial" w:hAnsi="Arial" w:cs="Arial"/>
          <w:position w:val="2"/>
          <w:sz w:val="16"/>
          <w:szCs w:val="16"/>
        </w:rPr>
        <w:t xml:space="preserve"> </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-5</w:t>
      </w:r>
      <w:r>
        <w:rPr>
          <w:rFonts w:ascii="Arial" w:eastAsia="Arial" w:hAnsi="Arial" w:cs="Arial"/>
          <w:sz w:val="24"/>
          <w:szCs w:val="24"/>
        </w:rPr>
        <w:t>.  The details of proteins associated with FEV</w:t>
      </w:r>
      <w:r>
        <w:rPr>
          <w:rFonts w:ascii="Arial" w:eastAsia="Arial" w:hAnsi="Arial" w:cs="Arial"/>
          <w:sz w:val="24"/>
          <w:szCs w:val="24"/>
          <w:vertAlign w:val="subscript"/>
        </w:rPr>
        <w:t>1</w:t>
      </w:r>
      <w:r>
        <w:rPr>
          <w:rFonts w:ascii="Arial" w:eastAsia="Arial" w:hAnsi="Arial" w:cs="Arial"/>
          <w:sz w:val="24"/>
          <w:szCs w:val="24"/>
        </w:rPr>
        <w:t xml:space="preserve"> are provided in </w:t>
      </w:r>
      <w:r>
        <w:rPr>
          <w:rFonts w:ascii="Arial" w:eastAsia="Arial" w:hAnsi="Arial" w:cs="Arial"/>
          <w:b/>
          <w:sz w:val="24"/>
          <w:szCs w:val="24"/>
        </w:rPr>
        <w:t>Figure 1</w:t>
      </w:r>
      <w:r>
        <w:rPr>
          <w:rFonts w:ascii="Arial" w:eastAsia="Arial" w:hAnsi="Arial" w:cs="Arial"/>
          <w:sz w:val="24"/>
          <w:szCs w:val="24"/>
        </w:rPr>
        <w:t xml:space="preserve"> and</w:t>
      </w:r>
      <w:r>
        <w:rPr>
          <w:rFonts w:ascii="Arial" w:eastAsia="Arial" w:hAnsi="Arial" w:cs="Arial"/>
          <w:b/>
          <w:sz w:val="24"/>
          <w:szCs w:val="24"/>
        </w:rPr>
        <w:t xml:space="preserve"> Supplementary Table 1</w:t>
      </w:r>
      <w:r>
        <w:rPr>
          <w:rFonts w:ascii="Arial" w:eastAsia="Arial" w:hAnsi="Arial" w:cs="Arial"/>
          <w:sz w:val="24"/>
          <w:szCs w:val="24"/>
        </w:rPr>
        <w:t>.  We confirmed previously identified markers associated with COPD such as C-reactive protein</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&lt;EndNote&gt;&lt;Cite&gt;&lt;Author&gt;Zhang&lt;/Author&gt;&lt;Year&gt;2012&lt;/Year&gt;&lt;RecNum&gt;796&lt;/RecNum&gt;&lt;DisplayText&gt;&lt;style face="superscript"&gt;20&lt;/style&gt;&lt;/DisplayText&gt;&lt;record&gt;&lt;rec-number&gt;796&lt;/rec-number&gt;&lt;foreign-keys&gt;&lt;key app="EN" db-id="weae2fv90r9r9oetvzgxx5dox0fpset0f0w9" timestamp="1571171573"&gt;796&lt;/key&gt;&lt;/foreign-keys&gt;&lt;ref-type name="Journal Article"&gt;17&lt;/ref-type&gt;&lt;contributors&gt;&lt;authors&gt;&lt;author&gt;Zhang, Y.&lt;/author&gt;&lt;author&gt;Bunjhoo, H.&lt;/author&gt;&lt;author&gt;Xiong, W.&lt;/author&gt;&lt;author&gt;Xu, Y.&lt;/author&gt;&lt;author&gt;Yang, D.&lt;/author&gt;&lt;/authors&gt;&lt;/contributors&gt;&lt;auth-address&gt;Department of Respiratory Medicine, Tongji Hospital, Key Laboratory of Pulmonary Diseases of the Ministry of Health of China, Tongji Medical College, Huazhong University of Science and Technology, Wuhan, China.&lt;/auth-address&gt;&lt;titles&gt;&lt;title&gt;Association between C-reactive protein concentration and chronic obstructive pulmonary disease: a systematic review and meta-analysis&lt;/title&gt;&lt;secondary-title&gt;J Int Med Res&lt;/secondary-title&gt;&lt;/titles&gt;&lt;periodical&gt;&lt;full-title&gt;J Int Med Res&lt;/full-title&gt;&lt;/periodical&gt;&lt;pages&gt;1629-35&lt;/pages&gt;&lt;volume&gt;40&lt;/volume&gt;&lt;number&gt;5&lt;/number&gt;&lt;keywords&gt;&lt;keyword&gt;C-Reactive Protein/*metabolism&lt;/keyword&gt;&lt;keyword&gt;Case-Control Studies&lt;/keyword&gt;&lt;keyword&gt;Humans&lt;/keyword&gt;&lt;keyword&gt;Pulmonary Disease, Chronic Obstructive/*blood&lt;/keyword&gt;&lt;/keywords&gt;&lt;dates&gt;&lt;year&gt;2012&lt;/year&gt;&lt;/dates&gt;&lt;isbn&gt;1473-2300 (Electronic)&amp;#xD;0300-0605 (Linking)&lt;/isbn&gt;&lt;accession-num&gt;23206444&lt;/accession-num&gt;&lt;urls&gt;&lt;related-urls&gt;&lt;url&gt;https://www.ncbi.nlm.nih.gov/pubmed/23206444&lt;/url&gt;&lt;/related-urls&gt;&lt;/urls&gt;&lt;electronic-resource-num&gt;10.1177/030006051204000501&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20</w:t>
      </w:r>
      <w:r>
        <w:rPr>
          <w:rFonts w:ascii="Arial" w:eastAsia="Arial" w:hAnsi="Arial" w:cs="Arial"/>
          <w:sz w:val="24"/>
          <w:szCs w:val="24"/>
        </w:rPr>
        <w:fldChar w:fldCharType="end"/>
      </w:r>
      <w:r>
        <w:rPr>
          <w:rFonts w:ascii="Arial" w:eastAsia="Arial" w:hAnsi="Arial" w:cs="Arial"/>
          <w:sz w:val="24"/>
          <w:szCs w:val="24"/>
        </w:rPr>
        <w:t xml:space="preserve"> (CRP; </w:t>
      </w:r>
      <w:r>
        <w:rPr>
          <w:rFonts w:eastAsia="Symbol" w:cs="Symbol"/>
          <w:sz w:val="24"/>
          <w:szCs w:val="24"/>
        </w:rPr>
        <w:t>β</w:t>
      </w:r>
      <w:r>
        <w:rPr>
          <w:rFonts w:ascii="Arial" w:eastAsia="Arial" w:hAnsi="Arial" w:cs="Arial"/>
          <w:sz w:val="24"/>
          <w:szCs w:val="24"/>
        </w:rPr>
        <w:t xml:space="preserve">=- 0.0753, </w:t>
      </w:r>
      <w:r>
        <w:rPr>
          <w:rFonts w:ascii="Arial" w:eastAsia="Arial" w:hAnsi="Arial" w:cs="Arial"/>
          <w:i/>
          <w:sz w:val="24"/>
          <w:szCs w:val="24"/>
        </w:rPr>
        <w:t>Q</w:t>
      </w:r>
      <w:r>
        <w:rPr>
          <w:rFonts w:ascii="Arial" w:eastAsia="Arial" w:hAnsi="Arial" w:cs="Arial"/>
          <w:sz w:val="24"/>
          <w:szCs w:val="24"/>
        </w:rPr>
        <w:t>=8.77-</w:t>
      </w:r>
      <w:r>
        <w:rPr>
          <w:rFonts w:ascii="Arial" w:hAnsi="Arial" w:cs="Arial"/>
          <w:position w:val="2"/>
          <w:sz w:val="16"/>
          <w:szCs w:val="16"/>
        </w:rPr>
        <w:t xml:space="preserve"> </w:t>
      </w:r>
      <w:r>
        <w:rPr>
          <w:rFonts w:ascii="Arial" w:hAnsi="Arial" w:cs="Arial"/>
          <w:position w:val="2"/>
          <w:sz w:val="24"/>
          <w:szCs w:val="24"/>
        </w:rPr>
        <w:t>x</w:t>
      </w:r>
      <w:r>
        <w:rPr>
          <w:rFonts w:ascii="Arial" w:hAnsi="Arial" w:cs="Arial"/>
          <w:sz w:val="24"/>
          <w:szCs w:val="24"/>
        </w:rPr>
        <w:t>10</w:t>
      </w:r>
      <w:r>
        <w:rPr>
          <w:rFonts w:ascii="Arial" w:hAnsi="Arial" w:cs="Arial"/>
          <w:sz w:val="24"/>
          <w:szCs w:val="24"/>
          <w:vertAlign w:val="superscript"/>
        </w:rPr>
        <w:t>-</w:t>
      </w:r>
      <w:r>
        <w:rPr>
          <w:rFonts w:ascii="Arial" w:eastAsia="Arial" w:hAnsi="Arial" w:cs="Arial"/>
          <w:sz w:val="24"/>
          <w:szCs w:val="24"/>
          <w:vertAlign w:val="superscript"/>
        </w:rPr>
        <w:t>15</w:t>
      </w:r>
      <w:r>
        <w:rPr>
          <w:rFonts w:ascii="Arial" w:eastAsia="Arial" w:hAnsi="Arial" w:cs="Arial"/>
          <w:sz w:val="24"/>
          <w:szCs w:val="24"/>
        </w:rPr>
        <w:t>) and fibrinogen gamma chain</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&lt;EndNote&gt;&lt;Cite&gt;&lt;Author&gt;Duvoix&lt;/Author&gt;&lt;Year&gt;2013&lt;/Year&gt;&lt;RecNum&gt;797&lt;/RecNum&gt;&lt;DisplayText&gt;&lt;style face="superscript"&gt;21&lt;/style&gt;&lt;/DisplayText&gt;&lt;record&gt;&lt;rec-number&gt;797&lt;/rec-number&gt;&lt;foreign-keys&gt;&lt;key app="EN" db-id="weae2fv90r9r9oetvzgxx5dox0fpset0f0w9" timestamp="1571171743"&gt;797&lt;/key&gt;&lt;/foreign-keys&gt;&lt;ref-type name="Journal Article"&gt;17&lt;/ref-type&gt;&lt;contributors&gt;&lt;authors&gt;&lt;author&gt;Duvoix, A.&lt;/author&gt;&lt;author&gt;Dickens, J.&lt;/author&gt;&lt;author&gt;Haq, I.&lt;/author&gt;&lt;author&gt;Mannino, D.&lt;/author&gt;&lt;author&gt;Miller, B.&lt;/author&gt;&lt;author&gt;Tal-Singer, R.&lt;/author&gt;&lt;author&gt;Lomas, D. A.&lt;/author&gt;&lt;/authors&gt;&lt;/contributors&gt;&lt;auth-address&gt;Department of Medicine, University of Cambridge, Cambridge Institute for Medical Research, Wellcome Trust/MRC Building, Cambridge, UK.&lt;/auth-address&gt;&lt;titles&gt;&lt;title&gt;Blood fibrinogen as a biomarker of chronic obstructive pulmonary disease&lt;/title&gt;&lt;secondary-title&gt;Thorax&lt;/secondary-title&gt;&lt;/titles&gt;&lt;periodical&gt;&lt;full-title&gt;Thorax&lt;/full-title&gt;&lt;abbr-1&gt;Thorax&lt;/abbr-1&gt;&lt;/periodical&gt;&lt;pages&gt;670-6&lt;/pages&gt;&lt;volume&gt;68&lt;/volume&gt;&lt;number&gt;7&lt;/number&gt;&lt;keywords&gt;&lt;keyword&gt;Biomarkers/*blood&lt;/keyword&gt;&lt;keyword&gt;Disease Progression&lt;/keyword&gt;&lt;keyword&gt;Fibrinogen/*analysis&lt;/keyword&gt;&lt;keyword&gt;Humans&lt;/keyword&gt;&lt;keyword&gt;Pulmonary Disease, Chronic Obstructive/*blood/*diagnosis&lt;/keyword&gt;&lt;keyword&gt;Severity of Illness Index&lt;/keyword&gt;&lt;keyword&gt;Copd&lt;/keyword&gt;&lt;keyword&gt;Fibrinogen&lt;/keyword&gt;&lt;keyword&gt;biomarker&lt;/keyword&gt;&lt;keyword&gt;inflammation&lt;/keyword&gt;&lt;/keywords&gt;&lt;dates&gt;&lt;year&gt;2013&lt;/year&gt;&lt;pub-dates&gt;&lt;date&gt;Jul&lt;/date&gt;&lt;/pub-dates&gt;&lt;/dates&gt;&lt;isbn&gt;1468-3296 (Electronic)&amp;#xD;0040-6376 (Linking)&lt;/isbn&gt;&lt;accession-num&gt;22744884&lt;/accession-num&gt;&lt;urls&gt;&lt;related-urls&gt;&lt;url&gt;https://www.ncbi.nlm.nih.gov/pubmed/22744884&lt;/url&gt;&lt;/related-urls&gt;&lt;/urls&gt;&lt;custom2&gt;PMC3711372&lt;/custom2&gt;&lt;electronic-resource-num&gt;10.1136/thoraxjnl-2012-201871&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21</w:t>
      </w:r>
      <w:r>
        <w:rPr>
          <w:rFonts w:ascii="Arial" w:eastAsia="Arial" w:hAnsi="Arial" w:cs="Arial"/>
          <w:sz w:val="24"/>
          <w:szCs w:val="24"/>
        </w:rPr>
        <w:fldChar w:fldCharType="end"/>
      </w:r>
      <w:r>
        <w:rPr>
          <w:rFonts w:ascii="Arial" w:eastAsia="Arial" w:hAnsi="Arial" w:cs="Arial"/>
          <w:sz w:val="24"/>
          <w:szCs w:val="24"/>
          <w:lang w:val="de-DE"/>
        </w:rPr>
        <w:t xml:space="preserve"> </w:t>
      </w:r>
      <w:r>
        <w:rPr>
          <w:rFonts w:ascii="Arial" w:eastAsia="Arial" w:hAnsi="Arial" w:cs="Arial"/>
          <w:sz w:val="24"/>
          <w:szCs w:val="24"/>
        </w:rPr>
        <w:t>(</w:t>
      </w:r>
      <w:r>
        <w:rPr>
          <w:rFonts w:eastAsia="Symbol" w:cs="Symbol"/>
          <w:sz w:val="24"/>
          <w:szCs w:val="24"/>
        </w:rPr>
        <w:t>β</w:t>
      </w:r>
      <w:r>
        <w:rPr>
          <w:rFonts w:ascii="Arial" w:eastAsia="Arial" w:hAnsi="Arial" w:cs="Arial"/>
          <w:sz w:val="24"/>
          <w:szCs w:val="24"/>
        </w:rPr>
        <w:t xml:space="preserve">=-0.0508, </w:t>
      </w:r>
      <w:r>
        <w:rPr>
          <w:rFonts w:ascii="Arial" w:eastAsia="Arial" w:hAnsi="Arial" w:cs="Arial"/>
          <w:i/>
          <w:sz w:val="24"/>
          <w:szCs w:val="24"/>
        </w:rPr>
        <w:t>Q</w:t>
      </w:r>
      <w:r>
        <w:rPr>
          <w:rFonts w:ascii="Arial" w:eastAsia="Arial" w:hAnsi="Arial" w:cs="Arial"/>
          <w:sz w:val="24"/>
          <w:szCs w:val="24"/>
        </w:rPr>
        <w:t>=1.75</w:t>
      </w:r>
      <w:r>
        <w:rPr>
          <w:rFonts w:ascii="Arial" w:hAnsi="Arial" w:cs="Arial"/>
          <w:position w:val="2"/>
          <w:sz w:val="24"/>
          <w:szCs w:val="24"/>
        </w:rPr>
        <w:t xml:space="preserve"> x</w:t>
      </w:r>
      <w:r>
        <w:rPr>
          <w:rFonts w:ascii="Arial" w:hAnsi="Arial" w:cs="Arial"/>
          <w:sz w:val="24"/>
          <w:szCs w:val="24"/>
        </w:rPr>
        <w:t>10</w:t>
      </w:r>
      <w:r>
        <w:rPr>
          <w:rFonts w:ascii="Arial" w:eastAsia="Arial" w:hAnsi="Arial" w:cs="Arial"/>
          <w:sz w:val="24"/>
          <w:szCs w:val="24"/>
          <w:vertAlign w:val="superscript"/>
        </w:rPr>
        <w:t>-3</w:t>
      </w:r>
      <w:r>
        <w:rPr>
          <w:rFonts w:ascii="Arial" w:eastAsia="Arial" w:hAnsi="Arial" w:cs="Arial"/>
          <w:sz w:val="24"/>
          <w:szCs w:val="24"/>
        </w:rPr>
        <w:t>).  Our findings also confirmed a previously reported association of proteins in the TGF-β/BMP pathway  with FEV</w:t>
      </w:r>
      <w:r>
        <w:rPr>
          <w:rFonts w:ascii="Arial" w:eastAsia="Arial" w:hAnsi="Arial" w:cs="Arial"/>
          <w:sz w:val="24"/>
          <w:szCs w:val="24"/>
          <w:vertAlign w:val="subscript"/>
        </w:rPr>
        <w:t>1</w:t>
      </w:r>
      <w:r>
        <w:rPr>
          <w:rFonts w:ascii="Arial" w:eastAsia="Arial" w:hAnsi="Arial" w:cs="Arial"/>
          <w:sz w:val="24"/>
          <w:szCs w:val="24"/>
        </w:rPr>
        <w:fldChar w:fldCharType="begin">
          <w:fldData xml:space="preserve">PEVuZE5vdGU+PENpdGU+PEF1dGhvcj5XYWluPC9BdXRob3I+PFllYXI+MjAxNzwvWWVhcj48UmVj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PEVuZE5vdGU+PENpdGU+PEF1dGhvcj5XYWluPC9BdXRob3I+PFllYXI+MjAxNzwvWWVhcj48UmVj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4, 22, 23</w:t>
      </w:r>
      <w:r>
        <w:rPr>
          <w:rFonts w:ascii="Arial" w:eastAsia="Arial" w:hAnsi="Arial" w:cs="Arial"/>
          <w:sz w:val="24"/>
          <w:szCs w:val="24"/>
        </w:rPr>
        <w:fldChar w:fldCharType="end"/>
      </w:r>
      <w:r>
        <w:rPr>
          <w:rFonts w:ascii="Arial" w:eastAsia="Arial" w:hAnsi="Arial" w:cs="Arial"/>
          <w:sz w:val="24"/>
          <w:szCs w:val="24"/>
        </w:rPr>
        <w:t xml:space="preserve"> including bone morphogenetic receptor type 1A (BMPR1A; </w:t>
      </w:r>
      <w:r>
        <w:rPr>
          <w:rFonts w:eastAsia="Symbol" w:cs="Symbol"/>
          <w:sz w:val="24"/>
          <w:szCs w:val="24"/>
        </w:rPr>
        <w:t>β</w:t>
      </w:r>
      <w:r>
        <w:rPr>
          <w:rFonts w:ascii="Arial" w:eastAsia="Arial" w:hAnsi="Arial" w:cs="Arial"/>
          <w:sz w:val="24"/>
          <w:szCs w:val="24"/>
        </w:rPr>
        <w:t xml:space="preserve">=0.0515, </w:t>
      </w:r>
      <w:r>
        <w:rPr>
          <w:rFonts w:ascii="Arial" w:eastAsia="Arial" w:hAnsi="Arial" w:cs="Arial"/>
          <w:i/>
          <w:sz w:val="24"/>
          <w:szCs w:val="24"/>
        </w:rPr>
        <w:t>Q</w:t>
      </w:r>
      <w:r>
        <w:rPr>
          <w:rFonts w:ascii="Arial" w:eastAsia="Arial" w:hAnsi="Arial" w:cs="Arial"/>
          <w:sz w:val="24"/>
          <w:szCs w:val="24"/>
        </w:rPr>
        <w:t>=3.50</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-7</w:t>
      </w:r>
      <w:r>
        <w:rPr>
          <w:rFonts w:ascii="Arial" w:eastAsia="Arial" w:hAnsi="Arial" w:cs="Arial"/>
          <w:sz w:val="24"/>
          <w:szCs w:val="24"/>
        </w:rPr>
        <w:t xml:space="preserve">), and multiple BMP co-receptors, such as repulsive guidance </w:t>
      </w:r>
      <w:r>
        <w:rPr>
          <w:rFonts w:ascii="Arial" w:eastAsia="Arial" w:hAnsi="Arial" w:cs="Arial"/>
          <w:sz w:val="24"/>
          <w:szCs w:val="24"/>
        </w:rPr>
        <w:lastRenderedPageBreak/>
        <w:t xml:space="preserve">molecules A, B and C, (RGMA, </w:t>
      </w:r>
      <w:r>
        <w:rPr>
          <w:rFonts w:eastAsia="Symbol" w:cs="Symbol"/>
          <w:sz w:val="24"/>
          <w:szCs w:val="24"/>
        </w:rPr>
        <w:t>β</w:t>
      </w:r>
      <w:r>
        <w:rPr>
          <w:rFonts w:ascii="Arial" w:eastAsia="Arial" w:hAnsi="Arial" w:cs="Arial"/>
          <w:sz w:val="24"/>
          <w:szCs w:val="24"/>
        </w:rPr>
        <w:t xml:space="preserve">=0.0551, </w:t>
      </w:r>
      <w:r>
        <w:rPr>
          <w:rFonts w:ascii="Arial" w:eastAsia="Arial" w:hAnsi="Arial" w:cs="Arial"/>
          <w:i/>
          <w:sz w:val="24"/>
          <w:szCs w:val="24"/>
        </w:rPr>
        <w:t>Q</w:t>
      </w:r>
      <w:r>
        <w:rPr>
          <w:rFonts w:ascii="Arial" w:eastAsia="Arial" w:hAnsi="Arial" w:cs="Arial"/>
          <w:sz w:val="24"/>
          <w:szCs w:val="24"/>
        </w:rPr>
        <w:t>=7.61</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-5</w:t>
      </w:r>
      <w:r>
        <w:rPr>
          <w:rFonts w:ascii="Arial" w:eastAsia="Arial" w:hAnsi="Arial" w:cs="Arial"/>
          <w:sz w:val="24"/>
          <w:szCs w:val="24"/>
        </w:rPr>
        <w:t xml:space="preserve">; RGMB, </w:t>
      </w:r>
      <w:r>
        <w:rPr>
          <w:rFonts w:eastAsia="Symbol" w:cs="Symbol"/>
          <w:sz w:val="24"/>
          <w:szCs w:val="24"/>
        </w:rPr>
        <w:t>β</w:t>
      </w:r>
      <w:r>
        <w:rPr>
          <w:rFonts w:ascii="Arial" w:eastAsia="Arial" w:hAnsi="Arial" w:cs="Arial"/>
          <w:sz w:val="24"/>
          <w:szCs w:val="24"/>
        </w:rPr>
        <w:t xml:space="preserve">=0.0654, </w:t>
      </w:r>
      <w:r>
        <w:rPr>
          <w:rFonts w:ascii="Arial" w:eastAsia="Arial" w:hAnsi="Arial" w:cs="Arial"/>
          <w:i/>
          <w:sz w:val="24"/>
          <w:szCs w:val="24"/>
        </w:rPr>
        <w:t>Q</w:t>
      </w:r>
      <w:r>
        <w:rPr>
          <w:rFonts w:ascii="Arial" w:eastAsia="Arial" w:hAnsi="Arial" w:cs="Arial"/>
          <w:sz w:val="24"/>
          <w:szCs w:val="24"/>
        </w:rPr>
        <w:t>=3.54</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-5</w:t>
      </w:r>
      <w:r>
        <w:rPr>
          <w:rFonts w:ascii="Arial" w:eastAsia="Arial" w:hAnsi="Arial" w:cs="Arial"/>
          <w:sz w:val="24"/>
          <w:szCs w:val="24"/>
        </w:rPr>
        <w:t xml:space="preserve"> and RGMC, </w:t>
      </w:r>
      <w:r>
        <w:rPr>
          <w:rFonts w:eastAsia="Symbol" w:cs="Symbol"/>
          <w:sz w:val="24"/>
          <w:szCs w:val="24"/>
        </w:rPr>
        <w:t>β</w:t>
      </w:r>
      <w:r>
        <w:rPr>
          <w:rFonts w:ascii="Arial" w:eastAsia="Arial" w:hAnsi="Arial" w:cs="Arial"/>
          <w:sz w:val="24"/>
          <w:szCs w:val="24"/>
        </w:rPr>
        <w:t xml:space="preserve">=0.0545, </w:t>
      </w:r>
      <w:r>
        <w:rPr>
          <w:rFonts w:ascii="Arial" w:eastAsia="Arial" w:hAnsi="Arial" w:cs="Arial"/>
          <w:i/>
          <w:sz w:val="24"/>
          <w:szCs w:val="24"/>
        </w:rPr>
        <w:t>Q</w:t>
      </w:r>
      <w:r>
        <w:rPr>
          <w:rFonts w:ascii="Arial" w:eastAsia="Arial" w:hAnsi="Arial" w:cs="Arial"/>
          <w:sz w:val="24"/>
          <w:szCs w:val="24"/>
        </w:rPr>
        <w:t>=2.11</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-4</w:t>
      </w:r>
      <w:r>
        <w:rPr>
          <w:rFonts w:ascii="Arial" w:eastAsia="Arial" w:hAnsi="Arial" w:cs="Arial"/>
          <w:sz w:val="24"/>
          <w:szCs w:val="24"/>
        </w:rPr>
        <w:t>, respectively).  Further, several proteins associated with  FEV</w:t>
      </w:r>
      <w:r>
        <w:rPr>
          <w:rFonts w:ascii="Arial" w:eastAsia="Arial" w:hAnsi="Arial" w:cs="Arial"/>
          <w:sz w:val="24"/>
          <w:szCs w:val="24"/>
          <w:vertAlign w:val="subscript"/>
        </w:rPr>
        <w:t>1</w:t>
      </w:r>
      <w:r>
        <w:rPr>
          <w:rFonts w:ascii="Arial" w:eastAsia="Arial" w:hAnsi="Arial" w:cs="Arial"/>
          <w:sz w:val="24"/>
          <w:szCs w:val="24"/>
        </w:rPr>
        <w:t xml:space="preserve"> support previous GWAS findings for lung function and COPD</w:t>
      </w:r>
      <w:r>
        <w:rPr>
          <w:rFonts w:ascii="Arial" w:eastAsia="Arial" w:hAnsi="Arial" w:cs="Arial"/>
          <w:sz w:val="24"/>
          <w:szCs w:val="24"/>
        </w:rPr>
        <w:fldChar w:fldCharType="begin">
          <w:fldData xml:space="preserve">PEVuZE5vdGU+PENpdGU+PEF1dGhvcj5TaHJpbmU8L0F1dGhvcj48WWVhcj4yMDE5PC9ZZWFyPjxS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PEVuZE5vdGU+PENpdGU+PEF1dGhvcj5TaHJpbmU8L0F1dGhvcj48WWVhcj4yMDE5PC9ZZWFyPjxS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4, 22</w:t>
      </w:r>
      <w:r>
        <w:rPr>
          <w:rFonts w:ascii="Arial" w:eastAsia="Arial" w:hAnsi="Arial" w:cs="Arial"/>
          <w:sz w:val="24"/>
          <w:szCs w:val="24"/>
        </w:rPr>
        <w:fldChar w:fldCharType="end"/>
      </w:r>
      <w:r>
        <w:rPr>
          <w:rFonts w:ascii="Arial" w:eastAsia="Arial" w:hAnsi="Arial" w:cs="Arial"/>
          <w:sz w:val="24"/>
          <w:szCs w:val="24"/>
        </w:rPr>
        <w:t>, including BMP-14 (GDF5), hepatocyte growth factor receptor (MET), EGF-containing fibulin-like extracellular matrix protein 1 (EFEMP1) and insulin-like growth factor binding protein 5 (IGFBP5)</w:t>
      </w:r>
      <w:r>
        <w:rPr>
          <w:rFonts w:ascii="Arial" w:eastAsia="Arial" w:hAnsi="Arial" w:cs="Arial"/>
          <w:sz w:val="24"/>
          <w:szCs w:val="24"/>
        </w:rPr>
        <w:fldChar w:fldCharType="begin">
          <w:fldData xml:space="preserve">PEVuZE5vdGU+PENpdGU+PEF1dGhvcj5TaHJpbmU8L0F1dGhvcj48WWVhcj4yMDE5PC9ZZWFyPjxS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==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PEVuZE5vdGU+PENpdGU+PEF1dGhvcj5TaHJpbmU8L0F1dGhvcj48WWVhcj4yMDE5PC9ZZWFyPjxS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==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22, 24</w:t>
      </w:r>
      <w:r>
        <w:rPr>
          <w:rFonts w:ascii="Arial" w:eastAsia="Arial" w:hAnsi="Arial" w:cs="Arial"/>
          <w:sz w:val="24"/>
          <w:szCs w:val="24"/>
        </w:rPr>
        <w:fldChar w:fldCharType="end"/>
      </w:r>
      <w:r>
        <w:rPr>
          <w:rFonts w:ascii="Arial" w:eastAsia="Arial" w:hAnsi="Arial" w:cs="Arial"/>
          <w:sz w:val="24"/>
          <w:szCs w:val="24"/>
        </w:rPr>
        <w:t>.  Several proteins with previously reported genetic signals from GWAS of lung function and/or COPD</w:t>
      </w:r>
      <w:r>
        <w:rPr>
          <w:rFonts w:ascii="Arial" w:eastAsia="Arial" w:hAnsi="Arial" w:cs="Arial"/>
          <w:sz w:val="24"/>
          <w:szCs w:val="24"/>
        </w:rPr>
        <w:fldChar w:fldCharType="begin">
          <w:fldData xml:space="preserve">PEVuZE5vdGU+PENpdGU+PEF1dGhvcj5TaHJpbmU8L0F1dGhvcj48WWVhcj4yMDE5PC9ZZWFyPjxS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PEVuZE5vdGU+PENpdGU+PEF1dGhvcj5TaHJpbmU8L0F1dGhvcj48WWVhcj4yMDE5PC9ZZWFyPjxS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22, 24, 25</w:t>
      </w:r>
      <w:r>
        <w:rPr>
          <w:rFonts w:ascii="Arial" w:eastAsia="Arial" w:hAnsi="Arial" w:cs="Arial"/>
          <w:sz w:val="24"/>
          <w:szCs w:val="24"/>
        </w:rPr>
        <w:fldChar w:fldCharType="end"/>
      </w:r>
      <w:r>
        <w:rPr>
          <w:rFonts w:ascii="Arial" w:eastAsia="Arial" w:hAnsi="Arial" w:cs="Arial"/>
          <w:sz w:val="24"/>
          <w:szCs w:val="24"/>
        </w:rPr>
        <w:t xml:space="preserve"> are annotated in </w:t>
      </w:r>
      <w:r>
        <w:rPr>
          <w:rFonts w:ascii="Arial" w:eastAsia="Arial" w:hAnsi="Arial" w:cs="Arial"/>
          <w:b/>
          <w:sz w:val="24"/>
          <w:szCs w:val="24"/>
        </w:rPr>
        <w:t>Supplemental Table 1</w:t>
      </w:r>
      <w:r>
        <w:rPr>
          <w:rFonts w:ascii="Arial" w:eastAsia="Arial" w:hAnsi="Arial" w:cs="Arial"/>
          <w:sz w:val="24"/>
          <w:szCs w:val="24"/>
        </w:rPr>
        <w:t xml:space="preserve">. </w:t>
      </w:r>
    </w:p>
    <w:p>
      <w:pPr>
        <w:spacing w:line="480" w:lineRule="auto"/>
        <w:ind w:firstLine="720"/>
        <w:rPr>
          <w:rFonts w:ascii="Arial" w:eastAsia="Arial" w:hAnsi="Arial" w:cs="Arial"/>
          <w:color w:val="000000"/>
          <w:sz w:val="24"/>
          <w:szCs w:val="24"/>
        </w:rPr>
      </w:pPr>
      <w:r>
        <w:rPr>
          <w:rFonts w:ascii="Arial" w:eastAsia="Arial" w:hAnsi="Arial" w:cs="Arial"/>
          <w:sz w:val="24"/>
          <w:szCs w:val="24"/>
          <w:lang w:val="de-DE"/>
        </w:rPr>
        <w:t>The majority of protein associations with FEV</w:t>
      </w:r>
      <w:r>
        <w:rPr>
          <w:rFonts w:ascii="Arial" w:eastAsia="Arial" w:hAnsi="Arial" w:cs="Arial"/>
          <w:sz w:val="24"/>
          <w:szCs w:val="24"/>
          <w:vertAlign w:val="subscript"/>
          <w:lang w:val="de-DE"/>
        </w:rPr>
        <w:t>1</w:t>
      </w:r>
      <w:r>
        <w:rPr>
          <w:rFonts w:ascii="Arial" w:eastAsia="Arial" w:hAnsi="Arial" w:cs="Arial"/>
          <w:sz w:val="24"/>
          <w:szCs w:val="24"/>
          <w:lang w:val="de-DE"/>
        </w:rPr>
        <w:t xml:space="preserve"> were novel, including kallistatin (</w:t>
      </w:r>
      <w:r>
        <w:rPr>
          <w:rFonts w:eastAsia="Symbol" w:cs="Symbol"/>
          <w:sz w:val="24"/>
          <w:szCs w:val="24"/>
        </w:rPr>
        <w:t>β</w:t>
      </w:r>
      <w:r>
        <w:rPr>
          <w:rFonts w:ascii="Arial" w:eastAsia="Arial" w:hAnsi="Arial" w:cs="Arial"/>
          <w:sz w:val="24"/>
          <w:szCs w:val="24"/>
          <w:lang w:val="de-DE"/>
        </w:rPr>
        <w:t xml:space="preserve">=0.0589, </w:t>
      </w:r>
      <w:r>
        <w:rPr>
          <w:rFonts w:ascii="Arial" w:eastAsia="Arial" w:hAnsi="Arial" w:cs="Arial"/>
          <w:i/>
          <w:sz w:val="24"/>
          <w:szCs w:val="24"/>
          <w:lang w:val="de-DE"/>
        </w:rPr>
        <w:t>Q</w:t>
      </w:r>
      <w:r>
        <w:rPr>
          <w:rFonts w:ascii="Arial" w:eastAsia="Arial" w:hAnsi="Arial" w:cs="Arial"/>
          <w:sz w:val="24"/>
          <w:szCs w:val="24"/>
          <w:lang w:val="de-DE"/>
        </w:rPr>
        <w:t>=1.20</w:t>
      </w:r>
      <w:r>
        <w:rPr>
          <w:rFonts w:ascii="Arial" w:hAnsi="Arial" w:cs="Arial"/>
          <w:position w:val="2"/>
          <w:sz w:val="24"/>
          <w:szCs w:val="24"/>
          <w:lang w:val="de-DE"/>
        </w:rPr>
        <w:t>x</w:t>
      </w:r>
      <w:r>
        <w:rPr>
          <w:rFonts w:ascii="Arial" w:hAnsi="Arial" w:cs="Arial"/>
          <w:sz w:val="24"/>
          <w:szCs w:val="24"/>
          <w:lang w:val="de-DE"/>
        </w:rPr>
        <w:t>10</w:t>
      </w:r>
      <w:r>
        <w:rPr>
          <w:rFonts w:ascii="Arial" w:eastAsia="Arial" w:hAnsi="Arial" w:cs="Arial"/>
          <w:sz w:val="24"/>
          <w:szCs w:val="24"/>
          <w:vertAlign w:val="superscript"/>
          <w:lang w:val="de-DE"/>
        </w:rPr>
        <w:t>-8</w:t>
      </w:r>
      <w:r>
        <w:rPr>
          <w:rFonts w:ascii="Arial" w:eastAsia="Arial" w:hAnsi="Arial" w:cs="Arial"/>
          <w:sz w:val="24"/>
          <w:szCs w:val="24"/>
          <w:lang w:val="de-DE"/>
        </w:rPr>
        <w:t xml:space="preserve">), a serine protease inhibitor similar to alpha-1-antitrypsin, </w:t>
      </w:r>
      <w:r>
        <w:rPr>
          <w:rFonts w:ascii="Arial" w:eastAsia="Arial" w:hAnsi="Arial" w:cs="Arial"/>
          <w:sz w:val="24"/>
          <w:szCs w:val="24"/>
        </w:rPr>
        <w:fldChar w:fldCharType="begin">
          <w:fldData xml:space="preserve">PEVuZE5vdGU+PENpdGU+PEF1dGhvcj5DaGFpPC9BdXRob3I+PFllYXI+MTk5MzwvWWVhcj48UmVj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PEVuZE5vdGU+PENpdGU+PEF1dGhvcj5DaGFpPC9BdXRob3I+PFllYXI+MTk5MzwvWWVhcj48UmVj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26</w:t>
      </w:r>
      <w:r>
        <w:rPr>
          <w:rFonts w:ascii="Arial" w:eastAsia="Arial" w:hAnsi="Arial" w:cs="Arial"/>
          <w:sz w:val="24"/>
          <w:szCs w:val="24"/>
        </w:rPr>
        <w:fldChar w:fldCharType="end"/>
      </w:r>
      <w:r>
        <w:rPr>
          <w:rFonts w:ascii="Arial" w:eastAsia="Arial" w:hAnsi="Arial" w:cs="Arial"/>
          <w:sz w:val="24"/>
          <w:szCs w:val="24"/>
          <w:lang w:val="de-DE"/>
        </w:rPr>
        <w:t xml:space="preserve"> which binds prekallikrein (</w:t>
      </w:r>
      <w:r>
        <w:rPr>
          <w:rFonts w:eastAsia="Symbol" w:cs="Symbol"/>
          <w:sz w:val="24"/>
          <w:szCs w:val="24"/>
        </w:rPr>
        <w:t>β</w:t>
      </w:r>
      <w:r>
        <w:rPr>
          <w:rFonts w:ascii="Arial" w:eastAsia="Arial" w:hAnsi="Arial" w:cs="Arial"/>
          <w:sz w:val="24"/>
          <w:szCs w:val="24"/>
          <w:lang w:val="de-DE"/>
        </w:rPr>
        <w:t xml:space="preserve">=0.0341, </w:t>
      </w:r>
      <w:r>
        <w:rPr>
          <w:rFonts w:ascii="Arial" w:eastAsia="Arial" w:hAnsi="Arial" w:cs="Arial"/>
          <w:i/>
          <w:sz w:val="24"/>
          <w:szCs w:val="24"/>
          <w:lang w:val="de-DE"/>
        </w:rPr>
        <w:t>Q</w:t>
      </w:r>
      <w:r>
        <w:rPr>
          <w:rFonts w:ascii="Arial" w:eastAsia="Arial" w:hAnsi="Arial" w:cs="Arial"/>
          <w:sz w:val="24"/>
          <w:szCs w:val="24"/>
          <w:lang w:val="de-DE"/>
        </w:rPr>
        <w:t>=2.05</w:t>
      </w:r>
      <w:r>
        <w:rPr>
          <w:rFonts w:ascii="Arial" w:hAnsi="Arial" w:cs="Arial"/>
          <w:position w:val="2"/>
          <w:sz w:val="24"/>
          <w:szCs w:val="24"/>
          <w:lang w:val="de-DE"/>
        </w:rPr>
        <w:t>x</w:t>
      </w:r>
      <w:r>
        <w:rPr>
          <w:rFonts w:ascii="Arial" w:hAnsi="Arial" w:cs="Arial"/>
          <w:sz w:val="24"/>
          <w:szCs w:val="24"/>
          <w:lang w:val="de-DE"/>
        </w:rPr>
        <w:t>10</w:t>
      </w:r>
      <w:r>
        <w:rPr>
          <w:rFonts w:ascii="Arial" w:eastAsia="Arial" w:hAnsi="Arial" w:cs="Arial"/>
          <w:sz w:val="24"/>
          <w:szCs w:val="24"/>
          <w:vertAlign w:val="superscript"/>
          <w:lang w:val="de-DE"/>
        </w:rPr>
        <w:t>-3</w:t>
      </w:r>
      <w:r>
        <w:rPr>
          <w:rFonts w:ascii="Arial" w:eastAsia="Arial" w:hAnsi="Arial" w:cs="Arial"/>
          <w:sz w:val="24"/>
          <w:szCs w:val="24"/>
          <w:lang w:val="de-DE"/>
        </w:rPr>
        <w:t xml:space="preserve">) to produce kallikreins.  Further, </w:t>
      </w:r>
      <w:r>
        <w:rPr>
          <w:rFonts w:ascii="Arial" w:eastAsia="Arial" w:hAnsi="Arial" w:cs="Arial"/>
          <w:sz w:val="24"/>
          <w:szCs w:val="24"/>
        </w:rPr>
        <w:t>several kallikreins themselves (e.g. 7, 8 and 14) were also significantly associated with FEV</w:t>
      </w:r>
      <w:r>
        <w:rPr>
          <w:rFonts w:ascii="Arial" w:eastAsia="Arial" w:hAnsi="Arial" w:cs="Arial"/>
          <w:sz w:val="24"/>
          <w:szCs w:val="24"/>
          <w:vertAlign w:val="subscript"/>
        </w:rPr>
        <w:t>1</w:t>
      </w:r>
      <w:r>
        <w:rPr>
          <w:rFonts w:ascii="Arial" w:eastAsia="Arial" w:hAnsi="Arial" w:cs="Arial"/>
          <w:sz w:val="24"/>
          <w:szCs w:val="24"/>
        </w:rPr>
        <w:t xml:space="preserve"> (</w:t>
      </w:r>
      <w:r>
        <w:rPr>
          <w:rFonts w:eastAsia="Symbol" w:cs="Symbol"/>
          <w:sz w:val="24"/>
          <w:szCs w:val="24"/>
        </w:rPr>
        <w:t>β</w:t>
      </w:r>
      <w:r>
        <w:rPr>
          <w:rFonts w:ascii="Arial" w:eastAsia="Arial" w:hAnsi="Arial" w:cs="Arial"/>
          <w:sz w:val="24"/>
          <w:szCs w:val="24"/>
        </w:rPr>
        <w:t xml:space="preserve">=0.0340, </w:t>
      </w:r>
      <w:r>
        <w:rPr>
          <w:rFonts w:ascii="Arial" w:eastAsia="Arial" w:hAnsi="Arial" w:cs="Arial"/>
          <w:i/>
          <w:sz w:val="24"/>
          <w:szCs w:val="24"/>
        </w:rPr>
        <w:t>Q</w:t>
      </w:r>
      <w:r>
        <w:rPr>
          <w:rFonts w:ascii="Arial" w:eastAsia="Arial" w:hAnsi="Arial" w:cs="Arial"/>
          <w:sz w:val="24"/>
          <w:szCs w:val="24"/>
        </w:rPr>
        <w:t xml:space="preserve"> = 2.34</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-3</w:t>
      </w:r>
      <w:r>
        <w:rPr>
          <w:rFonts w:ascii="Arial" w:eastAsia="Arial" w:hAnsi="Arial" w:cs="Arial"/>
          <w:sz w:val="24"/>
          <w:szCs w:val="24"/>
        </w:rPr>
        <w:t xml:space="preserve">; </w:t>
      </w:r>
      <w:r>
        <w:rPr>
          <w:rFonts w:eastAsia="Symbol" w:cs="Symbol"/>
          <w:sz w:val="24"/>
          <w:szCs w:val="24"/>
        </w:rPr>
        <w:t>β</w:t>
      </w:r>
      <w:r>
        <w:rPr>
          <w:rFonts w:ascii="Arial" w:eastAsia="Arial" w:hAnsi="Arial" w:cs="Arial"/>
          <w:sz w:val="24"/>
          <w:szCs w:val="24"/>
        </w:rPr>
        <w:t xml:space="preserve">=0.0270, </w:t>
      </w:r>
      <w:r>
        <w:rPr>
          <w:rFonts w:ascii="Arial" w:eastAsia="Arial" w:hAnsi="Arial" w:cs="Arial"/>
          <w:i/>
          <w:sz w:val="24"/>
          <w:szCs w:val="24"/>
        </w:rPr>
        <w:t>Q</w:t>
      </w:r>
      <w:r>
        <w:rPr>
          <w:rFonts w:ascii="Arial" w:eastAsia="Arial" w:hAnsi="Arial" w:cs="Arial"/>
          <w:sz w:val="24"/>
          <w:szCs w:val="24"/>
        </w:rPr>
        <w:t xml:space="preserve">=0.01; </w:t>
      </w:r>
      <w:r>
        <w:rPr>
          <w:rFonts w:eastAsia="Symbol" w:cs="Symbol"/>
          <w:sz w:val="24"/>
          <w:szCs w:val="24"/>
        </w:rPr>
        <w:t>β</w:t>
      </w:r>
      <w:r>
        <w:rPr>
          <w:rFonts w:ascii="Arial" w:eastAsia="Arial" w:hAnsi="Arial" w:cs="Arial"/>
          <w:sz w:val="24"/>
          <w:szCs w:val="24"/>
        </w:rPr>
        <w:t xml:space="preserve">=-0.0308, </w:t>
      </w:r>
      <w:r>
        <w:rPr>
          <w:rFonts w:ascii="Arial" w:eastAsia="Arial" w:hAnsi="Arial" w:cs="Arial"/>
          <w:i/>
          <w:sz w:val="24"/>
          <w:szCs w:val="24"/>
        </w:rPr>
        <w:t>Q</w:t>
      </w:r>
      <w:r>
        <w:rPr>
          <w:rFonts w:ascii="Arial" w:eastAsia="Arial" w:hAnsi="Arial" w:cs="Arial"/>
          <w:sz w:val="24"/>
          <w:szCs w:val="24"/>
        </w:rPr>
        <w:t>=6.65</w:t>
      </w:r>
      <w:r>
        <w:rPr>
          <w:rFonts w:ascii="Arial" w:hAnsi="Arial" w:cs="Arial"/>
          <w:position w:val="2"/>
          <w:sz w:val="24"/>
          <w:szCs w:val="24"/>
        </w:rPr>
        <w:t xml:space="preserve"> x</w:t>
      </w:r>
      <w:r>
        <w:rPr>
          <w:rFonts w:ascii="Arial" w:hAnsi="Arial" w:cs="Arial"/>
          <w:sz w:val="24"/>
          <w:szCs w:val="24"/>
        </w:rPr>
        <w:t>10</w:t>
      </w:r>
      <w:r>
        <w:rPr>
          <w:rFonts w:ascii="Arial" w:hAnsi="Arial" w:cs="Arial"/>
          <w:sz w:val="24"/>
          <w:szCs w:val="24"/>
          <w:vertAlign w:val="superscript"/>
        </w:rPr>
        <w:t>-3</w:t>
      </w:r>
      <w:r>
        <w:rPr>
          <w:rFonts w:ascii="Arial" w:eastAsia="Arial" w:hAnsi="Arial" w:cs="Arial"/>
          <w:sz w:val="24"/>
          <w:szCs w:val="24"/>
        </w:rPr>
        <w:t>, respectively).  We also identified multiple proteins in the coagulation cascade associated with FEV</w:t>
      </w:r>
      <w:r>
        <w:rPr>
          <w:rFonts w:ascii="Arial" w:eastAsia="Arial" w:hAnsi="Arial" w:cs="Arial"/>
          <w:sz w:val="24"/>
          <w:szCs w:val="24"/>
          <w:vertAlign w:val="subscript"/>
        </w:rPr>
        <w:t>1</w:t>
      </w:r>
      <w:r>
        <w:rPr>
          <w:rFonts w:ascii="Arial" w:eastAsia="Arial" w:hAnsi="Arial" w:cs="Arial"/>
          <w:sz w:val="24"/>
          <w:szCs w:val="24"/>
        </w:rPr>
        <w:t>, including antithrombin III (</w:t>
      </w:r>
      <w:r>
        <w:rPr>
          <w:rFonts w:eastAsia="Symbol" w:cs="Symbol"/>
          <w:sz w:val="24"/>
          <w:szCs w:val="24"/>
        </w:rPr>
        <w:t>β</w:t>
      </w:r>
      <w:r>
        <w:rPr>
          <w:rFonts w:ascii="Arial" w:eastAsia="Arial" w:hAnsi="Arial" w:cs="Arial"/>
          <w:sz w:val="24"/>
          <w:szCs w:val="24"/>
        </w:rPr>
        <w:t xml:space="preserve">=0.0867, </w:t>
      </w:r>
      <w:r>
        <w:rPr>
          <w:rFonts w:ascii="Arial" w:eastAsia="Arial" w:hAnsi="Arial" w:cs="Arial"/>
          <w:i/>
          <w:sz w:val="24"/>
          <w:szCs w:val="24"/>
        </w:rPr>
        <w:t>Q</w:t>
      </w:r>
      <w:r>
        <w:rPr>
          <w:rFonts w:ascii="Arial" w:eastAsia="Arial" w:hAnsi="Arial" w:cs="Arial"/>
          <w:sz w:val="24"/>
          <w:szCs w:val="24"/>
        </w:rPr>
        <w:t>=1.69</w:t>
      </w:r>
      <w:r>
        <w:rPr>
          <w:rFonts w:ascii="Arial" w:hAnsi="Arial" w:cs="Arial"/>
          <w:position w:val="2"/>
          <w:sz w:val="24"/>
          <w:szCs w:val="24"/>
        </w:rPr>
        <w:t xml:space="preserve"> x</w:t>
      </w:r>
      <w:r>
        <w:rPr>
          <w:rFonts w:ascii="Arial" w:hAnsi="Arial" w:cs="Arial"/>
          <w:sz w:val="24"/>
          <w:szCs w:val="24"/>
        </w:rPr>
        <w:t>10</w:t>
      </w:r>
      <w:r>
        <w:rPr>
          <w:rFonts w:ascii="Arial" w:eastAsia="Arial" w:hAnsi="Arial" w:cs="Arial"/>
          <w:sz w:val="24"/>
          <w:szCs w:val="24"/>
          <w:vertAlign w:val="superscript"/>
        </w:rPr>
        <w:t>-17</w:t>
      </w:r>
      <w:r>
        <w:rPr>
          <w:rFonts w:ascii="Arial" w:eastAsia="Arial" w:hAnsi="Arial" w:cs="Arial"/>
          <w:sz w:val="24"/>
          <w:szCs w:val="24"/>
        </w:rPr>
        <w:t>) and prothrombin (</w:t>
      </w:r>
      <w:r>
        <w:rPr>
          <w:rFonts w:eastAsia="Symbol" w:cs="Symbol"/>
          <w:sz w:val="24"/>
          <w:szCs w:val="24"/>
        </w:rPr>
        <w:t>β</w:t>
      </w:r>
      <w:r>
        <w:rPr>
          <w:rFonts w:ascii="Arial" w:eastAsia="Arial" w:hAnsi="Arial" w:cs="Arial"/>
          <w:sz w:val="24"/>
          <w:szCs w:val="24"/>
        </w:rPr>
        <w:t xml:space="preserve">=0.0470, </w:t>
      </w:r>
      <w:r>
        <w:rPr>
          <w:rFonts w:ascii="Arial" w:eastAsia="Arial" w:hAnsi="Arial" w:cs="Arial"/>
          <w:i/>
          <w:sz w:val="24"/>
          <w:szCs w:val="24"/>
        </w:rPr>
        <w:t>Q</w:t>
      </w:r>
      <w:r>
        <w:rPr>
          <w:rFonts w:ascii="Arial" w:eastAsia="Arial" w:hAnsi="Arial" w:cs="Arial"/>
          <w:sz w:val="24"/>
          <w:szCs w:val="24"/>
        </w:rPr>
        <w:t>=1.05</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-7</w:t>
      </w:r>
      <w:r>
        <w:rPr>
          <w:rFonts w:ascii="Arial" w:eastAsia="Arial" w:hAnsi="Arial" w:cs="Arial"/>
          <w:sz w:val="24"/>
          <w:szCs w:val="24"/>
        </w:rPr>
        <w:t>).  Circulating levels of several adipokines were also related to FEV</w:t>
      </w:r>
      <w:r>
        <w:rPr>
          <w:rFonts w:ascii="Arial" w:eastAsia="Arial" w:hAnsi="Arial" w:cs="Arial"/>
          <w:sz w:val="24"/>
          <w:szCs w:val="24"/>
          <w:vertAlign w:val="subscript"/>
        </w:rPr>
        <w:t>1</w:t>
      </w:r>
      <w:r>
        <w:rPr>
          <w:rFonts w:ascii="Arial" w:eastAsia="Arial" w:hAnsi="Arial" w:cs="Arial"/>
          <w:sz w:val="24"/>
          <w:szCs w:val="24"/>
        </w:rPr>
        <w:t>, including r</w:t>
      </w:r>
      <w:r>
        <w:rPr>
          <w:rFonts w:ascii="Arial" w:eastAsia="Arial" w:hAnsi="Arial" w:cs="Arial"/>
          <w:color w:val="000000"/>
          <w:sz w:val="24"/>
          <w:szCs w:val="24"/>
        </w:rPr>
        <w:t>etinoic acid receptor responder protein 2 (TIG2;</w:t>
      </w:r>
      <w:r>
        <w:rPr>
          <w:rFonts w:ascii="Arial" w:eastAsia="Arial" w:hAnsi="Arial" w:cs="Arial"/>
          <w:sz w:val="24"/>
          <w:szCs w:val="24"/>
        </w:rPr>
        <w:t xml:space="preserve"> </w:t>
      </w:r>
      <w:r>
        <w:rPr>
          <w:rFonts w:eastAsia="Symbol" w:cs="Symbol"/>
          <w:sz w:val="24"/>
          <w:szCs w:val="24"/>
        </w:rPr>
        <w:t>β</w:t>
      </w:r>
      <w:r>
        <w:rPr>
          <w:rFonts w:ascii="Arial" w:eastAsia="Arial" w:hAnsi="Arial" w:cs="Arial"/>
          <w:sz w:val="24"/>
          <w:szCs w:val="24"/>
        </w:rPr>
        <w:t xml:space="preserve">=-0.0480, </w:t>
      </w:r>
      <w:r>
        <w:rPr>
          <w:rFonts w:ascii="Arial" w:eastAsia="Arial" w:hAnsi="Arial" w:cs="Arial"/>
          <w:i/>
          <w:sz w:val="24"/>
          <w:szCs w:val="24"/>
        </w:rPr>
        <w:t>Q</w:t>
      </w:r>
      <w:r>
        <w:rPr>
          <w:rFonts w:ascii="Arial" w:eastAsia="Arial" w:hAnsi="Arial" w:cs="Arial"/>
          <w:sz w:val="24"/>
          <w:szCs w:val="24"/>
        </w:rPr>
        <w:t>=8.72</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-6</w:t>
      </w:r>
      <w:r>
        <w:rPr>
          <w:rFonts w:ascii="Arial" w:eastAsia="Arial" w:hAnsi="Arial" w:cs="Arial"/>
          <w:color w:val="000000"/>
          <w:sz w:val="24"/>
          <w:szCs w:val="24"/>
        </w:rPr>
        <w:t>)</w:t>
      </w:r>
      <w:r>
        <w:rPr>
          <w:rFonts w:ascii="Arial" w:eastAsia="Arial" w:hAnsi="Arial" w:cs="Arial"/>
          <w:color w:val="000000"/>
          <w:sz w:val="24"/>
          <w:szCs w:val="24"/>
        </w:rPr>
        <w:fldChar w:fldCharType="begin">
          <w:fldData xml:space="preserve">PEVuZE5vdGU+PENpdGU+PEF1dGhvcj5Hb3JhbHNraTwvQXV0aG9yPjxZZWFyPjIwMDc8L1llYXI+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</w:fldData>
        </w:fldChar>
      </w:r>
      <w:r>
        <w:rPr>
          <w:rFonts w:ascii="Arial" w:eastAsia="Arial" w:hAnsi="Arial" w:cs="Arial"/>
          <w:color w:val="000000"/>
          <w:sz w:val="24"/>
          <w:szCs w:val="24"/>
        </w:rPr>
        <w:instrText xml:space="preserve"> ADDIN EN.CITE </w:instrText>
      </w:r>
      <w:r>
        <w:rPr>
          <w:rFonts w:ascii="Arial" w:eastAsia="Arial" w:hAnsi="Arial" w:cs="Arial"/>
          <w:color w:val="000000"/>
          <w:sz w:val="24"/>
          <w:szCs w:val="24"/>
        </w:rPr>
        <w:fldChar w:fldCharType="begin">
          <w:fldData xml:space="preserve">PEVuZE5vdGU+PENpdGU+PEF1dGhvcj5Hb3JhbHNraTwvQXV0aG9yPjxZZWFyPjIwMDc8L1llYXI+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</w:fldData>
        </w:fldChar>
      </w:r>
      <w:r>
        <w:rPr>
          <w:rFonts w:ascii="Arial" w:eastAsia="Arial" w:hAnsi="Arial" w:cs="Arial"/>
          <w:color w:val="000000"/>
          <w:sz w:val="24"/>
          <w:szCs w:val="24"/>
        </w:rPr>
        <w:instrText xml:space="preserve"> ADDIN EN.CITE.DATA </w:instrText>
      </w:r>
      <w:r>
        <w:rPr>
          <w:rFonts w:ascii="Arial" w:eastAsia="Arial" w:hAnsi="Arial" w:cs="Arial"/>
          <w:color w:val="000000"/>
          <w:sz w:val="24"/>
          <w:szCs w:val="24"/>
        </w:rPr>
      </w:r>
      <w:r>
        <w:rPr>
          <w:rFonts w:ascii="Arial" w:eastAsia="Arial" w:hAnsi="Arial" w:cs="Arial"/>
          <w:color w:val="000000"/>
          <w:sz w:val="24"/>
          <w:szCs w:val="24"/>
        </w:rPr>
        <w:fldChar w:fldCharType="end"/>
      </w:r>
      <w:r>
        <w:rPr>
          <w:rFonts w:ascii="Arial" w:eastAsia="Arial" w:hAnsi="Arial" w:cs="Arial"/>
          <w:color w:val="000000"/>
          <w:sz w:val="24"/>
          <w:szCs w:val="24"/>
        </w:rPr>
      </w:r>
      <w:r>
        <w:rPr>
          <w:rFonts w:ascii="Arial" w:eastAsia="Arial" w:hAnsi="Arial" w:cs="Arial"/>
          <w:color w:val="000000"/>
          <w:sz w:val="24"/>
          <w:szCs w:val="24"/>
        </w:rPr>
        <w:fldChar w:fldCharType="separate"/>
      </w:r>
      <w:r>
        <w:rPr>
          <w:rFonts w:ascii="Arial" w:eastAsia="Arial" w:hAnsi="Arial" w:cs="Arial"/>
          <w:noProof/>
          <w:color w:val="000000"/>
          <w:sz w:val="24"/>
          <w:szCs w:val="24"/>
          <w:vertAlign w:val="superscript"/>
        </w:rPr>
        <w:t>27</w:t>
      </w:r>
      <w:r>
        <w:rPr>
          <w:rFonts w:ascii="Arial" w:eastAsia="Arial" w:hAnsi="Arial" w:cs="Arial"/>
          <w:color w:val="000000"/>
          <w:sz w:val="24"/>
          <w:szCs w:val="24"/>
        </w:rPr>
        <w:fldChar w:fldCharType="end"/>
      </w:r>
      <w:r>
        <w:rPr>
          <w:rFonts w:ascii="Arial" w:eastAsia="Arial" w:hAnsi="Arial" w:cs="Arial"/>
          <w:color w:val="000000"/>
          <w:sz w:val="24"/>
          <w:szCs w:val="24"/>
        </w:rPr>
        <w:t xml:space="preserve"> and retinol binding protein 4</w:t>
      </w:r>
      <w:r>
        <w:rPr>
          <w:rFonts w:ascii="Arial" w:eastAsia="Arial" w:hAnsi="Arial" w:cs="Arial"/>
          <w:color w:val="000000"/>
          <w:sz w:val="24"/>
          <w:szCs w:val="24"/>
        </w:rPr>
        <w:fldChar w:fldCharType="begin">
          <w:fldData xml:space="preserve">PEVuZE5vdGU+PENpdGU+PEF1dGhvcj5ZYW5nPC9BdXRob3I+PFllYXI+MjAwNTwvWWVhcj48UmVj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=
</w:fldData>
        </w:fldChar>
      </w:r>
      <w:r>
        <w:rPr>
          <w:rFonts w:ascii="Arial" w:eastAsia="Arial" w:hAnsi="Arial" w:cs="Arial"/>
          <w:color w:val="000000"/>
          <w:sz w:val="24"/>
          <w:szCs w:val="24"/>
        </w:rPr>
        <w:instrText xml:space="preserve"> ADDIN EN.CITE </w:instrText>
      </w:r>
      <w:r>
        <w:rPr>
          <w:rFonts w:ascii="Arial" w:eastAsia="Arial" w:hAnsi="Arial" w:cs="Arial"/>
          <w:color w:val="000000"/>
          <w:sz w:val="24"/>
          <w:szCs w:val="24"/>
        </w:rPr>
        <w:fldChar w:fldCharType="begin">
          <w:fldData xml:space="preserve">PEVuZE5vdGU+PENpdGU+PEF1dGhvcj5ZYW5nPC9BdXRob3I+PFllYXI+MjAwNTwvWWVhcj48UmVj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=
</w:fldData>
        </w:fldChar>
      </w:r>
      <w:r>
        <w:rPr>
          <w:rFonts w:ascii="Arial" w:eastAsia="Arial" w:hAnsi="Arial" w:cs="Arial"/>
          <w:color w:val="000000"/>
          <w:sz w:val="24"/>
          <w:szCs w:val="24"/>
        </w:rPr>
        <w:instrText xml:space="preserve"> ADDIN EN.CITE.DATA </w:instrText>
      </w:r>
      <w:r>
        <w:rPr>
          <w:rFonts w:ascii="Arial" w:eastAsia="Arial" w:hAnsi="Arial" w:cs="Arial"/>
          <w:color w:val="000000"/>
          <w:sz w:val="24"/>
          <w:szCs w:val="24"/>
        </w:rPr>
      </w:r>
      <w:r>
        <w:rPr>
          <w:rFonts w:ascii="Arial" w:eastAsia="Arial" w:hAnsi="Arial" w:cs="Arial"/>
          <w:color w:val="000000"/>
          <w:sz w:val="24"/>
          <w:szCs w:val="24"/>
        </w:rPr>
        <w:fldChar w:fldCharType="end"/>
      </w:r>
      <w:r>
        <w:rPr>
          <w:rFonts w:ascii="Arial" w:eastAsia="Arial" w:hAnsi="Arial" w:cs="Arial"/>
          <w:color w:val="000000"/>
          <w:sz w:val="24"/>
          <w:szCs w:val="24"/>
        </w:rPr>
      </w:r>
      <w:r>
        <w:rPr>
          <w:rFonts w:ascii="Arial" w:eastAsia="Arial" w:hAnsi="Arial" w:cs="Arial"/>
          <w:color w:val="000000"/>
          <w:sz w:val="24"/>
          <w:szCs w:val="24"/>
        </w:rPr>
        <w:fldChar w:fldCharType="separate"/>
      </w:r>
      <w:r>
        <w:rPr>
          <w:rFonts w:ascii="Arial" w:eastAsia="Arial" w:hAnsi="Arial" w:cs="Arial"/>
          <w:noProof/>
          <w:color w:val="000000"/>
          <w:sz w:val="24"/>
          <w:szCs w:val="24"/>
          <w:vertAlign w:val="superscript"/>
        </w:rPr>
        <w:t>28</w:t>
      </w:r>
      <w:r>
        <w:rPr>
          <w:rFonts w:ascii="Arial" w:eastAsia="Arial" w:hAnsi="Arial" w:cs="Arial"/>
          <w:color w:val="000000"/>
          <w:sz w:val="24"/>
          <w:szCs w:val="24"/>
        </w:rPr>
        <w:fldChar w:fldCharType="end"/>
      </w:r>
      <w:r>
        <w:rPr>
          <w:rFonts w:ascii="Arial" w:eastAsia="Arial" w:hAnsi="Arial" w:cs="Arial"/>
          <w:color w:val="000000"/>
          <w:sz w:val="24"/>
          <w:szCs w:val="24"/>
        </w:rPr>
        <w:t xml:space="preserve"> (RBP;</w:t>
      </w:r>
      <w:r>
        <w:rPr>
          <w:rFonts w:ascii="Arial" w:eastAsia="Arial" w:hAnsi="Arial" w:cs="Arial"/>
          <w:sz w:val="24"/>
          <w:szCs w:val="24"/>
        </w:rPr>
        <w:t xml:space="preserve"> </w:t>
      </w:r>
      <w:r>
        <w:rPr>
          <w:rFonts w:eastAsia="Symbol" w:cs="Symbol"/>
          <w:sz w:val="24"/>
          <w:szCs w:val="24"/>
        </w:rPr>
        <w:t>β</w:t>
      </w:r>
      <w:r>
        <w:rPr>
          <w:rFonts w:ascii="Arial" w:eastAsia="Arial" w:hAnsi="Arial" w:cs="Arial"/>
          <w:sz w:val="24"/>
          <w:szCs w:val="24"/>
        </w:rPr>
        <w:t xml:space="preserve">=0.0476, </w:t>
      </w:r>
      <w:r>
        <w:rPr>
          <w:rFonts w:ascii="Arial" w:eastAsia="Arial" w:hAnsi="Arial" w:cs="Arial"/>
          <w:i/>
          <w:sz w:val="24"/>
          <w:szCs w:val="24"/>
        </w:rPr>
        <w:t>Q</w:t>
      </w:r>
      <w:r>
        <w:rPr>
          <w:rFonts w:ascii="Arial" w:eastAsia="Arial" w:hAnsi="Arial" w:cs="Arial"/>
          <w:sz w:val="24"/>
          <w:szCs w:val="24"/>
        </w:rPr>
        <w:t>=2.18</w:t>
      </w:r>
      <w:r>
        <w:rPr>
          <w:rFonts w:ascii="Arial" w:hAnsi="Arial" w:cs="Arial"/>
          <w:position w:val="2"/>
          <w:sz w:val="24"/>
          <w:szCs w:val="24"/>
        </w:rPr>
        <w:t xml:space="preserve"> x</w:t>
      </w:r>
      <w:r>
        <w:rPr>
          <w:rFonts w:ascii="Arial" w:hAnsi="Arial" w:cs="Arial"/>
          <w:sz w:val="24"/>
          <w:szCs w:val="24"/>
        </w:rPr>
        <w:t>10</w:t>
      </w:r>
      <w:r>
        <w:rPr>
          <w:rFonts w:ascii="Arial" w:eastAsia="Arial" w:hAnsi="Arial" w:cs="Arial"/>
          <w:sz w:val="24"/>
          <w:szCs w:val="24"/>
          <w:vertAlign w:val="superscript"/>
        </w:rPr>
        <w:t>-4</w:t>
      </w:r>
      <w:r>
        <w:rPr>
          <w:rFonts w:ascii="Arial" w:eastAsia="Arial" w:hAnsi="Arial" w:cs="Arial"/>
          <w:color w:val="000000"/>
          <w:sz w:val="24"/>
          <w:szCs w:val="24"/>
        </w:rPr>
        <w:t>). While a subset of proteins were related both to both FEV</w:t>
      </w:r>
      <w:r>
        <w:rPr>
          <w:rFonts w:ascii="Arial" w:eastAsia="Arial" w:hAnsi="Arial" w:cs="Arial"/>
          <w:color w:val="000000"/>
          <w:sz w:val="24"/>
          <w:szCs w:val="24"/>
          <w:vertAlign w:val="subscript"/>
        </w:rPr>
        <w:t>1</w:t>
      </w:r>
      <w:r>
        <w:rPr>
          <w:rFonts w:ascii="Arial" w:eastAsia="Arial" w:hAnsi="Arial" w:cs="Arial"/>
          <w:color w:val="000000"/>
          <w:sz w:val="24"/>
          <w:szCs w:val="24"/>
        </w:rPr>
        <w:t xml:space="preserve"> and FVC (</w:t>
      </w:r>
      <w:r>
        <w:rPr>
          <w:rFonts w:ascii="Arial" w:eastAsia="Arial" w:hAnsi="Arial" w:cs="Arial"/>
          <w:b/>
          <w:color w:val="000000"/>
          <w:sz w:val="24"/>
          <w:szCs w:val="24"/>
        </w:rPr>
        <w:t>Supplementary Table 2</w:t>
      </w:r>
      <w:r>
        <w:rPr>
          <w:rFonts w:ascii="Arial" w:eastAsia="Arial" w:hAnsi="Arial" w:cs="Arial"/>
          <w:color w:val="000000"/>
          <w:sz w:val="24"/>
          <w:szCs w:val="24"/>
        </w:rPr>
        <w:t>)</w:t>
      </w:r>
      <w:r>
        <w:rPr>
          <w:rFonts w:ascii="Arial" w:eastAsia="Arial" w:hAnsi="Arial" w:cs="Arial"/>
          <w:sz w:val="24"/>
          <w:szCs w:val="24"/>
        </w:rPr>
        <w:t>, there were 40</w:t>
      </w:r>
      <w:r>
        <w:rPr>
          <w:rFonts w:ascii="Arial" w:eastAsia="Arial" w:hAnsi="Arial" w:cs="Arial"/>
          <w:color w:val="000000"/>
          <w:sz w:val="24"/>
          <w:szCs w:val="24"/>
        </w:rPr>
        <w:t xml:space="preserve"> proteins associated with FEV</w:t>
      </w:r>
      <w:r>
        <w:rPr>
          <w:rFonts w:ascii="Arial" w:eastAsia="Arial" w:hAnsi="Arial" w:cs="Arial"/>
          <w:color w:val="000000"/>
          <w:sz w:val="24"/>
          <w:szCs w:val="24"/>
          <w:vertAlign w:val="subscript"/>
        </w:rPr>
        <w:t>1</w:t>
      </w:r>
      <w:r>
        <w:rPr>
          <w:rFonts w:ascii="Arial" w:eastAsia="Arial" w:hAnsi="Arial" w:cs="Arial"/>
          <w:color w:val="000000"/>
          <w:sz w:val="24"/>
          <w:szCs w:val="24"/>
        </w:rPr>
        <w:t xml:space="preserve"> </w:t>
      </w:r>
      <w:r>
        <w:rPr>
          <w:rFonts w:ascii="Arial" w:eastAsia="Arial" w:hAnsi="Arial" w:cs="Arial"/>
          <w:sz w:val="24"/>
          <w:szCs w:val="24"/>
        </w:rPr>
        <w:t xml:space="preserve">only </w:t>
      </w:r>
      <w:r>
        <w:rPr>
          <w:rFonts w:ascii="Arial" w:eastAsia="Arial" w:hAnsi="Arial" w:cs="Arial"/>
          <w:color w:val="000000"/>
          <w:sz w:val="24"/>
          <w:szCs w:val="24"/>
        </w:rPr>
        <w:t>(</w:t>
      </w:r>
      <w:r>
        <w:rPr>
          <w:rFonts w:ascii="Arial" w:eastAsia="Arial" w:hAnsi="Arial" w:cs="Arial"/>
          <w:i/>
          <w:color w:val="000000"/>
          <w:sz w:val="24"/>
          <w:szCs w:val="24"/>
        </w:rPr>
        <w:t>Q</w:t>
      </w:r>
      <w:r>
        <w:rPr>
          <w:rFonts w:ascii="Arial" w:eastAsia="Arial" w:hAnsi="Arial" w:cs="Arial"/>
          <w:color w:val="000000"/>
          <w:sz w:val="24"/>
          <w:szCs w:val="24"/>
        </w:rPr>
        <w:t xml:space="preserve">&lt;0.05), including IgE and RBP (highlighted in </w:t>
      </w:r>
      <w:r>
        <w:rPr>
          <w:rFonts w:ascii="Arial" w:eastAsia="Arial" w:hAnsi="Arial" w:cs="Arial"/>
          <w:b/>
          <w:color w:val="000000"/>
          <w:sz w:val="24"/>
          <w:szCs w:val="24"/>
        </w:rPr>
        <w:t>Figure 1</w:t>
      </w:r>
      <w:r>
        <w:rPr>
          <w:rFonts w:ascii="Arial" w:eastAsia="Arial" w:hAnsi="Arial" w:cs="Arial"/>
          <w:color w:val="000000"/>
          <w:sz w:val="24"/>
          <w:szCs w:val="24"/>
        </w:rPr>
        <w:t xml:space="preserve"> as red </w:t>
      </w:r>
      <w:r>
        <w:rPr>
          <w:rFonts w:ascii="Arial" w:eastAsia="Arial" w:hAnsi="Arial" w:cs="Arial"/>
          <w:sz w:val="24"/>
          <w:szCs w:val="24"/>
        </w:rPr>
        <w:t>circles</w:t>
      </w:r>
      <w:r>
        <w:rPr>
          <w:rFonts w:ascii="Arial" w:eastAsia="Arial" w:hAnsi="Arial" w:cs="Arial"/>
          <w:b/>
          <w:color w:val="000000"/>
          <w:sz w:val="24"/>
          <w:szCs w:val="24"/>
        </w:rPr>
        <w:t xml:space="preserve">, </w:t>
      </w:r>
      <w:r>
        <w:rPr>
          <w:rFonts w:ascii="Arial" w:eastAsia="Arial" w:hAnsi="Arial" w:cs="Arial"/>
          <w:color w:val="000000"/>
          <w:sz w:val="24"/>
          <w:szCs w:val="24"/>
        </w:rPr>
        <w:t xml:space="preserve">denoted in </w:t>
      </w:r>
      <w:r>
        <w:rPr>
          <w:rFonts w:ascii="Arial" w:eastAsia="Arial" w:hAnsi="Arial" w:cs="Arial"/>
          <w:b/>
          <w:color w:val="000000"/>
          <w:sz w:val="24"/>
          <w:szCs w:val="24"/>
        </w:rPr>
        <w:t>Supplementary Table 1</w:t>
      </w:r>
      <w:r>
        <w:rPr>
          <w:rFonts w:ascii="Arial" w:eastAsia="Arial" w:hAnsi="Arial" w:cs="Arial"/>
          <w:color w:val="000000"/>
          <w:sz w:val="24"/>
          <w:szCs w:val="24"/>
        </w:rPr>
        <w:t xml:space="preserve">).  </w:t>
      </w:r>
    </w:p>
    <w:p>
      <w:pPr>
        <w:spacing w:line="480" w:lineRule="auto"/>
        <w:ind w:firstLine="720"/>
        <w:rPr>
          <w:rFonts w:ascii="Arial" w:eastAsia="Arial" w:hAnsi="Arial" w:cs="Arial"/>
          <w:color w:val="000000"/>
          <w:sz w:val="24"/>
          <w:szCs w:val="24"/>
        </w:rPr>
      </w:pPr>
      <w:r>
        <w:rPr>
          <w:rFonts w:ascii="Arial" w:eastAsia="Arial" w:hAnsi="Arial" w:cs="Arial"/>
          <w:color w:val="000000"/>
          <w:sz w:val="24"/>
          <w:szCs w:val="24"/>
        </w:rPr>
        <w:lastRenderedPageBreak/>
        <w:t xml:space="preserve">Further, </w:t>
      </w:r>
      <w:r>
        <w:rPr>
          <w:rFonts w:ascii="Arial" w:eastAsia="Arial" w:hAnsi="Arial" w:cs="Arial"/>
          <w:sz w:val="24"/>
          <w:szCs w:val="24"/>
        </w:rPr>
        <w:t xml:space="preserve">twelve </w:t>
      </w:r>
      <w:r>
        <w:rPr>
          <w:rFonts w:ascii="Arial" w:eastAsia="Arial" w:hAnsi="Arial" w:cs="Arial"/>
          <w:color w:val="000000"/>
          <w:sz w:val="24"/>
          <w:szCs w:val="24"/>
        </w:rPr>
        <w:t>of the proteins associated with FEV</w:t>
      </w:r>
      <w:r>
        <w:rPr>
          <w:rFonts w:ascii="Arial" w:eastAsia="Arial" w:hAnsi="Arial" w:cs="Arial"/>
          <w:color w:val="000000"/>
          <w:sz w:val="24"/>
          <w:szCs w:val="24"/>
          <w:vertAlign w:val="subscript"/>
        </w:rPr>
        <w:t xml:space="preserve">1 </w:t>
      </w:r>
      <w:r>
        <w:rPr>
          <w:rFonts w:ascii="Arial" w:eastAsia="Arial" w:hAnsi="Arial" w:cs="Arial"/>
          <w:color w:val="000000"/>
          <w:sz w:val="24"/>
          <w:szCs w:val="24"/>
        </w:rPr>
        <w:t>(</w:t>
      </w:r>
      <w:r>
        <w:rPr>
          <w:rFonts w:ascii="Arial" w:eastAsia="Arial" w:hAnsi="Arial" w:cs="Arial"/>
          <w:i/>
          <w:color w:val="000000"/>
          <w:sz w:val="24"/>
          <w:szCs w:val="24"/>
        </w:rPr>
        <w:t>Q</w:t>
      </w:r>
      <w:r>
        <w:rPr>
          <w:rFonts w:ascii="Arial" w:eastAsia="Arial" w:hAnsi="Arial" w:cs="Arial"/>
          <w:color w:val="000000"/>
          <w:sz w:val="24"/>
          <w:szCs w:val="24"/>
        </w:rPr>
        <w:t>&lt;0.05) were also significantly associated with FEV</w:t>
      </w:r>
      <w:r>
        <w:rPr>
          <w:rFonts w:ascii="Arial" w:eastAsia="Arial" w:hAnsi="Arial" w:cs="Arial"/>
          <w:color w:val="000000"/>
          <w:sz w:val="24"/>
          <w:szCs w:val="24"/>
          <w:vertAlign w:val="subscript"/>
        </w:rPr>
        <w:t>1</w:t>
      </w:r>
      <w:r>
        <w:rPr>
          <w:rFonts w:ascii="Arial" w:eastAsia="Arial" w:hAnsi="Arial" w:cs="Arial"/>
          <w:color w:val="000000"/>
          <w:sz w:val="24"/>
          <w:szCs w:val="24"/>
        </w:rPr>
        <w:t>/FVC (</w:t>
      </w:r>
      <w:r>
        <w:rPr>
          <w:rFonts w:ascii="Arial" w:eastAsia="Arial" w:hAnsi="Arial" w:cs="Arial"/>
          <w:i/>
          <w:color w:val="000000"/>
          <w:sz w:val="24"/>
          <w:szCs w:val="24"/>
        </w:rPr>
        <w:t>Q</w:t>
      </w:r>
      <w:r>
        <w:rPr>
          <w:rFonts w:ascii="Arial" w:eastAsia="Arial" w:hAnsi="Arial" w:cs="Arial"/>
          <w:color w:val="000000"/>
          <w:sz w:val="24"/>
          <w:szCs w:val="24"/>
        </w:rPr>
        <w:t xml:space="preserve">&lt;0.05; </w:t>
      </w:r>
      <w:r>
        <w:rPr>
          <w:rFonts w:ascii="Arial" w:eastAsia="Arial" w:hAnsi="Arial" w:cs="Arial"/>
          <w:b/>
          <w:color w:val="000000"/>
          <w:sz w:val="24"/>
          <w:szCs w:val="24"/>
        </w:rPr>
        <w:t>Figure 2)</w:t>
      </w:r>
      <w:r>
        <w:rPr>
          <w:rFonts w:ascii="Arial" w:eastAsia="Arial" w:hAnsi="Arial" w:cs="Arial"/>
          <w:color w:val="000000"/>
          <w:sz w:val="24"/>
          <w:szCs w:val="24"/>
        </w:rPr>
        <w:t>, including RBP (</w:t>
      </w:r>
      <w:r>
        <w:rPr>
          <w:rFonts w:ascii="Arial" w:eastAsia="Symbol" w:hAnsi="Arial" w:cs="Arial"/>
          <w:sz w:val="24"/>
          <w:szCs w:val="24"/>
        </w:rPr>
        <w:t>β</w:t>
      </w:r>
      <w:r>
        <w:rPr>
          <w:rFonts w:ascii="Arial" w:eastAsia="Arial" w:hAnsi="Arial" w:cs="Arial"/>
          <w:sz w:val="24"/>
          <w:szCs w:val="24"/>
        </w:rPr>
        <w:t xml:space="preserve">=0.0081, </w:t>
      </w:r>
      <w:r>
        <w:rPr>
          <w:rFonts w:ascii="Arial" w:eastAsia="Arial" w:hAnsi="Arial" w:cs="Arial"/>
          <w:i/>
          <w:sz w:val="24"/>
          <w:szCs w:val="24"/>
        </w:rPr>
        <w:t>Q</w:t>
      </w:r>
      <w:r>
        <w:rPr>
          <w:rFonts w:ascii="Arial" w:eastAsia="Arial" w:hAnsi="Arial" w:cs="Arial"/>
          <w:sz w:val="24"/>
          <w:szCs w:val="24"/>
        </w:rPr>
        <w:t xml:space="preserve"> = 4.00</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-3</w:t>
      </w:r>
      <w:r>
        <w:rPr>
          <w:rFonts w:ascii="Arial" w:eastAsia="Arial" w:hAnsi="Arial" w:cs="Arial"/>
          <w:color w:val="000000"/>
          <w:sz w:val="24"/>
          <w:szCs w:val="24"/>
        </w:rPr>
        <w:t>), kallistatin (</w:t>
      </w:r>
      <w:r>
        <w:rPr>
          <w:rFonts w:ascii="Arial" w:eastAsia="Symbol" w:hAnsi="Arial" w:cs="Arial"/>
          <w:sz w:val="24"/>
          <w:szCs w:val="24"/>
        </w:rPr>
        <w:t>β</w:t>
      </w:r>
      <w:r>
        <w:rPr>
          <w:rFonts w:ascii="Arial" w:eastAsia="Arial" w:hAnsi="Arial" w:cs="Arial"/>
          <w:color w:val="000000"/>
          <w:sz w:val="24"/>
          <w:szCs w:val="24"/>
        </w:rPr>
        <w:t xml:space="preserve"> =0.0062, </w:t>
      </w:r>
      <w:r>
        <w:rPr>
          <w:rFonts w:ascii="Arial" w:eastAsia="Arial" w:hAnsi="Arial" w:cs="Arial"/>
          <w:i/>
          <w:color w:val="000000"/>
          <w:sz w:val="24"/>
          <w:szCs w:val="24"/>
        </w:rPr>
        <w:t>Q</w:t>
      </w:r>
      <w:r>
        <w:rPr>
          <w:rFonts w:ascii="Arial" w:eastAsia="Arial" w:hAnsi="Arial" w:cs="Arial"/>
          <w:color w:val="000000"/>
          <w:sz w:val="24"/>
          <w:szCs w:val="24"/>
        </w:rPr>
        <w:t>=3.96</w:t>
      </w:r>
      <w:r>
        <w:rPr>
          <w:rFonts w:ascii="Arial" w:hAnsi="Arial" w:cs="Arial"/>
          <w:position w:val="2"/>
          <w:sz w:val="24"/>
          <w:szCs w:val="24"/>
        </w:rPr>
        <w:t>x</w:t>
      </w:r>
      <w:r>
        <w:rPr>
          <w:rFonts w:ascii="Arial" w:hAnsi="Arial" w:cs="Arial"/>
          <w:sz w:val="24"/>
          <w:szCs w:val="24"/>
        </w:rPr>
        <w:t>10</w:t>
      </w:r>
      <w:r>
        <w:rPr>
          <w:rFonts w:ascii="Arial" w:eastAsia="Arial" w:hAnsi="Arial" w:cs="Arial"/>
          <w:color w:val="000000"/>
          <w:sz w:val="24"/>
          <w:szCs w:val="24"/>
          <w:vertAlign w:val="superscript"/>
        </w:rPr>
        <w:t>-4</w:t>
      </w:r>
      <w:r>
        <w:rPr>
          <w:rFonts w:ascii="Arial" w:eastAsia="Arial" w:hAnsi="Arial" w:cs="Arial"/>
          <w:color w:val="000000"/>
          <w:sz w:val="24"/>
          <w:szCs w:val="24"/>
        </w:rPr>
        <w:t>), kallikrein 7 (</w:t>
      </w:r>
      <w:r>
        <w:rPr>
          <w:rFonts w:ascii="Arial" w:eastAsia="Symbol" w:hAnsi="Arial" w:cs="Arial"/>
          <w:sz w:val="24"/>
          <w:szCs w:val="24"/>
        </w:rPr>
        <w:t>β=</w:t>
      </w:r>
      <w:r>
        <w:rPr>
          <w:rFonts w:ascii="Arial" w:eastAsia="Arial" w:hAnsi="Arial" w:cs="Arial"/>
          <w:color w:val="000000"/>
          <w:sz w:val="24"/>
          <w:szCs w:val="24"/>
        </w:rPr>
        <w:t xml:space="preserve">0.0050, </w:t>
      </w:r>
      <w:r>
        <w:rPr>
          <w:rFonts w:ascii="Arial" w:eastAsia="Arial" w:hAnsi="Arial" w:cs="Arial"/>
          <w:i/>
          <w:color w:val="000000"/>
          <w:sz w:val="24"/>
          <w:szCs w:val="24"/>
        </w:rPr>
        <w:t>Q</w:t>
      </w:r>
      <w:r>
        <w:rPr>
          <w:rFonts w:ascii="Arial" w:eastAsia="Arial" w:hAnsi="Arial" w:cs="Arial"/>
          <w:color w:val="000000"/>
          <w:sz w:val="24"/>
          <w:szCs w:val="24"/>
        </w:rPr>
        <w:t>=0.02), BMPR1A</w:t>
      </w:r>
      <w:r>
        <w:rPr>
          <w:rFonts w:ascii="Arial" w:eastAsia="Symbol" w:hAnsi="Arial" w:cs="Arial"/>
          <w:sz w:val="24"/>
          <w:szCs w:val="24"/>
        </w:rPr>
        <w:t xml:space="preserve"> (β=0.0047, </w:t>
      </w:r>
      <w:r>
        <w:rPr>
          <w:rFonts w:ascii="Arial" w:eastAsia="Symbol" w:hAnsi="Arial" w:cs="Arial"/>
          <w:i/>
          <w:sz w:val="24"/>
          <w:szCs w:val="24"/>
        </w:rPr>
        <w:t>Q</w:t>
      </w:r>
      <w:r>
        <w:rPr>
          <w:rFonts w:ascii="Arial" w:eastAsia="Symbol" w:hAnsi="Arial" w:cs="Arial"/>
          <w:sz w:val="24"/>
          <w:szCs w:val="24"/>
        </w:rPr>
        <w:t>=0.03),</w:t>
      </w:r>
      <w:r>
        <w:rPr>
          <w:rFonts w:ascii="Arial" w:eastAsia="Arial" w:hAnsi="Arial" w:cs="Arial"/>
          <w:color w:val="000000"/>
          <w:sz w:val="24"/>
          <w:szCs w:val="24"/>
        </w:rPr>
        <w:t xml:space="preserve"> and RGM-C (</w:t>
      </w:r>
      <w:r>
        <w:rPr>
          <w:rFonts w:ascii="Arial" w:eastAsia="Symbol" w:hAnsi="Arial" w:cs="Arial"/>
          <w:sz w:val="24"/>
          <w:szCs w:val="24"/>
        </w:rPr>
        <w:t>β</w:t>
      </w:r>
      <w:r>
        <w:rPr>
          <w:rFonts w:ascii="Arial" w:eastAsia="Arial" w:hAnsi="Arial" w:cs="Arial"/>
          <w:color w:val="000000"/>
          <w:sz w:val="24"/>
          <w:szCs w:val="24"/>
        </w:rPr>
        <w:t xml:space="preserve">=0.0074, </w:t>
      </w:r>
      <w:r>
        <w:rPr>
          <w:rFonts w:ascii="Arial" w:eastAsia="Arial" w:hAnsi="Arial" w:cs="Arial"/>
          <w:i/>
          <w:color w:val="000000"/>
          <w:sz w:val="24"/>
          <w:szCs w:val="24"/>
        </w:rPr>
        <w:t>Q</w:t>
      </w:r>
      <w:r>
        <w:rPr>
          <w:rFonts w:ascii="Arial" w:eastAsia="Arial" w:hAnsi="Arial" w:cs="Arial"/>
          <w:color w:val="000000"/>
          <w:sz w:val="24"/>
          <w:szCs w:val="24"/>
        </w:rPr>
        <w:t>=0.03).  Several novel immune response mediators were associated with FEV</w:t>
      </w:r>
      <w:r>
        <w:rPr>
          <w:rFonts w:ascii="Arial" w:eastAsia="Arial" w:hAnsi="Arial" w:cs="Arial"/>
          <w:color w:val="000000"/>
          <w:sz w:val="24"/>
          <w:szCs w:val="24"/>
          <w:vertAlign w:val="subscript"/>
        </w:rPr>
        <w:t>1</w:t>
      </w:r>
      <w:r>
        <w:rPr>
          <w:rFonts w:ascii="Arial" w:eastAsia="Arial" w:hAnsi="Arial" w:cs="Arial"/>
          <w:color w:val="000000"/>
          <w:sz w:val="24"/>
          <w:szCs w:val="24"/>
        </w:rPr>
        <w:t xml:space="preserve"> and FEV</w:t>
      </w:r>
      <w:r>
        <w:rPr>
          <w:rFonts w:ascii="Arial" w:eastAsia="Arial" w:hAnsi="Arial" w:cs="Arial"/>
          <w:color w:val="000000"/>
          <w:sz w:val="24"/>
          <w:szCs w:val="24"/>
          <w:vertAlign w:val="subscript"/>
        </w:rPr>
        <w:t>1</w:t>
      </w:r>
      <w:r>
        <w:rPr>
          <w:rFonts w:ascii="Arial" w:eastAsia="Arial" w:hAnsi="Arial" w:cs="Arial"/>
          <w:color w:val="000000"/>
          <w:sz w:val="24"/>
          <w:szCs w:val="24"/>
        </w:rPr>
        <w:t>/FVC.  For example, higher levels of lymphocyte activation gene 3 (LAG), an immune checkpoint inhibitory receptor that regulates T cell responses</w:t>
      </w:r>
      <w:r>
        <w:rPr>
          <w:rFonts w:ascii="Arial" w:eastAsia="Arial" w:hAnsi="Arial" w:cs="Arial"/>
          <w:color w:val="000000"/>
          <w:sz w:val="24"/>
          <w:szCs w:val="24"/>
        </w:rPr>
        <w:fldChar w:fldCharType="begin">
          <w:fldData xml:space="preserve">PEVuZE5vdGU+PENpdGU+PEF1dGhvcj5TeW48L0F1dGhvcj48WWVhcj4yMDE3PC9ZZWFyPjxSZWNO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</w:fldData>
        </w:fldChar>
      </w:r>
      <w:r>
        <w:rPr>
          <w:rFonts w:ascii="Arial" w:eastAsia="Arial" w:hAnsi="Arial" w:cs="Arial"/>
          <w:color w:val="000000"/>
          <w:sz w:val="24"/>
          <w:szCs w:val="24"/>
        </w:rPr>
        <w:instrText xml:space="preserve"> ADDIN EN.CITE </w:instrText>
      </w:r>
      <w:r>
        <w:rPr>
          <w:rFonts w:ascii="Arial" w:eastAsia="Arial" w:hAnsi="Arial" w:cs="Arial"/>
          <w:color w:val="000000"/>
          <w:sz w:val="24"/>
          <w:szCs w:val="24"/>
        </w:rPr>
        <w:fldChar w:fldCharType="begin">
          <w:fldData xml:space="preserve">PEVuZE5vdGU+PENpdGU+PEF1dGhvcj5TeW48L0F1dGhvcj48WWVhcj4yMDE3PC9ZZWFyPjxSZWNO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</w:fldData>
        </w:fldChar>
      </w:r>
      <w:r>
        <w:rPr>
          <w:rFonts w:ascii="Arial" w:eastAsia="Arial" w:hAnsi="Arial" w:cs="Arial"/>
          <w:color w:val="000000"/>
          <w:sz w:val="24"/>
          <w:szCs w:val="24"/>
        </w:rPr>
        <w:instrText xml:space="preserve"> ADDIN EN.CITE.DATA </w:instrText>
      </w:r>
      <w:r>
        <w:rPr>
          <w:rFonts w:ascii="Arial" w:eastAsia="Arial" w:hAnsi="Arial" w:cs="Arial"/>
          <w:color w:val="000000"/>
          <w:sz w:val="24"/>
          <w:szCs w:val="24"/>
        </w:rPr>
      </w:r>
      <w:r>
        <w:rPr>
          <w:rFonts w:ascii="Arial" w:eastAsia="Arial" w:hAnsi="Arial" w:cs="Arial"/>
          <w:color w:val="000000"/>
          <w:sz w:val="24"/>
          <w:szCs w:val="24"/>
        </w:rPr>
        <w:fldChar w:fldCharType="end"/>
      </w:r>
      <w:r>
        <w:rPr>
          <w:rFonts w:ascii="Arial" w:eastAsia="Arial" w:hAnsi="Arial" w:cs="Arial"/>
          <w:color w:val="000000"/>
          <w:sz w:val="24"/>
          <w:szCs w:val="24"/>
        </w:rPr>
      </w:r>
      <w:r>
        <w:rPr>
          <w:rFonts w:ascii="Arial" w:eastAsia="Arial" w:hAnsi="Arial" w:cs="Arial"/>
          <w:color w:val="000000"/>
          <w:sz w:val="24"/>
          <w:szCs w:val="24"/>
        </w:rPr>
        <w:fldChar w:fldCharType="separate"/>
      </w:r>
      <w:r>
        <w:rPr>
          <w:rFonts w:ascii="Arial" w:eastAsia="Arial" w:hAnsi="Arial" w:cs="Arial"/>
          <w:noProof/>
          <w:color w:val="000000"/>
          <w:sz w:val="24"/>
          <w:szCs w:val="24"/>
          <w:vertAlign w:val="superscript"/>
        </w:rPr>
        <w:t>29</w:t>
      </w:r>
      <w:r>
        <w:rPr>
          <w:rFonts w:ascii="Arial" w:eastAsia="Arial" w:hAnsi="Arial" w:cs="Arial"/>
          <w:color w:val="000000"/>
          <w:sz w:val="24"/>
          <w:szCs w:val="24"/>
        </w:rPr>
        <w:fldChar w:fldCharType="end"/>
      </w:r>
      <w:r>
        <w:rPr>
          <w:rFonts w:ascii="Arial" w:eastAsia="Arial" w:hAnsi="Arial" w:cs="Arial"/>
          <w:color w:val="000000"/>
          <w:sz w:val="24"/>
          <w:szCs w:val="24"/>
        </w:rPr>
        <w:t xml:space="preserve">, and adhesion G protein-coupled receptor E2 (EMR2), </w:t>
      </w:r>
      <w:r>
        <w:rPr>
          <w:rFonts w:ascii="Arial" w:eastAsia="Arial" w:hAnsi="Arial" w:cs="Arial"/>
          <w:sz w:val="24"/>
          <w:szCs w:val="24"/>
        </w:rPr>
        <w:t>a regulator of granulocyte cell chemotaxis and degranulation</w:t>
      </w:r>
      <w:r>
        <w:rPr>
          <w:rFonts w:ascii="Arial" w:eastAsia="Arial" w:hAnsi="Arial" w:cs="Arial"/>
          <w:color w:val="000000"/>
          <w:sz w:val="24"/>
          <w:szCs w:val="24"/>
        </w:rPr>
        <w:fldChar w:fldCharType="begin"/>
      </w:r>
      <w:r>
        <w:rPr>
          <w:rFonts w:ascii="Arial" w:eastAsia="Arial" w:hAnsi="Arial" w:cs="Arial"/>
          <w:color w:val="000000"/>
          <w:sz w:val="24"/>
          <w:szCs w:val="24"/>
        </w:rPr>
        <w:instrText xml:space="preserve"> ADDIN EN.CITE &lt;EndNote&gt;&lt;Cite&gt;&lt;Author&gt;Yona&lt;/Author&gt;&lt;Year&gt;2008&lt;/Year&gt;&lt;RecNum&gt;869&lt;/RecNum&gt;&lt;DisplayText&gt;&lt;style face="superscript"&gt;30&lt;/style&gt;&lt;/DisplayText&gt;&lt;record&gt;&lt;rec-number&gt;869&lt;/rec-number&gt;&lt;foreign-keys&gt;&lt;key app="EN" db-id="weae2fv90r9r9oetvzgxx5dox0fpset0f0w9" timestamp="1576733129"&gt;869&lt;/key&gt;&lt;/foreign-keys&gt;&lt;ref-type name="Journal Article"&gt;17&lt;/ref-type&gt;&lt;contributors&gt;&lt;authors&gt;&lt;author&gt;Yona, S.&lt;/author&gt;&lt;author&gt;Lin, H. H.&lt;/author&gt;&lt;author&gt;Dri, P.&lt;/author&gt;&lt;author&gt;Davies, J. Q.&lt;/author&gt;&lt;author&gt;Hayhoe, R. P.&lt;/author&gt;&lt;author&gt;Lewis, S. M.&lt;/author&gt;&lt;author&gt;Heinsbroek, S. E.&lt;/author&gt;&lt;author&gt;Brown, K. A.&lt;/author&gt;&lt;author&gt;Perretti, M.&lt;/author&gt;&lt;author&gt;Hamann, J.&lt;/author&gt;&lt;author&gt;Treacher, D. F.&lt;/author&gt;&lt;author&gt;Gordon, S.&lt;/author&gt;&lt;author&gt;Stacey, M.&lt;/author&gt;&lt;/authors&gt;&lt;/contributors&gt;&lt;auth-address&gt;Sir William Dunn School of Pathology, Oxford University, Oxford, OX1 3RE, UK.&lt;/auth-address&gt;&lt;titles&gt;&lt;title&gt;Ligation of the adhesion-GPCR EMR2 regulates human neutrophil function&lt;/title&gt;&lt;secondary-title&gt;FASEB J&lt;/secondary-title&gt;&lt;/titles&gt;&lt;periodical&gt;&lt;full-title&gt;FASEB J&lt;/full-title&gt;&lt;/periodical&gt;&lt;pages&gt;741-51&lt;/pages&gt;&lt;volume&gt;22&lt;/volume&gt;&lt;number&gt;3&lt;/number&gt;&lt;keywords&gt;&lt;keyword&gt;Animals&lt;/keyword&gt;&lt;keyword&gt;Cell Line&lt;/keyword&gt;&lt;keyword&gt;Cell Movement&lt;/keyword&gt;&lt;keyword&gt;Humans&lt;/keyword&gt;&lt;keyword&gt;Mice&lt;/keyword&gt;&lt;keyword&gt;Neutrophil Activation/immunology&lt;/keyword&gt;&lt;keyword&gt;Neutrophils/*physiology&lt;/keyword&gt;&lt;keyword&gt;Receptors, G-Protein-Coupled/*metabolism&lt;/keyword&gt;&lt;keyword&gt;Superoxides/metabolism&lt;/keyword&gt;&lt;keyword&gt;Up-Regulation&lt;/keyword&gt;&lt;/keywords&gt;&lt;dates&gt;&lt;year&gt;2008&lt;/year&gt;&lt;pub-dates&gt;&lt;date&gt;Mar&lt;/date&gt;&lt;/pub-dates&gt;&lt;/dates&gt;&lt;isbn&gt;1530-6860 (Electronic)&amp;#xD;0892-6638 (Linking)&lt;/isbn&gt;&lt;accession-num&gt;17928360&lt;/accession-num&gt;&lt;urls&gt;&lt;related-urls&gt;&lt;url&gt;https://www.ncbi.nlm.nih.gov/pubmed/17928360&lt;/url&gt;&lt;/related-urls&gt;&lt;/urls&gt;&lt;electronic-resource-num&gt;10.1096/fj.07-9435com&lt;/electronic-resource-num&gt;&lt;/record&gt;&lt;/Cite&gt;&lt;/EndNote&gt;</w:instrText>
      </w:r>
      <w:r>
        <w:rPr>
          <w:rFonts w:ascii="Arial" w:eastAsia="Arial" w:hAnsi="Arial" w:cs="Arial"/>
          <w:color w:val="000000"/>
          <w:sz w:val="24"/>
          <w:szCs w:val="24"/>
        </w:rPr>
        <w:fldChar w:fldCharType="separate"/>
      </w:r>
      <w:r>
        <w:rPr>
          <w:rFonts w:ascii="Arial" w:eastAsia="Arial" w:hAnsi="Arial" w:cs="Arial"/>
          <w:noProof/>
          <w:color w:val="000000"/>
          <w:sz w:val="24"/>
          <w:szCs w:val="24"/>
          <w:vertAlign w:val="superscript"/>
        </w:rPr>
        <w:t>30</w:t>
      </w:r>
      <w:r>
        <w:rPr>
          <w:rFonts w:ascii="Arial" w:eastAsia="Arial" w:hAnsi="Arial" w:cs="Arial"/>
          <w:color w:val="000000"/>
          <w:sz w:val="24"/>
          <w:szCs w:val="24"/>
        </w:rPr>
        <w:fldChar w:fldCharType="end"/>
      </w:r>
      <w:r>
        <w:rPr>
          <w:rFonts w:ascii="Arial" w:eastAsia="Arial" w:hAnsi="Arial" w:cs="Arial"/>
          <w:sz w:val="24"/>
          <w:szCs w:val="24"/>
        </w:rPr>
        <w:t>, were associated with higher FEV</w:t>
      </w:r>
      <w:r>
        <w:rPr>
          <w:rFonts w:ascii="Arial" w:eastAsia="Arial" w:hAnsi="Arial" w:cs="Arial"/>
          <w:sz w:val="24"/>
          <w:szCs w:val="24"/>
          <w:vertAlign w:val="subscript"/>
        </w:rPr>
        <w:t>1</w:t>
      </w:r>
      <w:r>
        <w:rPr>
          <w:rFonts w:ascii="Arial" w:eastAsia="Arial" w:hAnsi="Arial" w:cs="Arial"/>
          <w:sz w:val="24"/>
          <w:szCs w:val="24"/>
        </w:rPr>
        <w:t>/FVC and FEV</w:t>
      </w:r>
      <w:r>
        <w:rPr>
          <w:rFonts w:ascii="Arial" w:eastAsia="Arial" w:hAnsi="Arial" w:cs="Arial"/>
          <w:sz w:val="24"/>
          <w:szCs w:val="24"/>
          <w:vertAlign w:val="subscript"/>
        </w:rPr>
        <w:t>1</w:t>
      </w:r>
      <w:r>
        <w:rPr>
          <w:rFonts w:ascii="Arial" w:eastAsia="Arial" w:hAnsi="Arial" w:cs="Arial"/>
          <w:sz w:val="24"/>
          <w:szCs w:val="24"/>
        </w:rPr>
        <w:t xml:space="preserve"> (LAG3: FEV</w:t>
      </w:r>
      <w:r>
        <w:rPr>
          <w:rFonts w:ascii="Arial" w:eastAsia="Arial" w:hAnsi="Arial" w:cs="Arial"/>
          <w:sz w:val="24"/>
          <w:szCs w:val="24"/>
          <w:vertAlign w:val="subscript"/>
        </w:rPr>
        <w:t>1</w:t>
      </w:r>
      <w:r>
        <w:rPr>
          <w:rFonts w:ascii="Arial" w:eastAsia="Symbol" w:hAnsi="Arial" w:cs="Arial"/>
          <w:sz w:val="24"/>
          <w:szCs w:val="24"/>
        </w:rPr>
        <w:t xml:space="preserve"> β=0.0307, </w:t>
      </w:r>
      <w:r>
        <w:rPr>
          <w:rFonts w:ascii="Arial" w:eastAsia="Symbol" w:hAnsi="Arial" w:cs="Arial"/>
          <w:i/>
          <w:sz w:val="24"/>
          <w:szCs w:val="24"/>
        </w:rPr>
        <w:t>Q</w:t>
      </w:r>
      <w:r>
        <w:rPr>
          <w:rFonts w:ascii="Arial" w:eastAsia="Symbol" w:hAnsi="Arial" w:cs="Arial"/>
          <w:sz w:val="24"/>
          <w:szCs w:val="24"/>
        </w:rPr>
        <w:t>=8.00</w:t>
      </w:r>
      <w:r>
        <w:rPr>
          <w:rFonts w:ascii="Arial" w:hAnsi="Arial" w:cs="Arial"/>
          <w:position w:val="2"/>
          <w:sz w:val="24"/>
          <w:szCs w:val="24"/>
        </w:rPr>
        <w:t>x</w:t>
      </w:r>
      <w:r>
        <w:rPr>
          <w:rFonts w:ascii="Arial" w:hAnsi="Arial" w:cs="Arial"/>
          <w:sz w:val="24"/>
          <w:szCs w:val="24"/>
        </w:rPr>
        <w:t>10</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w:t>
      </w:r>
      <w:r>
        <w:rPr>
          <w:rFonts w:ascii="Arial" w:eastAsia="Arial" w:hAnsi="Arial" w:cs="Arial"/>
          <w:sz w:val="24"/>
          <w:szCs w:val="24"/>
        </w:rPr>
        <w:t>and</w:t>
      </w:r>
      <w:r>
        <w:rPr>
          <w:rFonts w:ascii="Arial" w:eastAsia="Arial" w:hAnsi="Arial" w:cs="Arial"/>
          <w:color w:val="000000"/>
          <w:sz w:val="24"/>
          <w:szCs w:val="24"/>
        </w:rPr>
        <w:t xml:space="preserve"> FEV</w:t>
      </w:r>
      <w:r>
        <w:rPr>
          <w:rFonts w:ascii="Arial" w:eastAsia="Arial" w:hAnsi="Arial" w:cs="Arial"/>
          <w:color w:val="000000"/>
          <w:sz w:val="24"/>
          <w:szCs w:val="24"/>
          <w:vertAlign w:val="subscript"/>
        </w:rPr>
        <w:t>1</w:t>
      </w:r>
      <w:r>
        <w:rPr>
          <w:rFonts w:ascii="Arial" w:eastAsia="Arial" w:hAnsi="Arial" w:cs="Arial"/>
          <w:color w:val="000000"/>
          <w:sz w:val="24"/>
          <w:szCs w:val="24"/>
        </w:rPr>
        <w:t xml:space="preserve">/FVC </w:t>
      </w:r>
      <w:r>
        <w:rPr>
          <w:rFonts w:ascii="Arial" w:eastAsia="Symbol" w:hAnsi="Arial" w:cs="Arial"/>
          <w:sz w:val="24"/>
          <w:szCs w:val="24"/>
        </w:rPr>
        <w:t>β</w:t>
      </w:r>
      <w:r>
        <w:rPr>
          <w:rFonts w:ascii="Arial" w:eastAsia="Arial" w:hAnsi="Arial" w:cs="Arial"/>
          <w:sz w:val="24"/>
          <w:szCs w:val="24"/>
        </w:rPr>
        <w:t xml:space="preserve">=0.0058, </w:t>
      </w:r>
      <w:r>
        <w:rPr>
          <w:rFonts w:ascii="Arial" w:eastAsia="Arial" w:hAnsi="Arial" w:cs="Arial"/>
          <w:i/>
          <w:sz w:val="24"/>
          <w:szCs w:val="24"/>
        </w:rPr>
        <w:t>Q</w:t>
      </w:r>
      <w:r>
        <w:rPr>
          <w:rFonts w:ascii="Arial" w:eastAsia="Arial" w:hAnsi="Arial" w:cs="Arial"/>
          <w:sz w:val="24"/>
          <w:szCs w:val="24"/>
        </w:rPr>
        <w:t>=0.03;  EMR2: FEV</w:t>
      </w:r>
      <w:r>
        <w:rPr>
          <w:rFonts w:ascii="Arial" w:eastAsia="Arial" w:hAnsi="Arial" w:cs="Arial"/>
          <w:sz w:val="24"/>
          <w:szCs w:val="24"/>
          <w:vertAlign w:val="subscript"/>
        </w:rPr>
        <w:t>1</w:t>
      </w:r>
      <w:r>
        <w:rPr>
          <w:rFonts w:ascii="Arial" w:eastAsia="Arial" w:hAnsi="Arial" w:cs="Arial"/>
          <w:sz w:val="24"/>
          <w:szCs w:val="24"/>
        </w:rPr>
        <w:t>:</w:t>
      </w:r>
      <w:r>
        <w:rPr>
          <w:rFonts w:ascii="Arial" w:eastAsia="Symbol" w:hAnsi="Arial" w:cs="Arial"/>
          <w:sz w:val="24"/>
          <w:szCs w:val="24"/>
        </w:rPr>
        <w:t xml:space="preserve"> β=0.0353, </w:t>
      </w:r>
      <w:r>
        <w:rPr>
          <w:rFonts w:ascii="Arial" w:eastAsia="Symbol" w:hAnsi="Arial" w:cs="Arial"/>
          <w:i/>
          <w:sz w:val="24"/>
          <w:szCs w:val="24"/>
        </w:rPr>
        <w:t>Q</w:t>
      </w:r>
      <w:r>
        <w:rPr>
          <w:rFonts w:ascii="Arial" w:eastAsia="Symbol" w:hAnsi="Arial" w:cs="Arial"/>
          <w:sz w:val="24"/>
          <w:szCs w:val="24"/>
        </w:rPr>
        <w:t>=4.00</w:t>
      </w:r>
      <w:r>
        <w:rPr>
          <w:rFonts w:ascii="Arial" w:hAnsi="Arial" w:cs="Arial"/>
          <w:position w:val="2"/>
          <w:sz w:val="24"/>
          <w:szCs w:val="24"/>
        </w:rPr>
        <w:t>x</w:t>
      </w:r>
      <w:r>
        <w:rPr>
          <w:rFonts w:ascii="Arial" w:hAnsi="Arial" w:cs="Arial"/>
          <w:sz w:val="24"/>
          <w:szCs w:val="24"/>
        </w:rPr>
        <w:t>10</w:t>
      </w:r>
      <w:r>
        <w:rPr>
          <w:rFonts w:ascii="Arial" w:eastAsia="Arial" w:hAnsi="Arial" w:cs="Arial"/>
          <w:color w:val="000000"/>
          <w:sz w:val="24"/>
          <w:szCs w:val="24"/>
          <w:vertAlign w:val="superscript"/>
        </w:rPr>
        <w:t>-5</w:t>
      </w:r>
      <w:r>
        <w:rPr>
          <w:rFonts w:ascii="Arial" w:eastAsia="Arial" w:hAnsi="Arial" w:cs="Arial"/>
          <w:sz w:val="24"/>
          <w:szCs w:val="24"/>
        </w:rPr>
        <w:t xml:space="preserve"> and </w:t>
      </w:r>
      <w:r>
        <w:rPr>
          <w:rFonts w:ascii="Arial" w:eastAsia="Arial" w:hAnsi="Arial" w:cs="Arial"/>
          <w:color w:val="000000"/>
          <w:sz w:val="24"/>
          <w:szCs w:val="24"/>
        </w:rPr>
        <w:t>FEV1/FVC:</w:t>
      </w:r>
      <w:r>
        <w:rPr>
          <w:rFonts w:ascii="Arial" w:eastAsia="Arial" w:hAnsi="Arial" w:cs="Arial"/>
          <w:sz w:val="24"/>
          <w:szCs w:val="24"/>
        </w:rPr>
        <w:t xml:space="preserve"> </w:t>
      </w:r>
      <w:r>
        <w:rPr>
          <w:rFonts w:ascii="Arial" w:eastAsia="Symbol" w:hAnsi="Arial" w:cs="Arial"/>
          <w:sz w:val="24"/>
          <w:szCs w:val="24"/>
        </w:rPr>
        <w:t>β</w:t>
      </w:r>
      <w:r>
        <w:rPr>
          <w:rFonts w:ascii="Arial" w:eastAsia="Arial" w:hAnsi="Arial" w:cs="Arial"/>
          <w:sz w:val="24"/>
          <w:szCs w:val="24"/>
        </w:rPr>
        <w:t xml:space="preserve">=0.0061, </w:t>
      </w:r>
      <w:r>
        <w:rPr>
          <w:rFonts w:ascii="Arial" w:eastAsia="Arial" w:hAnsi="Arial" w:cs="Arial"/>
          <w:i/>
          <w:sz w:val="24"/>
          <w:szCs w:val="24"/>
        </w:rPr>
        <w:t>Q</w:t>
      </w:r>
      <w:r>
        <w:rPr>
          <w:rFonts w:ascii="Arial" w:eastAsia="Arial" w:hAnsi="Arial" w:cs="Arial"/>
          <w:sz w:val="24"/>
          <w:szCs w:val="24"/>
        </w:rPr>
        <w:t>=0.03 respectively).  We found two proteins inversely associated with FEV</w:t>
      </w:r>
      <w:r>
        <w:rPr>
          <w:rFonts w:ascii="Arial" w:eastAsia="Arial" w:hAnsi="Arial" w:cs="Arial"/>
          <w:sz w:val="24"/>
          <w:szCs w:val="24"/>
          <w:vertAlign w:val="subscript"/>
        </w:rPr>
        <w:t>1</w:t>
      </w:r>
      <w:r>
        <w:rPr>
          <w:rFonts w:ascii="Arial" w:eastAsia="Arial" w:hAnsi="Arial" w:cs="Arial"/>
          <w:sz w:val="24"/>
          <w:szCs w:val="24"/>
        </w:rPr>
        <w:t>/FVC and FEV</w:t>
      </w:r>
      <w:r>
        <w:rPr>
          <w:rFonts w:ascii="Arial" w:eastAsia="Arial" w:hAnsi="Arial" w:cs="Arial"/>
          <w:sz w:val="24"/>
          <w:szCs w:val="24"/>
          <w:vertAlign w:val="subscript"/>
        </w:rPr>
        <w:t>1</w:t>
      </w:r>
      <w:r>
        <w:rPr>
          <w:rFonts w:ascii="Arial" w:eastAsia="Arial" w:hAnsi="Arial" w:cs="Arial"/>
          <w:sz w:val="24"/>
          <w:szCs w:val="24"/>
        </w:rPr>
        <w:t>; protein S100A12 (</w:t>
      </w:r>
      <w:r>
        <w:rPr>
          <w:rFonts w:ascii="Arial" w:eastAsia="Arial" w:hAnsi="Arial" w:cs="Arial"/>
          <w:color w:val="000000"/>
          <w:sz w:val="24"/>
          <w:szCs w:val="24"/>
        </w:rPr>
        <w:t>FEV</w:t>
      </w:r>
      <w:r>
        <w:rPr>
          <w:rFonts w:ascii="Arial" w:eastAsia="Arial" w:hAnsi="Arial" w:cs="Arial"/>
          <w:color w:val="000000"/>
          <w:sz w:val="24"/>
          <w:szCs w:val="24"/>
          <w:vertAlign w:val="subscript"/>
        </w:rPr>
        <w:t>1</w:t>
      </w:r>
      <w:r>
        <w:rPr>
          <w:rFonts w:ascii="Arial" w:eastAsia="Arial" w:hAnsi="Arial" w:cs="Arial"/>
          <w:color w:val="000000"/>
          <w:sz w:val="24"/>
          <w:szCs w:val="24"/>
        </w:rPr>
        <w:t xml:space="preserve">/FVC </w:t>
      </w:r>
      <w:r>
        <w:rPr>
          <w:rFonts w:ascii="Arial" w:eastAsia="Symbol" w:hAnsi="Arial" w:cs="Arial"/>
          <w:sz w:val="24"/>
          <w:szCs w:val="24"/>
        </w:rPr>
        <w:t>β</w:t>
      </w:r>
      <w:r>
        <w:rPr>
          <w:rFonts w:ascii="Arial" w:eastAsia="Arial" w:hAnsi="Arial" w:cs="Arial"/>
          <w:sz w:val="24"/>
          <w:szCs w:val="24"/>
        </w:rPr>
        <w:t xml:space="preserve">=-0.0065, </w:t>
      </w:r>
      <w:r>
        <w:rPr>
          <w:rFonts w:ascii="Arial" w:eastAsia="Arial" w:hAnsi="Arial" w:cs="Arial"/>
          <w:i/>
          <w:sz w:val="24"/>
          <w:szCs w:val="24"/>
        </w:rPr>
        <w:t>Q</w:t>
      </w:r>
      <w:r>
        <w:rPr>
          <w:rFonts w:ascii="Arial" w:eastAsia="Arial" w:hAnsi="Arial" w:cs="Arial"/>
          <w:sz w:val="24"/>
          <w:szCs w:val="24"/>
        </w:rPr>
        <w:t>=0.03; FEV</w:t>
      </w:r>
      <w:r>
        <w:rPr>
          <w:rFonts w:ascii="Arial" w:eastAsia="Arial" w:hAnsi="Arial" w:cs="Arial"/>
          <w:sz w:val="24"/>
          <w:szCs w:val="24"/>
          <w:vertAlign w:val="subscript"/>
        </w:rPr>
        <w:t>1</w:t>
      </w:r>
      <w:r>
        <w:rPr>
          <w:rFonts w:ascii="Arial" w:eastAsia="Symbol" w:hAnsi="Arial" w:cs="Arial"/>
          <w:sz w:val="24"/>
          <w:szCs w:val="24"/>
        </w:rPr>
        <w:t xml:space="preserve"> β=-0.0563, </w:t>
      </w:r>
      <w:r>
        <w:rPr>
          <w:rFonts w:ascii="Arial" w:eastAsia="Symbol" w:hAnsi="Arial" w:cs="Arial"/>
          <w:i/>
          <w:sz w:val="24"/>
          <w:szCs w:val="24"/>
        </w:rPr>
        <w:t>Q</w:t>
      </w:r>
      <w:r>
        <w:rPr>
          <w:rFonts w:ascii="Arial" w:eastAsia="Symbol" w:hAnsi="Arial" w:cs="Arial"/>
          <w:sz w:val="24"/>
          <w:szCs w:val="24"/>
        </w:rPr>
        <w:t>=7.26</w:t>
      </w:r>
      <w:r>
        <w:rPr>
          <w:rFonts w:ascii="Arial" w:hAnsi="Arial" w:cs="Arial"/>
          <w:position w:val="2"/>
          <w:sz w:val="24"/>
          <w:szCs w:val="24"/>
        </w:rPr>
        <w:t>x</w:t>
      </w:r>
      <w:r>
        <w:rPr>
          <w:rFonts w:ascii="Arial" w:hAnsi="Arial" w:cs="Arial"/>
          <w:sz w:val="24"/>
          <w:szCs w:val="24"/>
        </w:rPr>
        <w:t>10</w:t>
      </w:r>
      <w:r>
        <w:rPr>
          <w:rFonts w:ascii="Arial" w:eastAsia="Arial" w:hAnsi="Arial" w:cs="Arial"/>
          <w:color w:val="000000"/>
          <w:sz w:val="24"/>
          <w:szCs w:val="24"/>
          <w:vertAlign w:val="superscript"/>
        </w:rPr>
        <w:t>-6</w:t>
      </w:r>
      <w:r>
        <w:rPr>
          <w:rFonts w:ascii="Arial" w:eastAsia="Arial" w:hAnsi="Arial" w:cs="Arial"/>
          <w:sz w:val="24"/>
          <w:szCs w:val="24"/>
        </w:rPr>
        <w:t>) and bactericidal permeability-increasing protein (BPI;</w:t>
      </w:r>
      <w:r>
        <w:rPr>
          <w:rFonts w:ascii="Arial" w:eastAsia="Arial" w:hAnsi="Arial" w:cs="Arial"/>
          <w:color w:val="000000"/>
          <w:sz w:val="24"/>
          <w:szCs w:val="24"/>
        </w:rPr>
        <w:t xml:space="preserve"> FEV</w:t>
      </w:r>
      <w:r>
        <w:rPr>
          <w:rFonts w:ascii="Arial" w:eastAsia="Arial" w:hAnsi="Arial" w:cs="Arial"/>
          <w:color w:val="000000"/>
          <w:sz w:val="24"/>
          <w:szCs w:val="24"/>
          <w:vertAlign w:val="subscript"/>
        </w:rPr>
        <w:t>1</w:t>
      </w:r>
      <w:r>
        <w:rPr>
          <w:rFonts w:ascii="Arial" w:eastAsia="Arial" w:hAnsi="Arial" w:cs="Arial"/>
          <w:color w:val="000000"/>
          <w:sz w:val="24"/>
          <w:szCs w:val="24"/>
        </w:rPr>
        <w:t>/FVC:</w:t>
      </w:r>
      <w:r>
        <w:rPr>
          <w:rFonts w:ascii="Arial" w:eastAsia="Arial" w:hAnsi="Arial" w:cs="Arial"/>
          <w:sz w:val="24"/>
          <w:szCs w:val="24"/>
        </w:rPr>
        <w:t xml:space="preserve"> </w:t>
      </w:r>
      <w:r>
        <w:rPr>
          <w:rFonts w:ascii="Arial" w:eastAsia="Symbol" w:hAnsi="Arial" w:cs="Arial"/>
          <w:sz w:val="24"/>
          <w:szCs w:val="24"/>
        </w:rPr>
        <w:t>β</w:t>
      </w:r>
      <w:r>
        <w:rPr>
          <w:rFonts w:ascii="Arial" w:eastAsia="Arial" w:hAnsi="Arial" w:cs="Arial"/>
          <w:sz w:val="24"/>
          <w:szCs w:val="24"/>
        </w:rPr>
        <w:t xml:space="preserve">=0.0050, </w:t>
      </w:r>
      <w:r>
        <w:rPr>
          <w:rFonts w:ascii="Arial" w:eastAsia="Arial" w:hAnsi="Arial" w:cs="Arial"/>
          <w:i/>
          <w:sz w:val="24"/>
          <w:szCs w:val="24"/>
        </w:rPr>
        <w:t>Q</w:t>
      </w:r>
      <w:r>
        <w:rPr>
          <w:rFonts w:ascii="Arial" w:eastAsia="Arial" w:hAnsi="Arial" w:cs="Arial"/>
          <w:sz w:val="24"/>
          <w:szCs w:val="24"/>
        </w:rPr>
        <w:t>=0.04; FEV</w:t>
      </w:r>
      <w:r>
        <w:rPr>
          <w:rFonts w:ascii="Arial" w:eastAsia="Arial" w:hAnsi="Arial" w:cs="Arial"/>
          <w:sz w:val="24"/>
          <w:szCs w:val="24"/>
          <w:vertAlign w:val="subscript"/>
        </w:rPr>
        <w:t>1</w:t>
      </w:r>
      <w:r>
        <w:rPr>
          <w:rFonts w:ascii="Arial" w:eastAsia="Arial" w:hAnsi="Arial" w:cs="Arial"/>
          <w:sz w:val="24"/>
          <w:szCs w:val="24"/>
        </w:rPr>
        <w:t>:</w:t>
      </w:r>
      <w:r>
        <w:rPr>
          <w:rFonts w:ascii="Arial" w:eastAsia="Symbol" w:hAnsi="Arial" w:cs="Arial"/>
          <w:sz w:val="24"/>
          <w:szCs w:val="24"/>
        </w:rPr>
        <w:t xml:space="preserve"> β=-0.0280, </w:t>
      </w:r>
      <w:r>
        <w:rPr>
          <w:rFonts w:ascii="Arial" w:eastAsia="Symbol" w:hAnsi="Arial" w:cs="Arial"/>
          <w:i/>
          <w:sz w:val="24"/>
          <w:szCs w:val="24"/>
        </w:rPr>
        <w:t>Q</w:t>
      </w:r>
      <w:r>
        <w:rPr>
          <w:rFonts w:ascii="Arial" w:eastAsia="Symbol" w:hAnsi="Arial" w:cs="Arial"/>
          <w:sz w:val="24"/>
          <w:szCs w:val="24"/>
        </w:rPr>
        <w:t>=6.80</w:t>
      </w:r>
      <w:bookmarkStart w:id="2" w:name="_Hlk16804480"/>
      <w:r>
        <w:rPr>
          <w:rFonts w:ascii="Arial" w:hAnsi="Arial" w:cs="Arial"/>
          <w:position w:val="2"/>
          <w:sz w:val="24"/>
          <w:szCs w:val="24"/>
        </w:rPr>
        <w:t>x</w:t>
      </w:r>
      <w:r>
        <w:rPr>
          <w:rFonts w:ascii="Arial" w:hAnsi="Arial" w:cs="Arial"/>
          <w:sz w:val="24"/>
          <w:szCs w:val="24"/>
        </w:rPr>
        <w:t>10</w:t>
      </w:r>
      <w:bookmarkEnd w:id="2"/>
      <w:r>
        <w:rPr>
          <w:rFonts w:ascii="Arial" w:eastAsia="Arial" w:hAnsi="Arial" w:cs="Arial"/>
          <w:color w:val="000000"/>
          <w:sz w:val="24"/>
          <w:szCs w:val="24"/>
          <w:vertAlign w:val="superscript"/>
        </w:rPr>
        <w:t>-3</w:t>
      </w:r>
      <w:r>
        <w:rPr>
          <w:rFonts w:ascii="Arial" w:eastAsia="Arial" w:hAnsi="Arial" w:cs="Arial"/>
          <w:color w:val="000000"/>
          <w:sz w:val="24"/>
          <w:szCs w:val="24"/>
        </w:rPr>
        <w:t xml:space="preserve">).  S100A12 functions as a </w:t>
      </w:r>
      <w:r>
        <w:rPr>
          <w:rFonts w:ascii="Arial" w:hAnsi="Arial" w:cs="Arial"/>
          <w:sz w:val="24"/>
          <w:szCs w:val="24"/>
          <w:lang w:val="en"/>
        </w:rPr>
        <w:t>danger associated molecular pattern (DAMP) molecule that binds to the receptor for advanced glycation endproducts (AGER) to stimulate innate immune cells and inhibit metalloproteinases</w:t>
      </w:r>
      <w:r>
        <w:rPr>
          <w:rFonts w:ascii="Arial" w:hAnsi="Arial" w:cs="Arial"/>
          <w:sz w:val="24"/>
          <w:szCs w:val="24"/>
          <w:lang w:val="en"/>
        </w:rPr>
        <w:fldChar w:fldCharType="begin">
          <w:fldData xml:space="preserve">PEVuZE5vdGU+PENpdGU+PEF1dGhvcj5Gb2VsbDwvQXV0aG9yPjxZZWFyPjIwMDc8L1llYXI+PFJl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</w:fldData>
        </w:fldChar>
      </w:r>
      <w:r>
        <w:rPr>
          <w:rFonts w:ascii="Arial" w:hAnsi="Arial" w:cs="Arial"/>
          <w:sz w:val="24"/>
          <w:szCs w:val="24"/>
          <w:lang w:val="en"/>
        </w:rPr>
        <w:instrText xml:space="preserve"> ADDIN EN.CITE </w:instrText>
      </w:r>
      <w:r>
        <w:rPr>
          <w:rFonts w:ascii="Arial" w:hAnsi="Arial" w:cs="Arial"/>
          <w:sz w:val="24"/>
          <w:szCs w:val="24"/>
          <w:lang w:val="en"/>
        </w:rPr>
        <w:fldChar w:fldCharType="begin">
          <w:fldData xml:space="preserve">PEVuZE5vdGU+PENpdGU+PEF1dGhvcj5Gb2VsbDwvQXV0aG9yPjxZZWFyPjIwMDc8L1llYXI+PFJl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</w:fldData>
        </w:fldChar>
      </w:r>
      <w:r>
        <w:rPr>
          <w:rFonts w:ascii="Arial" w:hAnsi="Arial" w:cs="Arial"/>
          <w:sz w:val="24"/>
          <w:szCs w:val="24"/>
          <w:lang w:val="en"/>
        </w:rPr>
        <w:instrText xml:space="preserve"> ADDIN EN.CITE.DATA </w:instrText>
      </w:r>
      <w:r>
        <w:rPr>
          <w:rFonts w:ascii="Arial" w:hAnsi="Arial" w:cs="Arial"/>
          <w:sz w:val="24"/>
          <w:szCs w:val="24"/>
          <w:lang w:val="en"/>
        </w:rPr>
      </w:r>
      <w:r>
        <w:rPr>
          <w:rFonts w:ascii="Arial" w:hAnsi="Arial" w:cs="Arial"/>
          <w:sz w:val="24"/>
          <w:szCs w:val="24"/>
          <w:lang w:val="en"/>
        </w:rPr>
        <w:fldChar w:fldCharType="end"/>
      </w:r>
      <w:r>
        <w:rPr>
          <w:rFonts w:ascii="Arial" w:hAnsi="Arial" w:cs="Arial"/>
          <w:sz w:val="24"/>
          <w:szCs w:val="24"/>
          <w:lang w:val="en"/>
        </w:rPr>
      </w:r>
      <w:r>
        <w:rPr>
          <w:rFonts w:ascii="Arial" w:hAnsi="Arial" w:cs="Arial"/>
          <w:sz w:val="24"/>
          <w:szCs w:val="24"/>
          <w:lang w:val="en"/>
        </w:rPr>
        <w:fldChar w:fldCharType="separate"/>
      </w:r>
      <w:r>
        <w:rPr>
          <w:rFonts w:ascii="Arial" w:hAnsi="Arial" w:cs="Arial"/>
          <w:noProof/>
          <w:sz w:val="24"/>
          <w:szCs w:val="24"/>
          <w:vertAlign w:val="superscript"/>
          <w:lang w:val="en"/>
        </w:rPr>
        <w:t>31-33</w:t>
      </w:r>
      <w:r>
        <w:rPr>
          <w:rFonts w:ascii="Arial" w:hAnsi="Arial" w:cs="Arial"/>
          <w:sz w:val="24"/>
          <w:szCs w:val="24"/>
          <w:lang w:val="en"/>
        </w:rPr>
        <w:fldChar w:fldCharType="end"/>
      </w:r>
      <w:r>
        <w:rPr>
          <w:rFonts w:ascii="Arial" w:hAnsi="Arial" w:cs="Arial"/>
          <w:sz w:val="24"/>
          <w:szCs w:val="24"/>
          <w:lang w:val="en"/>
        </w:rPr>
        <w:t>. BPI functions as an antibacterial factor with cytotoxic activity against many gram negative bacteria</w:t>
      </w:r>
      <w:r>
        <w:rPr>
          <w:rFonts w:ascii="Arial" w:hAnsi="Arial" w:cs="Arial"/>
          <w:sz w:val="24"/>
          <w:szCs w:val="24"/>
          <w:lang w:val="en"/>
        </w:rPr>
        <w:fldChar w:fldCharType="begin">
          <w:fldData xml:space="preserve">PEVuZE5vdGU+PENpdGU+PEF1dGhvcj5HcmF5PC9BdXRob3I+PFllYXI+MTk4OTwvWWVhcj48UmVj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</w:fldData>
        </w:fldChar>
      </w:r>
      <w:r>
        <w:rPr>
          <w:rFonts w:ascii="Arial" w:hAnsi="Arial" w:cs="Arial"/>
          <w:sz w:val="24"/>
          <w:szCs w:val="24"/>
          <w:lang w:val="en"/>
        </w:rPr>
        <w:instrText xml:space="preserve"> ADDIN EN.CITE </w:instrText>
      </w:r>
      <w:r>
        <w:rPr>
          <w:rFonts w:ascii="Arial" w:hAnsi="Arial" w:cs="Arial"/>
          <w:sz w:val="24"/>
          <w:szCs w:val="24"/>
          <w:lang w:val="en"/>
        </w:rPr>
        <w:fldChar w:fldCharType="begin">
          <w:fldData xml:space="preserve">PEVuZE5vdGU+PENpdGU+PEF1dGhvcj5HcmF5PC9BdXRob3I+PFllYXI+MTk4OTwvWWVhcj48UmVj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</w:fldData>
        </w:fldChar>
      </w:r>
      <w:r>
        <w:rPr>
          <w:rFonts w:ascii="Arial" w:hAnsi="Arial" w:cs="Arial"/>
          <w:sz w:val="24"/>
          <w:szCs w:val="24"/>
          <w:lang w:val="en"/>
        </w:rPr>
        <w:instrText xml:space="preserve"> ADDIN EN.CITE.DATA </w:instrText>
      </w:r>
      <w:r>
        <w:rPr>
          <w:rFonts w:ascii="Arial" w:hAnsi="Arial" w:cs="Arial"/>
          <w:sz w:val="24"/>
          <w:szCs w:val="24"/>
          <w:lang w:val="en"/>
        </w:rPr>
      </w:r>
      <w:r>
        <w:rPr>
          <w:rFonts w:ascii="Arial" w:hAnsi="Arial" w:cs="Arial"/>
          <w:sz w:val="24"/>
          <w:szCs w:val="24"/>
          <w:lang w:val="en"/>
        </w:rPr>
        <w:fldChar w:fldCharType="end"/>
      </w:r>
      <w:r>
        <w:rPr>
          <w:rFonts w:ascii="Arial" w:hAnsi="Arial" w:cs="Arial"/>
          <w:sz w:val="24"/>
          <w:szCs w:val="24"/>
          <w:lang w:val="en"/>
        </w:rPr>
      </w:r>
      <w:r>
        <w:rPr>
          <w:rFonts w:ascii="Arial" w:hAnsi="Arial" w:cs="Arial"/>
          <w:sz w:val="24"/>
          <w:szCs w:val="24"/>
          <w:lang w:val="en"/>
        </w:rPr>
        <w:fldChar w:fldCharType="separate"/>
      </w:r>
      <w:r>
        <w:rPr>
          <w:rFonts w:ascii="Arial" w:hAnsi="Arial" w:cs="Arial"/>
          <w:noProof/>
          <w:sz w:val="24"/>
          <w:szCs w:val="24"/>
          <w:vertAlign w:val="superscript"/>
          <w:lang w:val="en"/>
        </w:rPr>
        <w:t>34, 35</w:t>
      </w:r>
      <w:r>
        <w:rPr>
          <w:rFonts w:ascii="Arial" w:hAnsi="Arial" w:cs="Arial"/>
          <w:sz w:val="24"/>
          <w:szCs w:val="24"/>
          <w:lang w:val="en"/>
        </w:rPr>
        <w:fldChar w:fldCharType="end"/>
      </w:r>
      <w:r>
        <w:rPr>
          <w:rFonts w:ascii="Arial" w:hAnsi="Arial" w:cs="Arial"/>
          <w:sz w:val="24"/>
          <w:szCs w:val="24"/>
          <w:lang w:val="en"/>
        </w:rPr>
        <w:t xml:space="preserve">.  The list of </w:t>
      </w:r>
      <w:r>
        <w:rPr>
          <w:rFonts w:ascii="Arial" w:eastAsia="Arial" w:hAnsi="Arial" w:cs="Arial"/>
          <w:color w:val="000000"/>
          <w:sz w:val="24"/>
          <w:szCs w:val="24"/>
        </w:rPr>
        <w:t>significant protein associations with FEV</w:t>
      </w:r>
      <w:r>
        <w:rPr>
          <w:rFonts w:ascii="Arial" w:eastAsia="Arial" w:hAnsi="Arial" w:cs="Arial"/>
          <w:color w:val="000000"/>
          <w:sz w:val="24"/>
          <w:szCs w:val="24"/>
          <w:vertAlign w:val="subscript"/>
        </w:rPr>
        <w:t>1</w:t>
      </w:r>
      <w:r>
        <w:rPr>
          <w:rFonts w:ascii="Arial" w:eastAsia="Arial" w:hAnsi="Arial" w:cs="Arial"/>
          <w:color w:val="000000"/>
          <w:sz w:val="24"/>
          <w:szCs w:val="24"/>
        </w:rPr>
        <w:t xml:space="preserve">/FVC ratio is shown in </w:t>
      </w:r>
      <w:r>
        <w:rPr>
          <w:rFonts w:ascii="Arial" w:eastAsia="Arial" w:hAnsi="Arial" w:cs="Arial"/>
          <w:b/>
          <w:color w:val="000000"/>
          <w:sz w:val="24"/>
          <w:szCs w:val="24"/>
        </w:rPr>
        <w:t>Supplementary Table 3</w:t>
      </w:r>
      <w:r>
        <w:rPr>
          <w:rFonts w:ascii="Arial" w:eastAsia="Arial" w:hAnsi="Arial" w:cs="Arial"/>
          <w:color w:val="000000"/>
          <w:sz w:val="24"/>
          <w:szCs w:val="24"/>
        </w:rPr>
        <w:t xml:space="preserve">.  </w:t>
      </w:r>
    </w:p>
    <w:p>
      <w:pPr>
        <w:rPr>
          <w:rFonts w:ascii="Arial" w:eastAsia="Arial" w:hAnsi="Arial" w:cs="Arial"/>
          <w:b/>
          <w:sz w:val="24"/>
          <w:szCs w:val="24"/>
        </w:rPr>
      </w:pPr>
      <w:r>
        <w:rPr>
          <w:rFonts w:ascii="Arial" w:eastAsia="Arial" w:hAnsi="Arial" w:cs="Arial"/>
          <w:b/>
          <w:sz w:val="24"/>
          <w:szCs w:val="24"/>
        </w:rPr>
        <w:br w:type="page"/>
      </w:r>
    </w:p>
    <w:p>
      <w:pPr>
        <w:spacing w:line="480" w:lineRule="auto"/>
        <w:rPr>
          <w:rFonts w:ascii="Arial" w:eastAsia="Arial" w:hAnsi="Arial" w:cs="Arial"/>
          <w:b/>
          <w:sz w:val="24"/>
          <w:szCs w:val="24"/>
        </w:rPr>
      </w:pPr>
      <w:r>
        <w:rPr>
          <w:rFonts w:ascii="Arial" w:eastAsia="Arial" w:hAnsi="Arial" w:cs="Arial"/>
          <w:b/>
          <w:sz w:val="24"/>
          <w:szCs w:val="24"/>
        </w:rPr>
        <w:lastRenderedPageBreak/>
        <w:t>Proteins associated with the rate of FEV</w:t>
      </w:r>
      <w:r>
        <w:rPr>
          <w:rFonts w:ascii="Arial" w:eastAsia="Arial" w:hAnsi="Arial" w:cs="Arial"/>
          <w:b/>
          <w:sz w:val="24"/>
          <w:szCs w:val="24"/>
          <w:vertAlign w:val="subscript"/>
        </w:rPr>
        <w:t>1</w:t>
      </w:r>
      <w:r>
        <w:rPr>
          <w:rFonts w:ascii="Arial" w:eastAsia="Arial" w:hAnsi="Arial" w:cs="Arial"/>
          <w:b/>
          <w:sz w:val="24"/>
          <w:szCs w:val="24"/>
        </w:rPr>
        <w:t xml:space="preserve"> decline</w:t>
      </w:r>
    </w:p>
    <w:p>
      <w:pPr>
        <w:spacing w:line="480" w:lineRule="auto"/>
        <w:ind w:firstLine="720"/>
        <w:rPr>
          <w:rFonts w:ascii="Arial" w:eastAsia="Arial" w:hAnsi="Arial" w:cs="Arial"/>
          <w:sz w:val="24"/>
          <w:szCs w:val="24"/>
        </w:rPr>
      </w:pPr>
      <w:r>
        <w:rPr>
          <w:rFonts w:ascii="Arial" w:eastAsia="Arial" w:hAnsi="Arial" w:cs="Arial"/>
          <w:sz w:val="24"/>
          <w:szCs w:val="24"/>
        </w:rPr>
        <w:t xml:space="preserve">Baseline characteristics of participants in the longitudinal analysis are shown in </w:t>
      </w:r>
      <w:r>
        <w:rPr>
          <w:rFonts w:ascii="Arial" w:eastAsia="Arial" w:hAnsi="Arial" w:cs="Arial"/>
          <w:b/>
          <w:sz w:val="24"/>
          <w:szCs w:val="24"/>
        </w:rPr>
        <w:t>Table 2</w:t>
      </w:r>
      <w:r>
        <w:rPr>
          <w:rFonts w:ascii="Arial" w:eastAsia="Arial" w:hAnsi="Arial" w:cs="Arial"/>
          <w:sz w:val="24"/>
          <w:szCs w:val="24"/>
        </w:rPr>
        <w:t xml:space="preserve">.  Overall, clinical characteristics of the participants included in the longitudinal analyses are similar to those reported in </w:t>
      </w:r>
      <w:r>
        <w:rPr>
          <w:rFonts w:ascii="Arial" w:eastAsia="Arial" w:hAnsi="Arial" w:cs="Arial"/>
          <w:b/>
          <w:sz w:val="24"/>
          <w:szCs w:val="24"/>
        </w:rPr>
        <w:t>Table 1.</w:t>
      </w:r>
      <w:r>
        <w:rPr>
          <w:rFonts w:ascii="Arial" w:eastAsia="Arial" w:hAnsi="Arial" w:cs="Arial"/>
          <w:sz w:val="24"/>
          <w:szCs w:val="24"/>
        </w:rPr>
        <w:t xml:space="preserve">  Average FEV</w:t>
      </w:r>
      <w:r>
        <w:rPr>
          <w:rFonts w:ascii="Arial" w:eastAsia="Arial" w:hAnsi="Arial" w:cs="Arial"/>
          <w:sz w:val="24"/>
          <w:szCs w:val="24"/>
          <w:vertAlign w:val="subscript"/>
        </w:rPr>
        <w:t>1</w:t>
      </w:r>
      <w:r>
        <w:rPr>
          <w:rFonts w:ascii="Arial" w:eastAsia="Arial" w:hAnsi="Arial" w:cs="Arial"/>
          <w:sz w:val="24"/>
          <w:szCs w:val="24"/>
        </w:rPr>
        <w:t xml:space="preserve"> decline ranged from 30.3 mL/year to 67.4 mL/year across cohorts; as expected, declines were greater in the disease cohorts.</w:t>
      </w:r>
    </w:p>
    <w:p>
      <w:pPr>
        <w:spacing w:line="480" w:lineRule="auto"/>
        <w:ind w:firstLine="720"/>
        <w:rPr>
          <w:rFonts w:ascii="Arial" w:eastAsia="Arial" w:hAnsi="Arial" w:cs="Arial"/>
          <w:sz w:val="24"/>
          <w:szCs w:val="24"/>
        </w:rPr>
      </w:pPr>
      <w:r>
        <w:rPr>
          <w:rFonts w:ascii="Arial" w:eastAsia="Arial" w:hAnsi="Arial" w:cs="Arial"/>
          <w:sz w:val="24"/>
          <w:szCs w:val="24"/>
        </w:rPr>
        <w:t>We examined the relationships between baseline protein levels and the rate of FEV</w:t>
      </w:r>
      <w:r>
        <w:rPr>
          <w:rFonts w:ascii="Arial" w:eastAsia="Arial" w:hAnsi="Arial" w:cs="Arial"/>
          <w:sz w:val="24"/>
          <w:szCs w:val="24"/>
          <w:vertAlign w:val="subscript"/>
        </w:rPr>
        <w:t>1</w:t>
      </w:r>
      <w:r>
        <w:rPr>
          <w:rFonts w:ascii="Arial" w:eastAsia="Arial" w:hAnsi="Arial" w:cs="Arial"/>
          <w:sz w:val="24"/>
          <w:szCs w:val="24"/>
        </w:rPr>
        <w:t xml:space="preserve"> decline in mL/year in multivariable-adjusted models.  We found 15 proteins significantly associated with the rate of change in FEV</w:t>
      </w:r>
      <w:r>
        <w:rPr>
          <w:rFonts w:ascii="Arial" w:eastAsia="Arial" w:hAnsi="Arial" w:cs="Arial"/>
          <w:sz w:val="24"/>
          <w:szCs w:val="24"/>
          <w:vertAlign w:val="subscript"/>
        </w:rPr>
        <w:t>1</w:t>
      </w:r>
      <w:r>
        <w:rPr>
          <w:rFonts w:ascii="Arial" w:eastAsia="Arial" w:hAnsi="Arial" w:cs="Arial"/>
          <w:sz w:val="24"/>
          <w:szCs w:val="24"/>
        </w:rPr>
        <w:t xml:space="preserve"> (</w:t>
      </w:r>
      <w:r>
        <w:rPr>
          <w:rFonts w:ascii="Arial" w:eastAsia="Arial" w:hAnsi="Arial" w:cs="Arial"/>
          <w:i/>
          <w:sz w:val="24"/>
          <w:szCs w:val="24"/>
        </w:rPr>
        <w:t>Q</w:t>
      </w:r>
      <w:r>
        <w:rPr>
          <w:rFonts w:ascii="Arial" w:eastAsia="Arial" w:hAnsi="Arial" w:cs="Arial"/>
          <w:sz w:val="24"/>
          <w:szCs w:val="24"/>
        </w:rPr>
        <w:t xml:space="preserve">&lt;0.05; </w:t>
      </w:r>
      <w:r>
        <w:rPr>
          <w:rFonts w:ascii="Arial" w:eastAsia="Arial" w:hAnsi="Arial" w:cs="Arial"/>
          <w:b/>
          <w:sz w:val="24"/>
          <w:szCs w:val="24"/>
        </w:rPr>
        <w:t>Figure 3, Supplementary Table 4</w:t>
      </w:r>
      <w:r>
        <w:rPr>
          <w:rFonts w:ascii="Arial" w:eastAsia="Arial" w:hAnsi="Arial" w:cs="Arial"/>
          <w:sz w:val="24"/>
          <w:szCs w:val="24"/>
        </w:rPr>
        <w:t>).  Consistent with prior studies</w:t>
      </w:r>
      <w:r>
        <w:rPr>
          <w:rFonts w:ascii="Arial" w:eastAsia="Arial" w:hAnsi="Arial" w:cs="Arial"/>
          <w:sz w:val="24"/>
          <w:szCs w:val="24"/>
        </w:rPr>
        <w:fldChar w:fldCharType="begin">
          <w:fldData xml:space="preserve">PEVuZE5vdGU+PENpdGU+PEF1dGhvcj5Zb25jaHVrPC9BdXRob3I+PFllYXI+MjAxNTwvWWVhcj48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PEVuZE5vdGU+PENpdGU+PEF1dGhvcj5Zb25jaHVrPC9BdXRob3I+PFllYXI+MjAxNTwvWWVhcj48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36</w:t>
      </w:r>
      <w:r>
        <w:rPr>
          <w:rFonts w:ascii="Arial" w:eastAsia="Arial" w:hAnsi="Arial" w:cs="Arial"/>
          <w:sz w:val="24"/>
          <w:szCs w:val="24"/>
        </w:rPr>
        <w:fldChar w:fldCharType="end"/>
      </w:r>
      <w:r>
        <w:rPr>
          <w:rFonts w:ascii="Arial" w:eastAsia="Arial" w:hAnsi="Arial" w:cs="Arial"/>
          <w:sz w:val="24"/>
          <w:szCs w:val="24"/>
        </w:rPr>
        <w:t>, higher levels of soluble receptor of advanced glycation end products (sRAGE), were associated with a slower rate of FEV</w:t>
      </w:r>
      <w:r>
        <w:rPr>
          <w:rFonts w:ascii="Arial" w:eastAsia="Arial" w:hAnsi="Arial" w:cs="Arial"/>
          <w:sz w:val="24"/>
          <w:szCs w:val="24"/>
          <w:vertAlign w:val="subscript"/>
        </w:rPr>
        <w:t>1</w:t>
      </w:r>
      <w:r>
        <w:rPr>
          <w:rFonts w:ascii="Arial" w:eastAsia="Arial" w:hAnsi="Arial" w:cs="Arial"/>
          <w:sz w:val="24"/>
          <w:szCs w:val="24"/>
        </w:rPr>
        <w:t xml:space="preserve"> decline (</w:t>
      </w:r>
      <w:r>
        <w:rPr>
          <w:rFonts w:eastAsia="Symbol" w:cs="Symbol"/>
          <w:sz w:val="24"/>
          <w:szCs w:val="24"/>
        </w:rPr>
        <w:t>β</w:t>
      </w:r>
      <w:r>
        <w:rPr>
          <w:rFonts w:ascii="Arial" w:eastAsia="Arial" w:hAnsi="Arial" w:cs="Arial"/>
          <w:sz w:val="24"/>
          <w:szCs w:val="24"/>
        </w:rPr>
        <w:t xml:space="preserve">=5.46 mL/year, </w:t>
      </w:r>
      <w:r>
        <w:rPr>
          <w:rFonts w:ascii="Arial" w:eastAsia="Arial" w:hAnsi="Arial" w:cs="Arial"/>
          <w:i/>
          <w:sz w:val="24"/>
          <w:szCs w:val="24"/>
        </w:rPr>
        <w:t>Q</w:t>
      </w:r>
      <w:r>
        <w:rPr>
          <w:rFonts w:ascii="Arial" w:eastAsia="Arial" w:hAnsi="Arial" w:cs="Arial"/>
          <w:sz w:val="24"/>
          <w:szCs w:val="24"/>
        </w:rPr>
        <w:t>=4.05</w:t>
      </w:r>
      <w:r>
        <w:rPr>
          <w:rFonts w:ascii="Arial" w:hAnsi="Arial" w:cs="Arial"/>
          <w:position w:val="2"/>
          <w:sz w:val="24"/>
          <w:szCs w:val="24"/>
        </w:rPr>
        <w:t xml:space="preserve"> x</w:t>
      </w:r>
      <w:r>
        <w:rPr>
          <w:rFonts w:ascii="Arial" w:hAnsi="Arial" w:cs="Arial"/>
          <w:sz w:val="24"/>
          <w:szCs w:val="24"/>
        </w:rPr>
        <w:t>10</w:t>
      </w:r>
      <w:r>
        <w:rPr>
          <w:rFonts w:ascii="Arial" w:eastAsia="Arial" w:hAnsi="Arial" w:cs="Arial"/>
          <w:sz w:val="24"/>
          <w:szCs w:val="24"/>
          <w:vertAlign w:val="superscript"/>
        </w:rPr>
        <w:t>-3</w:t>
      </w:r>
      <w:r>
        <w:rPr>
          <w:rFonts w:ascii="Arial" w:eastAsia="Arial" w:hAnsi="Arial" w:cs="Arial"/>
          <w:sz w:val="24"/>
          <w:szCs w:val="24"/>
        </w:rPr>
        <w:t xml:space="preserve">).  In multivariable analyses also adjusting for sex, we report that higher levels of female associated sex hormones [follicular stimulating hormone (FSH; </w:t>
      </w:r>
      <w:r>
        <w:rPr>
          <w:rFonts w:eastAsia="Symbol" w:cs="Symbol"/>
          <w:sz w:val="24"/>
          <w:szCs w:val="24"/>
        </w:rPr>
        <w:t>β</w:t>
      </w:r>
      <w:r>
        <w:rPr>
          <w:rFonts w:ascii="Arial" w:eastAsia="Arial" w:hAnsi="Arial" w:cs="Arial"/>
          <w:sz w:val="24"/>
          <w:szCs w:val="24"/>
        </w:rPr>
        <w:t xml:space="preserve">=7.61, </w:t>
      </w:r>
      <w:r>
        <w:rPr>
          <w:rFonts w:ascii="Arial" w:eastAsia="Arial" w:hAnsi="Arial" w:cs="Arial"/>
          <w:i/>
          <w:sz w:val="24"/>
          <w:szCs w:val="24"/>
        </w:rPr>
        <w:t>Q</w:t>
      </w:r>
      <w:r>
        <w:rPr>
          <w:rFonts w:ascii="Arial" w:eastAsia="Arial" w:hAnsi="Arial" w:cs="Arial"/>
          <w:sz w:val="24"/>
          <w:szCs w:val="24"/>
        </w:rPr>
        <w:t>=8.31</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-7</w:t>
      </w:r>
      <w:r>
        <w:rPr>
          <w:rFonts w:ascii="Arial" w:eastAsia="Arial" w:hAnsi="Arial" w:cs="Arial"/>
          <w:sz w:val="24"/>
          <w:szCs w:val="24"/>
        </w:rPr>
        <w:t xml:space="preserve">) and luteinizing hormone (LH; </w:t>
      </w:r>
      <w:r>
        <w:rPr>
          <w:rFonts w:eastAsia="Symbol" w:cs="Symbol"/>
          <w:sz w:val="24"/>
          <w:szCs w:val="24"/>
        </w:rPr>
        <w:t>β</w:t>
      </w:r>
      <w:r>
        <w:rPr>
          <w:rFonts w:ascii="Arial" w:eastAsia="Arial" w:hAnsi="Arial" w:cs="Arial"/>
          <w:sz w:val="24"/>
          <w:szCs w:val="24"/>
        </w:rPr>
        <w:t xml:space="preserve">=7.23, </w:t>
      </w:r>
      <w:r>
        <w:rPr>
          <w:rFonts w:ascii="Arial" w:eastAsia="Arial" w:hAnsi="Arial" w:cs="Arial"/>
          <w:i/>
          <w:sz w:val="24"/>
          <w:szCs w:val="24"/>
        </w:rPr>
        <w:t>Q</w:t>
      </w:r>
      <w:r>
        <w:rPr>
          <w:rFonts w:ascii="Arial" w:eastAsia="Arial" w:hAnsi="Arial" w:cs="Arial"/>
          <w:sz w:val="24"/>
          <w:szCs w:val="24"/>
        </w:rPr>
        <w:t>=2.16</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-3</w:t>
      </w:r>
      <w:r>
        <w:rPr>
          <w:rFonts w:ascii="Arial" w:eastAsia="Arial" w:hAnsi="Arial" w:cs="Arial"/>
          <w:sz w:val="24"/>
          <w:szCs w:val="24"/>
        </w:rPr>
        <w:t>)] were associated with slower rate of FEV</w:t>
      </w:r>
      <w:r>
        <w:rPr>
          <w:rFonts w:ascii="Arial" w:eastAsia="Arial" w:hAnsi="Arial" w:cs="Arial"/>
          <w:sz w:val="24"/>
          <w:szCs w:val="24"/>
          <w:vertAlign w:val="subscript"/>
        </w:rPr>
        <w:t>1</w:t>
      </w:r>
      <w:r>
        <w:rPr>
          <w:rFonts w:ascii="Arial" w:eastAsia="Arial" w:hAnsi="Arial" w:cs="Arial"/>
          <w:sz w:val="24"/>
          <w:szCs w:val="24"/>
        </w:rPr>
        <w:t xml:space="preserve"> decline.  Leptin, a hormone produced by adipose tissue, was also associated with slower rate of decline (</w:t>
      </w:r>
      <w:r>
        <w:rPr>
          <w:rFonts w:eastAsia="Symbol" w:cs="Symbol"/>
          <w:sz w:val="24"/>
          <w:szCs w:val="24"/>
        </w:rPr>
        <w:t>β</w:t>
      </w:r>
      <w:r>
        <w:rPr>
          <w:rFonts w:ascii="Arial" w:eastAsia="Arial" w:hAnsi="Arial" w:cs="Arial"/>
          <w:sz w:val="24"/>
          <w:szCs w:val="24"/>
        </w:rPr>
        <w:t xml:space="preserve">=9.25, </w:t>
      </w:r>
      <w:r>
        <w:rPr>
          <w:rFonts w:ascii="Arial" w:eastAsia="Arial" w:hAnsi="Arial" w:cs="Arial"/>
          <w:i/>
          <w:sz w:val="24"/>
          <w:szCs w:val="24"/>
        </w:rPr>
        <w:t>Q</w:t>
      </w:r>
      <w:r>
        <w:rPr>
          <w:rFonts w:ascii="Arial" w:eastAsia="Arial" w:hAnsi="Arial" w:cs="Arial"/>
          <w:sz w:val="24"/>
          <w:szCs w:val="24"/>
        </w:rPr>
        <w:t>=2.38</w:t>
      </w:r>
      <w:r>
        <w:rPr>
          <w:rFonts w:ascii="Arial" w:hAnsi="Arial" w:cs="Arial"/>
          <w:position w:val="2"/>
          <w:sz w:val="24"/>
          <w:szCs w:val="24"/>
        </w:rPr>
        <w:t xml:space="preserve"> x</w:t>
      </w:r>
      <w:r>
        <w:rPr>
          <w:rFonts w:ascii="Arial" w:hAnsi="Arial" w:cs="Arial"/>
          <w:sz w:val="24"/>
          <w:szCs w:val="24"/>
        </w:rPr>
        <w:t>10</w:t>
      </w:r>
      <w:r>
        <w:rPr>
          <w:rFonts w:ascii="Arial" w:eastAsia="Arial" w:hAnsi="Arial" w:cs="Arial"/>
          <w:sz w:val="24"/>
          <w:szCs w:val="24"/>
          <w:vertAlign w:val="superscript"/>
        </w:rPr>
        <w:t>-4</w:t>
      </w:r>
      <w:r>
        <w:rPr>
          <w:rFonts w:ascii="Arial" w:eastAsia="Arial" w:hAnsi="Arial" w:cs="Arial"/>
          <w:sz w:val="24"/>
          <w:szCs w:val="24"/>
        </w:rPr>
        <w:t>).   Model adjustment for BMI did not attenuate leptin association with FEV</w:t>
      </w:r>
      <w:r>
        <w:rPr>
          <w:rFonts w:ascii="Arial" w:eastAsia="Arial" w:hAnsi="Arial" w:cs="Arial"/>
          <w:sz w:val="24"/>
          <w:szCs w:val="24"/>
          <w:vertAlign w:val="subscript"/>
        </w:rPr>
        <w:t>1.</w:t>
      </w:r>
    </w:p>
    <w:p>
      <w:pPr>
        <w:spacing w:line="480" w:lineRule="auto"/>
        <w:ind w:firstLine="720"/>
      </w:pPr>
      <w:r>
        <w:rPr>
          <w:rFonts w:ascii="Arial" w:eastAsia="Arial" w:hAnsi="Arial" w:cs="Arial"/>
          <w:sz w:val="24"/>
          <w:szCs w:val="24"/>
        </w:rPr>
        <w:t>We also identified several circulating proteins associated with a faster rate of lung function decline (</w:t>
      </w:r>
      <w:r>
        <w:rPr>
          <w:rFonts w:ascii="Arial" w:eastAsia="Arial" w:hAnsi="Arial" w:cs="Arial"/>
          <w:b/>
          <w:sz w:val="24"/>
          <w:szCs w:val="24"/>
        </w:rPr>
        <w:t>Figure 3</w:t>
      </w:r>
      <w:r>
        <w:rPr>
          <w:rFonts w:ascii="Arial" w:eastAsia="Arial" w:hAnsi="Arial" w:cs="Arial"/>
          <w:sz w:val="24"/>
          <w:szCs w:val="24"/>
        </w:rPr>
        <w:t xml:space="preserve">). For example, higher levels of secretory leukoproteinase inhibitor (SLPI), a neutrophil elastase inhibitor </w:t>
      </w:r>
      <w:r>
        <w:rPr>
          <w:rFonts w:ascii="Arial" w:eastAsia="Arial" w:hAnsi="Arial" w:cs="Arial"/>
          <w:sz w:val="24"/>
          <w:szCs w:val="24"/>
        </w:rPr>
        <w:fldChar w:fldCharType="begin">
          <w:fldData xml:space="preserve">PEVuZE5vdGU+PENpdGU+PEF1dGhvcj5IaWxsPC9BdXRob3I+PFllYXI+MTk5OTwvWWVhcj48UmVj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PEVuZE5vdGU+PENpdGU+PEF1dGhvcj5IaWxsPC9BdXRob3I+PFllYXI+MTk5OTwvWWVhcj48UmVj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37</w:t>
      </w:r>
      <w:r>
        <w:rPr>
          <w:rFonts w:ascii="Arial" w:eastAsia="Arial" w:hAnsi="Arial" w:cs="Arial"/>
          <w:sz w:val="24"/>
          <w:szCs w:val="24"/>
        </w:rPr>
        <w:fldChar w:fldCharType="end"/>
      </w:r>
      <w:r>
        <w:rPr>
          <w:rFonts w:ascii="Arial" w:eastAsia="Arial" w:hAnsi="Arial" w:cs="Arial"/>
          <w:sz w:val="24"/>
          <w:szCs w:val="24"/>
        </w:rPr>
        <w:t xml:space="preserve"> and antimicrobial peptide</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&lt;EndNote&gt;&lt;Cite&gt;&lt;Author&gt;Sallenave&lt;/Author&gt;&lt;Year&gt;2010&lt;/Year&gt;&lt;RecNum&gt;737&lt;/RecNum&gt;&lt;DisplayText&gt;&lt;style face="superscript"&gt;38&lt;/style&gt;&lt;/DisplayText&gt;&lt;record&gt;&lt;rec-number&gt;737&lt;/rec-number&gt;&lt;foreign-keys&gt;&lt;key app="EN" db-id="weae2fv90r9r9oetvzgxx5dox0fpset0f0w9" timestamp="1563994104"&gt;737&lt;/key&gt;&lt;/foreign-keys&gt;&lt;ref-type name="Journal Article"&gt;17&lt;/ref-type&gt;&lt;contributors&gt;&lt;authors&gt;&lt;author&gt;Sallenave, J. M.&lt;/author&gt;&lt;/authors&gt;&lt;/contributors&gt;&lt;auth-address&gt;Institut Pasteur, Unite de Defense Innee et Inflammation, F-75015, Paris, France. jms@pasteur.fr&lt;/auth-address&gt;&lt;titles&gt;&lt;title&gt;Secretory leukocyte protease inhibitor and elafin/trappin-2: versatile mucosal antimicrobials and regulators of immunity&lt;/title&gt;&lt;secondary-title&gt;Am J Respir Cell Mol Biol&lt;/secondary-title&gt;&lt;/titles&gt;&lt;periodical&gt;&lt;full-title&gt;Am J Respir Cell Mol Biol&lt;/full-title&gt;&lt;abbr-1&gt;American journal of respiratory cell and molecular biology&lt;/abbr-1&gt;&lt;/periodical&gt;&lt;pages&gt;635-43&lt;/pages&gt;&lt;volume&gt;42&lt;/volume&gt;&lt;number&gt;6&lt;/number&gt;&lt;keywords&gt;&lt;keyword&gt;Animals&lt;/keyword&gt;&lt;keyword&gt;Anti-Infective Agents/therapeutic use&lt;/keyword&gt;&lt;keyword&gt;Anti-Inflammatory Agents/therapeutic use&lt;/keyword&gt;&lt;keyword&gt;Elafin/genetics/history/*immunology&lt;/keyword&gt;&lt;keyword&gt;Genetic Therapy&lt;/keyword&gt;&lt;keyword&gt;History, 20th Century&lt;/keyword&gt;&lt;keyword&gt;History, 21st Century&lt;/keyword&gt;&lt;keyword&gt;Humans&lt;/keyword&gt;&lt;keyword&gt;*Immunity, Innate/drug effects/genetics&lt;/keyword&gt;&lt;keyword&gt;*Immunity, Mucosal/drug effects/genetics&lt;/keyword&gt;&lt;keyword&gt;Pneumonia, Bacterial/genetics/history/*immunology/microbiology/therapy&lt;/keyword&gt;&lt;keyword&gt;Secretory Leukocyte Peptidase Inhibitor/genetics/history/*immunology&lt;/keyword&gt;&lt;keyword&gt;Signal Transduction&lt;/keyword&gt;&lt;/keywords&gt;&lt;dates&gt;&lt;year&gt;2010&lt;/year&gt;&lt;pub-dates&gt;&lt;date&gt;Jun&lt;/date&gt;&lt;/pub-dates&gt;&lt;/dates&gt;&lt;isbn&gt;1535-4989 (Electronic)&amp;#xD;1044-1549 (Linking)&lt;/isbn&gt;&lt;accession-num&gt;20395631&lt;/accession-num&gt;&lt;urls&gt;&lt;related-urls&gt;&lt;url&gt;https://www.ncbi.nlm.nih.gov/pubmed/20395631&lt;/url&gt;&lt;/related-urls&gt;&lt;/urls&gt;&lt;electronic-resource-num&gt;10.1165/rcmb.2010-0095RT&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38</w:t>
      </w:r>
      <w:r>
        <w:rPr>
          <w:rFonts w:ascii="Arial" w:eastAsia="Arial" w:hAnsi="Arial" w:cs="Arial"/>
          <w:sz w:val="24"/>
          <w:szCs w:val="24"/>
        </w:rPr>
        <w:fldChar w:fldCharType="end"/>
      </w:r>
      <w:r>
        <w:rPr>
          <w:rFonts w:ascii="Arial" w:eastAsia="Arial" w:hAnsi="Arial" w:cs="Arial"/>
          <w:sz w:val="24"/>
          <w:szCs w:val="24"/>
        </w:rPr>
        <w:t xml:space="preserve">,  were associated with a faster rate of lung function loss </w:t>
      </w:r>
      <w:r>
        <w:rPr>
          <w:rFonts w:ascii="Arial" w:eastAsia="Arial" w:hAnsi="Arial" w:cs="Arial"/>
          <w:sz w:val="24"/>
          <w:szCs w:val="24"/>
        </w:rPr>
        <w:lastRenderedPageBreak/>
        <w:t>(</w:t>
      </w:r>
      <w:r>
        <w:rPr>
          <w:rFonts w:eastAsia="Symbol" w:cs="Symbol"/>
          <w:sz w:val="24"/>
          <w:szCs w:val="24"/>
        </w:rPr>
        <w:t>β</w:t>
      </w:r>
      <w:r>
        <w:rPr>
          <w:rFonts w:ascii="Arial" w:eastAsia="Arial" w:hAnsi="Arial" w:cs="Arial"/>
          <w:sz w:val="24"/>
          <w:szCs w:val="24"/>
        </w:rPr>
        <w:t xml:space="preserve">=-5.06, </w:t>
      </w:r>
      <w:r>
        <w:rPr>
          <w:rFonts w:ascii="Arial" w:eastAsia="Arial" w:hAnsi="Arial" w:cs="Arial"/>
          <w:i/>
          <w:sz w:val="24"/>
          <w:szCs w:val="24"/>
        </w:rPr>
        <w:t>Q</w:t>
      </w:r>
      <w:r>
        <w:rPr>
          <w:rFonts w:ascii="Arial" w:eastAsia="Arial" w:hAnsi="Arial" w:cs="Arial"/>
          <w:sz w:val="24"/>
          <w:szCs w:val="24"/>
        </w:rPr>
        <w:t>=0.02). Elevated levels of other antimicrobial immune response mediators were also found to be associated with more rapid lung function decline, including mannose binding lectin</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&lt;EndNote&gt;&lt;Cite&gt;&lt;Author&gt;Medzhitov&lt;/Author&gt;&lt;Year&gt;2000&lt;/Year&gt;&lt;RecNum&gt;738&lt;/RecNum&gt;&lt;DisplayText&gt;&lt;style face="superscript"&gt;39&lt;/style&gt;&lt;/DisplayText&gt;&lt;record&gt;&lt;rec-number&gt;738&lt;/rec-number&gt;&lt;foreign-keys&gt;&lt;key app="EN" db-id="weae2fv90r9r9oetvzgxx5dox0fpset0f0w9" timestamp="1563997548"&gt;738&lt;/key&gt;&lt;/foreign-keys&gt;&lt;ref-type name="Journal Article"&gt;17&lt;/ref-type&gt;&lt;contributors&gt;&lt;authors&gt;&lt;author&gt;Medzhitov, R.&lt;/author&gt;&lt;author&gt;Janeway, C., Jr.&lt;/author&gt;&lt;/authors&gt;&lt;/contributors&gt;&lt;auth-address&gt;Section of Immunobiology, Yale University School of Medicine, New Haven, Conn 06520, USA. ruslan@yale.edu&lt;/auth-address&gt;&lt;titles&gt;&lt;title&gt;Innate immunity&lt;/title&gt;&lt;secondary-title&gt;N Engl J Med&lt;/secondary-title&gt;&lt;/titles&gt;&lt;periodical&gt;&lt;full-title&gt;N Engl J Med&lt;/full-title&gt;&lt;/periodical&gt;&lt;pages&gt;338-44&lt;/pages&gt;&lt;volume&gt;343&lt;/volume&gt;&lt;number&gt;5&lt;/number&gt;&lt;keywords&gt;&lt;keyword&gt;Animals&lt;/keyword&gt;&lt;keyword&gt;Antigens/immunology&lt;/keyword&gt;&lt;keyword&gt;Biological Evolution&lt;/keyword&gt;&lt;keyword&gt;Complement Activation&lt;/keyword&gt;&lt;keyword&gt;*Drosophila Proteins&lt;/keyword&gt;&lt;keyword&gt;Humans&lt;/keyword&gt;&lt;keyword&gt;Immunity, Cellular&lt;/keyword&gt;&lt;keyword&gt;*Immunity, Innate&lt;/keyword&gt;&lt;keyword&gt;Membrane Glycoproteins/immunology&lt;/keyword&gt;&lt;keyword&gt;Receptors, Cell Surface/immunology&lt;/keyword&gt;&lt;keyword&gt;Receptors, Immunologic/*immunology&lt;/keyword&gt;&lt;keyword&gt;Toll-Like Receptors&lt;/keyword&gt;&lt;/keywords&gt;&lt;dates&gt;&lt;year&gt;2000&lt;/year&gt;&lt;pub-dates&gt;&lt;date&gt;Aug 3&lt;/date&gt;&lt;/pub-dates&gt;&lt;/dates&gt;&lt;isbn&gt;0028-4793 (Print)&amp;#xD;0028-4793 (Linking)&lt;/isbn&gt;&lt;accession-num&gt;10922424&lt;/accession-num&gt;&lt;urls&gt;&lt;related-urls&gt;&lt;url&gt;https://www.ncbi.nlm.nih.gov/pubmed/10922424&lt;/url&gt;&lt;/related-urls&gt;&lt;/urls&gt;&lt;electronic-resource-num&gt;10.1056/NEJM200008033430506&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39</w:t>
      </w:r>
      <w:r>
        <w:rPr>
          <w:rFonts w:ascii="Arial" w:eastAsia="Arial" w:hAnsi="Arial" w:cs="Arial"/>
          <w:sz w:val="24"/>
          <w:szCs w:val="24"/>
        </w:rPr>
        <w:fldChar w:fldCharType="end"/>
      </w:r>
      <w:r>
        <w:rPr>
          <w:rFonts w:ascii="Arial" w:eastAsia="Arial" w:hAnsi="Arial" w:cs="Arial"/>
          <w:sz w:val="24"/>
          <w:szCs w:val="24"/>
        </w:rPr>
        <w:t xml:space="preserve"> (MBL;</w:t>
      </w:r>
      <w:r>
        <w:rPr>
          <w:rFonts w:eastAsia="Symbol" w:cs="Symbol"/>
          <w:sz w:val="24"/>
          <w:szCs w:val="24"/>
        </w:rPr>
        <w:t xml:space="preserve"> β=</w:t>
      </w:r>
      <w:r>
        <w:rPr>
          <w:rFonts w:ascii="Arial" w:eastAsia="Arial" w:hAnsi="Arial" w:cs="Arial"/>
          <w:sz w:val="24"/>
          <w:szCs w:val="24"/>
        </w:rPr>
        <w:t xml:space="preserve">-4.58, </w:t>
      </w:r>
      <w:r>
        <w:rPr>
          <w:rFonts w:ascii="Arial" w:eastAsia="Arial" w:hAnsi="Arial" w:cs="Arial"/>
          <w:i/>
          <w:sz w:val="24"/>
          <w:szCs w:val="24"/>
        </w:rPr>
        <w:t>Q</w:t>
      </w:r>
      <w:r>
        <w:rPr>
          <w:rFonts w:ascii="Arial" w:eastAsia="Arial" w:hAnsi="Arial" w:cs="Arial"/>
          <w:sz w:val="24"/>
          <w:szCs w:val="24"/>
        </w:rPr>
        <w:t xml:space="preserve">=0.029).  Notably, higher levels of angiogenenic factors such as vascular endothelial growth factor (VEGF; </w:t>
      </w:r>
      <w:r>
        <w:rPr>
          <w:rFonts w:eastAsia="Symbol" w:cs="Symbol"/>
          <w:sz w:val="24"/>
          <w:szCs w:val="24"/>
        </w:rPr>
        <w:t>β</w:t>
      </w:r>
      <w:r>
        <w:rPr>
          <w:rFonts w:ascii="Arial" w:eastAsia="Arial" w:hAnsi="Arial" w:cs="Arial"/>
          <w:sz w:val="24"/>
          <w:szCs w:val="24"/>
        </w:rPr>
        <w:t xml:space="preserve">=-5.06, </w:t>
      </w:r>
      <w:r>
        <w:rPr>
          <w:rFonts w:ascii="Arial" w:eastAsia="Arial" w:hAnsi="Arial" w:cs="Arial"/>
          <w:i/>
          <w:sz w:val="24"/>
          <w:szCs w:val="24"/>
        </w:rPr>
        <w:t>Q</w:t>
      </w:r>
      <w:r>
        <w:rPr>
          <w:rFonts w:ascii="Arial" w:eastAsia="Arial" w:hAnsi="Arial" w:cs="Arial"/>
          <w:sz w:val="24"/>
          <w:szCs w:val="24"/>
        </w:rPr>
        <w:t>=0.016) and angiogenin (</w:t>
      </w:r>
      <w:r>
        <w:rPr>
          <w:rFonts w:eastAsia="Symbol" w:cs="Symbol"/>
          <w:sz w:val="24"/>
          <w:szCs w:val="24"/>
        </w:rPr>
        <w:t>β</w:t>
      </w:r>
      <w:r>
        <w:rPr>
          <w:rFonts w:ascii="Arial" w:eastAsia="Arial" w:hAnsi="Arial" w:cs="Arial"/>
          <w:sz w:val="24"/>
          <w:szCs w:val="24"/>
        </w:rPr>
        <w:t xml:space="preserve">=-6.42, </w:t>
      </w:r>
      <w:r>
        <w:rPr>
          <w:rFonts w:ascii="Arial" w:eastAsia="Arial" w:hAnsi="Arial" w:cs="Arial"/>
          <w:i/>
          <w:sz w:val="24"/>
          <w:szCs w:val="24"/>
        </w:rPr>
        <w:t>Q</w:t>
      </w:r>
      <w:r>
        <w:rPr>
          <w:rFonts w:ascii="Arial" w:eastAsia="Arial" w:hAnsi="Arial" w:cs="Arial"/>
          <w:sz w:val="24"/>
          <w:szCs w:val="24"/>
        </w:rPr>
        <w:t>=0.017) were also associated with more rapid lung function loss.  Elevated levels of tissue factor (TF), a regulator of coagulation cascade</w:t>
      </w:r>
      <w:r>
        <w:rPr>
          <w:rFonts w:ascii="Arial" w:eastAsia="Arial" w:hAnsi="Arial" w:cs="Arial"/>
          <w:sz w:val="24"/>
          <w:szCs w:val="24"/>
        </w:rPr>
        <w:fldChar w:fldCharType="begin">
          <w:fldData xml:space="preserve">PEVuZE5vdGU+PENpdGU+PEF1dGhvcj5NYWNrbWFuPC9BdXRob3I+PFllYXI+MjAwNDwvWWVhcj48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PEVuZE5vdGU+PENpdGU+PEF1dGhvcj5NYWNrbWFuPC9BdXRob3I+PFllYXI+MjAwNDwvWWVhcj48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40</w:t>
      </w:r>
      <w:r>
        <w:rPr>
          <w:rFonts w:ascii="Arial" w:eastAsia="Arial" w:hAnsi="Arial" w:cs="Arial"/>
          <w:sz w:val="24"/>
          <w:szCs w:val="24"/>
        </w:rPr>
        <w:fldChar w:fldCharType="end"/>
      </w:r>
      <w:r>
        <w:rPr>
          <w:rFonts w:ascii="Arial" w:eastAsia="Arial" w:hAnsi="Arial" w:cs="Arial"/>
          <w:sz w:val="24"/>
          <w:szCs w:val="24"/>
        </w:rPr>
        <w:t xml:space="preserve">,  angiogenesis </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&lt;EndNote&gt;&lt;Cite&gt;&lt;Author&gt;Lopez-Pedrera&lt;/Author&gt;&lt;Year&gt;2006&lt;/Year&gt;&lt;RecNum&gt;733&lt;/RecNum&gt;&lt;DisplayText&gt;&lt;style face="superscript"&gt;41&lt;/style&gt;&lt;/DisplayText&gt;&lt;record&gt;&lt;rec-number&gt;733&lt;/rec-number&gt;&lt;foreign-keys&gt;&lt;key app="EN" db-id="weae2fv90r9r9oetvzgxx5dox0fpset0f0w9" timestamp="1563988953"&gt;733&lt;/key&gt;&lt;/foreign-keys&gt;&lt;ref-type name="Journal Article"&gt;17&lt;/ref-type&gt;&lt;contributors&gt;&lt;authors&gt;&lt;author&gt;Lopez-Pedrera, C.&lt;/author&gt;&lt;author&gt;Barbarroja, N.&lt;/author&gt;&lt;author&gt;Dorado, G.&lt;/author&gt;&lt;author&gt;Siendones, E.&lt;/author&gt;&lt;author&gt;Velasco, F.&lt;/author&gt;&lt;/authors&gt;&lt;/contributors&gt;&lt;auth-address&gt;Unidad de Investigacion, Hospital Universitario Reina Sofia, Cordoba, Spain. rosario.lopez.exts@juntadeandalucia.es&lt;/auth-address&gt;&lt;titles&gt;&lt;title&gt;Tissue factor as an effector of angiogenesis and tumor progression in hematological malignancies&lt;/title&gt;&lt;secondary-title&gt;Leukemia&lt;/secondary-title&gt;&lt;/titles&gt;&lt;periodical&gt;&lt;full-title&gt;Leukemia&lt;/full-title&gt;&lt;/periodical&gt;&lt;pages&gt;1331-40&lt;/pages&gt;&lt;volume&gt;20&lt;/volume&gt;&lt;number&gt;8&lt;/number&gt;&lt;keywords&gt;&lt;keyword&gt;Animals&lt;/keyword&gt;&lt;keyword&gt;Disease Progression&lt;/keyword&gt;&lt;keyword&gt;Hematologic Neoplasms/drug therapy/pathology/*physiopathology&lt;/keyword&gt;&lt;keyword&gt;Humans&lt;/keyword&gt;&lt;keyword&gt;Leukemia/physiopathology&lt;/keyword&gt;&lt;keyword&gt;Neoplasm Metastasis&lt;/keyword&gt;&lt;keyword&gt;Neovascularization, Pathologic/*etiology&lt;/keyword&gt;&lt;keyword&gt;Proteomics&lt;/keyword&gt;&lt;keyword&gt;Signal Transduction&lt;/keyword&gt;&lt;keyword&gt;Thromboplastin/analysis/antagonists &amp;amp; inhibitors/*physiology&lt;/keyword&gt;&lt;keyword&gt;Vascular Endothelial Growth Factor A/analysis/antagonists &amp;amp; inhibitors&lt;/keyword&gt;&lt;/keywords&gt;&lt;dates&gt;&lt;year&gt;2006&lt;/year&gt;&lt;pub-dates&gt;&lt;date&gt;Aug&lt;/date&gt;&lt;/pub-dates&gt;&lt;/dates&gt;&lt;isbn&gt;0887-6924 (Print)&amp;#xD;0887-6924 (Linking)&lt;/isbn&gt;&lt;accession-num&gt;16728982&lt;/accession-num&gt;&lt;urls&gt;&lt;related-urls&gt;&lt;url&gt;https://www.ncbi.nlm.nih.gov/pubmed/16728982&lt;/url&gt;&lt;/related-urls&gt;&lt;/urls&gt;&lt;electronic-resource-num&gt;10.1038/sj.leu.2404264&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41</w:t>
      </w:r>
      <w:r>
        <w:rPr>
          <w:rFonts w:ascii="Arial" w:eastAsia="Arial" w:hAnsi="Arial" w:cs="Arial"/>
          <w:sz w:val="24"/>
          <w:szCs w:val="24"/>
        </w:rPr>
        <w:fldChar w:fldCharType="end"/>
      </w:r>
      <w:r>
        <w:rPr>
          <w:rFonts w:ascii="Arial" w:eastAsia="Arial" w:hAnsi="Arial" w:cs="Arial"/>
          <w:sz w:val="24"/>
          <w:szCs w:val="24"/>
        </w:rPr>
        <w:t xml:space="preserve"> and inflammation</w:t>
      </w:r>
      <w:r>
        <w:rPr>
          <w:rFonts w:ascii="Arial" w:eastAsia="Arial" w:hAnsi="Arial" w:cs="Arial"/>
          <w:sz w:val="24"/>
          <w:szCs w:val="24"/>
        </w:rPr>
        <w:fldChar w:fldCharType="begin">
          <w:fldData xml:space="preserve">PEVuZE5vdGU+PENpdGU+PEF1dGhvcj5Cb2thcmV3YTwvQXV0aG9yPjxZZWFyPjIwMDI8L1llYXI+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PEVuZE5vdGU+PENpdGU+PEF1dGhvcj5Cb2thcmV3YTwvQXV0aG9yPjxZZWFyPjIwMDI8L1llYXI+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42</w:t>
      </w:r>
      <w:r>
        <w:rPr>
          <w:rFonts w:ascii="Arial" w:eastAsia="Arial" w:hAnsi="Arial" w:cs="Arial"/>
          <w:sz w:val="24"/>
          <w:szCs w:val="24"/>
        </w:rPr>
        <w:fldChar w:fldCharType="end"/>
      </w:r>
      <w:r>
        <w:rPr>
          <w:rFonts w:ascii="Arial" w:eastAsia="Arial" w:hAnsi="Arial" w:cs="Arial"/>
          <w:sz w:val="24"/>
          <w:szCs w:val="24"/>
        </w:rPr>
        <w:t>, were associated with faster rate of FEV</w:t>
      </w:r>
      <w:r>
        <w:rPr>
          <w:rFonts w:ascii="Arial" w:eastAsia="Arial" w:hAnsi="Arial" w:cs="Arial"/>
          <w:sz w:val="24"/>
          <w:szCs w:val="24"/>
          <w:vertAlign w:val="subscript"/>
        </w:rPr>
        <w:t>1</w:t>
      </w:r>
      <w:r>
        <w:rPr>
          <w:rFonts w:ascii="Arial" w:eastAsia="Arial" w:hAnsi="Arial" w:cs="Arial"/>
          <w:sz w:val="24"/>
          <w:szCs w:val="24"/>
        </w:rPr>
        <w:t xml:space="preserve"> decline (</w:t>
      </w:r>
      <w:r>
        <w:rPr>
          <w:rFonts w:eastAsia="Symbol" w:cs="Symbol"/>
          <w:sz w:val="24"/>
          <w:szCs w:val="24"/>
        </w:rPr>
        <w:t>β=</w:t>
      </w:r>
      <w:r>
        <w:rPr>
          <w:rFonts w:ascii="Arial" w:eastAsia="Arial" w:hAnsi="Arial" w:cs="Arial"/>
          <w:sz w:val="24"/>
          <w:szCs w:val="24"/>
        </w:rPr>
        <w:t xml:space="preserve">-5.2 mL/year, </w:t>
      </w:r>
      <w:r>
        <w:rPr>
          <w:rFonts w:ascii="Arial" w:eastAsia="Arial" w:hAnsi="Arial" w:cs="Arial"/>
          <w:i/>
          <w:sz w:val="24"/>
          <w:szCs w:val="24"/>
        </w:rPr>
        <w:t>Q</w:t>
      </w:r>
      <w:r>
        <w:rPr>
          <w:rFonts w:ascii="Arial" w:eastAsia="Arial" w:hAnsi="Arial" w:cs="Arial"/>
          <w:sz w:val="24"/>
          <w:szCs w:val="24"/>
        </w:rPr>
        <w:t xml:space="preserve">=0.016).   We also observed an inverse association of putative cardiac markers including </w:t>
      </w:r>
      <w:r>
        <w:rPr>
          <w:rFonts w:ascii="Arial" w:eastAsia="Arial" w:hAnsi="Arial" w:cs="Arial"/>
          <w:color w:val="000000"/>
          <w:sz w:val="24"/>
          <w:szCs w:val="24"/>
        </w:rPr>
        <w:t>interleukin-1 receptor-like 1 (IL1RL1; a.k.a. ST2)</w:t>
      </w:r>
      <w:r>
        <w:rPr>
          <w:rFonts w:ascii="Arial" w:eastAsia="Arial" w:hAnsi="Arial" w:cs="Arial"/>
          <w:color w:val="000000"/>
          <w:sz w:val="24"/>
          <w:szCs w:val="24"/>
        </w:rPr>
        <w:fldChar w:fldCharType="begin"/>
      </w:r>
      <w:r>
        <w:rPr>
          <w:rFonts w:ascii="Arial" w:eastAsia="Arial" w:hAnsi="Arial" w:cs="Arial"/>
          <w:color w:val="000000"/>
          <w:sz w:val="24"/>
          <w:szCs w:val="24"/>
        </w:rPr>
        <w:instrText xml:space="preserve"> ADDIN EN.CITE &lt;EndNote&gt;&lt;Cite&gt;&lt;Author&gt;Kakkar&lt;/Author&gt;&lt;Year&gt;2008&lt;/Year&gt;&lt;RecNum&gt;734&lt;/RecNum&gt;&lt;DisplayText&gt;&lt;style face="superscript"&gt;43&lt;/style&gt;&lt;/DisplayText&gt;&lt;record&gt;&lt;rec-number&gt;734&lt;/rec-number&gt;&lt;foreign-keys&gt;&lt;key app="EN" db-id="weae2fv90r9r9oetvzgxx5dox0fpset0f0w9" timestamp="1563991586"&gt;734&lt;/key&gt;&lt;/foreign-keys&gt;&lt;ref-type name="Journal Article"&gt;17&lt;/ref-type&gt;&lt;contributors&gt;&lt;authors&gt;&lt;author&gt;Kakkar, R.&lt;/author&gt;&lt;author&gt;Lee, R. T.&lt;/author&gt;&lt;/authors&gt;&lt;/contributors&gt;&lt;auth-address&gt;GRB-804, Division of Cardiology, Massachusetts General Hospital, Boston, Massachussetts 02114, USA. rkakkar@partners.org&lt;/auth-address&gt;&lt;titles&gt;&lt;title&gt;The IL-33/ST2 pathway: therapeutic target and novel biomarker&lt;/title&gt;&lt;secondary-title&gt;Nat Rev Drug Discov&lt;/secondary-title&gt;&lt;/titles&gt;&lt;periodical&gt;&lt;full-title&gt;Nat Rev Drug Discov&lt;/full-title&gt;&lt;abbr-1&gt;Nature reviews. Drug discovery&lt;/abbr-1&gt;&lt;/periodical&gt;&lt;pages&gt;827-40&lt;/pages&gt;&lt;volume&gt;7&lt;/volume&gt;&lt;number&gt;10&lt;/number&gt;&lt;keywords&gt;&lt;keyword&gt;Animals&lt;/keyword&gt;&lt;keyword&gt;Atherosclerosis/etiology/metabolism&lt;/keyword&gt;&lt;keyword&gt;Biomarkers/metabolism&lt;/keyword&gt;&lt;keyword&gt;Disease Progression&lt;/keyword&gt;&lt;keyword&gt;Drug Delivery Systems/*methods/trends&lt;/keyword&gt;&lt;keyword&gt;Humans&lt;/keyword&gt;&lt;keyword&gt;Interleukin-1 Receptor-Like 1 Protein&lt;/keyword&gt;&lt;keyword&gt;Interleukin-33&lt;/keyword&gt;&lt;keyword&gt;Interleukins/agonists/antagonists &amp;amp; inhibitors/metabolism/*physiology&lt;/keyword&gt;&lt;keyword&gt;Receptors, Cell Surface/agonists/antagonists &amp;amp; inhibitors/metabolism/*physiology&lt;/keyword&gt;&lt;keyword&gt;Signal Transduction/drug effects/*physiology&lt;/keyword&gt;&lt;/keywords&gt;&lt;dates&gt;&lt;year&gt;2008&lt;/year&gt;&lt;pub-dates&gt;&lt;date&gt;Oct&lt;/date&gt;&lt;/pub-dates&gt;&lt;/dates&gt;&lt;isbn&gt;1474-1784 (Electronic)&amp;#xD;1474-1776 (Linking)&lt;/isbn&gt;&lt;accession-num&gt;18827826&lt;/accession-num&gt;&lt;urls&gt;&lt;related-urls&gt;&lt;url&gt;https://www.ncbi.nlm.nih.gov/pubmed/18827826&lt;/url&gt;&lt;/related-urls&gt;&lt;/urls&gt;&lt;custom2&gt;PMC4277436&lt;/custom2&gt;&lt;electronic-resource-num&gt;10.1038/nrd2660&lt;/electronic-resource-num&gt;&lt;/record&gt;&lt;/Cite&gt;&lt;/EndNote&gt;</w:instrText>
      </w:r>
      <w:r>
        <w:rPr>
          <w:rFonts w:ascii="Arial" w:eastAsia="Arial" w:hAnsi="Arial" w:cs="Arial"/>
          <w:color w:val="000000"/>
          <w:sz w:val="24"/>
          <w:szCs w:val="24"/>
        </w:rPr>
        <w:fldChar w:fldCharType="separate"/>
      </w:r>
      <w:r>
        <w:rPr>
          <w:rFonts w:ascii="Arial" w:eastAsia="Arial" w:hAnsi="Arial" w:cs="Arial"/>
          <w:noProof/>
          <w:color w:val="000000"/>
          <w:sz w:val="24"/>
          <w:szCs w:val="24"/>
          <w:vertAlign w:val="superscript"/>
        </w:rPr>
        <w:t>43</w:t>
      </w:r>
      <w:r>
        <w:rPr>
          <w:rFonts w:ascii="Arial" w:eastAsia="Arial" w:hAnsi="Arial" w:cs="Arial"/>
          <w:color w:val="000000"/>
          <w:sz w:val="24"/>
          <w:szCs w:val="24"/>
        </w:rPr>
        <w:fldChar w:fldCharType="end"/>
      </w:r>
      <w:r>
        <w:rPr>
          <w:rFonts w:ascii="Arial" w:eastAsia="Arial" w:hAnsi="Arial" w:cs="Arial"/>
          <w:color w:val="000000"/>
          <w:sz w:val="24"/>
          <w:szCs w:val="24"/>
        </w:rPr>
        <w:t xml:space="preserve"> and </w:t>
      </w:r>
      <w:r>
        <w:rPr>
          <w:rFonts w:ascii="Arial" w:eastAsia="Arial" w:hAnsi="Arial" w:cs="Arial"/>
          <w:sz w:val="24"/>
          <w:szCs w:val="24"/>
        </w:rPr>
        <w:t>cysteine-serine-rich protein 3 (CSRP3)</w:t>
      </w:r>
      <w:r>
        <w:rPr>
          <w:rFonts w:ascii="Arial" w:eastAsia="Arial" w:hAnsi="Arial" w:cs="Arial"/>
          <w:sz w:val="24"/>
          <w:szCs w:val="24"/>
        </w:rPr>
        <w:fldChar w:fldCharType="begin"/>
      </w:r>
      <w:r>
        <w:rPr>
          <w:rFonts w:ascii="Arial" w:eastAsia="Arial" w:hAnsi="Arial" w:cs="Arial"/>
          <w:sz w:val="24"/>
          <w:szCs w:val="24"/>
        </w:rPr>
        <w:instrText xml:space="preserve"> ADDIN EN.CITE &lt;EndNote&gt;&lt;Cite&gt;&lt;Author&gt;Buyandelger&lt;/Author&gt;&lt;Year&gt;2011&lt;/Year&gt;&lt;RecNum&gt;157&lt;/RecNum&gt;&lt;DisplayText&gt;&lt;style face="superscript"&gt;44&lt;/style&gt;&lt;/DisplayText&gt;&lt;record&gt;&lt;rec-number&gt;157&lt;/rec-number&gt;&lt;foreign-keys&gt;&lt;key app="EN" db-id="weae2fv90r9r9oetvzgxx5dox0fpset0f0w9" timestamp="1506020165"&gt;157&lt;/key&gt;&lt;/foreign-keys&gt;&lt;ref-type name="Journal Article"&gt;17&lt;/ref-type&gt;&lt;contributors&gt;&lt;authors&gt;&lt;author&gt;Buyandelger, B.&lt;/author&gt;&lt;author&gt;Ng, K. E.&lt;/author&gt;&lt;author&gt;Miocic, S.&lt;/author&gt;&lt;author&gt;Piotrowska, I.&lt;/author&gt;&lt;author&gt;Gunkel, S.&lt;/author&gt;&lt;author&gt;Ku, C. H.&lt;/author&gt;&lt;author&gt;Knoll, R.&lt;/author&gt;&lt;/authors&gt;&lt;/contributors&gt;&lt;auth-address&gt;Myocardial Genetics, British Heart Foundation-Centre for Research Excellence, National Heart &amp;amp; Lung Institute, Imperial College, South Kensington Campus, Flowers Building, 4th floor, London, SW7 2AZ, UK.&lt;/auth-address&gt;&lt;titles&gt;&lt;title&gt;MLP (muscle LIM protein) as a stress sensor in the heart&lt;/title&gt;&lt;secondary-title&gt;Pflugers Arch&lt;/secondary-title&gt;&lt;/titles&gt;&lt;periodical&gt;&lt;full-title&gt;Pflugers Arch&lt;/full-title&gt;&lt;/periodical&gt;&lt;pages&gt;135-42&lt;/pages&gt;&lt;volume&gt;462&lt;/volume&gt;&lt;number&gt;1&lt;/number&gt;&lt;keywords&gt;&lt;keyword&gt;Animals&lt;/keyword&gt;&lt;keyword&gt;Cardiomyopathy, Dilated/physiopathology&lt;/keyword&gt;&lt;keyword&gt;Cardiomyopathy, Hypertrophic/physiopathology&lt;/keyword&gt;&lt;keyword&gt;Heart/anatomy &amp;amp; histology/*physiology/physiopathology&lt;/keyword&gt;&lt;keyword&gt;Humans&lt;/keyword&gt;&lt;keyword&gt;LIM Domain Proteins&lt;/keyword&gt;&lt;keyword&gt;Mechanotransduction, Cellular/*physiology&lt;/keyword&gt;&lt;keyword&gt;Muscle Proteins/genetics/*metabolism&lt;/keyword&gt;&lt;keyword&gt;Myocardium/cytology/*metabolism/pathology&lt;/keyword&gt;&lt;keyword&gt;Stress, Mechanical&lt;/keyword&gt;&lt;/keywords&gt;&lt;dates&gt;&lt;year&gt;2011&lt;/year&gt;&lt;pub-dates&gt;&lt;date&gt;Jul&lt;/date&gt;&lt;/pub-dates&gt;&lt;/dates&gt;&lt;isbn&gt;1432-2013 (Electronic)&amp;#xD;0031-6768 (Linking)&lt;/isbn&gt;&lt;accession-num&gt;21484537&lt;/accession-num&gt;&lt;urls&gt;&lt;related-urls&gt;&lt;url&gt;https://www.ncbi.nlm.nih.gov/pubmed/21484537&lt;/url&gt;&lt;/related-urls&gt;&lt;/urls&gt;&lt;custom2&gt;PMC3114083&lt;/custom2&gt;&lt;electronic-resource-num&gt;10.1007/s00424-011-0961-2&lt;/electronic-resource-num&gt;&lt;/record&gt;&lt;/Cite&gt;&lt;/EndNote&gt;</w:instrText>
      </w:r>
      <w:r>
        <w:rPr>
          <w:rFonts w:ascii="Arial" w:eastAsia="Arial" w:hAnsi="Arial" w:cs="Arial"/>
          <w:sz w:val="24"/>
          <w:szCs w:val="24"/>
        </w:rPr>
        <w:fldChar w:fldCharType="separate"/>
      </w:r>
      <w:r>
        <w:rPr>
          <w:rFonts w:ascii="Arial" w:eastAsia="Arial" w:hAnsi="Arial" w:cs="Arial"/>
          <w:noProof/>
          <w:sz w:val="24"/>
          <w:szCs w:val="24"/>
          <w:vertAlign w:val="superscript"/>
        </w:rPr>
        <w:t>44</w:t>
      </w:r>
      <w:r>
        <w:rPr>
          <w:rFonts w:ascii="Arial" w:eastAsia="Arial" w:hAnsi="Arial" w:cs="Arial"/>
          <w:sz w:val="24"/>
          <w:szCs w:val="24"/>
        </w:rPr>
        <w:fldChar w:fldCharType="end"/>
      </w:r>
      <w:r>
        <w:rPr>
          <w:rFonts w:ascii="Arial" w:eastAsia="Arial" w:hAnsi="Arial" w:cs="Arial"/>
          <w:b/>
          <w:sz w:val="24"/>
          <w:szCs w:val="24"/>
        </w:rPr>
        <w:t xml:space="preserve">  </w:t>
      </w:r>
      <w:r>
        <w:rPr>
          <w:rFonts w:ascii="Arial" w:eastAsia="Arial" w:hAnsi="Arial" w:cs="Arial"/>
          <w:sz w:val="24"/>
          <w:szCs w:val="24"/>
        </w:rPr>
        <w:t>wit</w:t>
      </w:r>
      <w:r>
        <w:rPr>
          <w:rFonts w:ascii="Arial" w:eastAsia="Arial" w:hAnsi="Arial" w:cs="Arial"/>
          <w:color w:val="000000"/>
          <w:sz w:val="24"/>
          <w:szCs w:val="24"/>
        </w:rPr>
        <w:t>h the rate of FEV</w:t>
      </w:r>
      <w:r>
        <w:rPr>
          <w:rFonts w:ascii="Arial" w:eastAsia="Arial" w:hAnsi="Arial" w:cs="Arial"/>
          <w:color w:val="000000"/>
          <w:sz w:val="24"/>
          <w:szCs w:val="24"/>
          <w:vertAlign w:val="subscript"/>
        </w:rPr>
        <w:t>1</w:t>
      </w:r>
      <w:r>
        <w:rPr>
          <w:rFonts w:ascii="Arial" w:eastAsia="Arial" w:hAnsi="Arial" w:cs="Arial"/>
          <w:color w:val="000000"/>
          <w:sz w:val="24"/>
          <w:szCs w:val="24"/>
        </w:rPr>
        <w:t xml:space="preserve"> decline (ST2; </w:t>
      </w:r>
      <w:r>
        <w:rPr>
          <w:rFonts w:eastAsia="Symbol" w:cs="Symbol"/>
          <w:sz w:val="24"/>
          <w:szCs w:val="24"/>
        </w:rPr>
        <w:t>β</w:t>
      </w:r>
      <w:r>
        <w:rPr>
          <w:rFonts w:ascii="Arial" w:eastAsia="Arial" w:hAnsi="Arial" w:cs="Arial"/>
          <w:sz w:val="24"/>
          <w:szCs w:val="24"/>
        </w:rPr>
        <w:t xml:space="preserve">=-5.46, </w:t>
      </w:r>
      <w:r>
        <w:rPr>
          <w:rFonts w:ascii="Arial" w:eastAsia="Arial" w:hAnsi="Arial" w:cs="Arial"/>
          <w:i/>
          <w:sz w:val="24"/>
          <w:szCs w:val="24"/>
        </w:rPr>
        <w:t>Q</w:t>
      </w:r>
      <w:r>
        <w:rPr>
          <w:rFonts w:ascii="Arial" w:eastAsia="Arial" w:hAnsi="Arial" w:cs="Arial"/>
          <w:sz w:val="24"/>
          <w:szCs w:val="24"/>
        </w:rPr>
        <w:t>=4.05</w:t>
      </w:r>
      <w:r>
        <w:rPr>
          <w:rFonts w:ascii="Arial" w:hAnsi="Arial" w:cs="Arial"/>
          <w:position w:val="2"/>
          <w:sz w:val="24"/>
          <w:szCs w:val="24"/>
        </w:rPr>
        <w:t>x</w:t>
      </w:r>
      <w:r>
        <w:rPr>
          <w:rFonts w:ascii="Arial" w:hAnsi="Arial" w:cs="Arial"/>
          <w:sz w:val="24"/>
          <w:szCs w:val="24"/>
        </w:rPr>
        <w:t>10</w:t>
      </w:r>
      <w:r>
        <w:rPr>
          <w:rFonts w:ascii="Arial" w:eastAsia="Arial" w:hAnsi="Arial" w:cs="Arial"/>
          <w:sz w:val="24"/>
          <w:szCs w:val="24"/>
          <w:vertAlign w:val="superscript"/>
        </w:rPr>
        <w:t>-3</w:t>
      </w:r>
      <w:r>
        <w:rPr>
          <w:rFonts w:ascii="Arial" w:eastAsia="Arial" w:hAnsi="Arial" w:cs="Arial"/>
          <w:sz w:val="24"/>
          <w:szCs w:val="24"/>
        </w:rPr>
        <w:t xml:space="preserve"> and CSRP3; </w:t>
      </w:r>
      <w:r>
        <w:rPr>
          <w:rFonts w:eastAsia="Symbol" w:cs="Symbol"/>
          <w:sz w:val="24"/>
          <w:szCs w:val="24"/>
        </w:rPr>
        <w:t>β</w:t>
      </w:r>
      <w:r>
        <w:rPr>
          <w:rFonts w:ascii="Arial" w:eastAsia="Arial" w:hAnsi="Arial" w:cs="Arial"/>
          <w:sz w:val="24"/>
          <w:szCs w:val="24"/>
        </w:rPr>
        <w:t xml:space="preserve">=-8.42, </w:t>
      </w:r>
      <w:r>
        <w:rPr>
          <w:rFonts w:ascii="Arial" w:eastAsia="Arial" w:hAnsi="Arial" w:cs="Arial"/>
          <w:i/>
          <w:sz w:val="24"/>
          <w:szCs w:val="24"/>
        </w:rPr>
        <w:t>Q</w:t>
      </w:r>
      <w:r>
        <w:rPr>
          <w:rFonts w:ascii="Arial" w:eastAsia="Arial" w:hAnsi="Arial" w:cs="Arial"/>
          <w:sz w:val="24"/>
          <w:szCs w:val="24"/>
        </w:rPr>
        <w:t xml:space="preserve">=0.02, respectively). </w:t>
      </w:r>
      <w:r>
        <w:rPr>
          <w:rFonts w:ascii="Arial" w:eastAsia="Arial" w:hAnsi="Arial" w:cs="Arial"/>
          <w:color w:val="000000"/>
          <w:sz w:val="24"/>
          <w:szCs w:val="24"/>
        </w:rPr>
        <w:t xml:space="preserve"> </w:t>
      </w:r>
      <w:r>
        <w:rPr>
          <w:rFonts w:ascii="Arial" w:eastAsia="Arial" w:hAnsi="Arial" w:cs="Arial"/>
          <w:sz w:val="24"/>
          <w:szCs w:val="24"/>
        </w:rPr>
        <w:t>Detailed results for all proteins associated with FEV</w:t>
      </w:r>
      <w:r>
        <w:rPr>
          <w:rFonts w:ascii="Arial" w:eastAsia="Arial" w:hAnsi="Arial" w:cs="Arial"/>
          <w:sz w:val="24"/>
          <w:szCs w:val="24"/>
          <w:vertAlign w:val="subscript"/>
        </w:rPr>
        <w:t>1</w:t>
      </w:r>
      <w:r>
        <w:rPr>
          <w:rFonts w:ascii="Arial" w:eastAsia="Arial" w:hAnsi="Arial" w:cs="Arial"/>
          <w:sz w:val="24"/>
          <w:szCs w:val="24"/>
        </w:rPr>
        <w:t xml:space="preserve"> decline are described in </w:t>
      </w:r>
      <w:r>
        <w:rPr>
          <w:rFonts w:ascii="Arial" w:eastAsia="Arial" w:hAnsi="Arial" w:cs="Arial"/>
          <w:b/>
          <w:sz w:val="24"/>
          <w:szCs w:val="24"/>
        </w:rPr>
        <w:t>Supplementary Table 4</w:t>
      </w:r>
      <w:r>
        <w:rPr>
          <w:rFonts w:ascii="Arial" w:eastAsia="Arial" w:hAnsi="Arial" w:cs="Arial"/>
          <w:sz w:val="24"/>
          <w:szCs w:val="24"/>
        </w:rPr>
        <w:t xml:space="preserve">.  </w:t>
      </w:r>
    </w:p>
    <w:p>
      <w:pPr>
        <w:spacing w:line="480" w:lineRule="auto"/>
        <w:rPr>
          <w:rFonts w:ascii="Arial" w:eastAsia="Arial" w:hAnsi="Arial" w:cs="Arial"/>
          <w:b/>
          <w:sz w:val="24"/>
          <w:szCs w:val="24"/>
        </w:rPr>
      </w:pPr>
      <w:r>
        <w:rPr>
          <w:rFonts w:ascii="Arial" w:eastAsia="Arial" w:hAnsi="Arial" w:cs="Arial"/>
          <w:b/>
          <w:sz w:val="24"/>
          <w:szCs w:val="24"/>
        </w:rPr>
        <w:t xml:space="preserve">Pathway analysis </w:t>
      </w:r>
    </w:p>
    <w:p>
      <w:pPr>
        <w:spacing w:line="480" w:lineRule="auto"/>
        <w:rPr>
          <w:rFonts w:ascii="Arial" w:eastAsia="Arial" w:hAnsi="Arial" w:cs="Arial"/>
          <w:sz w:val="24"/>
          <w:szCs w:val="24"/>
        </w:rPr>
      </w:pPr>
      <w:r>
        <w:rPr>
          <w:rFonts w:ascii="Arial" w:eastAsia="Arial" w:hAnsi="Arial" w:cs="Arial"/>
          <w:sz w:val="24"/>
          <w:szCs w:val="24"/>
        </w:rPr>
        <w:t>Using ConsensusPathDB</w:t>
      </w:r>
      <w:r>
        <w:rPr>
          <w:rFonts w:ascii="Arial" w:hAnsi="Arial" w:cs="Arial"/>
          <w:color w:val="000000"/>
          <w:sz w:val="24"/>
          <w:szCs w:val="24"/>
        </w:rPr>
        <w:fldChar w:fldCharType="begin">
          <w:fldData xml:space="preserve">PEVuZE5vdGU+PENpdGU+PEF1dGhvcj5DYXZpbGw8L0F1dGhvcj48WWVhcj4yMDExPC9ZZWFyPjxS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</w:fldData>
        </w:fldChar>
      </w:r>
      <w:r>
        <w:rPr>
          <w:rFonts w:ascii="Arial" w:hAnsi="Arial" w:cs="Arial"/>
          <w:color w:val="000000"/>
          <w:sz w:val="24"/>
          <w:szCs w:val="24"/>
        </w:rPr>
        <w:instrText xml:space="preserve"> ADDIN EN.CITE </w:instrText>
      </w:r>
      <w:r>
        <w:rPr>
          <w:rFonts w:ascii="Arial" w:hAnsi="Arial" w:cs="Arial"/>
          <w:color w:val="000000"/>
          <w:sz w:val="24"/>
          <w:szCs w:val="24"/>
        </w:rPr>
        <w:fldChar w:fldCharType="begin">
          <w:fldData xml:space="preserve">PEVuZE5vdGU+PENpdGU+PEF1dGhvcj5DYXZpbGw8L0F1dGhvcj48WWVhcj4yMDExPC9ZZWFyPjxS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</w:fldData>
        </w:fldChar>
      </w:r>
      <w:r>
        <w:rPr>
          <w:rFonts w:ascii="Arial" w:hAnsi="Arial" w:cs="Arial"/>
          <w:color w:val="000000"/>
          <w:sz w:val="24"/>
          <w:szCs w:val="24"/>
        </w:rPr>
        <w:instrText xml:space="preserve"> ADDIN EN.CITE.DATA </w:instrText>
      </w:r>
      <w:r>
        <w:rPr>
          <w:rFonts w:ascii="Arial" w:hAnsi="Arial" w:cs="Arial"/>
          <w:color w:val="000000"/>
          <w:sz w:val="24"/>
          <w:szCs w:val="24"/>
        </w:rPr>
      </w:r>
      <w:r>
        <w:rPr>
          <w:rFonts w:ascii="Arial" w:hAnsi="Arial" w:cs="Arial"/>
          <w:color w:val="000000"/>
          <w:sz w:val="24"/>
          <w:szCs w:val="24"/>
        </w:rPr>
        <w:fldChar w:fldCharType="end"/>
      </w:r>
      <w:r>
        <w:rPr>
          <w:rFonts w:ascii="Arial" w:hAnsi="Arial" w:cs="Arial"/>
          <w:color w:val="000000"/>
          <w:sz w:val="24"/>
          <w:szCs w:val="24"/>
        </w:rPr>
      </w:r>
      <w:r>
        <w:rPr>
          <w:rFonts w:ascii="Arial" w:hAnsi="Arial" w:cs="Arial"/>
          <w:color w:val="000000"/>
          <w:sz w:val="24"/>
          <w:szCs w:val="24"/>
        </w:rPr>
        <w:fldChar w:fldCharType="separate"/>
      </w:r>
      <w:r>
        <w:rPr>
          <w:rFonts w:ascii="Arial" w:hAnsi="Arial" w:cs="Arial"/>
          <w:noProof/>
          <w:color w:val="000000"/>
          <w:sz w:val="24"/>
          <w:szCs w:val="24"/>
          <w:vertAlign w:val="superscript"/>
        </w:rPr>
        <w:t>18, 19</w:t>
      </w:r>
      <w:r>
        <w:rPr>
          <w:rFonts w:ascii="Arial" w:hAnsi="Arial" w:cs="Arial"/>
          <w:color w:val="000000"/>
          <w:sz w:val="24"/>
          <w:szCs w:val="24"/>
        </w:rPr>
        <w:fldChar w:fldCharType="end"/>
      </w:r>
      <w:r>
        <w:rPr>
          <w:rFonts w:ascii="Arial" w:eastAsia="Arial" w:hAnsi="Arial" w:cs="Arial"/>
          <w:sz w:val="24"/>
          <w:szCs w:val="24"/>
        </w:rPr>
        <w:t>, we tested proteins associated with lung function for enrichment in biological pathways</w:t>
      </w:r>
      <w:r>
        <w:rPr>
          <w:rFonts w:ascii="Arial" w:eastAsia="Arial" w:hAnsi="Arial" w:cs="Arial"/>
          <w:b/>
          <w:bCs/>
          <w:sz w:val="24"/>
          <w:szCs w:val="24"/>
        </w:rPr>
        <w:t xml:space="preserve"> (Supplementary Table 5)</w:t>
      </w:r>
      <w:r>
        <w:rPr>
          <w:rFonts w:ascii="Arial" w:eastAsia="Arial" w:hAnsi="Arial" w:cs="Arial"/>
          <w:sz w:val="24"/>
          <w:szCs w:val="24"/>
        </w:rPr>
        <w:t xml:space="preserve">.  Consistent with recent genetic studies of lung function and COPD </w:t>
      </w:r>
      <w:r>
        <w:rPr>
          <w:rFonts w:ascii="Arial" w:eastAsia="Arial" w:hAnsi="Arial" w:cs="Arial"/>
          <w:sz w:val="24"/>
          <w:szCs w:val="24"/>
        </w:rPr>
        <w:fldChar w:fldCharType="begin">
          <w:fldData xml:space="preserve">PEVuZE5vdGU+PENpdGU+PEF1dGhvcj5TaHJpbmU8L0F1dGhvcj48WWVhcj4yMDE5PC9ZZWFyPjxS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==
</w:fldData>
        </w:fldChar>
      </w:r>
      <w:r>
        <w:rPr>
          <w:rFonts w:ascii="Arial" w:eastAsia="Arial" w:hAnsi="Arial" w:cs="Arial"/>
          <w:sz w:val="24"/>
          <w:szCs w:val="24"/>
        </w:rPr>
        <w:instrText xml:space="preserve"> ADDIN EN.CITE </w:instrText>
      </w:r>
      <w:r>
        <w:rPr>
          <w:rFonts w:ascii="Arial" w:eastAsia="Arial" w:hAnsi="Arial" w:cs="Arial"/>
          <w:sz w:val="24"/>
          <w:szCs w:val="24"/>
        </w:rPr>
        <w:fldChar w:fldCharType="begin">
          <w:fldData xml:space="preserve">PEVuZE5vdGU+PENpdGU+PEF1dGhvcj5TaHJpbmU8L0F1dGhvcj48WWVhcj4yMDE5PC9ZZWFyPjxS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==
</w:fldData>
        </w:fldChar>
      </w:r>
      <w:r>
        <w:rPr>
          <w:rFonts w:ascii="Arial" w:eastAsia="Arial" w:hAnsi="Arial" w:cs="Arial"/>
          <w:sz w:val="24"/>
          <w:szCs w:val="24"/>
        </w:rPr>
        <w:instrText xml:space="preserve"> ADDIN EN.CITE.DATA </w:instrText>
      </w:r>
      <w:r>
        <w:rPr>
          <w:rFonts w:ascii="Arial" w:eastAsia="Arial" w:hAnsi="Arial" w:cs="Arial"/>
          <w:sz w:val="24"/>
          <w:szCs w:val="24"/>
        </w:rPr>
      </w:r>
      <w:r>
        <w:rPr>
          <w:rFonts w:ascii="Arial" w:eastAsia="Arial" w:hAnsi="Arial" w:cs="Arial"/>
          <w:sz w:val="24"/>
          <w:szCs w:val="24"/>
        </w:rPr>
        <w:fldChar w:fldCharType="end"/>
      </w:r>
      <w:r>
        <w:rPr>
          <w:rFonts w:ascii="Arial" w:eastAsia="Arial" w:hAnsi="Arial" w:cs="Arial"/>
          <w:sz w:val="24"/>
          <w:szCs w:val="24"/>
        </w:rPr>
      </w:r>
      <w:r>
        <w:rPr>
          <w:rFonts w:ascii="Arial" w:eastAsia="Arial" w:hAnsi="Arial" w:cs="Arial"/>
          <w:sz w:val="24"/>
          <w:szCs w:val="24"/>
        </w:rPr>
        <w:fldChar w:fldCharType="separate"/>
      </w:r>
      <w:r>
        <w:rPr>
          <w:rFonts w:ascii="Arial" w:eastAsia="Arial" w:hAnsi="Arial" w:cs="Arial"/>
          <w:noProof/>
          <w:sz w:val="24"/>
          <w:szCs w:val="24"/>
          <w:vertAlign w:val="superscript"/>
        </w:rPr>
        <w:t>22, 24</w:t>
      </w:r>
      <w:r>
        <w:rPr>
          <w:rFonts w:ascii="Arial" w:eastAsia="Arial" w:hAnsi="Arial" w:cs="Arial"/>
          <w:sz w:val="24"/>
          <w:szCs w:val="24"/>
        </w:rPr>
        <w:fldChar w:fldCharType="end"/>
      </w:r>
      <w:r>
        <w:rPr>
          <w:rFonts w:ascii="Arial" w:eastAsia="Arial" w:hAnsi="Arial" w:cs="Arial"/>
          <w:sz w:val="24"/>
          <w:szCs w:val="24"/>
        </w:rPr>
        <w:t xml:space="preserve">, there was an over-representation of proteins associated with extracellular matrix organization, elastic fiber formation, TGF-β signaling and integrin interactions/signaling.  We found enrichment in interleukin signaling pathways, including allergic and asthma inflammatory cytokines such as IL-4 and IL-13; and hepatocyte growth factor (HGF)-MET signaling.  Hemostasis was also identified as a relevant pathway </w:t>
      </w:r>
      <w:r>
        <w:rPr>
          <w:rFonts w:ascii="Arial" w:eastAsia="Arial" w:hAnsi="Arial" w:cs="Arial"/>
          <w:sz w:val="24"/>
          <w:szCs w:val="24"/>
        </w:rPr>
        <w:lastRenderedPageBreak/>
        <w:t xml:space="preserve">including processes such as platelet activation, signaling and aggregation and both the intrinsic and common pathways of the coagulation cascade.  Novel pathways identified by these analyses included axon guidance and regulation of insulin-like growth factor (IGF) signaling.  </w:t>
      </w:r>
    </w:p>
    <w:p>
      <w:pPr>
        <w:spacing w:line="480" w:lineRule="auto"/>
        <w:rPr>
          <w:rFonts w:ascii="Arial" w:eastAsia="Arial" w:hAnsi="Arial" w:cs="Arial"/>
          <w:b/>
          <w:sz w:val="24"/>
          <w:szCs w:val="24"/>
        </w:rPr>
      </w:pPr>
      <w:r>
        <w:rPr>
          <w:rFonts w:ascii="Arial" w:hAnsi="Arial" w:cs="Arial"/>
          <w:b/>
          <w:sz w:val="24"/>
          <w:szCs w:val="24"/>
        </w:rPr>
        <w:br w:type="page"/>
      </w:r>
    </w:p>
    <w:p>
      <w:pPr>
        <w:spacing w:line="480" w:lineRule="auto"/>
        <w:rPr>
          <w:rFonts w:ascii="Arial" w:hAnsi="Arial" w:cs="Arial"/>
          <w:b/>
          <w:sz w:val="24"/>
          <w:szCs w:val="24"/>
        </w:rPr>
      </w:pPr>
      <w:r>
        <w:rPr>
          <w:rFonts w:ascii="Arial" w:hAnsi="Arial" w:cs="Arial"/>
          <w:b/>
          <w:sz w:val="24"/>
          <w:szCs w:val="24"/>
        </w:rPr>
        <w:lastRenderedPageBreak/>
        <w:t>Discussion</w:t>
      </w:r>
    </w:p>
    <w:p>
      <w:pPr>
        <w:spacing w:line="480" w:lineRule="auto"/>
        <w:ind w:firstLine="720"/>
        <w:rPr>
          <w:rFonts w:ascii="Arial" w:hAnsi="Arial" w:cs="Arial"/>
          <w:sz w:val="24"/>
          <w:szCs w:val="24"/>
        </w:rPr>
      </w:pPr>
      <w:r>
        <w:rPr>
          <w:rFonts w:ascii="Arial" w:hAnsi="Arial" w:cs="Arial"/>
          <w:sz w:val="24"/>
          <w:szCs w:val="24"/>
        </w:rPr>
        <w:t xml:space="preserve">This novel analysis of aptamer-based proteomics and pulmonary function in over 3,000 non-Hispanic/European White participants not only dozens of novel protein associations with baseline lung function but also proteins associated with decline in lung function with up to 7 years of follow up.  Leveraging this </w:t>
      </w:r>
      <w:r>
        <w:rPr>
          <w:rFonts w:ascii="Arial" w:eastAsia="Arial" w:hAnsi="Arial" w:cs="Arial"/>
          <w:sz w:val="24"/>
          <w:szCs w:val="24"/>
        </w:rPr>
        <w:t>large-scale proteomic platform, our study</w:t>
      </w:r>
      <w:r>
        <w:rPr>
          <w:rFonts w:ascii="Arial" w:hAnsi="Arial" w:cs="Arial"/>
          <w:sz w:val="24"/>
          <w:szCs w:val="24"/>
        </w:rPr>
        <w:t xml:space="preserve"> provides novel biological insights into specific proteins, pathways, and processes involved in impaired lung function and lung function decline, including dysregulation of the coagulation cascade and angiogenesis.      </w:t>
      </w:r>
    </w:p>
    <w:p>
      <w:pPr>
        <w:spacing w:line="480" w:lineRule="auto"/>
        <w:ind w:firstLine="720"/>
        <w:rPr>
          <w:rFonts w:ascii="Arial" w:hAnsi="Arial" w:cs="Arial"/>
          <w:sz w:val="24"/>
          <w:szCs w:val="24"/>
        </w:rPr>
      </w:pPr>
      <w:r>
        <w:rPr>
          <w:rFonts w:ascii="Arial" w:hAnsi="Arial" w:cs="Arial"/>
          <w:sz w:val="24"/>
          <w:szCs w:val="24"/>
        </w:rPr>
        <w:t>Our finding that elevated sRAGE levels were associated with a slower rate of FEV</w:t>
      </w:r>
      <w:r>
        <w:rPr>
          <w:rFonts w:ascii="Arial" w:hAnsi="Arial" w:cs="Arial"/>
          <w:sz w:val="24"/>
          <w:szCs w:val="24"/>
          <w:vertAlign w:val="subscript"/>
        </w:rPr>
        <w:t>1</w:t>
      </w:r>
      <w:r>
        <w:rPr>
          <w:rFonts w:ascii="Arial" w:hAnsi="Arial" w:cs="Arial"/>
          <w:sz w:val="24"/>
          <w:szCs w:val="24"/>
        </w:rPr>
        <w:t xml:space="preserve"> decline supports previous reports that studied baseline COPD severity</w:t>
      </w:r>
      <w:r>
        <w:rPr>
          <w:rFonts w:ascii="Arial" w:hAnsi="Arial" w:cs="Arial"/>
          <w:sz w:val="24"/>
          <w:szCs w:val="24"/>
        </w:rPr>
        <w:fldChar w:fldCharType="begin">
          <w:fldData xml:space="preserve">PEVuZE5vdGU+PENpdGU+PEF1dGhvcj5DaGVuZzwvQXV0aG9yPjxZZWFyPjIwMTM8L1llYXI+PFJl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=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PEVuZE5vdGU+PENpdGU+PEF1dGhvcj5DaGVuZzwvQXV0aG9yPjxZZWFyPjIwMTM8L1llYXI+PFJl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=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45</w:t>
      </w:r>
      <w:r>
        <w:rPr>
          <w:rFonts w:ascii="Arial" w:hAnsi="Arial" w:cs="Arial"/>
          <w:sz w:val="24"/>
          <w:szCs w:val="24"/>
        </w:rPr>
        <w:fldChar w:fldCharType="end"/>
      </w:r>
      <w:r>
        <w:rPr>
          <w:rFonts w:ascii="Arial" w:hAnsi="Arial" w:cs="Arial"/>
          <w:sz w:val="24"/>
          <w:szCs w:val="24"/>
        </w:rPr>
        <w:t>, decline in FEV</w:t>
      </w:r>
      <w:r>
        <w:rPr>
          <w:rFonts w:ascii="Arial" w:hAnsi="Arial" w:cs="Arial"/>
          <w:sz w:val="24"/>
          <w:szCs w:val="24"/>
          <w:vertAlign w:val="subscript"/>
        </w:rPr>
        <w:t>1</w:t>
      </w:r>
      <w:r>
        <w:rPr>
          <w:rFonts w:ascii="Arial" w:hAnsi="Arial" w:cs="Arial"/>
          <w:sz w:val="24"/>
          <w:szCs w:val="24"/>
        </w:rPr>
        <w:fldChar w:fldCharType="begin">
          <w:fldData xml:space="preserve">PEVuZE5vdGU+PENpdGU+PEF1dGhvcj5aZW1hbnM8L0F1dGhvcj48WWVhcj4yMDE3PC9ZZWFyPjxS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PEVuZE5vdGU+PENpdGU+PEF1dGhvcj5aZW1hbnM8L0F1dGhvcj48WWVhcj4yMDE3PC9ZZWFyPjxS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46</w:t>
      </w:r>
      <w:r>
        <w:rPr>
          <w:rFonts w:ascii="Arial" w:hAnsi="Arial" w:cs="Arial"/>
          <w:sz w:val="24"/>
          <w:szCs w:val="24"/>
        </w:rPr>
        <w:fldChar w:fldCharType="end"/>
      </w:r>
      <w:r>
        <w:rPr>
          <w:rFonts w:ascii="Arial" w:hAnsi="Arial" w:cs="Arial"/>
          <w:sz w:val="24"/>
          <w:szCs w:val="24"/>
        </w:rPr>
        <w:t>, and emphysema progression using antibody-based platforms</w:t>
      </w:r>
      <w:r>
        <w:rPr>
          <w:rFonts w:ascii="Arial" w:hAnsi="Arial" w:cs="Arial"/>
          <w:sz w:val="24"/>
          <w:szCs w:val="24"/>
        </w:rPr>
        <w:fldChar w:fldCharType="begin">
          <w:fldData xml:space="preserve">PEVuZE5vdGU+PENpdGU+PEF1dGhvcj5Db3hzb248L0F1dGhvcj48WWVhcj4yMDEzPC9ZZWFyPjxS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PEVuZE5vdGU+PENpdGU+PEF1dGhvcj5Db3hzb248L0F1dGhvcj48WWVhcj4yMDEzPC9ZZWFyPjxS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47</w:t>
      </w:r>
      <w:r>
        <w:rPr>
          <w:rFonts w:ascii="Arial" w:hAnsi="Arial" w:cs="Arial"/>
          <w:sz w:val="24"/>
          <w:szCs w:val="24"/>
        </w:rPr>
        <w:fldChar w:fldCharType="end"/>
      </w:r>
      <w:r>
        <w:rPr>
          <w:rFonts w:ascii="Arial" w:hAnsi="Arial" w:cs="Arial"/>
          <w:sz w:val="24"/>
          <w:szCs w:val="24"/>
        </w:rPr>
        <w:t>.  sRAGE is the soluble isoform of the proinflammatory RAGE signaling receptor and is thought to serve as a decoy for RAGE ligands to dampen inflammation</w:t>
      </w:r>
      <w:r>
        <w:rPr>
          <w:rFonts w:ascii="Arial" w:hAnsi="Arial" w:cs="Arial"/>
          <w:sz w:val="24"/>
          <w:szCs w:val="24"/>
        </w:rPr>
        <w:fldChar w:fldCharType="begin">
          <w:fldData xml:space="preserve">PEVuZE5vdGU+PENpdGU+PEF1dGhvcj5Zb25jaHVrPC9BdXRob3I+PFllYXI+MjAxNTwvWWVhcj48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PEVuZE5vdGU+PENpdGU+PEF1dGhvcj5Zb25jaHVrPC9BdXRob3I+PFllYXI+MjAxNTwvWWVhcj48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36</w:t>
      </w:r>
      <w:r>
        <w:rPr>
          <w:rFonts w:ascii="Arial" w:hAnsi="Arial" w:cs="Arial"/>
          <w:sz w:val="24"/>
          <w:szCs w:val="24"/>
        </w:rPr>
        <w:fldChar w:fldCharType="end"/>
      </w:r>
      <w:r>
        <w:rPr>
          <w:rFonts w:ascii="Arial" w:hAnsi="Arial" w:cs="Arial"/>
          <w:sz w:val="24"/>
          <w:szCs w:val="24"/>
        </w:rPr>
        <w:t>.  Several clinical studies have shown circulating sRAGE levels are reduced in COPD</w:t>
      </w:r>
      <w:r>
        <w:rPr>
          <w:rFonts w:ascii="Arial" w:hAnsi="Arial" w:cs="Arial"/>
          <w:sz w:val="24"/>
          <w:szCs w:val="24"/>
        </w:rPr>
        <w:fldChar w:fldCharType="begin">
          <w:fldData xml:space="preserve">PEVuZE5vdGU+PENpdGU+PEF1dGhvcj5DaGVuZzwvQXV0aG9yPjxZZWFyPjIwMTM8L1llYXI+PFJl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PEVuZE5vdGU+PENpdGU+PEF1dGhvcj5DaGVuZzwvQXV0aG9yPjxZZWFyPjIwMTM8L1llYXI+PFJl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45, 48</w:t>
      </w:r>
      <w:r>
        <w:rPr>
          <w:rFonts w:ascii="Arial" w:hAnsi="Arial" w:cs="Arial"/>
          <w:sz w:val="24"/>
          <w:szCs w:val="24"/>
        </w:rPr>
        <w:fldChar w:fldCharType="end"/>
      </w:r>
      <w:r>
        <w:rPr>
          <w:rFonts w:ascii="Arial" w:hAnsi="Arial" w:cs="Arial"/>
          <w:sz w:val="24"/>
          <w:szCs w:val="24"/>
        </w:rPr>
        <w:t>.  In addition, several general population GWAS have identified a chromosome 6p21 locus in the region of the RAGE gene, </w:t>
      </w:r>
      <w:r>
        <w:rPr>
          <w:rFonts w:ascii="Arial" w:hAnsi="Arial" w:cs="Arial"/>
          <w:i/>
          <w:iCs/>
          <w:sz w:val="24"/>
          <w:szCs w:val="24"/>
        </w:rPr>
        <w:t>AGER</w:t>
      </w:r>
      <w:r>
        <w:rPr>
          <w:rFonts w:ascii="Arial" w:hAnsi="Arial" w:cs="Arial"/>
          <w:sz w:val="24"/>
          <w:szCs w:val="24"/>
        </w:rPr>
        <w:t>, which is strongly associated with COPD and lung function</w:t>
      </w:r>
      <w:r>
        <w:rPr>
          <w:rFonts w:ascii="Arial" w:hAnsi="Arial" w:cs="Arial"/>
          <w:sz w:val="24"/>
          <w:szCs w:val="24"/>
        </w:rPr>
        <w:fldChar w:fldCharType="begin">
          <w:fldData xml:space="preserve">PEVuZE5vdGU+PENpdGU+PEF1dGhvcj5TYWtvcm5zYWtvbHBhdDwvQXV0aG9yPjxZZWFyPjIwMTk8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PEVuZE5vdGU+PENpdGU+PEF1dGhvcj5TYWtvcm5zYWtvbHBhdDwvQXV0aG9yPjxZZWFyPjIwMTk8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24, 49</w:t>
      </w:r>
      <w:r>
        <w:rPr>
          <w:rFonts w:ascii="Arial" w:hAnsi="Arial" w:cs="Arial"/>
          <w:sz w:val="24"/>
          <w:szCs w:val="24"/>
        </w:rPr>
        <w:fldChar w:fldCharType="end"/>
      </w:r>
      <w:r>
        <w:rPr>
          <w:rFonts w:ascii="Arial" w:hAnsi="Arial" w:cs="Arial"/>
          <w:sz w:val="24"/>
          <w:szCs w:val="24"/>
        </w:rPr>
        <w:t>.  In particular lung function GWASs have identified the rs2070600 minor allele association with increased FEV</w:t>
      </w:r>
      <w:r>
        <w:rPr>
          <w:rFonts w:ascii="Arial" w:hAnsi="Arial" w:cs="Arial"/>
          <w:sz w:val="24"/>
          <w:szCs w:val="24"/>
          <w:vertAlign w:val="subscript"/>
        </w:rPr>
        <w:t>1</w:t>
      </w:r>
      <w:r>
        <w:rPr>
          <w:rFonts w:ascii="Arial" w:hAnsi="Arial" w:cs="Arial"/>
          <w:sz w:val="24"/>
          <w:szCs w:val="24"/>
        </w:rPr>
        <w:t>/FVC in their general population samples</w:t>
      </w:r>
      <w:r>
        <w:rPr>
          <w:rFonts w:ascii="Arial" w:hAnsi="Arial" w:cs="Arial"/>
          <w:sz w:val="24"/>
          <w:szCs w:val="24"/>
        </w:rPr>
        <w:fldChar w:fldCharType="begin">
          <w:fldData xml:space="preserve">PEVuZE5vdGU+PENpdGU+PEF1dGhvcj5TYWtvcm5zYWtvbHBhdDwvQXV0aG9yPjxZZWFyPjIwMTk8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PEVuZE5vdGU+PENpdGU+PEF1dGhvcj5TYWtvcm5zYWtvbHBhdDwvQXV0aG9yPjxZZWFyPjIwMTk8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49</w:t>
      </w:r>
      <w:r>
        <w:rPr>
          <w:rFonts w:ascii="Arial" w:hAnsi="Arial" w:cs="Arial"/>
          <w:sz w:val="24"/>
          <w:szCs w:val="24"/>
        </w:rPr>
        <w:fldChar w:fldCharType="end"/>
      </w:r>
      <w:r>
        <w:rPr>
          <w:rFonts w:ascii="Arial" w:hAnsi="Arial" w:cs="Arial"/>
          <w:sz w:val="24"/>
          <w:szCs w:val="24"/>
        </w:rPr>
        <w:t>.  In pQTL analyses performed previously, the circulating sRAGE levels measured using this platform were associated with the rs207600</w:t>
      </w:r>
      <w:r>
        <w:rPr>
          <w:rFonts w:ascii="Arial" w:hAnsi="Arial" w:cs="Arial"/>
          <w:sz w:val="24"/>
          <w:szCs w:val="24"/>
        </w:rPr>
        <w:fldChar w:fldCharType="begin">
          <w:fldData xml:space="preserve">PEVuZE5vdGU+PENpdGU+PEF1dGhvcj5TdW48L0F1dGhvcj48WWVhcj4yMDE4PC9ZZWFyPjxSZWNO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PEVuZE5vdGU+PENpdGU+PEF1dGhvcj5TdW48L0F1dGhvcj48WWVhcj4yMDE4PC9ZZWFyPjxSZWNO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50</w:t>
      </w:r>
      <w:r>
        <w:rPr>
          <w:rFonts w:ascii="Arial" w:hAnsi="Arial" w:cs="Arial"/>
          <w:sz w:val="24"/>
          <w:szCs w:val="24"/>
        </w:rPr>
        <w:fldChar w:fldCharType="end"/>
      </w:r>
      <w:r>
        <w:rPr>
          <w:rFonts w:ascii="Arial" w:hAnsi="Arial" w:cs="Arial"/>
          <w:sz w:val="24"/>
          <w:szCs w:val="24"/>
        </w:rPr>
        <w:t>.</w:t>
      </w:r>
    </w:p>
    <w:p>
      <w:pPr>
        <w:spacing w:line="480" w:lineRule="auto"/>
        <w:ind w:firstLine="720"/>
        <w:rPr>
          <w:rFonts w:ascii="Arial" w:hAnsi="Arial" w:cs="Arial"/>
          <w:sz w:val="24"/>
          <w:szCs w:val="24"/>
        </w:rPr>
      </w:pPr>
      <w:r>
        <w:rPr>
          <w:rFonts w:ascii="Arial" w:hAnsi="Arial" w:cs="Arial"/>
          <w:sz w:val="24"/>
          <w:szCs w:val="24"/>
        </w:rPr>
        <w:lastRenderedPageBreak/>
        <w:t>Our data also demonstrated that higher levels of female sex hormones (FSH, LSH) were associated with a slower rate of FEV</w:t>
      </w:r>
      <w:r>
        <w:rPr>
          <w:rFonts w:ascii="Arial" w:hAnsi="Arial" w:cs="Arial"/>
          <w:sz w:val="24"/>
          <w:szCs w:val="24"/>
          <w:vertAlign w:val="subscript"/>
        </w:rPr>
        <w:t>1</w:t>
      </w:r>
      <w:r>
        <w:rPr>
          <w:rFonts w:ascii="Arial" w:hAnsi="Arial" w:cs="Arial"/>
          <w:sz w:val="24"/>
          <w:szCs w:val="24"/>
        </w:rPr>
        <w:t xml:space="preserve"> decline. Overall sex-specific susceptibility to COPD is poorly understood.  The processes are likely multifactorial: smaller lung size in women, sex hormone impacts on xenobiotic metabolism of cigarette smoke, and environmental exposures may play a role</w:t>
      </w:r>
      <w:r>
        <w:rPr>
          <w:rFonts w:ascii="Arial" w:hAnsi="Arial" w:cs="Arial"/>
          <w:sz w:val="24"/>
          <w:szCs w:val="24"/>
        </w:rPr>
        <w:fldChar w:fldCharType="begin"/>
      </w:r>
      <w:r>
        <w:rPr>
          <w:rFonts w:ascii="Arial" w:hAnsi="Arial" w:cs="Arial"/>
          <w:sz w:val="24"/>
          <w:szCs w:val="24"/>
        </w:rPr>
        <w:instrText xml:space="preserve"> ADDIN EN.CITE &lt;EndNote&gt;&lt;Cite&gt;&lt;Author&gt;Aryal&lt;/Author&gt;&lt;Year&gt;2013&lt;/Year&gt;&lt;RecNum&gt;764&lt;/RecNum&gt;&lt;DisplayText&gt;&lt;style face="superscript"&gt;51&lt;/style&gt;&lt;/DisplayText&gt;&lt;record&gt;&lt;rec-number&gt;764&lt;/rec-number&gt;&lt;foreign-keys&gt;&lt;key app="EN" db-id="weae2fv90r9r9oetvzgxx5dox0fpset0f0w9" timestamp="1570162589"&gt;764&lt;/key&gt;&lt;/foreign-keys&gt;&lt;ref-type name="Journal Article"&gt;17&lt;/ref-type&gt;&lt;contributors&gt;&lt;authors&gt;&lt;author&gt;Aryal, S.&lt;/author&gt;&lt;author&gt;Diaz-Guzman, E.&lt;/author&gt;&lt;author&gt;Mannino, D. M.&lt;/author&gt;&lt;/authors&gt;&lt;/contributors&gt;&lt;auth-address&gt;Division of Pulmonary and Critical Care Medicine, University of Kentucky, Lexington, KY.&lt;/auth-address&gt;&lt;titles&gt;&lt;title&gt;COPD and gender differences: an update&lt;/title&gt;&lt;secondary-title&gt;Transl Res&lt;/secondary-title&gt;&lt;/titles&gt;&lt;periodical&gt;&lt;full-title&gt;Transl Res&lt;/full-title&gt;&lt;/periodical&gt;&lt;pages&gt;208-18&lt;/pages&gt;&lt;volume&gt;162&lt;/volume&gt;&lt;number&gt;4&lt;/number&gt;&lt;keywords&gt;&lt;keyword&gt;Comorbidity&lt;/keyword&gt;&lt;keyword&gt;Humans&lt;/keyword&gt;&lt;keyword&gt;Pulmonary Disease, Chronic Obstructive/*epidemiology/*pathology/physiopathology&lt;/keyword&gt;&lt;keyword&gt;Sex Factors&lt;/keyword&gt;&lt;keyword&gt;Copd&lt;/keyword&gt;&lt;keyword&gt;Fev1&lt;/keyword&gt;&lt;keyword&gt;Il&lt;/keyword&gt;&lt;keyword&gt;Ltot&lt;/keyword&gt;&lt;keyword&gt;Nhanes&lt;/keyword&gt;&lt;keyword&gt;National Health and Nutrition Examination Survey&lt;/keyword&gt;&lt;keyword&gt;Vegf&lt;/keyword&gt;&lt;keyword&gt;chronic obstructive pulmonary disease&lt;/keyword&gt;&lt;keyword&gt;forced expiratory volume in 1 second&lt;/keyword&gt;&lt;keyword&gt;interleukin&lt;/keyword&gt;&lt;keyword&gt;long-term home oxygen therapy&lt;/keyword&gt;&lt;keyword&gt;vascular endothelial growth factor&lt;/keyword&gt;&lt;/keywords&gt;&lt;dates&gt;&lt;year&gt;2013&lt;/year&gt;&lt;pub-dates&gt;&lt;date&gt;Oct&lt;/date&gt;&lt;/pub-dates&gt;&lt;/dates&gt;&lt;isbn&gt;1878-1810 (Electronic)&amp;#xD;1878-1810 (Linking)&lt;/isbn&gt;&lt;accession-num&gt;23684710&lt;/accession-num&gt;&lt;urls&gt;&lt;related-urls&gt;&lt;url&gt;https://www.ncbi.nlm.nih.gov/pubmed/23684710&lt;/url&gt;&lt;/related-urls&gt;&lt;/urls&gt;&lt;electronic-resource-num&gt;10.1016/j.trsl.2013.04.003&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51</w:t>
      </w:r>
      <w:r>
        <w:rPr>
          <w:rFonts w:ascii="Arial" w:hAnsi="Arial" w:cs="Arial"/>
          <w:sz w:val="24"/>
          <w:szCs w:val="24"/>
        </w:rPr>
        <w:fldChar w:fldCharType="end"/>
      </w:r>
      <w:r>
        <w:rPr>
          <w:rFonts w:ascii="Arial" w:hAnsi="Arial" w:cs="Arial"/>
          <w:sz w:val="24"/>
          <w:szCs w:val="24"/>
        </w:rPr>
        <w:t>.  The peri-menopausal period represents a time of significant lung function decline in women, but it would be more consistent with a non-obstructive physiology</w:t>
      </w:r>
      <w:r>
        <w:rPr>
          <w:rFonts w:ascii="Arial" w:hAnsi="Arial" w:cs="Arial"/>
          <w:sz w:val="24"/>
          <w:szCs w:val="24"/>
        </w:rPr>
        <w:fldChar w:fldCharType="begin">
          <w:fldData xml:space="preserve">PEVuZE5vdGU+PENpdGU+PEF1dGhvcj5DYW1wYmVsbDwvQXV0aG9yPjxZZWFyPjIwMTg8L1llYXI+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PEVuZE5vdGU+PENpdGU+PEF1dGhvcj5DYW1wYmVsbDwvQXV0aG9yPjxZZWFyPjIwMTg8L1llYXI+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52</w:t>
      </w:r>
      <w:r>
        <w:rPr>
          <w:rFonts w:ascii="Arial" w:hAnsi="Arial" w:cs="Arial"/>
          <w:sz w:val="24"/>
          <w:szCs w:val="24"/>
        </w:rPr>
        <w:fldChar w:fldCharType="end"/>
      </w:r>
      <w:r>
        <w:rPr>
          <w:rFonts w:ascii="Arial" w:hAnsi="Arial" w:cs="Arial"/>
          <w:sz w:val="24"/>
          <w:szCs w:val="24"/>
        </w:rPr>
        <w:t>.  While menopause data was incomplete across all cohorts, the factors driving lower lung function in menopause may benefit from further study.</w:t>
      </w:r>
    </w:p>
    <w:p>
      <w:pPr>
        <w:spacing w:line="480" w:lineRule="auto"/>
        <w:ind w:firstLine="720"/>
        <w:rPr>
          <w:rFonts w:ascii="Arial" w:hAnsi="Arial" w:cs="Arial"/>
          <w:sz w:val="24"/>
          <w:szCs w:val="24"/>
        </w:rPr>
      </w:pPr>
      <w:r>
        <w:rPr>
          <w:rFonts w:ascii="Arial" w:hAnsi="Arial" w:cs="Arial"/>
          <w:sz w:val="24"/>
          <w:szCs w:val="24"/>
        </w:rPr>
        <w:t>We also observed that a higher level of leptin was associated with a slower rate of FEV</w:t>
      </w:r>
      <w:r>
        <w:rPr>
          <w:rFonts w:ascii="Arial" w:hAnsi="Arial" w:cs="Arial"/>
          <w:sz w:val="24"/>
          <w:szCs w:val="24"/>
          <w:vertAlign w:val="subscript"/>
        </w:rPr>
        <w:t>1</w:t>
      </w:r>
      <w:r>
        <w:rPr>
          <w:rFonts w:ascii="Arial" w:hAnsi="Arial" w:cs="Arial"/>
          <w:sz w:val="24"/>
          <w:szCs w:val="24"/>
        </w:rPr>
        <w:t xml:space="preserve"> decline.   Leptin is a hormone produced by adipose tissue and is highly associated with BMI</w:t>
      </w:r>
      <w:r>
        <w:rPr>
          <w:rFonts w:ascii="Arial" w:hAnsi="Arial" w:cs="Arial"/>
          <w:sz w:val="24"/>
          <w:szCs w:val="24"/>
        </w:rPr>
        <w:fldChar w:fldCharType="begin">
          <w:fldData xml:space="preserve">PEVuZE5vdGU+PENpdGU+PEF1dGhvcj5Db25zaWRpbmU8L0F1dGhvcj48WWVhcj4xOTk2PC9ZZWFy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PEVuZE5vdGU+PENpdGU+PEF1dGhvcj5Db25zaWRpbmU8L0F1dGhvcj48WWVhcj4xOTk2PC9ZZWFy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53</w:t>
      </w:r>
      <w:r>
        <w:rPr>
          <w:rFonts w:ascii="Arial" w:hAnsi="Arial" w:cs="Arial"/>
          <w:sz w:val="24"/>
          <w:szCs w:val="24"/>
        </w:rPr>
        <w:fldChar w:fldCharType="end"/>
      </w:r>
      <w:r>
        <w:rPr>
          <w:rFonts w:ascii="Arial" w:hAnsi="Arial" w:cs="Arial"/>
          <w:sz w:val="24"/>
          <w:szCs w:val="24"/>
        </w:rPr>
        <w:t>.  The relationship of BMI and COPD remains unclear.  One population-based study reported a U-shaped relationship between BMI and COPD prevalence among underweight or obese adults</w:t>
      </w:r>
      <w:r>
        <w:rPr>
          <w:rFonts w:ascii="Arial" w:hAnsi="Arial" w:cs="Arial"/>
          <w:sz w:val="24"/>
          <w:szCs w:val="24"/>
        </w:rPr>
        <w:fldChar w:fldCharType="begin">
          <w:fldData xml:space="preserve">PEVuZE5vdGU+PENpdGU+PEF1dGhvcj5MaXU8L0F1dGhvcj48WWVhcj4yMDE1PC9ZZWFyPjxSZWNO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PEVuZE5vdGU+PENpdGU+PEF1dGhvcj5MaXU8L0F1dGhvcj48WWVhcj4yMDE1PC9ZZWFyPjxSZWNO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54</w:t>
      </w:r>
      <w:r>
        <w:rPr>
          <w:rFonts w:ascii="Arial" w:hAnsi="Arial" w:cs="Arial"/>
          <w:sz w:val="24"/>
          <w:szCs w:val="24"/>
        </w:rPr>
        <w:fldChar w:fldCharType="end"/>
      </w:r>
      <w:r>
        <w:rPr>
          <w:rFonts w:ascii="Arial" w:hAnsi="Arial" w:cs="Arial"/>
          <w:sz w:val="24"/>
          <w:szCs w:val="24"/>
        </w:rPr>
        <w:t>.</w:t>
      </w:r>
      <w:r>
        <w:rPr>
          <w:sz w:val="20"/>
          <w:szCs w:val="20"/>
        </w:rPr>
        <w:t xml:space="preserve">  </w:t>
      </w:r>
      <w:r>
        <w:rPr>
          <w:rFonts w:ascii="Arial" w:hAnsi="Arial" w:cs="Arial"/>
          <w:sz w:val="24"/>
          <w:szCs w:val="24"/>
        </w:rPr>
        <w:t>Recent studies have reported a higher BMI association with slower rate of decline</w:t>
      </w:r>
      <w:r>
        <w:rPr>
          <w:rFonts w:ascii="Arial" w:hAnsi="Arial" w:cs="Arial"/>
          <w:sz w:val="24"/>
          <w:szCs w:val="24"/>
        </w:rPr>
        <w:fldChar w:fldCharType="begin">
          <w:fldData xml:space="preserve">PEVuZE5vdGU+PENpdGU+PEF1dGhvcj5DYWx2ZXJsZXk8L0F1dGhvcj48WWVhcj4yMDE4PC9ZZWFy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PEVuZE5vdGU+PENpdGU+PEF1dGhvcj5DYWx2ZXJsZXk8L0F1dGhvcj48WWVhcj4yMDE4PC9ZZWFy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55</w:t>
      </w:r>
      <w:r>
        <w:rPr>
          <w:rFonts w:ascii="Arial" w:hAnsi="Arial" w:cs="Arial"/>
          <w:sz w:val="24"/>
          <w:szCs w:val="24"/>
        </w:rPr>
        <w:fldChar w:fldCharType="end"/>
      </w:r>
      <w:r>
        <w:rPr>
          <w:rFonts w:ascii="Arial" w:hAnsi="Arial" w:cs="Arial"/>
          <w:sz w:val="24"/>
          <w:szCs w:val="24"/>
        </w:rPr>
        <w:t xml:space="preserve"> and improved survival in COPD patients</w:t>
      </w:r>
      <w:r>
        <w:rPr>
          <w:rFonts w:ascii="Arial" w:hAnsi="Arial" w:cs="Arial"/>
          <w:sz w:val="24"/>
          <w:szCs w:val="24"/>
        </w:rPr>
        <w:fldChar w:fldCharType="begin">
          <w:fldData xml:space="preserve">PEVuZE5vdGU+PENpdGU+PEF1dGhvcj5EaXZvPC9BdXRob3I+PFllYXI+MjAxNDwvWWVhcj48UmVj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PEVuZE5vdGU+PENpdGU+PEF1dGhvcj5EaXZvPC9BdXRob3I+PFllYXI+MjAxNDwvWWVhcj48UmVj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56</w:t>
      </w:r>
      <w:r>
        <w:rPr>
          <w:rFonts w:ascii="Arial" w:hAnsi="Arial" w:cs="Arial"/>
          <w:sz w:val="24"/>
          <w:szCs w:val="24"/>
        </w:rPr>
        <w:fldChar w:fldCharType="end"/>
      </w:r>
      <w:r>
        <w:rPr>
          <w:rFonts w:ascii="Arial" w:hAnsi="Arial" w:cs="Arial"/>
          <w:sz w:val="24"/>
          <w:szCs w:val="24"/>
        </w:rPr>
        <w:t>.</w:t>
      </w:r>
      <w:r>
        <w:rPr>
          <w:rFonts w:ascii="Arial" w:hAnsi="Arial" w:cs="Arial"/>
          <w:color w:val="FF0000"/>
          <w:sz w:val="24"/>
          <w:szCs w:val="24"/>
        </w:rPr>
        <w:t xml:space="preserve">  </w:t>
      </w:r>
      <w:r>
        <w:rPr>
          <w:rFonts w:ascii="Arial" w:hAnsi="Arial" w:cs="Arial"/>
          <w:sz w:val="24"/>
          <w:szCs w:val="24"/>
        </w:rPr>
        <w:t>Consistent with our leptin finding, there has also been previously reported association of lower leptin/adiponectin ratio with faster lung function decline in two smaller independent cohorts</w:t>
      </w:r>
      <w:r>
        <w:rPr>
          <w:rFonts w:ascii="Arial" w:hAnsi="Arial" w:cs="Arial"/>
          <w:sz w:val="24"/>
          <w:szCs w:val="24"/>
        </w:rPr>
        <w:fldChar w:fldCharType="begin">
          <w:fldData xml:space="preserve">PEVuZE5vdGU+PENpdGU+PEF1dGhvcj5TdXp1a2k8L0F1dGhvcj48WWVhcj4yMDE0PC9ZZWFyPjxS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PEVuZE5vdGU+PENpdGU+PEF1dGhvcj5TdXp1a2k8L0F1dGhvcj48WWVhcj4yMDE0PC9ZZWFyPjxS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57</w:t>
      </w:r>
      <w:r>
        <w:rPr>
          <w:rFonts w:ascii="Arial" w:hAnsi="Arial" w:cs="Arial"/>
          <w:sz w:val="24"/>
          <w:szCs w:val="24"/>
        </w:rPr>
        <w:fldChar w:fldCharType="end"/>
      </w:r>
      <w:r>
        <w:rPr>
          <w:rFonts w:ascii="Arial" w:hAnsi="Arial" w:cs="Arial"/>
          <w:color w:val="666666"/>
          <w:sz w:val="24"/>
          <w:szCs w:val="24"/>
        </w:rPr>
        <w:t xml:space="preserve">.  </w:t>
      </w:r>
      <w:r>
        <w:rPr>
          <w:rFonts w:ascii="Arial" w:hAnsi="Arial" w:cs="Arial"/>
          <w:sz w:val="24"/>
          <w:szCs w:val="24"/>
        </w:rPr>
        <w:t>Further, prior GWAS studies highlighted an association between leptin receptor gene polymorphisms and lung function decline in COPD</w:t>
      </w:r>
      <w:r>
        <w:rPr>
          <w:rFonts w:ascii="Arial" w:hAnsi="Arial" w:cs="Arial"/>
          <w:sz w:val="24"/>
          <w:szCs w:val="24"/>
        </w:rPr>
        <w:fldChar w:fldCharType="begin"/>
      </w:r>
      <w:r>
        <w:rPr>
          <w:rFonts w:ascii="Arial" w:hAnsi="Arial" w:cs="Arial"/>
          <w:sz w:val="24"/>
          <w:szCs w:val="24"/>
        </w:rPr>
        <w:instrText xml:space="preserve"> ADDIN EN.CITE &lt;EndNote&gt;&lt;Cite&gt;&lt;Author&gt;Hansel&lt;/Author&gt;&lt;Year&gt;2009&lt;/Year&gt;&lt;RecNum&gt;581&lt;/RecNum&gt;&lt;DisplayText&gt;&lt;style face="superscript"&gt;58&lt;/style&gt;&lt;/DisplayText&gt;&lt;record&gt;&lt;rec-number&gt;581&lt;/rec-number&gt;&lt;foreign-keys&gt;&lt;key app="EN" db-id="weae2fv90r9r9oetvzgxx5dox0fpset0f0w9" timestamp="1563915404"&gt;581&lt;/key&gt;&lt;/foreign-keys&gt;&lt;ref-type name="Journal Article"&gt;17&lt;/ref-type&gt;&lt;contributors&gt;&lt;authors&gt;&lt;author&gt;Hansel, N. N.&lt;/author&gt;&lt;author&gt;Gao, L.&lt;/author&gt;&lt;author&gt;Rafaels, N. M.&lt;/author&gt;&lt;author&gt;Mathias, R. A.&lt;/author&gt;&lt;author&gt;Neptune, E. R.&lt;/author&gt;&lt;author&gt;Tankersley, C.&lt;/author&gt;&lt;author&gt;Grant, A. V.&lt;/author&gt;&lt;author&gt;Connett, J.&lt;/author&gt;&lt;author&gt;Beaty, T. H.&lt;/author&gt;&lt;author&gt;Wise, R. A.&lt;/author&gt;&lt;author&gt;Barnes, K. C.&lt;/author&gt;&lt;/authors&gt;&lt;/contributors&gt;&lt;auth-address&gt;Department of Medicine, School of Medicine, Johns Hopkins University, Baltimore, MD, USA.&lt;/auth-address&gt;&lt;titles&gt;&lt;title&gt;Leptin receptor polymorphisms and lung function decline in COPD&lt;/title&gt;&lt;secondary-title&gt;Eur Respir J&lt;/secondary-title&gt;&lt;/titles&gt;&lt;periodical&gt;&lt;full-title&gt;Eur Respir J&lt;/full-title&gt;&lt;/periodical&gt;&lt;pages&gt;103-10&lt;/pages&gt;&lt;volume&gt;34&lt;/volume&gt;&lt;number&gt;1&lt;/number&gt;&lt;keywords&gt;&lt;keyword&gt;Adult&lt;/keyword&gt;&lt;keyword&gt;Alleles&lt;/keyword&gt;&lt;keyword&gt;Animals&lt;/keyword&gt;&lt;keyword&gt;Female&lt;/keyword&gt;&lt;keyword&gt;Gene Expression Regulation&lt;/keyword&gt;&lt;keyword&gt;Genotype&lt;/keyword&gt;&lt;keyword&gt;Humans&lt;/keyword&gt;&lt;keyword&gt;Immunohistochemistry&lt;/keyword&gt;&lt;keyword&gt;Lung/metabolism/*physiopathology&lt;/keyword&gt;&lt;keyword&gt;Male&lt;/keyword&gt;&lt;keyword&gt;Mice&lt;/keyword&gt;&lt;keyword&gt;Middle Aged&lt;/keyword&gt;&lt;keyword&gt;*Polymorphism, Single Nucleotide&lt;/keyword&gt;&lt;keyword&gt;Pulmonary Disease, Chronic Obstructive/*blood/*metabolism&lt;/keyword&gt;&lt;keyword&gt;Receptors, Leptin/*genetics&lt;/keyword&gt;&lt;/keywords&gt;&lt;dates&gt;&lt;year&gt;2009&lt;/year&gt;&lt;pub-dates&gt;&lt;date&gt;Jul&lt;/date&gt;&lt;/pub-dates&gt;&lt;/dates&gt;&lt;isbn&gt;1399-3003 (Electronic)&amp;#xD;0903-1936 (Linking)&lt;/isbn&gt;&lt;accession-num&gt;19196818&lt;/accession-num&gt;&lt;urls&gt;&lt;related-urls&gt;&lt;url&gt;https://www.ncbi.nlm.nih.gov/pubmed/19196818&lt;/url&gt;&lt;/related-urls&gt;&lt;/urls&gt;&lt;custom2&gt;PMC5516636&lt;/custom2&gt;&lt;electronic-resource-num&gt;10.1183/09031936.00120408&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58</w:t>
      </w:r>
      <w:r>
        <w:rPr>
          <w:rFonts w:ascii="Arial" w:hAnsi="Arial" w:cs="Arial"/>
          <w:sz w:val="24"/>
          <w:szCs w:val="24"/>
        </w:rPr>
        <w:fldChar w:fldCharType="end"/>
      </w:r>
      <w:r>
        <w:rPr>
          <w:rFonts w:ascii="Arial" w:hAnsi="Arial" w:cs="Arial"/>
          <w:sz w:val="24"/>
          <w:szCs w:val="24"/>
        </w:rPr>
        <w:t>.  Notably, our results demonstrated an inverse association of leptin with baseline FEV</w:t>
      </w:r>
      <w:r>
        <w:rPr>
          <w:rFonts w:ascii="Arial" w:hAnsi="Arial" w:cs="Arial"/>
          <w:sz w:val="24"/>
          <w:szCs w:val="24"/>
          <w:vertAlign w:val="subscript"/>
        </w:rPr>
        <w:t>1</w:t>
      </w:r>
      <w:r>
        <w:rPr>
          <w:rFonts w:ascii="Arial" w:hAnsi="Arial" w:cs="Arial"/>
          <w:sz w:val="24"/>
          <w:szCs w:val="24"/>
        </w:rPr>
        <w:t xml:space="preserve"> across our study population, which may reflect mechanical factors associated with obesity</w:t>
      </w:r>
      <w:r>
        <w:rPr>
          <w:rFonts w:ascii="Arial" w:hAnsi="Arial" w:cs="Arial"/>
          <w:sz w:val="24"/>
          <w:szCs w:val="24"/>
        </w:rPr>
        <w:fldChar w:fldCharType="begin">
          <w:fldData xml:space="preserve">PEVuZE5vdGU+PENpdGU+PEF1dGhvcj5TYWhlYmphbWk8L0F1dGhvcj48WWVhcj4xOTk2PC9ZZWFy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==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PEVuZE5vdGU+PENpdGU+PEF1dGhvcj5TYWhlYmphbWk8L0F1dGhvcj48WWVhcj4xOTk2PC9ZZWFy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==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59, 60</w:t>
      </w:r>
      <w:r>
        <w:rPr>
          <w:rFonts w:ascii="Arial" w:hAnsi="Arial" w:cs="Arial"/>
          <w:sz w:val="24"/>
          <w:szCs w:val="24"/>
        </w:rPr>
        <w:fldChar w:fldCharType="end"/>
      </w:r>
      <w:r>
        <w:rPr>
          <w:rFonts w:ascii="Arial" w:hAnsi="Arial" w:cs="Arial"/>
          <w:sz w:val="24"/>
          <w:szCs w:val="24"/>
        </w:rPr>
        <w:t xml:space="preserve">.  In addition to leptin, our analyses also highlight other adipokine associations </w:t>
      </w:r>
      <w:r>
        <w:rPr>
          <w:rFonts w:ascii="Arial" w:hAnsi="Arial" w:cs="Arial"/>
          <w:sz w:val="24"/>
          <w:szCs w:val="24"/>
        </w:rPr>
        <w:lastRenderedPageBreak/>
        <w:t>with FEV</w:t>
      </w:r>
      <w:r>
        <w:rPr>
          <w:rFonts w:ascii="Arial" w:hAnsi="Arial" w:cs="Arial"/>
          <w:sz w:val="24"/>
          <w:szCs w:val="24"/>
          <w:vertAlign w:val="subscript"/>
        </w:rPr>
        <w:t>1</w:t>
      </w:r>
      <w:r>
        <w:rPr>
          <w:rFonts w:ascii="Arial" w:hAnsi="Arial" w:cs="Arial"/>
          <w:sz w:val="24"/>
          <w:szCs w:val="24"/>
        </w:rPr>
        <w:t xml:space="preserve">, including RBP and TIG2. </w:t>
      </w:r>
      <w:r>
        <w:rPr>
          <w:rFonts w:ascii="Arial" w:eastAsia="Times New Roman" w:hAnsi="Arial" w:cs="Arial"/>
          <w:color w:val="222222"/>
          <w:sz w:val="24"/>
          <w:szCs w:val="24"/>
        </w:rPr>
        <w:t xml:space="preserve"> </w:t>
      </w:r>
      <w:r>
        <w:rPr>
          <w:rFonts w:ascii="Arial" w:hAnsi="Arial" w:cs="Arial"/>
          <w:sz w:val="24"/>
          <w:szCs w:val="24"/>
        </w:rPr>
        <w:t xml:space="preserve">Together these findings may suggest that dysregulation of leptin, as well as other adipokines may play a role in progression of COPD. </w:t>
      </w:r>
    </w:p>
    <w:p>
      <w:pPr>
        <w:autoSpaceDE w:val="0"/>
        <w:autoSpaceDN w:val="0"/>
        <w:adjustRightInd w:val="0"/>
        <w:spacing w:after="0" w:line="480" w:lineRule="auto"/>
        <w:ind w:firstLine="720"/>
        <w:rPr>
          <w:rFonts w:ascii="Arial" w:hAnsi="Arial" w:cs="MinionPro-Regular"/>
          <w:color w:val="000000"/>
          <w:sz w:val="24"/>
          <w:szCs w:val="24"/>
          <w:highlight w:val="yellow"/>
        </w:rPr>
      </w:pPr>
      <w:r>
        <w:rPr>
          <w:rFonts w:ascii="Arial" w:hAnsi="Arial" w:cs="Arial"/>
          <w:sz w:val="24"/>
          <w:szCs w:val="24"/>
        </w:rPr>
        <w:t>We found higher levels of IL1RL1 (a.k.a. ST2) were associated with faster rate of lung function decline.  ST2 functions as the receptor for pro-inflammatory IL-33.  Similar to asthma, both increased expression of ST2 receptor and IL-33 have been observed in COPD</w:t>
      </w:r>
      <w:r>
        <w:rPr>
          <w:rFonts w:ascii="Arial" w:hAnsi="Arial" w:cs="Arial"/>
          <w:sz w:val="24"/>
          <w:szCs w:val="24"/>
        </w:rPr>
        <w:fldChar w:fldCharType="begin">
          <w:fldData xml:space="preserve">PEVuZE5vdGU+PENpdGU+PEF1dGhvcj5CeWVyczwvQXV0aG9yPjxZZWFyPjIwMTM8L1llYXI+PFJl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=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PEVuZE5vdGU+PENpdGU+PEF1dGhvcj5CeWVyczwvQXV0aG9yPjxZZWFyPjIwMTM8L1llYXI+PFJl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=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61, 62</w:t>
      </w:r>
      <w:r>
        <w:rPr>
          <w:rFonts w:ascii="Arial" w:hAnsi="Arial" w:cs="Arial"/>
          <w:sz w:val="24"/>
          <w:szCs w:val="24"/>
        </w:rPr>
        <w:fldChar w:fldCharType="end"/>
      </w:r>
      <w:r>
        <w:rPr>
          <w:rFonts w:ascii="Arial" w:hAnsi="Arial" w:cs="Arial"/>
          <w:sz w:val="24"/>
          <w:szCs w:val="24"/>
        </w:rPr>
        <w:t xml:space="preserve">.  </w:t>
      </w:r>
      <w:r>
        <w:rPr>
          <w:rFonts w:ascii="Arial" w:hAnsi="Arial" w:cs="MinionPro-Regular"/>
          <w:sz w:val="24"/>
          <w:szCs w:val="24"/>
        </w:rPr>
        <w:t>IL-33 induces IL-6 and IL- 8 production in lung epithelial and endothelial cells</w:t>
      </w:r>
      <w:r>
        <w:rPr>
          <w:rFonts w:ascii="Arial" w:hAnsi="Arial" w:cs="MinionPro-Regular"/>
          <w:sz w:val="24"/>
          <w:szCs w:val="24"/>
        </w:rPr>
        <w:fldChar w:fldCharType="begin">
          <w:fldData xml:space="preserve">PEVuZE5vdGU+PENpdGU+PEF1dGhvcj5XdTwvQXV0aG9yPjxZZWFyPjIwMTQ8L1llYXI+PFJlY051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</w:fldData>
        </w:fldChar>
      </w:r>
      <w:r>
        <w:rPr>
          <w:rFonts w:ascii="Arial" w:hAnsi="Arial" w:cs="MinionPro-Regular"/>
          <w:sz w:val="24"/>
          <w:szCs w:val="24"/>
        </w:rPr>
        <w:instrText xml:space="preserve"> ADDIN EN.CITE </w:instrText>
      </w:r>
      <w:r>
        <w:rPr>
          <w:rFonts w:ascii="Arial" w:hAnsi="Arial" w:cs="MinionPro-Regular"/>
          <w:sz w:val="24"/>
          <w:szCs w:val="24"/>
        </w:rPr>
        <w:fldChar w:fldCharType="begin">
          <w:fldData xml:space="preserve">PEVuZE5vdGU+PENpdGU+PEF1dGhvcj5XdTwvQXV0aG9yPjxZZWFyPjIwMTQ8L1llYXI+PFJlY051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</w:fldData>
        </w:fldChar>
      </w:r>
      <w:r>
        <w:rPr>
          <w:rFonts w:ascii="Arial" w:hAnsi="Arial" w:cs="MinionPro-Regular"/>
          <w:sz w:val="24"/>
          <w:szCs w:val="24"/>
        </w:rPr>
        <w:instrText xml:space="preserve"> ADDIN EN.CITE.DATA </w:instrText>
      </w:r>
      <w:r>
        <w:rPr>
          <w:rFonts w:ascii="Arial" w:hAnsi="Arial" w:cs="MinionPro-Regular"/>
          <w:sz w:val="24"/>
          <w:szCs w:val="24"/>
        </w:rPr>
      </w:r>
      <w:r>
        <w:rPr>
          <w:rFonts w:ascii="Arial" w:hAnsi="Arial" w:cs="MinionPro-Regular"/>
          <w:sz w:val="24"/>
          <w:szCs w:val="24"/>
        </w:rPr>
        <w:fldChar w:fldCharType="end"/>
      </w:r>
      <w:r>
        <w:rPr>
          <w:rFonts w:ascii="Arial" w:hAnsi="Arial" w:cs="MinionPro-Regular"/>
          <w:sz w:val="24"/>
          <w:szCs w:val="24"/>
        </w:rPr>
      </w:r>
      <w:r>
        <w:rPr>
          <w:rFonts w:ascii="Arial" w:hAnsi="Arial" w:cs="MinionPro-Regular"/>
          <w:sz w:val="24"/>
          <w:szCs w:val="24"/>
        </w:rPr>
        <w:fldChar w:fldCharType="separate"/>
      </w:r>
      <w:r>
        <w:rPr>
          <w:rFonts w:ascii="Arial" w:hAnsi="Arial" w:cs="MinionPro-Regular"/>
          <w:noProof/>
          <w:sz w:val="24"/>
          <w:szCs w:val="24"/>
          <w:vertAlign w:val="superscript"/>
        </w:rPr>
        <w:t>63, 64</w:t>
      </w:r>
      <w:r>
        <w:rPr>
          <w:rFonts w:ascii="Arial" w:hAnsi="Arial" w:cs="MinionPro-Regular"/>
          <w:sz w:val="24"/>
          <w:szCs w:val="24"/>
        </w:rPr>
        <w:fldChar w:fldCharType="end"/>
      </w:r>
      <w:r>
        <w:rPr>
          <w:rFonts w:ascii="Arial" w:hAnsi="Arial" w:cs="MinionPro-Regular"/>
          <w:sz w:val="24"/>
          <w:szCs w:val="24"/>
        </w:rPr>
        <w:t>, causing an influx of neutrophils that secrete elastases and proteases, which contributes to lung tissue damage</w:t>
      </w:r>
      <w:r>
        <w:rPr>
          <w:rFonts w:ascii="Arial" w:hAnsi="Arial" w:cs="MinionPro-Regular"/>
          <w:sz w:val="24"/>
          <w:szCs w:val="24"/>
        </w:rPr>
        <w:fldChar w:fldCharType="begin"/>
      </w:r>
      <w:r>
        <w:rPr>
          <w:rFonts w:ascii="Arial" w:hAnsi="Arial" w:cs="MinionPro-Regular"/>
          <w:sz w:val="24"/>
          <w:szCs w:val="24"/>
        </w:rPr>
        <w:instrText xml:space="preserve"> ADDIN EN.CITE &lt;EndNote&gt;&lt;Cite&gt;&lt;Author&gt;Hoenderdos&lt;/Author&gt;&lt;Year&gt;2013&lt;/Year&gt;&lt;RecNum&gt;897&lt;/RecNum&gt;&lt;DisplayText&gt;&lt;style face="superscript"&gt;65&lt;/style&gt;&lt;/DisplayText&gt;&lt;record&gt;&lt;rec-number&gt;897&lt;/rec-number&gt;&lt;foreign-keys&gt;&lt;key app="EN" db-id="weae2fv90r9r9oetvzgxx5dox0fpset0f0w9" timestamp="1585501599"&gt;897&lt;/key&gt;&lt;/foreign-keys&gt;&lt;ref-type name="Journal Article"&gt;17&lt;/ref-type&gt;&lt;contributors&gt;&lt;authors&gt;&lt;author&gt;Hoenderdos, K.&lt;/author&gt;&lt;author&gt;Condliffe, A.&lt;/author&gt;&lt;/authors&gt;&lt;/contributors&gt;&lt;auth-address&gt;University of Cambridge, Cambridge, United Kingdom.&lt;/auth-address&gt;&lt;titles&gt;&lt;title&gt;The neutrophil in chronic obstructive pulmonary disease&lt;/title&gt;&lt;secondary-title&gt;Am J Respir Cell Mol Biol&lt;/secondary-title&gt;&lt;/titles&gt;&lt;periodical&gt;&lt;full-title&gt;Am J Respir Cell Mol Biol&lt;/full-title&gt;&lt;abbr-1&gt;American journal of respiratory cell and molecular biology&lt;/abbr-1&gt;&lt;/periodical&gt;&lt;pages&gt;531-9&lt;/pages&gt;&lt;volume&gt;48&lt;/volume&gt;&lt;number&gt;5&lt;/number&gt;&lt;keywords&gt;&lt;keyword&gt;Animals&lt;/keyword&gt;&lt;keyword&gt;Cell Degranulation&lt;/keyword&gt;&lt;keyword&gt;Cell Hypoxia&lt;/keyword&gt;&lt;keyword&gt;Humans&lt;/keyword&gt;&lt;keyword&gt;Leukocyte Elastase/physiology&lt;/keyword&gt;&lt;keyword&gt;Matrix Metalloproteinase 9/physiology&lt;/keyword&gt;&lt;keyword&gt;Neutrophils/*enzymology/immunology/physiology&lt;/keyword&gt;&lt;keyword&gt;Peroxidase/physiology&lt;/keyword&gt;&lt;keyword&gt;Pneumonia/immunology/pathology&lt;/keyword&gt;&lt;keyword&gt;Pulmonary Disease, Chronic Obstructive/enzymology/immunology/*pathology&lt;/keyword&gt;&lt;/keywords&gt;&lt;dates&gt;&lt;year&gt;2013&lt;/year&gt;&lt;pub-dates&gt;&lt;date&gt;May&lt;/date&gt;&lt;/pub-dates&gt;&lt;/dates&gt;&lt;isbn&gt;1535-4989 (Electronic)&amp;#xD;1044-1549 (Linking)&lt;/isbn&gt;&lt;accession-num&gt;23328639&lt;/accession-num&gt;&lt;urls&gt;&lt;related-urls&gt;&lt;url&gt;https://www.ncbi.nlm.nih.gov/pubmed/23328639&lt;/url&gt;&lt;/related-urls&gt;&lt;/urls&gt;&lt;electronic-resource-num&gt;10.1165/rcmb.2012-0492TR&lt;/electronic-resource-num&gt;&lt;/record&gt;&lt;/Cite&gt;&lt;/EndNote&gt;</w:instrText>
      </w:r>
      <w:r>
        <w:rPr>
          <w:rFonts w:ascii="Arial" w:hAnsi="Arial" w:cs="MinionPro-Regular"/>
          <w:sz w:val="24"/>
          <w:szCs w:val="24"/>
        </w:rPr>
        <w:fldChar w:fldCharType="separate"/>
      </w:r>
      <w:r>
        <w:rPr>
          <w:rFonts w:ascii="Arial" w:hAnsi="Arial" w:cs="MinionPro-Regular"/>
          <w:noProof/>
          <w:sz w:val="24"/>
          <w:szCs w:val="24"/>
          <w:vertAlign w:val="superscript"/>
        </w:rPr>
        <w:t>65</w:t>
      </w:r>
      <w:r>
        <w:rPr>
          <w:rFonts w:ascii="Arial" w:hAnsi="Arial" w:cs="MinionPro-Regular"/>
          <w:sz w:val="24"/>
          <w:szCs w:val="24"/>
        </w:rPr>
        <w:fldChar w:fldCharType="end"/>
      </w:r>
      <w:r>
        <w:rPr>
          <w:rFonts w:ascii="Arial" w:hAnsi="Arial" w:cs="MinionPro-Regular"/>
          <w:sz w:val="24"/>
          <w:szCs w:val="24"/>
        </w:rPr>
        <w:t xml:space="preserve">.  </w:t>
      </w:r>
      <w:r>
        <w:rPr>
          <w:rFonts w:ascii="Arial" w:hAnsi="Arial" w:cs="Arial"/>
          <w:sz w:val="24"/>
          <w:szCs w:val="24"/>
        </w:rPr>
        <w:t>Cigarette smoke and LPS has also been shown to increase ST2 and/or IL-33 in immune</w:t>
      </w:r>
      <w:r>
        <w:rPr>
          <w:rFonts w:ascii="Arial" w:hAnsi="Arial" w:cs="Arial"/>
          <w:sz w:val="24"/>
          <w:szCs w:val="24"/>
        </w:rPr>
        <w:fldChar w:fldCharType="begin">
          <w:fldData xml:space="preserve">PEVuZE5vdGU+PENpdGU+PEF1dGhvcj5LZWFybGV5PC9BdXRob3I+PFllYXI+MjAxNTwvWWVhcj48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PEVuZE5vdGU+PENpdGU+PEF1dGhvcj5LZWFybGV5PC9BdXRob3I+PFllYXI+MjAxNTwvWWVhcj48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66</w:t>
      </w:r>
      <w:r>
        <w:rPr>
          <w:rFonts w:ascii="Arial" w:hAnsi="Arial" w:cs="Arial"/>
          <w:sz w:val="24"/>
          <w:szCs w:val="24"/>
        </w:rPr>
        <w:fldChar w:fldCharType="end"/>
      </w:r>
      <w:r>
        <w:rPr>
          <w:rFonts w:ascii="Arial" w:hAnsi="Arial" w:cs="Arial"/>
          <w:sz w:val="24"/>
          <w:szCs w:val="24"/>
        </w:rPr>
        <w:t xml:space="preserve"> and lung epithelial cells</w:t>
      </w:r>
      <w:r>
        <w:rPr>
          <w:rFonts w:ascii="Arial" w:hAnsi="Arial" w:cs="Arial"/>
          <w:sz w:val="24"/>
          <w:szCs w:val="24"/>
        </w:rPr>
        <w:fldChar w:fldCharType="begin">
          <w:fldData xml:space="preserve">PEVuZE5vdGU+PENpdGU+PEF1dGhvcj5YaWE8L0F1dGhvcj48WWVhcj4yMDE1PC9ZZWFyPjxSZWNO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PEVuZE5vdGU+PENpdGU+PEF1dGhvcj5YaWE8L0F1dGhvcj48WWVhcj4yMDE1PC9ZZWFyPjxSZWNO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62</w:t>
      </w:r>
      <w:r>
        <w:rPr>
          <w:rFonts w:ascii="Arial" w:hAnsi="Arial" w:cs="Arial"/>
          <w:sz w:val="24"/>
          <w:szCs w:val="24"/>
        </w:rPr>
        <w:fldChar w:fldCharType="end"/>
      </w:r>
      <w:r>
        <w:rPr>
          <w:rFonts w:ascii="Arial" w:hAnsi="Arial" w:cs="Arial"/>
          <w:sz w:val="24"/>
          <w:szCs w:val="24"/>
        </w:rPr>
        <w:t xml:space="preserve">.  </w:t>
      </w:r>
      <w:r>
        <w:rPr>
          <w:rFonts w:ascii="Arial" w:hAnsi="Arial" w:cs="MinionPro-Regular"/>
          <w:color w:val="000000"/>
          <w:sz w:val="24"/>
          <w:szCs w:val="24"/>
        </w:rPr>
        <w:t xml:space="preserve">Our finding is further supported by a recent finding of </w:t>
      </w:r>
      <w:r>
        <w:rPr>
          <w:rFonts w:ascii="Arial" w:hAnsi="Arial" w:cs="Arial"/>
          <w:sz w:val="24"/>
          <w:szCs w:val="24"/>
        </w:rPr>
        <w:t>IL1RL1 as novel genetic signal associated with FEV</w:t>
      </w:r>
      <w:r>
        <w:rPr>
          <w:rFonts w:ascii="Arial" w:hAnsi="Arial" w:cs="Arial"/>
          <w:sz w:val="24"/>
          <w:szCs w:val="24"/>
          <w:vertAlign w:val="subscript"/>
        </w:rPr>
        <w:t>1</w:t>
      </w:r>
      <w:r>
        <w:rPr>
          <w:rFonts w:ascii="Arial" w:hAnsi="Arial" w:cs="Arial"/>
          <w:sz w:val="24"/>
          <w:szCs w:val="24"/>
        </w:rPr>
        <w:t>/FVC</w:t>
      </w:r>
      <w:r>
        <w:rPr>
          <w:rFonts w:ascii="Arial" w:hAnsi="Arial" w:cs="Arial"/>
          <w:sz w:val="24"/>
          <w:szCs w:val="24"/>
        </w:rPr>
        <w:fldChar w:fldCharType="begin">
          <w:fldData xml:space="preserve">PEVuZE5vdGU+PENpdGU+PEF1dGhvcj5TaHJpbmU8L0F1dGhvcj48WWVhcj4yMDE5PC9ZZWFyPjxS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PEVuZE5vdGU+PENpdGU+PEF1dGhvcj5TaHJpbmU8L0F1dGhvcj48WWVhcj4yMDE5PC9ZZWFyPjxS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24</w:t>
      </w:r>
      <w:r>
        <w:rPr>
          <w:rFonts w:ascii="Arial" w:hAnsi="Arial" w:cs="Arial"/>
          <w:sz w:val="24"/>
          <w:szCs w:val="24"/>
        </w:rPr>
        <w:fldChar w:fldCharType="end"/>
      </w:r>
      <w:r>
        <w:rPr>
          <w:rFonts w:ascii="Arial" w:hAnsi="Arial" w:cs="Arial"/>
          <w:sz w:val="24"/>
          <w:szCs w:val="24"/>
        </w:rPr>
        <w:t xml:space="preserve">.  </w:t>
      </w:r>
      <w:r>
        <w:rPr>
          <w:rFonts w:ascii="Arial" w:hAnsi="Arial" w:cs="MinionPro-Regular"/>
          <w:sz w:val="24"/>
          <w:szCs w:val="24"/>
        </w:rPr>
        <w:t xml:space="preserve">Currently there are two drug trials targeting the IL-33/ST2 pathway in COPD, including a trial evaluating the efficacy of anti-ST2 antibody on the frequency of COPD exacerbations (ClinicalTrials.gov: NCT03546907).   </w:t>
      </w:r>
    </w:p>
    <w:p>
      <w:pPr>
        <w:shd w:val="clear" w:color="auto" w:fill="FFFFFF"/>
        <w:spacing w:before="120" w:after="120" w:line="480" w:lineRule="auto"/>
        <w:ind w:firstLine="720"/>
        <w:rPr>
          <w:rFonts w:ascii="Arial" w:eastAsia="Times New Roman" w:hAnsi="Arial" w:cs="Arial"/>
          <w:color w:val="222222"/>
          <w:sz w:val="21"/>
          <w:szCs w:val="21"/>
        </w:rPr>
      </w:pPr>
      <w:r>
        <w:rPr>
          <w:rFonts w:ascii="Arial" w:hAnsi="Arial" w:cs="Arial"/>
          <w:sz w:val="24"/>
          <w:szCs w:val="24"/>
        </w:rPr>
        <w:t>Elevated levels of angiogenic factors, VEGF and angiogenin, were also associated with more rapid FEV</w:t>
      </w:r>
      <w:r>
        <w:rPr>
          <w:rFonts w:ascii="Arial" w:hAnsi="Arial" w:cs="Arial"/>
          <w:sz w:val="24"/>
          <w:szCs w:val="24"/>
          <w:vertAlign w:val="subscript"/>
        </w:rPr>
        <w:t>1</w:t>
      </w:r>
      <w:r>
        <w:rPr>
          <w:rFonts w:ascii="Arial" w:hAnsi="Arial" w:cs="Arial"/>
          <w:sz w:val="24"/>
          <w:szCs w:val="24"/>
        </w:rPr>
        <w:t xml:space="preserve"> decline.  </w:t>
      </w:r>
      <w:r>
        <w:rPr>
          <w:rFonts w:ascii="Arial" w:hAnsi="Arial" w:cs="Arial"/>
          <w:color w:val="222222"/>
          <w:sz w:val="24"/>
          <w:szCs w:val="24"/>
          <w:lang w:val="en"/>
        </w:rPr>
        <w:t>VEGF has been implicated as the major mediator of pathological angiogenesis in several diseases, including animal models of small airway disease in COPD</w:t>
      </w:r>
      <w:r>
        <w:rPr>
          <w:rFonts w:ascii="Arial" w:hAnsi="Arial" w:cs="Arial"/>
          <w:color w:val="222222"/>
          <w:sz w:val="24"/>
          <w:szCs w:val="24"/>
          <w:lang w:val="en"/>
        </w:rPr>
        <w:fldChar w:fldCharType="begin">
          <w:fldData xml:space="preserve">PEVuZE5vdGU+PENpdGU+PEF1dGhvcj5XYW5nPC9BdXRob3I+PFllYXI+MjAxNzwvWWVhcj48UmVj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</w:fldData>
        </w:fldChar>
      </w:r>
      <w:r>
        <w:rPr>
          <w:rFonts w:ascii="Arial" w:hAnsi="Arial" w:cs="Arial"/>
          <w:color w:val="222222"/>
          <w:sz w:val="24"/>
          <w:szCs w:val="24"/>
          <w:lang w:val="en"/>
        </w:rPr>
        <w:instrText xml:space="preserve"> ADDIN EN.CITE </w:instrText>
      </w:r>
      <w:r>
        <w:rPr>
          <w:rFonts w:ascii="Arial" w:hAnsi="Arial" w:cs="Arial"/>
          <w:color w:val="222222"/>
          <w:sz w:val="24"/>
          <w:szCs w:val="24"/>
          <w:lang w:val="en"/>
        </w:rPr>
        <w:fldChar w:fldCharType="begin">
          <w:fldData xml:space="preserve">PEVuZE5vdGU+PENpdGU+PEF1dGhvcj5XYW5nPC9BdXRob3I+PFllYXI+MjAxNzwvWWVhcj48UmVj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</w:fldData>
        </w:fldChar>
      </w:r>
      <w:r>
        <w:rPr>
          <w:rFonts w:ascii="Arial" w:hAnsi="Arial" w:cs="Arial"/>
          <w:color w:val="222222"/>
          <w:sz w:val="24"/>
          <w:szCs w:val="24"/>
          <w:lang w:val="en"/>
        </w:rPr>
        <w:instrText xml:space="preserve"> ADDIN EN.CITE.DATA </w:instrText>
      </w:r>
      <w:r>
        <w:rPr>
          <w:rFonts w:ascii="Arial" w:hAnsi="Arial" w:cs="Arial"/>
          <w:color w:val="222222"/>
          <w:sz w:val="24"/>
          <w:szCs w:val="24"/>
          <w:lang w:val="en"/>
        </w:rPr>
      </w:r>
      <w:r>
        <w:rPr>
          <w:rFonts w:ascii="Arial" w:hAnsi="Arial" w:cs="Arial"/>
          <w:color w:val="222222"/>
          <w:sz w:val="24"/>
          <w:szCs w:val="24"/>
          <w:lang w:val="en"/>
        </w:rPr>
        <w:fldChar w:fldCharType="end"/>
      </w:r>
      <w:r>
        <w:rPr>
          <w:rFonts w:ascii="Arial" w:hAnsi="Arial" w:cs="Arial"/>
          <w:color w:val="222222"/>
          <w:sz w:val="24"/>
          <w:szCs w:val="24"/>
          <w:lang w:val="en"/>
        </w:rPr>
      </w:r>
      <w:r>
        <w:rPr>
          <w:rFonts w:ascii="Arial" w:hAnsi="Arial" w:cs="Arial"/>
          <w:color w:val="222222"/>
          <w:sz w:val="24"/>
          <w:szCs w:val="24"/>
          <w:lang w:val="en"/>
        </w:rPr>
        <w:fldChar w:fldCharType="separate"/>
      </w:r>
      <w:r>
        <w:rPr>
          <w:rFonts w:ascii="Arial" w:hAnsi="Arial" w:cs="Arial"/>
          <w:noProof/>
          <w:color w:val="222222"/>
          <w:sz w:val="24"/>
          <w:szCs w:val="24"/>
          <w:vertAlign w:val="superscript"/>
          <w:lang w:val="en"/>
        </w:rPr>
        <w:t>67</w:t>
      </w:r>
      <w:r>
        <w:rPr>
          <w:rFonts w:ascii="Arial" w:hAnsi="Arial" w:cs="Arial"/>
          <w:color w:val="222222"/>
          <w:sz w:val="24"/>
          <w:szCs w:val="24"/>
          <w:lang w:val="en"/>
        </w:rPr>
        <w:fldChar w:fldCharType="end"/>
      </w:r>
      <w:r>
        <w:rPr>
          <w:rFonts w:ascii="Arial" w:hAnsi="Arial" w:cs="Arial"/>
          <w:color w:val="222222"/>
          <w:sz w:val="24"/>
          <w:szCs w:val="24"/>
          <w:lang w:val="en"/>
        </w:rPr>
        <w:t xml:space="preserve">.  </w:t>
      </w:r>
      <w:r>
        <w:rPr>
          <w:rFonts w:ascii="Arial" w:hAnsi="Arial" w:cs="Arial"/>
          <w:sz w:val="24"/>
          <w:szCs w:val="24"/>
        </w:rPr>
        <w:t>Prior studies have shown enhanced bronchial expression of VEGF in patient with COPD</w:t>
      </w:r>
      <w:r>
        <w:rPr>
          <w:rStyle w:val="HTMLZitat"/>
          <w:rFonts w:ascii="Arial" w:hAnsi="Arial" w:cs="Arial"/>
          <w:color w:val="333333"/>
          <w:sz w:val="24"/>
          <w:szCs w:val="24"/>
          <w:lang w:val="en"/>
        </w:rPr>
        <w:fldChar w:fldCharType="begin">
          <w:fldData xml:space="preserve">PEVuZE5vdGU+PENpdGU+PEF1dGhvcj5LcmFuZW5idXJnPC9BdXRob3I+PFllYXI+MjAwNTwvWWVh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</w:fldData>
        </w:fldChar>
      </w:r>
      <w:r>
        <w:rPr>
          <w:rStyle w:val="HTMLZitat"/>
          <w:rFonts w:ascii="Arial" w:hAnsi="Arial" w:cs="Arial"/>
          <w:color w:val="333333"/>
          <w:sz w:val="24"/>
          <w:szCs w:val="24"/>
          <w:lang w:val="en"/>
        </w:rPr>
        <w:instrText xml:space="preserve"> ADDIN EN.CITE </w:instrText>
      </w:r>
      <w:r>
        <w:rPr>
          <w:rStyle w:val="HTMLZitat"/>
          <w:rFonts w:ascii="Arial" w:hAnsi="Arial" w:cs="Arial"/>
          <w:color w:val="333333"/>
          <w:sz w:val="24"/>
          <w:szCs w:val="24"/>
          <w:lang w:val="en"/>
        </w:rPr>
        <w:fldChar w:fldCharType="begin">
          <w:fldData xml:space="preserve">PEVuZE5vdGU+PENpdGU+PEF1dGhvcj5LcmFuZW5idXJnPC9BdXRob3I+PFllYXI+MjAwNTwvWWVh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</w:fldData>
        </w:fldChar>
      </w:r>
      <w:r>
        <w:rPr>
          <w:rStyle w:val="HTMLZitat"/>
          <w:rFonts w:ascii="Arial" w:hAnsi="Arial" w:cs="Arial"/>
          <w:color w:val="333333"/>
          <w:sz w:val="24"/>
          <w:szCs w:val="24"/>
          <w:lang w:val="en"/>
        </w:rPr>
        <w:instrText xml:space="preserve"> ADDIN EN.CITE.DATA </w:instrText>
      </w:r>
      <w:r>
        <w:rPr>
          <w:rStyle w:val="HTMLZitat"/>
          <w:rFonts w:ascii="Arial" w:hAnsi="Arial" w:cs="Arial"/>
          <w:color w:val="333333"/>
          <w:sz w:val="24"/>
          <w:szCs w:val="24"/>
          <w:lang w:val="en"/>
        </w:rPr>
      </w:r>
      <w:r>
        <w:rPr>
          <w:rStyle w:val="HTMLZitat"/>
          <w:rFonts w:ascii="Arial" w:hAnsi="Arial" w:cs="Arial"/>
          <w:color w:val="333333"/>
          <w:sz w:val="24"/>
          <w:szCs w:val="24"/>
          <w:lang w:val="en"/>
        </w:rPr>
        <w:fldChar w:fldCharType="end"/>
      </w:r>
      <w:r>
        <w:rPr>
          <w:rStyle w:val="HTMLZitat"/>
          <w:rFonts w:ascii="Arial" w:hAnsi="Arial" w:cs="Arial"/>
          <w:color w:val="333333"/>
          <w:sz w:val="24"/>
          <w:szCs w:val="24"/>
          <w:lang w:val="en"/>
        </w:rPr>
      </w:r>
      <w:r>
        <w:rPr>
          <w:rStyle w:val="HTMLZitat"/>
          <w:rFonts w:ascii="Arial" w:hAnsi="Arial" w:cs="Arial"/>
          <w:color w:val="333333"/>
          <w:sz w:val="24"/>
          <w:szCs w:val="24"/>
          <w:lang w:val="en"/>
        </w:rPr>
        <w:fldChar w:fldCharType="separate"/>
      </w:r>
      <w:r>
        <w:rPr>
          <w:rStyle w:val="HTMLZitat"/>
          <w:rFonts w:ascii="Arial" w:hAnsi="Arial" w:cs="Arial"/>
          <w:noProof/>
          <w:color w:val="333333"/>
          <w:sz w:val="24"/>
          <w:szCs w:val="24"/>
          <w:vertAlign w:val="superscript"/>
          <w:lang w:val="en"/>
        </w:rPr>
        <w:t>68</w:t>
      </w:r>
      <w:r>
        <w:rPr>
          <w:rStyle w:val="HTMLZitat"/>
          <w:rFonts w:ascii="Arial" w:hAnsi="Arial" w:cs="Arial"/>
          <w:color w:val="333333"/>
          <w:sz w:val="24"/>
          <w:szCs w:val="24"/>
          <w:lang w:val="en"/>
        </w:rPr>
        <w:fldChar w:fldCharType="end"/>
      </w:r>
      <w:r>
        <w:rPr>
          <w:rStyle w:val="HTMLZitat"/>
          <w:rFonts w:ascii="Arial" w:hAnsi="Arial" w:cs="Arial"/>
          <w:color w:val="333333"/>
          <w:sz w:val="24"/>
          <w:szCs w:val="24"/>
          <w:lang w:val="en"/>
        </w:rPr>
        <w:t xml:space="preserve"> </w:t>
      </w:r>
      <w:r>
        <w:rPr>
          <w:rFonts w:ascii="Arial" w:hAnsi="Arial" w:cs="Arial"/>
          <w:color w:val="000000"/>
          <w:sz w:val="24"/>
          <w:szCs w:val="24"/>
          <w:shd w:val="clear" w:color="auto" w:fill="FFFFFF"/>
        </w:rPr>
        <w:t>and both VEGF and angiogenin have been negatively correlated with pulmonary function in stable COPD</w:t>
      </w:r>
      <w:r>
        <w:rPr>
          <w:rFonts w:ascii="Arial" w:hAnsi="Arial" w:cs="Arial"/>
          <w:color w:val="000000"/>
          <w:sz w:val="24"/>
          <w:szCs w:val="24"/>
          <w:shd w:val="clear" w:color="auto" w:fill="FFFFFF"/>
        </w:rPr>
        <w:fldChar w:fldCharType="begin">
          <w:fldData xml:space="preserve">PEVuZE5vdGU+PENpdGU+PEF1dGhvcj5LcmlzdGFuPC9BdXRob3I+PFllYXI+MjAxMjwvWWVhcj48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</w:fldData>
        </w:fldChar>
      </w:r>
      <w:r>
        <w:rPr>
          <w:rFonts w:ascii="Arial" w:hAnsi="Arial" w:cs="Arial"/>
          <w:color w:val="000000"/>
          <w:sz w:val="24"/>
          <w:szCs w:val="24"/>
          <w:shd w:val="clear" w:color="auto" w:fill="FFFFFF"/>
        </w:rPr>
        <w:instrText xml:space="preserve"> ADDIN EN.CITE </w:instrText>
      </w:r>
      <w:r>
        <w:rPr>
          <w:rFonts w:ascii="Arial" w:hAnsi="Arial" w:cs="Arial"/>
          <w:color w:val="000000"/>
          <w:sz w:val="24"/>
          <w:szCs w:val="24"/>
          <w:shd w:val="clear" w:color="auto" w:fill="FFFFFF"/>
        </w:rPr>
        <w:fldChar w:fldCharType="begin">
          <w:fldData xml:space="preserve">PEVuZE5vdGU+PENpdGU+PEF1dGhvcj5LcmlzdGFuPC9BdXRob3I+PFllYXI+MjAxMjwvWWVhcj48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</w:fldData>
        </w:fldChar>
      </w:r>
      <w:r>
        <w:rPr>
          <w:rFonts w:ascii="Arial" w:hAnsi="Arial" w:cs="Arial"/>
          <w:color w:val="000000"/>
          <w:sz w:val="24"/>
          <w:szCs w:val="24"/>
          <w:shd w:val="clear" w:color="auto" w:fill="FFFFFF"/>
        </w:rPr>
        <w:instrText xml:space="preserve"> ADDIN EN.CITE.DATA </w:instrText>
      </w:r>
      <w:r>
        <w:rPr>
          <w:rFonts w:ascii="Arial" w:hAnsi="Arial" w:cs="Arial"/>
          <w:color w:val="000000"/>
          <w:sz w:val="24"/>
          <w:szCs w:val="24"/>
          <w:shd w:val="clear" w:color="auto" w:fill="FFFFFF"/>
        </w:rPr>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r>
      <w:r>
        <w:rPr>
          <w:rFonts w:ascii="Arial" w:hAnsi="Arial" w:cs="Arial"/>
          <w:color w:val="000000"/>
          <w:sz w:val="24"/>
          <w:szCs w:val="24"/>
          <w:shd w:val="clear" w:color="auto" w:fill="FFFFFF"/>
        </w:rPr>
        <w:fldChar w:fldCharType="separate"/>
      </w:r>
      <w:r>
        <w:rPr>
          <w:rFonts w:ascii="Arial" w:hAnsi="Arial" w:cs="Arial"/>
          <w:noProof/>
          <w:color w:val="000000"/>
          <w:sz w:val="24"/>
          <w:szCs w:val="24"/>
          <w:shd w:val="clear" w:color="auto" w:fill="FFFFFF"/>
          <w:vertAlign w:val="superscript"/>
        </w:rPr>
        <w:t>69</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Several proteins associated with FEV</w:t>
      </w:r>
      <w:r>
        <w:rPr>
          <w:rFonts w:ascii="Arial" w:hAnsi="Arial" w:cs="Arial"/>
          <w:color w:val="000000"/>
          <w:sz w:val="24"/>
          <w:szCs w:val="24"/>
          <w:shd w:val="clear" w:color="auto" w:fill="FFFFFF"/>
          <w:vertAlign w:val="subscript"/>
        </w:rPr>
        <w:t>1</w:t>
      </w:r>
      <w:r>
        <w:rPr>
          <w:rFonts w:ascii="Arial" w:hAnsi="Arial" w:cs="Arial"/>
          <w:color w:val="000000"/>
          <w:sz w:val="24"/>
          <w:szCs w:val="24"/>
          <w:shd w:val="clear" w:color="auto" w:fill="FFFFFF"/>
        </w:rPr>
        <w:t>, such as sTIE</w:t>
      </w:r>
      <w:r>
        <w:rPr>
          <w:rFonts w:ascii="Arial" w:hAnsi="Arial" w:cs="Arial"/>
          <w:color w:val="000000"/>
          <w:sz w:val="24"/>
          <w:szCs w:val="24"/>
          <w:shd w:val="clear" w:color="auto" w:fill="FFFFFF"/>
        </w:rPr>
        <w:fldChar w:fldCharType="begin">
          <w:fldData xml:space="preserve">PEVuZE5vdGU+PENpdGU+PEF1dGhvcj5ZYWJrb3dpdHo8L0F1dGhvcj48WWVhcj4xOTk5PC9ZZWFy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</w:fldData>
        </w:fldChar>
      </w:r>
      <w:r>
        <w:rPr>
          <w:rFonts w:ascii="Arial" w:hAnsi="Arial" w:cs="Arial"/>
          <w:color w:val="000000"/>
          <w:sz w:val="24"/>
          <w:szCs w:val="24"/>
          <w:shd w:val="clear" w:color="auto" w:fill="FFFFFF"/>
        </w:rPr>
        <w:instrText xml:space="preserve"> ADDIN EN.CITE </w:instrText>
      </w:r>
      <w:r>
        <w:rPr>
          <w:rFonts w:ascii="Arial" w:hAnsi="Arial" w:cs="Arial"/>
          <w:color w:val="000000"/>
          <w:sz w:val="24"/>
          <w:szCs w:val="24"/>
          <w:shd w:val="clear" w:color="auto" w:fill="FFFFFF"/>
        </w:rPr>
        <w:fldChar w:fldCharType="begin">
          <w:fldData xml:space="preserve">PEVuZE5vdGU+PENpdGU+PEF1dGhvcj5ZYWJrb3dpdHo8L0F1dGhvcj48WWVhcj4xOTk5PC9ZZWFy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</w:fldData>
        </w:fldChar>
      </w:r>
      <w:r>
        <w:rPr>
          <w:rFonts w:ascii="Arial" w:hAnsi="Arial" w:cs="Arial"/>
          <w:color w:val="000000"/>
          <w:sz w:val="24"/>
          <w:szCs w:val="24"/>
          <w:shd w:val="clear" w:color="auto" w:fill="FFFFFF"/>
        </w:rPr>
        <w:instrText xml:space="preserve"> ADDIN EN.CITE.DATA </w:instrText>
      </w:r>
      <w:r>
        <w:rPr>
          <w:rFonts w:ascii="Arial" w:hAnsi="Arial" w:cs="Arial"/>
          <w:color w:val="000000"/>
          <w:sz w:val="24"/>
          <w:szCs w:val="24"/>
          <w:shd w:val="clear" w:color="auto" w:fill="FFFFFF"/>
        </w:rPr>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r>
      <w:r>
        <w:rPr>
          <w:rFonts w:ascii="Arial" w:hAnsi="Arial" w:cs="Arial"/>
          <w:color w:val="000000"/>
          <w:sz w:val="24"/>
          <w:szCs w:val="24"/>
          <w:shd w:val="clear" w:color="auto" w:fill="FFFFFF"/>
        </w:rPr>
        <w:fldChar w:fldCharType="separate"/>
      </w:r>
      <w:r>
        <w:rPr>
          <w:rFonts w:ascii="Arial" w:hAnsi="Arial" w:cs="Arial"/>
          <w:noProof/>
          <w:color w:val="000000"/>
          <w:sz w:val="24"/>
          <w:szCs w:val="24"/>
          <w:shd w:val="clear" w:color="auto" w:fill="FFFFFF"/>
          <w:vertAlign w:val="superscript"/>
        </w:rPr>
        <w:t>70</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TSP2</w:t>
      </w: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 ADDIN EN.CITE &lt;EndNote&gt;&lt;Cite&gt;&lt;Author&gt;de Fraipont&lt;/Author&gt;&lt;Year&gt;2001&lt;/Year&gt;&lt;RecNum&gt;815&lt;/RecNum&gt;&lt;DisplayText&gt;&lt;style face="superscript"&gt;71&lt;/style&gt;&lt;/DisplayText&gt;&lt;record&gt;&lt;rec-number&gt;815&lt;/rec-number&gt;&lt;foreign-keys&gt;&lt;key app="EN" db-id="weae2fv90r9r9oetvzgxx5dox0fpset0f0w9" timestamp="1571935939"&gt;815&lt;/key&gt;&lt;/foreign-keys&gt;&lt;ref-type name="Journal Article"&gt;17&lt;/ref-type&gt;&lt;contributors&gt;&lt;authors&gt;&lt;author&gt;de Fraipont, F.&lt;/author&gt;&lt;author&gt;Nicholson, A. C.&lt;/author&gt;&lt;author&gt;Feige, J. J.&lt;/author&gt;&lt;author&gt;Van Meir, E. G.&lt;/author&gt;&lt;/authors&gt;&lt;/contributors&gt;&lt;auth-address&gt;INSERM EMI 0105, Dept of Molecular and Structural Biology, Commissariat a l&amp;apos;Energie Atomique, Grenoble, France.&lt;/auth-address&gt;&lt;titles&gt;&lt;title&gt;Thrombospondins and tumor angiogenesis&lt;/title&gt;&lt;secondary-title&gt;Trends Mol Med&lt;/secondary-title&gt;&lt;/titles&gt;&lt;periodical&gt;&lt;full-title&gt;Trends Mol Med&lt;/full-title&gt;&lt;/periodical&gt;&lt;pages&gt;401-7&lt;/pages&gt;&lt;volume&gt;7&lt;/volume&gt;&lt;number&gt;9&lt;/number&gt;&lt;keywords&gt;&lt;keyword&gt;Animals&lt;/keyword&gt;&lt;keyword&gt;CD36 Antigens/metabolism&lt;/keyword&gt;&lt;keyword&gt;Clinical Trials as Topic&lt;/keyword&gt;&lt;keyword&gt;*DNA-Binding Proteins&lt;/keyword&gt;&lt;keyword&gt;Endothelium, Vascular/metabolism/pathology&lt;/keyword&gt;&lt;keyword&gt;Genes, Tumor Suppressor&lt;/keyword&gt;&lt;keyword&gt;Humans&lt;/keyword&gt;&lt;keyword&gt;Neoplasms/drug therapy/metabolism/pathology/therapy&lt;/keyword&gt;&lt;keyword&gt;*Neovascularization, Pathologic&lt;/keyword&gt;&lt;keyword&gt;Oncogenes/genetics&lt;/keyword&gt;&lt;keyword&gt;*Saccharomyces cerevisiae Proteins&lt;/keyword&gt;&lt;keyword&gt;Thrombospondins/blood/genetics/*metabolism&lt;/keyword&gt;&lt;keyword&gt;*Transcription Factors&lt;/keyword&gt;&lt;/keywords&gt;&lt;dates&gt;&lt;year&gt;2001&lt;/year&gt;&lt;pub-dates&gt;&lt;date&gt;Sep&lt;/date&gt;&lt;/pub-dates&gt;&lt;/dates&gt;&lt;isbn&gt;1471-4914 (Print)&amp;#xD;1471-4914 (Linking)&lt;/isbn&gt;&lt;accession-num&gt;11530335&lt;/accession-num&gt;&lt;urls&gt;&lt;related-urls&gt;&lt;url&gt;https://www.ncbi.nlm.nih.gov/pubmed/11530335&lt;/url&gt;&lt;/related-urls&gt;&lt;/urls&gt;&lt;/record&gt;&lt;/Cite&gt;&lt;/EndNote&gt;</w:instrText>
      </w:r>
      <w:r>
        <w:rPr>
          <w:rFonts w:ascii="Arial" w:hAnsi="Arial" w:cs="Arial"/>
          <w:color w:val="000000"/>
          <w:sz w:val="24"/>
          <w:szCs w:val="24"/>
          <w:shd w:val="clear" w:color="auto" w:fill="FFFFFF"/>
        </w:rPr>
        <w:fldChar w:fldCharType="separate"/>
      </w:r>
      <w:r>
        <w:rPr>
          <w:rFonts w:ascii="Arial" w:hAnsi="Arial" w:cs="Arial"/>
          <w:noProof/>
          <w:color w:val="000000"/>
          <w:sz w:val="24"/>
          <w:szCs w:val="24"/>
          <w:shd w:val="clear" w:color="auto" w:fill="FFFFFF"/>
          <w:vertAlign w:val="superscript"/>
        </w:rPr>
        <w:t>71</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and kallistatin</w:t>
      </w:r>
      <w:r>
        <w:rPr>
          <w:rFonts w:ascii="Arial" w:hAnsi="Arial" w:cs="Arial"/>
          <w:color w:val="000000"/>
          <w:sz w:val="24"/>
          <w:szCs w:val="24"/>
          <w:shd w:val="clear" w:color="auto" w:fill="FFFFFF"/>
        </w:rPr>
        <w:fldChar w:fldCharType="begin">
          <w:fldData xml:space="preserve">PEVuZE5vdGU+PENpdGU+PEF1dGhvcj5NaWFvPC9BdXRob3I+PFllYXI+MjAwMjwvWWVhcj48UmVj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</w:fldData>
        </w:fldChar>
      </w:r>
      <w:r>
        <w:rPr>
          <w:rFonts w:ascii="Arial" w:hAnsi="Arial" w:cs="Arial"/>
          <w:color w:val="000000"/>
          <w:sz w:val="24"/>
          <w:szCs w:val="24"/>
          <w:shd w:val="clear" w:color="auto" w:fill="FFFFFF"/>
        </w:rPr>
        <w:instrText xml:space="preserve"> ADDIN EN.CITE </w:instrText>
      </w:r>
      <w:r>
        <w:rPr>
          <w:rFonts w:ascii="Arial" w:hAnsi="Arial" w:cs="Arial"/>
          <w:color w:val="000000"/>
          <w:sz w:val="24"/>
          <w:szCs w:val="24"/>
          <w:shd w:val="clear" w:color="auto" w:fill="FFFFFF"/>
        </w:rPr>
        <w:fldChar w:fldCharType="begin">
          <w:fldData xml:space="preserve">PEVuZE5vdGU+PENpdGU+PEF1dGhvcj5NaWFvPC9BdXRob3I+PFllYXI+MjAwMjwvWWVhcj48UmVj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</w:fldData>
        </w:fldChar>
      </w:r>
      <w:r>
        <w:rPr>
          <w:rFonts w:ascii="Arial" w:hAnsi="Arial" w:cs="Arial"/>
          <w:color w:val="000000"/>
          <w:sz w:val="24"/>
          <w:szCs w:val="24"/>
          <w:shd w:val="clear" w:color="auto" w:fill="FFFFFF"/>
        </w:rPr>
        <w:instrText xml:space="preserve"> ADDIN EN.CITE.DATA </w:instrText>
      </w:r>
      <w:r>
        <w:rPr>
          <w:rFonts w:ascii="Arial" w:hAnsi="Arial" w:cs="Arial"/>
          <w:color w:val="000000"/>
          <w:sz w:val="24"/>
          <w:szCs w:val="24"/>
          <w:shd w:val="clear" w:color="auto" w:fill="FFFFFF"/>
        </w:rPr>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r>
      <w:r>
        <w:rPr>
          <w:rFonts w:ascii="Arial" w:hAnsi="Arial" w:cs="Arial"/>
          <w:color w:val="000000"/>
          <w:sz w:val="24"/>
          <w:szCs w:val="24"/>
          <w:shd w:val="clear" w:color="auto" w:fill="FFFFFF"/>
        </w:rPr>
        <w:fldChar w:fldCharType="separate"/>
      </w:r>
      <w:r>
        <w:rPr>
          <w:rFonts w:ascii="Arial" w:hAnsi="Arial" w:cs="Arial"/>
          <w:noProof/>
          <w:color w:val="000000"/>
          <w:sz w:val="24"/>
          <w:szCs w:val="24"/>
          <w:shd w:val="clear" w:color="auto" w:fill="FFFFFF"/>
          <w:vertAlign w:val="superscript"/>
        </w:rPr>
        <w:t>72</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 are involved in angiogenesis.  Kallistatin, in particular, has been </w:t>
      </w:r>
      <w:r>
        <w:rPr>
          <w:rFonts w:ascii="Arial" w:hAnsi="Arial" w:cs="Arial"/>
          <w:color w:val="000000"/>
          <w:sz w:val="24"/>
          <w:szCs w:val="24"/>
          <w:shd w:val="clear" w:color="auto" w:fill="FFFFFF"/>
        </w:rPr>
        <w:lastRenderedPageBreak/>
        <w:t>shown to inhibit VEGF signaling in animal models</w:t>
      </w: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 ADDIN EN.CITE &lt;EndNote&gt;&lt;Cite&gt;&lt;Author&gt;Huang&lt;/Author&gt;&lt;Year&gt;2014&lt;/Year&gt;&lt;RecNum&gt;794&lt;/RecNum&gt;&lt;DisplayText&gt;&lt;style face="superscript"&gt;73&lt;/style&gt;&lt;/DisplayText&gt;&lt;record&gt;&lt;rec-number&gt;794&lt;/rec-number&gt;&lt;foreign-keys&gt;&lt;key app="EN" db-id="weae2fv90r9r9oetvzgxx5dox0fpset0f0w9" timestamp="1570682799"&gt;794&lt;/key&gt;&lt;/foreign-keys&gt;&lt;ref-type name="Journal Article"&gt;17&lt;/ref-type&gt;&lt;contributors&gt;&lt;authors&gt;&lt;author&gt;Huang, K. F.&lt;/author&gt;&lt;author&gt;Yang, H. Y.&lt;/author&gt;&lt;author&gt;Xing, Y. M.&lt;/author&gt;&lt;author&gt;Lin, J. S.&lt;/author&gt;&lt;author&gt;Diao, Y.&lt;/author&gt;&lt;/authors&gt;&lt;/contributors&gt;&lt;auth-address&gt;Institute of Molecular Medicine, Huaqiao University, Quanzhou, 362021, China; Xiamen Medicine Research Institute, Xiamen, 361003, China.&lt;/auth-address&gt;&lt;titles&gt;&lt;title&gt;Recombinant human kallistatin inhibits angiogenesis by blocking VEGF signaling pathway&lt;/title&gt;&lt;secondary-title&gt;J Cell Biochem&lt;/secondary-title&gt;&lt;/titles&gt;&lt;periodical&gt;&lt;full-title&gt;J Cell Biochem&lt;/full-title&gt;&lt;/periodical&gt;&lt;pages&gt;575-84&lt;/pages&gt;&lt;volume&gt;115&lt;/volume&gt;&lt;number&gt;3&lt;/number&gt;&lt;keywords&gt;&lt;keyword&gt;Cell Proliferation&lt;/keyword&gt;&lt;keyword&gt;Human Umbilical Vein Endothelial Cells&lt;/keyword&gt;&lt;keyword&gt;Humans&lt;/keyword&gt;&lt;keyword&gt;Neovascularization, Pathologic/drug therapy/*genetics/pathology&lt;/keyword&gt;&lt;keyword&gt;Phosphorylation/genetics&lt;/keyword&gt;&lt;keyword&gt;Recombinant Proteins/administration &amp;amp; dosage/*genetics&lt;/keyword&gt;&lt;keyword&gt;Serpins/biosynthesis/*genetics&lt;/keyword&gt;&lt;keyword&gt;Signal Transduction/genetics&lt;/keyword&gt;&lt;keyword&gt;Vascular Endothelial Growth Factor A/genetics/*metabolism&lt;/keyword&gt;&lt;keyword&gt;Angiogenesis&lt;/keyword&gt;&lt;keyword&gt;Kallistatin&lt;/keyword&gt;&lt;keyword&gt;Vegf&lt;/keyword&gt;&lt;/keywords&gt;&lt;dates&gt;&lt;year&gt;2014&lt;/year&gt;&lt;pub-dates&gt;&lt;date&gt;Mar&lt;/date&gt;&lt;/pub-dates&gt;&lt;/dates&gt;&lt;isbn&gt;1097-4644 (Electronic)&amp;#xD;0730-2312 (Linking)&lt;/isbn&gt;&lt;accession-num&gt;24129914&lt;/accession-num&gt;&lt;urls&gt;&lt;related-urls&gt;&lt;url&gt;https://www.ncbi.nlm.nih.gov/pubmed/24129914&lt;/url&gt;&lt;/related-urls&gt;&lt;/urls&gt;&lt;electronic-resource-num&gt;10.1002/jcb.24693&lt;/electronic-resource-num&gt;&lt;/record&gt;&lt;/Cite&gt;&lt;/EndNote&gt;</w:instrText>
      </w:r>
      <w:r>
        <w:rPr>
          <w:rFonts w:ascii="Arial" w:hAnsi="Arial" w:cs="Arial"/>
          <w:color w:val="000000"/>
          <w:sz w:val="24"/>
          <w:szCs w:val="24"/>
          <w:shd w:val="clear" w:color="auto" w:fill="FFFFFF"/>
        </w:rPr>
        <w:fldChar w:fldCharType="separate"/>
      </w:r>
      <w:r>
        <w:rPr>
          <w:rFonts w:ascii="Arial" w:hAnsi="Arial" w:cs="Arial"/>
          <w:noProof/>
          <w:color w:val="000000"/>
          <w:sz w:val="24"/>
          <w:szCs w:val="24"/>
          <w:shd w:val="clear" w:color="auto" w:fill="FFFFFF"/>
          <w:vertAlign w:val="superscript"/>
        </w:rPr>
        <w:t>73</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Overall, our data highlights angiogenesis as a potential contributor to development of COPD.  This may further support the emerging data on vascular dysfunction in COPD pathogenesis</w:t>
      </w:r>
      <w:r>
        <w:rPr>
          <w:rFonts w:ascii="Arial" w:hAnsi="Arial" w:cs="Arial"/>
          <w:color w:val="000000"/>
          <w:sz w:val="24"/>
          <w:szCs w:val="24"/>
          <w:shd w:val="clear" w:color="auto" w:fill="FFFFFF"/>
        </w:rPr>
        <w:fldChar w:fldCharType="begin">
          <w:fldData xml:space="preserve">PEVuZE5vdGU+PENpdGU+PEF1dGhvcj5PZWxzbmVyPC9BdXRob3I+PFllYXI+MjAxOTwvWWVhcj48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</w:fldData>
        </w:fldChar>
      </w:r>
      <w:r>
        <w:rPr>
          <w:rFonts w:ascii="Arial" w:hAnsi="Arial" w:cs="Arial"/>
          <w:color w:val="000000"/>
          <w:sz w:val="24"/>
          <w:szCs w:val="24"/>
          <w:shd w:val="clear" w:color="auto" w:fill="FFFFFF"/>
        </w:rPr>
        <w:instrText xml:space="preserve"> ADDIN EN.CITE </w:instrText>
      </w:r>
      <w:r>
        <w:rPr>
          <w:rFonts w:ascii="Arial" w:hAnsi="Arial" w:cs="Arial"/>
          <w:color w:val="000000"/>
          <w:sz w:val="24"/>
          <w:szCs w:val="24"/>
          <w:shd w:val="clear" w:color="auto" w:fill="FFFFFF"/>
        </w:rPr>
        <w:fldChar w:fldCharType="begin">
          <w:fldData xml:space="preserve">PEVuZE5vdGU+PENpdGU+PEF1dGhvcj5PZWxzbmVyPC9BdXRob3I+PFllYXI+MjAxOTwvWWVhcj48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</w:fldData>
        </w:fldChar>
      </w:r>
      <w:r>
        <w:rPr>
          <w:rFonts w:ascii="Arial" w:hAnsi="Arial" w:cs="Arial"/>
          <w:color w:val="000000"/>
          <w:sz w:val="24"/>
          <w:szCs w:val="24"/>
          <w:shd w:val="clear" w:color="auto" w:fill="FFFFFF"/>
        </w:rPr>
        <w:instrText xml:space="preserve"> ADDIN EN.CITE.DATA </w:instrText>
      </w:r>
      <w:r>
        <w:rPr>
          <w:rFonts w:ascii="Arial" w:hAnsi="Arial" w:cs="Arial"/>
          <w:color w:val="000000"/>
          <w:sz w:val="24"/>
          <w:szCs w:val="24"/>
          <w:shd w:val="clear" w:color="auto" w:fill="FFFFFF"/>
        </w:rPr>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r>
      <w:r>
        <w:rPr>
          <w:rFonts w:ascii="Arial" w:hAnsi="Arial" w:cs="Arial"/>
          <w:color w:val="000000"/>
          <w:sz w:val="24"/>
          <w:szCs w:val="24"/>
          <w:shd w:val="clear" w:color="auto" w:fill="FFFFFF"/>
        </w:rPr>
        <w:fldChar w:fldCharType="separate"/>
      </w:r>
      <w:r>
        <w:rPr>
          <w:rFonts w:ascii="Arial" w:hAnsi="Arial" w:cs="Arial"/>
          <w:noProof/>
          <w:color w:val="000000"/>
          <w:sz w:val="24"/>
          <w:szCs w:val="24"/>
          <w:shd w:val="clear" w:color="auto" w:fill="FFFFFF"/>
          <w:vertAlign w:val="superscript"/>
        </w:rPr>
        <w:t>74-76</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  </w:t>
      </w:r>
    </w:p>
    <w:p>
      <w:pPr>
        <w:spacing w:line="480" w:lineRule="auto"/>
        <w:ind w:firstLine="720"/>
        <w:rPr>
          <w:rFonts w:ascii="Arial" w:hAnsi="Arial" w:cs="Arial"/>
          <w:sz w:val="24"/>
          <w:szCs w:val="24"/>
        </w:rPr>
      </w:pPr>
      <w:r>
        <w:rPr>
          <w:rFonts w:ascii="Arial" w:hAnsi="Arial" w:cs="Arial"/>
          <w:sz w:val="24"/>
          <w:szCs w:val="24"/>
        </w:rPr>
        <w:t>We observed that higher levels of nidogen-1, an extracellular matrix (ECM) protein that bridges laminin and type IV collagen in the basement membrane</w:t>
      </w:r>
      <w:r>
        <w:rPr>
          <w:rFonts w:ascii="Arial" w:hAnsi="Arial" w:cs="Arial"/>
          <w:sz w:val="24"/>
          <w:szCs w:val="24"/>
        </w:rPr>
        <w:fldChar w:fldCharType="begin"/>
      </w:r>
      <w:r>
        <w:rPr>
          <w:rFonts w:ascii="Arial" w:hAnsi="Arial" w:cs="Arial"/>
          <w:sz w:val="24"/>
          <w:szCs w:val="24"/>
        </w:rPr>
        <w:instrText xml:space="preserve"> ADDIN EN.CITE &lt;EndNote&gt;&lt;Cite&gt;&lt;Author&gt;Stetefeld&lt;/Author&gt;&lt;Year&gt;1996&lt;/Year&gt;&lt;RecNum&gt;780&lt;/RecNum&gt;&lt;DisplayText&gt;&lt;style face="superscript"&gt;77&lt;/style&gt;&lt;/DisplayText&gt;&lt;record&gt;&lt;rec-number&gt;780&lt;/rec-number&gt;&lt;foreign-keys&gt;&lt;key app="EN" db-id="weae2fv90r9r9oetvzgxx5dox0fpset0f0w9" timestamp="1570542180"&gt;780&lt;/key&gt;&lt;/foreign-keys&gt;&lt;ref-type name="Journal Article"&gt;17&lt;/ref-type&gt;&lt;contributors&gt;&lt;authors&gt;&lt;author&gt;Stetefeld, J.&lt;/author&gt;&lt;author&gt;Mayer, U.&lt;/author&gt;&lt;author&gt;Timpl, R.&lt;/author&gt;&lt;author&gt;Huber, R.&lt;/author&gt;&lt;/authors&gt;&lt;/contributors&gt;&lt;auth-address&gt;Abteilungen fur Strukturforschung and Proteinchemie, Max-Planck-Institut fur Biochemie, Martinsried, Germany.&lt;/auth-address&gt;&lt;titles&gt;&lt;title&gt;Crystal structure of three consecutive laminin-type epidermal growth factor-like (LE) modules of laminin gamma1 chain harboring the nidogen binding site&lt;/title&gt;&lt;secondary-title&gt;J Mol Biol&lt;/secondary-title&gt;&lt;/titles&gt;&lt;periodical&gt;&lt;full-title&gt;J Mol Biol&lt;/full-title&gt;&lt;/periodical&gt;&lt;pages&gt;644-57&lt;/pages&gt;&lt;volume&gt;257&lt;/volume&gt;&lt;number&gt;3&lt;/number&gt;&lt;keywords&gt;&lt;keyword&gt;Amino Acid Sequence&lt;/keyword&gt;&lt;keyword&gt;Animals&lt;/keyword&gt;&lt;keyword&gt;Binding Sites&lt;/keyword&gt;&lt;keyword&gt;Crystallography, X-Ray&lt;/keyword&gt;&lt;keyword&gt;Epidermal Growth Factor/metabolism&lt;/keyword&gt;&lt;keyword&gt;Laminin/*metabolism&lt;/keyword&gt;&lt;keyword&gt;Membrane Glycoproteins/*metabolism&lt;/keyword&gt;&lt;keyword&gt;Mice&lt;/keyword&gt;&lt;keyword&gt;Molecular Sequence Data&lt;/keyword&gt;&lt;keyword&gt;Peptide Fragments/*metabolism&lt;/keyword&gt;&lt;keyword&gt;Protein Conformation&lt;/keyword&gt;&lt;/keywords&gt;&lt;dates&gt;&lt;year&gt;1996&lt;/year&gt;&lt;pub-dates&gt;&lt;date&gt;Apr 5&lt;/date&gt;&lt;/pub-dates&gt;&lt;/dates&gt;&lt;isbn&gt;0022-2836 (Print)&amp;#xD;0022-2836 (Linking)&lt;/isbn&gt;&lt;accession-num&gt;8648630&lt;/accession-num&gt;&lt;urls&gt;&lt;related-urls&gt;&lt;url&gt;https://www.ncbi.nlm.nih.gov/pubmed/8648630&lt;/url&gt;&lt;/related-urls&gt;&lt;/urls&gt;&lt;electronic-resource-num&gt;10.1006/jmbi.1996.0191&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77</w:t>
      </w:r>
      <w:r>
        <w:rPr>
          <w:rFonts w:ascii="Arial" w:hAnsi="Arial" w:cs="Arial"/>
          <w:sz w:val="24"/>
          <w:szCs w:val="24"/>
        </w:rPr>
        <w:fldChar w:fldCharType="end"/>
      </w:r>
      <w:r>
        <w:rPr>
          <w:rFonts w:ascii="Arial" w:hAnsi="Arial" w:cs="Arial"/>
          <w:sz w:val="24"/>
          <w:szCs w:val="24"/>
        </w:rPr>
        <w:t>, was associated with a faster rate of FEV</w:t>
      </w:r>
      <w:r>
        <w:rPr>
          <w:rFonts w:ascii="Arial" w:hAnsi="Arial" w:cs="Arial"/>
          <w:sz w:val="24"/>
          <w:szCs w:val="24"/>
          <w:vertAlign w:val="subscript"/>
        </w:rPr>
        <w:t>1</w:t>
      </w:r>
      <w:r>
        <w:rPr>
          <w:rFonts w:ascii="Arial" w:hAnsi="Arial" w:cs="Arial"/>
          <w:sz w:val="24"/>
          <w:szCs w:val="24"/>
        </w:rPr>
        <w:t xml:space="preserve"> decline.  This finding highlights dysregulation of ECM remodeling in COPD since alterations in ECM proteins may contribute to airway thickening and degradation of alveolar walls that ultimately leads to airflow limitation</w:t>
      </w:r>
      <w:r>
        <w:rPr>
          <w:rFonts w:ascii="Arial" w:hAnsi="Arial" w:cs="Arial"/>
          <w:sz w:val="24"/>
          <w:szCs w:val="24"/>
        </w:rPr>
        <w:fldChar w:fldCharType="begin">
          <w:fldData xml:space="preserve">PEVuZE5vdGU+PENpdGU+PEF1dGhvcj5CdXJnc3RhbGxlcjwvQXV0aG9yPjxZZWFyPjIwMTc8L1ll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PEVuZE5vdGU+PENpdGU+PEF1dGhvcj5CdXJnc3RhbGxlcjwvQXV0aG9yPjxZZWFyPjIwMTc8L1ll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78</w:t>
      </w:r>
      <w:r>
        <w:rPr>
          <w:rFonts w:ascii="Arial" w:hAnsi="Arial" w:cs="Arial"/>
          <w:sz w:val="24"/>
          <w:szCs w:val="24"/>
        </w:rPr>
        <w:fldChar w:fldCharType="end"/>
      </w:r>
      <w:r>
        <w:rPr>
          <w:rFonts w:ascii="Arial" w:hAnsi="Arial" w:cs="Arial"/>
          <w:sz w:val="24"/>
          <w:szCs w:val="24"/>
        </w:rPr>
        <w:t>.  Experimental animal models also suggest that nidogen is critical in heart and lung embryonic organogenesis</w:t>
      </w:r>
      <w:r>
        <w:rPr>
          <w:rFonts w:ascii="Arial" w:hAnsi="Arial" w:cs="Arial"/>
          <w:sz w:val="24"/>
          <w:szCs w:val="24"/>
        </w:rPr>
        <w:fldChar w:fldCharType="begin"/>
      </w:r>
      <w:r>
        <w:rPr>
          <w:rFonts w:ascii="Arial" w:hAnsi="Arial" w:cs="Arial"/>
          <w:sz w:val="24"/>
          <w:szCs w:val="24"/>
        </w:rPr>
        <w:instrText xml:space="preserve"> ADDIN EN.CITE &lt;EndNote&gt;&lt;Cite&gt;&lt;Author&gt;Bader&lt;/Author&gt;&lt;Year&gt;2005&lt;/Year&gt;&lt;RecNum&gt;779&lt;/RecNum&gt;&lt;DisplayText&gt;&lt;style face="superscript"&gt;79&lt;/style&gt;&lt;/DisplayText&gt;&lt;record&gt;&lt;rec-number&gt;779&lt;/rec-number&gt;&lt;foreign-keys&gt;&lt;key app="EN" db-id="weae2fv90r9r9oetvzgxx5dox0fpset0f0w9" timestamp="1570531298"&gt;779&lt;/key&gt;&lt;/foreign-keys&gt;&lt;ref-type name="Journal Article"&gt;17&lt;/ref-type&gt;&lt;contributors&gt;&lt;authors&gt;&lt;author&gt;Bader, B. L.&lt;/author&gt;&lt;author&gt;Smyth, N.&lt;/author&gt;&lt;author&gt;Nedbal, S.&lt;/author&gt;&lt;author&gt;Miosge, N.&lt;/author&gt;&lt;author&gt;Baranowsky, A.&lt;/author&gt;&lt;author&gt;Mokkapati, S.&lt;/author&gt;&lt;author&gt;Murshed, M.&lt;/author&gt;&lt;author&gt;Nischt, R.&lt;/author&gt;&lt;/authors&gt;&lt;/contributors&gt;&lt;auth-address&gt;Department of Dermatology, University of Cologne, 50924 Cologne, Germany.&lt;/auth-address&gt;&lt;titles&gt;&lt;title&gt;Compound genetic ablation of nidogen 1 and 2 causes basement membrane defects and perinatal lethality in mice&lt;/title&gt;&lt;secondary-title&gt;Mol Cell Biol&lt;/secondary-title&gt;&lt;/titles&gt;&lt;periodical&gt;&lt;full-title&gt;Mol Cell Biol&lt;/full-title&gt;&lt;/periodical&gt;&lt;pages&gt;6846-56&lt;/pages&gt;&lt;volume&gt;25&lt;/volume&gt;&lt;number&gt;15&lt;/number&gt;&lt;keywords&gt;&lt;keyword&gt;Animals&lt;/keyword&gt;&lt;keyword&gt;Basement Membrane/metabolism/pathology&lt;/keyword&gt;&lt;keyword&gt;Cell Differentiation/genetics&lt;/keyword&gt;&lt;keyword&gt;Heart/embryology&lt;/keyword&gt;&lt;keyword&gt;Kidney/cytology/embryology&lt;/keyword&gt;&lt;keyword&gt;Lung/embryology&lt;/keyword&gt;&lt;keyword&gt;Membrane Glycoproteins/*deficiency/*genetics/metabolism/physiology&lt;/keyword&gt;&lt;keyword&gt;Mice&lt;/keyword&gt;&lt;keyword&gt;Mutation&lt;/keyword&gt;&lt;keyword&gt;Protein Isoforms/*deficiency/*genetics/physiology&lt;/keyword&gt;&lt;/keywords&gt;&lt;dates&gt;&lt;year&gt;2005&lt;/year&gt;&lt;pub-dates&gt;&lt;date&gt;Aug&lt;/date&gt;&lt;/pub-dates&gt;&lt;/dates&gt;&lt;isbn&gt;0270-7306 (Print)&amp;#xD;0270-7306 (Linking)&lt;/isbn&gt;&lt;accession-num&gt;16024816&lt;/accession-num&gt;&lt;urls&gt;&lt;related-urls&gt;&lt;url&gt;https://www.ncbi.nlm.nih.gov/pubmed/16024816&lt;/url&gt;&lt;/related-urls&gt;&lt;/urls&gt;&lt;custom2&gt;PMC1190363&lt;/custom2&gt;&lt;electronic-resource-num&gt;10.1128/MCB.25.15.6846-6856.2005&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79</w:t>
      </w:r>
      <w:r>
        <w:rPr>
          <w:rFonts w:ascii="Arial" w:hAnsi="Arial" w:cs="Arial"/>
          <w:sz w:val="24"/>
          <w:szCs w:val="24"/>
        </w:rPr>
        <w:fldChar w:fldCharType="end"/>
      </w:r>
      <w:r>
        <w:rPr>
          <w:rFonts w:ascii="Arial" w:hAnsi="Arial" w:cs="Arial"/>
          <w:sz w:val="24"/>
          <w:szCs w:val="24"/>
        </w:rPr>
        <w:t>.  Other ECM proteins were associated with FEV</w:t>
      </w:r>
      <w:r>
        <w:rPr>
          <w:rFonts w:ascii="Arial" w:hAnsi="Arial" w:cs="Arial"/>
          <w:sz w:val="24"/>
          <w:szCs w:val="24"/>
          <w:vertAlign w:val="subscript"/>
        </w:rPr>
        <w:t>1</w:t>
      </w:r>
      <w:r>
        <w:rPr>
          <w:rFonts w:ascii="Arial" w:hAnsi="Arial" w:cs="Arial"/>
          <w:sz w:val="24"/>
          <w:szCs w:val="24"/>
        </w:rPr>
        <w:t>, including integrin alpha1:beta1, aggregan and brevican core protein.  ECM protein levels may merely reflect turnover of structural constituents, however recent studies suggest that ECM proteins influence cell behaviors such as immune cell recruitment and retention</w:t>
      </w:r>
      <w:r>
        <w:rPr>
          <w:rFonts w:ascii="Arial" w:hAnsi="Arial" w:cs="Arial"/>
          <w:sz w:val="24"/>
          <w:szCs w:val="24"/>
        </w:rPr>
        <w:fldChar w:fldCharType="begin">
          <w:fldData xml:space="preserve">PEVuZE5vdGU+PENpdGU+PEF1dGhvcj5IdXNzZWxsPC9BdXRob3I+PFllYXI+MjAxODwvWWVhcj48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PEVuZE5vdGU+PENpdGU+PEF1dGhvcj5IdXNzZWxsPC9BdXRob3I+PFllYXI+MjAxODwvWWVhcj48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80-82</w:t>
      </w:r>
      <w:r>
        <w:rPr>
          <w:rFonts w:ascii="Arial" w:hAnsi="Arial" w:cs="Arial"/>
          <w:sz w:val="24"/>
          <w:szCs w:val="24"/>
        </w:rPr>
        <w:fldChar w:fldCharType="end"/>
      </w:r>
      <w:r>
        <w:rPr>
          <w:rFonts w:ascii="Arial" w:hAnsi="Arial" w:cs="Arial"/>
          <w:sz w:val="24"/>
          <w:szCs w:val="24"/>
        </w:rPr>
        <w:t>.  Our findings also confirmed prior FEV</w:t>
      </w:r>
      <w:r>
        <w:rPr>
          <w:rFonts w:ascii="Arial" w:hAnsi="Arial" w:cs="Arial"/>
          <w:sz w:val="24"/>
          <w:szCs w:val="24"/>
          <w:vertAlign w:val="subscript"/>
        </w:rPr>
        <w:t xml:space="preserve">1 </w:t>
      </w:r>
      <w:r>
        <w:rPr>
          <w:rFonts w:ascii="Arial" w:hAnsi="Arial" w:cs="Arial"/>
          <w:sz w:val="24"/>
          <w:szCs w:val="24"/>
        </w:rPr>
        <w:t>associations with ECM proteases, including MMP-2</w:t>
      </w:r>
      <w:r>
        <w:rPr>
          <w:rFonts w:ascii="Arial" w:hAnsi="Arial" w:cs="Arial"/>
          <w:sz w:val="24"/>
          <w:szCs w:val="24"/>
        </w:rPr>
        <w:fldChar w:fldCharType="begin"/>
      </w:r>
      <w:r>
        <w:rPr>
          <w:rFonts w:ascii="Arial" w:hAnsi="Arial" w:cs="Arial"/>
          <w:sz w:val="24"/>
          <w:szCs w:val="24"/>
        </w:rPr>
        <w:instrText xml:space="preserve"> ADDIN EN.CITE &lt;EndNote&gt;&lt;Cite&gt;&lt;Author&gt;Cataldo&lt;/Author&gt;&lt;Year&gt;2000&lt;/Year&gt;&lt;RecNum&gt;778&lt;/RecNum&gt;&lt;DisplayText&gt;&lt;style face="superscript"&gt;83&lt;/style&gt;&lt;/DisplayText&gt;&lt;record&gt;&lt;rec-number&gt;778&lt;/rec-number&gt;&lt;foreign-keys&gt;&lt;key app="EN" db-id="weae2fv90r9r9oetvzgxx5dox0fpset0f0w9" timestamp="1570480918"&gt;778&lt;/key&gt;&lt;/foreign-keys&gt;&lt;ref-type name="Journal Article"&gt;17&lt;/ref-type&gt;&lt;contributors&gt;&lt;authors&gt;&lt;author&gt;Cataldo, D.&lt;/author&gt;&lt;author&gt;Munaut, C.&lt;/author&gt;&lt;author&gt;Noel, A.&lt;/author&gt;&lt;author&gt;Frankenne, F.&lt;/author&gt;&lt;author&gt;Bartsch, P.&lt;/author&gt;&lt;author&gt;Foidart, J. M.&lt;/author&gt;&lt;author&gt;Louis, R.&lt;/author&gt;&lt;/authors&gt;&lt;/contributors&gt;&lt;auth-address&gt;Department of Pneumology, University of Liege, Liege, Belgium. Didier.Catalado@ulg.ac.be&lt;/auth-address&gt;&lt;titles&gt;&lt;title&gt;MMP-2- and MMP-9-linked gelatinolytic activity in the sputum from patients with asthma and chronic obstructive pulmonary disease&lt;/title&gt;&lt;secondary-title&gt;Int Arch Allergy Immunol&lt;/secondary-title&gt;&lt;/titles&gt;&lt;periodical&gt;&lt;full-title&gt;Int Arch Allergy Immunol&lt;/full-title&gt;&lt;/periodical&gt;&lt;pages&gt;259-67&lt;/pages&gt;&lt;volume&gt;123&lt;/volume&gt;&lt;number&gt;3&lt;/number&gt;&lt;keywords&gt;&lt;keyword&gt;Adult&lt;/keyword&gt;&lt;keyword&gt;Aged&lt;/keyword&gt;&lt;keyword&gt;Asthma/*metabolism&lt;/keyword&gt;&lt;keyword&gt;Female&lt;/keyword&gt;&lt;keyword&gt;Gelatin/metabolism&lt;/keyword&gt;&lt;keyword&gt;Humans&lt;/keyword&gt;&lt;keyword&gt;Lung Diseases, Obstructive/*metabolism&lt;/keyword&gt;&lt;keyword&gt;Male&lt;/keyword&gt;&lt;keyword&gt;Matrix Metalloproteinase 2/*analysis&lt;/keyword&gt;&lt;keyword&gt;Matrix Metalloproteinase 9/*analysis&lt;/keyword&gt;&lt;keyword&gt;Middle Aged&lt;/keyword&gt;&lt;keyword&gt;Protease Inhibitors/analysis&lt;/keyword&gt;&lt;keyword&gt;Sputum/*metabolism&lt;/keyword&gt;&lt;keyword&gt;Tissue Inhibitor of Metalloproteinase-1/analysis&lt;/keyword&gt;&lt;/keywords&gt;&lt;dates&gt;&lt;year&gt;2000&lt;/year&gt;&lt;pub-dates&gt;&lt;date&gt;Nov&lt;/date&gt;&lt;/pub-dates&gt;&lt;/dates&gt;&lt;isbn&gt;1018-2438 (Print)&amp;#xD;1018-2438 (Linking)&lt;/isbn&gt;&lt;accession-num&gt;11112863&lt;/accession-num&gt;&lt;urls&gt;&lt;related-urls&gt;&lt;url&gt;https://www.ncbi.nlm.nih.gov/pubmed/11112863&lt;/url&gt;&lt;/related-urls&gt;&lt;/urls&gt;&lt;electronic-resource-num&gt;10.1159/000024452&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83</w:t>
      </w:r>
      <w:r>
        <w:rPr>
          <w:rFonts w:ascii="Arial" w:hAnsi="Arial" w:cs="Arial"/>
          <w:sz w:val="24"/>
          <w:szCs w:val="24"/>
        </w:rPr>
        <w:fldChar w:fldCharType="end"/>
      </w:r>
      <w:r>
        <w:rPr>
          <w:rFonts w:ascii="Arial" w:hAnsi="Arial" w:cs="Arial"/>
          <w:sz w:val="24"/>
          <w:szCs w:val="24"/>
        </w:rPr>
        <w:t>, MMP-9</w:t>
      </w:r>
      <w:r>
        <w:rPr>
          <w:rFonts w:ascii="Arial" w:hAnsi="Arial" w:cs="Arial"/>
          <w:sz w:val="24"/>
          <w:szCs w:val="24"/>
        </w:rPr>
        <w:fldChar w:fldCharType="begin"/>
      </w:r>
      <w:r>
        <w:rPr>
          <w:rFonts w:ascii="Arial" w:hAnsi="Arial" w:cs="Arial"/>
          <w:sz w:val="24"/>
          <w:szCs w:val="24"/>
        </w:rPr>
        <w:instrText xml:space="preserve"> ADDIN EN.CITE &lt;EndNote&gt;&lt;Cite&gt;&lt;Author&gt;Cataldo&lt;/Author&gt;&lt;Year&gt;2000&lt;/Year&gt;&lt;RecNum&gt;778&lt;/RecNum&gt;&lt;DisplayText&gt;&lt;style face="superscript"&gt;83&lt;/style&gt;&lt;/DisplayText&gt;&lt;record&gt;&lt;rec-number&gt;778&lt;/rec-number&gt;&lt;foreign-keys&gt;&lt;key app="EN" db-id="weae2fv90r9r9oetvzgxx5dox0fpset0f0w9" timestamp="1570480918"&gt;778&lt;/key&gt;&lt;/foreign-keys&gt;&lt;ref-type name="Journal Article"&gt;17&lt;/ref-type&gt;&lt;contributors&gt;&lt;authors&gt;&lt;author&gt;Cataldo, D.&lt;/author&gt;&lt;author&gt;Munaut, C.&lt;/author&gt;&lt;author&gt;Noel, A.&lt;/author&gt;&lt;author&gt;Frankenne, F.&lt;/author&gt;&lt;author&gt;Bartsch, P.&lt;/author&gt;&lt;author&gt;Foidart, J. M.&lt;/author&gt;&lt;author&gt;Louis, R.&lt;/author&gt;&lt;/authors&gt;&lt;/contributors&gt;&lt;auth-address&gt;Department of Pneumology, University of Liege, Liege, Belgium. Didier.Catalado@ulg.ac.be&lt;/auth-address&gt;&lt;titles&gt;&lt;title&gt;MMP-2- and MMP-9-linked gelatinolytic activity in the sputum from patients with asthma and chronic obstructive pulmonary disease&lt;/title&gt;&lt;secondary-title&gt;Int Arch Allergy Immunol&lt;/secondary-title&gt;&lt;/titles&gt;&lt;periodical&gt;&lt;full-title&gt;Int Arch Allergy Immunol&lt;/full-title&gt;&lt;/periodical&gt;&lt;pages&gt;259-67&lt;/pages&gt;&lt;volume&gt;123&lt;/volume&gt;&lt;number&gt;3&lt;/number&gt;&lt;keywords&gt;&lt;keyword&gt;Adult&lt;/keyword&gt;&lt;keyword&gt;Aged&lt;/keyword&gt;&lt;keyword&gt;Asthma/*metabolism&lt;/keyword&gt;&lt;keyword&gt;Female&lt;/keyword&gt;&lt;keyword&gt;Gelatin/metabolism&lt;/keyword&gt;&lt;keyword&gt;Humans&lt;/keyword&gt;&lt;keyword&gt;Lung Diseases, Obstructive/*metabolism&lt;/keyword&gt;&lt;keyword&gt;Male&lt;/keyword&gt;&lt;keyword&gt;Matrix Metalloproteinase 2/*analysis&lt;/keyword&gt;&lt;keyword&gt;Matrix Metalloproteinase 9/*analysis&lt;/keyword&gt;&lt;keyword&gt;Middle Aged&lt;/keyword&gt;&lt;keyword&gt;Protease Inhibitors/analysis&lt;/keyword&gt;&lt;keyword&gt;Sputum/*metabolism&lt;/keyword&gt;&lt;keyword&gt;Tissue Inhibitor of Metalloproteinase-1/analysis&lt;/keyword&gt;&lt;/keywords&gt;&lt;dates&gt;&lt;year&gt;2000&lt;/year&gt;&lt;pub-dates&gt;&lt;date&gt;Nov&lt;/date&gt;&lt;/pub-dates&gt;&lt;/dates&gt;&lt;isbn&gt;1018-2438 (Print)&amp;#xD;1018-2438 (Linking)&lt;/isbn&gt;&lt;accession-num&gt;11112863&lt;/accession-num&gt;&lt;urls&gt;&lt;related-urls&gt;&lt;url&gt;https://www.ncbi.nlm.nih.gov/pubmed/11112863&lt;/url&gt;&lt;/related-urls&gt;&lt;/urls&gt;&lt;electronic-resource-num&gt;10.1159/000024452&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83</w:t>
      </w:r>
      <w:r>
        <w:rPr>
          <w:rFonts w:ascii="Arial" w:hAnsi="Arial" w:cs="Arial"/>
          <w:sz w:val="24"/>
          <w:szCs w:val="24"/>
        </w:rPr>
        <w:fldChar w:fldCharType="end"/>
      </w:r>
      <w:r>
        <w:rPr>
          <w:rFonts w:ascii="Arial" w:hAnsi="Arial" w:cs="Arial"/>
          <w:sz w:val="24"/>
          <w:szCs w:val="24"/>
        </w:rPr>
        <w:t xml:space="preserve"> and Cathepsin G</w:t>
      </w:r>
      <w:r>
        <w:rPr>
          <w:rFonts w:ascii="Arial" w:hAnsi="Arial" w:cs="Arial"/>
          <w:sz w:val="24"/>
          <w:szCs w:val="24"/>
        </w:rPr>
        <w:fldChar w:fldCharType="begin"/>
      </w:r>
      <w:r>
        <w:rPr>
          <w:rFonts w:ascii="Arial" w:hAnsi="Arial" w:cs="Arial"/>
          <w:sz w:val="24"/>
          <w:szCs w:val="24"/>
        </w:rPr>
        <w:instrText xml:space="preserve"> ADDIN EN.CITE &lt;EndNote&gt;&lt;Cite&gt;&lt;Author&gt;Stockley&lt;/Author&gt;&lt;Year&gt;1999&lt;/Year&gt;&lt;RecNum&gt;789&lt;/RecNum&gt;&lt;DisplayText&gt;&lt;style face="superscript"&gt;84&lt;/style&gt;&lt;/DisplayText&gt;&lt;record&gt;&lt;rec-number&gt;789&lt;/rec-number&gt;&lt;foreign-keys&gt;&lt;key app="EN" db-id="weae2fv90r9r9oetvzgxx5dox0fpset0f0w9" timestamp="1570561736"&gt;789&lt;/key&gt;&lt;/foreign-keys&gt;&lt;ref-type name="Journal Article"&gt;17&lt;/ref-type&gt;&lt;contributors&gt;&lt;authors&gt;&lt;author&gt;Stockley, R. A.&lt;/author&gt;&lt;/authors&gt;&lt;/contributors&gt;&lt;auth-address&gt;Department of Medicine, Queen Elizabeth Hospital, Edgbaston, Birmingham, United Kingdom.&lt;/auth-address&gt;&lt;titles&gt;&lt;title&gt;Neutrophils and protease/antiprotease imbalance&lt;/title&gt;&lt;secondary-title&gt;Am J Respir Crit Care Med&lt;/secondary-title&gt;&lt;/titles&gt;&lt;periodical&gt;&lt;full-title&gt;Am J Respir Crit Care Med&lt;/full-title&gt;&lt;abbr-1&gt;American journal of respiratory and critical care medicine&lt;/abbr-1&gt;&lt;/periodical&gt;&lt;pages&gt;S49-52&lt;/pages&gt;&lt;volume&gt;160&lt;/volume&gt;&lt;number&gt;5 Pt 2&lt;/number&gt;&lt;keywords&gt;&lt;keyword&gt;Humans&lt;/keyword&gt;&lt;keyword&gt;Leukocyte Elastase/antagonists &amp;amp; inhibitors/*physiology&lt;/keyword&gt;&lt;keyword&gt;Lung Diseases, Obstructive/*immunology&lt;/keyword&gt;&lt;keyword&gt;Matrix Metalloproteinase 8/*physiology&lt;/keyword&gt;&lt;keyword&gt;Matrix Metalloproteinase Inhibitors&lt;/keyword&gt;&lt;keyword&gt;Neutrophil Infiltration/immunology&lt;/keyword&gt;&lt;keyword&gt;Protease Inhibitors/metabolism&lt;/keyword&gt;&lt;keyword&gt;Respiratory Mucosa/immunology&lt;/keyword&gt;&lt;keyword&gt;Smoking/adverse effects&lt;/keyword&gt;&lt;/keywords&gt;&lt;dates&gt;&lt;year&gt;1999&lt;/year&gt;&lt;pub-dates&gt;&lt;date&gt;Nov&lt;/date&gt;&lt;/pub-dates&gt;&lt;/dates&gt;&lt;isbn&gt;1073-449X (Print)&amp;#xD;1073-449X (Linking)&lt;/isbn&gt;&lt;accession-num&gt;10556170&lt;/accession-num&gt;&lt;urls&gt;&lt;related-urls&gt;&lt;url&gt;https://www.ncbi.nlm.nih.gov/pubmed/10556170&lt;/url&gt;&lt;/related-urls&gt;&lt;/urls&gt;&lt;electronic-resource-num&gt;10.1164/ajrccm.160.supplement_1.13&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84</w:t>
      </w:r>
      <w:r>
        <w:rPr>
          <w:rFonts w:ascii="Arial" w:hAnsi="Arial" w:cs="Arial"/>
          <w:sz w:val="24"/>
          <w:szCs w:val="24"/>
        </w:rPr>
        <w:fldChar w:fldCharType="end"/>
      </w:r>
      <w:r>
        <w:rPr>
          <w:rFonts w:ascii="Arial" w:hAnsi="Arial" w:cs="Arial"/>
          <w:sz w:val="24"/>
          <w:szCs w:val="24"/>
        </w:rPr>
        <w:t xml:space="preserve">.     </w:t>
      </w:r>
    </w:p>
    <w:p>
      <w:pPr>
        <w:spacing w:line="480" w:lineRule="auto"/>
        <w:ind w:firstLine="720"/>
        <w:rPr>
          <w:rFonts w:ascii="Arial" w:hAnsi="Arial" w:cs="Arial"/>
          <w:sz w:val="24"/>
          <w:szCs w:val="24"/>
        </w:rPr>
      </w:pPr>
      <w:r>
        <w:rPr>
          <w:rFonts w:ascii="Arial" w:hAnsi="Arial" w:cs="Arial"/>
          <w:sz w:val="24"/>
          <w:szCs w:val="24"/>
        </w:rPr>
        <w:t>The coagulation cascade is also highlighted in our findings across lung function traits.  Elevated tissue factor (TF), which is expressed by injured endothelium, was associated with faster rate of FEV</w:t>
      </w:r>
      <w:r>
        <w:rPr>
          <w:rFonts w:ascii="Arial" w:hAnsi="Arial" w:cs="Arial"/>
          <w:vertAlign w:val="subscript"/>
        </w:rPr>
        <w:t>1</w:t>
      </w:r>
      <w:r>
        <w:rPr>
          <w:rFonts w:ascii="Arial" w:hAnsi="Arial" w:cs="Arial"/>
          <w:sz w:val="24"/>
          <w:szCs w:val="24"/>
        </w:rPr>
        <w:t xml:space="preserve"> decline.  TF initiates the extrinsic and common coagulation cascade to generate thrombin</w:t>
      </w:r>
      <w:r>
        <w:rPr>
          <w:rFonts w:ascii="Arial" w:hAnsi="Arial" w:cs="Arial"/>
          <w:sz w:val="24"/>
          <w:szCs w:val="24"/>
        </w:rPr>
        <w:fldChar w:fldCharType="begin"/>
      </w:r>
      <w:r>
        <w:rPr>
          <w:rFonts w:ascii="Arial" w:hAnsi="Arial" w:cs="Arial"/>
          <w:sz w:val="24"/>
          <w:szCs w:val="24"/>
        </w:rPr>
        <w:instrText xml:space="preserve"> ADDIN EN.CITE &lt;EndNote&gt;&lt;Cite&gt;&lt;Author&gt;Davie&lt;/Author&gt;&lt;Year&gt;1991&lt;/Year&gt;&lt;RecNum&gt;785&lt;/RecNum&gt;&lt;DisplayText&gt;&lt;style face="superscript"&gt;85&lt;/style&gt;&lt;/DisplayText&gt;&lt;record&gt;&lt;rec-number&gt;785&lt;/rec-number&gt;&lt;foreign-keys&gt;&lt;key app="EN" db-id="weae2fv90r9r9oetvzgxx5dox0fpset0f0w9" timestamp="1570560604"&gt;785&lt;/key&gt;&lt;/foreign-keys&gt;&lt;ref-type name="Journal Article"&gt;17&lt;/ref-type&gt;&lt;contributors&gt;&lt;authors&gt;&lt;author&gt;Davie, E. W.&lt;/author&gt;&lt;author&gt;Fujikawa, K.&lt;/author&gt;&lt;author&gt;Kisiel, W.&lt;/author&gt;&lt;/authors&gt;&lt;/contributors&gt;&lt;auth-address&gt;Department of Biochemistry, University of Washington, Seattle 98195.&lt;/auth-address&gt;&lt;titles&gt;&lt;title&gt;The coagulation cascade: initiation, maintenance, and regulation&lt;/title&gt;&lt;secondary-title&gt;Biochemistry&lt;/secondary-title&gt;&lt;/titles&gt;&lt;periodical&gt;&lt;full-title&gt;Biochemistry&lt;/full-title&gt;&lt;/periodical&gt;&lt;pages&gt;10363-70&lt;/pages&gt;&lt;volume&gt;30&lt;/volume&gt;&lt;number&gt;43&lt;/number&gt;&lt;keywords&gt;&lt;keyword&gt;Blood Coagulation/*physiology&lt;/keyword&gt;&lt;keyword&gt;Blood Coagulation Factors/*physiology&lt;/keyword&gt;&lt;keyword&gt;Humans&lt;/keyword&gt;&lt;/keywords&gt;&lt;dates&gt;&lt;year&gt;1991&lt;/year&gt;&lt;pub-dates&gt;&lt;date&gt;Oct 29&lt;/date&gt;&lt;/pub-dates&gt;&lt;/dates&gt;&lt;isbn&gt;0006-2960 (Print)&amp;#xD;0006-2960 (Linking)&lt;/isbn&gt;&lt;accession-num&gt;1931959&lt;/accession-num&gt;&lt;urls&gt;&lt;related-urls&gt;&lt;url&gt;https://www.ncbi.nlm.nih.gov/pubmed/1931959&lt;/url&gt;&lt;/related-urls&gt;&lt;/urls&gt;&lt;electronic-resource-num&gt;10.1021/bi00107a001&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85</w:t>
      </w:r>
      <w:r>
        <w:rPr>
          <w:rFonts w:ascii="Arial" w:hAnsi="Arial" w:cs="Arial"/>
          <w:sz w:val="24"/>
          <w:szCs w:val="24"/>
        </w:rPr>
        <w:fldChar w:fldCharType="end"/>
      </w:r>
      <w:r>
        <w:rPr>
          <w:rFonts w:ascii="Arial" w:hAnsi="Arial" w:cs="Arial"/>
          <w:sz w:val="24"/>
          <w:szCs w:val="24"/>
        </w:rPr>
        <w:t>.   We also observed a highly significant inverse association of FEV</w:t>
      </w:r>
      <w:r>
        <w:rPr>
          <w:rFonts w:ascii="Arial" w:hAnsi="Arial" w:cs="Arial"/>
          <w:sz w:val="24"/>
          <w:szCs w:val="24"/>
          <w:vertAlign w:val="subscript"/>
        </w:rPr>
        <w:t>1</w:t>
      </w:r>
      <w:r>
        <w:rPr>
          <w:rFonts w:ascii="Arial" w:hAnsi="Arial" w:cs="Arial"/>
          <w:sz w:val="24"/>
          <w:szCs w:val="24"/>
        </w:rPr>
        <w:t xml:space="preserve"> and anti-thrombin III, a circulating plasma thrombin inhibitor. </w:t>
      </w:r>
      <w:r>
        <w:rPr>
          <w:color w:val="666666"/>
          <w:lang w:val="en"/>
        </w:rPr>
        <w:t xml:space="preserve">  </w:t>
      </w:r>
      <w:r>
        <w:rPr>
          <w:rFonts w:ascii="Arial" w:hAnsi="Arial" w:cs="Arial"/>
          <w:sz w:val="24"/>
          <w:szCs w:val="24"/>
        </w:rPr>
        <w:t>Our data also demonstrates FEV</w:t>
      </w:r>
      <w:r>
        <w:rPr>
          <w:rFonts w:ascii="Arial" w:hAnsi="Arial" w:cs="Arial"/>
          <w:sz w:val="24"/>
          <w:szCs w:val="24"/>
          <w:vertAlign w:val="subscript"/>
        </w:rPr>
        <w:t>1</w:t>
      </w:r>
      <w:r>
        <w:rPr>
          <w:rFonts w:ascii="Arial" w:hAnsi="Arial" w:cs="Arial"/>
          <w:sz w:val="24"/>
          <w:szCs w:val="24"/>
        </w:rPr>
        <w:t xml:space="preserve"> </w:t>
      </w:r>
      <w:r>
        <w:rPr>
          <w:rFonts w:ascii="Arial" w:hAnsi="Arial" w:cs="Arial"/>
          <w:sz w:val="24"/>
          <w:szCs w:val="24"/>
        </w:rPr>
        <w:lastRenderedPageBreak/>
        <w:t>association with protease nexin 1, tissue thrombin inhibitor</w:t>
      </w:r>
      <w:r>
        <w:rPr>
          <w:rFonts w:ascii="Arial" w:hAnsi="Arial" w:cs="Arial"/>
          <w:sz w:val="24"/>
          <w:szCs w:val="24"/>
        </w:rPr>
        <w:fldChar w:fldCharType="begin"/>
      </w:r>
      <w:r>
        <w:rPr>
          <w:rFonts w:ascii="Arial" w:hAnsi="Arial" w:cs="Arial"/>
          <w:sz w:val="24"/>
          <w:szCs w:val="24"/>
        </w:rPr>
        <w:instrText xml:space="preserve"> ADDIN EN.CITE &lt;EndNote&gt;&lt;Cite&gt;&lt;Author&gt;Bouton&lt;/Author&gt;&lt;Year&gt;2012&lt;/Year&gt;&lt;RecNum&gt;786&lt;/RecNum&gt;&lt;DisplayText&gt;&lt;style face="superscript"&gt;86&lt;/style&gt;&lt;/DisplayText&gt;&lt;record&gt;&lt;rec-number&gt;786&lt;/rec-number&gt;&lt;foreign-keys&gt;&lt;key app="EN" db-id="weae2fv90r9r9oetvzgxx5dox0fpset0f0w9" timestamp="1570561082"&gt;786&lt;/key&gt;&lt;/foreign-keys&gt;&lt;ref-type name="Journal Article"&gt;17&lt;/ref-type&gt;&lt;contributors&gt;&lt;authors&gt;&lt;author&gt;Bouton, M. C.&lt;/author&gt;&lt;author&gt;Boulaftali, Y.&lt;/author&gt;&lt;author&gt;Richard, B.&lt;/author&gt;&lt;author&gt;Arocas, V.&lt;/author&gt;&lt;author&gt;Michel, J. B.&lt;/author&gt;&lt;author&gt;Jandrot-Perrus, M.&lt;/author&gt;&lt;/authors&gt;&lt;/contributors&gt;&lt;auth-address&gt;Inserm U698, Universite Paris Diderot, Paris, France. marie-christine.bouton@inserm.fr&lt;/auth-address&gt;&lt;titles&gt;&lt;title&gt;Emerging role of serpinE2/protease nexin-1 in hemostasis and vascular biology&lt;/title&gt;&lt;secondary-title&gt;Blood&lt;/secondary-title&gt;&lt;/titles&gt;&lt;periodical&gt;&lt;full-title&gt;Blood&lt;/full-title&gt;&lt;/periodical&gt;&lt;pages&gt;2452-7&lt;/pages&gt;&lt;volume&gt;119&lt;/volume&gt;&lt;number&gt;11&lt;/number&gt;&lt;keywords&gt;&lt;keyword&gt;Animals&lt;/keyword&gt;&lt;keyword&gt;*Hemostasis&lt;/keyword&gt;&lt;keyword&gt;Humans&lt;/keyword&gt;&lt;keyword&gt;Mice&lt;/keyword&gt;&lt;keyword&gt;Serpin E2/*metabolism&lt;/keyword&gt;&lt;keyword&gt;Thrombosis/enzymology/*etiology/*pathology&lt;/keyword&gt;&lt;/keywords&gt;&lt;dates&gt;&lt;year&gt;2012&lt;/year&gt;&lt;pub-dates&gt;&lt;date&gt;Mar 15&lt;/date&gt;&lt;/pub-dates&gt;&lt;/dates&gt;&lt;isbn&gt;1528-0020 (Electronic)&amp;#xD;0006-4971 (Linking)&lt;/isbn&gt;&lt;accession-num&gt;22234688&lt;/accession-num&gt;&lt;urls&gt;&lt;related-urls&gt;&lt;url&gt;https://www.ncbi.nlm.nih.gov/pubmed/22234688&lt;/url&gt;&lt;/related-urls&gt;&lt;/urls&gt;&lt;electronic-resource-num&gt;10.1182/blood-2011-10-387464&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86</w:t>
      </w:r>
      <w:r>
        <w:rPr>
          <w:rFonts w:ascii="Arial" w:hAnsi="Arial" w:cs="Arial"/>
          <w:sz w:val="24"/>
          <w:szCs w:val="24"/>
        </w:rPr>
        <w:fldChar w:fldCharType="end"/>
      </w:r>
      <w:r>
        <w:rPr>
          <w:rFonts w:ascii="Arial" w:hAnsi="Arial" w:cs="Arial"/>
          <w:sz w:val="24"/>
          <w:szCs w:val="24"/>
        </w:rPr>
        <w:t>.  The cognate gene for protease nexin 1, SERPINE2, has been previously reported as a COPD susceptibility gene that may be influenced by gene-by-smoking interaction</w:t>
      </w:r>
      <w:r>
        <w:rPr>
          <w:rFonts w:ascii="Arial" w:hAnsi="Arial" w:cs="Arial"/>
          <w:sz w:val="24"/>
          <w:szCs w:val="24"/>
        </w:rPr>
        <w:fldChar w:fldCharType="begin">
          <w:fldData xml:space="preserve">PEVuZE5vdGU+PENpdGU+PEF1dGhvcj5EZW1lbzwvQXV0aG9yPjxZZWFyPjIwMDY8L1llYXI+PFJl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PEVuZE5vdGU+PENpdGU+PEF1dGhvcj5EZW1lbzwvQXV0aG9yPjxZZWFyPjIwMDY8L1llYXI+PFJl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87</w:t>
      </w:r>
      <w:r>
        <w:rPr>
          <w:rFonts w:ascii="Arial" w:hAnsi="Arial" w:cs="Arial"/>
          <w:sz w:val="24"/>
          <w:szCs w:val="24"/>
        </w:rPr>
        <w:fldChar w:fldCharType="end"/>
      </w:r>
      <w:r>
        <w:rPr>
          <w:rFonts w:ascii="Arial" w:hAnsi="Arial" w:cs="Arial"/>
          <w:sz w:val="24"/>
          <w:szCs w:val="24"/>
        </w:rPr>
        <w:t>.  Tissue injury may also directly activate intrinsic pathway serine proteases, such as kallikreins which have also been implicated in ECM remodeling</w:t>
      </w:r>
      <w:r>
        <w:rPr>
          <w:rFonts w:ascii="Arial" w:hAnsi="Arial" w:cs="Arial"/>
          <w:sz w:val="24"/>
          <w:szCs w:val="24"/>
        </w:rPr>
        <w:fldChar w:fldCharType="begin">
          <w:fldData xml:space="preserve">PEVuZE5vdGU+PENpdGU+PEF1dGhvcj5SYXphPC9BdXRob3I+PFllYXI+MjAwMDwvWWVhcj48UmVj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PEVuZE5vdGU+PENpdGU+PEF1dGhvcj5SYXphPC9BdXRob3I+PFllYXI+MjAwMDwvWWVhcj48UmVj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88, 89</w:t>
      </w:r>
      <w:r>
        <w:rPr>
          <w:rFonts w:ascii="Arial" w:hAnsi="Arial" w:cs="Arial"/>
          <w:sz w:val="24"/>
          <w:szCs w:val="24"/>
        </w:rPr>
        <w:fldChar w:fldCharType="end"/>
      </w:r>
      <w:r>
        <w:rPr>
          <w:rFonts w:ascii="Arial" w:hAnsi="Arial" w:cs="Arial"/>
          <w:sz w:val="24"/>
          <w:szCs w:val="24"/>
        </w:rPr>
        <w:t xml:space="preserve">.  Our findings may indicate vascular injury as a contributing factor in progression of COPD.  </w:t>
      </w:r>
    </w:p>
    <w:p>
      <w:pPr>
        <w:spacing w:line="480" w:lineRule="auto"/>
        <w:ind w:firstLine="720"/>
        <w:rPr>
          <w:rFonts w:ascii="Arial" w:hAnsi="Arial" w:cs="Arial"/>
          <w:sz w:val="24"/>
          <w:szCs w:val="24"/>
        </w:rPr>
      </w:pPr>
      <w:r>
        <w:rPr>
          <w:rFonts w:ascii="Arial" w:hAnsi="Arial" w:cs="Arial"/>
          <w:sz w:val="24"/>
          <w:szCs w:val="24"/>
        </w:rPr>
        <w:t xml:space="preserve">Higher levels of several anti-microbial factors, such as MBL and SLPI, were associated with more rapid decline.  Previous studies have reported higher prevalence of a </w:t>
      </w:r>
      <w:r>
        <w:rPr>
          <w:rFonts w:ascii="Arial" w:hAnsi="Arial" w:cs="Arial"/>
          <w:iCs/>
          <w:sz w:val="24"/>
          <w:szCs w:val="24"/>
          <w:shd w:val="clear" w:color="auto" w:fill="FFFFFF"/>
        </w:rPr>
        <w:t>MBL2 polymorphism</w:t>
      </w:r>
      <w:r>
        <w:rPr>
          <w:rFonts w:ascii="Arial" w:hAnsi="Arial" w:cs="Arial"/>
          <w:sz w:val="24"/>
          <w:szCs w:val="24"/>
          <w:shd w:val="clear" w:color="auto" w:fill="FFFFFF"/>
        </w:rPr>
        <w:t xml:space="preserve"> in frequent exacerbators with advanced COPD</w:t>
      </w:r>
      <w:r>
        <w:rPr>
          <w:rFonts w:ascii="Arial" w:hAnsi="Arial" w:cs="Arial"/>
          <w:sz w:val="24"/>
          <w:szCs w:val="24"/>
          <w:shd w:val="clear" w:color="auto" w:fill="FFFFFF"/>
        </w:rPr>
        <w:fldChar w:fldCharType="begin">
          <w:fldData xml:space="preserve">PEVuZE5vdGU+PENpdGU+PEF1dGhvcj5MaW48L0F1dGhvcj48WWVhcj4yMDExPC9ZZWFyPjxSZWNO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</w:fldData>
        </w:fldChar>
      </w:r>
      <w:r>
        <w:rPr>
          <w:rFonts w:ascii="Arial" w:hAnsi="Arial" w:cs="Arial"/>
          <w:sz w:val="24"/>
          <w:szCs w:val="24"/>
          <w:shd w:val="clear" w:color="auto" w:fill="FFFFFF"/>
        </w:rPr>
        <w:instrText xml:space="preserve"> ADDIN EN.CITE </w:instrText>
      </w:r>
      <w:r>
        <w:rPr>
          <w:rFonts w:ascii="Arial" w:hAnsi="Arial" w:cs="Arial"/>
          <w:sz w:val="24"/>
          <w:szCs w:val="24"/>
          <w:shd w:val="clear" w:color="auto" w:fill="FFFFFF"/>
        </w:rPr>
        <w:fldChar w:fldCharType="begin">
          <w:fldData xml:space="preserve">PEVuZE5vdGU+PENpdGU+PEF1dGhvcj5MaW48L0F1dGhvcj48WWVhcj4yMDExPC9ZZWFyPjxSZWNO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</w:fldData>
        </w:fldChar>
      </w:r>
      <w:r>
        <w:rPr>
          <w:rFonts w:ascii="Arial" w:hAnsi="Arial" w:cs="Arial"/>
          <w:sz w:val="24"/>
          <w:szCs w:val="24"/>
          <w:shd w:val="clear" w:color="auto" w:fill="FFFFFF"/>
        </w:rPr>
        <w:instrText xml:space="preserve"> ADDIN EN.CITE.DATA </w:instrText>
      </w:r>
      <w:r>
        <w:rPr>
          <w:rFonts w:ascii="Arial" w:hAnsi="Arial" w:cs="Arial"/>
          <w:sz w:val="24"/>
          <w:szCs w:val="24"/>
          <w:shd w:val="clear" w:color="auto" w:fill="FFFFFF"/>
        </w:rPr>
      </w:r>
      <w:r>
        <w:rPr>
          <w:rFonts w:ascii="Arial" w:hAnsi="Arial" w:cs="Arial"/>
          <w:sz w:val="24"/>
          <w:szCs w:val="24"/>
          <w:shd w:val="clear" w:color="auto" w:fill="FFFFFF"/>
        </w:rPr>
        <w:fldChar w:fldCharType="end"/>
      </w:r>
      <w:r>
        <w:rPr>
          <w:rFonts w:ascii="Arial" w:hAnsi="Arial" w:cs="Arial"/>
          <w:sz w:val="24"/>
          <w:szCs w:val="24"/>
          <w:shd w:val="clear" w:color="auto" w:fill="FFFFFF"/>
        </w:rPr>
      </w:r>
      <w:r>
        <w:rPr>
          <w:rFonts w:ascii="Arial" w:hAnsi="Arial" w:cs="Arial"/>
          <w:sz w:val="24"/>
          <w:szCs w:val="24"/>
          <w:shd w:val="clear" w:color="auto" w:fill="FFFFFF"/>
        </w:rPr>
        <w:fldChar w:fldCharType="separate"/>
      </w:r>
      <w:r>
        <w:rPr>
          <w:rFonts w:ascii="Arial" w:hAnsi="Arial" w:cs="Arial"/>
          <w:noProof/>
          <w:sz w:val="24"/>
          <w:szCs w:val="24"/>
          <w:shd w:val="clear" w:color="auto" w:fill="FFFFFF"/>
          <w:vertAlign w:val="superscript"/>
        </w:rPr>
        <w:t>90</w:t>
      </w:r>
      <w:r>
        <w:rPr>
          <w:rFonts w:ascii="Arial" w:hAnsi="Arial" w:cs="Arial"/>
          <w:sz w:val="24"/>
          <w:szCs w:val="24"/>
          <w:shd w:val="clear" w:color="auto" w:fill="FFFFFF"/>
        </w:rPr>
        <w:fldChar w:fldCharType="end"/>
      </w:r>
      <w:r>
        <w:rPr>
          <w:rFonts w:ascii="Arial" w:hAnsi="Arial" w:cs="Arial"/>
          <w:sz w:val="24"/>
          <w:szCs w:val="24"/>
          <w:shd w:val="clear" w:color="auto" w:fill="FFFFFF"/>
        </w:rPr>
        <w:t>; however serum protein levels have not been associated with lung function</w:t>
      </w:r>
      <w:r>
        <w:rPr>
          <w:rFonts w:ascii="Arial" w:hAnsi="Arial" w:cs="Arial"/>
          <w:color w:val="333333"/>
          <w:sz w:val="24"/>
          <w:szCs w:val="24"/>
          <w:shd w:val="clear" w:color="auto" w:fill="FFFFFF"/>
        </w:rPr>
        <w:t>.</w:t>
      </w:r>
      <w:r>
        <w:rPr>
          <w:rFonts w:ascii="Arial" w:hAnsi="Arial" w:cs="Arial"/>
          <w:sz w:val="24"/>
          <w:szCs w:val="24"/>
        </w:rPr>
        <w:t xml:space="preserve">  SLPI is a leukocyte elastase inhibitor that modulates inflammatory and immune response after bacterial infection. Similar to alpha-1 antitrypsin, it prevents tissue damage by limiting protease activity</w:t>
      </w:r>
      <w:r>
        <w:rPr>
          <w:rFonts w:ascii="Arial" w:hAnsi="Arial" w:cs="Arial"/>
          <w:sz w:val="24"/>
          <w:szCs w:val="24"/>
        </w:rPr>
        <w:fldChar w:fldCharType="begin"/>
      </w:r>
      <w:r>
        <w:rPr>
          <w:rFonts w:ascii="Arial" w:hAnsi="Arial" w:cs="Arial"/>
          <w:sz w:val="24"/>
          <w:szCs w:val="24"/>
        </w:rPr>
        <w:instrText xml:space="preserve"> ADDIN EN.CITE &lt;EndNote&gt;&lt;Cite&gt;&lt;Author&gt;Thompson&lt;/Author&gt;&lt;Year&gt;1986&lt;/Year&gt;&lt;RecNum&gt;777&lt;/RecNum&gt;&lt;DisplayText&gt;&lt;style face="superscript"&gt;91&lt;/style&gt;&lt;/DisplayText&gt;&lt;record&gt;&lt;rec-number&gt;777&lt;/rec-number&gt;&lt;foreign-keys&gt;&lt;key app="EN" db-id="weae2fv90r9r9oetvzgxx5dox0fpset0f0w9" timestamp="1570474149"&gt;777&lt;/key&gt;&lt;/foreign-keys&gt;&lt;ref-type name="Journal Article"&gt;17&lt;/ref-type&gt;&lt;contributors&gt;&lt;authors&gt;&lt;author&gt;Thompson, R. C.&lt;/author&gt;&lt;author&gt;Ohlsson, K.&lt;/author&gt;&lt;/authors&gt;&lt;/contributors&gt;&lt;titles&gt;&lt;title&gt;Isolation, properties, and complete amino acid sequence of human secretory leukocyte protease inhibitor, a potent inhibitor of leukocyte elastase&lt;/title&gt;&lt;secondary-title&gt;Proc Natl Acad Sci U S A&lt;/secondary-title&gt;&lt;/titles&gt;&lt;periodical&gt;&lt;full-title&gt;Proc Natl Acad Sci U S A&lt;/full-title&gt;&lt;/periodical&gt;&lt;pages&gt;6692-6&lt;/pages&gt;&lt;volume&gt;83&lt;/volume&gt;&lt;number&gt;18&lt;/number&gt;&lt;keywords&gt;&lt;keyword&gt;Amino Acid Sequence&lt;/keyword&gt;&lt;keyword&gt;Amino Acids/analysis&lt;/keyword&gt;&lt;keyword&gt;Humans&lt;/keyword&gt;&lt;keyword&gt;Mucus/analysis&lt;/keyword&gt;&lt;keyword&gt;Parotid Gland/*analysis&lt;/keyword&gt;&lt;keyword&gt;Protease Inhibitors/*analysis/isolation &amp;amp; purification&lt;/keyword&gt;&lt;keyword&gt;Proteins/*analysis/isolation &amp;amp; purification&lt;/keyword&gt;&lt;keyword&gt;*Serpins&lt;/keyword&gt;&lt;/keywords&gt;&lt;dates&gt;&lt;year&gt;1986&lt;/year&gt;&lt;pub-dates&gt;&lt;date&gt;Sep&lt;/date&gt;&lt;/pub-dates&gt;&lt;/dates&gt;&lt;isbn&gt;0027-8424 (Print)&amp;#xD;0027-8424 (Linking)&lt;/isbn&gt;&lt;accession-num&gt;3462719&lt;/accession-num&gt;&lt;urls&gt;&lt;related-urls&gt;&lt;url&gt;https://www.ncbi.nlm.nih.gov/pubmed/3462719&lt;/url&gt;&lt;/related-urls&gt;&lt;/urls&gt;&lt;custom2&gt;PMC386575&lt;/custom2&gt;&lt;electronic-resource-num&gt;10.1073/pnas.83.18.6692&lt;/electronic-resource-num&gt;&lt;/record&gt;&lt;/Cite&gt;&lt;/EndNote&gt;</w:instrText>
      </w:r>
      <w:r>
        <w:rPr>
          <w:rFonts w:ascii="Arial" w:hAnsi="Arial" w:cs="Arial"/>
          <w:sz w:val="24"/>
          <w:szCs w:val="24"/>
        </w:rPr>
        <w:fldChar w:fldCharType="separate"/>
      </w:r>
      <w:r>
        <w:rPr>
          <w:rFonts w:ascii="Arial" w:hAnsi="Arial" w:cs="Arial"/>
          <w:noProof/>
          <w:sz w:val="24"/>
          <w:szCs w:val="24"/>
          <w:vertAlign w:val="superscript"/>
        </w:rPr>
        <w:t>91</w:t>
      </w:r>
      <w:r>
        <w:rPr>
          <w:rFonts w:ascii="Arial" w:hAnsi="Arial" w:cs="Arial"/>
          <w:sz w:val="24"/>
          <w:szCs w:val="24"/>
        </w:rPr>
        <w:fldChar w:fldCharType="end"/>
      </w:r>
      <w:r>
        <w:rPr>
          <w:rFonts w:ascii="Arial" w:hAnsi="Arial" w:cs="Arial"/>
          <w:sz w:val="24"/>
          <w:szCs w:val="24"/>
        </w:rPr>
        <w:t>.  While SLPI has been previously associated with sputum of patients with stable COPD found to be decreased during exacerbations</w:t>
      </w:r>
      <w:r>
        <w:rPr>
          <w:rFonts w:ascii="Arial" w:hAnsi="Arial" w:cs="Arial"/>
          <w:sz w:val="24"/>
          <w:szCs w:val="24"/>
        </w:rPr>
        <w:fldChar w:fldCharType="begin">
          <w:fldData xml:space="preserve">PEVuZE5vdGU+PENpdGU+PEF1dGhvcj5QZXJzc29uPC9BdXRob3I+PFllYXI+MjAxNzwvWWVhcj48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PEVuZE5vdGU+PENpdGU+PEF1dGhvcj5QZXJzc29uPC9BdXRob3I+PFllYXI+MjAxNzwvWWVhcj48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vertAlign w:val="superscript"/>
        </w:rPr>
        <w:t>92</w:t>
      </w:r>
      <w:r>
        <w:rPr>
          <w:rFonts w:ascii="Arial" w:hAnsi="Arial" w:cs="Arial"/>
          <w:sz w:val="24"/>
          <w:szCs w:val="24"/>
        </w:rPr>
        <w:fldChar w:fldCharType="end"/>
      </w:r>
      <w:r>
        <w:rPr>
          <w:rFonts w:ascii="Arial" w:hAnsi="Arial" w:cs="Arial"/>
          <w:sz w:val="24"/>
          <w:szCs w:val="24"/>
        </w:rPr>
        <w:t>, there are no studies describing circulating level associations with lung function decline.  SLPI is currently being explored as a therapeutic target for COPD and asthma.  Further as noted above, S100A12</w:t>
      </w:r>
      <w:r>
        <w:rPr>
          <w:rFonts w:ascii="Arial" w:hAnsi="Arial" w:cs="Arial"/>
          <w:sz w:val="24"/>
          <w:szCs w:val="24"/>
          <w:lang w:val="en"/>
        </w:rPr>
        <w:fldChar w:fldCharType="begin">
          <w:fldData xml:space="preserve">PEVuZE5vdGU+PENpdGU+PEF1dGhvcj5Gb2VsbDwvQXV0aG9yPjxZZWFyPjIwMDc8L1llYXI+PFJl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</w:fldData>
        </w:fldChar>
      </w:r>
      <w:r>
        <w:rPr>
          <w:rFonts w:ascii="Arial" w:hAnsi="Arial" w:cs="Arial"/>
          <w:sz w:val="24"/>
          <w:szCs w:val="24"/>
          <w:lang w:val="en"/>
        </w:rPr>
        <w:instrText xml:space="preserve"> ADDIN EN.CITE </w:instrText>
      </w:r>
      <w:r>
        <w:rPr>
          <w:rFonts w:ascii="Arial" w:hAnsi="Arial" w:cs="Arial"/>
          <w:sz w:val="24"/>
          <w:szCs w:val="24"/>
          <w:lang w:val="en"/>
        </w:rPr>
        <w:fldChar w:fldCharType="begin">
          <w:fldData xml:space="preserve">PEVuZE5vdGU+PENpdGU+PEF1dGhvcj5Gb2VsbDwvQXV0aG9yPjxZZWFyPjIwMDc8L1llYXI+PFJl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</w:fldData>
        </w:fldChar>
      </w:r>
      <w:r>
        <w:rPr>
          <w:rFonts w:ascii="Arial" w:hAnsi="Arial" w:cs="Arial"/>
          <w:sz w:val="24"/>
          <w:szCs w:val="24"/>
          <w:lang w:val="en"/>
        </w:rPr>
        <w:instrText xml:space="preserve"> ADDIN EN.CITE.DATA </w:instrText>
      </w:r>
      <w:r>
        <w:rPr>
          <w:rFonts w:ascii="Arial" w:hAnsi="Arial" w:cs="Arial"/>
          <w:sz w:val="24"/>
          <w:szCs w:val="24"/>
          <w:lang w:val="en"/>
        </w:rPr>
      </w:r>
      <w:r>
        <w:rPr>
          <w:rFonts w:ascii="Arial" w:hAnsi="Arial" w:cs="Arial"/>
          <w:sz w:val="24"/>
          <w:szCs w:val="24"/>
          <w:lang w:val="en"/>
        </w:rPr>
        <w:fldChar w:fldCharType="end"/>
      </w:r>
      <w:r>
        <w:rPr>
          <w:rFonts w:ascii="Arial" w:hAnsi="Arial" w:cs="Arial"/>
          <w:sz w:val="24"/>
          <w:szCs w:val="24"/>
          <w:lang w:val="en"/>
        </w:rPr>
      </w:r>
      <w:r>
        <w:rPr>
          <w:rFonts w:ascii="Arial" w:hAnsi="Arial" w:cs="Arial"/>
          <w:sz w:val="24"/>
          <w:szCs w:val="24"/>
          <w:lang w:val="en"/>
        </w:rPr>
        <w:fldChar w:fldCharType="separate"/>
      </w:r>
      <w:r>
        <w:rPr>
          <w:rFonts w:ascii="Arial" w:hAnsi="Arial" w:cs="Arial"/>
          <w:noProof/>
          <w:sz w:val="24"/>
          <w:szCs w:val="24"/>
          <w:vertAlign w:val="superscript"/>
          <w:lang w:val="en"/>
        </w:rPr>
        <w:t>31-33</w:t>
      </w:r>
      <w:r>
        <w:rPr>
          <w:rFonts w:ascii="Arial" w:hAnsi="Arial" w:cs="Arial"/>
          <w:sz w:val="24"/>
          <w:szCs w:val="24"/>
          <w:lang w:val="en"/>
        </w:rPr>
        <w:fldChar w:fldCharType="end"/>
      </w:r>
      <w:r>
        <w:rPr>
          <w:rFonts w:ascii="Arial" w:hAnsi="Arial" w:cs="Arial"/>
          <w:sz w:val="24"/>
          <w:szCs w:val="24"/>
        </w:rPr>
        <w:t xml:space="preserve"> and BPI</w:t>
      </w:r>
      <w:r>
        <w:rPr>
          <w:rFonts w:ascii="Arial" w:hAnsi="Arial" w:cs="Arial"/>
          <w:sz w:val="24"/>
          <w:szCs w:val="24"/>
          <w:lang w:val="en"/>
        </w:rPr>
        <w:fldChar w:fldCharType="begin">
          <w:fldData xml:space="preserve">PEVuZE5vdGU+PENpdGU+PEF1dGhvcj5HcmF5PC9BdXRob3I+PFllYXI+MTk4OTwvWWVhcj48UmVj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</w:fldData>
        </w:fldChar>
      </w:r>
      <w:r>
        <w:rPr>
          <w:rFonts w:ascii="Arial" w:hAnsi="Arial" w:cs="Arial"/>
          <w:sz w:val="24"/>
          <w:szCs w:val="24"/>
          <w:lang w:val="en"/>
        </w:rPr>
        <w:instrText xml:space="preserve"> ADDIN EN.CITE </w:instrText>
      </w:r>
      <w:r>
        <w:rPr>
          <w:rFonts w:ascii="Arial" w:hAnsi="Arial" w:cs="Arial"/>
          <w:sz w:val="24"/>
          <w:szCs w:val="24"/>
          <w:lang w:val="en"/>
        </w:rPr>
        <w:fldChar w:fldCharType="begin">
          <w:fldData xml:space="preserve">PEVuZE5vdGU+PENpdGU+PEF1dGhvcj5HcmF5PC9BdXRob3I+PFllYXI+MTk4OTwvWWVhcj48UmVj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</w:fldData>
        </w:fldChar>
      </w:r>
      <w:r>
        <w:rPr>
          <w:rFonts w:ascii="Arial" w:hAnsi="Arial" w:cs="Arial"/>
          <w:sz w:val="24"/>
          <w:szCs w:val="24"/>
          <w:lang w:val="en"/>
        </w:rPr>
        <w:instrText xml:space="preserve"> ADDIN EN.CITE.DATA </w:instrText>
      </w:r>
      <w:r>
        <w:rPr>
          <w:rFonts w:ascii="Arial" w:hAnsi="Arial" w:cs="Arial"/>
          <w:sz w:val="24"/>
          <w:szCs w:val="24"/>
          <w:lang w:val="en"/>
        </w:rPr>
      </w:r>
      <w:r>
        <w:rPr>
          <w:rFonts w:ascii="Arial" w:hAnsi="Arial" w:cs="Arial"/>
          <w:sz w:val="24"/>
          <w:szCs w:val="24"/>
          <w:lang w:val="en"/>
        </w:rPr>
        <w:fldChar w:fldCharType="end"/>
      </w:r>
      <w:r>
        <w:rPr>
          <w:rFonts w:ascii="Arial" w:hAnsi="Arial" w:cs="Arial"/>
          <w:sz w:val="24"/>
          <w:szCs w:val="24"/>
          <w:lang w:val="en"/>
        </w:rPr>
      </w:r>
      <w:r>
        <w:rPr>
          <w:rFonts w:ascii="Arial" w:hAnsi="Arial" w:cs="Arial"/>
          <w:sz w:val="24"/>
          <w:szCs w:val="24"/>
          <w:lang w:val="en"/>
        </w:rPr>
        <w:fldChar w:fldCharType="separate"/>
      </w:r>
      <w:r>
        <w:rPr>
          <w:rFonts w:ascii="Arial" w:hAnsi="Arial" w:cs="Arial"/>
          <w:noProof/>
          <w:sz w:val="24"/>
          <w:szCs w:val="24"/>
          <w:vertAlign w:val="superscript"/>
          <w:lang w:val="en"/>
        </w:rPr>
        <w:t>34, 35</w:t>
      </w:r>
      <w:r>
        <w:rPr>
          <w:rFonts w:ascii="Arial" w:hAnsi="Arial" w:cs="Arial"/>
          <w:sz w:val="24"/>
          <w:szCs w:val="24"/>
          <w:lang w:val="en"/>
        </w:rPr>
        <w:fldChar w:fldCharType="end"/>
      </w:r>
      <w:r>
        <w:rPr>
          <w:rFonts w:ascii="Arial" w:hAnsi="Arial" w:cs="Arial"/>
          <w:sz w:val="24"/>
          <w:szCs w:val="24"/>
        </w:rPr>
        <w:t xml:space="preserve"> were antimicrobial factors highly associated with both FEV</w:t>
      </w:r>
      <w:r>
        <w:rPr>
          <w:rFonts w:ascii="Arial" w:hAnsi="Arial" w:cs="Arial"/>
          <w:sz w:val="24"/>
          <w:szCs w:val="24"/>
          <w:vertAlign w:val="subscript"/>
        </w:rPr>
        <w:t>1</w:t>
      </w:r>
      <w:r>
        <w:rPr>
          <w:rFonts w:ascii="Arial" w:hAnsi="Arial" w:cs="Arial"/>
          <w:sz w:val="24"/>
          <w:szCs w:val="24"/>
        </w:rPr>
        <w:t xml:space="preserve"> and FEV</w:t>
      </w:r>
      <w:r>
        <w:rPr>
          <w:rFonts w:ascii="Arial" w:hAnsi="Arial" w:cs="Arial"/>
          <w:sz w:val="24"/>
          <w:szCs w:val="24"/>
          <w:vertAlign w:val="subscript"/>
        </w:rPr>
        <w:t>1</w:t>
      </w:r>
      <w:r>
        <w:rPr>
          <w:rFonts w:ascii="Arial" w:hAnsi="Arial" w:cs="Arial"/>
          <w:sz w:val="24"/>
          <w:szCs w:val="24"/>
        </w:rPr>
        <w:t xml:space="preserve">/FVC.  The directionality of some associations may represent a highly activated immune response to chronic bacterial colonization in COPD. </w:t>
      </w:r>
    </w:p>
    <w:p>
      <w:pPr>
        <w:pStyle w:val="StandardWeb"/>
        <w:spacing w:line="480" w:lineRule="auto"/>
        <w:ind w:firstLine="720"/>
        <w:rPr>
          <w:rFonts w:ascii="Arial" w:hAnsi="Arial" w:cs="Arial"/>
        </w:rPr>
      </w:pPr>
      <w:r>
        <w:rPr>
          <w:rFonts w:ascii="Arial" w:hAnsi="Arial" w:cs="Arial"/>
        </w:rPr>
        <w:t xml:space="preserve">Our study has several limitations.  Our study population was limited to only non-Hispanic/European White participants as an approach to minimize </w:t>
      </w:r>
      <w:r>
        <w:rPr>
          <w:rFonts w:ascii="Arial" w:hAnsi="Arial" w:cs="Arial"/>
        </w:rPr>
        <w:lastRenderedPageBreak/>
        <w:t>racial/ethnic heterogeneity.  Additional studies in racially/ethnically diverse cohorts, as well as replication analyses in other non-Hispanic/European White cohorts are needed.  Although at present there are few cohorts with large scale proteomic data and pulmonary phenotyping.  Differences in cohort study designs, equipment and geography contribute to heterogeneity among participants and measures.  By combining our results across cohorts, we detected significant associations despite small effect size and limited sample size.  While heterogeneity is a limitation of our combined analyses, our findings potentially highlight protein signals common across the entire study population— some of which support by previous GWAS findings.   Post-bronchodilator spirometry, which is used for the clinical diagnosis of COPD, was unavailable across all cohorts.  However, studies suggest that pre- and post-bronchodilator spirometry measures are highly correlated</w:t>
      </w:r>
      <w:r>
        <w:rPr>
          <w:rFonts w:ascii="Arial" w:hAnsi="Arial" w:cs="Arial"/>
        </w:rPr>
        <w:fldChar w:fldCharType="begin"/>
      </w:r>
      <w:r>
        <w:rPr>
          <w:rFonts w:ascii="Arial" w:hAnsi="Arial" w:cs="Arial"/>
        </w:rPr>
        <w:instrText xml:space="preserve"> ADDIN EN.CITE &lt;EndNote&gt;&lt;Cite&gt;&lt;Author&gt;Kato&lt;/Author&gt;&lt;Year&gt;2012&lt;/Year&gt;&lt;RecNum&gt;870&lt;/RecNum&gt;&lt;DisplayText&gt;&lt;style face="superscript"&gt;93&lt;/style&gt;&lt;/DisplayText&gt;&lt;record&gt;&lt;rec-number&gt;870&lt;/rec-number&gt;&lt;foreign-keys&gt;&lt;key app="EN" db-id="weae2fv90r9r9oetvzgxx5dox0fpset0f0w9" timestamp="1576765100"&gt;870&lt;/key&gt;&lt;/foreign-keys&gt;&lt;ref-type name="Journal Article"&gt;17&lt;/ref-type&gt;&lt;contributors&gt;&lt;authors&gt;&lt;author&gt;Kato, B.&lt;/author&gt;&lt;author&gt;Gulsvik, A.&lt;/author&gt;&lt;author&gt;Vollmer, W.&lt;/author&gt;&lt;author&gt;Janson, C.&lt;/author&gt;&lt;author&gt;Studnika, M.&lt;/author&gt;&lt;author&gt;Buist, S.&lt;/author&gt;&lt;author&gt;Burney, P.&lt;/author&gt;&lt;/authors&gt;&lt;/contributors&gt;&lt;auth-address&gt;Respiratory Epidemiology and Public Health, National Heart and Lung Institute, Imperial College, London, UK.&lt;/auth-address&gt;&lt;titles&gt;&lt;title&gt;Can spirometric norms be set using pre- or post- bronchodilator test results in older people?&lt;/title&gt;&lt;secondary-title&gt;Respir Res&lt;/secondary-title&gt;&lt;/titles&gt;&lt;periodical&gt;&lt;full-title&gt;Respir Res&lt;/full-title&gt;&lt;/periodical&gt;&lt;pages&gt;102&lt;/pages&gt;&lt;volume&gt;13&lt;/volume&gt;&lt;keywords&gt;&lt;keyword&gt;Age Factors&lt;/keyword&gt;&lt;keyword&gt;Aged&lt;/keyword&gt;&lt;keyword&gt;*Bronchodilator Agents&lt;/keyword&gt;&lt;keyword&gt;Europe&lt;/keyword&gt;&lt;keyword&gt;Forced Expiratory Volume&lt;/keyword&gt;&lt;keyword&gt;Humans&lt;/keyword&gt;&lt;keyword&gt;Lung/*physiology&lt;/keyword&gt;&lt;keyword&gt;Middle Aged&lt;/keyword&gt;&lt;keyword&gt;Predictive Value of Tests&lt;/keyword&gt;&lt;keyword&gt;Pulmonary Disease, Chronic Obstructive/*diagnosis/physiopathology&lt;/keyword&gt;&lt;keyword&gt;Reference Values&lt;/keyword&gt;&lt;keyword&gt;Reproducibility of Results&lt;/keyword&gt;&lt;keyword&gt;Sensitivity and Specificity&lt;/keyword&gt;&lt;keyword&gt;Spirometry/*standards&lt;/keyword&gt;&lt;keyword&gt;Vital Capacity&lt;/keyword&gt;&lt;/keywords&gt;&lt;dates&gt;&lt;year&gt;2012&lt;/year&gt;&lt;pub-dates&gt;&lt;date&gt;Nov 16&lt;/date&gt;&lt;/pub-dates&gt;&lt;/dates&gt;&lt;isbn&gt;1465-993X (Electronic)&amp;#xD;1465-9921 (Linking)&lt;/isbn&gt;&lt;accession-num&gt;23157675&lt;/accession-num&gt;&lt;urls&gt;&lt;related-urls&gt;&lt;url&gt;https://www.ncbi.nlm.nih.gov/pubmed/23157675&lt;/url&gt;&lt;/related-urls&gt;&lt;/urls&gt;&lt;custom2&gt;PMC3570335&lt;/custom2&gt;&lt;electronic-resource-num&gt;10.1186/1465-9921-13-102&lt;/electronic-resource-num&gt;&lt;/record&gt;&lt;/Cite&gt;&lt;/EndNote&gt;</w:instrText>
      </w:r>
      <w:r>
        <w:rPr>
          <w:rFonts w:ascii="Arial" w:hAnsi="Arial" w:cs="Arial"/>
        </w:rPr>
        <w:fldChar w:fldCharType="separate"/>
      </w:r>
      <w:r>
        <w:rPr>
          <w:rFonts w:ascii="Arial" w:hAnsi="Arial" w:cs="Arial"/>
          <w:noProof/>
          <w:vertAlign w:val="superscript"/>
        </w:rPr>
        <w:t>93</w:t>
      </w:r>
      <w:r>
        <w:rPr>
          <w:rFonts w:ascii="Arial" w:hAnsi="Arial" w:cs="Arial"/>
        </w:rPr>
        <w:fldChar w:fldCharType="end"/>
      </w:r>
      <w:r>
        <w:rPr>
          <w:rFonts w:ascii="Arial" w:hAnsi="Arial" w:cs="Arial"/>
        </w:rPr>
        <w:t xml:space="preserve"> and pre- and post-bronchodilator lung function are similarly associated with outcomes such as mortality in a general population</w:t>
      </w:r>
      <w:r>
        <w:rPr>
          <w:rFonts w:ascii="Arial" w:hAnsi="Arial" w:cs="Arial"/>
        </w:rPr>
        <w:fldChar w:fldCharType="begin"/>
      </w:r>
      <w:r>
        <w:rPr>
          <w:rFonts w:ascii="Arial" w:hAnsi="Arial" w:cs="Arial"/>
        </w:rPr>
        <w:instrText xml:space="preserve"> ADDIN EN.CITE &lt;EndNote&gt;&lt;Cite&gt;&lt;Author&gt;Mannino&lt;/Author&gt;&lt;Year&gt;2011&lt;/Year&gt;&lt;RecNum&gt;871&lt;/RecNum&gt;&lt;DisplayText&gt;&lt;style face="superscript"&gt;94&lt;/style&gt;&lt;/DisplayText&gt;&lt;record&gt;&lt;rec-number&gt;871&lt;/rec-number&gt;&lt;foreign-keys&gt;&lt;key app="EN" db-id="weae2fv90r9r9oetvzgxx5dox0fpset0f0w9" timestamp="1576765429"&gt;871&lt;/key&gt;&lt;/foreign-keys&gt;&lt;ref-type name="Journal Article"&gt;17&lt;/ref-type&gt;&lt;contributors&gt;&lt;authors&gt;&lt;author&gt;Mannino, D. M.&lt;/author&gt;&lt;author&gt;Diaz-Guzman, E.&lt;/author&gt;&lt;author&gt;Buist, S.&lt;/author&gt;&lt;/authors&gt;&lt;/contributors&gt;&lt;auth-address&gt;University of Kentucky, College of Public Health, Lexington, KY, USA. dmannino@uky.edu&lt;/auth-address&gt;&lt;titles&gt;&lt;title&gt;Pre- and post-bronchodilator lung function as predictors of mortality in the Lung Health Study&lt;/title&gt;&lt;secondary-title&gt;Respir Res&lt;/secondary-title&gt;&lt;/titles&gt;&lt;periodical&gt;&lt;full-title&gt;Respir Res&lt;/full-title&gt;&lt;/periodical&gt;&lt;pages&gt;136&lt;/pages&gt;&lt;volume&gt;12&lt;/volume&gt;&lt;keywords&gt;&lt;keyword&gt;Adult&lt;/keyword&gt;&lt;keyword&gt;Aged&lt;/keyword&gt;&lt;keyword&gt;Bronchodilator Agents/*administration &amp;amp; dosage&lt;/keyword&gt;&lt;keyword&gt;Cohort Studies&lt;/keyword&gt;&lt;keyword&gt;Female&lt;/keyword&gt;&lt;keyword&gt;Follow-Up Studies&lt;/keyword&gt;&lt;keyword&gt;Humans&lt;/keyword&gt;&lt;keyword&gt;Lung/drug effects/*physiology&lt;/keyword&gt;&lt;keyword&gt;Male&lt;/keyword&gt;&lt;keyword&gt;Middle Aged&lt;/keyword&gt;&lt;keyword&gt;Predictive Value of Tests&lt;/keyword&gt;&lt;keyword&gt;Pulmonary Disease, Chronic Obstructive/drug therapy/*mortality/*physiopathology&lt;/keyword&gt;&lt;keyword&gt;Respiratory Function Tests/methods&lt;/keyword&gt;&lt;/keywords&gt;&lt;dates&gt;&lt;year&gt;2011&lt;/year&gt;&lt;pub-dates&gt;&lt;date&gt;Oct 12&lt;/date&gt;&lt;/pub-dates&gt;&lt;/dates&gt;&lt;isbn&gt;1465-993X (Electronic)&amp;#xD;1465-9921 (Linking)&lt;/isbn&gt;&lt;accession-num&gt;21991942&lt;/accession-num&gt;&lt;urls&gt;&lt;related-urls&gt;&lt;url&gt;https://www.ncbi.nlm.nih.gov/pubmed/21991942&lt;/url&gt;&lt;/related-urls&gt;&lt;/urls&gt;&lt;custom2&gt;PMC3202237&lt;/custom2&gt;&lt;electronic-resource-num&gt;10.1186/1465-9921-12-136&lt;/electronic-resource-num&gt;&lt;/record&gt;&lt;/Cite&gt;&lt;/EndNote&gt;</w:instrText>
      </w:r>
      <w:r>
        <w:rPr>
          <w:rFonts w:ascii="Arial" w:hAnsi="Arial" w:cs="Arial"/>
        </w:rPr>
        <w:fldChar w:fldCharType="separate"/>
      </w:r>
      <w:r>
        <w:rPr>
          <w:rFonts w:ascii="Arial" w:hAnsi="Arial" w:cs="Arial"/>
          <w:noProof/>
          <w:vertAlign w:val="superscript"/>
        </w:rPr>
        <w:t>94</w:t>
      </w:r>
      <w:r>
        <w:rPr>
          <w:rFonts w:ascii="Arial" w:hAnsi="Arial" w:cs="Arial"/>
        </w:rPr>
        <w:fldChar w:fldCharType="end"/>
      </w:r>
      <w:r>
        <w:rPr>
          <w:rFonts w:ascii="Arial" w:hAnsi="Arial" w:cs="Arial"/>
        </w:rPr>
        <w:t>.  While this proteomics platform reports on 1,305 proteins, as a targeted platform it does not provide uniform coverage of all pathways</w:t>
      </w:r>
      <w:r>
        <w:rPr>
          <w:rFonts w:ascii="Arial" w:hAnsi="Arial" w:cs="Arial"/>
        </w:rPr>
        <w:fldChar w:fldCharType="begin">
          <w:fldData xml:space="preserve">PEVuZE5vdGU+PENpdGU+PEF1dGhvcj5DaGVuZzwvQXV0aG9yPjxZZWFyPjIwMTI8L1llYXI+PFJl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=
</w:fldData>
        </w:fldChar>
      </w:r>
      <w:r>
        <w:rPr>
          <w:rFonts w:ascii="Arial" w:hAnsi="Arial" w:cs="Arial"/>
        </w:rPr>
        <w:instrText xml:space="preserve"> ADDIN EN.CITE </w:instrText>
      </w:r>
      <w:r>
        <w:rPr>
          <w:rFonts w:ascii="Arial" w:hAnsi="Arial" w:cs="Arial"/>
        </w:rPr>
        <w:fldChar w:fldCharType="begin">
          <w:fldData xml:space="preserve">PEVuZE5vdGU+PENpdGU+PEF1dGhvcj5DaGVuZzwvQXV0aG9yPjxZZWFyPjIwMTI8L1llYXI+PFJl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=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vertAlign w:val="superscript"/>
        </w:rPr>
        <w:t>95-99</w:t>
      </w:r>
      <w:r>
        <w:rPr>
          <w:rFonts w:ascii="Arial" w:hAnsi="Arial" w:cs="Arial"/>
        </w:rPr>
        <w:fldChar w:fldCharType="end"/>
      </w:r>
      <w:r>
        <w:rPr>
          <w:rFonts w:ascii="Arial" w:hAnsi="Arial" w:cs="Arial"/>
        </w:rPr>
        <w:t>, thus the overall number of analytes assayed is a modest fraction of the estimated 20,981 proteins annotated in the Human Protein Atlas</w:t>
      </w:r>
      <w:r>
        <w:rPr>
          <w:rFonts w:ascii="Arial" w:hAnsi="Arial" w:cs="Arial"/>
        </w:rPr>
        <w:fldChar w:fldCharType="begin">
          <w:fldData xml:space="preserve">PEVuZE5vdGU+PENpdGU+PEF1dGhvcj5VaGxlbjwvQXV0aG9yPjxZZWFyPjIwMTU8L1llYXI+PFJl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PEVuZE5vdGU+PENpdGU+PEF1dGhvcj5VaGxlbjwvQXV0aG9yPjxZZWFyPjIwMTU8L1llYXI+PFJl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vertAlign w:val="superscript"/>
        </w:rPr>
        <w:t>100</w:t>
      </w:r>
      <w:r>
        <w:rPr>
          <w:rFonts w:ascii="Arial" w:hAnsi="Arial" w:cs="Arial"/>
        </w:rPr>
        <w:fldChar w:fldCharType="end"/>
      </w:r>
      <w:r>
        <w:rPr>
          <w:rFonts w:ascii="Arial" w:hAnsi="Arial" w:cs="Arial"/>
        </w:rPr>
        <w:t xml:space="preserve">. This, in turn, could influence our pathway enrichment studies. Future efforts should be directed toward confirming the aptamer specificity of our protein findings, examining the functional effects of these protein-phenotype associations, exploring the clinical value of protein markers for early detection of patients at risk for rapid </w:t>
      </w:r>
      <w:r>
        <w:rPr>
          <w:rFonts w:ascii="Arial" w:hAnsi="Arial" w:cs="Arial"/>
        </w:rPr>
        <w:lastRenderedPageBreak/>
        <w:t>progression and performing additional studies in more diverse racial/ethnic populations.</w:t>
      </w:r>
    </w:p>
    <w:p>
      <w:pPr>
        <w:spacing w:line="480" w:lineRule="auto"/>
        <w:ind w:firstLine="720"/>
        <w:rPr>
          <w:rFonts w:ascii="Arial" w:hAnsi="Arial" w:cs="Arial"/>
          <w:color w:val="000000"/>
          <w:sz w:val="24"/>
          <w:szCs w:val="24"/>
          <w:shd w:val="clear" w:color="auto" w:fill="FFFFFF"/>
        </w:rPr>
      </w:pPr>
      <w:r>
        <w:rPr>
          <w:rFonts w:ascii="Arial" w:hAnsi="Arial" w:cs="Arial"/>
          <w:sz w:val="24"/>
          <w:szCs w:val="24"/>
        </w:rPr>
        <w:t>In summary, we have identified over a dozen novel circulating protein markers associated with lung function decline.  While our findings also highlight previously reported protein and genetic associations with COPD, by leveraging this large-scale proteomic platform we have expanded on these findings as well as identified new proteins and pathways that may be relevant to COPD.  I</w:t>
      </w:r>
      <w:r>
        <w:rPr>
          <w:rFonts w:ascii="Arial" w:hAnsi="Arial" w:cs="Arial"/>
          <w:color w:val="000000"/>
          <w:sz w:val="24"/>
          <w:szCs w:val="24"/>
          <w:shd w:val="clear" w:color="auto" w:fill="FFFFFF"/>
        </w:rPr>
        <w:t>dentifying novel molecular targets and pathways that may modify the course of disease is crucial to developing preventive strategies and novel therapies.</w:t>
      </w:r>
    </w:p>
    <w:p>
      <w:pPr>
        <w:rPr>
          <w:rFonts w:ascii="Arial" w:hAnsi="Arial" w:cs="Arial"/>
          <w:b/>
          <w:sz w:val="24"/>
          <w:szCs w:val="24"/>
        </w:rPr>
      </w:pPr>
      <w:r>
        <w:rPr>
          <w:rFonts w:ascii="Arial" w:hAnsi="Arial" w:cs="Arial"/>
          <w:b/>
          <w:sz w:val="24"/>
          <w:szCs w:val="24"/>
        </w:rPr>
        <w:br w:type="page"/>
      </w:r>
    </w:p>
    <w:p>
      <w:pPr>
        <w:autoSpaceDE w:val="0"/>
        <w:autoSpaceDN w:val="0"/>
        <w:adjustRightInd w:val="0"/>
        <w:spacing w:after="0" w:line="480" w:lineRule="auto"/>
        <w:rPr>
          <w:rFonts w:ascii="Arial" w:hAnsi="Arial" w:cs="Arial"/>
          <w:b/>
          <w:sz w:val="24"/>
          <w:szCs w:val="24"/>
        </w:rPr>
      </w:pPr>
      <w:r>
        <w:rPr>
          <w:rFonts w:ascii="Arial" w:hAnsi="Arial" w:cs="Arial"/>
          <w:b/>
          <w:sz w:val="24"/>
          <w:szCs w:val="24"/>
        </w:rPr>
        <w:lastRenderedPageBreak/>
        <w:t>Data availability</w:t>
      </w:r>
    </w:p>
    <w:p>
      <w:pPr>
        <w:spacing w:line="480" w:lineRule="auto"/>
        <w:rPr>
          <w:rFonts w:ascii="Arial" w:hAnsi="Arial" w:cs="Arial"/>
          <w:sz w:val="24"/>
          <w:szCs w:val="24"/>
        </w:rPr>
      </w:pPr>
      <w:r>
        <w:rPr>
          <w:rFonts w:ascii="Arial" w:hAnsi="Arial" w:cs="Arial"/>
          <w:color w:val="000000"/>
          <w:sz w:val="24"/>
          <w:szCs w:val="24"/>
          <w:lang w:val="en"/>
        </w:rPr>
        <w:t>Aptamer-based proteomic profiling results for all proteins measured in FHS, MESA, LSC, COPDGene and SPIROMICS have been or in process of being deposited in the database of Genotypes and Phenotypes (</w:t>
      </w:r>
      <w:hyperlink r:id="rId11" w:history="1">
        <w:r>
          <w:rPr>
            <w:rStyle w:val="Hyperlink"/>
            <w:rFonts w:ascii="Arial" w:hAnsi="Arial" w:cs="Arial"/>
            <w:sz w:val="24"/>
            <w:szCs w:val="24"/>
          </w:rPr>
          <w:t>https://www.ncbi.nlm.nih.gov/gap</w:t>
        </w:r>
      </w:hyperlink>
      <w:r>
        <w:rPr>
          <w:rFonts w:ascii="Arial" w:hAnsi="Arial" w:cs="Arial"/>
          <w:color w:val="000000"/>
          <w:sz w:val="24"/>
          <w:szCs w:val="24"/>
          <w:lang w:val="en"/>
        </w:rPr>
        <w:t xml:space="preserve">). </w:t>
      </w:r>
      <w:r>
        <w:rPr>
          <w:rFonts w:ascii="Arial" w:hAnsi="Arial" w:cs="Arial"/>
          <w:sz w:val="24"/>
          <w:szCs w:val="24"/>
        </w:rPr>
        <w:t xml:space="preserve">Primary data is available through the established application procedure. Application for KORA data can be made via the KORA Project Application Self-Service Tool, KORA.PASST. </w:t>
      </w:r>
      <w:r>
        <w:rPr>
          <w:rFonts w:ascii="Arial" w:hAnsi="Arial" w:cs="Arial"/>
          <w:color w:val="000000"/>
          <w:sz w:val="24"/>
          <w:szCs w:val="24"/>
          <w:lang w:val="en"/>
        </w:rPr>
        <w:t xml:space="preserve">All other results and analytic methods are available within the manuscript or from the authors on request. </w:t>
      </w:r>
    </w:p>
    <w:p>
      <w:pPr>
        <w:spacing w:line="480" w:lineRule="auto"/>
        <w:rPr>
          <w:rFonts w:ascii="Arial" w:hAnsi="Arial" w:cs="Arial"/>
          <w:b/>
          <w:color w:val="000000"/>
          <w:sz w:val="24"/>
          <w:szCs w:val="24"/>
          <w:shd w:val="clear" w:color="auto" w:fill="FFFFFF"/>
        </w:rPr>
      </w:pPr>
      <w:r>
        <w:rPr>
          <w:rFonts w:ascii="Arial" w:hAnsi="Arial" w:cs="Arial"/>
          <w:b/>
          <w:color w:val="000000"/>
          <w:sz w:val="24"/>
          <w:szCs w:val="24"/>
          <w:shd w:val="clear" w:color="auto" w:fill="FFFFFF"/>
        </w:rPr>
        <w:t>Acknowledgements</w:t>
      </w:r>
    </w:p>
    <w:p>
      <w:pPr>
        <w:spacing w:line="480" w:lineRule="auto"/>
        <w:rPr>
          <w:rFonts w:ascii="Arial" w:hAnsi="Arial" w:cs="Arial"/>
          <w:sz w:val="24"/>
          <w:szCs w:val="24"/>
        </w:rPr>
      </w:pPr>
      <w:r>
        <w:rPr>
          <w:rFonts w:ascii="Arial" w:hAnsi="Arial" w:cs="Arial"/>
          <w:sz w:val="24"/>
          <w:szCs w:val="24"/>
        </w:rPr>
        <w:t>We also acknowledge the dedication of study participants across all participating cohorts without whom this research would not be possible. The views expressed in this manuscript are those of the authors and do not necessarily represent the views of the National Heart, Lung, and Blood Institute; the National Institutes of Health; or the U.S. Department of Health and Human Services.</w:t>
      </w:r>
    </w:p>
    <w:p>
      <w:pPr>
        <w:autoSpaceDE w:val="0"/>
        <w:autoSpaceDN w:val="0"/>
        <w:adjustRightInd w:val="0"/>
        <w:spacing w:after="0" w:line="480" w:lineRule="auto"/>
        <w:rPr>
          <w:rFonts w:ascii="Arial" w:hAnsi="Arial" w:cs="Arial"/>
          <w:b/>
          <w:sz w:val="24"/>
          <w:szCs w:val="24"/>
        </w:rPr>
      </w:pPr>
      <w:r>
        <w:rPr>
          <w:rFonts w:ascii="Arial" w:hAnsi="Arial" w:cs="Arial"/>
          <w:b/>
        </w:rPr>
        <w:br w:type="page"/>
      </w:r>
    </w:p>
    <w:p>
      <w:pPr>
        <w:rPr>
          <w:rFonts w:ascii="Arial" w:hAnsi="Arial" w:cs="Arial"/>
          <w:sz w:val="24"/>
          <w:szCs w:val="24"/>
        </w:rPr>
      </w:pPr>
      <w:r>
        <w:rPr>
          <w:rFonts w:ascii="Arial" w:hAnsi="Arial" w:cs="Arial"/>
          <w:b/>
          <w:sz w:val="24"/>
          <w:szCs w:val="24"/>
        </w:rPr>
        <w:lastRenderedPageBreak/>
        <w:t>References</w:t>
      </w:r>
    </w:p>
    <w:p>
      <w:pPr>
        <w:pStyle w:val="EndNoteBibliography"/>
        <w:spacing w:after="0"/>
      </w:pPr>
      <w:r>
        <w:rPr>
          <w:rFonts w:ascii="Arial" w:hAnsi="Arial" w:cs="Arial"/>
          <w:sz w:val="24"/>
          <w:szCs w:val="24"/>
        </w:rPr>
        <w:fldChar w:fldCharType="begin"/>
      </w:r>
      <w:r>
        <w:rPr>
          <w:rFonts w:ascii="Arial" w:hAnsi="Arial" w:cs="Arial"/>
          <w:sz w:val="24"/>
          <w:szCs w:val="24"/>
        </w:rPr>
        <w:instrText xml:space="preserve"> ADDIN EN.REFLIST </w:instrText>
      </w:r>
      <w:r>
        <w:rPr>
          <w:rFonts w:ascii="Arial" w:hAnsi="Arial" w:cs="Arial"/>
          <w:sz w:val="24"/>
          <w:szCs w:val="24"/>
        </w:rPr>
        <w:fldChar w:fldCharType="separate"/>
      </w:r>
      <w:r>
        <w:t>1.</w:t>
      </w:r>
      <w:r>
        <w:tab/>
        <w:t xml:space="preserve">Quaderi SA and Hurst JR. The unmet global burden of COPD. </w:t>
      </w:r>
      <w:r>
        <w:rPr>
          <w:i/>
        </w:rPr>
        <w:t>Glob Health Epidemiol Genom</w:t>
      </w:r>
      <w:r>
        <w:t>. 2018;3:e4.</w:t>
      </w:r>
    </w:p>
    <w:p>
      <w:pPr>
        <w:pStyle w:val="EndNoteBibliography"/>
        <w:spacing w:after="0"/>
      </w:pPr>
      <w:r>
        <w:t>2.</w:t>
      </w:r>
      <w:r>
        <w:tab/>
        <w:t xml:space="preserve">Rycroft CE, Heyes A, Lanza L and Becker K. Epidemiology of chronic obstructive pulmonary disease: a literature review. </w:t>
      </w:r>
      <w:r>
        <w:rPr>
          <w:i/>
        </w:rPr>
        <w:t>Int J Chron Obstruct Pulmon Dis</w:t>
      </w:r>
      <w:r>
        <w:t>. 2012;7:457-94.</w:t>
      </w:r>
    </w:p>
    <w:p>
      <w:pPr>
        <w:pStyle w:val="EndNoteBibliography"/>
        <w:spacing w:after="0"/>
      </w:pPr>
      <w:r>
        <w:t>3.</w:t>
      </w:r>
      <w:r>
        <w:tab/>
        <w:t xml:space="preserve">Hu G, Zhou Y, Tian J, Yao W, Li J, Li B and Ran P. Risk of COPD from exposure to biomass smoke: a metaanalysis. </w:t>
      </w:r>
      <w:r>
        <w:rPr>
          <w:i/>
        </w:rPr>
        <w:t>Chest</w:t>
      </w:r>
      <w:r>
        <w:t>. 2010;138:20-31.</w:t>
      </w:r>
    </w:p>
    <w:p>
      <w:pPr>
        <w:pStyle w:val="EndNoteBibliography"/>
        <w:spacing w:after="0"/>
      </w:pPr>
      <w:r>
        <w:t>4.</w:t>
      </w:r>
      <w:r>
        <w:tab/>
        <w:t xml:space="preserve">Shrine N, Guyatt AL, Erzurumluoglu AM, Jackson VE, Hobbs BD, Melbourne CA, Batini C, Fawcett KA, Song K, Sakornsakolpat P, Li X, Boxall R, Reeve NF, Obeidat M, Zhao JH, Wielscher M, Understanding Society Scientific G, Weiss S, Kentistou KA, Cook JP, Sun BB, Zhou J, Hui J, Karrasch S, Imboden M, Harris SE, Marten J, Enroth S, Kerr SM, Surakka I, Vitart V, Lehtimaki T, Allen RJ, Bakke PS, Beaty TH, Bleecker ER, Bosse Y, Brandsma CA, Chen Z, Crapo JD, Danesh J, DeMeo DL, Dudbridge F, Ewert R, Gieger C, Gulsvik A, Hansell AL, Hao K, Hoffman JD, Hokanson JE, Homuth G, Joshi PK, Joubert P, Langenberg C, Li X, Li L, Lin K, Lind L, Locantore N, Luan J, Mahajan A, Maranville JC, Murray A, Nickle DC, Packer R, Parker MM, Paynton ML, Porteous DJ, Prokopenko D, Qiao D, Rawal R, Runz H, Sayers I, Sin DD, Smith BH, Artigas MS, Sparrow D, Tal-Singer R, Timmers P, Van den Berge M, Whittaker JC, Woodruff PG, Yerges-Armstrong LM, Troyanskaya OG, Raitakari OT, Kahonen M, Polasek O, Gyllensten U, Rudan I, Deary IJ, Probst-Hensch NM, Schulz H, James AL, Wilson JF, Stubbe B, Zeggini E, Jarvelin MR, Wareham N, Silverman EK, Hayward C, Morris AP, Butterworth AS, Scott RA, Walters RG, Meyers DA, Cho MH, Strachan DP, Hall IP, Tobin MD and Wain LV. Author Correction: New genetic signals for lung function highlight pathways and chronic obstructive pulmonary disease associations across multiple ancestries. </w:t>
      </w:r>
      <w:r>
        <w:rPr>
          <w:i/>
        </w:rPr>
        <w:t>Nature genetics</w:t>
      </w:r>
      <w:r>
        <w:t>. 2019;51:1067.</w:t>
      </w:r>
    </w:p>
    <w:p>
      <w:pPr>
        <w:pStyle w:val="EndNoteBibliography"/>
        <w:spacing w:after="0"/>
      </w:pPr>
      <w:r>
        <w:t>5.</w:t>
      </w:r>
      <w:r>
        <w:tab/>
        <w:t xml:space="preserve">Hobbs BD, de Jong K, Lamontagne M, Bosse Y, Shrine N, Artigas MS, Wain LV, Hall IP, Jackson VE, Wyss AB, London SJ, North KE, Franceschini N, Strachan DP, Beaty TH, Hokanson JE, Crapo JD, Castaldi PJ, Chase RP, Bartz TM, Heckbert SR, Psaty BM, Gharib SA, Zanen P, Lammers JW, Oudkerk M, Groen HJ, Locantore N, Tal-Singer R, Rennard SI, Vestbo J, Timens W, Pare PD, Latourelle JC, Dupuis J, O'Connor GT, Wilk JB, Kim WJ, Lee MK, Oh YM, Vonk JM, de Koning HJ, Leng S, Belinsky SA, Tesfaigzi Y, Manichaikul A, Wang XQ, Rich SS, Barr RG, Sparrow D, Litonjua AA, Bakke P, Gulsvik A, Lahousse L, Brusselle GG, Stricker BH, Uitterlinden AG, Ampleford EJ, Bleecker ER, Woodruff PG, Meyers DA, Qiao D, Lomas DA, Yim JJ, Kim DK, Hawrylkiewicz I, Sliwinski P, Hardin M, Fingerlin TE, Schwartz DA, Postma DS, MacNee W, Tobin MD, Silverman EK, Boezen HM, Cho MH, Investigators CO, Investigators E, LifeLines I, Group SR, International CGNI, Investigators UKB and International CGC. Genetic loci associated with chronic obstructive pulmonary disease overlap with loci for lung function and pulmonary fibrosis. </w:t>
      </w:r>
      <w:r>
        <w:rPr>
          <w:i/>
        </w:rPr>
        <w:t>Nature genetics</w:t>
      </w:r>
      <w:r>
        <w:t>. 2017;49:426-432.</w:t>
      </w:r>
    </w:p>
    <w:p>
      <w:pPr>
        <w:pStyle w:val="EndNoteBibliography"/>
        <w:spacing w:after="0"/>
      </w:pPr>
      <w:r>
        <w:t>6.</w:t>
      </w:r>
      <w:r>
        <w:tab/>
        <w:t xml:space="preserve">Zhou JJ, Cho MH, Castaldi PJ, Hersh CP, Silverman EK and Laird NM. Heritability of chronic obstructive pulmonary disease and related phenotypes in smokers. </w:t>
      </w:r>
      <w:r>
        <w:rPr>
          <w:i/>
        </w:rPr>
        <w:t>American journal of respiratory and critical care medicine</w:t>
      </w:r>
      <w:r>
        <w:t>. 2013;188:941-7.</w:t>
      </w:r>
    </w:p>
    <w:p>
      <w:pPr>
        <w:pStyle w:val="EndNoteBibliography"/>
        <w:spacing w:after="0"/>
      </w:pPr>
      <w:r>
        <w:t>7.</w:t>
      </w:r>
      <w:r>
        <w:tab/>
        <w:t xml:space="preserve">Jiang R, Burke GL, Enright PL, Newman AB, Margolis HG, Cushman M, Tracy RP, Wang Y, Kronmal RA and Barr RG. Inflammatory markers and longitudinal lung function decline in the elderly. </w:t>
      </w:r>
      <w:r>
        <w:rPr>
          <w:i/>
        </w:rPr>
        <w:t>Am J Epidemiol</w:t>
      </w:r>
      <w:r>
        <w:t>. 2008;168:602-10.</w:t>
      </w:r>
    </w:p>
    <w:p>
      <w:pPr>
        <w:pStyle w:val="EndNoteBibliography"/>
        <w:spacing w:after="0"/>
      </w:pPr>
      <w:r>
        <w:t>8.</w:t>
      </w:r>
      <w:r>
        <w:tab/>
        <w:t xml:space="preserve">Higashimoto Y, Iwata T, Okada M, Satoh H, Fukuda K and Tohda Y. Serum biomarkers as predictors of lung function decline in chronic obstructive pulmonary disease. </w:t>
      </w:r>
      <w:r>
        <w:rPr>
          <w:i/>
        </w:rPr>
        <w:t>Respir Med</w:t>
      </w:r>
      <w:r>
        <w:t>. 2009;103:1231-8.</w:t>
      </w:r>
    </w:p>
    <w:p>
      <w:pPr>
        <w:pStyle w:val="EndNoteBibliography"/>
        <w:spacing w:after="0"/>
      </w:pPr>
      <w:r>
        <w:t>9.</w:t>
      </w:r>
      <w:r>
        <w:tab/>
        <w:t xml:space="preserve">Hunninghake GM, Cho MH, Tesfaigzi Y, Soto-Quiros ME, Avila L, Lasky-Su J, Stidley C, Melen E, Soderhall C, Hallberg J, Kull I, Kere J, Svartengren M, Pershagen G, Wickman M, Lange </w:t>
      </w:r>
      <w:r>
        <w:lastRenderedPageBreak/>
        <w:t xml:space="preserve">C, Demeo DL, Hersh CP, Klanderman BJ, Raby BA, Sparrow D, Shapiro SD, Silverman EK, Litonjua AA, Weiss ST and Celedon JC. MMP12, lung function, and COPD in high-risk populations. </w:t>
      </w:r>
      <w:r>
        <w:rPr>
          <w:i/>
        </w:rPr>
        <w:t>N Engl J Med</w:t>
      </w:r>
      <w:r>
        <w:t>. 2009;361:2599-608.</w:t>
      </w:r>
    </w:p>
    <w:p>
      <w:pPr>
        <w:pStyle w:val="EndNoteBibliography"/>
        <w:spacing w:after="0"/>
      </w:pPr>
      <w:r>
        <w:t>10.</w:t>
      </w:r>
      <w:r>
        <w:tab/>
        <w:t xml:space="preserve">Higashimoto Y, Yamagata Y, Iwata T, Okada M, Ishiguchi T, Sato H, Masuda M and Itoh H. Increased serum concentrations of tissue inhibitor of metalloproteinase-1 in COPD patients. </w:t>
      </w:r>
      <w:r>
        <w:rPr>
          <w:i/>
        </w:rPr>
        <w:t>Eur Respir J</w:t>
      </w:r>
      <w:r>
        <w:t>. 2005;25:885-90.</w:t>
      </w:r>
    </w:p>
    <w:p>
      <w:pPr>
        <w:pStyle w:val="EndNoteBibliography"/>
        <w:spacing w:after="0"/>
      </w:pPr>
      <w:r>
        <w:t>11.</w:t>
      </w:r>
      <w:r>
        <w:tab/>
        <w:t xml:space="preserve">Ganz P, Heidecker B, Hveem K, Jonasson C, Kato S, Segal MR, Sterling DG and Williams SA. Development and Validation of a Protein-Based Risk Score for Cardiovascular Outcomes Among Patients With Stable Coronary Heart Disease. </w:t>
      </w:r>
      <w:r>
        <w:rPr>
          <w:i/>
        </w:rPr>
        <w:t>JAMA</w:t>
      </w:r>
      <w:r>
        <w:t>. 2016;315:2532-41.</w:t>
      </w:r>
    </w:p>
    <w:p>
      <w:pPr>
        <w:pStyle w:val="EndNoteBibliography"/>
        <w:spacing w:after="0"/>
      </w:pPr>
      <w:r>
        <w:t>12.</w:t>
      </w:r>
      <w:r>
        <w:tab/>
        <w:t xml:space="preserve">Ngo D, Sinha S, Shen D, Kuhn EW, Keyes MJ, Shi X, Benson MD, O'Sullivan JF, Keshishian H, Farrell LA, Fifer MA, Vasan RS, Sabatine MS, Larson MG, Carr SA, Wang TJ and Gerszten RE. Aptamer-Based Proteomic Profiling Reveals Novel Candidate Biomarkers and Pathways in Cardiovascular Disease. </w:t>
      </w:r>
      <w:r>
        <w:rPr>
          <w:i/>
        </w:rPr>
        <w:t>Circulation</w:t>
      </w:r>
      <w:r>
        <w:t>. 2016;134:270-85.</w:t>
      </w:r>
    </w:p>
    <w:p>
      <w:pPr>
        <w:pStyle w:val="EndNoteBibliography"/>
        <w:spacing w:after="0"/>
      </w:pPr>
      <w:r>
        <w:t>13.</w:t>
      </w:r>
      <w:r>
        <w:tab/>
        <w:t xml:space="preserve">Hathout Y, Brody E, Clemens PR, Cripe L, DeLisle RK, Furlong P, Gordish-Dressman H, Hache L, Henricson E, Hoffman EP, Kobayashi YM, Lorts A, Mah JK, McDonald C, Mehler B, Nelson S, Nikrad M, Singer B, Steele F, Sterling D, Sweeney HL, Williams S and Gold L. Large-scale serum protein biomarker discovery in Duchenne muscular dystrophy. </w:t>
      </w:r>
      <w:r>
        <w:rPr>
          <w:i/>
        </w:rPr>
        <w:t>Proc Natl Acad Sci U S A</w:t>
      </w:r>
      <w:r>
        <w:t>. 2015;112:7153-8.</w:t>
      </w:r>
    </w:p>
    <w:p>
      <w:pPr>
        <w:pStyle w:val="EndNoteBibliography"/>
        <w:spacing w:after="0"/>
      </w:pPr>
      <w:r>
        <w:t>14.</w:t>
      </w:r>
      <w:r>
        <w:tab/>
        <w:t xml:space="preserve">Sattlecker M, Kiddle SJ, Newhouse S, Proitsi P, Nelson S, Williams S, Johnston C, Killick R, Simmons A, Westman E, Hodges A, Soininen H, Kloszewska I, Mecocci P, Tsolaki M, Vellas B, Lovestone S, AddNeuroMed C and Dobson RJ. Alzheimer's disease biomarker discovery using SOMAscan multiplexed protein technology. </w:t>
      </w:r>
      <w:r>
        <w:rPr>
          <w:i/>
        </w:rPr>
        <w:t>Alzheimers Dement</w:t>
      </w:r>
      <w:r>
        <w:t>. 2014;10:724-34.</w:t>
      </w:r>
    </w:p>
    <w:p>
      <w:pPr>
        <w:pStyle w:val="EndNoteBibliography"/>
        <w:spacing w:after="0"/>
      </w:pPr>
      <w:r>
        <w:t>15.</w:t>
      </w:r>
      <w:r>
        <w:tab/>
        <w:t xml:space="preserve">Mehan MR, Williams SA, Siegfried JM, Bigbee WL, Weissfeld JL, Wilson DO, Pass HI, Rom WN, Muley T, Meister M, Franklin W, Miller YE, Brody EN and Ostroff RM. Validation of a blood protein signature for non-small cell lung cancer. </w:t>
      </w:r>
      <w:r>
        <w:rPr>
          <w:i/>
        </w:rPr>
        <w:t>Clin Proteomics</w:t>
      </w:r>
      <w:r>
        <w:t>. 2014;11:32.</w:t>
      </w:r>
    </w:p>
    <w:p>
      <w:pPr>
        <w:pStyle w:val="EndNoteBibliography"/>
        <w:spacing w:after="0"/>
      </w:pPr>
      <w:r>
        <w:t>16.</w:t>
      </w:r>
      <w:r>
        <w:tab/>
        <w:t xml:space="preserve">Gold L, Walker JJ, Wilcox SK and Williams S. Advances in human proteomics at high scale with the SOMAscan proteomics platform. </w:t>
      </w:r>
      <w:r>
        <w:rPr>
          <w:i/>
        </w:rPr>
        <w:t>N Biotechnol</w:t>
      </w:r>
      <w:r>
        <w:t>. 2012;29:543-9.</w:t>
      </w:r>
    </w:p>
    <w:p>
      <w:pPr>
        <w:pStyle w:val="EndNoteBibliography"/>
        <w:spacing w:after="0"/>
      </w:pPr>
      <w:r>
        <w:t>17.</w:t>
      </w:r>
      <w:r>
        <w:tab/>
        <w:t xml:space="preserve">Benjamini Y  HY. Controlling the False-Discovery-Rate: A Practical and Powerful Approach to Multiple Testing. </w:t>
      </w:r>
      <w:r>
        <w:rPr>
          <w:i/>
        </w:rPr>
        <w:t>Journal of the Royal Statistical Society Series B (Methodological)</w:t>
      </w:r>
      <w:r>
        <w:t>. 1995;57:289-300.</w:t>
      </w:r>
    </w:p>
    <w:p>
      <w:pPr>
        <w:pStyle w:val="EndNoteBibliography"/>
        <w:spacing w:after="0"/>
      </w:pPr>
      <w:r>
        <w:t>18.</w:t>
      </w:r>
      <w:r>
        <w:tab/>
        <w:t xml:space="preserve">Cavill R, Kamburov A, Ellis JK, Athersuch TJ, Blagrove MS, Herwig R, Ebbels TM and Keun HC. Consensus-phenotype integration of transcriptomic and metabolomic data implies a role for metabolism in the chemosensitivity of tumour cells. </w:t>
      </w:r>
      <w:r>
        <w:rPr>
          <w:i/>
        </w:rPr>
        <w:t>PLoS Comput Biol</w:t>
      </w:r>
      <w:r>
        <w:t>. 2011;7:e1001113.</w:t>
      </w:r>
    </w:p>
    <w:p>
      <w:pPr>
        <w:pStyle w:val="EndNoteBibliography"/>
        <w:spacing w:after="0"/>
      </w:pPr>
      <w:r>
        <w:t>19.</w:t>
      </w:r>
      <w:r>
        <w:tab/>
        <w:t xml:space="preserve">Kamburov A, Stelzl U, Lehrach H and Herwig R. The ConsensusPathDB interaction database: 2013 update. </w:t>
      </w:r>
      <w:r>
        <w:rPr>
          <w:i/>
        </w:rPr>
        <w:t>Nucleic Acids Res</w:t>
      </w:r>
      <w:r>
        <w:t>. 2013;41:D793-800.</w:t>
      </w:r>
    </w:p>
    <w:p>
      <w:pPr>
        <w:pStyle w:val="EndNoteBibliography"/>
        <w:spacing w:after="0"/>
      </w:pPr>
      <w:r>
        <w:t>20.</w:t>
      </w:r>
      <w:r>
        <w:tab/>
        <w:t xml:space="preserve">Zhang Y, Bunjhoo H, Xiong W, Xu Y and Yang D. Association between C-reactive protein concentration and chronic obstructive pulmonary disease: a systematic review and meta-analysis. </w:t>
      </w:r>
      <w:r>
        <w:rPr>
          <w:i/>
        </w:rPr>
        <w:t>J Int Med Res</w:t>
      </w:r>
      <w:r>
        <w:t>. 2012;40:1629-35.</w:t>
      </w:r>
    </w:p>
    <w:p>
      <w:pPr>
        <w:pStyle w:val="EndNoteBibliography"/>
        <w:spacing w:after="0"/>
      </w:pPr>
      <w:r>
        <w:t>21.</w:t>
      </w:r>
      <w:r>
        <w:tab/>
        <w:t xml:space="preserve">Duvoix A, Dickens J, Haq I, Mannino D, Miller B, Tal-Singer R and Lomas DA. Blood fibrinogen as a biomarker of chronic obstructive pulmonary disease. </w:t>
      </w:r>
      <w:r>
        <w:rPr>
          <w:i/>
        </w:rPr>
        <w:t>Thorax</w:t>
      </w:r>
      <w:r>
        <w:t>. 2013;68:670-6.</w:t>
      </w:r>
    </w:p>
    <w:p>
      <w:pPr>
        <w:pStyle w:val="EndNoteBibliography"/>
        <w:spacing w:after="0"/>
      </w:pPr>
      <w:r>
        <w:t>22.</w:t>
      </w:r>
      <w:r>
        <w:tab/>
        <w:t xml:space="preserve">Wain LV, Shrine N, Artigas MS, Erzurumluoglu AM, Noyvert B, Bossini-Castillo L, Obeidat M, Henry AP, Portelli MA, Hall RJ, Billington CK, Rimington TL, Fenech AG, John C, Blake T, Jackson VE, Allen RJ, Prins BP, Understanding Society Scientific G, Campbell A, Porteous DJ, Jarvelin MR, Wielscher M, James AL, Hui J, Wareham NJ, Zhao JH, Wilson JF, Joshi PK, Stubbe B, Rawal R, Schulz H, Imboden M, Probst-Hensch NM, Karrasch S, Gieger C, Deary IJ, Harris SE, Marten J, Rudan I, Enroth S, Gyllensten U, Kerr SM, Polasek O, Kahonen M, Surakka I, Vitart V, Hayward C, Lehtimaki T, Raitakari OT, Evans DM, Henderson AJ, Pennell CE, Wang CA, Sly PD, Wan ES, Busch R, Hobbs BD, Litonjua AA, Sparrow DW, Gulsvik A, Bakke PS, Crapo JD, Beaty TH, </w:t>
      </w:r>
      <w:r>
        <w:lastRenderedPageBreak/>
        <w:t xml:space="preserve">Hansel NN, Mathias RA, Ruczinski I, Barnes KC, Bosse Y, Joubert P, van den Berge M, Brandsma CA, Pare PD, Sin DD, Nickle DC, Hao K, Gottesman O, Dewey FE, Bruse SE, Carey DJ, Kirchner HL, Geisinger-Regeneron Discov EHRC, Jonsson S, Thorleifsson G, Jonsdottir I, Gislason T, Stefansson K, Schurmann C, Nadkarni G, Bottinger EP, Loos RJ, Walters RG, Chen Z, Millwood IY, Vaucher J, Kurmi OP, Li L, Hansell AL, Brightling C, Zeggini E, Cho MH, Silverman EK, Sayers I, Trynka G, Morris AP, Strachan DP, Hall IP and Tobin MD. Genome-wide association analyses for lung function and chronic obstructive pulmonary disease identify new loci and potential druggable targets. </w:t>
      </w:r>
      <w:r>
        <w:rPr>
          <w:i/>
        </w:rPr>
        <w:t>Nature genetics</w:t>
      </w:r>
      <w:r>
        <w:t>. 2017;49:416-425.</w:t>
      </w:r>
    </w:p>
    <w:p>
      <w:pPr>
        <w:pStyle w:val="EndNoteBibliography"/>
        <w:spacing w:after="0"/>
      </w:pPr>
      <w:r>
        <w:t>23.</w:t>
      </w:r>
      <w:r>
        <w:tab/>
        <w:t xml:space="preserve">Verhamme FM, Bracke KR, Joos GF and Brusselle GG. Transforming growth factor-beta superfamily in obstructive lung diseases. more suspects than TGF-beta alone. </w:t>
      </w:r>
      <w:r>
        <w:rPr>
          <w:i/>
        </w:rPr>
        <w:t>American journal of respiratory cell and molecular biology</w:t>
      </w:r>
      <w:r>
        <w:t>. 2015;52:653-62.</w:t>
      </w:r>
    </w:p>
    <w:p>
      <w:pPr>
        <w:pStyle w:val="EndNoteBibliography"/>
        <w:spacing w:after="0"/>
      </w:pPr>
      <w:r>
        <w:t>24.</w:t>
      </w:r>
      <w:r>
        <w:tab/>
        <w:t xml:space="preserve">Shrine N, Guyatt AL, Erzurumluoglu AM, Jackson VE, Hobbs BD, Melbourne CA, Batini C, Fawcett KA, Song K, Sakornsakolpat P, Li X, Boxall R, Reeve NF, Obeidat M, Zhao JH, Wielscher M, Weiss S, Kentistou KA, Cook JP, Sun BB, Zhou J, Hui J, Karrasch S, Imboden M, Harris SE, Marten J, Enroth S, Kerr SM, Surakka I, Vitart V, Lehtimaki T, Allen RJ, Bakke PS, Beaty TH, Bleecker ER, Bosse Y, Brandsma CA, Chen Z, Crapo JD, Danesh J, DeMeo DL, Dudbridge F, Ewert R, Gieger C, Gulsvik A, Hansell AL, Hao K, Hoffman JD, Hokanson JE, Homuth G, Joshi PK, Joubert P, Langenberg C, Li X, Li L, Lin K, Lind L, Locantore N, Luan J, Mahajan A, Maranville JC, Murray A, Nickle DC, Packer R, Parker MM, Paynton ML, Porteous DJ, Prokopenko D, Qiao D, Rawal R, Runz H, Sayers I, Sin DD, Smith BH, Soler Artigas M, Sparrow D, Tal-Singer R, Timmers P, Van den Berge M, Whittaker JC, Woodruff PG, Yerges-Armstrong LM, Troyanskaya OG, Raitakari OT, Kahonen M, Polasek O, Gyllensten U, Rudan I, Deary IJ, Probst-Hensch NM, Schulz H, James AL, Wilson JF, Stubbe B, Zeggini E, Jarvelin MR, Wareham N, Silverman EK, Hayward C, Morris AP, Butterworth AS, Scott RA, Walters RG, Meyers DA, Cho MH, Strachan DP, Hall IP, Tobin MD, Wain LV and Understanding Society Scientific G. New genetic signals for lung function highlight pathways and chronic obstructive pulmonary disease associations across multiple ancestries. </w:t>
      </w:r>
      <w:r>
        <w:rPr>
          <w:i/>
        </w:rPr>
        <w:t>Nature genetics</w:t>
      </w:r>
      <w:r>
        <w:t>. 2019;51:481-493.</w:t>
      </w:r>
    </w:p>
    <w:p>
      <w:pPr>
        <w:pStyle w:val="EndNoteBibliography"/>
        <w:spacing w:after="0"/>
      </w:pPr>
      <w:r>
        <w:t>25.</w:t>
      </w:r>
      <w:r>
        <w:tab/>
        <w:t xml:space="preserve">Hall R, Hall IP and Sayers I. Genetic risk factors for the development of pulmonary disease identified by genome-wide association. </w:t>
      </w:r>
      <w:r>
        <w:rPr>
          <w:i/>
        </w:rPr>
        <w:t>Respirology</w:t>
      </w:r>
      <w:r>
        <w:t>. 2019;24:204-214.</w:t>
      </w:r>
    </w:p>
    <w:p>
      <w:pPr>
        <w:pStyle w:val="EndNoteBibliography"/>
        <w:spacing w:after="0"/>
      </w:pPr>
      <w:r>
        <w:t>26.</w:t>
      </w:r>
      <w:r>
        <w:tab/>
        <w:t xml:space="preserve">Chai KX, Chen LM, Chao J and Chao L. Kallistatin: a novel human serine proteinase inhibitor. Molecular cloning, tissue distribution, and expression in Escherichia coli. </w:t>
      </w:r>
      <w:r>
        <w:rPr>
          <w:i/>
        </w:rPr>
        <w:t>J Biol Chem</w:t>
      </w:r>
      <w:r>
        <w:t>. 1993;268:24498-505.</w:t>
      </w:r>
    </w:p>
    <w:p>
      <w:pPr>
        <w:pStyle w:val="EndNoteBibliography"/>
        <w:spacing w:after="0"/>
      </w:pPr>
      <w:r>
        <w:t>27.</w:t>
      </w:r>
      <w:r>
        <w:tab/>
        <w:t xml:space="preserve">Goralski KB, McCarthy TC, Hanniman EA, Zabel BA, Butcher EC, Parlee SD, Muruganandan S and Sinal CJ. Chemerin, a novel adipokine that regulates adipogenesis and adipocyte metabolism. </w:t>
      </w:r>
      <w:r>
        <w:rPr>
          <w:i/>
        </w:rPr>
        <w:t>J Biol Chem</w:t>
      </w:r>
      <w:r>
        <w:t>. 2007;282:28175-88.</w:t>
      </w:r>
    </w:p>
    <w:p>
      <w:pPr>
        <w:pStyle w:val="EndNoteBibliography"/>
        <w:spacing w:after="0"/>
      </w:pPr>
      <w:r>
        <w:t>28.</w:t>
      </w:r>
      <w:r>
        <w:tab/>
        <w:t xml:space="preserve">Yang Q, Graham TE, Mody N, Preitner F, Peroni OD, Zabolotny JM, Kotani K, Quadro L and Kahn BB. Serum retinol binding protein 4 contributes to insulin resistance in obesity and type 2 diabetes. </w:t>
      </w:r>
      <w:r>
        <w:rPr>
          <w:i/>
        </w:rPr>
        <w:t>Nature</w:t>
      </w:r>
      <w:r>
        <w:t>. 2005;436:356-62.</w:t>
      </w:r>
    </w:p>
    <w:p>
      <w:pPr>
        <w:pStyle w:val="EndNoteBibliography"/>
        <w:spacing w:after="0"/>
      </w:pPr>
      <w:r>
        <w:t>29.</w:t>
      </w:r>
      <w:r>
        <w:tab/>
        <w:t xml:space="preserve">Syn NL, Teng MWL, Mok TSK and Soo RA. De-novo and acquired resistance to immune checkpoint targeting. </w:t>
      </w:r>
      <w:r>
        <w:rPr>
          <w:i/>
        </w:rPr>
        <w:t>Lancet Oncol</w:t>
      </w:r>
      <w:r>
        <w:t>. 2017;18:e731-e741.</w:t>
      </w:r>
    </w:p>
    <w:p>
      <w:pPr>
        <w:pStyle w:val="EndNoteBibliography"/>
        <w:spacing w:after="0"/>
      </w:pPr>
      <w:r>
        <w:t>30.</w:t>
      </w:r>
      <w:r>
        <w:tab/>
        <w:t xml:space="preserve">Yona S, Lin HH, Dri P, Davies JQ, Hayhoe RP, Lewis SM, Heinsbroek SE, Brown KA, Perretti M, Hamann J, Treacher DF, Gordon S and Stacey M. Ligation of the adhesion-GPCR EMR2 regulates human neutrophil function. </w:t>
      </w:r>
      <w:r>
        <w:rPr>
          <w:i/>
        </w:rPr>
        <w:t>FASEB J</w:t>
      </w:r>
      <w:r>
        <w:t>. 2008;22:741-51.</w:t>
      </w:r>
    </w:p>
    <w:p>
      <w:pPr>
        <w:pStyle w:val="EndNoteBibliography"/>
        <w:spacing w:after="0"/>
      </w:pPr>
      <w:r>
        <w:t>31.</w:t>
      </w:r>
      <w:r>
        <w:tab/>
        <w:t xml:space="preserve">Foell D, Wittkowski H and Roth J. Mechanisms of disease: a 'DAMP' view of inflammatory arthritis. </w:t>
      </w:r>
      <w:r>
        <w:rPr>
          <w:i/>
        </w:rPr>
        <w:t>Nat Clin Pract Rheumatol</w:t>
      </w:r>
      <w:r>
        <w:t>. 2007;3:382-90.</w:t>
      </w:r>
    </w:p>
    <w:p>
      <w:pPr>
        <w:pStyle w:val="EndNoteBibliography"/>
        <w:spacing w:after="0"/>
      </w:pPr>
      <w:r>
        <w:t>32.</w:t>
      </w:r>
      <w:r>
        <w:tab/>
        <w:t xml:space="preserve">Moroz OV, Burkitt W, Wittkowski H, He W, Ianoul A, Novitskaya V, Xie J, Polyakova O, Lednev IK, Shekhtman A, Derrick PJ, Bjoerk P, Foell D and Bronstein IB. Both Ca2+ and Zn2+ are essential for S100A12 protein oligomerization and function. </w:t>
      </w:r>
      <w:r>
        <w:rPr>
          <w:i/>
        </w:rPr>
        <w:t>BMC Biochem</w:t>
      </w:r>
      <w:r>
        <w:t>. 2009;10:11.</w:t>
      </w:r>
    </w:p>
    <w:p>
      <w:pPr>
        <w:pStyle w:val="EndNoteBibliography"/>
        <w:spacing w:after="0"/>
      </w:pPr>
      <w:r>
        <w:lastRenderedPageBreak/>
        <w:t>33.</w:t>
      </w:r>
      <w:r>
        <w:tab/>
        <w:t xml:space="preserve">Yan WX, Armishaw C, Goyette J, Yang Z, Cai H, Alewood P and Geczy CL. Mast cell and monocyte recruitment by S100A12 and its hinge domain. </w:t>
      </w:r>
      <w:r>
        <w:rPr>
          <w:i/>
        </w:rPr>
        <w:t>J Biol Chem</w:t>
      </w:r>
      <w:r>
        <w:t>. 2008;283:13035-43.</w:t>
      </w:r>
    </w:p>
    <w:p>
      <w:pPr>
        <w:pStyle w:val="EndNoteBibliography"/>
        <w:spacing w:after="0"/>
      </w:pPr>
      <w:r>
        <w:t>34.</w:t>
      </w:r>
      <w:r>
        <w:tab/>
        <w:t xml:space="preserve">Gray PW, Flaggs G, Leong SR, Gumina RJ, Weiss J, Ooi CE and Elsbach P. Cloning of the cDNA of a human neutrophil bactericidal protein. Structural and functional correlations. </w:t>
      </w:r>
      <w:r>
        <w:rPr>
          <w:i/>
        </w:rPr>
        <w:t>J Biol Chem</w:t>
      </w:r>
      <w:r>
        <w:t>. 1989;264:9505-9.</w:t>
      </w:r>
    </w:p>
    <w:p>
      <w:pPr>
        <w:pStyle w:val="EndNoteBibliography"/>
        <w:spacing w:after="0"/>
      </w:pPr>
      <w:r>
        <w:t>35.</w:t>
      </w:r>
      <w:r>
        <w:tab/>
        <w:t xml:space="preserve">Wasiluk KR, Skubitz KM and Gray BH. Comparison of granule proteins from human polymorphonuclear leukocytes which are bactericidal toward Pseudomonas aeruginosa. </w:t>
      </w:r>
      <w:r>
        <w:rPr>
          <w:i/>
        </w:rPr>
        <w:t>Infect Immun</w:t>
      </w:r>
      <w:r>
        <w:t>. 1991;59:4193-200.</w:t>
      </w:r>
    </w:p>
    <w:p>
      <w:pPr>
        <w:pStyle w:val="EndNoteBibliography"/>
        <w:spacing w:after="0"/>
      </w:pPr>
      <w:r>
        <w:t>36.</w:t>
      </w:r>
      <w:r>
        <w:tab/>
        <w:t xml:space="preserve">Yonchuk JG, Silverman EK, Bowler RP, Agusti A, Lomas DA, Miller BE, Tal-Singer R and Mayer RJ. Circulating soluble receptor for advanced glycation end products (sRAGE) as a biomarker of emphysema and the RAGE axis in the lung. </w:t>
      </w:r>
      <w:r>
        <w:rPr>
          <w:i/>
        </w:rPr>
        <w:t>American journal of respiratory and critical care medicine</w:t>
      </w:r>
      <w:r>
        <w:t>. 2015;192:785-92.</w:t>
      </w:r>
    </w:p>
    <w:p>
      <w:pPr>
        <w:pStyle w:val="EndNoteBibliography"/>
        <w:spacing w:after="0"/>
      </w:pPr>
      <w:r>
        <w:t>37.</w:t>
      </w:r>
      <w:r>
        <w:tab/>
        <w:t xml:space="preserve">Hill AT, Campbell EJ, Bayley DL, Hill SL and Stockley RA. Evidence for excessive bronchial inflammation during an acute exacerbation of chronic obstructive pulmonary disease in patients with alpha(1)-antitrypsin deficiency (PiZ). </w:t>
      </w:r>
      <w:r>
        <w:rPr>
          <w:i/>
        </w:rPr>
        <w:t>American journal of respiratory and critical care medicine</w:t>
      </w:r>
      <w:r>
        <w:t>. 1999;160:1968-75.</w:t>
      </w:r>
    </w:p>
    <w:p>
      <w:pPr>
        <w:pStyle w:val="EndNoteBibliography"/>
        <w:spacing w:after="0"/>
      </w:pPr>
      <w:r>
        <w:t>38.</w:t>
      </w:r>
      <w:r>
        <w:tab/>
        <w:t xml:space="preserve">Sallenave JM. Secretory leukocyte protease inhibitor and elafin/trappin-2: versatile mucosal antimicrobials and regulators of immunity. </w:t>
      </w:r>
      <w:r>
        <w:rPr>
          <w:i/>
        </w:rPr>
        <w:t>American journal of respiratory cell and molecular biology</w:t>
      </w:r>
      <w:r>
        <w:t>. 2010;42:635-43.</w:t>
      </w:r>
    </w:p>
    <w:p>
      <w:pPr>
        <w:pStyle w:val="EndNoteBibliography"/>
        <w:spacing w:after="0"/>
      </w:pPr>
      <w:r>
        <w:t>39.</w:t>
      </w:r>
      <w:r>
        <w:tab/>
        <w:t xml:space="preserve">Medzhitov R and Janeway C, Jr. Innate immunity. </w:t>
      </w:r>
      <w:r>
        <w:rPr>
          <w:i/>
        </w:rPr>
        <w:t>N Engl J Med</w:t>
      </w:r>
      <w:r>
        <w:t>. 2000;343:338-44.</w:t>
      </w:r>
    </w:p>
    <w:p>
      <w:pPr>
        <w:pStyle w:val="EndNoteBibliography"/>
        <w:spacing w:after="0"/>
      </w:pPr>
      <w:r>
        <w:t>40.</w:t>
      </w:r>
      <w:r>
        <w:tab/>
        <w:t xml:space="preserve">Mackman N. Role of tissue factor in hemostasis, thrombosis, and vascular development. </w:t>
      </w:r>
      <w:r>
        <w:rPr>
          <w:i/>
        </w:rPr>
        <w:t>Arterioscler Thromb Vasc Biol</w:t>
      </w:r>
      <w:r>
        <w:t>. 2004;24:1015-22.</w:t>
      </w:r>
    </w:p>
    <w:p>
      <w:pPr>
        <w:pStyle w:val="EndNoteBibliography"/>
        <w:spacing w:after="0"/>
      </w:pPr>
      <w:r>
        <w:t>41.</w:t>
      </w:r>
      <w:r>
        <w:tab/>
        <w:t xml:space="preserve">Lopez-Pedrera C, Barbarroja N, Dorado G, Siendones E and Velasco F. Tissue factor as an effector of angiogenesis and tumor progression in hematological malignancies. </w:t>
      </w:r>
      <w:r>
        <w:rPr>
          <w:i/>
        </w:rPr>
        <w:t>Leukemia</w:t>
      </w:r>
      <w:r>
        <w:t>. 2006;20:1331-40.</w:t>
      </w:r>
    </w:p>
    <w:p>
      <w:pPr>
        <w:pStyle w:val="EndNoteBibliography"/>
        <w:spacing w:after="0"/>
      </w:pPr>
      <w:r>
        <w:t>42.</w:t>
      </w:r>
      <w:r>
        <w:tab/>
        <w:t xml:space="preserve">Bokarewa MI, Morrissey JH and Tarkowski A. Tissue factor as a proinflammatory agent. </w:t>
      </w:r>
      <w:r>
        <w:rPr>
          <w:i/>
        </w:rPr>
        <w:t>Arthritis Res</w:t>
      </w:r>
      <w:r>
        <w:t>. 2002;4:190-5.</w:t>
      </w:r>
    </w:p>
    <w:p>
      <w:pPr>
        <w:pStyle w:val="EndNoteBibliography"/>
        <w:spacing w:after="0"/>
      </w:pPr>
      <w:r>
        <w:t>43.</w:t>
      </w:r>
      <w:r>
        <w:tab/>
        <w:t xml:space="preserve">Kakkar R and Lee RT. The IL-33/ST2 pathway: therapeutic target and novel biomarker. </w:t>
      </w:r>
      <w:r>
        <w:rPr>
          <w:i/>
        </w:rPr>
        <w:t>Nature reviews Drug discovery</w:t>
      </w:r>
      <w:r>
        <w:t>. 2008;7:827-40.</w:t>
      </w:r>
    </w:p>
    <w:p>
      <w:pPr>
        <w:pStyle w:val="EndNoteBibliography"/>
        <w:spacing w:after="0"/>
      </w:pPr>
      <w:r>
        <w:t>44.</w:t>
      </w:r>
      <w:r>
        <w:tab/>
        <w:t xml:space="preserve">Buyandelger B, Ng KE, Miocic S, Piotrowska I, Gunkel S, Ku CH and Knoll R. MLP (muscle LIM protein) as a stress sensor in the heart. </w:t>
      </w:r>
      <w:r>
        <w:rPr>
          <w:i/>
        </w:rPr>
        <w:t>Pflugers Arch</w:t>
      </w:r>
      <w:r>
        <w:t>. 2011;462:135-42.</w:t>
      </w:r>
    </w:p>
    <w:p>
      <w:pPr>
        <w:pStyle w:val="EndNoteBibliography"/>
        <w:spacing w:after="0"/>
      </w:pPr>
      <w:r>
        <w:t>45.</w:t>
      </w:r>
      <w:r>
        <w:tab/>
        <w:t xml:space="preserve">Cheng DT, Kim DK, Cockayne DA, Belousov A, Bitter H, Cho MH, Duvoix A, Edwards LD, Lomas DA, Miller BE, Reynaert N, Tal-Singer R, Wouters EF, Agusti A, Fabbri LM, Rames A, Visvanathan S, Rennard SI, Jones P, Parmar H, MacNee W, Wolff G, Silverman EK, Mayer RJ, Pillai SG, Tesra and Investigators E. Systemic soluble receptor for advanced glycation endproducts is a biomarker of emphysema and associated with AGER genetic variants in patients with chronic obstructive pulmonary disease. </w:t>
      </w:r>
      <w:r>
        <w:rPr>
          <w:i/>
        </w:rPr>
        <w:t>American journal of respiratory and critical care medicine</w:t>
      </w:r>
      <w:r>
        <w:t>. 2013;188:948-57.</w:t>
      </w:r>
    </w:p>
    <w:p>
      <w:pPr>
        <w:pStyle w:val="EndNoteBibliography"/>
        <w:spacing w:after="0"/>
      </w:pPr>
      <w:r>
        <w:t>46.</w:t>
      </w:r>
      <w:r>
        <w:tab/>
        <w:t xml:space="preserve">Zemans RL, Jacobson S, Keene J, Kechris K, Miller BE, Tal-Singer R and Bowler RP. Multiple biomarkers predict disease severity, progression and mortality in COPD. </w:t>
      </w:r>
      <w:r>
        <w:rPr>
          <w:i/>
        </w:rPr>
        <w:t>Respir Res</w:t>
      </w:r>
      <w:r>
        <w:t>. 2017;18:117.</w:t>
      </w:r>
    </w:p>
    <w:p>
      <w:pPr>
        <w:pStyle w:val="EndNoteBibliography"/>
        <w:spacing w:after="0"/>
      </w:pPr>
      <w:r>
        <w:t>47.</w:t>
      </w:r>
      <w:r>
        <w:tab/>
        <w:t xml:space="preserve">Coxson HO, Dirksen A, Edwards LD, Yates JC, Agusti A, Bakke P, Calverley PM, Celli B, Crim C, Duvoix A, Fauerbach PN, Lomas DA, Macnee W, Mayer RJ, Miller BE, Muller NL, Rennard SI, Silverman EK, Tal-Singer R, Wouters EF, Vestbo J and Evaluation of CLtIPSEI. The presence and progression of emphysema in COPD as determined by CT scanning and biomarker expression: a prospective analysis from the ECLIPSE study. </w:t>
      </w:r>
      <w:r>
        <w:rPr>
          <w:i/>
        </w:rPr>
        <w:t>Lancet Respir Med</w:t>
      </w:r>
      <w:r>
        <w:t>. 2013;1:129-36.</w:t>
      </w:r>
    </w:p>
    <w:p>
      <w:pPr>
        <w:pStyle w:val="EndNoteBibliography"/>
        <w:spacing w:after="0"/>
      </w:pPr>
      <w:r>
        <w:t>48.</w:t>
      </w:r>
      <w:r>
        <w:tab/>
        <w:t xml:space="preserve">Carolan BJ, Hughes G, Morrow J, Hersh CP, O'Neal WK, Rennard S, Pillai SG, Belloni P, Cockayne DA, Comellas AP, Han M, Zemans RL, Kechris K and Bowler RP. The association of </w:t>
      </w:r>
      <w:r>
        <w:lastRenderedPageBreak/>
        <w:t xml:space="preserve">plasma biomarkers with computed tomography-assessed emphysema phenotypes. </w:t>
      </w:r>
      <w:r>
        <w:rPr>
          <w:i/>
        </w:rPr>
        <w:t>Respir Res</w:t>
      </w:r>
      <w:r>
        <w:t>. 2014;15:127.</w:t>
      </w:r>
    </w:p>
    <w:p>
      <w:pPr>
        <w:pStyle w:val="EndNoteBibliography"/>
        <w:spacing w:after="0"/>
      </w:pPr>
      <w:r>
        <w:t>49.</w:t>
      </w:r>
      <w:r>
        <w:tab/>
        <w:t xml:space="preserve">Sakornsakolpat P, Prokopenko D, Lamontagne M, Reeve NF, Guyatt AL, Jackson VE, Shrine N, Qiao D, Bartz TM, Kim DK, Lee MK, Latourelle JC, Li X, Morrow JD, Obeidat M, Wyss AB, Bakke P, Barr RG, Beaty TH, Belinsky SA, Brusselle GG, Crapo JD, de Jong K, DeMeo DL, Fingerlin TE, Gharib SA, Gulsvik A, Hall IP, Hokanson JE, Kim WJ, Lomas DA, London SJ, Meyers DA, O'Connor GT, Rennard SI, Schwartz DA, Sliwinski P, Sparrow D, Strachan DP, Tal-Singer R, Tesfaigzi Y, Vestbo J, Vonk JM, Yim JJ, Zhou X, Bosse Y, Manichaikul A, Lahousse L, Silverman EK, Boezen HM, Wain LV, Tobin MD, Hobbs BD, Cho MH, SpiroMeta C and International CGC. Genetic landscape of chronic obstructive pulmonary disease identifies heterogeneous cell-type and phenotype associations. </w:t>
      </w:r>
      <w:r>
        <w:rPr>
          <w:i/>
        </w:rPr>
        <w:t>Nature genetics</w:t>
      </w:r>
      <w:r>
        <w:t>. 2019;51:494-505.</w:t>
      </w:r>
    </w:p>
    <w:p>
      <w:pPr>
        <w:pStyle w:val="EndNoteBibliography"/>
        <w:spacing w:after="0"/>
      </w:pPr>
      <w:r>
        <w:t>50.</w:t>
      </w:r>
      <w:r>
        <w:tab/>
        <w:t xml:space="preserve">Sun BB, Maranville JC, Peters JE, Stacey D, Staley JR, Blackshaw J, Burgess S, Jiang T, Paige E, Surendran P, Oliver-Williams C, Kamat MA, Prins BP, Wilcox SK, Zimmerman ES, Chi A, Bansal N, Spain SL, Wood AM, Morrell NW, Bradley JR, Janjic N, Roberts DJ, Ouwehand WH, Todd JA, Soranzo N, Suhre K, Paul DS, Fox CS, Plenge RM, Danesh J, Runz H and Butterworth AS. Genomic atlas of the human plasma proteome. </w:t>
      </w:r>
      <w:r>
        <w:rPr>
          <w:i/>
        </w:rPr>
        <w:t>Nature</w:t>
      </w:r>
      <w:r>
        <w:t>. 2018;558:73-79.</w:t>
      </w:r>
    </w:p>
    <w:p>
      <w:pPr>
        <w:pStyle w:val="EndNoteBibliography"/>
        <w:spacing w:after="0"/>
      </w:pPr>
      <w:r>
        <w:t>51.</w:t>
      </w:r>
      <w:r>
        <w:tab/>
        <w:t xml:space="preserve">Aryal S, Diaz-Guzman E and Mannino DM. COPD and gender differences: an update. </w:t>
      </w:r>
      <w:r>
        <w:rPr>
          <w:i/>
        </w:rPr>
        <w:t>Transl Res</w:t>
      </w:r>
      <w:r>
        <w:t>. 2013;162:208-18.</w:t>
      </w:r>
    </w:p>
    <w:p>
      <w:pPr>
        <w:pStyle w:val="EndNoteBibliography"/>
        <w:spacing w:after="0"/>
      </w:pPr>
      <w:r>
        <w:t>52.</w:t>
      </w:r>
      <w:r>
        <w:tab/>
        <w:t xml:space="preserve">Campbell B, Davis SR, Abramson MJ, Mishra G, Handelsman DJ, Perret JL and Dharmage SC. Menopause, lung function and obstructive lung disease outcomes: a systematic review. </w:t>
      </w:r>
      <w:r>
        <w:rPr>
          <w:i/>
        </w:rPr>
        <w:t>Climacteric</w:t>
      </w:r>
      <w:r>
        <w:t>. 2018;21:3-12.</w:t>
      </w:r>
    </w:p>
    <w:p>
      <w:pPr>
        <w:pStyle w:val="EndNoteBibliography"/>
        <w:spacing w:after="0"/>
      </w:pPr>
      <w:r>
        <w:t>53.</w:t>
      </w:r>
      <w:r>
        <w:tab/>
        <w:t xml:space="preserve">Considine RV, Sinha MK, Heiman ML, Kriauciunas A, Stephens TW, Nyce MR, Ohannesian JP, Marco CC, McKee LJ, Bauer TL and et al. Serum immunoreactive-leptin concentrations in normal-weight and obese humans. </w:t>
      </w:r>
      <w:r>
        <w:rPr>
          <w:i/>
        </w:rPr>
        <w:t>N Engl J Med</w:t>
      </w:r>
      <w:r>
        <w:t>. 1996;334:292-5.</w:t>
      </w:r>
    </w:p>
    <w:p>
      <w:pPr>
        <w:pStyle w:val="EndNoteBibliography"/>
        <w:spacing w:after="0"/>
      </w:pPr>
      <w:r>
        <w:t>54.</w:t>
      </w:r>
      <w:r>
        <w:tab/>
        <w:t xml:space="preserve">Liu Y, Pleasants RA, Croft JB, Lugogo N, Ohar J, Heidari K, Strange C, Wheaton AG, Mannino DM and Kraft M. Body mass index, respiratory conditions, asthma, and chronic obstructive pulmonary disease. </w:t>
      </w:r>
      <w:r>
        <w:rPr>
          <w:i/>
        </w:rPr>
        <w:t>Respir Med</w:t>
      </w:r>
      <w:r>
        <w:t>. 2015;109:851-9.</w:t>
      </w:r>
    </w:p>
    <w:p>
      <w:pPr>
        <w:pStyle w:val="EndNoteBibliography"/>
        <w:spacing w:after="0"/>
      </w:pPr>
      <w:r>
        <w:t>55.</w:t>
      </w:r>
      <w:r>
        <w:tab/>
        <w:t xml:space="preserve">Calverley PMA, Anderson JA, Brook RD, Crim C, Gallot N, Kilbride S, Martinez FJ, Yates J, Newby DE, Vestbo J, Wise R, Celli BR and Investigators S. Fluticasone Furoate, Vilanterol, and Lung Function Decline in Patients with Moderate Chronic Obstructive Pulmonary Disease and Heightened Cardiovascular Risk. </w:t>
      </w:r>
      <w:r>
        <w:rPr>
          <w:i/>
        </w:rPr>
        <w:t>American journal of respiratory and critical care medicine</w:t>
      </w:r>
      <w:r>
        <w:t>. 2018;197:47-55.</w:t>
      </w:r>
    </w:p>
    <w:p>
      <w:pPr>
        <w:pStyle w:val="EndNoteBibliography"/>
        <w:spacing w:after="0"/>
      </w:pPr>
      <w:r>
        <w:t>56.</w:t>
      </w:r>
      <w:r>
        <w:tab/>
        <w:t xml:space="preserve">Divo MJ, Cabrera C, Casanova C, Marin JM, Pinto-Plata VM, de-Torres JP, Zulueta J, Zagaceta J, Sanchez-Salcedo P, Berto J, Cote C and Celli BR. Comorbidity Distribution, Clinical Expression and Survival in COPD Patients with Different Body Mass Index. </w:t>
      </w:r>
      <w:r>
        <w:rPr>
          <w:i/>
        </w:rPr>
        <w:t>Chronic Obstr Pulm Dis</w:t>
      </w:r>
      <w:r>
        <w:t>. 2014;1:229-238.</w:t>
      </w:r>
    </w:p>
    <w:p>
      <w:pPr>
        <w:pStyle w:val="EndNoteBibliography"/>
        <w:spacing w:after="0"/>
      </w:pPr>
      <w:r>
        <w:t>57.</w:t>
      </w:r>
      <w:r>
        <w:tab/>
        <w:t xml:space="preserve">Suzuki M, Makita H, Ostling J, Thomsen LH, Konno S, Nagai K, Shimizu K, Pedersen JH, Ashraf H, Bruijnzeel PL, Maciewicz RA, Nishimura M, Hokkaido CCS and Danish Lung Cancer Screening Trial I. Lower leptin/adiponectin ratio and risk of rapid lung function decline in chronic obstructive pulmonary disease. </w:t>
      </w:r>
      <w:r>
        <w:rPr>
          <w:i/>
        </w:rPr>
        <w:t>Ann Am Thorac Soc</w:t>
      </w:r>
      <w:r>
        <w:t>. 2014;11:1511-9.</w:t>
      </w:r>
    </w:p>
    <w:p>
      <w:pPr>
        <w:pStyle w:val="EndNoteBibliography"/>
        <w:spacing w:after="0"/>
      </w:pPr>
      <w:r>
        <w:t>58.</w:t>
      </w:r>
      <w:r>
        <w:tab/>
        <w:t xml:space="preserve">Hansel NN, Gao L, Rafaels NM, Mathias RA, Neptune ER, Tankersley C, Grant AV, Connett J, Beaty TH, Wise RA and Barnes KC. Leptin receptor polymorphisms and lung function decline in COPD. </w:t>
      </w:r>
      <w:r>
        <w:rPr>
          <w:i/>
        </w:rPr>
        <w:t>Eur Respir J</w:t>
      </w:r>
      <w:r>
        <w:t>. 2009;34:103-10.</w:t>
      </w:r>
    </w:p>
    <w:p>
      <w:pPr>
        <w:pStyle w:val="EndNoteBibliography"/>
        <w:spacing w:after="0"/>
      </w:pPr>
      <w:r>
        <w:t>59.</w:t>
      </w:r>
      <w:r>
        <w:tab/>
        <w:t xml:space="preserve">Sahebjami H and Gartside PS. Pulmonary function in obese subjects with a normal FEV1/FVC ratio. </w:t>
      </w:r>
      <w:r>
        <w:rPr>
          <w:i/>
        </w:rPr>
        <w:t>Chest</w:t>
      </w:r>
      <w:r>
        <w:t>. 1996;110:1425-9.</w:t>
      </w:r>
    </w:p>
    <w:p>
      <w:pPr>
        <w:pStyle w:val="EndNoteBibliography"/>
        <w:spacing w:after="0"/>
      </w:pPr>
      <w:r>
        <w:t>60.</w:t>
      </w:r>
      <w:r>
        <w:tab/>
        <w:t xml:space="preserve">Lazarus R, Sparrow D and Weiss ST. Effects of obesity and fat distribution on ventilatory function: the normative aging study. </w:t>
      </w:r>
      <w:r>
        <w:rPr>
          <w:i/>
        </w:rPr>
        <w:t>Chest</w:t>
      </w:r>
      <w:r>
        <w:t>. 1997;111:891-8.</w:t>
      </w:r>
    </w:p>
    <w:p>
      <w:pPr>
        <w:pStyle w:val="EndNoteBibliography"/>
        <w:spacing w:after="0"/>
      </w:pPr>
      <w:r>
        <w:lastRenderedPageBreak/>
        <w:t>61.</w:t>
      </w:r>
      <w:r>
        <w:tab/>
        <w:t xml:space="preserve">Byers DE, Alexander-Brett J, Patel AC, Agapov E, Dang-Vu G, Jin X, Wu K, You Y, Alevy Y, Girard JP, Stappenbeck TS, Patterson GA, Pierce RA, Brody SL and Holtzman MJ. Long-term IL-33-producing epithelial progenitor cells in chronic obstructive lung disease. </w:t>
      </w:r>
      <w:r>
        <w:rPr>
          <w:i/>
        </w:rPr>
        <w:t>J Clin Invest</w:t>
      </w:r>
      <w:r>
        <w:t>. 2013;123:3967-82.</w:t>
      </w:r>
    </w:p>
    <w:p>
      <w:pPr>
        <w:pStyle w:val="EndNoteBibliography"/>
        <w:spacing w:after="0"/>
      </w:pPr>
      <w:r>
        <w:t>62.</w:t>
      </w:r>
      <w:r>
        <w:tab/>
        <w:t xml:space="preserve">Xia J, Zhao J, Shang J, Li M, Zeng Z, Zhao J, Wang J, Xu Y and Xie J. Increased IL-33 expression in chronic obstructive pulmonary disease. </w:t>
      </w:r>
      <w:r>
        <w:rPr>
          <w:i/>
        </w:rPr>
        <w:t>Am J Physiol Lung Cell Mol Physiol</w:t>
      </w:r>
      <w:r>
        <w:t>. 2015;308:L619-27.</w:t>
      </w:r>
    </w:p>
    <w:p>
      <w:pPr>
        <w:pStyle w:val="EndNoteBibliography"/>
        <w:spacing w:after="0"/>
      </w:pPr>
      <w:r>
        <w:t>63.</w:t>
      </w:r>
      <w:r>
        <w:tab/>
        <w:t xml:space="preserve">Wu H, Yang S, Wu X, Zhao J, Zhao J, Ning Q, Xu Y and Xie J. Interleukin-33/ST2 signaling promotes production of interleukin-6 and interleukin-8 in systemic inflammation in cigarette smoke-induced chronic obstructive pulmonary disease mice. </w:t>
      </w:r>
      <w:r>
        <w:rPr>
          <w:i/>
        </w:rPr>
        <w:t>Biochem Biophys Res Commun</w:t>
      </w:r>
      <w:r>
        <w:t>. 2014;450:110-6.</w:t>
      </w:r>
    </w:p>
    <w:p>
      <w:pPr>
        <w:pStyle w:val="EndNoteBibliography"/>
        <w:spacing w:after="0"/>
      </w:pPr>
      <w:r>
        <w:t>64.</w:t>
      </w:r>
      <w:r>
        <w:tab/>
        <w:t xml:space="preserve">Shang J, Zhao J, Wu X, Xu Y, Xie J and Zhao J. Interleukin-33 promotes inflammatory cytokine production in chronic airway inflammation. </w:t>
      </w:r>
      <w:r>
        <w:rPr>
          <w:i/>
        </w:rPr>
        <w:t>Biochem Cell Biol</w:t>
      </w:r>
      <w:r>
        <w:t>. 2015;93:359-66.</w:t>
      </w:r>
    </w:p>
    <w:p>
      <w:pPr>
        <w:pStyle w:val="EndNoteBibliography"/>
        <w:spacing w:after="0"/>
      </w:pPr>
      <w:r>
        <w:t>65.</w:t>
      </w:r>
      <w:r>
        <w:tab/>
        <w:t xml:space="preserve">Hoenderdos K and Condliffe A. The neutrophil in chronic obstructive pulmonary disease. </w:t>
      </w:r>
      <w:r>
        <w:rPr>
          <w:i/>
        </w:rPr>
        <w:t>American journal of respiratory cell and molecular biology</w:t>
      </w:r>
      <w:r>
        <w:t>. 2013;48:531-9.</w:t>
      </w:r>
    </w:p>
    <w:p>
      <w:pPr>
        <w:pStyle w:val="EndNoteBibliography"/>
        <w:spacing w:after="0"/>
      </w:pPr>
      <w:r>
        <w:t>66.</w:t>
      </w:r>
      <w:r>
        <w:tab/>
        <w:t xml:space="preserve">Kearley J, Silver JS, Sanden C, Liu Z, Berlin AA, White N, Mori M, Pham TH, Ward CK, Criner GJ, Marchetti N, Mustelin T, Erjefalt JS, Kolbeck R and Humbles AA. Cigarette smoke silences innate lymphoid cell function and facilitates an exacerbated type I interleukin-33-dependent response to infection. </w:t>
      </w:r>
      <w:r>
        <w:rPr>
          <w:i/>
        </w:rPr>
        <w:t>Immunity</w:t>
      </w:r>
      <w:r>
        <w:t>. 2015;42:566-79.</w:t>
      </w:r>
    </w:p>
    <w:p>
      <w:pPr>
        <w:pStyle w:val="EndNoteBibliography"/>
        <w:spacing w:after="0"/>
      </w:pPr>
      <w:r>
        <w:t>67.</w:t>
      </w:r>
      <w:r>
        <w:tab/>
        <w:t xml:space="preserve">Wang L, Xu Z, Chen B, He W, Hu J, Zhang L, Liu X and Chen F. The Role of Vascular Endothelial Growth Factor in Small-airway Remodelling in a Rat Model of Chronic Obstructive Pulmonary Disease. </w:t>
      </w:r>
      <w:r>
        <w:rPr>
          <w:i/>
        </w:rPr>
        <w:t>Sci Rep</w:t>
      </w:r>
      <w:r>
        <w:t>. 2017;7:41202.</w:t>
      </w:r>
    </w:p>
    <w:p>
      <w:pPr>
        <w:pStyle w:val="EndNoteBibliography"/>
        <w:spacing w:after="0"/>
      </w:pPr>
      <w:r>
        <w:t>68.</w:t>
      </w:r>
      <w:r>
        <w:tab/>
        <w:t xml:space="preserve">Kranenburg AR, de Boer WI, Alagappan VK, Sterk PJ and Sharma HS. Enhanced bronchial expression of vascular endothelial growth factor and receptors (Flk-1 and Flt-1) in patients with chronic obstructive pulmonary disease. </w:t>
      </w:r>
      <w:r>
        <w:rPr>
          <w:i/>
        </w:rPr>
        <w:t>Thorax</w:t>
      </w:r>
      <w:r>
        <w:t>. 2005;60:106-13.</w:t>
      </w:r>
    </w:p>
    <w:p>
      <w:pPr>
        <w:pStyle w:val="EndNoteBibliography"/>
        <w:spacing w:after="0"/>
      </w:pPr>
      <w:r>
        <w:t>69.</w:t>
      </w:r>
      <w:r>
        <w:tab/>
        <w:t xml:space="preserve">Kristan SS, Marc MM, Kern I, Flezar M, Suskovic S, Kosnik M and Korosec P. Airway angiogenesis in stable and exacerbated chronic obstructive pulmonary disease. </w:t>
      </w:r>
      <w:r>
        <w:rPr>
          <w:i/>
        </w:rPr>
        <w:t>Scand J Immunol</w:t>
      </w:r>
      <w:r>
        <w:t>. 2012;75:109-14.</w:t>
      </w:r>
    </w:p>
    <w:p>
      <w:pPr>
        <w:pStyle w:val="EndNoteBibliography"/>
        <w:spacing w:after="0"/>
      </w:pPr>
      <w:r>
        <w:t>70.</w:t>
      </w:r>
      <w:r>
        <w:tab/>
        <w:t xml:space="preserve">Yabkowitz R, Meyer S, Black T, Elliott G, Merewether LA and Yamane HK. Inflammatory cytokines and vascular endothelial growth factor stimulate the release of soluble tie receptor from human endothelial cells via metalloprotease activation. </w:t>
      </w:r>
      <w:r>
        <w:rPr>
          <w:i/>
        </w:rPr>
        <w:t>Blood</w:t>
      </w:r>
      <w:r>
        <w:t>. 1999;93:1969-79.</w:t>
      </w:r>
    </w:p>
    <w:p>
      <w:pPr>
        <w:pStyle w:val="EndNoteBibliography"/>
        <w:spacing w:after="0"/>
      </w:pPr>
      <w:r>
        <w:t>71.</w:t>
      </w:r>
      <w:r>
        <w:tab/>
        <w:t xml:space="preserve">de Fraipont F, Nicholson AC, Feige JJ and Van Meir EG. Thrombospondins and tumor angiogenesis. </w:t>
      </w:r>
      <w:r>
        <w:rPr>
          <w:i/>
        </w:rPr>
        <w:t>Trends Mol Med</w:t>
      </w:r>
      <w:r>
        <w:t>. 2001;7:401-7.</w:t>
      </w:r>
    </w:p>
    <w:p>
      <w:pPr>
        <w:pStyle w:val="EndNoteBibliography"/>
        <w:spacing w:after="0"/>
      </w:pPr>
      <w:r>
        <w:t>72.</w:t>
      </w:r>
      <w:r>
        <w:tab/>
        <w:t xml:space="preserve">Miao RQ, Agata J, Chao L and Chao J. Kallistatin is a new inhibitor of angiogenesis and tumor growth. </w:t>
      </w:r>
      <w:r>
        <w:rPr>
          <w:i/>
        </w:rPr>
        <w:t>Blood</w:t>
      </w:r>
      <w:r>
        <w:t>. 2002;100:3245-52.</w:t>
      </w:r>
    </w:p>
    <w:p>
      <w:pPr>
        <w:pStyle w:val="EndNoteBibliography"/>
        <w:spacing w:after="0"/>
      </w:pPr>
      <w:r>
        <w:t>73.</w:t>
      </w:r>
      <w:r>
        <w:tab/>
        <w:t xml:space="preserve">Huang KF, Yang HY, Xing YM, Lin JS and Diao Y. Recombinant human kallistatin inhibits angiogenesis by blocking VEGF signaling pathway. </w:t>
      </w:r>
      <w:r>
        <w:rPr>
          <w:i/>
        </w:rPr>
        <w:t>J Cell Biochem</w:t>
      </w:r>
      <w:r>
        <w:t>. 2014;115:575-84.</w:t>
      </w:r>
    </w:p>
    <w:p>
      <w:pPr>
        <w:pStyle w:val="EndNoteBibliography"/>
        <w:spacing w:after="0"/>
      </w:pPr>
      <w:r>
        <w:t>74.</w:t>
      </w:r>
      <w:r>
        <w:tab/>
        <w:t xml:space="preserve">Oelsner EC, Balte PP, Grams ME, Cassano PA, Jacobs DR, Barr RG, Burkart KM, Kalhan R, Kronmal R, Loehr LR, O'Connor GT, Schwartz JE, Shlipak M, Tracy RP, Tsai MY, White W and Yende S. Albuminuria, Lung Function Decline, and Risk of Incident Chronic Obstructive Pulmonary Disease. The NHLBI Pooled Cohorts Study. </w:t>
      </w:r>
      <w:r>
        <w:rPr>
          <w:i/>
        </w:rPr>
        <w:t>American journal of respiratory and critical care medicine</w:t>
      </w:r>
      <w:r>
        <w:t>. 2019;199:321-332.</w:t>
      </w:r>
    </w:p>
    <w:p>
      <w:pPr>
        <w:pStyle w:val="EndNoteBibliography"/>
        <w:spacing w:after="0"/>
      </w:pPr>
      <w:r>
        <w:t>75.</w:t>
      </w:r>
      <w:r>
        <w:tab/>
        <w:t xml:space="preserve">Hueper K, Vogel-Claussen J, Parikh MA, Austin JH, Bluemke DA, Carr J, Choi J, Goldstein TA, Gomes AS, Hoffman EA, Kawut SM, Lima J, Michos ED, Post WS, Po MJ, Prince MR, Liu K, Rabinowitz D, Skrok J, Smith BM, Watson K, Yin Y, Zambeli-Ljepovic AM and Barr RG. Pulmonary Microvascular Blood Flow in Mild Chronic Obstructive Pulmonary Disease and Emphysema. The MESA COPD Study. </w:t>
      </w:r>
      <w:r>
        <w:rPr>
          <w:i/>
        </w:rPr>
        <w:t>American journal of respiratory and critical care medicine</w:t>
      </w:r>
      <w:r>
        <w:t>. 2015;192:570-80.</w:t>
      </w:r>
    </w:p>
    <w:p>
      <w:pPr>
        <w:pStyle w:val="EndNoteBibliography"/>
        <w:spacing w:after="0"/>
      </w:pPr>
      <w:r>
        <w:lastRenderedPageBreak/>
        <w:t>76.</w:t>
      </w:r>
      <w:r>
        <w:tab/>
        <w:t xml:space="preserve">Harris B, Klein R, Jerosch-Herold M, Hoffman EA, Ahmed FS, Jacobs DR, Jr., Klein BE, Wong TY, Lima JA, Cotch MF and Barr RG. The association of systemic microvascular changes with lung function and lung density: a cross-sectional study. </w:t>
      </w:r>
      <w:r>
        <w:rPr>
          <w:i/>
        </w:rPr>
        <w:t>PLoS One</w:t>
      </w:r>
      <w:r>
        <w:t>. 2012;7:e50224.</w:t>
      </w:r>
    </w:p>
    <w:p>
      <w:pPr>
        <w:pStyle w:val="EndNoteBibliography"/>
        <w:spacing w:after="0"/>
      </w:pPr>
      <w:r>
        <w:t>77.</w:t>
      </w:r>
      <w:r>
        <w:tab/>
        <w:t xml:space="preserve">Stetefeld J, Mayer U, Timpl R and Huber R. Crystal structure of three consecutive laminin-type epidermal growth factor-like (LE) modules of laminin gamma1 chain harboring the nidogen binding site. </w:t>
      </w:r>
      <w:r>
        <w:rPr>
          <w:i/>
        </w:rPr>
        <w:t>J Mol Biol</w:t>
      </w:r>
      <w:r>
        <w:t>. 1996;257:644-57.</w:t>
      </w:r>
    </w:p>
    <w:p>
      <w:pPr>
        <w:pStyle w:val="EndNoteBibliography"/>
        <w:spacing w:after="0"/>
      </w:pPr>
      <w:r>
        <w:t>78.</w:t>
      </w:r>
      <w:r>
        <w:tab/>
        <w:t xml:space="preserve">Burgstaller G, Oehrle B, Gerckens M, White ES, Schiller HB and Eickelberg O. The instructive extracellular matrix of the lung: basic composition and alterations in chronic lung disease. </w:t>
      </w:r>
      <w:r>
        <w:rPr>
          <w:i/>
        </w:rPr>
        <w:t>Eur Respir J</w:t>
      </w:r>
      <w:r>
        <w:t>. 2017;50.</w:t>
      </w:r>
    </w:p>
    <w:p>
      <w:pPr>
        <w:pStyle w:val="EndNoteBibliography"/>
        <w:spacing w:after="0"/>
      </w:pPr>
      <w:r>
        <w:t>79.</w:t>
      </w:r>
      <w:r>
        <w:tab/>
        <w:t xml:space="preserve">Bader BL, Smyth N, Nedbal S, Miosge N, Baranowsky A, Mokkapati S, Murshed M and Nischt R. Compound genetic ablation of nidogen 1 and 2 causes basement membrane defects and perinatal lethality in mice. </w:t>
      </w:r>
      <w:r>
        <w:rPr>
          <w:i/>
        </w:rPr>
        <w:t>Mol Cell Biol</w:t>
      </w:r>
      <w:r>
        <w:t>. 2005;25:6846-56.</w:t>
      </w:r>
    </w:p>
    <w:p>
      <w:pPr>
        <w:pStyle w:val="EndNoteBibliography"/>
        <w:spacing w:after="0"/>
      </w:pPr>
      <w:r>
        <w:t>80.</w:t>
      </w:r>
      <w:r>
        <w:tab/>
        <w:t xml:space="preserve">Hussell T, Lui S, Jagger C, Morgan D and Brand O. The consequence of matrix dysfunction on lung immunity and the microbiome in COPD. </w:t>
      </w:r>
      <w:r>
        <w:rPr>
          <w:i/>
        </w:rPr>
        <w:t>Eur Respir Rev</w:t>
      </w:r>
      <w:r>
        <w:t>. 2018;27.</w:t>
      </w:r>
    </w:p>
    <w:p>
      <w:pPr>
        <w:pStyle w:val="EndNoteBibliography"/>
        <w:spacing w:after="0"/>
      </w:pPr>
      <w:r>
        <w:t>81.</w:t>
      </w:r>
      <w:r>
        <w:tab/>
        <w:t xml:space="preserve">Frevert CW, Kinsella MG, Vathanaprida C, Goodman RB, Baskin DG, Proudfoot A, Wells TN, Wight TN and Martin TR. Binding of interleukin-8 to heparan sulfate and chondroitin sulfate in lung tissue. </w:t>
      </w:r>
      <w:r>
        <w:rPr>
          <w:i/>
        </w:rPr>
        <w:t>American journal of respiratory cell and molecular biology</w:t>
      </w:r>
      <w:r>
        <w:t>. 2003;28:464-72.</w:t>
      </w:r>
    </w:p>
    <w:p>
      <w:pPr>
        <w:pStyle w:val="EndNoteBibliography"/>
        <w:spacing w:after="0"/>
      </w:pPr>
      <w:r>
        <w:t>82.</w:t>
      </w:r>
      <w:r>
        <w:tab/>
        <w:t xml:space="preserve">Merrilees MJ, Ching PS, Beaumont B, Hinek A, Wight TN and Black PN. Changes in elastin, elastin binding protein and versican in alveoli in chronic obstructive pulmonary disease. </w:t>
      </w:r>
      <w:r>
        <w:rPr>
          <w:i/>
        </w:rPr>
        <w:t>Respir Res</w:t>
      </w:r>
      <w:r>
        <w:t>. 2008;9:41.</w:t>
      </w:r>
    </w:p>
    <w:p>
      <w:pPr>
        <w:pStyle w:val="EndNoteBibliography"/>
        <w:spacing w:after="0"/>
      </w:pPr>
      <w:r>
        <w:t>83.</w:t>
      </w:r>
      <w:r>
        <w:tab/>
        <w:t xml:space="preserve">Cataldo D, Munaut C, Noel A, Frankenne F, Bartsch P, Foidart JM and Louis R. MMP-2- and MMP-9-linked gelatinolytic activity in the sputum from patients with asthma and chronic obstructive pulmonary disease. </w:t>
      </w:r>
      <w:r>
        <w:rPr>
          <w:i/>
        </w:rPr>
        <w:t>Int Arch Allergy Immunol</w:t>
      </w:r>
      <w:r>
        <w:t>. 2000;123:259-67.</w:t>
      </w:r>
    </w:p>
    <w:p>
      <w:pPr>
        <w:pStyle w:val="EndNoteBibliography"/>
        <w:spacing w:after="0"/>
      </w:pPr>
      <w:r>
        <w:t>84.</w:t>
      </w:r>
      <w:r>
        <w:tab/>
        <w:t xml:space="preserve">Stockley RA. Neutrophils and protease/antiprotease imbalance. </w:t>
      </w:r>
      <w:r>
        <w:rPr>
          <w:i/>
        </w:rPr>
        <w:t>American journal of respiratory and critical care medicine</w:t>
      </w:r>
      <w:r>
        <w:t>. 1999;160:S49-52.</w:t>
      </w:r>
    </w:p>
    <w:p>
      <w:pPr>
        <w:pStyle w:val="EndNoteBibliography"/>
        <w:spacing w:after="0"/>
      </w:pPr>
      <w:r>
        <w:t>85.</w:t>
      </w:r>
      <w:r>
        <w:tab/>
        <w:t xml:space="preserve">Davie EW, Fujikawa K and Kisiel W. The coagulation cascade: initiation, maintenance, and regulation. </w:t>
      </w:r>
      <w:r>
        <w:rPr>
          <w:i/>
        </w:rPr>
        <w:t>Biochemistry</w:t>
      </w:r>
      <w:r>
        <w:t>. 1991;30:10363-70.</w:t>
      </w:r>
    </w:p>
    <w:p>
      <w:pPr>
        <w:pStyle w:val="EndNoteBibliography"/>
        <w:spacing w:after="0"/>
      </w:pPr>
      <w:r>
        <w:t>86.</w:t>
      </w:r>
      <w:r>
        <w:tab/>
        <w:t xml:space="preserve">Bouton MC, Boulaftali Y, Richard B, Arocas V, Michel JB and Jandrot-Perrus M. Emerging role of serpinE2/protease nexin-1 in hemostasis and vascular biology. </w:t>
      </w:r>
      <w:r>
        <w:rPr>
          <w:i/>
        </w:rPr>
        <w:t>Blood</w:t>
      </w:r>
      <w:r>
        <w:t>. 2012;119:2452-7.</w:t>
      </w:r>
    </w:p>
    <w:p>
      <w:pPr>
        <w:pStyle w:val="EndNoteBibliography"/>
        <w:spacing w:after="0"/>
      </w:pPr>
      <w:r>
        <w:t>87.</w:t>
      </w:r>
      <w:r>
        <w:tab/>
        <w:t xml:space="preserve">Demeo DL, Mariani TJ, Lange C, Srisuma S, Litonjua AA, Celedon JC, Lake SL, Reilly JJ, Chapman HA, Mecham BH, Haley KJ, Sylvia JS, Sparrow D, Spira AE, Beane J, Pinto-Plata V, Speizer FE, Shapiro SD, Weiss ST and Silverman EK. The SERPINE2 gene is associated with chronic obstructive pulmonary disease. </w:t>
      </w:r>
      <w:r>
        <w:rPr>
          <w:i/>
        </w:rPr>
        <w:t>Am J Hum Genet</w:t>
      </w:r>
      <w:r>
        <w:t>. 2006;78:253-64.</w:t>
      </w:r>
    </w:p>
    <w:p>
      <w:pPr>
        <w:pStyle w:val="EndNoteBibliography"/>
        <w:spacing w:after="0"/>
      </w:pPr>
      <w:r>
        <w:t>88.</w:t>
      </w:r>
      <w:r>
        <w:tab/>
        <w:t xml:space="preserve">Raza SL, Nehring LC, Shapiro SD and Cornelius LA. Proteinase-activated receptor-1 regulation of macrophage elastase (MMP-12) secretion by serine proteinases. </w:t>
      </w:r>
      <w:r>
        <w:rPr>
          <w:i/>
        </w:rPr>
        <w:t>J Biol Chem</w:t>
      </w:r>
      <w:r>
        <w:t>. 2000;275:41243-50.</w:t>
      </w:r>
    </w:p>
    <w:p>
      <w:pPr>
        <w:pStyle w:val="EndNoteBibliography"/>
        <w:spacing w:after="0"/>
      </w:pPr>
      <w:r>
        <w:t>89.</w:t>
      </w:r>
      <w:r>
        <w:tab/>
        <w:t xml:space="preserve">Churg A, Wang X, Wang RD, Meixner SC, Pryzdial EL and Wright JL. Alpha1-antitrypsin suppresses TNF-alpha and MMP-12 production by cigarette smoke-stimulated macrophages. </w:t>
      </w:r>
      <w:r>
        <w:rPr>
          <w:i/>
        </w:rPr>
        <w:t>American journal of respiratory cell and molecular biology</w:t>
      </w:r>
      <w:r>
        <w:t>. 2007;37:144-51.</w:t>
      </w:r>
    </w:p>
    <w:p>
      <w:pPr>
        <w:pStyle w:val="EndNoteBibliography"/>
        <w:spacing w:after="0"/>
      </w:pPr>
      <w:r>
        <w:t>90.</w:t>
      </w:r>
      <w:r>
        <w:tab/>
        <w:t xml:space="preserve">Lin CL, Siu LK, Lin JC, Liu CY, Chian CF, Lee CN and Chang FY. Mannose-binding lectin gene polymorphism contributes to recurrence of infective exacerbation in patients with COPD. </w:t>
      </w:r>
      <w:r>
        <w:rPr>
          <w:i/>
        </w:rPr>
        <w:t>Chest</w:t>
      </w:r>
      <w:r>
        <w:t>. 2011;139:43-51.</w:t>
      </w:r>
    </w:p>
    <w:p>
      <w:pPr>
        <w:pStyle w:val="EndNoteBibliography"/>
        <w:spacing w:after="0"/>
      </w:pPr>
      <w:r>
        <w:t>91.</w:t>
      </w:r>
      <w:r>
        <w:tab/>
        <w:t xml:space="preserve">Thompson RC and Ohlsson K. Isolation, properties, and complete amino acid sequence of human secretory leukocyte protease inhibitor, a potent inhibitor of leukocyte elastase. </w:t>
      </w:r>
      <w:r>
        <w:rPr>
          <w:i/>
        </w:rPr>
        <w:t>Proc Natl Acad Sci U S A</w:t>
      </w:r>
      <w:r>
        <w:t>. 1986;83:6692-6.</w:t>
      </w:r>
    </w:p>
    <w:p>
      <w:pPr>
        <w:pStyle w:val="EndNoteBibliography"/>
        <w:spacing w:after="0"/>
      </w:pPr>
      <w:r>
        <w:t>92.</w:t>
      </w:r>
      <w:r>
        <w:tab/>
        <w:t xml:space="preserve">Persson LJ, Aanerud M, Hardie JA, Miodini Nilsen R, Bakke PS, Eagan TM and Hiemstra PS. Antimicrobial peptide levels are linked to airway inflammation, bacterial colonisation and exacerbations in chronic obstructive pulmonary disease. </w:t>
      </w:r>
      <w:r>
        <w:rPr>
          <w:i/>
        </w:rPr>
        <w:t>Eur Respir J</w:t>
      </w:r>
      <w:r>
        <w:t>. 2017;49.</w:t>
      </w:r>
    </w:p>
    <w:p>
      <w:pPr>
        <w:pStyle w:val="EndNoteBibliography"/>
        <w:spacing w:after="0"/>
      </w:pPr>
      <w:r>
        <w:lastRenderedPageBreak/>
        <w:t>93.</w:t>
      </w:r>
      <w:r>
        <w:tab/>
        <w:t xml:space="preserve">Kato B, Gulsvik A, Vollmer W, Janson C, Studnika M, Buist S and Burney P. Can spirometric norms be set using pre- or post- bronchodilator test results in older people? </w:t>
      </w:r>
      <w:r>
        <w:rPr>
          <w:i/>
        </w:rPr>
        <w:t>Respir Res</w:t>
      </w:r>
      <w:r>
        <w:t>. 2012;13:102.</w:t>
      </w:r>
    </w:p>
    <w:p>
      <w:pPr>
        <w:pStyle w:val="EndNoteBibliography"/>
        <w:spacing w:after="0"/>
      </w:pPr>
      <w:r>
        <w:t>94.</w:t>
      </w:r>
      <w:r>
        <w:tab/>
        <w:t xml:space="preserve">Mannino DM, Diaz-Guzman E and Buist S. Pre- and post-bronchodilator lung function as predictors of mortality in the Lung Health Study. </w:t>
      </w:r>
      <w:r>
        <w:rPr>
          <w:i/>
        </w:rPr>
        <w:t>Respir Res</w:t>
      </w:r>
      <w:r>
        <w:t>. 2011;12:136.</w:t>
      </w:r>
    </w:p>
    <w:p>
      <w:pPr>
        <w:pStyle w:val="EndNoteBibliography"/>
        <w:spacing w:after="0"/>
      </w:pPr>
      <w:r>
        <w:t>95.</w:t>
      </w:r>
      <w:r>
        <w:tab/>
        <w:t xml:space="preserve">Cheng S, Rhee EP, Larson MG, Lewis GD, McCabe EL, Shen D, Palma MJ, Roberts LD, Dejam A, Souza AL, Deik AA, Magnusson M, Fox CS, O'Donnell CJ, Vasan RS, Melander O, Clish CB, Gerszten RE and Wang TJ. Metabolite profiling identifies pathways associated with metabolic risk in humans. </w:t>
      </w:r>
      <w:r>
        <w:rPr>
          <w:i/>
        </w:rPr>
        <w:t>Circulation</w:t>
      </w:r>
      <w:r>
        <w:t>. 2012;125:2222-31.</w:t>
      </w:r>
    </w:p>
    <w:p>
      <w:pPr>
        <w:pStyle w:val="EndNoteBibliography"/>
        <w:spacing w:after="0"/>
      </w:pPr>
      <w:r>
        <w:t>96.</w:t>
      </w:r>
      <w:r>
        <w:tab/>
        <w:t xml:space="preserve">Lewis GD, Farrell L, Wood MJ, Martinovic M, Arany Z, Rowe GC, Souza A, Cheng S, McCabe EL, Yang E, Shi X, Deo R, Roth FP, Asnani A, Rhee EP, Systrom DM, Semigran MJ, Vasan RS, Carr SA, Wang TJ, Sabatine MS, Clish CB and Gerszten RE. Metabolic signatures of exercise in human plasma. </w:t>
      </w:r>
      <w:r>
        <w:rPr>
          <w:i/>
        </w:rPr>
        <w:t>Sci Transl Med</w:t>
      </w:r>
      <w:r>
        <w:t>. 2010;2:33ra37.</w:t>
      </w:r>
    </w:p>
    <w:p>
      <w:pPr>
        <w:pStyle w:val="EndNoteBibliography"/>
        <w:spacing w:after="0"/>
      </w:pPr>
      <w:r>
        <w:t>97.</w:t>
      </w:r>
      <w:r>
        <w:tab/>
        <w:t xml:space="preserve">Rhee EP, Cheng S, Larson MG, Walford GA, Lewis GD, McCabe E, Yang E, Farrell L, Fox CS, O'Donnell CJ, Carr SA, Vasan RS, Florez JC, Clish CB, Wang TJ and Gerszten RE. Lipid profiling identifies a triacylglycerol signature of insulin resistance and improves diabetes prediction in humans. </w:t>
      </w:r>
      <w:r>
        <w:rPr>
          <w:i/>
        </w:rPr>
        <w:t>J Clin Invest</w:t>
      </w:r>
      <w:r>
        <w:t>. 2011;121:1402-11.</w:t>
      </w:r>
    </w:p>
    <w:p>
      <w:pPr>
        <w:pStyle w:val="EndNoteBibliography"/>
        <w:spacing w:after="0"/>
      </w:pPr>
      <w:r>
        <w:t>98.</w:t>
      </w:r>
      <w:r>
        <w:tab/>
        <w:t xml:space="preserve">Wang TJ, Larson MG, Vasan RS, Cheng S, Rhee EP, McCabe E, Lewis GD, Fox CS, Jacques PF, Fernandez C, O'Donnell CJ, Carr SA, Mootha VK, Florez JC, Souza A, Melander O, Clish CB and Gerszten RE. Metabolite profiles and the risk of developing diabetes. </w:t>
      </w:r>
      <w:r>
        <w:rPr>
          <w:i/>
        </w:rPr>
        <w:t>Nat Med</w:t>
      </w:r>
      <w:r>
        <w:t>. 2011;17:448-53.</w:t>
      </w:r>
    </w:p>
    <w:p>
      <w:pPr>
        <w:pStyle w:val="EndNoteBibliography"/>
        <w:spacing w:after="0"/>
      </w:pPr>
      <w:r>
        <w:t>99.</w:t>
      </w:r>
      <w:r>
        <w:tab/>
        <w:t xml:space="preserve">Wang TJ, Ngo D, Psychogios N, Dejam A, Larson MG, Vasan RS, Ghorbani A, O'Sullivan J, Cheng S, Rhee EP, Sinha S, McCabe E, Fox CS, O'Donnell CJ, Ho JE, Florez JC, Magnusson M, Pierce KA, Souza AL, Yu Y, Carter C, Light PE, Melander O, Clish CB and Gerszten RE. 2-Aminoadipic acid is a biomarker for diabetes risk. </w:t>
      </w:r>
      <w:r>
        <w:rPr>
          <w:i/>
        </w:rPr>
        <w:t>The Journal of clinical investigation</w:t>
      </w:r>
      <w:r>
        <w:t>. 2013;123:4309-17.</w:t>
      </w:r>
    </w:p>
    <w:p>
      <w:pPr>
        <w:pStyle w:val="EndNoteBibliography"/>
      </w:pPr>
      <w:r>
        <w:t>100.</w:t>
      </w:r>
      <w:r>
        <w:tab/>
        <w:t xml:space="preserve">Uhlen M, Fagerberg L, Hallstrom BM, Lindskog C, Oksvold P, Mardinoglu A, Sivertsson A, Kampf C, Sjostedt E, Asplund A, Olsson I, Edlund K, Lundberg E, Navani S, Szigyarto CA, Odeberg J, Djureinovic D, Takanen JO, Hober S, Alm T, Edqvist PH, Berling H, Tegel H, Mulder J, Rockberg J, Nilsson P, Schwenk JM, Hamsten M, von Feilitzen K, Forsberg M, Persson L, Johansson F, Zwahlen M, von Heijne G, Nielsen J and Ponten F. Proteomics. Tissue-based map of the human proteome. </w:t>
      </w:r>
      <w:r>
        <w:rPr>
          <w:i/>
        </w:rPr>
        <w:t>Science</w:t>
      </w:r>
      <w:r>
        <w:t>. 2015;347:1260419.</w:t>
      </w:r>
    </w:p>
    <w:p>
      <w:pPr>
        <w:rPr>
          <w:rFonts w:ascii="Arial" w:hAnsi="Arial" w:cs="Arial"/>
          <w:sz w:val="24"/>
          <w:szCs w:val="24"/>
        </w:rPr>
      </w:pPr>
      <w:r>
        <w:rPr>
          <w:rFonts w:ascii="Arial" w:hAnsi="Arial" w:cs="Arial"/>
          <w:sz w:val="24"/>
          <w:szCs w:val="24"/>
        </w:rPr>
        <w:fldChar w:fldCharType="end"/>
      </w:r>
    </w:p>
    <w:p>
      <w:pPr>
        <w:rPr>
          <w:rFonts w:ascii="Arial" w:hAnsi="Arial" w:cs="Arial"/>
          <w:sz w:val="24"/>
          <w:szCs w:val="24"/>
        </w:rPr>
      </w:pPr>
      <w:r>
        <w:rPr>
          <w:rFonts w:ascii="Arial" w:hAnsi="Arial" w:cs="Arial"/>
          <w:sz w:val="24"/>
          <w:szCs w:val="24"/>
        </w:rPr>
        <w:br w:type="page"/>
      </w:r>
    </w:p>
    <w:p>
      <w:pPr>
        <w:rPr>
          <w:rFonts w:ascii="Arial" w:eastAsia="Arial" w:hAnsi="Arial" w:cs="Arial"/>
          <w:b/>
          <w:color w:val="000000"/>
          <w:sz w:val="24"/>
          <w:szCs w:val="24"/>
        </w:rPr>
      </w:pPr>
      <w:r>
        <w:rPr>
          <w:rFonts w:ascii="Arial" w:hAnsi="Arial" w:cs="Arial"/>
          <w:noProof/>
        </w:rPr>
        <w:lastRenderedPageBreak/>
        <w:drawing>
          <wp:inline distT="0" distB="0" distL="0" distR="0">
            <wp:extent cx="6052782" cy="484481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6100" cy="4847466"/>
                    </a:xfrm>
                    <a:prstGeom prst="rect">
                      <a:avLst/>
                    </a:prstGeom>
                    <a:noFill/>
                  </pic:spPr>
                </pic:pic>
              </a:graphicData>
            </a:graphic>
          </wp:inline>
        </w:drawing>
      </w:r>
    </w:p>
    <w:p>
      <w:pPr>
        <w:rPr>
          <w:rFonts w:ascii="Arial" w:eastAsia="Arial" w:hAnsi="Arial" w:cs="Arial"/>
          <w:b/>
          <w:color w:val="000000"/>
          <w:sz w:val="24"/>
          <w:szCs w:val="24"/>
          <w:vertAlign w:val="subscript"/>
        </w:rPr>
      </w:pPr>
      <w:r>
        <w:rPr>
          <w:rFonts w:ascii="Arial" w:eastAsia="Arial" w:hAnsi="Arial" w:cs="Arial"/>
          <w:b/>
          <w:color w:val="000000"/>
          <w:sz w:val="24"/>
          <w:szCs w:val="24"/>
        </w:rPr>
        <w:t>Figure 1. Protein associations with baseline FEV</w:t>
      </w:r>
      <w:r>
        <w:rPr>
          <w:rFonts w:ascii="Arial" w:eastAsia="Arial" w:hAnsi="Arial" w:cs="Arial"/>
          <w:b/>
          <w:color w:val="000000"/>
          <w:sz w:val="24"/>
          <w:szCs w:val="24"/>
          <w:vertAlign w:val="subscript"/>
        </w:rPr>
        <w:t>1</w:t>
      </w:r>
    </w:p>
    <w:p>
      <w:pPr>
        <w:rPr>
          <w:rFonts w:ascii="Arial" w:eastAsia="Arial" w:hAnsi="Arial" w:cs="Arial"/>
          <w:b/>
          <w:color w:val="000000"/>
          <w:sz w:val="24"/>
          <w:szCs w:val="24"/>
          <w:vertAlign w:val="subscript"/>
        </w:rPr>
      </w:pPr>
      <w:r>
        <w:rPr>
          <w:rFonts w:ascii="Arial" w:hAnsi="Arial" w:cs="Arial"/>
          <w:sz w:val="24"/>
          <w:szCs w:val="24"/>
        </w:rPr>
        <w:t>Volcano plot showing multivariable-adjusted protein associations with FEV</w:t>
      </w:r>
      <w:r>
        <w:rPr>
          <w:rFonts w:ascii="Arial" w:hAnsi="Arial" w:cs="Arial"/>
          <w:sz w:val="24"/>
          <w:szCs w:val="24"/>
          <w:vertAlign w:val="subscript"/>
        </w:rPr>
        <w:t>1</w:t>
      </w:r>
      <w:r>
        <w:rPr>
          <w:rFonts w:ascii="Arial" w:hAnsi="Arial" w:cs="Arial"/>
          <w:sz w:val="24"/>
          <w:szCs w:val="24"/>
        </w:rPr>
        <w:t xml:space="preserve"> in meta-analyses.  All colored circles above –Log </w:t>
      </w:r>
      <w:r>
        <w:rPr>
          <w:rFonts w:ascii="Arial" w:hAnsi="Arial" w:cs="Arial"/>
          <w:i/>
          <w:sz w:val="24"/>
          <w:szCs w:val="24"/>
        </w:rPr>
        <w:t>Q</w:t>
      </w:r>
      <w:r>
        <w:rPr>
          <w:rFonts w:ascii="Arial" w:hAnsi="Arial" w:cs="Arial"/>
          <w:sz w:val="24"/>
          <w:szCs w:val="24"/>
        </w:rPr>
        <w:t>=0.05 line represent proteins with significant associations with FEV</w:t>
      </w:r>
      <w:r>
        <w:rPr>
          <w:rFonts w:ascii="Arial" w:hAnsi="Arial" w:cs="Arial"/>
          <w:sz w:val="24"/>
          <w:szCs w:val="24"/>
          <w:vertAlign w:val="subscript"/>
        </w:rPr>
        <w:t>1</w:t>
      </w:r>
      <w:r>
        <w:rPr>
          <w:rFonts w:ascii="Arial" w:hAnsi="Arial" w:cs="Arial"/>
          <w:sz w:val="24"/>
          <w:szCs w:val="24"/>
        </w:rPr>
        <w:t>.  Red circles highlight proteins associated with FEV</w:t>
      </w:r>
      <w:r>
        <w:rPr>
          <w:rFonts w:ascii="Arial" w:hAnsi="Arial" w:cs="Arial"/>
          <w:sz w:val="24"/>
          <w:szCs w:val="24"/>
          <w:vertAlign w:val="subscript"/>
        </w:rPr>
        <w:t>1</w:t>
      </w:r>
      <w:r>
        <w:rPr>
          <w:rFonts w:ascii="Arial" w:hAnsi="Arial" w:cs="Arial"/>
          <w:sz w:val="24"/>
          <w:szCs w:val="24"/>
        </w:rPr>
        <w:t xml:space="preserve"> only </w:t>
      </w:r>
      <w:r>
        <w:rPr>
          <w:rFonts w:ascii="Arial" w:hAnsi="Arial" w:cs="Arial"/>
          <w:i/>
          <w:sz w:val="24"/>
          <w:szCs w:val="24"/>
        </w:rPr>
        <w:t>Q</w:t>
      </w:r>
      <w:r>
        <w:rPr>
          <w:rFonts w:ascii="Arial" w:hAnsi="Arial" w:cs="Arial"/>
          <w:sz w:val="24"/>
          <w:szCs w:val="24"/>
        </w:rPr>
        <w:t xml:space="preserve">&lt;0.05 (not associated with FVC with </w:t>
      </w:r>
      <w:r>
        <w:rPr>
          <w:rFonts w:ascii="Arial" w:hAnsi="Arial" w:cs="Arial"/>
          <w:i/>
          <w:sz w:val="24"/>
          <w:szCs w:val="24"/>
        </w:rPr>
        <w:t>Q</w:t>
      </w:r>
      <w:r>
        <w:rPr>
          <w:rFonts w:ascii="Arial" w:hAnsi="Arial" w:cs="Arial"/>
          <w:sz w:val="24"/>
          <w:szCs w:val="24"/>
        </w:rPr>
        <w:t xml:space="preserve">&gt;0.05). See </w:t>
      </w:r>
      <w:r>
        <w:rPr>
          <w:rFonts w:ascii="Arial" w:hAnsi="Arial" w:cs="Arial"/>
          <w:b/>
          <w:sz w:val="24"/>
          <w:szCs w:val="24"/>
        </w:rPr>
        <w:t>Supplementary Table 1</w:t>
      </w:r>
      <w:r>
        <w:rPr>
          <w:rFonts w:ascii="Arial" w:hAnsi="Arial" w:cs="Arial"/>
          <w:sz w:val="24"/>
          <w:szCs w:val="24"/>
        </w:rPr>
        <w:t xml:space="preserve"> for details for all significant protein associations with FEV</w:t>
      </w:r>
      <w:r>
        <w:rPr>
          <w:rFonts w:ascii="Arial" w:hAnsi="Arial" w:cs="Arial"/>
          <w:sz w:val="24"/>
          <w:szCs w:val="24"/>
          <w:vertAlign w:val="subscript"/>
        </w:rPr>
        <w:t>1</w:t>
      </w:r>
      <w:r>
        <w:rPr>
          <w:rFonts w:ascii="Arial" w:hAnsi="Arial" w:cs="Arial"/>
          <w:sz w:val="24"/>
          <w:szCs w:val="24"/>
        </w:rPr>
        <w:t xml:space="preserve"> including annotation of protein full name, UniProt, EntrezGene and aptamer sequence IDs.   </w:t>
      </w:r>
    </w:p>
    <w:p>
      <w:pPr>
        <w:jc w:val="both"/>
        <w:rPr>
          <w:rFonts w:ascii="Arial" w:hAnsi="Arial" w:cs="Arial"/>
        </w:rPr>
      </w:pPr>
    </w:p>
    <w:p>
      <w:pPr>
        <w:rPr>
          <w:rFonts w:ascii="Arial" w:hAnsi="Arial" w:cs="Arial"/>
        </w:rPr>
      </w:pPr>
      <w:r>
        <w:rPr>
          <w:rFonts w:ascii="Arial" w:hAnsi="Arial" w:cs="Arial"/>
          <w:noProof/>
        </w:rPr>
        <w:lastRenderedPageBreak/>
        <w:drawing>
          <wp:inline distT="0" distB="0" distL="0" distR="0">
            <wp:extent cx="6126480" cy="3655608"/>
            <wp:effectExtent l="0" t="0" r="762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6480" cy="3655608"/>
                    </a:xfrm>
                    <a:prstGeom prst="rect">
                      <a:avLst/>
                    </a:prstGeom>
                    <a:noFill/>
                  </pic:spPr>
                </pic:pic>
              </a:graphicData>
            </a:graphic>
          </wp:inline>
        </w:drawing>
      </w:r>
    </w:p>
    <w:p>
      <w:pPr>
        <w:spacing w:line="240" w:lineRule="auto"/>
        <w:rPr>
          <w:rFonts w:ascii="Arial" w:hAnsi="Arial" w:cs="Arial"/>
          <w:b/>
          <w:sz w:val="24"/>
          <w:szCs w:val="24"/>
        </w:rPr>
      </w:pPr>
    </w:p>
    <w:p>
      <w:pPr>
        <w:spacing w:line="240" w:lineRule="auto"/>
        <w:rPr>
          <w:rFonts w:ascii="Arial" w:hAnsi="Arial" w:cs="Arial"/>
          <w:sz w:val="24"/>
          <w:szCs w:val="24"/>
        </w:rPr>
      </w:pPr>
      <w:r>
        <w:rPr>
          <w:rFonts w:ascii="Arial" w:hAnsi="Arial" w:cs="Arial"/>
          <w:b/>
          <w:sz w:val="24"/>
          <w:szCs w:val="24"/>
        </w:rPr>
        <w:t>Figure 2.  Proteins associated with both FEV</w:t>
      </w:r>
      <w:r>
        <w:rPr>
          <w:rFonts w:ascii="Arial" w:hAnsi="Arial" w:cs="Arial"/>
          <w:b/>
          <w:sz w:val="24"/>
          <w:szCs w:val="24"/>
          <w:vertAlign w:val="subscript"/>
        </w:rPr>
        <w:t>1</w:t>
      </w:r>
      <w:r>
        <w:rPr>
          <w:rFonts w:ascii="Arial" w:hAnsi="Arial" w:cs="Arial"/>
          <w:b/>
          <w:sz w:val="24"/>
          <w:szCs w:val="24"/>
        </w:rPr>
        <w:t xml:space="preserve"> and FEV</w:t>
      </w:r>
      <w:r>
        <w:rPr>
          <w:rFonts w:ascii="Arial" w:hAnsi="Arial" w:cs="Arial"/>
          <w:b/>
          <w:sz w:val="24"/>
          <w:szCs w:val="24"/>
          <w:vertAlign w:val="subscript"/>
        </w:rPr>
        <w:t>1</w:t>
      </w:r>
      <w:r>
        <w:rPr>
          <w:rFonts w:ascii="Arial" w:hAnsi="Arial" w:cs="Arial"/>
          <w:b/>
          <w:sz w:val="24"/>
          <w:szCs w:val="24"/>
        </w:rPr>
        <w:t xml:space="preserve">/FVC.  </w:t>
      </w:r>
      <w:r>
        <w:rPr>
          <w:rFonts w:ascii="Arial" w:hAnsi="Arial" w:cs="Arial"/>
          <w:sz w:val="24"/>
          <w:szCs w:val="24"/>
        </w:rPr>
        <w:t>Proteins associated with both FEV</w:t>
      </w:r>
      <w:r>
        <w:rPr>
          <w:rFonts w:ascii="Arial" w:hAnsi="Arial" w:cs="Arial"/>
          <w:sz w:val="24"/>
          <w:szCs w:val="24"/>
          <w:vertAlign w:val="subscript"/>
        </w:rPr>
        <w:t>1</w:t>
      </w:r>
      <w:r>
        <w:rPr>
          <w:rFonts w:ascii="Arial" w:hAnsi="Arial" w:cs="Arial"/>
          <w:sz w:val="24"/>
          <w:szCs w:val="24"/>
        </w:rPr>
        <w:t xml:space="preserve"> and FEV</w:t>
      </w:r>
      <w:r>
        <w:rPr>
          <w:rFonts w:ascii="Arial" w:hAnsi="Arial" w:cs="Arial"/>
          <w:sz w:val="24"/>
          <w:szCs w:val="24"/>
          <w:vertAlign w:val="subscript"/>
        </w:rPr>
        <w:t>1</w:t>
      </w:r>
      <w:r>
        <w:rPr>
          <w:rFonts w:ascii="Arial" w:hAnsi="Arial" w:cs="Arial"/>
          <w:sz w:val="24"/>
          <w:szCs w:val="24"/>
        </w:rPr>
        <w:t>/FVC in meta-analyses across all cohorts (</w:t>
      </w:r>
      <w:r>
        <w:rPr>
          <w:rFonts w:ascii="Arial" w:hAnsi="Arial" w:cs="Arial"/>
          <w:i/>
          <w:sz w:val="24"/>
          <w:szCs w:val="24"/>
        </w:rPr>
        <w:t xml:space="preserve">Q </w:t>
      </w:r>
      <w:r>
        <w:rPr>
          <w:rFonts w:ascii="Arial" w:hAnsi="Arial" w:cs="Arial"/>
          <w:sz w:val="24"/>
          <w:szCs w:val="24"/>
        </w:rPr>
        <w:t>&lt; 0.05).  Proteins listed in order of ascending beta estimate for FEV</w:t>
      </w:r>
      <w:r>
        <w:rPr>
          <w:rFonts w:ascii="Arial" w:hAnsi="Arial" w:cs="Arial"/>
          <w:sz w:val="24"/>
          <w:szCs w:val="24"/>
          <w:vertAlign w:val="subscript"/>
        </w:rPr>
        <w:t xml:space="preserve">1 </w:t>
      </w:r>
      <w:r>
        <w:rPr>
          <w:rFonts w:ascii="Arial" w:hAnsi="Arial" w:cs="Arial"/>
          <w:sz w:val="24"/>
          <w:szCs w:val="24"/>
        </w:rPr>
        <w:t xml:space="preserve">association. See </w:t>
      </w:r>
      <w:r>
        <w:rPr>
          <w:rFonts w:ascii="Arial" w:hAnsi="Arial" w:cs="Arial"/>
          <w:b/>
          <w:sz w:val="24"/>
          <w:szCs w:val="24"/>
        </w:rPr>
        <w:t xml:space="preserve">Supplementary Tables 1 </w:t>
      </w:r>
      <w:r>
        <w:rPr>
          <w:rFonts w:ascii="Arial" w:hAnsi="Arial" w:cs="Arial"/>
          <w:sz w:val="24"/>
          <w:szCs w:val="24"/>
        </w:rPr>
        <w:t>and</w:t>
      </w:r>
      <w:r>
        <w:rPr>
          <w:rFonts w:ascii="Arial" w:hAnsi="Arial" w:cs="Arial"/>
          <w:b/>
          <w:sz w:val="24"/>
          <w:szCs w:val="24"/>
        </w:rPr>
        <w:t xml:space="preserve"> 3</w:t>
      </w:r>
      <w:r>
        <w:rPr>
          <w:rFonts w:ascii="Arial" w:hAnsi="Arial" w:cs="Arial"/>
          <w:sz w:val="24"/>
          <w:szCs w:val="24"/>
        </w:rPr>
        <w:t xml:space="preserve"> for details for all significant protein associations with FEV</w:t>
      </w:r>
      <w:r>
        <w:rPr>
          <w:rFonts w:ascii="Arial" w:hAnsi="Arial" w:cs="Arial"/>
          <w:sz w:val="24"/>
          <w:szCs w:val="24"/>
          <w:vertAlign w:val="subscript"/>
        </w:rPr>
        <w:t xml:space="preserve">1 </w:t>
      </w:r>
      <w:r>
        <w:rPr>
          <w:rFonts w:ascii="Arial" w:hAnsi="Arial" w:cs="Arial"/>
          <w:sz w:val="24"/>
          <w:szCs w:val="24"/>
        </w:rPr>
        <w:t>and FEV</w:t>
      </w:r>
      <w:r>
        <w:rPr>
          <w:rFonts w:ascii="Arial" w:hAnsi="Arial" w:cs="Arial"/>
          <w:sz w:val="24"/>
          <w:szCs w:val="24"/>
          <w:vertAlign w:val="subscript"/>
        </w:rPr>
        <w:t>1</w:t>
      </w:r>
      <w:r>
        <w:rPr>
          <w:rFonts w:ascii="Arial" w:hAnsi="Arial" w:cs="Arial"/>
          <w:sz w:val="24"/>
          <w:szCs w:val="24"/>
        </w:rPr>
        <w:t xml:space="preserve">/FVC, respectively. </w:t>
      </w:r>
    </w:p>
    <w:p>
      <w:pPr>
        <w:rPr>
          <w:rFonts w:ascii="Arial" w:hAnsi="Arial" w:cs="Arial"/>
        </w:rPr>
      </w:pPr>
      <w:r>
        <w:rPr>
          <w:rFonts w:ascii="Arial" w:hAnsi="Arial" w:cs="Arial"/>
        </w:rPr>
        <w:br w:type="page"/>
      </w:r>
    </w:p>
    <w:p>
      <w:pPr>
        <w:spacing w:line="240" w:lineRule="auto"/>
        <w:rPr>
          <w:rFonts w:ascii="Arial" w:hAnsi="Arial" w:cs="Arial"/>
          <w:b/>
        </w:rPr>
      </w:pPr>
      <w:r>
        <w:rPr>
          <w:rFonts w:ascii="Arial" w:hAnsi="Arial" w:cs="Arial"/>
          <w:noProof/>
        </w:rPr>
        <w:lastRenderedPageBreak/>
        <w:drawing>
          <wp:inline distT="0" distB="0" distL="0" distR="0">
            <wp:extent cx="548640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FEV1 decline hits forest plot 01-31-20.tiff"/>
                    <pic:cNvPicPr/>
                  </pic:nvPicPr>
                  <pic:blipFill>
                    <a:blip r:embed="rId14">
                      <a:extLst>
                        <a:ext uri="{28A0092B-C50C-407E-A947-70E740481C1C}">
                          <a14:useLocalDpi xmlns:a14="http://schemas.microsoft.com/office/drawing/2010/main" val="0"/>
                        </a:ext>
                      </a:extLst>
                    </a:blip>
                    <a:stretch>
                      <a:fillRect/>
                    </a:stretch>
                  </pic:blipFill>
                  <pic:spPr>
                    <a:xfrm>
                      <a:off x="0" y="0"/>
                      <a:ext cx="5486400" cy="5715000"/>
                    </a:xfrm>
                    <a:prstGeom prst="rect">
                      <a:avLst/>
                    </a:prstGeom>
                  </pic:spPr>
                </pic:pic>
              </a:graphicData>
            </a:graphic>
          </wp:inline>
        </w:drawing>
      </w:r>
    </w:p>
    <w:p>
      <w:pPr>
        <w:spacing w:line="240" w:lineRule="auto"/>
        <w:rPr>
          <w:rFonts w:ascii="Arial" w:hAnsi="Arial" w:cs="Arial"/>
          <w:sz w:val="24"/>
          <w:szCs w:val="24"/>
        </w:rPr>
      </w:pPr>
      <w:r>
        <w:rPr>
          <w:rFonts w:ascii="Arial" w:hAnsi="Arial" w:cs="Arial"/>
          <w:b/>
        </w:rPr>
        <w:t>Figure 3.  Protein associations with FEV</w:t>
      </w:r>
      <w:r>
        <w:rPr>
          <w:rFonts w:ascii="Arial" w:hAnsi="Arial" w:cs="Arial"/>
          <w:b/>
          <w:vertAlign w:val="subscript"/>
        </w:rPr>
        <w:t>1</w:t>
      </w:r>
      <w:r>
        <w:rPr>
          <w:rFonts w:ascii="Arial" w:hAnsi="Arial" w:cs="Arial"/>
          <w:b/>
        </w:rPr>
        <w:t xml:space="preserve"> decline.  </w:t>
      </w:r>
      <w:r>
        <w:rPr>
          <w:rFonts w:ascii="Arial" w:hAnsi="Arial" w:cs="Arial"/>
        </w:rPr>
        <w:t>Proteins associated with rate of FEV</w:t>
      </w:r>
      <w:r>
        <w:rPr>
          <w:rFonts w:ascii="Arial" w:hAnsi="Arial" w:cs="Arial"/>
          <w:vertAlign w:val="subscript"/>
        </w:rPr>
        <w:t>1</w:t>
      </w:r>
      <w:r>
        <w:rPr>
          <w:rFonts w:ascii="Arial" w:hAnsi="Arial" w:cs="Arial"/>
        </w:rPr>
        <w:t xml:space="preserve"> </w:t>
      </w:r>
      <w:r>
        <w:rPr>
          <w:rFonts w:ascii="Arial" w:hAnsi="Arial" w:cs="Arial"/>
          <w:sz w:val="24"/>
          <w:szCs w:val="24"/>
        </w:rPr>
        <w:t>decline.</w:t>
      </w:r>
      <w:r>
        <w:rPr>
          <w:rFonts w:ascii="Arial" w:hAnsi="Arial" w:cs="Arial"/>
        </w:rPr>
        <w:t xml:space="preserve">  </w:t>
      </w:r>
      <w:r>
        <w:rPr>
          <w:rFonts w:ascii="Arial" w:hAnsi="Arial" w:cs="Arial"/>
          <w:sz w:val="24"/>
          <w:szCs w:val="24"/>
        </w:rPr>
        <w:t xml:space="preserve">Meta-analyses of linear mixed-effects models for FHS, KORA, COPDGene and LSC; </w:t>
      </w:r>
      <w:r>
        <w:rPr>
          <w:rFonts w:ascii="Arial" w:hAnsi="Arial" w:cs="Arial"/>
          <w:i/>
          <w:sz w:val="24"/>
          <w:szCs w:val="24"/>
        </w:rPr>
        <w:t>Q</w:t>
      </w:r>
      <w:r>
        <w:rPr>
          <w:rFonts w:ascii="Arial" w:hAnsi="Arial" w:cs="Arial"/>
          <w:sz w:val="24"/>
          <w:szCs w:val="24"/>
        </w:rPr>
        <w:t>&lt;0.05.  Proteins listed in order of ascending beta estimate for FEV</w:t>
      </w:r>
      <w:r>
        <w:rPr>
          <w:rFonts w:ascii="Arial" w:hAnsi="Arial" w:cs="Arial"/>
          <w:sz w:val="24"/>
          <w:szCs w:val="24"/>
          <w:vertAlign w:val="subscript"/>
        </w:rPr>
        <w:t>1</w:t>
      </w:r>
      <w:r>
        <w:rPr>
          <w:rFonts w:ascii="Arial" w:hAnsi="Arial" w:cs="Arial"/>
          <w:sz w:val="24"/>
          <w:szCs w:val="24"/>
        </w:rPr>
        <w:t xml:space="preserve"> decline association.  </w:t>
      </w:r>
      <w:r>
        <w:rPr>
          <w:rFonts w:ascii="Arial" w:eastAsia="Arial" w:hAnsi="Arial" w:cs="Arial"/>
          <w:sz w:val="24"/>
          <w:szCs w:val="24"/>
        </w:rPr>
        <w:t xml:space="preserve">Models were adjusted for age, gender, height, smoking status and pack-years, assay plate and batch (if applicable).  Sample size varied because some proteins were not measured in SOMAscan Version 1.1k for FHS batch 1 and KORA.  Beta estimates &gt;0 indicate higher levels of protein associated with slower rate of decline and &lt;0 indicate higher levels of proteins associated with faster rate of decline.  </w:t>
      </w:r>
      <w:r>
        <w:rPr>
          <w:rFonts w:ascii="Arial" w:hAnsi="Arial" w:cs="Arial"/>
          <w:sz w:val="24"/>
          <w:szCs w:val="24"/>
        </w:rPr>
        <w:t xml:space="preserve">See </w:t>
      </w:r>
      <w:r>
        <w:rPr>
          <w:rFonts w:ascii="Arial" w:hAnsi="Arial" w:cs="Arial"/>
          <w:b/>
          <w:sz w:val="24"/>
          <w:szCs w:val="24"/>
        </w:rPr>
        <w:t>Supplementary Table 4</w:t>
      </w:r>
      <w:r>
        <w:rPr>
          <w:rFonts w:ascii="Arial" w:hAnsi="Arial" w:cs="Arial"/>
          <w:sz w:val="24"/>
          <w:szCs w:val="24"/>
        </w:rPr>
        <w:t xml:space="preserve"> for details for all significant protein associations with FEV</w:t>
      </w:r>
      <w:r>
        <w:rPr>
          <w:rFonts w:ascii="Arial" w:hAnsi="Arial" w:cs="Arial"/>
          <w:sz w:val="24"/>
          <w:szCs w:val="24"/>
          <w:vertAlign w:val="subscript"/>
        </w:rPr>
        <w:t xml:space="preserve">1 </w:t>
      </w:r>
      <w:r>
        <w:rPr>
          <w:rFonts w:ascii="Arial" w:hAnsi="Arial" w:cs="Arial"/>
          <w:sz w:val="24"/>
          <w:szCs w:val="24"/>
        </w:rPr>
        <w:t xml:space="preserve">decline including annotation for protein full name, UniProt, EntrezGene and aptamer sequence IDs.   </w:t>
      </w:r>
    </w:p>
    <w:p>
      <w:pPr>
        <w:rPr>
          <w:rFonts w:ascii="Arial" w:hAnsi="Arial" w:cs="Arial"/>
        </w:rPr>
      </w:pPr>
    </w:p>
    <w:p>
      <w:pPr>
        <w:rPr>
          <w:rFonts w:ascii="Arial" w:hAnsi="Arial" w:cs="Arial"/>
        </w:rPr>
        <w:sectPr>
          <w:pgSz w:w="12240" w:h="15840"/>
          <w:pgMar w:top="1440" w:right="1800" w:bottom="1440" w:left="1800" w:header="720" w:footer="720" w:gutter="0"/>
          <w:pgNumType w:start="1"/>
          <w:cols w:space="720"/>
          <w:docGrid w:linePitch="299"/>
        </w:sectPr>
      </w:pPr>
    </w:p>
    <w:tbl>
      <w:tblPr>
        <w:tblW w:w="13902" w:type="dxa"/>
        <w:tblInd w:w="93" w:type="dxa"/>
        <w:tblLook w:val="04A0" w:firstRow="1" w:lastRow="0" w:firstColumn="1" w:lastColumn="0" w:noHBand="0" w:noVBand="1"/>
      </w:tblPr>
      <w:tblGrid>
        <w:gridCol w:w="4491"/>
        <w:gridCol w:w="1311"/>
        <w:gridCol w:w="1457"/>
        <w:gridCol w:w="1457"/>
        <w:gridCol w:w="1722"/>
        <w:gridCol w:w="1714"/>
        <w:gridCol w:w="1750"/>
      </w:tblGrid>
      <w:tr>
        <w:trPr>
          <w:trHeight w:val="315"/>
        </w:trPr>
        <w:tc>
          <w:tcPr>
            <w:tcW w:w="13902" w:type="dxa"/>
            <w:gridSpan w:val="7"/>
            <w:tcBorders>
              <w:top w:val="nil"/>
              <w:left w:val="nil"/>
              <w:bottom w:val="single" w:sz="8" w:space="0" w:color="auto"/>
              <w:right w:val="nil"/>
            </w:tcBorders>
            <w:shd w:val="clear" w:color="auto" w:fill="auto"/>
            <w:noWrap/>
            <w:vAlign w:val="center"/>
            <w:hideMark/>
          </w:tcPr>
          <w:p>
            <w:pPr>
              <w:spacing w:after="0" w:line="240" w:lineRule="auto"/>
              <w:rPr>
                <w:rFonts w:ascii="Arial" w:eastAsia="Times New Roman" w:hAnsi="Arial" w:cs="Arial"/>
                <w:b/>
                <w:bCs/>
                <w:color w:val="000000"/>
              </w:rPr>
            </w:pPr>
            <w:r>
              <w:rPr>
                <w:rFonts w:ascii="Arial" w:eastAsia="Times New Roman" w:hAnsi="Arial" w:cs="Arial"/>
                <w:b/>
                <w:bCs/>
                <w:color w:val="000000"/>
              </w:rPr>
              <w:lastRenderedPageBreak/>
              <w:t xml:space="preserve">Table 1.  Characteristics of participants with baseline spirometry </w:t>
            </w:r>
          </w:p>
        </w:tc>
      </w:tr>
      <w:tr>
        <w:trPr>
          <w:trHeight w:val="94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 </w:t>
            </w:r>
          </w:p>
        </w:tc>
        <w:tc>
          <w:tcPr>
            <w:tcW w:w="4225" w:type="dxa"/>
            <w:gridSpan w:val="3"/>
            <w:tcBorders>
              <w:top w:val="single" w:sz="8" w:space="0" w:color="auto"/>
              <w:left w:val="nil"/>
              <w:bottom w:val="single" w:sz="8" w:space="0" w:color="auto"/>
              <w:right w:val="nil"/>
            </w:tcBorders>
            <w:shd w:val="clear" w:color="auto" w:fill="auto"/>
            <w:vAlign w:val="center"/>
            <w:hideMark/>
          </w:tcPr>
          <w:p>
            <w:pPr>
              <w:spacing w:after="0" w:line="240" w:lineRule="auto"/>
              <w:jc w:val="center"/>
              <w:rPr>
                <w:rFonts w:ascii="Arial" w:eastAsia="Times New Roman" w:hAnsi="Arial" w:cs="Arial"/>
                <w:b/>
                <w:bCs/>
                <w:color w:val="000000"/>
              </w:rPr>
            </w:pPr>
            <w:r>
              <w:rPr>
                <w:rFonts w:ascii="Arial" w:eastAsia="Times New Roman" w:hAnsi="Arial" w:cs="Arial"/>
                <w:b/>
                <w:bCs/>
                <w:color w:val="000000"/>
              </w:rPr>
              <w:t>Population-based cohorts</w:t>
            </w:r>
          </w:p>
        </w:tc>
        <w:tc>
          <w:tcPr>
            <w:tcW w:w="1722" w:type="dxa"/>
            <w:tcBorders>
              <w:top w:val="nil"/>
              <w:left w:val="single" w:sz="8" w:space="0" w:color="auto"/>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b/>
                <w:bCs/>
                <w:color w:val="000000"/>
              </w:rPr>
            </w:pPr>
            <w:r>
              <w:rPr>
                <w:rFonts w:ascii="Arial" w:eastAsia="Times New Roman" w:hAnsi="Arial" w:cs="Arial"/>
                <w:b/>
                <w:bCs/>
                <w:color w:val="000000"/>
              </w:rPr>
              <w:t>Smoking enriched cohort</w:t>
            </w:r>
          </w:p>
        </w:tc>
        <w:tc>
          <w:tcPr>
            <w:tcW w:w="3464" w:type="dxa"/>
            <w:gridSpan w:val="2"/>
            <w:tcBorders>
              <w:top w:val="single" w:sz="8" w:space="0" w:color="auto"/>
              <w:left w:val="nil"/>
              <w:bottom w:val="single" w:sz="8" w:space="0" w:color="auto"/>
              <w:right w:val="single" w:sz="8" w:space="0" w:color="000000"/>
            </w:tcBorders>
            <w:shd w:val="clear" w:color="auto" w:fill="auto"/>
            <w:vAlign w:val="center"/>
            <w:hideMark/>
          </w:tcPr>
          <w:p>
            <w:pPr>
              <w:spacing w:after="0" w:line="240" w:lineRule="auto"/>
              <w:jc w:val="center"/>
              <w:rPr>
                <w:rFonts w:ascii="Arial" w:eastAsia="Times New Roman" w:hAnsi="Arial" w:cs="Arial"/>
                <w:b/>
                <w:bCs/>
                <w:color w:val="000000"/>
              </w:rPr>
            </w:pPr>
            <w:r>
              <w:rPr>
                <w:rFonts w:ascii="Arial" w:eastAsia="Times New Roman" w:hAnsi="Arial" w:cs="Arial"/>
                <w:b/>
                <w:bCs/>
                <w:color w:val="000000"/>
              </w:rPr>
              <w:t>COPD enriched cohorts</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Cohort</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FHS</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KORA</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MESA</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LSC</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COPDGene</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SPIROMICS</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n</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1,556</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577</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278</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153</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1,075</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188</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Age (years)</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55(10)</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53.8 (4.3)</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69.6 (9.7)</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56.0 (8.7)</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62.6 (9.1)</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62.2 (8.8)</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Male, n (%)</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716 (46)</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263 (45.6)</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141 (20.7)</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32 (20.9)</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528 (49.1)</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94 (50)</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Body mass index (kg/m2)</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27.4 (5.0)</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27.5 (4.7)</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28.3 (5.3)</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26.5 (5.2)</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28.8 (6.0)</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27.6 (4.8)</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Current Smoker, n (%)</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303 (19)</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105 (18.2)</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28 (10.1)</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91 (59.4)</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362 (33.7)</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49 (26.1)</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Never smoker (%)</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252 (36)</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221 (38.3)</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97 (35.0)</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36 (3.4)</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28 (14.9)</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Smoking pack-year history</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16.6 (21.4)</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21.2 (20.0)</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14.91 (22.8)</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43.44 (19.8)</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44.3 (26.1)</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42.6 (31.8)</w:t>
            </w:r>
          </w:p>
        </w:tc>
      </w:tr>
      <w:tr>
        <w:trPr>
          <w:trHeight w:val="390"/>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FEV</w:t>
            </w:r>
            <w:r>
              <w:rPr>
                <w:rFonts w:ascii="Arial" w:eastAsia="Times New Roman" w:hAnsi="Arial" w:cs="Arial"/>
                <w:color w:val="000000"/>
                <w:vertAlign w:val="subscript"/>
              </w:rPr>
              <w:t>1</w:t>
            </w:r>
            <w:r>
              <w:rPr>
                <w:rFonts w:ascii="Arial" w:eastAsia="Times New Roman" w:hAnsi="Arial" w:cs="Arial"/>
                <w:color w:val="000000"/>
              </w:rPr>
              <w:t xml:space="preserve"> (L)  (pre-bronchodilator)</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2.9 (0.8)</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3.3 (0.8)</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2.47 (0.8)</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2.54 (0.7)</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2.2 (0.9)</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2.3 (0.9)</w:t>
            </w:r>
          </w:p>
        </w:tc>
      </w:tr>
      <w:tr>
        <w:trPr>
          <w:trHeight w:val="390"/>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FEV</w:t>
            </w:r>
            <w:r>
              <w:rPr>
                <w:rFonts w:ascii="Arial" w:eastAsia="Times New Roman" w:hAnsi="Arial" w:cs="Arial"/>
                <w:color w:val="000000"/>
                <w:vertAlign w:val="subscript"/>
              </w:rPr>
              <w:t>1</w:t>
            </w:r>
            <w:r>
              <w:rPr>
                <w:rFonts w:ascii="Arial" w:eastAsia="Times New Roman" w:hAnsi="Arial" w:cs="Arial"/>
                <w:color w:val="000000"/>
              </w:rPr>
              <w:t xml:space="preserve"> % predicted (pre-bronchodilator)</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92.7 (14.0)</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102.8 (15.4)</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92.18 (18.2)</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86.32 (19.3)</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72.9 (25.9)</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77.1 (26.4)</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FVC % predicted  (pre-bronchodilator)</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97.6 (13.2)</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102.6 (12.9)</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98.45 (16.2)</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92.17 (14.5)</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85.7 (17.9)</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91.7 (18.2)</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PRISm (%)</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101(6)</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20 (3.5)</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20 (7.2)</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 (5.2)</w:t>
            </w:r>
          </w:p>
        </w:tc>
        <w:tc>
          <w:tcPr>
            <w:tcW w:w="1714"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107 (10.0)</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 (3.2)</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GOLD 1 (%)</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202 (13)</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29 (5.0)</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57 (20.51)</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 (6.5)</w:t>
            </w:r>
          </w:p>
        </w:tc>
        <w:tc>
          <w:tcPr>
            <w:tcW w:w="1714"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89 (8.3)</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36 (19.1)</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GOLD 2 (%)</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164 (11)</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18 (3.1)</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35 (12.6)</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29 (18.9)</w:t>
            </w:r>
          </w:p>
        </w:tc>
        <w:tc>
          <w:tcPr>
            <w:tcW w:w="1714"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224 (20.8)</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42 (22.3)</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GOLD 3 (%)</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23 (1)</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 (0.2)</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 (1.8)</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7 (4.6)</w:t>
            </w:r>
          </w:p>
        </w:tc>
        <w:tc>
          <w:tcPr>
            <w:tcW w:w="1714"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130 (12.1)</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17 (9)</w:t>
            </w:r>
          </w:p>
        </w:tc>
      </w:tr>
      <w:tr>
        <w:trPr>
          <w:trHeight w:val="315"/>
        </w:trPr>
        <w:tc>
          <w:tcPr>
            <w:tcW w:w="4491"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GOLD 4 (%)</w:t>
            </w:r>
          </w:p>
        </w:tc>
        <w:tc>
          <w:tcPr>
            <w:tcW w:w="1311"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 (&lt;1)</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0 (0)</w:t>
            </w:r>
          </w:p>
        </w:tc>
        <w:tc>
          <w:tcPr>
            <w:tcW w:w="14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 (&lt;1)</w:t>
            </w:r>
          </w:p>
        </w:tc>
        <w:tc>
          <w:tcPr>
            <w:tcW w:w="1722"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 (1.3)</w:t>
            </w:r>
          </w:p>
        </w:tc>
        <w:tc>
          <w:tcPr>
            <w:tcW w:w="1714"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62 (5.8)</w:t>
            </w:r>
          </w:p>
        </w:tc>
        <w:tc>
          <w:tcPr>
            <w:tcW w:w="175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7 (3.7)</w:t>
            </w:r>
          </w:p>
        </w:tc>
      </w:tr>
      <w:tr>
        <w:trPr>
          <w:trHeight w:val="375"/>
        </w:trPr>
        <w:tc>
          <w:tcPr>
            <w:tcW w:w="10438" w:type="dxa"/>
            <w:gridSpan w:val="5"/>
            <w:tcBorders>
              <w:top w:val="single" w:sz="8" w:space="0" w:color="auto"/>
              <w:left w:val="nil"/>
              <w:bottom w:val="nil"/>
              <w:right w:val="nil"/>
            </w:tcBorders>
            <w:shd w:val="clear" w:color="auto" w:fill="auto"/>
            <w:noWrap/>
            <w:vAlign w:val="center"/>
            <w:hideMark/>
          </w:tcPr>
          <w:p>
            <w:pPr>
              <w:rPr>
                <w:rFonts w:ascii="Arial" w:hAnsi="Arial" w:cs="Arial"/>
              </w:rPr>
            </w:pPr>
            <w:r>
              <w:rPr>
                <w:rFonts w:ascii="Arial" w:hAnsi="Arial" w:cs="Arial"/>
              </w:rPr>
              <w:t xml:space="preserve">Entries are mean (SD) or n (%).                                                                                                           </w:t>
            </w:r>
            <w:r>
              <w:rPr>
                <w:rFonts w:ascii="Arial" w:eastAsia="Times New Roman" w:hAnsi="Arial" w:cs="Arial"/>
                <w:color w:val="000000"/>
              </w:rPr>
              <w:t>PRISm defined as FEV</w:t>
            </w:r>
            <w:r>
              <w:rPr>
                <w:rFonts w:ascii="Arial" w:eastAsia="Times New Roman" w:hAnsi="Arial" w:cs="Arial"/>
                <w:color w:val="000000"/>
                <w:vertAlign w:val="subscript"/>
              </w:rPr>
              <w:t>1</w:t>
            </w:r>
            <w:r>
              <w:rPr>
                <w:rFonts w:ascii="Arial" w:eastAsia="Times New Roman" w:hAnsi="Arial" w:cs="Arial"/>
                <w:color w:val="000000"/>
              </w:rPr>
              <w:t>/FVC ≥ 0.7 and FEV</w:t>
            </w:r>
            <w:r>
              <w:rPr>
                <w:rFonts w:ascii="Arial" w:eastAsia="Times New Roman" w:hAnsi="Arial" w:cs="Arial"/>
                <w:color w:val="000000"/>
                <w:vertAlign w:val="subscript"/>
              </w:rPr>
              <w:t>1</w:t>
            </w:r>
            <w:r>
              <w:rPr>
                <w:rFonts w:ascii="Arial" w:eastAsia="Times New Roman" w:hAnsi="Arial" w:cs="Arial"/>
                <w:color w:val="000000"/>
              </w:rPr>
              <w:t xml:space="preserve"> % predicted according to Hankinson equations &lt; 80%. </w:t>
            </w:r>
          </w:p>
        </w:tc>
        <w:tc>
          <w:tcPr>
            <w:tcW w:w="1714" w:type="dxa"/>
            <w:tcBorders>
              <w:top w:val="nil"/>
              <w:left w:val="nil"/>
              <w:bottom w:val="nil"/>
              <w:right w:val="nil"/>
            </w:tcBorders>
            <w:shd w:val="clear" w:color="auto" w:fill="auto"/>
            <w:noWrap/>
            <w:vAlign w:val="bottom"/>
            <w:hideMark/>
          </w:tcPr>
          <w:p>
            <w:pPr>
              <w:spacing w:after="0" w:line="240" w:lineRule="auto"/>
              <w:rPr>
                <w:rFonts w:eastAsia="Times New Roman" w:cs="Times New Roman"/>
                <w:color w:val="000000"/>
              </w:rPr>
            </w:pPr>
          </w:p>
        </w:tc>
        <w:tc>
          <w:tcPr>
            <w:tcW w:w="1750" w:type="dxa"/>
            <w:tcBorders>
              <w:top w:val="nil"/>
              <w:left w:val="nil"/>
              <w:bottom w:val="nil"/>
              <w:right w:val="nil"/>
            </w:tcBorders>
            <w:shd w:val="clear" w:color="auto" w:fill="auto"/>
            <w:noWrap/>
            <w:vAlign w:val="bottom"/>
            <w:hideMark/>
          </w:tcPr>
          <w:p>
            <w:pPr>
              <w:spacing w:after="0" w:line="240" w:lineRule="auto"/>
              <w:rPr>
                <w:rFonts w:eastAsia="Times New Roman" w:cs="Times New Roman"/>
                <w:color w:val="000000"/>
              </w:rPr>
            </w:pPr>
          </w:p>
        </w:tc>
      </w:tr>
    </w:tbl>
    <w:p>
      <w:pPr>
        <w:rPr>
          <w:rFonts w:ascii="Arial" w:hAnsi="Arial" w:cs="Arial"/>
        </w:rPr>
      </w:pPr>
    </w:p>
    <w:p>
      <w:pPr>
        <w:rPr>
          <w:rFonts w:ascii="Arial" w:hAnsi="Arial" w:cs="Arial"/>
        </w:rPr>
      </w:pPr>
      <w:r>
        <w:rPr>
          <w:rFonts w:ascii="Arial" w:hAnsi="Arial" w:cs="Arial"/>
        </w:rPr>
        <w:br w:type="page"/>
      </w:r>
    </w:p>
    <w:tbl>
      <w:tblPr>
        <w:tblW w:w="11838" w:type="dxa"/>
        <w:tblInd w:w="93" w:type="dxa"/>
        <w:tblLook w:val="04A0" w:firstRow="1" w:lastRow="0" w:firstColumn="1" w:lastColumn="0" w:noHBand="0" w:noVBand="1"/>
      </w:tblPr>
      <w:tblGrid>
        <w:gridCol w:w="5774"/>
        <w:gridCol w:w="1299"/>
        <w:gridCol w:w="1445"/>
        <w:gridCol w:w="1660"/>
        <w:gridCol w:w="1660"/>
      </w:tblGrid>
      <w:tr>
        <w:trPr>
          <w:trHeight w:val="315"/>
        </w:trPr>
        <w:tc>
          <w:tcPr>
            <w:tcW w:w="8518" w:type="dxa"/>
            <w:gridSpan w:val="3"/>
            <w:tcBorders>
              <w:top w:val="nil"/>
              <w:left w:val="nil"/>
              <w:bottom w:val="single" w:sz="8" w:space="0" w:color="auto"/>
              <w:right w:val="nil"/>
            </w:tcBorders>
            <w:shd w:val="clear" w:color="auto" w:fill="auto"/>
            <w:noWrap/>
            <w:vAlign w:val="center"/>
            <w:hideMark/>
          </w:tcPr>
          <w:p>
            <w:pPr>
              <w:spacing w:after="0" w:line="240" w:lineRule="auto"/>
              <w:rPr>
                <w:rFonts w:ascii="Arial" w:eastAsia="Times New Roman" w:hAnsi="Arial" w:cs="Arial"/>
                <w:b/>
                <w:bCs/>
                <w:color w:val="000000"/>
              </w:rPr>
            </w:pPr>
            <w:r>
              <w:rPr>
                <w:rFonts w:ascii="Arial" w:eastAsia="Times New Roman" w:hAnsi="Arial" w:cs="Arial"/>
                <w:b/>
                <w:bCs/>
                <w:color w:val="000000"/>
              </w:rPr>
              <w:lastRenderedPageBreak/>
              <w:t>Table 2.  Baseline characteristics of participants with follow up spirometry</w:t>
            </w:r>
          </w:p>
        </w:tc>
        <w:tc>
          <w:tcPr>
            <w:tcW w:w="1660" w:type="dxa"/>
            <w:tcBorders>
              <w:top w:val="nil"/>
              <w:left w:val="nil"/>
              <w:bottom w:val="single" w:sz="8" w:space="0" w:color="auto"/>
              <w:right w:val="nil"/>
            </w:tcBorders>
            <w:shd w:val="clear" w:color="auto" w:fill="auto"/>
            <w:noWrap/>
            <w:hideMark/>
          </w:tcPr>
          <w:p>
            <w:pPr>
              <w:spacing w:after="0" w:line="240" w:lineRule="auto"/>
              <w:rPr>
                <w:rFonts w:eastAsia="Times New Roman" w:cs="Times New Roman"/>
                <w:color w:val="000000"/>
              </w:rPr>
            </w:pPr>
            <w:r>
              <w:rPr>
                <w:rFonts w:eastAsia="Times New Roman" w:cs="Times New Roman"/>
                <w:color w:val="000000"/>
              </w:rPr>
              <w:t> </w:t>
            </w:r>
          </w:p>
        </w:tc>
        <w:tc>
          <w:tcPr>
            <w:tcW w:w="1660" w:type="dxa"/>
            <w:tcBorders>
              <w:top w:val="nil"/>
              <w:left w:val="nil"/>
              <w:bottom w:val="single" w:sz="8" w:space="0" w:color="auto"/>
              <w:right w:val="nil"/>
            </w:tcBorders>
            <w:shd w:val="clear" w:color="auto" w:fill="auto"/>
            <w:noWrap/>
            <w:hideMark/>
          </w:tcPr>
          <w:p>
            <w:pPr>
              <w:spacing w:after="0" w:line="240" w:lineRule="auto"/>
              <w:rPr>
                <w:rFonts w:eastAsia="Times New Roman" w:cs="Times New Roman"/>
                <w:color w:val="000000"/>
              </w:rPr>
            </w:pPr>
            <w:r>
              <w:rPr>
                <w:rFonts w:eastAsia="Times New Roman" w:cs="Times New Roman"/>
                <w:color w:val="000000"/>
              </w:rPr>
              <w:t> </w:t>
            </w:r>
          </w:p>
        </w:tc>
      </w:tr>
      <w:tr>
        <w:trPr>
          <w:trHeight w:val="9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 </w:t>
            </w:r>
          </w:p>
        </w:tc>
        <w:tc>
          <w:tcPr>
            <w:tcW w:w="2744" w:type="dxa"/>
            <w:gridSpan w:val="2"/>
            <w:tcBorders>
              <w:top w:val="single" w:sz="8" w:space="0" w:color="auto"/>
              <w:left w:val="nil"/>
              <w:bottom w:val="single" w:sz="8" w:space="0" w:color="auto"/>
              <w:right w:val="single" w:sz="8" w:space="0" w:color="000000"/>
            </w:tcBorders>
            <w:shd w:val="clear" w:color="auto" w:fill="auto"/>
            <w:noWrap/>
            <w:vAlign w:val="center"/>
            <w:hideMark/>
          </w:tcPr>
          <w:p>
            <w:pPr>
              <w:spacing w:after="0" w:line="240" w:lineRule="auto"/>
              <w:jc w:val="center"/>
              <w:rPr>
                <w:rFonts w:ascii="Arial" w:eastAsia="Times New Roman" w:hAnsi="Arial" w:cs="Arial"/>
                <w:b/>
                <w:bCs/>
                <w:color w:val="000000"/>
              </w:rPr>
            </w:pPr>
            <w:r>
              <w:rPr>
                <w:rFonts w:ascii="Arial" w:eastAsia="Times New Roman" w:hAnsi="Arial" w:cs="Arial"/>
                <w:b/>
                <w:bCs/>
                <w:color w:val="000000"/>
              </w:rPr>
              <w:t>Population-based cohorts</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b/>
                <w:bCs/>
                <w:color w:val="000000"/>
              </w:rPr>
            </w:pPr>
            <w:r>
              <w:rPr>
                <w:rFonts w:ascii="Arial" w:eastAsia="Times New Roman" w:hAnsi="Arial" w:cs="Arial"/>
                <w:b/>
                <w:bCs/>
                <w:color w:val="000000"/>
              </w:rPr>
              <w:t>Smoking enriched cohorts</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b/>
                <w:bCs/>
                <w:color w:val="000000"/>
              </w:rPr>
            </w:pPr>
            <w:r>
              <w:rPr>
                <w:rFonts w:ascii="Arial" w:eastAsia="Times New Roman" w:hAnsi="Arial" w:cs="Arial"/>
                <w:b/>
                <w:bCs/>
                <w:color w:val="000000"/>
              </w:rPr>
              <w:t>COPD enriched cohorts</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Cohort</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FHS</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KORA</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LSC</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COPDGene</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n</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1,326</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495</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153</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662</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Mean interval  first and last spirometry (years ± sd)</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6.9 (1.1)</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6.5 (0.5)</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5.9 (0.3)</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5.4 (0.7)</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Age (years)</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54 (10)</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53.7 (4.4)</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55.96 (8.7)</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62.5 (8.7)</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Male, n (%)</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605 (45.6)</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229 (46.3)</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32 (20.9)</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306 (46.2)</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Body mass index (kg/m2)</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27.4 (5.0)</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27.4 (4.6)</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26.55 (5.2)</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28.9 (5.9)</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Current Smoker, n (%)</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241 (18.2)</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80 (16.2)</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91 (59.5)</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194 (29.3)</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Never smoker (%)</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490 (37)</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193 (39.0)</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26 (3.9)</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Smoking pack-year history</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15.7 (20.1)</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21.0 (19.9)</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43.44 (19.8)</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42.1 (25.6)</w:t>
            </w:r>
          </w:p>
        </w:tc>
      </w:tr>
      <w:tr>
        <w:trPr>
          <w:trHeight w:val="403"/>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FEV</w:t>
            </w:r>
            <w:r>
              <w:rPr>
                <w:rFonts w:ascii="Arial" w:eastAsia="Times New Roman" w:hAnsi="Arial" w:cs="Arial"/>
                <w:color w:val="000000"/>
                <w:vertAlign w:val="subscript"/>
              </w:rPr>
              <w:t>1</w:t>
            </w:r>
            <w:r>
              <w:rPr>
                <w:rFonts w:ascii="Arial" w:eastAsia="Times New Roman" w:hAnsi="Arial" w:cs="Arial"/>
                <w:color w:val="000000"/>
              </w:rPr>
              <w:t xml:space="preserve"> (L)  (pre-bronchodilator)</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2.90 (0.77)</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3.3 (0.8)</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2.54 (0.8)</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2.3 (0.85)</w:t>
            </w:r>
          </w:p>
        </w:tc>
      </w:tr>
      <w:tr>
        <w:trPr>
          <w:trHeight w:val="390"/>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FEV</w:t>
            </w:r>
            <w:r>
              <w:rPr>
                <w:rFonts w:ascii="Arial" w:eastAsia="Times New Roman" w:hAnsi="Arial" w:cs="Arial"/>
                <w:color w:val="000000"/>
                <w:vertAlign w:val="subscript"/>
              </w:rPr>
              <w:t>1</w:t>
            </w:r>
            <w:r>
              <w:rPr>
                <w:rFonts w:ascii="Arial" w:eastAsia="Times New Roman" w:hAnsi="Arial" w:cs="Arial"/>
                <w:color w:val="000000"/>
              </w:rPr>
              <w:t xml:space="preserve"> % predicted  (pre-bronchodilator)</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93 (15)</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103.1 (15.4)</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86.32 (19.4)</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77.3 (24.1)</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FVC % predicted  (pre-bronchodilator)</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98 (13)</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103.2 (12.9)</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92.17 (14.5)</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87.9 (17.3)</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Mean FEV1 decline in -mL/year (sd)</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30.3 (25.2)</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56.3 (40.8)</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64.7 (37.1)</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38.6 (55.5)</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PRISm (%)</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82 (6)</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18 (3.6)</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8 (5.2)</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66 (10.0)</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GOLD 1 (%)</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170 (13)</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27 (5.5)</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10 (6.5)</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61 (9.2)</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GOLD 2 (%)</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136 (10)</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16 (3.2)</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29 (19)</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126 (19.0)</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GOLD 3 (%)</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13 (1)</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1 (0.2)</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7 (4.9)</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64 (9.7)</w:t>
            </w:r>
          </w:p>
        </w:tc>
      </w:tr>
      <w:tr>
        <w:trPr>
          <w:trHeight w:val="315"/>
        </w:trPr>
        <w:tc>
          <w:tcPr>
            <w:tcW w:w="5774"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Arial" w:eastAsia="Times New Roman" w:hAnsi="Arial" w:cs="Arial"/>
                <w:color w:val="000000"/>
              </w:rPr>
            </w:pPr>
            <w:r>
              <w:rPr>
                <w:rFonts w:ascii="Arial" w:eastAsia="Times New Roman" w:hAnsi="Arial" w:cs="Arial"/>
                <w:color w:val="000000"/>
              </w:rPr>
              <w:t>GOLD 4 (%)</w:t>
            </w:r>
          </w:p>
        </w:tc>
        <w:tc>
          <w:tcPr>
            <w:tcW w:w="1299"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0 (0)</w:t>
            </w:r>
          </w:p>
        </w:tc>
        <w:tc>
          <w:tcPr>
            <w:tcW w:w="1445"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0 (0)</w:t>
            </w:r>
          </w:p>
        </w:tc>
        <w:tc>
          <w:tcPr>
            <w:tcW w:w="16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 (1.3)</w:t>
            </w:r>
          </w:p>
        </w:tc>
        <w:tc>
          <w:tcPr>
            <w:tcW w:w="1660" w:type="dxa"/>
            <w:tcBorders>
              <w:top w:val="nil"/>
              <w:left w:val="nil"/>
              <w:bottom w:val="single" w:sz="8" w:space="0" w:color="auto"/>
              <w:right w:val="single" w:sz="8" w:space="0" w:color="auto"/>
            </w:tcBorders>
            <w:shd w:val="clear" w:color="auto" w:fill="auto"/>
            <w:vAlign w:val="center"/>
            <w:hideMark/>
          </w:tcPr>
          <w:p>
            <w:pPr>
              <w:spacing w:after="0" w:line="240" w:lineRule="auto"/>
              <w:jc w:val="center"/>
              <w:rPr>
                <w:rFonts w:ascii="Arial" w:eastAsia="Times New Roman" w:hAnsi="Arial" w:cs="Arial"/>
                <w:color w:val="000000"/>
              </w:rPr>
            </w:pPr>
            <w:r>
              <w:rPr>
                <w:rFonts w:ascii="Arial" w:eastAsia="Times New Roman" w:hAnsi="Arial" w:cs="Arial"/>
                <w:color w:val="000000"/>
              </w:rPr>
              <w:t>20 (3.0)</w:t>
            </w:r>
          </w:p>
        </w:tc>
      </w:tr>
      <w:tr>
        <w:trPr>
          <w:trHeight w:val="375"/>
        </w:trPr>
        <w:tc>
          <w:tcPr>
            <w:tcW w:w="11838" w:type="dxa"/>
            <w:gridSpan w:val="5"/>
            <w:tcBorders>
              <w:top w:val="single" w:sz="8" w:space="0" w:color="auto"/>
              <w:left w:val="nil"/>
              <w:bottom w:val="nil"/>
              <w:right w:val="nil"/>
            </w:tcBorders>
            <w:shd w:val="clear" w:color="auto" w:fill="auto"/>
            <w:noWrap/>
            <w:vAlign w:val="center"/>
            <w:hideMark/>
          </w:tcPr>
          <w:p>
            <w:pPr>
              <w:rPr>
                <w:rFonts w:ascii="Arial" w:hAnsi="Arial" w:cs="Arial"/>
              </w:rPr>
            </w:pPr>
            <w:r>
              <w:rPr>
                <w:rFonts w:ascii="Arial" w:hAnsi="Arial" w:cs="Arial"/>
              </w:rPr>
              <w:t xml:space="preserve">Entries are mean (SD) or n (%).                                                                                                                                 </w:t>
            </w:r>
            <w:r>
              <w:rPr>
                <w:rFonts w:ascii="Arial" w:eastAsia="Times New Roman" w:hAnsi="Arial" w:cs="Arial"/>
                <w:color w:val="000000"/>
              </w:rPr>
              <w:t>PRISm: FEV</w:t>
            </w:r>
            <w:r>
              <w:rPr>
                <w:rFonts w:ascii="Arial" w:eastAsia="Times New Roman" w:hAnsi="Arial" w:cs="Arial"/>
                <w:color w:val="000000"/>
                <w:vertAlign w:val="subscript"/>
              </w:rPr>
              <w:t>1</w:t>
            </w:r>
            <w:r>
              <w:rPr>
                <w:rFonts w:ascii="Arial" w:eastAsia="Times New Roman" w:hAnsi="Arial" w:cs="Arial"/>
                <w:color w:val="000000"/>
              </w:rPr>
              <w:t>/FVC ≥0.7 and FEV</w:t>
            </w:r>
            <w:r>
              <w:rPr>
                <w:rFonts w:ascii="Arial" w:eastAsia="Times New Roman" w:hAnsi="Arial" w:cs="Arial"/>
                <w:color w:val="000000"/>
                <w:vertAlign w:val="subscript"/>
              </w:rPr>
              <w:t>1</w:t>
            </w:r>
            <w:r>
              <w:rPr>
                <w:rFonts w:ascii="Arial" w:eastAsia="Times New Roman" w:hAnsi="Arial" w:cs="Arial"/>
                <w:color w:val="000000"/>
              </w:rPr>
              <w:t xml:space="preserve"> percent predicted according to Hankinson equations &lt; 80%. </w:t>
            </w:r>
          </w:p>
        </w:tc>
      </w:tr>
    </w:tbl>
    <w:p>
      <w:pPr>
        <w:rPr>
          <w:rFonts w:ascii="Arial" w:hAnsi="Arial" w:cs="Arial"/>
        </w:rPr>
      </w:pPr>
    </w:p>
    <w:sectPr>
      <w:pgSz w:w="15840" w:h="12240" w:orient="landscape"/>
      <w:pgMar w:top="1800" w:right="1440" w:bottom="1800"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0FDBD7" w16cid:durableId="220CAB23"/>
  <w16cid:commentId w16cid:paraId="53F836C9" w16cid:durableId="220CA949"/>
  <w16cid:commentId w16cid:paraId="0FADBD22" w16cid:durableId="220C1367"/>
  <w16cid:commentId w16cid:paraId="58A54B42" w16cid:durableId="220C1368"/>
  <w16cid:commentId w16cid:paraId="4DD63421" w16cid:durableId="220C1369"/>
  <w16cid:commentId w16cid:paraId="62964C3A" w16cid:durableId="220C136B"/>
  <w16cid:commentId w16cid:paraId="4A61D632" w16cid:durableId="220C136C"/>
  <w16cid:commentId w16cid:paraId="4049FE71" w16cid:durableId="220C13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MinionPro-Regular">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D40"/>
    <w:multiLevelType w:val="hybridMultilevel"/>
    <w:tmpl w:val="35F4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C23C8"/>
    <w:multiLevelType w:val="multilevel"/>
    <w:tmpl w:val="E504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B0E5C"/>
    <w:multiLevelType w:val="multilevel"/>
    <w:tmpl w:val="0032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57C34"/>
    <w:multiLevelType w:val="multilevel"/>
    <w:tmpl w:val="408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B2BCF"/>
    <w:multiLevelType w:val="multilevel"/>
    <w:tmpl w:val="A4945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5B5C06"/>
    <w:multiLevelType w:val="multilevel"/>
    <w:tmpl w:val="33F6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424C3"/>
    <w:multiLevelType w:val="multilevel"/>
    <w:tmpl w:val="0166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2972BD"/>
    <w:multiLevelType w:val="multilevel"/>
    <w:tmpl w:val="0896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762A0C"/>
    <w:multiLevelType w:val="multilevel"/>
    <w:tmpl w:val="AE3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506944"/>
    <w:multiLevelType w:val="multilevel"/>
    <w:tmpl w:val="369E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9"/>
  </w:num>
  <w:num w:numId="3">
    <w:abstractNumId w:val="5"/>
  </w:num>
  <w:num w:numId="4">
    <w:abstractNumId w:val="6"/>
  </w:num>
  <w:num w:numId="5">
    <w:abstractNumId w:val="2"/>
  </w:num>
  <w:num w:numId="6">
    <w:abstractNumId w:val="8"/>
  </w:num>
  <w:num w:numId="7">
    <w:abstractNumId w:val="3"/>
  </w:num>
  <w:num w:numId="8">
    <w:abstractNumId w:val="0"/>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409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ae2fv90r9r9oetvzgxx5dox0fpset0f0w9&quot;&gt;My EndNote Library&lt;record-ids&gt;&lt;item&gt;1&lt;/item&gt;&lt;item&gt;59&lt;/item&gt;&lt;item&gt;70&lt;/item&gt;&lt;item&gt;71&lt;/item&gt;&lt;item&gt;75&lt;/item&gt;&lt;item&gt;157&lt;/item&gt;&lt;item&gt;184&lt;/item&gt;&lt;item&gt;224&lt;/item&gt;&lt;item&gt;225&lt;/item&gt;&lt;item&gt;233&lt;/item&gt;&lt;item&gt;250&lt;/item&gt;&lt;item&gt;251&lt;/item&gt;&lt;item&gt;289&lt;/item&gt;&lt;item&gt;300&lt;/item&gt;&lt;item&gt;321&lt;/item&gt;&lt;item&gt;323&lt;/item&gt;&lt;item&gt;325&lt;/item&gt;&lt;item&gt;326&lt;/item&gt;&lt;item&gt;327&lt;/item&gt;&lt;item&gt;328&lt;/item&gt;&lt;item&gt;329&lt;/item&gt;&lt;item&gt;348&lt;/item&gt;&lt;item&gt;468&lt;/item&gt;&lt;item&gt;579&lt;/item&gt;&lt;item&gt;581&lt;/item&gt;&lt;item&gt;729&lt;/item&gt;&lt;item&gt;730&lt;/item&gt;&lt;item&gt;733&lt;/item&gt;&lt;item&gt;734&lt;/item&gt;&lt;item&gt;736&lt;/item&gt;&lt;item&gt;737&lt;/item&gt;&lt;item&gt;738&lt;/item&gt;&lt;item&gt;741&lt;/item&gt;&lt;item&gt;742&lt;/item&gt;&lt;item&gt;744&lt;/item&gt;&lt;item&gt;745&lt;/item&gt;&lt;item&gt;746&lt;/item&gt;&lt;item&gt;747&lt;/item&gt;&lt;item&gt;748&lt;/item&gt;&lt;item&gt;749&lt;/item&gt;&lt;item&gt;751&lt;/item&gt;&lt;item&gt;758&lt;/item&gt;&lt;item&gt;759&lt;/item&gt;&lt;item&gt;760&lt;/item&gt;&lt;item&gt;761&lt;/item&gt;&lt;item&gt;762&lt;/item&gt;&lt;item&gt;763&lt;/item&gt;&lt;item&gt;764&lt;/item&gt;&lt;item&gt;765&lt;/item&gt;&lt;item&gt;773&lt;/item&gt;&lt;item&gt;774&lt;/item&gt;&lt;item&gt;775&lt;/item&gt;&lt;item&gt;777&lt;/item&gt;&lt;item&gt;778&lt;/item&gt;&lt;item&gt;779&lt;/item&gt;&lt;item&gt;780&lt;/item&gt;&lt;item&gt;781&lt;/item&gt;&lt;item&gt;782&lt;/item&gt;&lt;item&gt;783&lt;/item&gt;&lt;item&gt;784&lt;/item&gt;&lt;item&gt;785&lt;/item&gt;&lt;item&gt;786&lt;/item&gt;&lt;item&gt;787&lt;/item&gt;&lt;item&gt;788&lt;/item&gt;&lt;item&gt;789&lt;/item&gt;&lt;item&gt;791&lt;/item&gt;&lt;item&gt;792&lt;/item&gt;&lt;item&gt;793&lt;/item&gt;&lt;item&gt;794&lt;/item&gt;&lt;item&gt;795&lt;/item&gt;&lt;item&gt;796&lt;/item&gt;&lt;item&gt;797&lt;/item&gt;&lt;item&gt;802&lt;/item&gt;&lt;item&gt;803&lt;/item&gt;&lt;item&gt;804&lt;/item&gt;&lt;item&gt;805&lt;/item&gt;&lt;item&gt;807&lt;/item&gt;&lt;item&gt;808&lt;/item&gt;&lt;item&gt;810&lt;/item&gt;&lt;item&gt;811&lt;/item&gt;&lt;item&gt;812&lt;/item&gt;&lt;item&gt;813&lt;/item&gt;&lt;item&gt;814&lt;/item&gt;&lt;item&gt;815&lt;/item&gt;&lt;item&gt;867&lt;/item&gt;&lt;item&gt;868&lt;/item&gt;&lt;item&gt;869&lt;/item&gt;&lt;item&gt;870&lt;/item&gt;&lt;item&gt;871&lt;/item&gt;&lt;item&gt;888&lt;/item&gt;&lt;item&gt;889&lt;/item&gt;&lt;item&gt;890&lt;/item&gt;&lt;item&gt;891&lt;/item&gt;&lt;item&gt;892&lt;/item&gt;&lt;item&gt;893&lt;/item&gt;&lt;item&gt;894&lt;/item&gt;&lt;item&gt;895&lt;/item&gt;&lt;item&gt;896&lt;/item&gt;&lt;item&gt;897&lt;/item&gt;&lt;item&gt;899&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660A4A73-024D-47C5-B488-105A6504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8">
    <w:name w:val="8"/>
    <w:basedOn w:val="NormaleTabelle"/>
    <w:tblPr>
      <w:tblStyleRowBandSize w:val="1"/>
      <w:tblStyleColBandSize w:val="1"/>
      <w:tblCellMar>
        <w:top w:w="100" w:type="dxa"/>
        <w:left w:w="100" w:type="dxa"/>
        <w:bottom w:w="100" w:type="dxa"/>
        <w:right w:w="100" w:type="dxa"/>
      </w:tblCellMar>
    </w:tblPr>
  </w:style>
  <w:style w:type="table" w:customStyle="1" w:styleId="7">
    <w:name w:val="7"/>
    <w:basedOn w:val="NormaleTabelle"/>
    <w:tblPr>
      <w:tblStyleRowBandSize w:val="1"/>
      <w:tblStyleColBandSize w:val="1"/>
      <w:tblCellMar>
        <w:top w:w="100" w:type="dxa"/>
        <w:left w:w="100" w:type="dxa"/>
        <w:bottom w:w="100" w:type="dxa"/>
        <w:right w:w="100" w:type="dxa"/>
      </w:tblCellMar>
    </w:tblPr>
  </w:style>
  <w:style w:type="table" w:customStyle="1" w:styleId="6">
    <w:name w:val="6"/>
    <w:basedOn w:val="NormaleTabelle"/>
    <w:tblPr>
      <w:tblStyleRowBandSize w:val="1"/>
      <w:tblStyleColBandSize w:val="1"/>
      <w:tblCellMar>
        <w:top w:w="100" w:type="dxa"/>
        <w:left w:w="100" w:type="dxa"/>
        <w:bottom w:w="100" w:type="dxa"/>
        <w:right w:w="100" w:type="dxa"/>
      </w:tblCellMar>
    </w:tblPr>
  </w:style>
  <w:style w:type="table" w:customStyle="1" w:styleId="5">
    <w:name w:val="5"/>
    <w:basedOn w:val="NormaleTabelle"/>
    <w:tblPr>
      <w:tblStyleRowBandSize w:val="1"/>
      <w:tblStyleColBandSize w:val="1"/>
      <w:tblCellMar>
        <w:top w:w="100" w:type="dxa"/>
        <w:left w:w="100" w:type="dxa"/>
        <w:bottom w:w="100" w:type="dxa"/>
        <w:right w:w="100" w:type="dxa"/>
      </w:tblCellMar>
    </w:tbl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CellMar>
        <w:top w:w="100" w:type="dxa"/>
        <w:left w:w="100" w:type="dxa"/>
        <w:bottom w:w="100" w:type="dxa"/>
        <w:right w:w="100" w:type="dxa"/>
      </w:tblCellMar>
    </w:tblPr>
  </w:style>
  <w:style w:type="paragraph" w:customStyle="1" w:styleId="EndNoteBibliographyTitle">
    <w:name w:val="EndNote Bibliography Title"/>
    <w:basedOn w:val="Standard"/>
    <w:link w:val="EndNoteBibliographyTitleChar"/>
    <w:pPr>
      <w:spacing w:after="0"/>
      <w:jc w:val="center"/>
    </w:pPr>
    <w:rPr>
      <w:noProof/>
    </w:rPr>
  </w:style>
  <w:style w:type="character" w:customStyle="1" w:styleId="EndNoteBibliographyTitleChar">
    <w:name w:val="EndNote Bibliography Title Char"/>
    <w:basedOn w:val="Absatz-Standardschriftart"/>
    <w:link w:val="EndNoteBibliographyTitle"/>
    <w:rPr>
      <w:noProof/>
    </w:rPr>
  </w:style>
  <w:style w:type="paragraph" w:customStyle="1" w:styleId="EndNoteBibliography">
    <w:name w:val="EndNote Bibliography"/>
    <w:basedOn w:val="Standard"/>
    <w:link w:val="EndNoteBibliographyChar"/>
    <w:pPr>
      <w:spacing w:line="240" w:lineRule="auto"/>
    </w:pPr>
    <w:rPr>
      <w:noProof/>
    </w:rPr>
  </w:style>
  <w:style w:type="character" w:customStyle="1" w:styleId="EndNoteBibliographyChar">
    <w:name w:val="EndNote Bibliography Char"/>
    <w:basedOn w:val="Absatz-Standardschriftart"/>
    <w:link w:val="EndNoteBibliography"/>
    <w:rPr>
      <w:noProof/>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Listenabsatz">
    <w:name w:val="List Paragraph"/>
    <w:basedOn w:val="Standard"/>
    <w:uiPriority w:val="34"/>
    <w:qFormat/>
    <w:pPr>
      <w:spacing w:after="160" w:line="259" w:lineRule="auto"/>
      <w:ind w:left="720"/>
      <w:contextualSpacing/>
    </w:pPr>
    <w:rPr>
      <w:rFonts w:asciiTheme="minorHAnsi" w:eastAsiaTheme="minorHAnsi" w:hAnsiTheme="minorHAnsi" w:cstheme="minorBidi"/>
    </w:rPr>
  </w:style>
  <w:style w:type="character" w:styleId="Hyperlink">
    <w:name w:val="Hyperlink"/>
    <w:basedOn w:val="Absatz-Standardschriftart"/>
    <w:uiPriority w:val="99"/>
    <w:unhideWhenUsed/>
    <w:rPr>
      <w:color w:val="0000FF"/>
      <w:u w:val="single"/>
    </w:rPr>
  </w:style>
  <w:style w:type="paragraph" w:customStyle="1" w:styleId="leave">
    <w:name w:val="leave"/>
    <w:basedOn w:val="Standar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Pr>
      <w:b/>
      <w:bCs/>
    </w:rPr>
  </w:style>
  <w:style w:type="character" w:customStyle="1" w:styleId="UnresolvedMention1">
    <w:name w:val="Unresolved Mention1"/>
    <w:basedOn w:val="Absatz-Standardschriftart"/>
    <w:uiPriority w:val="99"/>
    <w:semiHidden/>
    <w:unhideWhenUsed/>
    <w:rPr>
      <w:color w:val="605E5C"/>
      <w:shd w:val="clear" w:color="auto" w:fill="E1DFDD"/>
    </w:rPr>
  </w:style>
  <w:style w:type="character" w:styleId="HTMLZitat">
    <w:name w:val="HTML Cite"/>
    <w:basedOn w:val="Absatz-Standardschriftart"/>
    <w:uiPriority w:val="99"/>
    <w:semiHidden/>
    <w:unhideWhenUsed/>
    <w:rPr>
      <w:i/>
      <w:iCs/>
    </w:rPr>
  </w:style>
  <w:style w:type="character" w:customStyle="1" w:styleId="UnresolvedMention2">
    <w:name w:val="Unresolved Mention2"/>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
    <w:name w:val="p"/>
    <w:basedOn w:val="Standar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1">
      <w:bodyDiv w:val="1"/>
      <w:marLeft w:val="0"/>
      <w:marRight w:val="0"/>
      <w:marTop w:val="0"/>
      <w:marBottom w:val="0"/>
      <w:divBdr>
        <w:top w:val="none" w:sz="0" w:space="0" w:color="auto"/>
        <w:left w:val="none" w:sz="0" w:space="0" w:color="auto"/>
        <w:bottom w:val="none" w:sz="0" w:space="0" w:color="auto"/>
        <w:right w:val="none" w:sz="0" w:space="0" w:color="auto"/>
      </w:divBdr>
    </w:div>
    <w:div w:id="63766638">
      <w:bodyDiv w:val="1"/>
      <w:marLeft w:val="0"/>
      <w:marRight w:val="0"/>
      <w:marTop w:val="0"/>
      <w:marBottom w:val="0"/>
      <w:divBdr>
        <w:top w:val="none" w:sz="0" w:space="0" w:color="auto"/>
        <w:left w:val="none" w:sz="0" w:space="0" w:color="auto"/>
        <w:bottom w:val="none" w:sz="0" w:space="0" w:color="auto"/>
        <w:right w:val="none" w:sz="0" w:space="0" w:color="auto"/>
      </w:divBdr>
    </w:div>
    <w:div w:id="227885496">
      <w:bodyDiv w:val="1"/>
      <w:marLeft w:val="0"/>
      <w:marRight w:val="0"/>
      <w:marTop w:val="0"/>
      <w:marBottom w:val="0"/>
      <w:divBdr>
        <w:top w:val="none" w:sz="0" w:space="0" w:color="auto"/>
        <w:left w:val="none" w:sz="0" w:space="0" w:color="auto"/>
        <w:bottom w:val="none" w:sz="0" w:space="0" w:color="auto"/>
        <w:right w:val="none" w:sz="0" w:space="0" w:color="auto"/>
      </w:divBdr>
    </w:div>
    <w:div w:id="407383386">
      <w:bodyDiv w:val="1"/>
      <w:marLeft w:val="0"/>
      <w:marRight w:val="0"/>
      <w:marTop w:val="0"/>
      <w:marBottom w:val="0"/>
      <w:divBdr>
        <w:top w:val="none" w:sz="0" w:space="0" w:color="auto"/>
        <w:left w:val="none" w:sz="0" w:space="0" w:color="auto"/>
        <w:bottom w:val="none" w:sz="0" w:space="0" w:color="auto"/>
        <w:right w:val="none" w:sz="0" w:space="0" w:color="auto"/>
      </w:divBdr>
    </w:div>
    <w:div w:id="584387135">
      <w:bodyDiv w:val="1"/>
      <w:marLeft w:val="0"/>
      <w:marRight w:val="0"/>
      <w:marTop w:val="0"/>
      <w:marBottom w:val="0"/>
      <w:divBdr>
        <w:top w:val="none" w:sz="0" w:space="0" w:color="auto"/>
        <w:left w:val="none" w:sz="0" w:space="0" w:color="auto"/>
        <w:bottom w:val="none" w:sz="0" w:space="0" w:color="auto"/>
        <w:right w:val="none" w:sz="0" w:space="0" w:color="auto"/>
      </w:divBdr>
      <w:divsChild>
        <w:div w:id="1485929168">
          <w:marLeft w:val="0"/>
          <w:marRight w:val="0"/>
          <w:marTop w:val="0"/>
          <w:marBottom w:val="0"/>
          <w:divBdr>
            <w:top w:val="none" w:sz="0" w:space="0" w:color="auto"/>
            <w:left w:val="none" w:sz="0" w:space="0" w:color="auto"/>
            <w:bottom w:val="none" w:sz="0" w:space="0" w:color="auto"/>
            <w:right w:val="none" w:sz="0" w:space="0" w:color="auto"/>
          </w:divBdr>
          <w:divsChild>
            <w:div w:id="566964873">
              <w:marLeft w:val="0"/>
              <w:marRight w:val="0"/>
              <w:marTop w:val="0"/>
              <w:marBottom w:val="0"/>
              <w:divBdr>
                <w:top w:val="none" w:sz="0" w:space="0" w:color="auto"/>
                <w:left w:val="none" w:sz="0" w:space="0" w:color="auto"/>
                <w:bottom w:val="none" w:sz="0" w:space="0" w:color="auto"/>
                <w:right w:val="none" w:sz="0" w:space="0" w:color="auto"/>
              </w:divBdr>
              <w:divsChild>
                <w:div w:id="1978752975">
                  <w:marLeft w:val="0"/>
                  <w:marRight w:val="0"/>
                  <w:marTop w:val="0"/>
                  <w:marBottom w:val="0"/>
                  <w:divBdr>
                    <w:top w:val="none" w:sz="0" w:space="0" w:color="auto"/>
                    <w:left w:val="none" w:sz="0" w:space="0" w:color="auto"/>
                    <w:bottom w:val="none" w:sz="0" w:space="0" w:color="auto"/>
                    <w:right w:val="none" w:sz="0" w:space="0" w:color="auto"/>
                  </w:divBdr>
                  <w:divsChild>
                    <w:div w:id="64115040">
                      <w:marLeft w:val="0"/>
                      <w:marRight w:val="0"/>
                      <w:marTop w:val="0"/>
                      <w:marBottom w:val="0"/>
                      <w:divBdr>
                        <w:top w:val="none" w:sz="0" w:space="0" w:color="auto"/>
                        <w:left w:val="none" w:sz="0" w:space="0" w:color="auto"/>
                        <w:bottom w:val="none" w:sz="0" w:space="0" w:color="auto"/>
                        <w:right w:val="none" w:sz="0" w:space="0" w:color="auto"/>
                      </w:divBdr>
                      <w:divsChild>
                        <w:div w:id="107706827">
                          <w:marLeft w:val="0"/>
                          <w:marRight w:val="0"/>
                          <w:marTop w:val="0"/>
                          <w:marBottom w:val="0"/>
                          <w:divBdr>
                            <w:top w:val="none" w:sz="0" w:space="0" w:color="auto"/>
                            <w:left w:val="none" w:sz="0" w:space="0" w:color="auto"/>
                            <w:bottom w:val="none" w:sz="0" w:space="0" w:color="auto"/>
                            <w:right w:val="none" w:sz="0" w:space="0" w:color="auto"/>
                          </w:divBdr>
                          <w:divsChild>
                            <w:div w:id="4982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54684">
      <w:bodyDiv w:val="1"/>
      <w:marLeft w:val="0"/>
      <w:marRight w:val="0"/>
      <w:marTop w:val="0"/>
      <w:marBottom w:val="0"/>
      <w:divBdr>
        <w:top w:val="none" w:sz="0" w:space="0" w:color="auto"/>
        <w:left w:val="none" w:sz="0" w:space="0" w:color="auto"/>
        <w:bottom w:val="none" w:sz="0" w:space="0" w:color="auto"/>
        <w:right w:val="none" w:sz="0" w:space="0" w:color="auto"/>
      </w:divBdr>
    </w:div>
    <w:div w:id="742988867">
      <w:bodyDiv w:val="1"/>
      <w:marLeft w:val="0"/>
      <w:marRight w:val="0"/>
      <w:marTop w:val="0"/>
      <w:marBottom w:val="0"/>
      <w:divBdr>
        <w:top w:val="none" w:sz="0" w:space="0" w:color="auto"/>
        <w:left w:val="none" w:sz="0" w:space="0" w:color="auto"/>
        <w:bottom w:val="none" w:sz="0" w:space="0" w:color="auto"/>
        <w:right w:val="none" w:sz="0" w:space="0" w:color="auto"/>
      </w:divBdr>
    </w:div>
    <w:div w:id="765344824">
      <w:bodyDiv w:val="1"/>
      <w:marLeft w:val="0"/>
      <w:marRight w:val="0"/>
      <w:marTop w:val="0"/>
      <w:marBottom w:val="0"/>
      <w:divBdr>
        <w:top w:val="none" w:sz="0" w:space="0" w:color="auto"/>
        <w:left w:val="none" w:sz="0" w:space="0" w:color="auto"/>
        <w:bottom w:val="none" w:sz="0" w:space="0" w:color="auto"/>
        <w:right w:val="none" w:sz="0" w:space="0" w:color="auto"/>
      </w:divBdr>
    </w:div>
    <w:div w:id="1145318626">
      <w:bodyDiv w:val="1"/>
      <w:marLeft w:val="0"/>
      <w:marRight w:val="0"/>
      <w:marTop w:val="0"/>
      <w:marBottom w:val="0"/>
      <w:divBdr>
        <w:top w:val="none" w:sz="0" w:space="0" w:color="auto"/>
        <w:left w:val="none" w:sz="0" w:space="0" w:color="auto"/>
        <w:bottom w:val="none" w:sz="0" w:space="0" w:color="auto"/>
        <w:right w:val="none" w:sz="0" w:space="0" w:color="auto"/>
      </w:divBdr>
    </w:div>
    <w:div w:id="1190685413">
      <w:bodyDiv w:val="1"/>
      <w:marLeft w:val="0"/>
      <w:marRight w:val="0"/>
      <w:marTop w:val="0"/>
      <w:marBottom w:val="0"/>
      <w:divBdr>
        <w:top w:val="none" w:sz="0" w:space="0" w:color="auto"/>
        <w:left w:val="none" w:sz="0" w:space="0" w:color="auto"/>
        <w:bottom w:val="none" w:sz="0" w:space="0" w:color="auto"/>
        <w:right w:val="none" w:sz="0" w:space="0" w:color="auto"/>
      </w:divBdr>
    </w:div>
    <w:div w:id="1306355904">
      <w:bodyDiv w:val="1"/>
      <w:marLeft w:val="0"/>
      <w:marRight w:val="0"/>
      <w:marTop w:val="0"/>
      <w:marBottom w:val="0"/>
      <w:divBdr>
        <w:top w:val="none" w:sz="0" w:space="0" w:color="auto"/>
        <w:left w:val="none" w:sz="0" w:space="0" w:color="auto"/>
        <w:bottom w:val="none" w:sz="0" w:space="0" w:color="auto"/>
        <w:right w:val="none" w:sz="0" w:space="0" w:color="auto"/>
      </w:divBdr>
      <w:divsChild>
        <w:div w:id="1319461513">
          <w:marLeft w:val="0"/>
          <w:marRight w:val="0"/>
          <w:marTop w:val="72"/>
          <w:marBottom w:val="120"/>
          <w:divBdr>
            <w:top w:val="none" w:sz="0" w:space="0" w:color="auto"/>
            <w:left w:val="none" w:sz="0" w:space="0" w:color="auto"/>
            <w:bottom w:val="none" w:sz="0" w:space="0" w:color="auto"/>
            <w:right w:val="none" w:sz="0" w:space="0" w:color="auto"/>
          </w:divBdr>
        </w:div>
      </w:divsChild>
    </w:div>
    <w:div w:id="1330989145">
      <w:bodyDiv w:val="1"/>
      <w:marLeft w:val="0"/>
      <w:marRight w:val="0"/>
      <w:marTop w:val="0"/>
      <w:marBottom w:val="0"/>
      <w:divBdr>
        <w:top w:val="none" w:sz="0" w:space="0" w:color="auto"/>
        <w:left w:val="none" w:sz="0" w:space="0" w:color="auto"/>
        <w:bottom w:val="none" w:sz="0" w:space="0" w:color="auto"/>
        <w:right w:val="none" w:sz="0" w:space="0" w:color="auto"/>
      </w:divBdr>
      <w:divsChild>
        <w:div w:id="1021929434">
          <w:marLeft w:val="0"/>
          <w:marRight w:val="0"/>
          <w:marTop w:val="0"/>
          <w:marBottom w:val="0"/>
          <w:divBdr>
            <w:top w:val="single" w:sz="6" w:space="0" w:color="auto"/>
            <w:left w:val="single" w:sz="6" w:space="0" w:color="auto"/>
            <w:bottom w:val="single" w:sz="6" w:space="0" w:color="auto"/>
            <w:right w:val="single" w:sz="6" w:space="0" w:color="auto"/>
          </w:divBdr>
          <w:divsChild>
            <w:div w:id="19597287">
              <w:marLeft w:val="0"/>
              <w:marRight w:val="0"/>
              <w:marTop w:val="0"/>
              <w:marBottom w:val="0"/>
              <w:divBdr>
                <w:top w:val="none" w:sz="0" w:space="0" w:color="auto"/>
                <w:left w:val="none" w:sz="0" w:space="0" w:color="auto"/>
                <w:bottom w:val="none" w:sz="0" w:space="0" w:color="auto"/>
                <w:right w:val="none" w:sz="0" w:space="0" w:color="auto"/>
              </w:divBdr>
              <w:divsChild>
                <w:div w:id="1489782409">
                  <w:marLeft w:val="0"/>
                  <w:marRight w:val="0"/>
                  <w:marTop w:val="0"/>
                  <w:marBottom w:val="0"/>
                  <w:divBdr>
                    <w:top w:val="none" w:sz="0" w:space="0" w:color="auto"/>
                    <w:left w:val="none" w:sz="0" w:space="0" w:color="auto"/>
                    <w:bottom w:val="none" w:sz="0" w:space="0" w:color="auto"/>
                    <w:right w:val="none" w:sz="0" w:space="0" w:color="auto"/>
                  </w:divBdr>
                  <w:divsChild>
                    <w:div w:id="1209689194">
                      <w:marLeft w:val="0"/>
                      <w:marRight w:val="0"/>
                      <w:marTop w:val="0"/>
                      <w:marBottom w:val="0"/>
                      <w:divBdr>
                        <w:top w:val="none" w:sz="0" w:space="0" w:color="auto"/>
                        <w:left w:val="none" w:sz="0" w:space="0" w:color="auto"/>
                        <w:bottom w:val="none" w:sz="0" w:space="0" w:color="auto"/>
                        <w:right w:val="none" w:sz="0" w:space="0" w:color="auto"/>
                      </w:divBdr>
                      <w:divsChild>
                        <w:div w:id="902908138">
                          <w:marLeft w:val="0"/>
                          <w:marRight w:val="0"/>
                          <w:marTop w:val="0"/>
                          <w:marBottom w:val="0"/>
                          <w:divBdr>
                            <w:top w:val="none" w:sz="0" w:space="0" w:color="auto"/>
                            <w:left w:val="none" w:sz="0" w:space="0" w:color="auto"/>
                            <w:bottom w:val="none" w:sz="0" w:space="0" w:color="auto"/>
                            <w:right w:val="none" w:sz="0" w:space="0" w:color="auto"/>
                          </w:divBdr>
                          <w:divsChild>
                            <w:div w:id="1605259338">
                              <w:marLeft w:val="0"/>
                              <w:marRight w:val="0"/>
                              <w:marTop w:val="0"/>
                              <w:marBottom w:val="0"/>
                              <w:divBdr>
                                <w:top w:val="none" w:sz="0" w:space="0" w:color="auto"/>
                                <w:left w:val="none" w:sz="0" w:space="0" w:color="auto"/>
                                <w:bottom w:val="none" w:sz="0" w:space="0" w:color="auto"/>
                                <w:right w:val="none" w:sz="0" w:space="0" w:color="auto"/>
                              </w:divBdr>
                              <w:divsChild>
                                <w:div w:id="2022972470">
                                  <w:marLeft w:val="0"/>
                                  <w:marRight w:val="0"/>
                                  <w:marTop w:val="0"/>
                                  <w:marBottom w:val="0"/>
                                  <w:divBdr>
                                    <w:top w:val="none" w:sz="0" w:space="0" w:color="auto"/>
                                    <w:left w:val="none" w:sz="0" w:space="0" w:color="auto"/>
                                    <w:bottom w:val="none" w:sz="0" w:space="0" w:color="auto"/>
                                    <w:right w:val="none" w:sz="0" w:space="0" w:color="auto"/>
                                  </w:divBdr>
                                  <w:divsChild>
                                    <w:div w:id="1112286527">
                                      <w:marLeft w:val="0"/>
                                      <w:marRight w:val="0"/>
                                      <w:marTop w:val="0"/>
                                      <w:marBottom w:val="0"/>
                                      <w:divBdr>
                                        <w:top w:val="none" w:sz="0" w:space="0" w:color="auto"/>
                                        <w:left w:val="none" w:sz="0" w:space="0" w:color="auto"/>
                                        <w:bottom w:val="none" w:sz="0" w:space="0" w:color="auto"/>
                                        <w:right w:val="none" w:sz="0" w:space="0" w:color="auto"/>
                                      </w:divBdr>
                                      <w:divsChild>
                                        <w:div w:id="12860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169092">
      <w:bodyDiv w:val="1"/>
      <w:marLeft w:val="0"/>
      <w:marRight w:val="0"/>
      <w:marTop w:val="0"/>
      <w:marBottom w:val="0"/>
      <w:divBdr>
        <w:top w:val="none" w:sz="0" w:space="0" w:color="auto"/>
        <w:left w:val="none" w:sz="0" w:space="0" w:color="auto"/>
        <w:bottom w:val="none" w:sz="0" w:space="0" w:color="auto"/>
        <w:right w:val="none" w:sz="0" w:space="0" w:color="auto"/>
      </w:divBdr>
    </w:div>
    <w:div w:id="1363676288">
      <w:bodyDiv w:val="1"/>
      <w:marLeft w:val="0"/>
      <w:marRight w:val="0"/>
      <w:marTop w:val="0"/>
      <w:marBottom w:val="0"/>
      <w:divBdr>
        <w:top w:val="none" w:sz="0" w:space="0" w:color="auto"/>
        <w:left w:val="none" w:sz="0" w:space="0" w:color="auto"/>
        <w:bottom w:val="none" w:sz="0" w:space="0" w:color="auto"/>
        <w:right w:val="none" w:sz="0" w:space="0" w:color="auto"/>
      </w:divBdr>
      <w:divsChild>
        <w:div w:id="664821518">
          <w:marLeft w:val="0"/>
          <w:marRight w:val="0"/>
          <w:marTop w:val="0"/>
          <w:marBottom w:val="0"/>
          <w:divBdr>
            <w:top w:val="none" w:sz="0" w:space="0" w:color="auto"/>
            <w:left w:val="none" w:sz="0" w:space="0" w:color="auto"/>
            <w:bottom w:val="none" w:sz="0" w:space="0" w:color="auto"/>
            <w:right w:val="none" w:sz="0" w:space="0" w:color="auto"/>
          </w:divBdr>
          <w:divsChild>
            <w:div w:id="8336262">
              <w:marLeft w:val="0"/>
              <w:marRight w:val="0"/>
              <w:marTop w:val="0"/>
              <w:marBottom w:val="0"/>
              <w:divBdr>
                <w:top w:val="none" w:sz="0" w:space="0" w:color="auto"/>
                <w:left w:val="none" w:sz="0" w:space="0" w:color="auto"/>
                <w:bottom w:val="none" w:sz="0" w:space="0" w:color="auto"/>
                <w:right w:val="none" w:sz="0" w:space="0" w:color="auto"/>
              </w:divBdr>
            </w:div>
          </w:divsChild>
        </w:div>
        <w:div w:id="893008292">
          <w:marLeft w:val="0"/>
          <w:marRight w:val="0"/>
          <w:marTop w:val="0"/>
          <w:marBottom w:val="0"/>
          <w:divBdr>
            <w:top w:val="none" w:sz="0" w:space="0" w:color="auto"/>
            <w:left w:val="none" w:sz="0" w:space="0" w:color="auto"/>
            <w:bottom w:val="none" w:sz="0" w:space="0" w:color="auto"/>
            <w:right w:val="none" w:sz="0" w:space="0" w:color="auto"/>
          </w:divBdr>
          <w:divsChild>
            <w:div w:id="1742101418">
              <w:marLeft w:val="0"/>
              <w:marRight w:val="0"/>
              <w:marTop w:val="0"/>
              <w:marBottom w:val="0"/>
              <w:divBdr>
                <w:top w:val="none" w:sz="0" w:space="0" w:color="auto"/>
                <w:left w:val="none" w:sz="0" w:space="0" w:color="auto"/>
                <w:bottom w:val="none" w:sz="0" w:space="0" w:color="auto"/>
                <w:right w:val="none" w:sz="0" w:space="0" w:color="auto"/>
              </w:divBdr>
              <w:divsChild>
                <w:div w:id="1372225397">
                  <w:marLeft w:val="0"/>
                  <w:marRight w:val="0"/>
                  <w:marTop w:val="0"/>
                  <w:marBottom w:val="150"/>
                  <w:divBdr>
                    <w:top w:val="none" w:sz="0" w:space="0" w:color="auto"/>
                    <w:left w:val="none" w:sz="0" w:space="0" w:color="auto"/>
                    <w:bottom w:val="none" w:sz="0" w:space="0" w:color="auto"/>
                    <w:right w:val="none" w:sz="0" w:space="0" w:color="auto"/>
                  </w:divBdr>
                  <w:divsChild>
                    <w:div w:id="1209689017">
                      <w:marLeft w:val="0"/>
                      <w:marRight w:val="0"/>
                      <w:marTop w:val="0"/>
                      <w:marBottom w:val="0"/>
                      <w:divBdr>
                        <w:top w:val="none" w:sz="0" w:space="0" w:color="auto"/>
                        <w:left w:val="none" w:sz="0" w:space="0" w:color="auto"/>
                        <w:bottom w:val="none" w:sz="0" w:space="0" w:color="auto"/>
                        <w:right w:val="none" w:sz="0" w:space="0" w:color="auto"/>
                      </w:divBdr>
                    </w:div>
                    <w:div w:id="159281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386497">
      <w:bodyDiv w:val="1"/>
      <w:marLeft w:val="0"/>
      <w:marRight w:val="0"/>
      <w:marTop w:val="0"/>
      <w:marBottom w:val="0"/>
      <w:divBdr>
        <w:top w:val="none" w:sz="0" w:space="0" w:color="auto"/>
        <w:left w:val="none" w:sz="0" w:space="0" w:color="auto"/>
        <w:bottom w:val="none" w:sz="0" w:space="0" w:color="auto"/>
        <w:right w:val="none" w:sz="0" w:space="0" w:color="auto"/>
      </w:divBdr>
      <w:divsChild>
        <w:div w:id="115412014">
          <w:marLeft w:val="0"/>
          <w:marRight w:val="0"/>
          <w:marTop w:val="0"/>
          <w:marBottom w:val="0"/>
          <w:divBdr>
            <w:top w:val="none" w:sz="0" w:space="0" w:color="auto"/>
            <w:left w:val="none" w:sz="0" w:space="0" w:color="auto"/>
            <w:bottom w:val="none" w:sz="0" w:space="0" w:color="auto"/>
            <w:right w:val="none" w:sz="0" w:space="0" w:color="auto"/>
          </w:divBdr>
          <w:divsChild>
            <w:div w:id="1443528389">
              <w:marLeft w:val="0"/>
              <w:marRight w:val="0"/>
              <w:marTop w:val="0"/>
              <w:marBottom w:val="0"/>
              <w:divBdr>
                <w:top w:val="none" w:sz="0" w:space="0" w:color="auto"/>
                <w:left w:val="none" w:sz="0" w:space="0" w:color="auto"/>
                <w:bottom w:val="none" w:sz="0" w:space="0" w:color="auto"/>
                <w:right w:val="none" w:sz="0" w:space="0" w:color="auto"/>
              </w:divBdr>
              <w:divsChild>
                <w:div w:id="662700535">
                  <w:marLeft w:val="0"/>
                  <w:marRight w:val="0"/>
                  <w:marTop w:val="0"/>
                  <w:marBottom w:val="0"/>
                  <w:divBdr>
                    <w:top w:val="none" w:sz="0" w:space="0" w:color="auto"/>
                    <w:left w:val="none" w:sz="0" w:space="0" w:color="auto"/>
                    <w:bottom w:val="none" w:sz="0" w:space="0" w:color="auto"/>
                    <w:right w:val="none" w:sz="0" w:space="0" w:color="auto"/>
                  </w:divBdr>
                  <w:divsChild>
                    <w:div w:id="144319021">
                      <w:marLeft w:val="0"/>
                      <w:marRight w:val="0"/>
                      <w:marTop w:val="0"/>
                      <w:marBottom w:val="0"/>
                      <w:divBdr>
                        <w:top w:val="none" w:sz="0" w:space="0" w:color="auto"/>
                        <w:left w:val="none" w:sz="0" w:space="0" w:color="auto"/>
                        <w:bottom w:val="none" w:sz="0" w:space="0" w:color="auto"/>
                        <w:right w:val="none" w:sz="0" w:space="0" w:color="auto"/>
                      </w:divBdr>
                      <w:divsChild>
                        <w:div w:id="794720418">
                          <w:marLeft w:val="0"/>
                          <w:marRight w:val="0"/>
                          <w:marTop w:val="0"/>
                          <w:marBottom w:val="0"/>
                          <w:divBdr>
                            <w:top w:val="none" w:sz="0" w:space="0" w:color="auto"/>
                            <w:left w:val="none" w:sz="0" w:space="0" w:color="auto"/>
                            <w:bottom w:val="none" w:sz="0" w:space="0" w:color="auto"/>
                            <w:right w:val="none" w:sz="0" w:space="0" w:color="auto"/>
                          </w:divBdr>
                          <w:divsChild>
                            <w:div w:id="2100103630">
                              <w:marLeft w:val="0"/>
                              <w:marRight w:val="0"/>
                              <w:marTop w:val="0"/>
                              <w:marBottom w:val="0"/>
                              <w:divBdr>
                                <w:top w:val="none" w:sz="0" w:space="0" w:color="auto"/>
                                <w:left w:val="none" w:sz="0" w:space="0" w:color="auto"/>
                                <w:bottom w:val="none" w:sz="0" w:space="0" w:color="auto"/>
                                <w:right w:val="none" w:sz="0" w:space="0" w:color="auto"/>
                              </w:divBdr>
                              <w:divsChild>
                                <w:div w:id="1222212193">
                                  <w:marLeft w:val="0"/>
                                  <w:marRight w:val="0"/>
                                  <w:marTop w:val="0"/>
                                  <w:marBottom w:val="0"/>
                                  <w:divBdr>
                                    <w:top w:val="none" w:sz="0" w:space="0" w:color="auto"/>
                                    <w:left w:val="none" w:sz="0" w:space="0" w:color="auto"/>
                                    <w:bottom w:val="none" w:sz="0" w:space="0" w:color="auto"/>
                                    <w:right w:val="none" w:sz="0" w:space="0" w:color="auto"/>
                                  </w:divBdr>
                                  <w:divsChild>
                                    <w:div w:id="747266650">
                                      <w:marLeft w:val="0"/>
                                      <w:marRight w:val="0"/>
                                      <w:marTop w:val="0"/>
                                      <w:marBottom w:val="0"/>
                                      <w:divBdr>
                                        <w:top w:val="none" w:sz="0" w:space="0" w:color="auto"/>
                                        <w:left w:val="none" w:sz="0" w:space="0" w:color="auto"/>
                                        <w:bottom w:val="none" w:sz="0" w:space="0" w:color="auto"/>
                                        <w:right w:val="none" w:sz="0" w:space="0" w:color="auto"/>
                                      </w:divBdr>
                                      <w:divsChild>
                                        <w:div w:id="502086424">
                                          <w:marLeft w:val="0"/>
                                          <w:marRight w:val="0"/>
                                          <w:marTop w:val="0"/>
                                          <w:marBottom w:val="0"/>
                                          <w:divBdr>
                                            <w:top w:val="none" w:sz="0" w:space="0" w:color="auto"/>
                                            <w:left w:val="none" w:sz="0" w:space="0" w:color="auto"/>
                                            <w:bottom w:val="none" w:sz="0" w:space="0" w:color="auto"/>
                                            <w:right w:val="none" w:sz="0" w:space="0" w:color="auto"/>
                                          </w:divBdr>
                                          <w:divsChild>
                                            <w:div w:id="302929850">
                                              <w:marLeft w:val="0"/>
                                              <w:marRight w:val="0"/>
                                              <w:marTop w:val="0"/>
                                              <w:marBottom w:val="0"/>
                                              <w:divBdr>
                                                <w:top w:val="none" w:sz="0" w:space="0" w:color="auto"/>
                                                <w:left w:val="none" w:sz="0" w:space="0" w:color="auto"/>
                                                <w:bottom w:val="none" w:sz="0" w:space="0" w:color="auto"/>
                                                <w:right w:val="none" w:sz="0" w:space="0" w:color="auto"/>
                                              </w:divBdr>
                                              <w:divsChild>
                                                <w:div w:id="15751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30793">
                                          <w:marLeft w:val="0"/>
                                          <w:marRight w:val="0"/>
                                          <w:marTop w:val="0"/>
                                          <w:marBottom w:val="0"/>
                                          <w:divBdr>
                                            <w:top w:val="none" w:sz="0" w:space="0" w:color="auto"/>
                                            <w:left w:val="none" w:sz="0" w:space="0" w:color="auto"/>
                                            <w:bottom w:val="none" w:sz="0" w:space="0" w:color="auto"/>
                                            <w:right w:val="none" w:sz="0" w:space="0" w:color="auto"/>
                                          </w:divBdr>
                                          <w:divsChild>
                                            <w:div w:id="209999393">
                                              <w:marLeft w:val="0"/>
                                              <w:marRight w:val="0"/>
                                              <w:marTop w:val="0"/>
                                              <w:marBottom w:val="0"/>
                                              <w:divBdr>
                                                <w:top w:val="none" w:sz="0" w:space="0" w:color="auto"/>
                                                <w:left w:val="none" w:sz="0" w:space="0" w:color="auto"/>
                                                <w:bottom w:val="none" w:sz="0" w:space="0" w:color="auto"/>
                                                <w:right w:val="none" w:sz="0" w:space="0" w:color="auto"/>
                                              </w:divBdr>
                                              <w:divsChild>
                                                <w:div w:id="123079938">
                                                  <w:marLeft w:val="0"/>
                                                  <w:marRight w:val="0"/>
                                                  <w:marTop w:val="0"/>
                                                  <w:marBottom w:val="0"/>
                                                  <w:divBdr>
                                                    <w:top w:val="none" w:sz="0" w:space="0" w:color="auto"/>
                                                    <w:left w:val="none" w:sz="0" w:space="0" w:color="auto"/>
                                                    <w:bottom w:val="none" w:sz="0" w:space="0" w:color="auto"/>
                                                    <w:right w:val="none" w:sz="0" w:space="0" w:color="auto"/>
                                                  </w:divBdr>
                                                  <w:divsChild>
                                                    <w:div w:id="6923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8325766">
      <w:bodyDiv w:val="1"/>
      <w:marLeft w:val="0"/>
      <w:marRight w:val="0"/>
      <w:marTop w:val="0"/>
      <w:marBottom w:val="0"/>
      <w:divBdr>
        <w:top w:val="none" w:sz="0" w:space="0" w:color="auto"/>
        <w:left w:val="none" w:sz="0" w:space="0" w:color="auto"/>
        <w:bottom w:val="none" w:sz="0" w:space="0" w:color="auto"/>
        <w:right w:val="none" w:sz="0" w:space="0" w:color="auto"/>
      </w:divBdr>
    </w:div>
    <w:div w:id="1640374610">
      <w:bodyDiv w:val="1"/>
      <w:marLeft w:val="0"/>
      <w:marRight w:val="0"/>
      <w:marTop w:val="0"/>
      <w:marBottom w:val="0"/>
      <w:divBdr>
        <w:top w:val="none" w:sz="0" w:space="0" w:color="auto"/>
        <w:left w:val="none" w:sz="0" w:space="0" w:color="auto"/>
        <w:bottom w:val="none" w:sz="0" w:space="0" w:color="auto"/>
        <w:right w:val="none" w:sz="0" w:space="0" w:color="auto"/>
      </w:divBdr>
    </w:div>
    <w:div w:id="1660424467">
      <w:bodyDiv w:val="1"/>
      <w:marLeft w:val="0"/>
      <w:marRight w:val="0"/>
      <w:marTop w:val="0"/>
      <w:marBottom w:val="0"/>
      <w:divBdr>
        <w:top w:val="none" w:sz="0" w:space="0" w:color="auto"/>
        <w:left w:val="none" w:sz="0" w:space="0" w:color="auto"/>
        <w:bottom w:val="none" w:sz="0" w:space="0" w:color="auto"/>
        <w:right w:val="none" w:sz="0" w:space="0" w:color="auto"/>
      </w:divBdr>
    </w:div>
    <w:div w:id="1662350660">
      <w:bodyDiv w:val="1"/>
      <w:marLeft w:val="0"/>
      <w:marRight w:val="0"/>
      <w:marTop w:val="0"/>
      <w:marBottom w:val="0"/>
      <w:divBdr>
        <w:top w:val="none" w:sz="0" w:space="0" w:color="auto"/>
        <w:left w:val="none" w:sz="0" w:space="0" w:color="auto"/>
        <w:bottom w:val="none" w:sz="0" w:space="0" w:color="auto"/>
        <w:right w:val="none" w:sz="0" w:space="0" w:color="auto"/>
      </w:divBdr>
    </w:div>
    <w:div w:id="1748575777">
      <w:bodyDiv w:val="1"/>
      <w:marLeft w:val="0"/>
      <w:marRight w:val="0"/>
      <w:marTop w:val="0"/>
      <w:marBottom w:val="0"/>
      <w:divBdr>
        <w:top w:val="none" w:sz="0" w:space="0" w:color="auto"/>
        <w:left w:val="none" w:sz="0" w:space="0" w:color="auto"/>
        <w:bottom w:val="none" w:sz="0" w:space="0" w:color="auto"/>
        <w:right w:val="none" w:sz="0" w:space="0" w:color="auto"/>
      </w:divBdr>
    </w:div>
    <w:div w:id="1778254300">
      <w:bodyDiv w:val="1"/>
      <w:marLeft w:val="0"/>
      <w:marRight w:val="0"/>
      <w:marTop w:val="0"/>
      <w:marBottom w:val="0"/>
      <w:divBdr>
        <w:top w:val="none" w:sz="0" w:space="0" w:color="auto"/>
        <w:left w:val="none" w:sz="0" w:space="0" w:color="auto"/>
        <w:bottom w:val="none" w:sz="0" w:space="0" w:color="auto"/>
        <w:right w:val="none" w:sz="0" w:space="0" w:color="auto"/>
      </w:divBdr>
      <w:divsChild>
        <w:div w:id="1001467702">
          <w:marLeft w:val="0"/>
          <w:marRight w:val="0"/>
          <w:marTop w:val="0"/>
          <w:marBottom w:val="0"/>
          <w:divBdr>
            <w:top w:val="none" w:sz="0" w:space="0" w:color="auto"/>
            <w:left w:val="none" w:sz="0" w:space="0" w:color="auto"/>
            <w:bottom w:val="single" w:sz="6" w:space="0" w:color="C0C0C0"/>
            <w:right w:val="none" w:sz="0" w:space="0" w:color="auto"/>
          </w:divBdr>
          <w:divsChild>
            <w:div w:id="1323201322">
              <w:marLeft w:val="0"/>
              <w:marRight w:val="0"/>
              <w:marTop w:val="0"/>
              <w:marBottom w:val="0"/>
              <w:divBdr>
                <w:top w:val="none" w:sz="0" w:space="0" w:color="auto"/>
                <w:left w:val="none" w:sz="0" w:space="0" w:color="auto"/>
                <w:bottom w:val="none" w:sz="0" w:space="0" w:color="auto"/>
                <w:right w:val="none" w:sz="0" w:space="0" w:color="auto"/>
              </w:divBdr>
              <w:divsChild>
                <w:div w:id="574166719">
                  <w:marLeft w:val="0"/>
                  <w:marRight w:val="0"/>
                  <w:marTop w:val="0"/>
                  <w:marBottom w:val="0"/>
                  <w:divBdr>
                    <w:top w:val="none" w:sz="0" w:space="0" w:color="auto"/>
                    <w:left w:val="none" w:sz="0" w:space="0" w:color="auto"/>
                    <w:bottom w:val="none" w:sz="0" w:space="0" w:color="auto"/>
                    <w:right w:val="none" w:sz="0" w:space="0" w:color="auto"/>
                  </w:divBdr>
                </w:div>
                <w:div w:id="10173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32955">
          <w:marLeft w:val="0"/>
          <w:marRight w:val="0"/>
          <w:marTop w:val="0"/>
          <w:marBottom w:val="0"/>
          <w:divBdr>
            <w:top w:val="none" w:sz="0" w:space="0" w:color="auto"/>
            <w:left w:val="none" w:sz="0" w:space="0" w:color="auto"/>
            <w:bottom w:val="none" w:sz="0" w:space="0" w:color="auto"/>
            <w:right w:val="none" w:sz="0" w:space="0" w:color="auto"/>
          </w:divBdr>
        </w:div>
      </w:divsChild>
    </w:div>
    <w:div w:id="1816219225">
      <w:bodyDiv w:val="1"/>
      <w:marLeft w:val="0"/>
      <w:marRight w:val="0"/>
      <w:marTop w:val="0"/>
      <w:marBottom w:val="0"/>
      <w:divBdr>
        <w:top w:val="none" w:sz="0" w:space="0" w:color="auto"/>
        <w:left w:val="none" w:sz="0" w:space="0" w:color="auto"/>
        <w:bottom w:val="none" w:sz="0" w:space="0" w:color="auto"/>
        <w:right w:val="none" w:sz="0" w:space="0" w:color="auto"/>
      </w:divBdr>
    </w:div>
    <w:div w:id="1833988227">
      <w:bodyDiv w:val="1"/>
      <w:marLeft w:val="0"/>
      <w:marRight w:val="0"/>
      <w:marTop w:val="0"/>
      <w:marBottom w:val="0"/>
      <w:divBdr>
        <w:top w:val="none" w:sz="0" w:space="0" w:color="auto"/>
        <w:left w:val="none" w:sz="0" w:space="0" w:color="auto"/>
        <w:bottom w:val="none" w:sz="0" w:space="0" w:color="auto"/>
        <w:right w:val="none" w:sz="0" w:space="0" w:color="auto"/>
      </w:divBdr>
      <w:divsChild>
        <w:div w:id="1103845093">
          <w:marLeft w:val="0"/>
          <w:marRight w:val="0"/>
          <w:marTop w:val="0"/>
          <w:marBottom w:val="0"/>
          <w:divBdr>
            <w:top w:val="none" w:sz="0" w:space="0" w:color="auto"/>
            <w:left w:val="none" w:sz="0" w:space="0" w:color="auto"/>
            <w:bottom w:val="none" w:sz="0" w:space="0" w:color="auto"/>
            <w:right w:val="none" w:sz="0" w:space="0" w:color="auto"/>
          </w:divBdr>
        </w:div>
        <w:div w:id="1353802560">
          <w:marLeft w:val="0"/>
          <w:marRight w:val="0"/>
          <w:marTop w:val="0"/>
          <w:marBottom w:val="0"/>
          <w:divBdr>
            <w:top w:val="none" w:sz="0" w:space="0" w:color="auto"/>
            <w:left w:val="none" w:sz="0" w:space="0" w:color="auto"/>
            <w:bottom w:val="single" w:sz="6" w:space="0" w:color="C0C0C0"/>
            <w:right w:val="none" w:sz="0" w:space="0" w:color="auto"/>
          </w:divBdr>
          <w:divsChild>
            <w:div w:id="1337806979">
              <w:marLeft w:val="0"/>
              <w:marRight w:val="0"/>
              <w:marTop w:val="0"/>
              <w:marBottom w:val="0"/>
              <w:divBdr>
                <w:top w:val="none" w:sz="0" w:space="0" w:color="auto"/>
                <w:left w:val="none" w:sz="0" w:space="0" w:color="auto"/>
                <w:bottom w:val="none" w:sz="0" w:space="0" w:color="auto"/>
                <w:right w:val="none" w:sz="0" w:space="0" w:color="auto"/>
              </w:divBdr>
              <w:divsChild>
                <w:div w:id="256791608">
                  <w:marLeft w:val="0"/>
                  <w:marRight w:val="0"/>
                  <w:marTop w:val="0"/>
                  <w:marBottom w:val="0"/>
                  <w:divBdr>
                    <w:top w:val="none" w:sz="0" w:space="0" w:color="auto"/>
                    <w:left w:val="none" w:sz="0" w:space="0" w:color="auto"/>
                    <w:bottom w:val="none" w:sz="0" w:space="0" w:color="auto"/>
                    <w:right w:val="none" w:sz="0" w:space="0" w:color="auto"/>
                  </w:divBdr>
                </w:div>
                <w:div w:id="46315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76924">
      <w:bodyDiv w:val="1"/>
      <w:marLeft w:val="0"/>
      <w:marRight w:val="0"/>
      <w:marTop w:val="0"/>
      <w:marBottom w:val="0"/>
      <w:divBdr>
        <w:top w:val="none" w:sz="0" w:space="0" w:color="auto"/>
        <w:left w:val="none" w:sz="0" w:space="0" w:color="auto"/>
        <w:bottom w:val="none" w:sz="0" w:space="0" w:color="auto"/>
        <w:right w:val="none" w:sz="0" w:space="0" w:color="auto"/>
      </w:divBdr>
    </w:div>
    <w:div w:id="2014061881">
      <w:bodyDiv w:val="1"/>
      <w:marLeft w:val="0"/>
      <w:marRight w:val="0"/>
      <w:marTop w:val="0"/>
      <w:marBottom w:val="0"/>
      <w:divBdr>
        <w:top w:val="none" w:sz="0" w:space="0" w:color="auto"/>
        <w:left w:val="none" w:sz="0" w:space="0" w:color="auto"/>
        <w:bottom w:val="none" w:sz="0" w:space="0" w:color="auto"/>
        <w:right w:val="none" w:sz="0" w:space="0" w:color="auto"/>
      </w:divBdr>
    </w:div>
    <w:div w:id="2062943771">
      <w:bodyDiv w:val="1"/>
      <w:marLeft w:val="0"/>
      <w:marRight w:val="0"/>
      <w:marTop w:val="0"/>
      <w:marBottom w:val="0"/>
      <w:divBdr>
        <w:top w:val="none" w:sz="0" w:space="0" w:color="auto"/>
        <w:left w:val="none" w:sz="0" w:space="0" w:color="auto"/>
        <w:bottom w:val="none" w:sz="0" w:space="0" w:color="auto"/>
        <w:right w:val="none" w:sz="0" w:space="0" w:color="auto"/>
      </w:divBdr>
    </w:div>
    <w:div w:id="2065253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ngo@bidmc.harvard.ed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ga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tsjournals.org"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bowlerr@njhealth.org" TargetMode="External"/><Relationship Id="rId14"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FE933-2156-43D3-B892-489D1958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19015</Words>
  <Characters>108392</Characters>
  <Application>Microsoft Office Word</Application>
  <DocSecurity>4</DocSecurity>
  <Lines>903</Lines>
  <Paragraphs>254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BIDMC</Company>
  <LinksUpToDate>false</LinksUpToDate>
  <CharactersWithSpaces>127153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Ngo,Debby  (HMFP - Pulmonary )</dc:creator>
  <cp:lastModifiedBy>Paulini, Anna</cp:lastModifiedBy>
  <cp:revision>2</cp:revision>
  <cp:lastPrinted>2020-04-22T08:12:00Z</cp:lastPrinted>
  <dcterms:created xsi:type="dcterms:W3CDTF">2020-04-22T08:13:00Z</dcterms:created>
  <dcterms:modified xsi:type="dcterms:W3CDTF">2020-04-22T08:13:00Z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-1532492543</vt:i4>
  </property>
</Properties>
</file>