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F46" w:rsidRPr="00214675" w:rsidRDefault="00E17524" w:rsidP="007D1CF8">
      <w:pPr>
        <w:rPr>
          <w:rFonts w:cstheme="minorHAnsi"/>
          <w:b/>
          <w:lang w:val="en-US"/>
        </w:rPr>
      </w:pPr>
      <w:r w:rsidRPr="00214675">
        <w:rPr>
          <w:rFonts w:eastAsia="Times New Roman" w:cstheme="minorHAnsi"/>
          <w:b/>
          <w:lang w:val="en-US"/>
        </w:rPr>
        <w:t xml:space="preserve">Supplementary table 2a. </w:t>
      </w:r>
      <w:proofErr w:type="spellStart"/>
      <w:proofErr w:type="gramStart"/>
      <w:r w:rsidR="007D1CF8" w:rsidRPr="00214675">
        <w:rPr>
          <w:rFonts w:cstheme="minorHAnsi"/>
          <w:b/>
          <w:lang w:val="en-US"/>
        </w:rPr>
        <w:t>fNIRS</w:t>
      </w:r>
      <w:proofErr w:type="spellEnd"/>
      <w:proofErr w:type="gramEnd"/>
      <w:r w:rsidR="007D1CF8" w:rsidRPr="00214675">
        <w:rPr>
          <w:rFonts w:cstheme="minorHAnsi"/>
          <w:b/>
          <w:lang w:val="en-US"/>
        </w:rPr>
        <w:t xml:space="preserve"> </w:t>
      </w:r>
      <w:r w:rsidR="00C22A90" w:rsidRPr="00214675">
        <w:rPr>
          <w:rFonts w:cstheme="minorHAnsi"/>
          <w:b/>
          <w:lang w:val="en-US"/>
        </w:rPr>
        <w:t>oxy-</w:t>
      </w:r>
      <w:proofErr w:type="spellStart"/>
      <w:r w:rsidR="00C22A90" w:rsidRPr="00214675">
        <w:rPr>
          <w:rFonts w:cstheme="minorHAnsi"/>
          <w:b/>
          <w:lang w:val="en-US"/>
        </w:rPr>
        <w:t>Hb</w:t>
      </w:r>
      <w:proofErr w:type="spellEnd"/>
      <w:r w:rsidR="00C22A90" w:rsidRPr="00214675">
        <w:rPr>
          <w:rFonts w:cstheme="minorHAnsi"/>
          <w:b/>
          <w:lang w:val="en-US"/>
        </w:rPr>
        <w:t xml:space="preserve"> response for </w:t>
      </w:r>
      <w:proofErr w:type="spellStart"/>
      <w:r w:rsidR="00C22A90" w:rsidRPr="00214675">
        <w:rPr>
          <w:rFonts w:cstheme="minorHAnsi"/>
          <w:b/>
          <w:i/>
          <w:lang w:val="en-US"/>
        </w:rPr>
        <w:t>nogo</w:t>
      </w:r>
      <w:proofErr w:type="spellEnd"/>
      <w:r w:rsidR="00C22A90" w:rsidRPr="00214675">
        <w:rPr>
          <w:rFonts w:cstheme="minorHAnsi"/>
          <w:b/>
          <w:i/>
          <w:lang w:val="en-US"/>
        </w:rPr>
        <w:t xml:space="preserve"> minus go</w:t>
      </w:r>
      <w:r w:rsidR="00C22A90" w:rsidRPr="00214675">
        <w:rPr>
          <w:rFonts w:cstheme="minorHAnsi"/>
          <w:b/>
          <w:lang w:val="en-US"/>
        </w:rPr>
        <w:t xml:space="preserve"> a</w:t>
      </w:r>
      <w:r w:rsidR="007D1CF8" w:rsidRPr="00214675">
        <w:rPr>
          <w:rFonts w:cstheme="minorHAnsi"/>
          <w:b/>
          <w:lang w:val="en-US"/>
        </w:rPr>
        <w:t xml:space="preserve">t </w:t>
      </w:r>
      <w:r w:rsidRPr="00214675">
        <w:rPr>
          <w:rFonts w:cstheme="minorHAnsi"/>
          <w:b/>
          <w:lang w:val="en-US"/>
        </w:rPr>
        <w:t>baseline (</w:t>
      </w:r>
      <w:r w:rsidR="007D1CF8" w:rsidRPr="00214675">
        <w:rPr>
          <w:rFonts w:cstheme="minorHAnsi"/>
          <w:b/>
          <w:lang w:val="en-US"/>
        </w:rPr>
        <w:t>T0</w:t>
      </w:r>
      <w:r w:rsidRPr="00214675">
        <w:rPr>
          <w:rFonts w:cstheme="minorHAnsi"/>
          <w:b/>
          <w:lang w:val="en-US"/>
        </w:rPr>
        <w:t>)</w:t>
      </w:r>
      <w:r w:rsidR="007D1CF8" w:rsidRPr="00214675">
        <w:rPr>
          <w:rFonts w:cstheme="minorHAnsi"/>
          <w:b/>
          <w:lang w:val="en-US"/>
        </w:rPr>
        <w:t xml:space="preserve"> for healthy controls 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3292"/>
        <w:gridCol w:w="1545"/>
        <w:gridCol w:w="1381"/>
        <w:gridCol w:w="1501"/>
        <w:gridCol w:w="1343"/>
      </w:tblGrid>
      <w:tr w:rsidR="007D1CF8" w:rsidRPr="00214675" w:rsidTr="0038558C">
        <w:trPr>
          <w:trHeight w:val="340"/>
        </w:trPr>
        <w:tc>
          <w:tcPr>
            <w:tcW w:w="1816" w:type="pct"/>
          </w:tcPr>
          <w:p w:rsidR="007D1CF8" w:rsidRPr="00214675" w:rsidRDefault="007D1CF8" w:rsidP="002072E8">
            <w:pPr>
              <w:spacing w:before="24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852" w:type="pct"/>
            <w:noWrap/>
          </w:tcPr>
          <w:p w:rsidR="007D1CF8" w:rsidRPr="00214675" w:rsidRDefault="007D1CF8" w:rsidP="002A6E28">
            <w:pPr>
              <w:spacing w:before="240"/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T(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df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>=11)</w:t>
            </w:r>
          </w:p>
        </w:tc>
        <w:tc>
          <w:tcPr>
            <w:tcW w:w="762" w:type="pct"/>
            <w:noWrap/>
          </w:tcPr>
          <w:p w:rsidR="007D1CF8" w:rsidRPr="00214675" w:rsidRDefault="007D1CF8" w:rsidP="002A6E28">
            <w:pPr>
              <w:spacing w:before="240"/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p-value</w:t>
            </w:r>
          </w:p>
        </w:tc>
        <w:tc>
          <w:tcPr>
            <w:tcW w:w="828" w:type="pct"/>
          </w:tcPr>
          <w:p w:rsidR="007D1CF8" w:rsidRPr="00214675" w:rsidRDefault="007D1CF8" w:rsidP="002A6E28">
            <w:pPr>
              <w:spacing w:before="240"/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T(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df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>=11)</w:t>
            </w:r>
          </w:p>
        </w:tc>
        <w:tc>
          <w:tcPr>
            <w:tcW w:w="741" w:type="pct"/>
          </w:tcPr>
          <w:p w:rsidR="007D1CF8" w:rsidRPr="00214675" w:rsidRDefault="007D1CF8" w:rsidP="002A6E28">
            <w:pPr>
              <w:spacing w:before="240"/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p-value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</w:tcPr>
          <w:p w:rsidR="007D1CF8" w:rsidRPr="00214675" w:rsidRDefault="007D1CF8" w:rsidP="0038558C">
            <w:pPr>
              <w:spacing w:before="240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Channel</w:t>
            </w:r>
            <w:r w:rsidR="00C22A90"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="00C22A90" w:rsidRPr="00214675">
              <w:rPr>
                <w:rFonts w:eastAsia="Times New Roman" w:cstheme="minorHAnsi"/>
                <w:lang w:val="en-US"/>
              </w:rPr>
              <w:t>Nr</w:t>
            </w:r>
            <w:proofErr w:type="spellEnd"/>
            <w:r w:rsidR="00C22A90" w:rsidRPr="00214675">
              <w:rPr>
                <w:rFonts w:eastAsia="Times New Roman" w:cstheme="minorHAnsi"/>
                <w:lang w:val="en-US"/>
              </w:rPr>
              <w:t xml:space="preserve">. </w:t>
            </w:r>
          </w:p>
        </w:tc>
        <w:tc>
          <w:tcPr>
            <w:tcW w:w="1614" w:type="pct"/>
            <w:gridSpan w:val="2"/>
            <w:noWrap/>
          </w:tcPr>
          <w:p w:rsidR="007D1CF8" w:rsidRPr="00214675" w:rsidRDefault="007D1CF8" w:rsidP="0038558C">
            <w:pPr>
              <w:spacing w:before="240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Unhealthy cond</w:t>
            </w:r>
            <w:r w:rsidR="00107FE5" w:rsidRPr="00214675">
              <w:rPr>
                <w:rFonts w:eastAsia="Times New Roman" w:cstheme="minorHAnsi"/>
                <w:lang w:val="en-US"/>
              </w:rPr>
              <w:t>i</w:t>
            </w:r>
            <w:r w:rsidRPr="00214675">
              <w:rPr>
                <w:rFonts w:eastAsia="Times New Roman" w:cstheme="minorHAnsi"/>
                <w:lang w:val="en-US"/>
              </w:rPr>
              <w:t>tion</w:t>
            </w:r>
          </w:p>
        </w:tc>
        <w:tc>
          <w:tcPr>
            <w:tcW w:w="1569" w:type="pct"/>
            <w:gridSpan w:val="2"/>
          </w:tcPr>
          <w:p w:rsidR="007D1CF8" w:rsidRPr="00214675" w:rsidRDefault="007D1CF8" w:rsidP="0038558C">
            <w:pPr>
              <w:spacing w:before="240"/>
              <w:rPr>
                <w:rFonts w:cstheme="minorHAnsi"/>
                <w:lang w:val="en-US"/>
              </w:rPr>
            </w:pPr>
            <w:r w:rsidRPr="00214675">
              <w:rPr>
                <w:rFonts w:cstheme="minorHAnsi"/>
                <w:lang w:val="en-US"/>
              </w:rPr>
              <w:t>Healthy condition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2.687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0.021*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  <w:lang w:val="en-US"/>
              </w:rPr>
            </w:pPr>
            <w:r w:rsidRPr="00214675">
              <w:rPr>
                <w:rFonts w:cstheme="minorHAnsi"/>
                <w:lang w:val="en-US"/>
              </w:rPr>
              <w:t>0.475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  <w:lang w:val="en-US"/>
              </w:rPr>
            </w:pPr>
            <w:r w:rsidRPr="00214675">
              <w:rPr>
                <w:rFonts w:cstheme="minorHAnsi"/>
                <w:lang w:val="en-US"/>
              </w:rPr>
              <w:t>0.644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2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2.209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0.049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  <w:lang w:val="en-US"/>
              </w:rPr>
            </w:pPr>
            <w:r w:rsidRPr="00214675">
              <w:rPr>
                <w:rFonts w:cstheme="minorHAnsi"/>
                <w:lang w:val="en-US"/>
              </w:rPr>
              <w:t>-0.690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  <w:lang w:val="en-US"/>
              </w:rPr>
            </w:pPr>
            <w:r w:rsidRPr="00214675">
              <w:rPr>
                <w:rFonts w:cstheme="minorHAnsi"/>
                <w:lang w:val="en-US"/>
              </w:rPr>
              <w:t>0.505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3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2.650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0.023*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  <w:lang w:val="en-US"/>
              </w:rPr>
              <w:t>-</w:t>
            </w:r>
            <w:r w:rsidRPr="00214675">
              <w:rPr>
                <w:rFonts w:cstheme="minorHAnsi"/>
              </w:rPr>
              <w:t>0.844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0.417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4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3.294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0.007*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0.181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0.859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5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2.580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0.026*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-0.911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0.382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6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2.870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0.015*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0.001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0.999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7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1.724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0.113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-2.583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0.025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8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2.069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0.063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-2.729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0.020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9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2.591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0.025*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-0.402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0.695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10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2.606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0.024*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-1.127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0.284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11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2.663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0.022*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0.796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0.443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12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2.649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0.023*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-0.053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0.959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13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3.024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0.012*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-0.809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0.436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14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1.916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0.082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0.244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0.812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15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2.585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0.025*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-0.796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0.443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16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2.031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0.067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-0.284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0.781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17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0.467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0.650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-2.487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0.030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18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1.052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0.315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-1.705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0.116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19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3.310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0.007*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-0.938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0.368</w:t>
            </w:r>
          </w:p>
        </w:tc>
      </w:tr>
      <w:tr w:rsidR="007D1CF8" w:rsidRPr="00214675" w:rsidTr="0038558C">
        <w:trPr>
          <w:trHeight w:val="340"/>
        </w:trPr>
        <w:tc>
          <w:tcPr>
            <w:tcW w:w="1816" w:type="pct"/>
            <w:hideMark/>
          </w:tcPr>
          <w:p w:rsidR="007D1CF8" w:rsidRPr="00214675" w:rsidRDefault="007D1CF8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20 </w:t>
            </w:r>
          </w:p>
        </w:tc>
        <w:tc>
          <w:tcPr>
            <w:tcW w:w="85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2.849</w:t>
            </w:r>
          </w:p>
        </w:tc>
        <w:tc>
          <w:tcPr>
            <w:tcW w:w="762" w:type="pct"/>
            <w:noWrap/>
            <w:hideMark/>
          </w:tcPr>
          <w:p w:rsidR="007D1CF8" w:rsidRPr="00214675" w:rsidRDefault="007D1CF8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0.016*</w:t>
            </w:r>
          </w:p>
        </w:tc>
        <w:tc>
          <w:tcPr>
            <w:tcW w:w="828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0.310</w:t>
            </w:r>
          </w:p>
        </w:tc>
        <w:tc>
          <w:tcPr>
            <w:tcW w:w="741" w:type="pct"/>
          </w:tcPr>
          <w:p w:rsidR="007D1CF8" w:rsidRPr="00214675" w:rsidRDefault="007D1CF8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0.762</w:t>
            </w:r>
          </w:p>
        </w:tc>
      </w:tr>
    </w:tbl>
    <w:p w:rsidR="007D1CF8" w:rsidRPr="00214675" w:rsidRDefault="007D1CF8" w:rsidP="00E17524">
      <w:pPr>
        <w:spacing w:line="240" w:lineRule="auto"/>
        <w:rPr>
          <w:rFonts w:cstheme="minorHAnsi"/>
          <w:lang w:val="en-US"/>
        </w:rPr>
      </w:pPr>
      <w:r w:rsidRPr="00214675">
        <w:rPr>
          <w:rFonts w:cstheme="minorHAnsi"/>
          <w:lang w:val="en-US"/>
        </w:rPr>
        <w:t>One sample t-test o</w:t>
      </w:r>
      <w:r w:rsidR="00B21DDC" w:rsidRPr="00214675">
        <w:rPr>
          <w:rFonts w:cstheme="minorHAnsi"/>
          <w:lang w:val="en-US"/>
        </w:rPr>
        <w:t>f</w:t>
      </w:r>
      <w:r w:rsidRPr="00214675">
        <w:rPr>
          <w:rFonts w:cstheme="minorHAnsi"/>
          <w:lang w:val="en-US"/>
        </w:rPr>
        <w:t xml:space="preserve"> </w:t>
      </w:r>
      <w:proofErr w:type="spellStart"/>
      <w:r w:rsidRPr="00214675">
        <w:rPr>
          <w:rFonts w:cstheme="minorHAnsi"/>
          <w:i/>
          <w:lang w:val="en-US"/>
        </w:rPr>
        <w:t>nogo</w:t>
      </w:r>
      <w:proofErr w:type="spellEnd"/>
      <w:r w:rsidRPr="00214675">
        <w:rPr>
          <w:rFonts w:cstheme="minorHAnsi"/>
          <w:i/>
          <w:lang w:val="en-US"/>
        </w:rPr>
        <w:t xml:space="preserve"> minus go</w:t>
      </w:r>
      <w:r w:rsidRPr="00214675">
        <w:rPr>
          <w:rFonts w:cstheme="minorHAnsi"/>
          <w:lang w:val="en-US"/>
        </w:rPr>
        <w:t xml:space="preserve"> response in healthy </w:t>
      </w:r>
      <w:r w:rsidR="00B21DDC" w:rsidRPr="00214675">
        <w:rPr>
          <w:rFonts w:cstheme="minorHAnsi"/>
          <w:lang w:val="en-US"/>
        </w:rPr>
        <w:t>participants</w:t>
      </w:r>
      <w:r w:rsidRPr="00214675">
        <w:rPr>
          <w:rFonts w:cstheme="minorHAnsi"/>
          <w:lang w:val="en-US"/>
        </w:rPr>
        <w:t xml:space="preserve"> (* p-value survive D/AP correction for multiple comparisons</w:t>
      </w:r>
      <w:r w:rsidR="00B21DDC" w:rsidRPr="00214675">
        <w:rPr>
          <w:rFonts w:cstheme="minorHAnsi"/>
          <w:lang w:val="en-US"/>
        </w:rPr>
        <w:t>).</w:t>
      </w:r>
    </w:p>
    <w:p w:rsidR="00B034A7" w:rsidRPr="00214675" w:rsidRDefault="00B034A7" w:rsidP="007D1CF8">
      <w:pPr>
        <w:rPr>
          <w:rFonts w:cstheme="minorHAnsi"/>
          <w:lang w:val="en-US"/>
        </w:rPr>
      </w:pPr>
    </w:p>
    <w:p w:rsidR="00E17524" w:rsidRPr="00214675" w:rsidRDefault="00E17524" w:rsidP="007D1CF8">
      <w:pPr>
        <w:rPr>
          <w:rFonts w:cstheme="minorHAnsi"/>
          <w:lang w:val="en-US"/>
        </w:rPr>
      </w:pPr>
    </w:p>
    <w:p w:rsidR="00E17524" w:rsidRPr="00214675" w:rsidRDefault="00E17524" w:rsidP="007D1CF8">
      <w:pPr>
        <w:rPr>
          <w:rFonts w:cstheme="minorHAnsi"/>
          <w:lang w:val="en-US"/>
        </w:rPr>
      </w:pPr>
    </w:p>
    <w:p w:rsidR="00E17524" w:rsidRPr="00214675" w:rsidRDefault="00E17524" w:rsidP="007D1CF8">
      <w:pPr>
        <w:rPr>
          <w:rFonts w:cstheme="minorHAnsi"/>
          <w:lang w:val="en-US"/>
        </w:rPr>
      </w:pPr>
    </w:p>
    <w:p w:rsidR="00E17524" w:rsidRPr="00214675" w:rsidRDefault="00E17524" w:rsidP="007D1CF8">
      <w:pPr>
        <w:rPr>
          <w:rFonts w:cstheme="minorHAnsi"/>
          <w:lang w:val="en-US"/>
        </w:rPr>
      </w:pPr>
    </w:p>
    <w:p w:rsidR="00E17524" w:rsidRPr="00214675" w:rsidRDefault="00E17524" w:rsidP="007D1CF8">
      <w:pPr>
        <w:rPr>
          <w:rFonts w:cstheme="minorHAnsi"/>
          <w:lang w:val="en-US"/>
        </w:rPr>
      </w:pPr>
    </w:p>
    <w:p w:rsidR="00E17524" w:rsidRPr="00214675" w:rsidRDefault="00E17524" w:rsidP="007D1CF8">
      <w:pPr>
        <w:rPr>
          <w:rFonts w:cstheme="minorHAnsi"/>
          <w:lang w:val="en-US"/>
        </w:rPr>
      </w:pPr>
    </w:p>
    <w:p w:rsidR="00E17524" w:rsidRPr="00214675" w:rsidRDefault="00E17524" w:rsidP="007D1CF8">
      <w:pPr>
        <w:rPr>
          <w:rFonts w:cstheme="minorHAnsi"/>
          <w:lang w:val="en-US"/>
        </w:rPr>
      </w:pPr>
    </w:p>
    <w:p w:rsidR="00E17524" w:rsidRPr="00214675" w:rsidRDefault="00E17524" w:rsidP="007D1CF8">
      <w:pPr>
        <w:rPr>
          <w:rFonts w:cstheme="minorHAnsi"/>
          <w:lang w:val="en-US"/>
        </w:rPr>
      </w:pPr>
    </w:p>
    <w:p w:rsidR="00E17524" w:rsidRPr="00214675" w:rsidRDefault="00E17524" w:rsidP="007D1CF8">
      <w:pPr>
        <w:rPr>
          <w:rFonts w:cstheme="minorHAnsi"/>
          <w:lang w:val="en-US"/>
        </w:rPr>
      </w:pPr>
    </w:p>
    <w:p w:rsidR="00C22A90" w:rsidRPr="00214675" w:rsidRDefault="00E17524" w:rsidP="00C22A90">
      <w:pPr>
        <w:rPr>
          <w:rFonts w:cstheme="minorHAnsi"/>
          <w:b/>
          <w:lang w:val="en-US"/>
        </w:rPr>
      </w:pPr>
      <w:r w:rsidRPr="00214675">
        <w:rPr>
          <w:rFonts w:eastAsia="Times New Roman" w:cstheme="minorHAnsi"/>
          <w:b/>
          <w:lang w:val="en-US"/>
        </w:rPr>
        <w:lastRenderedPageBreak/>
        <w:t xml:space="preserve">Supplementary table 2b. </w:t>
      </w:r>
      <w:proofErr w:type="spellStart"/>
      <w:proofErr w:type="gramStart"/>
      <w:r w:rsidR="00C22A90" w:rsidRPr="00214675">
        <w:rPr>
          <w:rFonts w:cstheme="minorHAnsi"/>
          <w:b/>
          <w:lang w:val="en-US"/>
        </w:rPr>
        <w:t>fNIRS</w:t>
      </w:r>
      <w:proofErr w:type="spellEnd"/>
      <w:proofErr w:type="gramEnd"/>
      <w:r w:rsidR="00C22A90" w:rsidRPr="00214675">
        <w:rPr>
          <w:rFonts w:cstheme="minorHAnsi"/>
          <w:b/>
          <w:lang w:val="en-US"/>
        </w:rPr>
        <w:t xml:space="preserve"> oxy-</w:t>
      </w:r>
      <w:proofErr w:type="spellStart"/>
      <w:r w:rsidR="00C22A90" w:rsidRPr="00214675">
        <w:rPr>
          <w:rFonts w:cstheme="minorHAnsi"/>
          <w:b/>
          <w:lang w:val="en-US"/>
        </w:rPr>
        <w:t>Hb</w:t>
      </w:r>
      <w:proofErr w:type="spellEnd"/>
      <w:r w:rsidR="00C22A90" w:rsidRPr="00214675">
        <w:rPr>
          <w:rFonts w:cstheme="minorHAnsi"/>
          <w:b/>
          <w:lang w:val="en-US"/>
        </w:rPr>
        <w:t xml:space="preserve"> response for </w:t>
      </w:r>
      <w:proofErr w:type="spellStart"/>
      <w:r w:rsidR="00C22A90" w:rsidRPr="00214675">
        <w:rPr>
          <w:rFonts w:cstheme="minorHAnsi"/>
          <w:b/>
          <w:i/>
          <w:lang w:val="en-US"/>
        </w:rPr>
        <w:t>nogo</w:t>
      </w:r>
      <w:proofErr w:type="spellEnd"/>
      <w:r w:rsidR="00C22A90" w:rsidRPr="00214675">
        <w:rPr>
          <w:rFonts w:cstheme="minorHAnsi"/>
          <w:b/>
          <w:i/>
          <w:lang w:val="en-US"/>
        </w:rPr>
        <w:t xml:space="preserve"> minus go</w:t>
      </w:r>
      <w:r w:rsidR="00C22A90" w:rsidRPr="00214675">
        <w:rPr>
          <w:rFonts w:cstheme="minorHAnsi"/>
          <w:b/>
          <w:lang w:val="en-US"/>
        </w:rPr>
        <w:t xml:space="preserve"> at </w:t>
      </w:r>
      <w:r w:rsidRPr="00214675">
        <w:rPr>
          <w:rFonts w:cstheme="minorHAnsi"/>
          <w:b/>
          <w:lang w:val="en-US"/>
        </w:rPr>
        <w:t>baseline (</w:t>
      </w:r>
      <w:r w:rsidR="00C22A90" w:rsidRPr="00214675">
        <w:rPr>
          <w:rFonts w:cstheme="minorHAnsi"/>
          <w:b/>
          <w:lang w:val="en-US"/>
        </w:rPr>
        <w:t>T0</w:t>
      </w:r>
      <w:r w:rsidRPr="00214675">
        <w:rPr>
          <w:rFonts w:cstheme="minorHAnsi"/>
          <w:b/>
          <w:lang w:val="en-US"/>
        </w:rPr>
        <w:t>)</w:t>
      </w:r>
      <w:r w:rsidR="00C22A90" w:rsidRPr="00214675">
        <w:rPr>
          <w:rFonts w:cstheme="minorHAnsi"/>
          <w:b/>
          <w:lang w:val="en-US"/>
        </w:rPr>
        <w:t xml:space="preserve"> for BED patients 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3292"/>
        <w:gridCol w:w="1545"/>
        <w:gridCol w:w="1381"/>
        <w:gridCol w:w="1501"/>
        <w:gridCol w:w="1343"/>
      </w:tblGrid>
      <w:tr w:rsidR="0038558C" w:rsidRPr="00214675" w:rsidTr="002A6E28">
        <w:trPr>
          <w:trHeight w:val="340"/>
        </w:trPr>
        <w:tc>
          <w:tcPr>
            <w:tcW w:w="1816" w:type="pct"/>
          </w:tcPr>
          <w:p w:rsidR="0038558C" w:rsidRPr="00214675" w:rsidRDefault="0038558C" w:rsidP="002072E8">
            <w:pPr>
              <w:spacing w:before="240"/>
              <w:rPr>
                <w:rFonts w:eastAsia="Times New Roman" w:cstheme="minorHAnsi"/>
                <w:lang w:val="en-US"/>
              </w:rPr>
            </w:pPr>
            <w:bookmarkStart w:id="0" w:name="_GoBack"/>
            <w:bookmarkEnd w:id="0"/>
          </w:p>
        </w:tc>
        <w:tc>
          <w:tcPr>
            <w:tcW w:w="852" w:type="pct"/>
            <w:noWrap/>
          </w:tcPr>
          <w:p w:rsidR="0038558C" w:rsidRPr="00214675" w:rsidRDefault="0038558C" w:rsidP="0038558C">
            <w:pPr>
              <w:spacing w:before="240"/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T(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df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>=23)</w:t>
            </w:r>
          </w:p>
        </w:tc>
        <w:tc>
          <w:tcPr>
            <w:tcW w:w="762" w:type="pct"/>
            <w:noWrap/>
          </w:tcPr>
          <w:p w:rsidR="0038558C" w:rsidRPr="00214675" w:rsidRDefault="0038558C" w:rsidP="002A6E28">
            <w:pPr>
              <w:spacing w:before="240"/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p-value</w:t>
            </w:r>
          </w:p>
        </w:tc>
        <w:tc>
          <w:tcPr>
            <w:tcW w:w="828" w:type="pct"/>
          </w:tcPr>
          <w:p w:rsidR="0038558C" w:rsidRPr="00214675" w:rsidRDefault="0038558C" w:rsidP="0038558C">
            <w:pPr>
              <w:spacing w:before="240"/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T(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df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>=23)</w:t>
            </w:r>
          </w:p>
        </w:tc>
        <w:tc>
          <w:tcPr>
            <w:tcW w:w="741" w:type="pct"/>
          </w:tcPr>
          <w:p w:rsidR="0038558C" w:rsidRPr="00214675" w:rsidRDefault="0038558C" w:rsidP="002A6E28">
            <w:pPr>
              <w:spacing w:before="240"/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p-value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</w:tcPr>
          <w:p w:rsidR="0038558C" w:rsidRPr="00214675" w:rsidRDefault="0038558C" w:rsidP="002A6E28">
            <w:pPr>
              <w:spacing w:before="240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Channel</w:t>
            </w:r>
            <w:r w:rsidR="00C22A90"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="00C22A90" w:rsidRPr="00214675">
              <w:rPr>
                <w:rFonts w:eastAsia="Times New Roman" w:cstheme="minorHAnsi"/>
                <w:lang w:val="en-US"/>
              </w:rPr>
              <w:t>Nr</w:t>
            </w:r>
            <w:proofErr w:type="spellEnd"/>
            <w:r w:rsidR="00C22A90" w:rsidRPr="00214675">
              <w:rPr>
                <w:rFonts w:eastAsia="Times New Roman" w:cstheme="minorHAnsi"/>
                <w:lang w:val="en-US"/>
              </w:rPr>
              <w:t xml:space="preserve">. </w:t>
            </w:r>
          </w:p>
        </w:tc>
        <w:tc>
          <w:tcPr>
            <w:tcW w:w="1614" w:type="pct"/>
            <w:gridSpan w:val="2"/>
            <w:noWrap/>
          </w:tcPr>
          <w:p w:rsidR="0038558C" w:rsidRPr="00214675" w:rsidRDefault="0038558C" w:rsidP="002A6E28">
            <w:pPr>
              <w:spacing w:before="240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Unhealthy cond</w:t>
            </w:r>
            <w:r w:rsidR="00107FE5" w:rsidRPr="00214675">
              <w:rPr>
                <w:rFonts w:eastAsia="Times New Roman" w:cstheme="minorHAnsi"/>
                <w:lang w:val="en-US"/>
              </w:rPr>
              <w:t>i</w:t>
            </w:r>
            <w:r w:rsidRPr="00214675">
              <w:rPr>
                <w:rFonts w:eastAsia="Times New Roman" w:cstheme="minorHAnsi"/>
                <w:lang w:val="en-US"/>
              </w:rPr>
              <w:t>tion</w:t>
            </w:r>
          </w:p>
        </w:tc>
        <w:tc>
          <w:tcPr>
            <w:tcW w:w="1569" w:type="pct"/>
            <w:gridSpan w:val="2"/>
          </w:tcPr>
          <w:p w:rsidR="0038558C" w:rsidRPr="00214675" w:rsidRDefault="0038558C" w:rsidP="002A6E28">
            <w:pPr>
              <w:spacing w:before="240"/>
              <w:rPr>
                <w:rFonts w:cstheme="minorHAnsi"/>
                <w:lang w:val="en-US"/>
              </w:rPr>
            </w:pPr>
            <w:r w:rsidRPr="00214675">
              <w:rPr>
                <w:rFonts w:cstheme="minorHAnsi"/>
                <w:lang w:val="en-US"/>
              </w:rPr>
              <w:t>Healthy condition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1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755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093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  <w:lang w:val="en-US"/>
              </w:rPr>
            </w:pPr>
            <w:r w:rsidRPr="00214675">
              <w:rPr>
                <w:rFonts w:cstheme="minorHAnsi"/>
                <w:lang w:val="en-US"/>
              </w:rPr>
              <w:t>-0</w:t>
            </w:r>
            <w:r w:rsidR="00406B91" w:rsidRPr="00214675">
              <w:rPr>
                <w:rFonts w:cstheme="minorHAnsi"/>
                <w:lang w:val="en-US"/>
              </w:rPr>
              <w:t>.</w:t>
            </w:r>
            <w:r w:rsidRPr="00214675">
              <w:rPr>
                <w:rFonts w:cstheme="minorHAnsi"/>
                <w:lang w:val="en-US"/>
              </w:rPr>
              <w:t>890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  <w:lang w:val="en-US"/>
              </w:rPr>
            </w:pPr>
            <w:r w:rsidRPr="00214675">
              <w:rPr>
                <w:rFonts w:cstheme="minorHAnsi"/>
                <w:lang w:val="en-US"/>
              </w:rPr>
              <w:t>0</w:t>
            </w:r>
            <w:r w:rsidR="00406B91" w:rsidRPr="00214675">
              <w:rPr>
                <w:rFonts w:cstheme="minorHAnsi"/>
                <w:lang w:val="en-US"/>
              </w:rPr>
              <w:t>.</w:t>
            </w:r>
            <w:r w:rsidRPr="00214675">
              <w:rPr>
                <w:rFonts w:cstheme="minorHAnsi"/>
                <w:lang w:val="en-US"/>
              </w:rPr>
              <w:t>383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2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1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465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156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  <w:lang w:val="en-US"/>
              </w:rPr>
            </w:pPr>
            <w:r w:rsidRPr="00214675">
              <w:rPr>
                <w:rFonts w:cstheme="minorHAnsi"/>
                <w:lang w:val="en-US"/>
              </w:rPr>
              <w:t>-0</w:t>
            </w:r>
            <w:r w:rsidR="00406B91" w:rsidRPr="00214675">
              <w:rPr>
                <w:rFonts w:cstheme="minorHAnsi"/>
                <w:lang w:val="en-US"/>
              </w:rPr>
              <w:t>.</w:t>
            </w:r>
            <w:r w:rsidRPr="00214675">
              <w:rPr>
                <w:rFonts w:cstheme="minorHAnsi"/>
                <w:lang w:val="en-US"/>
              </w:rPr>
              <w:t>837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  <w:lang w:val="en-US"/>
              </w:rPr>
            </w:pPr>
            <w:r w:rsidRPr="00214675">
              <w:rPr>
                <w:rFonts w:cstheme="minorHAnsi"/>
                <w:lang w:val="en-US"/>
              </w:rPr>
              <w:t>0</w:t>
            </w:r>
            <w:r w:rsidR="00406B91" w:rsidRPr="00214675">
              <w:rPr>
                <w:rFonts w:cstheme="minorHAnsi"/>
                <w:lang w:val="en-US"/>
              </w:rPr>
              <w:t>.</w:t>
            </w:r>
            <w:r w:rsidRPr="00214675">
              <w:rPr>
                <w:rFonts w:cstheme="minorHAnsi"/>
                <w:lang w:val="en-US"/>
              </w:rPr>
              <w:t>411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3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731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012</w:t>
            </w:r>
            <w:r w:rsidR="00835B35" w:rsidRPr="00214675">
              <w:rPr>
                <w:rFonts w:eastAsia="Times New Roman" w:cstheme="minorHAnsi"/>
                <w:lang w:val="en-US"/>
              </w:rPr>
              <w:t>*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  <w:lang w:val="en-US"/>
              </w:rPr>
              <w:t>-0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432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670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4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552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586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124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902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5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005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057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810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426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6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1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631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116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196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847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7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699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013</w:t>
            </w:r>
            <w:r w:rsidR="00835B35" w:rsidRPr="00214675">
              <w:rPr>
                <w:rFonts w:eastAsia="Times New Roman" w:cstheme="minorHAnsi"/>
                <w:lang w:val="en-US"/>
              </w:rPr>
              <w:t>*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-1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052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304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8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1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539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137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622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540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9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529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019</w:t>
            </w:r>
            <w:r w:rsidR="00835B35" w:rsidRPr="00214675">
              <w:rPr>
                <w:rFonts w:eastAsia="Times New Roman" w:cstheme="minorHAnsi"/>
                <w:lang w:val="en-US"/>
              </w:rPr>
              <w:t>*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707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486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10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686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013</w:t>
            </w:r>
            <w:r w:rsidR="00835B35" w:rsidRPr="00214675">
              <w:rPr>
                <w:rFonts w:eastAsia="Times New Roman" w:cstheme="minorHAnsi"/>
                <w:lang w:val="en-US"/>
              </w:rPr>
              <w:t>*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383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705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11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1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599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123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747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463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12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1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453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160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029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977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13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311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030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433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669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14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1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800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085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578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569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15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1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721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099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163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872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16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002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057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693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495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17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-0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244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809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553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585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18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1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062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299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-2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209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037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19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2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070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050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429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672</w:t>
            </w:r>
          </w:p>
        </w:tc>
      </w:tr>
      <w:tr w:rsidR="0038558C" w:rsidRPr="00214675" w:rsidTr="002A6E28">
        <w:trPr>
          <w:trHeight w:val="340"/>
        </w:trPr>
        <w:tc>
          <w:tcPr>
            <w:tcW w:w="1816" w:type="pct"/>
            <w:hideMark/>
          </w:tcPr>
          <w:p w:rsidR="0038558C" w:rsidRPr="00214675" w:rsidRDefault="0038558C" w:rsidP="00B034A7">
            <w:pPr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14675">
              <w:rPr>
                <w:rFonts w:eastAsia="Times New Roman" w:cstheme="minorHAnsi"/>
                <w:lang w:val="en-US"/>
              </w:rPr>
              <w:t>Ch</w:t>
            </w:r>
            <w:proofErr w:type="spellEnd"/>
            <w:r w:rsidRPr="00214675">
              <w:rPr>
                <w:rFonts w:eastAsia="Times New Roman" w:cstheme="minorHAnsi"/>
                <w:lang w:val="en-US"/>
              </w:rPr>
              <w:t xml:space="preserve"> 20 </w:t>
            </w:r>
          </w:p>
        </w:tc>
        <w:tc>
          <w:tcPr>
            <w:tcW w:w="85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1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882</w:t>
            </w:r>
          </w:p>
        </w:tc>
        <w:tc>
          <w:tcPr>
            <w:tcW w:w="762" w:type="pct"/>
            <w:noWrap/>
            <w:hideMark/>
          </w:tcPr>
          <w:p w:rsidR="0038558C" w:rsidRPr="00214675" w:rsidRDefault="0038558C" w:rsidP="00B034A7">
            <w:pPr>
              <w:jc w:val="right"/>
              <w:rPr>
                <w:rFonts w:eastAsia="Times New Roman" w:cstheme="minorHAnsi"/>
                <w:lang w:val="en-US"/>
              </w:rPr>
            </w:pPr>
            <w:r w:rsidRPr="00214675">
              <w:rPr>
                <w:rFonts w:eastAsia="Times New Roman" w:cstheme="minorHAnsi"/>
                <w:lang w:val="en-US"/>
              </w:rPr>
              <w:t>0</w:t>
            </w:r>
            <w:r w:rsidR="00406B91" w:rsidRPr="00214675">
              <w:rPr>
                <w:rFonts w:eastAsia="Times New Roman" w:cstheme="minorHAnsi"/>
                <w:lang w:val="en-US"/>
              </w:rPr>
              <w:t>.</w:t>
            </w:r>
            <w:r w:rsidRPr="00214675">
              <w:rPr>
                <w:rFonts w:eastAsia="Times New Roman" w:cstheme="minorHAnsi"/>
                <w:lang w:val="en-US"/>
              </w:rPr>
              <w:t>073</w:t>
            </w:r>
          </w:p>
        </w:tc>
        <w:tc>
          <w:tcPr>
            <w:tcW w:w="828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495</w:t>
            </w:r>
          </w:p>
        </w:tc>
        <w:tc>
          <w:tcPr>
            <w:tcW w:w="741" w:type="pct"/>
          </w:tcPr>
          <w:p w:rsidR="0038558C" w:rsidRPr="00214675" w:rsidRDefault="0038558C" w:rsidP="00B034A7">
            <w:pPr>
              <w:jc w:val="right"/>
              <w:rPr>
                <w:rFonts w:cstheme="minorHAnsi"/>
              </w:rPr>
            </w:pPr>
            <w:r w:rsidRPr="00214675">
              <w:rPr>
                <w:rFonts w:cstheme="minorHAnsi"/>
              </w:rPr>
              <w:t>0</w:t>
            </w:r>
            <w:r w:rsidR="00406B91" w:rsidRPr="00214675">
              <w:rPr>
                <w:rFonts w:cstheme="minorHAnsi"/>
              </w:rPr>
              <w:t>.</w:t>
            </w:r>
            <w:r w:rsidRPr="00214675">
              <w:rPr>
                <w:rFonts w:cstheme="minorHAnsi"/>
              </w:rPr>
              <w:t>625</w:t>
            </w:r>
          </w:p>
        </w:tc>
      </w:tr>
    </w:tbl>
    <w:p w:rsidR="0038558C" w:rsidRPr="00214675" w:rsidRDefault="00A0025B" w:rsidP="007D1CF8">
      <w:pPr>
        <w:rPr>
          <w:rFonts w:cstheme="minorHAnsi"/>
          <w:lang w:val="en-US"/>
        </w:rPr>
      </w:pPr>
      <w:r w:rsidRPr="00214675">
        <w:rPr>
          <w:rFonts w:cstheme="minorHAnsi"/>
          <w:lang w:val="en-US"/>
        </w:rPr>
        <w:t xml:space="preserve">One sample t-test of </w:t>
      </w:r>
      <w:proofErr w:type="spellStart"/>
      <w:r w:rsidRPr="00214675">
        <w:rPr>
          <w:rFonts w:cstheme="minorHAnsi"/>
          <w:i/>
          <w:lang w:val="en-US"/>
        </w:rPr>
        <w:t>nogo</w:t>
      </w:r>
      <w:proofErr w:type="spellEnd"/>
      <w:r w:rsidRPr="00214675">
        <w:rPr>
          <w:rFonts w:cstheme="minorHAnsi"/>
          <w:i/>
          <w:lang w:val="en-US"/>
        </w:rPr>
        <w:t xml:space="preserve"> minus go</w:t>
      </w:r>
      <w:r w:rsidRPr="00214675">
        <w:rPr>
          <w:rFonts w:cstheme="minorHAnsi"/>
          <w:lang w:val="en-US"/>
        </w:rPr>
        <w:t xml:space="preserve"> response in </w:t>
      </w:r>
      <w:r w:rsidR="009836D2" w:rsidRPr="00214675">
        <w:rPr>
          <w:rFonts w:cstheme="minorHAnsi"/>
          <w:lang w:val="en-US"/>
        </w:rPr>
        <w:t>BED</w:t>
      </w:r>
      <w:r w:rsidRPr="00214675">
        <w:rPr>
          <w:rFonts w:cstheme="minorHAnsi"/>
          <w:lang w:val="en-US"/>
        </w:rPr>
        <w:t xml:space="preserve"> participants</w:t>
      </w:r>
      <w:r w:rsidR="009836D2" w:rsidRPr="00214675">
        <w:rPr>
          <w:rFonts w:cstheme="minorHAnsi"/>
          <w:lang w:val="en-US"/>
        </w:rPr>
        <w:t xml:space="preserve"> (* p-value survive D/AP correction for multiple comparisons).</w:t>
      </w:r>
    </w:p>
    <w:sectPr w:rsidR="0038558C" w:rsidRPr="0021467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CF8"/>
    <w:rsid w:val="00107FE5"/>
    <w:rsid w:val="002072E8"/>
    <w:rsid w:val="00214675"/>
    <w:rsid w:val="002F0F46"/>
    <w:rsid w:val="0038558C"/>
    <w:rsid w:val="003D237F"/>
    <w:rsid w:val="00406B91"/>
    <w:rsid w:val="007D1CF8"/>
    <w:rsid w:val="00835B35"/>
    <w:rsid w:val="009836D2"/>
    <w:rsid w:val="00A0025B"/>
    <w:rsid w:val="00B034A7"/>
    <w:rsid w:val="00B21DDC"/>
    <w:rsid w:val="00C22A90"/>
    <w:rsid w:val="00E148A5"/>
    <w:rsid w:val="00E17524"/>
    <w:rsid w:val="00E5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27F9C-63B0-4CBC-92B6-8F7D01F3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D1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6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</dc:creator>
  <cp:keywords/>
  <dc:description/>
  <cp:lastModifiedBy>Stephanie</cp:lastModifiedBy>
  <cp:revision>2</cp:revision>
  <dcterms:created xsi:type="dcterms:W3CDTF">2021-02-18T10:20:00Z</dcterms:created>
  <dcterms:modified xsi:type="dcterms:W3CDTF">2021-02-18T10:20:00Z</dcterms:modified>
</cp:coreProperties>
</file>