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6FAA9" w14:textId="77777777" w:rsidR="00BE5387" w:rsidRPr="00654BFD" w:rsidRDefault="00FF12E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BFD">
        <w:rPr>
          <w:rFonts w:ascii="Times New Roman" w:hAnsi="Times New Roman" w:cs="Times New Roman"/>
          <w:b/>
          <w:bCs/>
          <w:sz w:val="24"/>
          <w:szCs w:val="24"/>
        </w:rPr>
        <w:t>Short term effects of climate change and intensification of management on the abundance of microbes driving nitrogen turnover in montane grassland soils</w:t>
      </w:r>
    </w:p>
    <w:p w14:paraId="7CBB060C" w14:textId="77777777" w:rsidR="00BE5387" w:rsidRPr="00654BFD" w:rsidRDefault="00BE538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E406DA" w14:textId="1F99A7EC" w:rsidR="00BE5387" w:rsidRPr="00654BFD" w:rsidRDefault="00FF12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Hlk54340361"/>
      <w:bookmarkStart w:id="1" w:name="_Hlk55556604"/>
      <w:r w:rsidRPr="00654BFD">
        <w:rPr>
          <w:rFonts w:ascii="Times New Roman" w:hAnsi="Times New Roman" w:cs="Times New Roman"/>
          <w:sz w:val="24"/>
          <w:szCs w:val="24"/>
          <w:lang w:val="de-DE"/>
        </w:rPr>
        <w:t>Diana</w:t>
      </w:r>
      <w:r w:rsidR="00B10865">
        <w:rPr>
          <w:rFonts w:ascii="Times New Roman" w:hAnsi="Times New Roman" w:cs="Times New Roman"/>
          <w:sz w:val="24"/>
          <w:szCs w:val="24"/>
          <w:lang w:val="de-DE"/>
        </w:rPr>
        <w:t xml:space="preserve"> R.</w:t>
      </w:r>
      <w:r w:rsidRPr="00654BFD">
        <w:rPr>
          <w:rFonts w:ascii="Times New Roman" w:hAnsi="Times New Roman" w:cs="Times New Roman"/>
          <w:sz w:val="24"/>
          <w:szCs w:val="24"/>
          <w:lang w:val="de-DE"/>
        </w:rPr>
        <w:t xml:space="preserve"> Andrade-Linares</w:t>
      </w:r>
      <w:r w:rsidRPr="00654BFD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a</w:t>
      </w:r>
      <w:r w:rsidRPr="00654BFD">
        <w:rPr>
          <w:rFonts w:ascii="Times New Roman" w:hAnsi="Times New Roman" w:cs="Times New Roman"/>
          <w:sz w:val="24"/>
          <w:szCs w:val="24"/>
          <w:lang w:val="de-DE"/>
        </w:rPr>
        <w:t xml:space="preserve">, Marcus Zistl-Schlingmann </w:t>
      </w:r>
      <w:r w:rsidRPr="00654BFD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b</w:t>
      </w:r>
      <w:r w:rsidRPr="00654BFD">
        <w:rPr>
          <w:rFonts w:ascii="Times New Roman" w:hAnsi="Times New Roman" w:cs="Times New Roman"/>
          <w:sz w:val="24"/>
          <w:szCs w:val="24"/>
          <w:lang w:val="de-DE"/>
        </w:rPr>
        <w:t>, Baerbel Foesel</w:t>
      </w:r>
      <w:r w:rsidRPr="00654BFD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a</w:t>
      </w:r>
      <w:r w:rsidRPr="00654BFD">
        <w:rPr>
          <w:rFonts w:ascii="Times New Roman" w:hAnsi="Times New Roman" w:cs="Times New Roman"/>
          <w:sz w:val="24"/>
          <w:szCs w:val="24"/>
          <w:lang w:val="de-DE"/>
        </w:rPr>
        <w:t>, Michael Dannenmann</w:t>
      </w:r>
      <w:r w:rsidRPr="00654BFD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b</w:t>
      </w:r>
      <w:r w:rsidRPr="00654BFD">
        <w:rPr>
          <w:rFonts w:ascii="Times New Roman" w:hAnsi="Times New Roman" w:cs="Times New Roman"/>
          <w:sz w:val="24"/>
          <w:szCs w:val="24"/>
          <w:lang w:val="de-DE"/>
        </w:rPr>
        <w:t>, Stefanie Schulz S</w:t>
      </w:r>
      <w:r w:rsidRPr="00654BFD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a</w:t>
      </w:r>
      <w:r w:rsidRPr="00654BFD">
        <w:rPr>
          <w:rFonts w:ascii="Times New Roman" w:hAnsi="Times New Roman" w:cs="Times New Roman"/>
          <w:sz w:val="24"/>
          <w:szCs w:val="24"/>
          <w:lang w:val="de-DE"/>
        </w:rPr>
        <w:t>, Michael Schloter</w:t>
      </w:r>
      <w:r w:rsidRPr="00654BFD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a, c</w:t>
      </w:r>
      <w:r w:rsidR="005A6C94" w:rsidRPr="00654BFD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*</w:t>
      </w:r>
    </w:p>
    <w:bookmarkEnd w:id="0"/>
    <w:p w14:paraId="1FE7A2DA" w14:textId="77777777" w:rsidR="00BE5387" w:rsidRPr="00654BFD" w:rsidRDefault="00BE53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45F4DE1" w14:textId="77777777" w:rsidR="00BE5387" w:rsidRPr="00654BFD" w:rsidRDefault="00FF12E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654BFD">
        <w:rPr>
          <w:rFonts w:ascii="Times New Roman" w:hAnsi="Times New Roman" w:cs="Times New Roman"/>
          <w:sz w:val="24"/>
          <w:szCs w:val="24"/>
        </w:rPr>
        <w:t>Research Unit Comparative Microbiome Analysis, Helmholtz Zentrum München, Neuherberg, Germany</w:t>
      </w:r>
    </w:p>
    <w:p w14:paraId="273B6B8F" w14:textId="77777777" w:rsidR="00BE5387" w:rsidRPr="00654BFD" w:rsidRDefault="00FF12E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654BFD">
        <w:rPr>
          <w:rFonts w:ascii="Times New Roman" w:hAnsi="Times New Roman" w:cs="Times New Roman"/>
          <w:sz w:val="24"/>
          <w:szCs w:val="24"/>
        </w:rPr>
        <w:t xml:space="preserve"> Institute of Meteorology and Climate Research, Atmospheric Environmental Research, Karlsruhe Institute of Technology, Garmisch-Partenkirchen, Germany</w:t>
      </w:r>
    </w:p>
    <w:p w14:paraId="2D9A16FB" w14:textId="77777777" w:rsidR="00BE5387" w:rsidRPr="00654BFD" w:rsidRDefault="00FF12E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654BFD">
        <w:rPr>
          <w:rFonts w:ascii="Times New Roman" w:hAnsi="Times New Roman" w:cs="Times New Roman"/>
          <w:sz w:val="24"/>
          <w:szCs w:val="24"/>
        </w:rPr>
        <w:t xml:space="preserve"> Chair of Soil Science, Technical University of Munich, Freising, Germany</w:t>
      </w:r>
    </w:p>
    <w:p w14:paraId="0B706059" w14:textId="77777777" w:rsidR="00BE5387" w:rsidRPr="00654BFD" w:rsidRDefault="00BE53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CDC8B" w14:textId="77777777" w:rsidR="00BE5387" w:rsidRPr="00654BFD" w:rsidRDefault="00FF12E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>*corresponding author</w:t>
      </w:r>
    </w:p>
    <w:p w14:paraId="6115B2C3" w14:textId="77777777" w:rsidR="00BE5387" w:rsidRPr="00654BFD" w:rsidRDefault="00FF12E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>Research Unit Comparative Microbiome Analysis, Helmholtz Zentrum München, Ingolstädter Landstraße 1, D-85764 Neuherberg, Germany</w:t>
      </w:r>
    </w:p>
    <w:p w14:paraId="1877BCD5" w14:textId="57B4046D" w:rsidR="00BE5387" w:rsidRPr="00654BFD" w:rsidRDefault="00FF12E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>Email:</w:t>
      </w:r>
      <w:r w:rsidR="00094146">
        <w:rPr>
          <w:rFonts w:ascii="Times New Roman" w:hAnsi="Times New Roman" w:cs="Times New Roman"/>
          <w:sz w:val="24"/>
          <w:szCs w:val="24"/>
        </w:rPr>
        <w:t xml:space="preserve"> </w:t>
      </w:r>
      <w:r w:rsidR="00810165">
        <w:rPr>
          <w:rFonts w:ascii="Times New Roman" w:hAnsi="Times New Roman" w:cs="Times New Roman"/>
          <w:sz w:val="24"/>
          <w:szCs w:val="24"/>
        </w:rPr>
        <w:t>schloter</w:t>
      </w:r>
      <w:r w:rsidRPr="00654BFD">
        <w:rPr>
          <w:rFonts w:ascii="Times New Roman" w:hAnsi="Times New Roman" w:cs="Times New Roman"/>
          <w:sz w:val="24"/>
          <w:szCs w:val="24"/>
        </w:rPr>
        <w:t>@helmholtz-muenchen.de</w:t>
      </w:r>
    </w:p>
    <w:p w14:paraId="4493F0A0" w14:textId="31A59281" w:rsidR="00BE5387" w:rsidRPr="00654BFD" w:rsidRDefault="00FF12E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>Phone: +49 893187-</w:t>
      </w:r>
      <w:r w:rsidR="00810165">
        <w:rPr>
          <w:rFonts w:ascii="Times New Roman" w:hAnsi="Times New Roman" w:cs="Times New Roman"/>
          <w:sz w:val="24"/>
          <w:szCs w:val="24"/>
        </w:rPr>
        <w:t>2304</w:t>
      </w:r>
    </w:p>
    <w:bookmarkEnd w:id="1"/>
    <w:p w14:paraId="7A82FB45" w14:textId="77777777" w:rsidR="00BE5387" w:rsidRPr="00654BFD" w:rsidRDefault="00BE5387">
      <w:pPr>
        <w:rPr>
          <w:rFonts w:ascii="Times New Roman" w:hAnsi="Times New Roman" w:cs="Times New Roman"/>
          <w:sz w:val="24"/>
          <w:szCs w:val="24"/>
        </w:rPr>
      </w:pPr>
    </w:p>
    <w:p w14:paraId="0DEE7B68" w14:textId="77777777" w:rsidR="00BE5387" w:rsidRPr="00654BFD" w:rsidRDefault="00BE5387">
      <w:pPr>
        <w:rPr>
          <w:rFonts w:ascii="Times New Roman" w:hAnsi="Times New Roman" w:cs="Times New Roman"/>
          <w:sz w:val="24"/>
          <w:szCs w:val="24"/>
        </w:rPr>
      </w:pPr>
    </w:p>
    <w:p w14:paraId="110109A5" w14:textId="77777777" w:rsidR="00BE5387" w:rsidRPr="00654BFD" w:rsidRDefault="00BE5387">
      <w:pPr>
        <w:rPr>
          <w:rFonts w:ascii="Times New Roman" w:hAnsi="Times New Roman" w:cs="Times New Roman"/>
          <w:sz w:val="24"/>
          <w:szCs w:val="24"/>
        </w:rPr>
      </w:pPr>
    </w:p>
    <w:p w14:paraId="6FDBAFA4" w14:textId="77777777" w:rsidR="00BE5387" w:rsidRPr="00654BFD" w:rsidRDefault="00BE5387">
      <w:pPr>
        <w:rPr>
          <w:rFonts w:ascii="Times New Roman" w:hAnsi="Times New Roman" w:cs="Times New Roman"/>
          <w:sz w:val="24"/>
          <w:szCs w:val="24"/>
        </w:rPr>
      </w:pPr>
    </w:p>
    <w:p w14:paraId="59EE2954" w14:textId="77777777" w:rsidR="00BE5387" w:rsidRPr="00654BFD" w:rsidRDefault="00BE5387">
      <w:pPr>
        <w:rPr>
          <w:rFonts w:ascii="Times New Roman" w:hAnsi="Times New Roman" w:cs="Times New Roman"/>
          <w:sz w:val="24"/>
          <w:szCs w:val="24"/>
        </w:rPr>
      </w:pPr>
    </w:p>
    <w:p w14:paraId="20B45402" w14:textId="77777777" w:rsidR="00BE5387" w:rsidRPr="00654BFD" w:rsidRDefault="00BE5387">
      <w:pPr>
        <w:rPr>
          <w:rFonts w:ascii="Times New Roman" w:hAnsi="Times New Roman" w:cs="Times New Roman"/>
          <w:sz w:val="24"/>
          <w:szCs w:val="24"/>
        </w:rPr>
      </w:pPr>
    </w:p>
    <w:p w14:paraId="4107980F" w14:textId="77777777" w:rsidR="00BE5387" w:rsidRPr="00654BFD" w:rsidRDefault="00BE5387">
      <w:pPr>
        <w:rPr>
          <w:rFonts w:ascii="Times New Roman" w:hAnsi="Times New Roman" w:cs="Times New Roman"/>
          <w:sz w:val="24"/>
          <w:szCs w:val="24"/>
        </w:rPr>
      </w:pPr>
    </w:p>
    <w:p w14:paraId="5B614E4A" w14:textId="77777777" w:rsidR="00BE5387" w:rsidRPr="00654BFD" w:rsidRDefault="00FF12EE">
      <w:pPr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lastRenderedPageBreak/>
        <w:t xml:space="preserve">Table S1. Thermal profiles and primers used for real-time PCR quantification of different functional genes. </w:t>
      </w:r>
    </w:p>
    <w:p w14:paraId="3F055ABA" w14:textId="77777777" w:rsidR="00BE5387" w:rsidRPr="00654BFD" w:rsidRDefault="00BE5387">
      <w:pPr>
        <w:rPr>
          <w:noProof/>
          <w:lang w:eastAsia="de-DE"/>
        </w:rPr>
      </w:pPr>
    </w:p>
    <w:p w14:paraId="4B767659" w14:textId="77777777" w:rsidR="00BE5387" w:rsidRPr="00654BFD" w:rsidRDefault="00FF12EE">
      <w:pPr>
        <w:rPr>
          <w:rFonts w:ascii="Times New Roman" w:eastAsia="Times New Roman" w:hAnsi="Times New Roman" w:cs="Times New Roman"/>
          <w:iCs/>
          <w:lang w:eastAsia="de-DE"/>
        </w:rPr>
        <w:sectPr w:rsidR="00BE5387" w:rsidRPr="00654BFD">
          <w:pgSz w:w="12240" w:h="15840"/>
          <w:pgMar w:top="1135" w:right="1440" w:bottom="1440" w:left="1260" w:header="720" w:footer="720" w:gutter="0"/>
          <w:cols w:space="720"/>
          <w:docGrid w:linePitch="360"/>
        </w:sectPr>
      </w:pPr>
      <w:r w:rsidRPr="00654BFD">
        <w:rPr>
          <w:noProof/>
          <w:lang w:val="de-DE" w:eastAsia="de-DE"/>
        </w:rPr>
        <w:drawing>
          <wp:inline distT="0" distB="0" distL="0" distR="0" wp14:anchorId="64BE8C40" wp14:editId="7D176F2E">
            <wp:extent cx="6057900" cy="6198235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19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213EF" w14:textId="77777777" w:rsidR="00775B7D" w:rsidRPr="00654BFD" w:rsidRDefault="00775B7D" w:rsidP="00775B7D">
      <w:pPr>
        <w:rPr>
          <w:rFonts w:ascii="Times New Roman" w:hAnsi="Times New Roman" w:cs="Times New Roman"/>
          <w:noProof/>
        </w:rPr>
      </w:pPr>
      <w:r w:rsidRPr="00654BFD">
        <w:rPr>
          <w:rFonts w:ascii="Times New Roman" w:hAnsi="Times New Roman" w:cs="Times New Roman"/>
          <w:sz w:val="24"/>
          <w:szCs w:val="24"/>
        </w:rPr>
        <w:lastRenderedPageBreak/>
        <w:t xml:space="preserve">Table S2. </w:t>
      </w:r>
      <w:r w:rsidRPr="00654BFD">
        <w:rPr>
          <w:rFonts w:ascii="Times New Roman" w:eastAsia="Times New Roman" w:hAnsi="Times New Roman" w:cs="Times New Roman"/>
          <w:sz w:val="24"/>
          <w:szCs w:val="24"/>
        </w:rPr>
        <w:t>Gene abundances in spring and summer for mineralizing bacteria (</w:t>
      </w:r>
      <w:r w:rsidRPr="00654BFD">
        <w:rPr>
          <w:rFonts w:ascii="Times New Roman" w:eastAsia="Times New Roman" w:hAnsi="Times New Roman" w:cs="Times New Roman"/>
          <w:i/>
          <w:iCs/>
          <w:sz w:val="24"/>
          <w:szCs w:val="24"/>
        </w:rPr>
        <w:t>apr</w:t>
      </w:r>
      <w:r w:rsidRPr="00654B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4BFD">
        <w:rPr>
          <w:rFonts w:ascii="Times New Roman" w:eastAsia="Times New Roman" w:hAnsi="Times New Roman" w:cs="Times New Roman"/>
          <w:i/>
          <w:iCs/>
          <w:sz w:val="24"/>
          <w:szCs w:val="24"/>
        </w:rPr>
        <w:t>chiA</w:t>
      </w:r>
      <w:r w:rsidRPr="00654BFD">
        <w:rPr>
          <w:rFonts w:ascii="Times New Roman" w:eastAsia="Times New Roman" w:hAnsi="Times New Roman" w:cs="Times New Roman"/>
          <w:sz w:val="24"/>
          <w:szCs w:val="24"/>
        </w:rPr>
        <w:t xml:space="preserve">), ammonia-oxidizers (archaeal </w:t>
      </w:r>
      <w:r w:rsidRPr="00654B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amoA </w:t>
      </w:r>
      <w:r w:rsidRPr="00654BFD">
        <w:rPr>
          <w:rFonts w:ascii="Times New Roman" w:eastAsia="Times New Roman" w:hAnsi="Times New Roman" w:cs="Times New Roman"/>
          <w:sz w:val="24"/>
          <w:szCs w:val="24"/>
        </w:rPr>
        <w:t xml:space="preserve">(AOA) and bacterial </w:t>
      </w:r>
      <w:r w:rsidRPr="00654B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amoA </w:t>
      </w:r>
      <w:r w:rsidRPr="00654BFD">
        <w:rPr>
          <w:rFonts w:ascii="Times New Roman" w:eastAsia="Times New Roman" w:hAnsi="Times New Roman" w:cs="Times New Roman"/>
          <w:sz w:val="24"/>
          <w:szCs w:val="24"/>
        </w:rPr>
        <w:t>(AOB)), nitrite oxidizers (</w:t>
      </w:r>
      <w:r w:rsidRPr="00654BFD">
        <w:rPr>
          <w:rFonts w:ascii="Times New Roman" w:eastAsia="Times New Roman" w:hAnsi="Times New Roman" w:cs="Times New Roman"/>
          <w:i/>
          <w:iCs/>
          <w:sz w:val="24"/>
          <w:szCs w:val="24"/>
        </w:rPr>
        <w:t>Nitrospira</w:t>
      </w:r>
      <w:r w:rsidRPr="00654BFD">
        <w:rPr>
          <w:rFonts w:ascii="Times New Roman" w:eastAsia="Times New Roman" w:hAnsi="Times New Roman" w:cs="Times New Roman"/>
          <w:sz w:val="24"/>
          <w:szCs w:val="24"/>
        </w:rPr>
        <w:t xml:space="preserve">-like 16S rRNA (NS) and </w:t>
      </w:r>
      <w:r w:rsidRPr="00654BFD">
        <w:rPr>
          <w:rFonts w:ascii="Times New Roman" w:eastAsia="Times New Roman" w:hAnsi="Times New Roman" w:cs="Times New Roman"/>
          <w:i/>
          <w:iCs/>
          <w:sz w:val="24"/>
          <w:szCs w:val="24"/>
        </w:rPr>
        <w:t>nxrA</w:t>
      </w:r>
      <w:r w:rsidRPr="00654BFD">
        <w:rPr>
          <w:rFonts w:ascii="Times New Roman" w:eastAsia="Times New Roman" w:hAnsi="Times New Roman" w:cs="Times New Roman"/>
          <w:sz w:val="24"/>
          <w:szCs w:val="24"/>
        </w:rPr>
        <w:t xml:space="preserve"> (NB)), nitrite reducers (</w:t>
      </w:r>
      <w:r w:rsidRPr="00654BFD">
        <w:rPr>
          <w:rFonts w:ascii="Times New Roman" w:eastAsia="Times New Roman" w:hAnsi="Times New Roman" w:cs="Times New Roman"/>
          <w:i/>
          <w:iCs/>
          <w:sz w:val="24"/>
          <w:szCs w:val="24"/>
        </w:rPr>
        <w:t>nirK</w:t>
      </w:r>
      <w:r w:rsidRPr="00654B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4B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nirS</w:t>
      </w:r>
      <w:r w:rsidRPr="00654BFD">
        <w:rPr>
          <w:rFonts w:ascii="Times New Roman" w:eastAsia="Times New Roman" w:hAnsi="Times New Roman" w:cs="Times New Roman"/>
          <w:sz w:val="24"/>
          <w:szCs w:val="24"/>
        </w:rPr>
        <w:t>), nitrous oxide reducers (</w:t>
      </w:r>
      <w:r w:rsidRPr="00654BFD">
        <w:rPr>
          <w:rFonts w:ascii="Times New Roman" w:eastAsia="Times New Roman" w:hAnsi="Times New Roman" w:cs="Times New Roman"/>
          <w:i/>
          <w:iCs/>
          <w:sz w:val="24"/>
          <w:szCs w:val="24"/>
        </w:rPr>
        <w:t>nosZ</w:t>
      </w:r>
      <w:r w:rsidRPr="00654BFD">
        <w:rPr>
          <w:rFonts w:ascii="Times New Roman" w:eastAsia="Times New Roman" w:hAnsi="Times New Roman" w:cs="Times New Roman"/>
          <w:sz w:val="24"/>
          <w:szCs w:val="24"/>
        </w:rPr>
        <w:t>) and N</w:t>
      </w:r>
      <w:r w:rsidRPr="00654BF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54BFD">
        <w:rPr>
          <w:rFonts w:ascii="Times New Roman" w:eastAsia="Times New Roman" w:hAnsi="Times New Roman" w:cs="Times New Roman"/>
          <w:sz w:val="24"/>
          <w:szCs w:val="24"/>
        </w:rPr>
        <w:t>-fixing bacteria (</w:t>
      </w:r>
      <w:r w:rsidRPr="00654BFD">
        <w:rPr>
          <w:rFonts w:ascii="Times New Roman" w:eastAsia="Times New Roman" w:hAnsi="Times New Roman" w:cs="Times New Roman"/>
          <w:i/>
          <w:iCs/>
          <w:sz w:val="24"/>
          <w:szCs w:val="24"/>
        </w:rPr>
        <w:t>nifH</w:t>
      </w:r>
      <w:r w:rsidRPr="00654BFD">
        <w:rPr>
          <w:rFonts w:ascii="Times New Roman" w:eastAsia="Times New Roman" w:hAnsi="Times New Roman" w:cs="Times New Roman"/>
          <w:sz w:val="24"/>
          <w:szCs w:val="24"/>
        </w:rPr>
        <w:t>). Units based on the gene copy numbers per gram of soil dry weight (sdw).</w:t>
      </w:r>
    </w:p>
    <w:p w14:paraId="0503ACCB" w14:textId="77777777" w:rsidR="00775B7D" w:rsidRPr="00654BFD" w:rsidRDefault="00775B7D" w:rsidP="00775B7D">
      <w:pPr>
        <w:rPr>
          <w:rFonts w:ascii="Times New Roman" w:eastAsia="Times New Roman" w:hAnsi="Times New Roman" w:cs="Times New Roman"/>
          <w:sz w:val="24"/>
          <w:szCs w:val="24"/>
        </w:rPr>
      </w:pPr>
      <w:r w:rsidRPr="00654BFD">
        <w:rPr>
          <w:noProof/>
          <w:lang w:val="de-DE" w:eastAsia="de-DE"/>
        </w:rPr>
        <w:drawing>
          <wp:inline distT="0" distB="0" distL="0" distR="0" wp14:anchorId="6A134D65" wp14:editId="018D0BF0">
            <wp:extent cx="8229600" cy="4478655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4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8899C" w14:textId="77777777" w:rsidR="00775B7D" w:rsidRPr="00654BFD" w:rsidRDefault="00775B7D" w:rsidP="00775B7D">
      <w:pPr>
        <w:spacing w:after="0"/>
        <w:ind w:left="-270"/>
        <w:rPr>
          <w:rFonts w:ascii="Times New Roman" w:hAnsi="Times New Roman" w:cs="Times New Roman"/>
        </w:rPr>
      </w:pPr>
      <w:r w:rsidRPr="00654BFD">
        <w:rPr>
          <w:rFonts w:ascii="Times New Roman" w:eastAsia="Times New Roman" w:hAnsi="Times New Roman" w:cs="Times New Roman"/>
        </w:rPr>
        <w:t xml:space="preserve">* Significant fixed factors (CC, T) and their interaction (CC*T) are given after ANOVA of nlme models. NSD: not significant difference. </w:t>
      </w:r>
      <w:r w:rsidRPr="00654BFD">
        <w:rPr>
          <w:rFonts w:ascii="Times New Roman" w:hAnsi="Times New Roman" w:cs="Times New Roman"/>
        </w:rPr>
        <w:t xml:space="preserve">Values are means </w:t>
      </w:r>
      <w:r w:rsidRPr="00654BFD">
        <w:rPr>
          <w:rFonts w:ascii="Times New Roman" w:eastAsia="Times New Roman" w:hAnsi="Times New Roman" w:cs="Times New Roman"/>
        </w:rPr>
        <w:t xml:space="preserve">± standard error. </w:t>
      </w:r>
      <w:r w:rsidRPr="00654BFD">
        <w:rPr>
          <w:rFonts w:ascii="Times New Roman" w:hAnsi="Times New Roman" w:cs="Times New Roman"/>
        </w:rPr>
        <w:t xml:space="preserve">Nitrifiers:Denitrifiers indicates the ratios of AOA+AOB+NS+NB to </w:t>
      </w:r>
      <w:r w:rsidRPr="00654BFD">
        <w:rPr>
          <w:rFonts w:ascii="Times New Roman" w:hAnsi="Times New Roman" w:cs="Times New Roman"/>
          <w:i/>
        </w:rPr>
        <w:t>nirK+nirS+nosZ</w:t>
      </w:r>
      <w:r w:rsidRPr="00654BFD">
        <w:rPr>
          <w:rFonts w:ascii="Times New Roman" w:hAnsi="Times New Roman" w:cs="Times New Roman"/>
        </w:rPr>
        <w:t xml:space="preserve">. </w:t>
      </w:r>
    </w:p>
    <w:p w14:paraId="579429C5" w14:textId="77777777" w:rsidR="00775B7D" w:rsidRPr="00654BFD" w:rsidRDefault="00775B7D" w:rsidP="00775B7D">
      <w:pPr>
        <w:spacing w:after="0"/>
      </w:pPr>
    </w:p>
    <w:p w14:paraId="39DEAF3E" w14:textId="0FC7423F" w:rsidR="00FF12EE" w:rsidRPr="00654BFD" w:rsidRDefault="00FF12EE" w:rsidP="00F20875">
      <w:pPr>
        <w:spacing w:after="0"/>
        <w:ind w:left="-270"/>
        <w:rPr>
          <w:rFonts w:ascii="Times New Roman" w:hAnsi="Times New Roman" w:cs="Times New Roman"/>
        </w:rPr>
      </w:pPr>
      <w:r w:rsidRPr="00654BFD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E748A6" w:rsidRPr="00654BFD">
        <w:rPr>
          <w:rFonts w:ascii="Times New Roman" w:hAnsi="Times New Roman" w:cs="Times New Roman"/>
          <w:sz w:val="24"/>
          <w:szCs w:val="24"/>
        </w:rPr>
        <w:t>S</w:t>
      </w:r>
      <w:r w:rsidR="00775B7D" w:rsidRPr="00654BFD">
        <w:rPr>
          <w:rFonts w:ascii="Times New Roman" w:hAnsi="Times New Roman" w:cs="Times New Roman"/>
          <w:sz w:val="24"/>
          <w:szCs w:val="24"/>
        </w:rPr>
        <w:t>3</w:t>
      </w:r>
      <w:r w:rsidRPr="00654BFD">
        <w:rPr>
          <w:rFonts w:ascii="Times New Roman" w:hAnsi="Times New Roman" w:cs="Times New Roman"/>
          <w:sz w:val="24"/>
          <w:szCs w:val="24"/>
        </w:rPr>
        <w:t>. Correlation matrix between gene abundances and soil/plant properties. Coefficients of determination (R</w:t>
      </w:r>
      <w:r w:rsidRPr="00654B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54BFD">
        <w:rPr>
          <w:rFonts w:ascii="Times New Roman" w:hAnsi="Times New Roman" w:cs="Times New Roman"/>
          <w:sz w:val="24"/>
          <w:szCs w:val="24"/>
        </w:rPr>
        <w:t>) are given respectively for extensive and intensive agricultural management at each climate change effect (CC). Significant (</w:t>
      </w:r>
      <w:r w:rsidRPr="00654BF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54BFD">
        <w:rPr>
          <w:rFonts w:ascii="Times New Roman" w:hAnsi="Times New Roman" w:cs="Times New Roman"/>
          <w:sz w:val="24"/>
          <w:szCs w:val="24"/>
        </w:rPr>
        <w:t xml:space="preserve"> &lt; 0.05) Spearman correlations are indicated in bold</w:t>
      </w:r>
      <w:r w:rsidR="004E501E" w:rsidRPr="00654BFD">
        <w:rPr>
          <w:rFonts w:ascii="Times New Roman" w:hAnsi="Times New Roman" w:cs="Times New Roman"/>
          <w:sz w:val="24"/>
          <w:szCs w:val="24"/>
        </w:rPr>
        <w:t xml:space="preserve"> (n</w:t>
      </w:r>
      <w:r w:rsidR="0089583E" w:rsidRPr="00654BFD">
        <w:rPr>
          <w:rFonts w:ascii="Times New Roman" w:hAnsi="Times New Roman" w:cs="Times New Roman"/>
          <w:sz w:val="24"/>
          <w:szCs w:val="24"/>
        </w:rPr>
        <w:t>=</w:t>
      </w:r>
      <w:r w:rsidR="004E501E" w:rsidRPr="00654BFD">
        <w:rPr>
          <w:rFonts w:ascii="Times New Roman" w:hAnsi="Times New Roman" w:cs="Times New Roman"/>
          <w:sz w:val="24"/>
          <w:szCs w:val="24"/>
        </w:rPr>
        <w:t xml:space="preserve"> 9)</w:t>
      </w:r>
      <w:r w:rsidRPr="00654BFD">
        <w:rPr>
          <w:rFonts w:ascii="Times New Roman" w:hAnsi="Times New Roman" w:cs="Times New Roman"/>
          <w:sz w:val="24"/>
          <w:szCs w:val="24"/>
        </w:rPr>
        <w:t>.</w:t>
      </w:r>
      <w:r w:rsidRPr="00654BFD">
        <w:rPr>
          <w:rFonts w:ascii="Times New Roman" w:hAnsi="Times New Roman" w:cs="Times New Roman"/>
        </w:rPr>
        <w:t xml:space="preserve"> </w:t>
      </w:r>
      <w:r w:rsidR="00E21821" w:rsidRPr="00654BFD">
        <w:rPr>
          <w:noProof/>
        </w:rPr>
        <w:drawing>
          <wp:inline distT="0" distB="0" distL="0" distR="0" wp14:anchorId="300DD107" wp14:editId="117B784B">
            <wp:extent cx="8229600" cy="466090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EA98E" w14:textId="03DB44A1" w:rsidR="00BE5387" w:rsidRPr="00654BFD" w:rsidRDefault="00FF12EE">
      <w:r w:rsidRPr="00654BFD">
        <w:rPr>
          <w:rFonts w:ascii="Times New Roman" w:hAnsi="Times New Roman" w:cs="Times New Roman"/>
        </w:rPr>
        <w:t xml:space="preserve">FG: functional group (AOA:  archaea </w:t>
      </w:r>
      <w:r w:rsidRPr="00654BFD">
        <w:rPr>
          <w:rFonts w:ascii="Times New Roman" w:hAnsi="Times New Roman" w:cs="Times New Roman"/>
          <w:i/>
          <w:iCs/>
        </w:rPr>
        <w:t>amoA</w:t>
      </w:r>
      <w:r w:rsidRPr="00654BFD">
        <w:rPr>
          <w:rFonts w:ascii="Times New Roman" w:hAnsi="Times New Roman" w:cs="Times New Roman"/>
        </w:rPr>
        <w:t xml:space="preserve"> gene, AOB: bacteria </w:t>
      </w:r>
      <w:r w:rsidRPr="00654BFD">
        <w:rPr>
          <w:rFonts w:ascii="Times New Roman" w:hAnsi="Times New Roman" w:cs="Times New Roman"/>
          <w:i/>
          <w:iCs/>
        </w:rPr>
        <w:t xml:space="preserve">amoA </w:t>
      </w:r>
      <w:r w:rsidRPr="00654BFD">
        <w:rPr>
          <w:rFonts w:ascii="Times New Roman" w:hAnsi="Times New Roman" w:cs="Times New Roman"/>
        </w:rPr>
        <w:t xml:space="preserve">gene, NS: </w:t>
      </w:r>
      <w:r w:rsidRPr="00654BFD">
        <w:rPr>
          <w:rFonts w:ascii="Times New Roman" w:hAnsi="Times New Roman" w:cs="Times New Roman"/>
          <w:i/>
          <w:iCs/>
        </w:rPr>
        <w:t>Nitrospira</w:t>
      </w:r>
      <w:r w:rsidRPr="00654BFD">
        <w:rPr>
          <w:rFonts w:ascii="Times New Roman" w:hAnsi="Times New Roman" w:cs="Times New Roman"/>
        </w:rPr>
        <w:t xml:space="preserve">-like 16S rRNA gene and NB: </w:t>
      </w:r>
      <w:r w:rsidRPr="00654BFD">
        <w:rPr>
          <w:rFonts w:ascii="Times New Roman" w:hAnsi="Times New Roman" w:cs="Times New Roman"/>
          <w:i/>
          <w:iCs/>
        </w:rPr>
        <w:t>Nitrobacter-</w:t>
      </w:r>
      <w:r w:rsidRPr="00654BFD">
        <w:rPr>
          <w:rFonts w:ascii="Times New Roman" w:hAnsi="Times New Roman" w:cs="Times New Roman"/>
        </w:rPr>
        <w:t xml:space="preserve">like </w:t>
      </w:r>
      <w:r w:rsidRPr="00654BFD">
        <w:rPr>
          <w:rFonts w:ascii="Times New Roman" w:hAnsi="Times New Roman" w:cs="Times New Roman"/>
          <w:i/>
          <w:iCs/>
        </w:rPr>
        <w:t xml:space="preserve">nxrA </w:t>
      </w:r>
      <w:r w:rsidRPr="00654BFD">
        <w:rPr>
          <w:rFonts w:ascii="Times New Roman" w:hAnsi="Times New Roman" w:cs="Times New Roman"/>
        </w:rPr>
        <w:t>gene). TDN: total dissolve nitrogen (mg N kg</w:t>
      </w:r>
      <w:r w:rsidRPr="00654BFD">
        <w:rPr>
          <w:rFonts w:ascii="Times New Roman" w:hAnsi="Times New Roman" w:cs="Times New Roman"/>
          <w:vertAlign w:val="superscript"/>
        </w:rPr>
        <w:t xml:space="preserve">-1 </w:t>
      </w:r>
      <w:r w:rsidRPr="00654BFD">
        <w:rPr>
          <w:rFonts w:ascii="Times New Roman" w:hAnsi="Times New Roman" w:cs="Times New Roman"/>
        </w:rPr>
        <w:t>sdw), BD: bulk density (g cm</w:t>
      </w:r>
      <w:r w:rsidRPr="00654BFD">
        <w:rPr>
          <w:rFonts w:ascii="Times New Roman" w:hAnsi="Times New Roman" w:cs="Times New Roman"/>
          <w:vertAlign w:val="superscript"/>
        </w:rPr>
        <w:t>-3</w:t>
      </w:r>
      <w:r w:rsidRPr="00654BFD">
        <w:rPr>
          <w:rFonts w:ascii="Times New Roman" w:hAnsi="Times New Roman" w:cs="Times New Roman"/>
        </w:rPr>
        <w:t>), PB: plant biomass (g), PNC: plant N content (%), N</w:t>
      </w:r>
      <w:r w:rsidRPr="00654BFD">
        <w:rPr>
          <w:rFonts w:ascii="Times New Roman" w:hAnsi="Times New Roman" w:cs="Times New Roman"/>
          <w:vertAlign w:val="subscript"/>
        </w:rPr>
        <w:t>mic</w:t>
      </w:r>
      <w:r w:rsidRPr="00654BFD">
        <w:rPr>
          <w:rFonts w:ascii="Times New Roman" w:hAnsi="Times New Roman" w:cs="Times New Roman"/>
        </w:rPr>
        <w:t>: microbial N biomass (mg N kg</w:t>
      </w:r>
      <w:r w:rsidRPr="00654BFD">
        <w:rPr>
          <w:rFonts w:ascii="Times New Roman" w:hAnsi="Times New Roman" w:cs="Times New Roman"/>
          <w:vertAlign w:val="superscript"/>
        </w:rPr>
        <w:t xml:space="preserve">-1 </w:t>
      </w:r>
      <w:r w:rsidRPr="00654BFD">
        <w:rPr>
          <w:rFonts w:ascii="Times New Roman" w:hAnsi="Times New Roman" w:cs="Times New Roman"/>
        </w:rPr>
        <w:t>sdw),  C</w:t>
      </w:r>
      <w:r w:rsidRPr="00654BFD">
        <w:rPr>
          <w:rFonts w:ascii="Times New Roman" w:hAnsi="Times New Roman" w:cs="Times New Roman"/>
          <w:vertAlign w:val="subscript"/>
        </w:rPr>
        <w:t>mic</w:t>
      </w:r>
      <w:r w:rsidRPr="00654BFD">
        <w:rPr>
          <w:rFonts w:ascii="Times New Roman" w:hAnsi="Times New Roman" w:cs="Times New Roman"/>
        </w:rPr>
        <w:t>: microbial C biomass (mg N kg</w:t>
      </w:r>
      <w:r w:rsidRPr="00654BFD">
        <w:rPr>
          <w:rFonts w:ascii="Times New Roman" w:hAnsi="Times New Roman" w:cs="Times New Roman"/>
          <w:vertAlign w:val="superscript"/>
        </w:rPr>
        <w:t xml:space="preserve">-1 </w:t>
      </w:r>
      <w:r w:rsidRPr="00654BFD">
        <w:rPr>
          <w:rFonts w:ascii="Times New Roman" w:hAnsi="Times New Roman" w:cs="Times New Roman"/>
        </w:rPr>
        <w:t>sdw), DOC:TDN: dissolved organic carbon to total dissolved nitrogen, (C:N)</w:t>
      </w:r>
      <w:r w:rsidRPr="00654BFD">
        <w:rPr>
          <w:rFonts w:ascii="Times New Roman" w:hAnsi="Times New Roman" w:cs="Times New Roman"/>
          <w:vertAlign w:val="subscript"/>
        </w:rPr>
        <w:t>mic</w:t>
      </w:r>
      <w:r w:rsidRPr="00654BFD">
        <w:rPr>
          <w:rFonts w:ascii="Times New Roman" w:hAnsi="Times New Roman" w:cs="Times New Roman"/>
        </w:rPr>
        <w:t>: ratio microbial C to microbial N biomass.</w:t>
      </w:r>
    </w:p>
    <w:p w14:paraId="6D0B6C0C" w14:textId="7C5F3CC7" w:rsidR="00BE5387" w:rsidRPr="00654BFD" w:rsidRDefault="00FF12EE">
      <w:pPr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E748A6" w:rsidRPr="00654BFD">
        <w:rPr>
          <w:rFonts w:ascii="Times New Roman" w:hAnsi="Times New Roman" w:cs="Times New Roman"/>
          <w:sz w:val="24"/>
          <w:szCs w:val="24"/>
        </w:rPr>
        <w:t>S</w:t>
      </w:r>
      <w:r w:rsidR="00775B7D" w:rsidRPr="00654BFD">
        <w:rPr>
          <w:rFonts w:ascii="Times New Roman" w:hAnsi="Times New Roman" w:cs="Times New Roman"/>
          <w:sz w:val="24"/>
          <w:szCs w:val="24"/>
        </w:rPr>
        <w:t>4</w:t>
      </w:r>
      <w:r w:rsidRPr="00654BFD">
        <w:rPr>
          <w:rFonts w:ascii="Times New Roman" w:hAnsi="Times New Roman" w:cs="Times New Roman"/>
          <w:sz w:val="24"/>
          <w:szCs w:val="24"/>
        </w:rPr>
        <w:t>. Multiple stepwise regression analysis of the dependency of mineralizers, nitrifiers and denitrifiers gene abundances to potential control factors in soil under climate change effects (temperature and moisture) at short-term. Significant factors and regression equations are indicated in bold</w:t>
      </w:r>
      <w:r w:rsidR="00E21821" w:rsidRPr="00654BFD">
        <w:rPr>
          <w:rFonts w:ascii="Times New Roman" w:hAnsi="Times New Roman" w:cs="Times New Roman"/>
          <w:sz w:val="24"/>
          <w:szCs w:val="24"/>
        </w:rPr>
        <w:t xml:space="preserve"> (n=</w:t>
      </w:r>
      <w:r w:rsidR="00EA5F0C" w:rsidRPr="00654BFD">
        <w:rPr>
          <w:rFonts w:ascii="Times New Roman" w:hAnsi="Times New Roman" w:cs="Times New Roman"/>
          <w:sz w:val="24"/>
          <w:szCs w:val="24"/>
        </w:rPr>
        <w:t>18</w:t>
      </w:r>
      <w:r w:rsidR="00E21821" w:rsidRPr="00654BFD">
        <w:rPr>
          <w:rFonts w:ascii="Times New Roman" w:hAnsi="Times New Roman" w:cs="Times New Roman"/>
          <w:sz w:val="24"/>
          <w:szCs w:val="24"/>
        </w:rPr>
        <w:t>)</w:t>
      </w:r>
      <w:r w:rsidRPr="00654BFD">
        <w:rPr>
          <w:rFonts w:ascii="Times New Roman" w:hAnsi="Times New Roman" w:cs="Times New Roman"/>
          <w:sz w:val="24"/>
          <w:szCs w:val="24"/>
        </w:rPr>
        <w:t>.</w:t>
      </w:r>
    </w:p>
    <w:p w14:paraId="3CD3EC18" w14:textId="6AA6DB17" w:rsidR="00FF12EE" w:rsidRPr="00654BFD" w:rsidRDefault="00FF12EE">
      <w:pPr>
        <w:rPr>
          <w:rFonts w:ascii="Times New Roman" w:hAnsi="Times New Roman" w:cs="Times New Roman"/>
          <w:sz w:val="24"/>
          <w:szCs w:val="24"/>
        </w:rPr>
      </w:pPr>
      <w:r w:rsidRPr="00654BFD">
        <w:rPr>
          <w:noProof/>
        </w:rPr>
        <w:drawing>
          <wp:inline distT="0" distB="0" distL="0" distR="0" wp14:anchorId="23D98F2B" wp14:editId="07C48450">
            <wp:extent cx="8229600" cy="3880485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9E530" w14:textId="16906CE3" w:rsidR="00F155E2" w:rsidRPr="00654BFD" w:rsidRDefault="00FF12EE">
      <w:r w:rsidRPr="00654BFD">
        <w:rPr>
          <w:rFonts w:ascii="Times New Roman" w:hAnsi="Times New Roman" w:cs="Times New Roman"/>
        </w:rPr>
        <w:t>Factors included in the model: TDN: total dissolve nitrogen (mg N kg</w:t>
      </w:r>
      <w:r w:rsidRPr="00654BFD">
        <w:rPr>
          <w:rFonts w:ascii="Times New Roman" w:hAnsi="Times New Roman" w:cs="Times New Roman"/>
          <w:vertAlign w:val="superscript"/>
        </w:rPr>
        <w:t xml:space="preserve">-1 </w:t>
      </w:r>
      <w:r w:rsidRPr="00654BFD">
        <w:rPr>
          <w:rFonts w:ascii="Times New Roman" w:hAnsi="Times New Roman" w:cs="Times New Roman"/>
        </w:rPr>
        <w:t>sdw), DOC:TDN: dissolved organic carbon to total dissolved nitrogen, BD: bulk density (g cm</w:t>
      </w:r>
      <w:r w:rsidRPr="00654BFD">
        <w:rPr>
          <w:rFonts w:ascii="Times New Roman" w:hAnsi="Times New Roman" w:cs="Times New Roman"/>
          <w:vertAlign w:val="superscript"/>
        </w:rPr>
        <w:t>-3</w:t>
      </w:r>
      <w:r w:rsidRPr="00654BFD">
        <w:rPr>
          <w:rFonts w:ascii="Times New Roman" w:hAnsi="Times New Roman" w:cs="Times New Roman"/>
        </w:rPr>
        <w:t>), PNC: plant N content (%), C</w:t>
      </w:r>
      <w:r w:rsidRPr="00654BFD">
        <w:rPr>
          <w:rFonts w:ascii="Times New Roman" w:hAnsi="Times New Roman" w:cs="Times New Roman"/>
          <w:vertAlign w:val="subscript"/>
        </w:rPr>
        <w:t>mic</w:t>
      </w:r>
      <w:r w:rsidRPr="00654BFD">
        <w:rPr>
          <w:rFonts w:ascii="Times New Roman" w:hAnsi="Times New Roman" w:cs="Times New Roman"/>
        </w:rPr>
        <w:t>: microbial C biomass (mg N kg</w:t>
      </w:r>
      <w:r w:rsidRPr="00654BFD">
        <w:rPr>
          <w:rFonts w:ascii="Times New Roman" w:hAnsi="Times New Roman" w:cs="Times New Roman"/>
          <w:vertAlign w:val="superscript"/>
        </w:rPr>
        <w:t xml:space="preserve">-1 </w:t>
      </w:r>
      <w:r w:rsidRPr="00654BFD">
        <w:rPr>
          <w:rFonts w:ascii="Times New Roman" w:hAnsi="Times New Roman" w:cs="Times New Roman"/>
        </w:rPr>
        <w:t>sdw), N</w:t>
      </w:r>
      <w:r w:rsidRPr="00654BFD">
        <w:rPr>
          <w:rFonts w:ascii="Times New Roman" w:hAnsi="Times New Roman" w:cs="Times New Roman"/>
          <w:vertAlign w:val="subscript"/>
        </w:rPr>
        <w:t>mic</w:t>
      </w:r>
      <w:r w:rsidRPr="00654BFD">
        <w:rPr>
          <w:rFonts w:ascii="Times New Roman" w:hAnsi="Times New Roman" w:cs="Times New Roman"/>
        </w:rPr>
        <w:t>: microbial N biomass (mg N kg</w:t>
      </w:r>
      <w:r w:rsidRPr="00654BFD">
        <w:rPr>
          <w:rFonts w:ascii="Times New Roman" w:hAnsi="Times New Roman" w:cs="Times New Roman"/>
          <w:vertAlign w:val="superscript"/>
        </w:rPr>
        <w:t xml:space="preserve">-1 </w:t>
      </w:r>
      <w:r w:rsidRPr="00654BFD">
        <w:rPr>
          <w:rFonts w:ascii="Times New Roman" w:hAnsi="Times New Roman" w:cs="Times New Roman"/>
        </w:rPr>
        <w:t>sdw), pH, temp: soil temperature (</w:t>
      </w:r>
      <w:r w:rsidRPr="00654BFD">
        <w:rPr>
          <w:rFonts w:ascii="Times New Roman" w:hAnsi="Times New Roman" w:cs="Times New Roman"/>
          <w:vertAlign w:val="superscript"/>
        </w:rPr>
        <w:t>o</w:t>
      </w:r>
      <w:r w:rsidRPr="00654BFD">
        <w:rPr>
          <w:rFonts w:ascii="Times New Roman" w:hAnsi="Times New Roman" w:cs="Times New Roman"/>
        </w:rPr>
        <w:t>C), moisture: soil moisture (cm</w:t>
      </w:r>
      <w:r w:rsidRPr="00654BFD">
        <w:rPr>
          <w:rFonts w:ascii="Times New Roman" w:hAnsi="Times New Roman" w:cs="Times New Roman"/>
          <w:vertAlign w:val="superscript"/>
        </w:rPr>
        <w:t>3</w:t>
      </w:r>
      <w:r w:rsidRPr="00654BFD">
        <w:rPr>
          <w:rFonts w:ascii="Times New Roman" w:hAnsi="Times New Roman" w:cs="Times New Roman"/>
        </w:rPr>
        <w:t xml:space="preserve"> cm</w:t>
      </w:r>
      <w:r w:rsidRPr="00654BFD">
        <w:rPr>
          <w:rFonts w:ascii="Times New Roman" w:hAnsi="Times New Roman" w:cs="Times New Roman"/>
          <w:vertAlign w:val="superscript"/>
        </w:rPr>
        <w:t>-3</w:t>
      </w:r>
      <w:r w:rsidRPr="00654BFD">
        <w:rPr>
          <w:rFonts w:ascii="Times New Roman" w:hAnsi="Times New Roman" w:cs="Times New Roman"/>
        </w:rPr>
        <w:t xml:space="preserve">). </w:t>
      </w:r>
    </w:p>
    <w:p w14:paraId="04182B93" w14:textId="77777777" w:rsidR="00F155E2" w:rsidRPr="00654BFD" w:rsidRDefault="00F155E2"/>
    <w:p w14:paraId="3D790F38" w14:textId="00B698AF" w:rsidR="00E9699A" w:rsidRPr="00654BFD" w:rsidRDefault="00E9699A" w:rsidP="00E9699A">
      <w:pPr>
        <w:rPr>
          <w:rFonts w:ascii="Times New Roman" w:hAnsi="Times New Roman" w:cs="Times New Roman"/>
          <w:sz w:val="24"/>
          <w:szCs w:val="24"/>
        </w:rPr>
      </w:pPr>
    </w:p>
    <w:p w14:paraId="4CD21541" w14:textId="03F9C792" w:rsidR="00BE5387" w:rsidRPr="00654BFD" w:rsidRDefault="00BE5387">
      <w:pPr>
        <w:spacing w:after="0"/>
        <w:ind w:left="-270"/>
        <w:rPr>
          <w:rFonts w:ascii="Times New Roman" w:hAnsi="Times New Roman" w:cs="Times New Roman"/>
        </w:rPr>
        <w:sectPr w:rsidR="00BE5387" w:rsidRPr="00654BF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2863143" w14:textId="77777777" w:rsidR="00BE5387" w:rsidRPr="00654BFD" w:rsidRDefault="00BE5387">
      <w:pPr>
        <w:rPr>
          <w:rFonts w:ascii="Times New Roman" w:hAnsi="Times New Roman" w:cs="Times New Roman"/>
          <w:sz w:val="24"/>
          <w:szCs w:val="24"/>
        </w:rPr>
      </w:pPr>
    </w:p>
    <w:p w14:paraId="611C983A" w14:textId="77777777" w:rsidR="00BE5387" w:rsidRPr="00654BFD" w:rsidRDefault="00FF12EE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27AC9E1A" wp14:editId="243A2656">
            <wp:extent cx="5444490" cy="3724910"/>
            <wp:effectExtent l="0" t="0" r="381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08CE73" w14:textId="77777777" w:rsidR="00BE5387" w:rsidRPr="00654BFD" w:rsidRDefault="00BE5387">
      <w:pPr>
        <w:rPr>
          <w:rFonts w:ascii="Times New Roman" w:hAnsi="Times New Roman" w:cs="Times New Roman"/>
          <w:sz w:val="24"/>
          <w:szCs w:val="24"/>
        </w:rPr>
      </w:pPr>
    </w:p>
    <w:p w14:paraId="69E4E266" w14:textId="5F9EAD5C" w:rsidR="00BE5387" w:rsidRPr="00654BFD" w:rsidRDefault="00FF12EE" w:rsidP="00732809">
      <w:pPr>
        <w:jc w:val="both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>Fig. S1. Scheme of the timing of extensive (Ext) and intensive (Int) agricultural management in 2017 at the sites CC</w:t>
      </w:r>
      <w:r w:rsidRPr="00654BF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54BFD">
        <w:rPr>
          <w:rFonts w:ascii="Times New Roman" w:hAnsi="Times New Roman" w:cs="Times New Roman"/>
          <w:sz w:val="24"/>
          <w:szCs w:val="24"/>
        </w:rPr>
        <w:t>, CC</w:t>
      </w:r>
      <w:r w:rsidRPr="00654B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54BFD">
        <w:rPr>
          <w:rFonts w:ascii="Times New Roman" w:hAnsi="Times New Roman" w:cs="Times New Roman"/>
          <w:sz w:val="24"/>
          <w:szCs w:val="24"/>
        </w:rPr>
        <w:t xml:space="preserve"> and CC</w:t>
      </w:r>
      <w:r w:rsidRPr="00654B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54BFD">
        <w:rPr>
          <w:rFonts w:ascii="Times New Roman" w:hAnsi="Times New Roman" w:cs="Times New Roman"/>
          <w:sz w:val="24"/>
          <w:szCs w:val="24"/>
        </w:rPr>
        <w:t>. Dashed lines are used to illustrate sampling time points in spring (green) and summer (purpura). Black arrows and scissors indicate manure application and mowing, respectively.</w:t>
      </w:r>
    </w:p>
    <w:p w14:paraId="09EB328F" w14:textId="77777777" w:rsidR="00320301" w:rsidRPr="00654BFD" w:rsidRDefault="00320301">
      <w:pPr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82AFDCA" wp14:editId="110DBAF1">
            <wp:extent cx="5860295" cy="6400800"/>
            <wp:effectExtent l="0" t="0" r="762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971" cy="641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CE4DFB" w14:textId="3DADF1D8" w:rsidR="00BE5387" w:rsidRPr="00654BFD" w:rsidRDefault="00FF12EE" w:rsidP="00732809">
      <w:pPr>
        <w:jc w:val="both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>Fig. S2. Gene abundances per gram of soil dry weight (sdw) in spring for: total (16S rRNA ), N</w:t>
      </w:r>
      <w:r w:rsidRPr="00654B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54BFD">
        <w:rPr>
          <w:rFonts w:ascii="Times New Roman" w:hAnsi="Times New Roman" w:cs="Times New Roman"/>
          <w:sz w:val="24"/>
          <w:szCs w:val="24"/>
        </w:rPr>
        <w:t>-fixing (</w:t>
      </w:r>
      <w:r w:rsidRPr="00654BFD">
        <w:rPr>
          <w:rFonts w:ascii="Times New Roman" w:hAnsi="Times New Roman" w:cs="Times New Roman"/>
          <w:i/>
          <w:iCs/>
          <w:sz w:val="24"/>
          <w:szCs w:val="24"/>
        </w:rPr>
        <w:t>nifH</w:t>
      </w:r>
      <w:r w:rsidRPr="00654BFD">
        <w:rPr>
          <w:rFonts w:ascii="Times New Roman" w:hAnsi="Times New Roman" w:cs="Times New Roman"/>
          <w:sz w:val="24"/>
          <w:szCs w:val="24"/>
        </w:rPr>
        <w:t>) and N mineralizing (</w:t>
      </w:r>
      <w:r w:rsidRPr="00654BFD">
        <w:rPr>
          <w:rFonts w:ascii="Times New Roman" w:hAnsi="Times New Roman" w:cs="Times New Roman"/>
          <w:i/>
          <w:iCs/>
          <w:sz w:val="24"/>
          <w:szCs w:val="24"/>
        </w:rPr>
        <w:t>apr</w:t>
      </w:r>
      <w:r w:rsidRPr="00654BFD">
        <w:rPr>
          <w:rFonts w:ascii="Times New Roman" w:hAnsi="Times New Roman" w:cs="Times New Roman"/>
          <w:sz w:val="24"/>
          <w:szCs w:val="24"/>
        </w:rPr>
        <w:t xml:space="preserve"> and </w:t>
      </w:r>
      <w:r w:rsidRPr="00654BFD">
        <w:rPr>
          <w:rFonts w:ascii="Times New Roman" w:hAnsi="Times New Roman" w:cs="Times New Roman"/>
          <w:i/>
          <w:iCs/>
          <w:sz w:val="24"/>
          <w:szCs w:val="24"/>
        </w:rPr>
        <w:t>chiA</w:t>
      </w:r>
      <w:r w:rsidRPr="00654BFD">
        <w:rPr>
          <w:rFonts w:ascii="Times New Roman" w:hAnsi="Times New Roman" w:cs="Times New Roman"/>
          <w:sz w:val="24"/>
          <w:szCs w:val="24"/>
        </w:rPr>
        <w:t>) bacteria (a); Nitrifiers (b):</w:t>
      </w:r>
      <w:r w:rsidR="007B4464" w:rsidRPr="00654BFD">
        <w:rPr>
          <w:rFonts w:ascii="Times New Roman" w:hAnsi="Times New Roman" w:cs="Times New Roman"/>
          <w:sz w:val="24"/>
          <w:szCs w:val="24"/>
        </w:rPr>
        <w:t xml:space="preserve"> ammonia oxidizing archaea (archaeal </w:t>
      </w:r>
      <w:r w:rsidR="007B4464" w:rsidRPr="00654BFD">
        <w:rPr>
          <w:rFonts w:ascii="Times New Roman" w:hAnsi="Times New Roman" w:cs="Times New Roman"/>
          <w:i/>
          <w:iCs/>
          <w:sz w:val="24"/>
          <w:szCs w:val="24"/>
        </w:rPr>
        <w:t>amoA</w:t>
      </w:r>
      <w:r w:rsidR="007B4464" w:rsidRPr="00654BFD">
        <w:rPr>
          <w:rFonts w:ascii="Times New Roman" w:hAnsi="Times New Roman" w:cs="Times New Roman"/>
          <w:sz w:val="24"/>
          <w:szCs w:val="24"/>
        </w:rPr>
        <w:t xml:space="preserve">) and bacteria (bacterial </w:t>
      </w:r>
      <w:r w:rsidR="007B4464" w:rsidRPr="00654BFD">
        <w:rPr>
          <w:rFonts w:ascii="Times New Roman" w:hAnsi="Times New Roman" w:cs="Times New Roman"/>
          <w:i/>
          <w:iCs/>
          <w:sz w:val="24"/>
          <w:szCs w:val="24"/>
        </w:rPr>
        <w:t>amoA</w:t>
      </w:r>
      <w:r w:rsidR="007B4464" w:rsidRPr="00654BFD">
        <w:rPr>
          <w:rFonts w:ascii="Times New Roman" w:hAnsi="Times New Roman" w:cs="Times New Roman"/>
          <w:sz w:val="24"/>
          <w:szCs w:val="24"/>
        </w:rPr>
        <w:t>)</w:t>
      </w:r>
      <w:r w:rsidRPr="00654BFD">
        <w:rPr>
          <w:rFonts w:ascii="Times New Roman" w:hAnsi="Times New Roman" w:cs="Times New Roman"/>
          <w:sz w:val="24"/>
          <w:szCs w:val="24"/>
        </w:rPr>
        <w:t>, nitrite oxidizing (</w:t>
      </w:r>
      <w:r w:rsidRPr="00654BFD">
        <w:rPr>
          <w:rFonts w:ascii="Times New Roman" w:hAnsi="Times New Roman" w:cs="Times New Roman"/>
          <w:i/>
          <w:iCs/>
          <w:sz w:val="24"/>
          <w:szCs w:val="24"/>
        </w:rPr>
        <w:t>Nitrospira</w:t>
      </w:r>
      <w:r w:rsidRPr="00654BFD">
        <w:rPr>
          <w:rFonts w:ascii="Times New Roman" w:hAnsi="Times New Roman" w:cs="Times New Roman"/>
          <w:sz w:val="24"/>
          <w:szCs w:val="24"/>
        </w:rPr>
        <w:t xml:space="preserve">-like16S rRNA (NS) and </w:t>
      </w:r>
      <w:r w:rsidRPr="00654BFD">
        <w:rPr>
          <w:rFonts w:ascii="Times New Roman" w:hAnsi="Times New Roman" w:cs="Times New Roman"/>
          <w:i/>
          <w:iCs/>
          <w:sz w:val="24"/>
          <w:szCs w:val="24"/>
        </w:rPr>
        <w:t xml:space="preserve">nxrA </w:t>
      </w:r>
      <w:r w:rsidRPr="00654BFD">
        <w:rPr>
          <w:rFonts w:ascii="Times New Roman" w:hAnsi="Times New Roman" w:cs="Times New Roman"/>
          <w:sz w:val="24"/>
          <w:szCs w:val="24"/>
        </w:rPr>
        <w:t>(NB)) bacteria; and denitrifying bacteria (c): nitrite (</w:t>
      </w:r>
      <w:r w:rsidRPr="00654BFD">
        <w:rPr>
          <w:rFonts w:ascii="Times New Roman" w:hAnsi="Times New Roman" w:cs="Times New Roman"/>
          <w:i/>
          <w:iCs/>
          <w:sz w:val="24"/>
          <w:szCs w:val="24"/>
        </w:rPr>
        <w:t>nirK</w:t>
      </w:r>
      <w:r w:rsidRPr="00654BFD">
        <w:rPr>
          <w:rFonts w:ascii="Times New Roman" w:hAnsi="Times New Roman" w:cs="Times New Roman"/>
          <w:sz w:val="24"/>
          <w:szCs w:val="24"/>
        </w:rPr>
        <w:t xml:space="preserve"> and </w:t>
      </w:r>
      <w:r w:rsidRPr="00654BFD">
        <w:rPr>
          <w:rFonts w:ascii="Times New Roman" w:hAnsi="Times New Roman" w:cs="Times New Roman"/>
          <w:i/>
          <w:iCs/>
          <w:sz w:val="24"/>
          <w:szCs w:val="24"/>
        </w:rPr>
        <w:t>nirS</w:t>
      </w:r>
      <w:r w:rsidRPr="00654BFD">
        <w:rPr>
          <w:rFonts w:ascii="Times New Roman" w:hAnsi="Times New Roman" w:cs="Times New Roman"/>
          <w:sz w:val="24"/>
          <w:szCs w:val="24"/>
        </w:rPr>
        <w:t>) and nitrous oxide reducing (</w:t>
      </w:r>
      <w:r w:rsidRPr="00654BFD">
        <w:rPr>
          <w:rFonts w:ascii="Times New Roman" w:hAnsi="Times New Roman" w:cs="Times New Roman"/>
          <w:i/>
          <w:iCs/>
          <w:sz w:val="24"/>
          <w:szCs w:val="24"/>
        </w:rPr>
        <w:t>nosZ</w:t>
      </w:r>
      <w:r w:rsidRPr="00654BFD">
        <w:rPr>
          <w:rFonts w:ascii="Times New Roman" w:hAnsi="Times New Roman" w:cs="Times New Roman"/>
          <w:sz w:val="24"/>
          <w:szCs w:val="24"/>
        </w:rPr>
        <w:t>) bacteria. The mesocosms at the high-elevation (CC</w:t>
      </w:r>
      <w:r w:rsidRPr="00654BF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54BFD">
        <w:rPr>
          <w:rFonts w:ascii="Times New Roman" w:hAnsi="Times New Roman" w:cs="Times New Roman"/>
          <w:sz w:val="24"/>
          <w:szCs w:val="24"/>
        </w:rPr>
        <w:t>) were translocated to CC</w:t>
      </w:r>
      <w:r w:rsidRPr="00654BF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54BFD">
        <w:rPr>
          <w:rFonts w:ascii="Times New Roman" w:hAnsi="Times New Roman" w:cs="Times New Roman"/>
          <w:sz w:val="24"/>
          <w:szCs w:val="24"/>
        </w:rPr>
        <w:t xml:space="preserve"> (Esterberg, 1260 m a.s.l.), CC</w:t>
      </w:r>
      <w:r w:rsidRPr="00654B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54BFD">
        <w:rPr>
          <w:rFonts w:ascii="Times New Roman" w:hAnsi="Times New Roman" w:cs="Times New Roman"/>
          <w:sz w:val="24"/>
          <w:szCs w:val="24"/>
        </w:rPr>
        <w:t xml:space="preserve"> (Graswang, 860 m a.s.l.) and CC</w:t>
      </w:r>
      <w:r w:rsidRPr="00654B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54BFD">
        <w:rPr>
          <w:rFonts w:ascii="Times New Roman" w:hAnsi="Times New Roman" w:cs="Times New Roman"/>
          <w:sz w:val="24"/>
          <w:szCs w:val="24"/>
        </w:rPr>
        <w:t xml:space="preserve"> (Fend, 600 m a.s.l.) and treated similarly by an extensive agricultural management. Boxplots represent soil gene copy numbers (on a log</w:t>
      </w:r>
      <w:r w:rsidR="001042A0" w:rsidRPr="00654BFD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654BFD">
        <w:rPr>
          <w:rFonts w:ascii="Times New Roman" w:hAnsi="Times New Roman" w:cs="Times New Roman"/>
          <w:sz w:val="24"/>
          <w:szCs w:val="24"/>
        </w:rPr>
        <w:t xml:space="preserve"> scale), medians (black lines inside the box), maximal and minimal values (whiskers) and outliers (black dots) (n=</w:t>
      </w:r>
      <w:r w:rsidR="00E72768" w:rsidRPr="00654BFD">
        <w:rPr>
          <w:rFonts w:ascii="Times New Roman" w:hAnsi="Times New Roman" w:cs="Times New Roman"/>
          <w:sz w:val="24"/>
          <w:szCs w:val="24"/>
        </w:rPr>
        <w:t>6</w:t>
      </w:r>
      <w:r w:rsidRPr="00654BFD">
        <w:rPr>
          <w:rFonts w:ascii="Times New Roman" w:hAnsi="Times New Roman" w:cs="Times New Roman"/>
          <w:sz w:val="24"/>
          <w:szCs w:val="24"/>
        </w:rPr>
        <w:t>).</w:t>
      </w:r>
    </w:p>
    <w:p w14:paraId="5523B9D8" w14:textId="2E4E5774" w:rsidR="001F6765" w:rsidRPr="00654BFD" w:rsidRDefault="00FB3460" w:rsidP="001F67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69DB4FE" wp14:editId="4F23DFD2">
            <wp:extent cx="3676015" cy="7334250"/>
            <wp:effectExtent l="0" t="0" r="63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733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A75D0" w14:textId="13A2D1B0" w:rsidR="001F6765" w:rsidRPr="00654BFD" w:rsidRDefault="001F6765">
      <w:pPr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>Fig. S3. N</w:t>
      </w:r>
      <w:r w:rsidRPr="00654B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54BFD">
        <w:rPr>
          <w:rFonts w:ascii="Times New Roman" w:hAnsi="Times New Roman" w:cs="Times New Roman"/>
          <w:sz w:val="24"/>
          <w:szCs w:val="24"/>
        </w:rPr>
        <w:t>O gas emissions (</w:t>
      </w:r>
      <w:r w:rsidR="00605DA5" w:rsidRPr="00654BFD">
        <w:rPr>
          <w:rFonts w:ascii="Times New Roman" w:hAnsi="Times New Roman" w:cs="Times New Roman"/>
          <w:sz w:val="24"/>
          <w:szCs w:val="24"/>
        </w:rPr>
        <w:t>µg N</w:t>
      </w:r>
      <w:r w:rsidR="00605DA5" w:rsidRPr="00654B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05DA5" w:rsidRPr="00654BFD">
        <w:rPr>
          <w:rFonts w:ascii="Times New Roman" w:hAnsi="Times New Roman" w:cs="Times New Roman"/>
          <w:sz w:val="24"/>
          <w:szCs w:val="24"/>
        </w:rPr>
        <w:t>O-N m</w:t>
      </w:r>
      <w:r w:rsidR="00605DA5" w:rsidRPr="00654BFD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605DA5" w:rsidRPr="00654BFD">
        <w:rPr>
          <w:rFonts w:ascii="Times New Roman" w:hAnsi="Times New Roman" w:cs="Times New Roman"/>
          <w:sz w:val="24"/>
          <w:szCs w:val="24"/>
        </w:rPr>
        <w:t xml:space="preserve"> h</w:t>
      </w:r>
      <w:r w:rsidR="00605DA5" w:rsidRPr="00654BF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54BFD">
        <w:rPr>
          <w:rFonts w:ascii="Times New Roman" w:hAnsi="Times New Roman" w:cs="Times New Roman"/>
          <w:sz w:val="24"/>
          <w:szCs w:val="24"/>
        </w:rPr>
        <w:t xml:space="preserve">) measured over spring, summer and fall </w:t>
      </w:r>
      <w:r w:rsidR="00FB3460" w:rsidRPr="00654BFD">
        <w:rPr>
          <w:rFonts w:ascii="Times New Roman" w:hAnsi="Times New Roman" w:cs="Times New Roman"/>
          <w:sz w:val="24"/>
          <w:szCs w:val="24"/>
        </w:rPr>
        <w:t xml:space="preserve">2017 </w:t>
      </w:r>
      <w:r w:rsidRPr="00654BFD">
        <w:rPr>
          <w:rFonts w:ascii="Times New Roman" w:hAnsi="Times New Roman" w:cs="Times New Roman"/>
          <w:sz w:val="24"/>
          <w:szCs w:val="24"/>
        </w:rPr>
        <w:t>in the transplanted plan-soil mesocosms</w:t>
      </w:r>
      <w:r w:rsidR="00FB3460" w:rsidRPr="00654BFD">
        <w:t xml:space="preserve"> </w:t>
      </w:r>
      <w:r w:rsidR="00FB3460" w:rsidRPr="00654BFD">
        <w:rPr>
          <w:rFonts w:ascii="Times New Roman" w:hAnsi="Times New Roman" w:cs="Times New Roman"/>
          <w:sz w:val="24"/>
          <w:szCs w:val="24"/>
        </w:rPr>
        <w:t>similarly treated by an extensive (Ext) and intensive (Int) agricultural management</w:t>
      </w:r>
      <w:r w:rsidRPr="00654BFD">
        <w:rPr>
          <w:rFonts w:ascii="Times New Roman" w:hAnsi="Times New Roman" w:cs="Times New Roman"/>
          <w:sz w:val="24"/>
          <w:szCs w:val="24"/>
        </w:rPr>
        <w:t>. Values are means ± standard error (n=3). Rows indicate the sampling dates.</w:t>
      </w:r>
    </w:p>
    <w:p w14:paraId="61925160" w14:textId="77777777" w:rsidR="00BE5387" w:rsidRPr="00654BFD" w:rsidRDefault="00FF12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4BF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C56FEED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 xml:space="preserve">H.J. Bach, A. Hartmann, M. Schloter, J.C. Munch. </w:t>
      </w:r>
      <w:r w:rsidRPr="00654BFD">
        <w:rPr>
          <w:rFonts w:ascii="Times New Roman" w:hAnsi="Times New Roman" w:cs="Times New Roman"/>
          <w:b/>
          <w:sz w:val="24"/>
          <w:szCs w:val="24"/>
        </w:rPr>
        <w:t>PCR primers and functional probes for amplification and detection of bacterial genes for extracellular peptidases in single strains and in soil</w:t>
      </w:r>
      <w:r w:rsidRPr="00654BFD">
        <w:rPr>
          <w:rFonts w:ascii="Times New Roman" w:hAnsi="Times New Roman" w:cs="Times New Roman"/>
          <w:sz w:val="24"/>
          <w:szCs w:val="24"/>
        </w:rPr>
        <w:t>. J. Microbiol. Methods, 44 (2001), pp. 173-182, 10.1016/S0167-7012(00)00239-6</w:t>
      </w:r>
    </w:p>
    <w:p w14:paraId="207E916F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 xml:space="preserve">H.J. Bach, J. Tomanova, M. Schloter, J.C. Munch. </w:t>
      </w:r>
      <w:r w:rsidRPr="00654BFD">
        <w:rPr>
          <w:rFonts w:ascii="Times New Roman" w:hAnsi="Times New Roman" w:cs="Times New Roman"/>
          <w:b/>
          <w:sz w:val="24"/>
          <w:szCs w:val="24"/>
        </w:rPr>
        <w:t>Enumeration of total bacteria and bacteria with genes for proteolytic activity in pure cultures and in environmental samples by quantitative PCR mediated amplification</w:t>
      </w:r>
      <w:r w:rsidRPr="00654BFD">
        <w:rPr>
          <w:rFonts w:ascii="Times New Roman" w:hAnsi="Times New Roman" w:cs="Times New Roman"/>
          <w:sz w:val="24"/>
          <w:szCs w:val="24"/>
        </w:rPr>
        <w:t>. J. Microbiol. Methods, 49 (2002), pp. 235-245, 10.1016/S0167-7012(01)00370-0</w:t>
      </w:r>
    </w:p>
    <w:p w14:paraId="329DFFCE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 xml:space="preserve">G. Braker, A. Fesefeldt, K.-P. Witzel. </w:t>
      </w:r>
      <w:r w:rsidRPr="00654BFD">
        <w:rPr>
          <w:rFonts w:ascii="Times New Roman" w:hAnsi="Times New Roman" w:cs="Times New Roman"/>
          <w:b/>
          <w:sz w:val="24"/>
          <w:szCs w:val="24"/>
        </w:rPr>
        <w:t>Development of PCR primer systems for amplification of nitrite reductase genes (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nirK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nirS</w:t>
      </w:r>
      <w:r w:rsidRPr="00654BFD">
        <w:rPr>
          <w:rFonts w:ascii="Times New Roman" w:hAnsi="Times New Roman" w:cs="Times New Roman"/>
          <w:b/>
          <w:sz w:val="24"/>
          <w:szCs w:val="24"/>
        </w:rPr>
        <w:t>) to detect denitrifying bacteria in environmental samples</w:t>
      </w:r>
      <w:r w:rsidRPr="00654BFD">
        <w:rPr>
          <w:rFonts w:ascii="Times New Roman" w:hAnsi="Times New Roman" w:cs="Times New Roman"/>
          <w:sz w:val="24"/>
          <w:szCs w:val="24"/>
        </w:rPr>
        <w:t xml:space="preserve">. Appl. Environ. Microbiol., 64 (1998), pp. 3769-3775, 10.1128/AEM.64.10.3769-3775.1998 </w:t>
      </w:r>
    </w:p>
    <w:p w14:paraId="726B4951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 xml:space="preserve">D.W. Graham, C.W. Knapp, E.S. Van Vleck, K. Bloor, T.B. Lane, C.E. Graham. </w:t>
      </w:r>
      <w:r w:rsidRPr="00654BFD">
        <w:rPr>
          <w:rFonts w:ascii="Times New Roman" w:hAnsi="Times New Roman" w:cs="Times New Roman"/>
          <w:b/>
          <w:sz w:val="24"/>
          <w:szCs w:val="24"/>
        </w:rPr>
        <w:t>Experimental demonstration of chaotic instability in biological nitrification</w:t>
      </w:r>
      <w:r w:rsidRPr="00654BFD">
        <w:rPr>
          <w:rFonts w:ascii="Times New Roman" w:hAnsi="Times New Roman" w:cs="Times New Roman"/>
          <w:sz w:val="24"/>
          <w:szCs w:val="24"/>
        </w:rPr>
        <w:t>. ISME J., 1 (2007), pp. 385-393, 10.1038/ismej.2007.45</w:t>
      </w:r>
    </w:p>
    <w:p w14:paraId="18E88D35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 xml:space="preserve">S. Henry, E. Baudoin, J.C. López-Gutiérrez, F. Martin-Laurent, A. Brauman, L. Philippot. 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Quantification of denitrifying bacteria in soils by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nirK </w:t>
      </w:r>
      <w:r w:rsidRPr="00654BFD">
        <w:rPr>
          <w:rFonts w:ascii="Times New Roman" w:hAnsi="Times New Roman" w:cs="Times New Roman"/>
          <w:b/>
          <w:sz w:val="24"/>
          <w:szCs w:val="24"/>
        </w:rPr>
        <w:t>gene targeted real-time PCR</w:t>
      </w:r>
      <w:r w:rsidRPr="00654BFD">
        <w:rPr>
          <w:rFonts w:ascii="Times New Roman" w:hAnsi="Times New Roman" w:cs="Times New Roman"/>
          <w:sz w:val="24"/>
          <w:szCs w:val="24"/>
        </w:rPr>
        <w:t>. J. Microbiol. Methods, 59 (2004), pp. 327-335, 10.1016/j.mimet.2004.07.002</w:t>
      </w:r>
    </w:p>
    <w:p w14:paraId="2C7DE992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654BFD">
        <w:rPr>
          <w:rFonts w:ascii="Times New Roman" w:hAnsi="Times New Roman" w:cs="Times New Roman"/>
          <w:sz w:val="24"/>
          <w:szCs w:val="24"/>
        </w:rPr>
        <w:t xml:space="preserve">S. Henry, D. Bru, B. Stres, S. Hallet, L. Philippot. 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Quantitative detection of the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nosZ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 gene, encoding nitrous oxide reductase, and comparison of the abundances of 16S rRNA,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narG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nirK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, and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nosZ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 genes in soils</w:t>
      </w:r>
      <w:r w:rsidRPr="00654BFD">
        <w:rPr>
          <w:rFonts w:ascii="Times New Roman" w:hAnsi="Times New Roman" w:cs="Times New Roman"/>
          <w:sz w:val="24"/>
          <w:szCs w:val="24"/>
        </w:rPr>
        <w:t xml:space="preserve">. </w:t>
      </w:r>
      <w:r w:rsidRPr="00654BFD">
        <w:rPr>
          <w:rFonts w:ascii="Times New Roman" w:hAnsi="Times New Roman" w:cs="Times New Roman"/>
          <w:sz w:val="24"/>
          <w:szCs w:val="24"/>
          <w:lang w:val="de-DE"/>
        </w:rPr>
        <w:t>Appl. Environ. Microbiol., 72 (2006), pp. 5181-5189, 10.1128/AEM.00231-06</w:t>
      </w:r>
    </w:p>
    <w:p w14:paraId="75764C2B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  <w:lang w:val="de-DE"/>
        </w:rPr>
        <w:t xml:space="preserve">S. Leininger, T. Urich, M. Schloter, L. Schwark, J. Qi, G.W. Nicol, et al. </w:t>
      </w:r>
      <w:r w:rsidRPr="00654BFD">
        <w:rPr>
          <w:rFonts w:ascii="Times New Roman" w:hAnsi="Times New Roman" w:cs="Times New Roman"/>
          <w:b/>
          <w:sz w:val="24"/>
          <w:szCs w:val="24"/>
        </w:rPr>
        <w:t>Archaea predominate among ammonia-oxidizing prokaryotes in soils</w:t>
      </w:r>
      <w:r w:rsidRPr="00654BFD">
        <w:rPr>
          <w:rFonts w:ascii="Times New Roman" w:hAnsi="Times New Roman" w:cs="Times New Roman"/>
          <w:sz w:val="24"/>
          <w:szCs w:val="24"/>
        </w:rPr>
        <w:t>. Nature, 442 (2006), pp. 806-809, 10.1038/nature04983</w:t>
      </w:r>
    </w:p>
    <w:p w14:paraId="56550E6C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 xml:space="preserve">V. Michotey, V. Méjean, P. Bonin. </w:t>
      </w:r>
      <w:r w:rsidRPr="00654BFD">
        <w:rPr>
          <w:rFonts w:ascii="Times New Roman" w:hAnsi="Times New Roman" w:cs="Times New Roman"/>
          <w:b/>
          <w:sz w:val="24"/>
          <w:szCs w:val="24"/>
        </w:rPr>
        <w:t>Comparison of methods for quantification of cytochrome cd(1)-denitrifying bacteria in environmental marine samples</w:t>
      </w:r>
      <w:r w:rsidRPr="00654BFD">
        <w:rPr>
          <w:rFonts w:ascii="Times New Roman" w:hAnsi="Times New Roman" w:cs="Times New Roman"/>
          <w:sz w:val="24"/>
          <w:szCs w:val="24"/>
        </w:rPr>
        <w:t>. Appl. Environ. Microbiol., 66 (2000), pp. 1564-1571, 10.1128/aem.66.4.1564-1571.2000</w:t>
      </w:r>
    </w:p>
    <w:p w14:paraId="1817285E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 xml:space="preserve">F. Poly, S. Wertz, E. Brothier, V. Degrange. 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First exploration of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Nitrobacter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 diversity in soils by a PCR cloning-sequencing approach targeting functional gene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nxrA</w:t>
      </w:r>
      <w:r w:rsidRPr="00654BFD">
        <w:rPr>
          <w:rFonts w:ascii="Times New Roman" w:hAnsi="Times New Roman" w:cs="Times New Roman"/>
          <w:sz w:val="24"/>
          <w:szCs w:val="24"/>
        </w:rPr>
        <w:t>. FEMS Microbiol. Ecol., 63 (2008), pp. 132-40, 10.1111/j.1574-6941.2007.00404.x</w:t>
      </w:r>
    </w:p>
    <w:p w14:paraId="4B745D8A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 xml:space="preserve">C. Rösch, A. Mergel, H. Bothe. </w:t>
      </w:r>
      <w:r w:rsidRPr="00654BFD">
        <w:rPr>
          <w:rFonts w:ascii="Times New Roman" w:hAnsi="Times New Roman" w:cs="Times New Roman"/>
          <w:b/>
          <w:sz w:val="24"/>
          <w:szCs w:val="24"/>
        </w:rPr>
        <w:t>Biodiversity of denitrifying and dinitrogen-fixing bacteria in an acid forest soil</w:t>
      </w:r>
      <w:r w:rsidRPr="00654BFD">
        <w:rPr>
          <w:rFonts w:ascii="Times New Roman" w:hAnsi="Times New Roman" w:cs="Times New Roman"/>
          <w:sz w:val="24"/>
          <w:szCs w:val="24"/>
        </w:rPr>
        <w:t xml:space="preserve">. Appl. Environ. Microbiol., 68 (2002), pp. 3818-3829, 10.1128/AEM.68.8.3818-3829.2002  </w:t>
      </w:r>
    </w:p>
    <w:p w14:paraId="4A35443C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654BFD">
        <w:rPr>
          <w:rFonts w:ascii="Times New Roman" w:hAnsi="Times New Roman" w:cs="Times New Roman"/>
          <w:sz w:val="24"/>
          <w:szCs w:val="24"/>
        </w:rPr>
        <w:t xml:space="preserve">J.H. Rotthauwe, K.P. Witzel, W. Liesack. 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The ammonia monooxygenase structural gene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amoA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 as a functional marker: molecular fine-scale analysis of natural ammonia-oxidizing populations</w:t>
      </w:r>
      <w:r w:rsidRPr="00654BFD">
        <w:rPr>
          <w:rFonts w:ascii="Times New Roman" w:hAnsi="Times New Roman" w:cs="Times New Roman"/>
          <w:sz w:val="24"/>
          <w:szCs w:val="24"/>
        </w:rPr>
        <w:t xml:space="preserve">. </w:t>
      </w:r>
      <w:r w:rsidRPr="00654BFD">
        <w:rPr>
          <w:rFonts w:ascii="Times New Roman" w:hAnsi="Times New Roman" w:cs="Times New Roman"/>
          <w:sz w:val="24"/>
          <w:szCs w:val="24"/>
          <w:lang w:val="de-DE"/>
        </w:rPr>
        <w:t>Appl. Environ. Microbiol., 63 (1997), pp. 4704-4712, 10.1128/AEM.63.12.4704-4712.1997</w:t>
      </w:r>
    </w:p>
    <w:p w14:paraId="7887881C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  <w:lang w:val="de-DE"/>
        </w:rPr>
        <w:t xml:space="preserve">K. Schauss, A. Focks, S. Leininger, A. Kotzerke, H. Heuer, S. Thiele-Bruhn, et al. </w:t>
      </w:r>
      <w:r w:rsidRPr="00654BFD">
        <w:rPr>
          <w:rFonts w:ascii="Times New Roman" w:hAnsi="Times New Roman" w:cs="Times New Roman"/>
          <w:b/>
          <w:sz w:val="24"/>
          <w:szCs w:val="24"/>
        </w:rPr>
        <w:t>Dynamics and functional relevance of ammonia-oxidizing archaea in two agricultural soils</w:t>
      </w:r>
      <w:r w:rsidRPr="00654BFD">
        <w:rPr>
          <w:rFonts w:ascii="Times New Roman" w:hAnsi="Times New Roman" w:cs="Times New Roman"/>
          <w:sz w:val="24"/>
          <w:szCs w:val="24"/>
        </w:rPr>
        <w:t>. Environ. Microbiol., 11 (2009), pp. 446-56, 10.1111/j.1462-2920.2008.01783.x</w:t>
      </w:r>
    </w:p>
    <w:p w14:paraId="027DA3F8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 xml:space="preserve">I.N. Throbäck, K. Enwall, Å. Jarvis, S. Hallin. 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Reassessing PCR primers targeting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nirS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nirK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nosZ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 genes for community surveys of denitrifying bacteria with DGGE</w:t>
      </w:r>
      <w:r w:rsidRPr="00654BFD">
        <w:rPr>
          <w:rFonts w:ascii="Times New Roman" w:hAnsi="Times New Roman" w:cs="Times New Roman"/>
          <w:sz w:val="24"/>
          <w:szCs w:val="24"/>
        </w:rPr>
        <w:t xml:space="preserve">. FEMS Microbiol. Ecol., 49 (2004), pp. 401-417, 10.1016/j.femsec.2004.04.011 </w:t>
      </w:r>
    </w:p>
    <w:p w14:paraId="29081612" w14:textId="77777777" w:rsidR="00520C31" w:rsidRPr="00654BFD" w:rsidRDefault="00520C31" w:rsidP="00520C3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lastRenderedPageBreak/>
        <w:t xml:space="preserve">S. Wertz, F. Poly, X. Le Roux, V. Degrange. 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Development and application of a PCR-denaturing gradient gel electrophoresis tool to study the diversity of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>Nitrobacter</w:t>
      </w:r>
      <w:r w:rsidRPr="00654BFD">
        <w:rPr>
          <w:rFonts w:ascii="Times New Roman" w:hAnsi="Times New Roman" w:cs="Times New Roman"/>
          <w:b/>
          <w:sz w:val="24"/>
          <w:szCs w:val="24"/>
        </w:rPr>
        <w:t xml:space="preserve">-like </w:t>
      </w:r>
      <w:r w:rsidRPr="00654BF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nxrA </w:t>
      </w:r>
      <w:r w:rsidRPr="00654BFD">
        <w:rPr>
          <w:rFonts w:ascii="Times New Roman" w:hAnsi="Times New Roman" w:cs="Times New Roman"/>
          <w:b/>
          <w:sz w:val="24"/>
          <w:szCs w:val="24"/>
        </w:rPr>
        <w:t>sequences in soil</w:t>
      </w:r>
      <w:r w:rsidRPr="00654BFD">
        <w:rPr>
          <w:rFonts w:ascii="Times New Roman" w:hAnsi="Times New Roman" w:cs="Times New Roman"/>
          <w:sz w:val="24"/>
          <w:szCs w:val="24"/>
        </w:rPr>
        <w:t>. FEMS Microbiol. Ecol., 63 (2008), pp. 261-71, 10.1111/j.1574-6941.2007.00416.x</w:t>
      </w:r>
    </w:p>
    <w:p w14:paraId="573E928A" w14:textId="67752D85" w:rsidR="00A40094" w:rsidRPr="00654BFD" w:rsidRDefault="00520C31" w:rsidP="00B000A0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4BFD">
        <w:rPr>
          <w:rFonts w:ascii="Times New Roman" w:hAnsi="Times New Roman" w:cs="Times New Roman"/>
          <w:sz w:val="24"/>
          <w:szCs w:val="24"/>
        </w:rPr>
        <w:t xml:space="preserve">X. Xiao, X. Yin, J. Lin, L. Sun, Z. You, P. Wang, et al. </w:t>
      </w:r>
      <w:r w:rsidRPr="00654BFD">
        <w:rPr>
          <w:rFonts w:ascii="Times New Roman" w:hAnsi="Times New Roman" w:cs="Times New Roman"/>
          <w:b/>
          <w:sz w:val="24"/>
          <w:szCs w:val="24"/>
        </w:rPr>
        <w:t>Chitinase genes in lake sediments of Ardley Island, Antarctica</w:t>
      </w:r>
      <w:r w:rsidRPr="00654BFD">
        <w:rPr>
          <w:rFonts w:ascii="Times New Roman" w:hAnsi="Times New Roman" w:cs="Times New Roman"/>
          <w:sz w:val="24"/>
          <w:szCs w:val="24"/>
        </w:rPr>
        <w:t>. Appl. Environ. Microbiol., 71 (2005), pp. 7904-7909, 10.1128/AEM.71.12.7904-7909.2005</w:t>
      </w:r>
    </w:p>
    <w:p w14:paraId="145FA093" w14:textId="339FE704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186E6676" w14:textId="5E5D86D2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450A0AD8" w14:textId="2D4ED12B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43BB2A26" w14:textId="7E4CD13D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6403FE67" w14:textId="0843AF54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27A9F14C" w14:textId="3D9ACAE6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7666AEAC" w14:textId="5C47E382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4CEFE923" w14:textId="2ACFC7AC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002BD0CE" w14:textId="2BF60E9B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199B2AC0" w14:textId="70C3D2D3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237BE902" w14:textId="63A6AB0B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0BFCC37B" w14:textId="7AE3EA2C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149B856F" w14:textId="2D5AB915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0C7B3898" w14:textId="6E36CA26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46F61714" w14:textId="69E03D18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5A94B1F6" w14:textId="157C07F5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5249F075" w14:textId="799AAA04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3D7962C6" w14:textId="74CF2190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49479722" w14:textId="5A7DDD13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p w14:paraId="2997070F" w14:textId="134C97FA" w:rsidR="00A40094" w:rsidRPr="00654BFD" w:rsidRDefault="00A40094">
      <w:pPr>
        <w:rPr>
          <w:rFonts w:ascii="Times New Roman" w:hAnsi="Times New Roman" w:cs="Times New Roman"/>
          <w:sz w:val="24"/>
          <w:szCs w:val="24"/>
        </w:rPr>
      </w:pPr>
    </w:p>
    <w:sectPr w:rsidR="00A40094" w:rsidRPr="00654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zMzY1MzC1NDcxMDdX0lEKTi0uzszPAykwqwUA21ipX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 Total Environ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ttsrx2lrzp0qearsupx0rpdw5aawsspfts&quot;&gt;nature&lt;record-ids&gt;&lt;item&gt;69&lt;/item&gt;&lt;item&gt;70&lt;/item&gt;&lt;item&gt;77&lt;/item&gt;&lt;item&gt;162&lt;/item&gt;&lt;item&gt;164&lt;/item&gt;&lt;item&gt;172&lt;/item&gt;&lt;item&gt;174&lt;/item&gt;&lt;item&gt;231&lt;/item&gt;&lt;item&gt;232&lt;/item&gt;&lt;item&gt;233&lt;/item&gt;&lt;item&gt;234&lt;/item&gt;&lt;item&gt;236&lt;/item&gt;&lt;/record-ids&gt;&lt;/item&gt;&lt;/Libraries&gt;"/>
  </w:docVars>
  <w:rsids>
    <w:rsidRoot w:val="00BE5387"/>
    <w:rsid w:val="00050596"/>
    <w:rsid w:val="00094146"/>
    <w:rsid w:val="000F779A"/>
    <w:rsid w:val="001042A0"/>
    <w:rsid w:val="00136C4E"/>
    <w:rsid w:val="001E2BBF"/>
    <w:rsid w:val="001F6765"/>
    <w:rsid w:val="002B675F"/>
    <w:rsid w:val="002C58D9"/>
    <w:rsid w:val="00320301"/>
    <w:rsid w:val="00355A3B"/>
    <w:rsid w:val="00391DAE"/>
    <w:rsid w:val="00402331"/>
    <w:rsid w:val="004300AF"/>
    <w:rsid w:val="004615EE"/>
    <w:rsid w:val="004E501E"/>
    <w:rsid w:val="00520C31"/>
    <w:rsid w:val="00555533"/>
    <w:rsid w:val="005A6C94"/>
    <w:rsid w:val="005C0EDF"/>
    <w:rsid w:val="00605DA5"/>
    <w:rsid w:val="00654BFD"/>
    <w:rsid w:val="00732809"/>
    <w:rsid w:val="00775B7D"/>
    <w:rsid w:val="007B4464"/>
    <w:rsid w:val="00810165"/>
    <w:rsid w:val="00880549"/>
    <w:rsid w:val="00884BE6"/>
    <w:rsid w:val="0089583E"/>
    <w:rsid w:val="009B155E"/>
    <w:rsid w:val="00A40094"/>
    <w:rsid w:val="00A84BAF"/>
    <w:rsid w:val="00B000A0"/>
    <w:rsid w:val="00B10865"/>
    <w:rsid w:val="00BA11FA"/>
    <w:rsid w:val="00BE31EB"/>
    <w:rsid w:val="00BE5387"/>
    <w:rsid w:val="00BF5855"/>
    <w:rsid w:val="00C7450E"/>
    <w:rsid w:val="00DB1F15"/>
    <w:rsid w:val="00DF1D18"/>
    <w:rsid w:val="00E21821"/>
    <w:rsid w:val="00E72768"/>
    <w:rsid w:val="00E748A6"/>
    <w:rsid w:val="00E9699A"/>
    <w:rsid w:val="00EA5F0C"/>
    <w:rsid w:val="00EC326E"/>
    <w:rsid w:val="00F155E2"/>
    <w:rsid w:val="00F20875"/>
    <w:rsid w:val="00FB3460"/>
    <w:rsid w:val="00F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BEF1C"/>
  <w15:chartTrackingRefBased/>
  <w15:docId w15:val="{734AE666-5864-4DB0-BD3D-50E6CE11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Standard"/>
    <w:link w:val="EndNoteBibliographyTitleChar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Pr>
      <w:rFonts w:ascii="Calibri" w:hAnsi="Calibri"/>
      <w:noProof/>
    </w:rPr>
  </w:style>
  <w:style w:type="paragraph" w:customStyle="1" w:styleId="EndNoteBibliography">
    <w:name w:val="EndNote Bibliography"/>
    <w:basedOn w:val="Standard"/>
    <w:link w:val="EndNoteBibliographyChar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Absatz-Standardschriftart"/>
    <w:link w:val="EndNoteBibliography"/>
    <w:rPr>
      <w:rFonts w:ascii="Calibri" w:hAnsi="Calibri"/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customStyle="1" w:styleId="EndNoteBibliographyZchn">
    <w:name w:val="EndNote Bibliography Zchn"/>
    <w:basedOn w:val="Absatz-Standardschriftart"/>
    <w:rsid w:val="00520C31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CAAC-9B93-4E47-8266-1EF1E6A5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1118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München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diana.andrade</dc:creator>
  <cp:keywords/>
  <dc:description/>
  <cp:lastModifiedBy>Diana AL</cp:lastModifiedBy>
  <cp:revision>4</cp:revision>
  <dcterms:created xsi:type="dcterms:W3CDTF">2021-03-24T11:30:00Z</dcterms:created>
  <dcterms:modified xsi:type="dcterms:W3CDTF">2021-03-24T11:31:00Z</dcterms:modified>
</cp:coreProperties>
</file>