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480" w:lineRule="auto"/>
        <w:jc w:val="center"/>
        <w:rPr>
          <w:rFonts w:ascii="Arial" w:hAnsi="Arial" w:cs="Arial"/>
          <w:b/>
          <w:noProof/>
          <w:lang w:val="en-US"/>
        </w:rPr>
      </w:pPr>
      <w:bookmarkStart w:id="0" w:name="_GoBack"/>
      <w:bookmarkEnd w:id="0"/>
      <w:r>
        <w:rPr>
          <w:rFonts w:ascii="Arial" w:hAnsi="Arial" w:cs="Arial"/>
          <w:b/>
          <w:noProof/>
          <w:lang w:val="en-US"/>
        </w:rPr>
        <w:t xml:space="preserve">Natriuretic peptides and risk of type 2 diabetes: </w:t>
      </w:r>
    </w:p>
    <w:p>
      <w:pPr>
        <w:spacing w:after="120" w:line="480" w:lineRule="auto"/>
        <w:jc w:val="center"/>
        <w:rPr>
          <w:rFonts w:ascii="Arial" w:hAnsi="Arial" w:cs="Arial"/>
          <w:b/>
          <w:noProof/>
          <w:lang w:val="en-US"/>
        </w:rPr>
      </w:pPr>
      <w:r>
        <w:rPr>
          <w:rFonts w:ascii="Arial" w:hAnsi="Arial" w:cs="Arial"/>
          <w:b/>
          <w:noProof/>
          <w:lang w:val="en-US"/>
        </w:rPr>
        <w:t>Results from the Biomarkers for Cardiovascular Risk Assessment in Europe (BiomarCaRE) Consortium</w:t>
      </w:r>
    </w:p>
    <w:p>
      <w:pPr>
        <w:spacing w:after="120" w:line="480" w:lineRule="auto"/>
        <w:jc w:val="both"/>
        <w:rPr>
          <w:rFonts w:ascii="Arial" w:hAnsi="Arial" w:cs="Arial"/>
          <w:noProof/>
          <w:lang w:val="en-US"/>
        </w:rPr>
      </w:pPr>
    </w:p>
    <w:p>
      <w:pPr>
        <w:spacing w:after="120" w:line="480" w:lineRule="auto"/>
        <w:jc w:val="both"/>
        <w:rPr>
          <w:rFonts w:ascii="Arial" w:hAnsi="Arial" w:cs="Arial"/>
          <w:noProof/>
          <w:lang w:val="en-US"/>
        </w:rPr>
      </w:pPr>
      <w:r>
        <w:rPr>
          <w:rFonts w:ascii="Arial" w:hAnsi="Arial" w:cs="Arial"/>
          <w:b/>
          <w:noProof/>
          <w:lang w:val="en-US"/>
        </w:rPr>
        <w:t>Short running title:</w:t>
      </w:r>
      <w:r>
        <w:rPr>
          <w:rFonts w:ascii="Arial" w:hAnsi="Arial" w:cs="Arial"/>
          <w:noProof/>
          <w:lang w:val="en-US"/>
        </w:rPr>
        <w:t xml:space="preserve"> Natriuretic peptides and type 2 diabetes</w:t>
      </w:r>
    </w:p>
    <w:p>
      <w:pPr>
        <w:spacing w:after="120" w:line="480" w:lineRule="auto"/>
        <w:jc w:val="center"/>
        <w:rPr>
          <w:rFonts w:ascii="Arial" w:hAnsi="Arial" w:cs="Arial"/>
          <w:noProof/>
          <w:lang w:val="en-US"/>
        </w:rPr>
      </w:pPr>
    </w:p>
    <w:p>
      <w:pPr>
        <w:shd w:val="clear" w:color="auto" w:fill="FFFFFF"/>
        <w:spacing w:line="480" w:lineRule="auto"/>
        <w:jc w:val="both"/>
        <w:rPr>
          <w:rFonts w:ascii="Arial" w:hAnsi="Arial" w:cs="Arial"/>
          <w:noProof/>
          <w:lang w:val="en-US"/>
        </w:rPr>
      </w:pPr>
      <w:r>
        <w:rPr>
          <w:rFonts w:ascii="Arial" w:hAnsi="Arial" w:cs="Arial"/>
          <w:noProof/>
          <w:lang w:val="en-US"/>
        </w:rPr>
        <w:t>Chaterina Sujana, MSc.</w:t>
      </w:r>
      <w:r>
        <w:rPr>
          <w:rFonts w:ascii="Arial" w:hAnsi="Arial" w:cs="Arial"/>
          <w:noProof/>
          <w:vertAlign w:val="superscript"/>
          <w:lang w:val="en-US"/>
        </w:rPr>
        <w:t>1,2,3</w:t>
      </w:r>
      <w:r>
        <w:rPr>
          <w:rFonts w:ascii="Arial" w:hAnsi="Arial" w:cs="Arial"/>
          <w:noProof/>
          <w:lang w:val="en-US"/>
        </w:rPr>
        <w:t xml:space="preserve">, Veikko Salomaa, MD, PhD </w:t>
      </w:r>
      <w:r>
        <w:rPr>
          <w:rFonts w:ascii="Arial" w:hAnsi="Arial" w:cs="Arial"/>
          <w:noProof/>
          <w:vertAlign w:val="superscript"/>
          <w:lang w:val="en-US"/>
        </w:rPr>
        <w:t>4</w:t>
      </w:r>
      <w:r>
        <w:rPr>
          <w:rFonts w:ascii="Arial" w:hAnsi="Arial" w:cs="Arial"/>
          <w:noProof/>
          <w:lang w:val="en-US"/>
        </w:rPr>
        <w:t xml:space="preserve">, Frank Kee, MD </w:t>
      </w:r>
      <w:r>
        <w:rPr>
          <w:rFonts w:ascii="Arial" w:hAnsi="Arial" w:cs="Arial"/>
          <w:noProof/>
          <w:vertAlign w:val="superscript"/>
          <w:lang w:val="en-US"/>
        </w:rPr>
        <w:t>5</w:t>
      </w:r>
      <w:r>
        <w:rPr>
          <w:rFonts w:ascii="Arial" w:hAnsi="Arial" w:cs="Arial"/>
          <w:noProof/>
          <w:lang w:val="en-US"/>
        </w:rPr>
        <w:t xml:space="preserve">, Simona Costanzo, PhD </w:t>
      </w:r>
      <w:r>
        <w:rPr>
          <w:rFonts w:ascii="Arial" w:hAnsi="Arial" w:cs="Arial"/>
          <w:noProof/>
          <w:vertAlign w:val="superscript"/>
          <w:lang w:val="en-US"/>
        </w:rPr>
        <w:t>6</w:t>
      </w:r>
      <w:r>
        <w:rPr>
          <w:rFonts w:ascii="Arial" w:hAnsi="Arial" w:cs="Arial"/>
          <w:noProof/>
          <w:lang w:val="en-US"/>
        </w:rPr>
        <w:t xml:space="preserve">, Stefan Söderberg, MD, PhD </w:t>
      </w:r>
      <w:r>
        <w:rPr>
          <w:rFonts w:ascii="Arial" w:hAnsi="Arial" w:cs="Arial"/>
          <w:noProof/>
          <w:vertAlign w:val="superscript"/>
          <w:lang w:val="en-US"/>
        </w:rPr>
        <w:t>7</w:t>
      </w:r>
      <w:r>
        <w:rPr>
          <w:rFonts w:ascii="Arial" w:hAnsi="Arial" w:cs="Arial"/>
          <w:noProof/>
          <w:lang w:val="en-US"/>
        </w:rPr>
        <w:t xml:space="preserve">, Jens Jordan, MD </w:t>
      </w:r>
      <w:r>
        <w:rPr>
          <w:rFonts w:ascii="Arial" w:hAnsi="Arial" w:cs="Arial"/>
          <w:noProof/>
          <w:vertAlign w:val="superscript"/>
          <w:lang w:val="en-US"/>
        </w:rPr>
        <w:t>8</w:t>
      </w:r>
      <w:r>
        <w:rPr>
          <w:rFonts w:ascii="Arial" w:hAnsi="Arial" w:cs="Arial"/>
          <w:noProof/>
          <w:lang w:val="en-US"/>
        </w:rPr>
        <w:t xml:space="preserve">, Pekka Jousilahti, MD, PhD </w:t>
      </w:r>
      <w:r>
        <w:rPr>
          <w:rFonts w:ascii="Arial" w:hAnsi="Arial" w:cs="Arial"/>
          <w:noProof/>
          <w:vertAlign w:val="superscript"/>
          <w:lang w:val="en-US"/>
        </w:rPr>
        <w:t>4</w:t>
      </w:r>
      <w:r>
        <w:rPr>
          <w:rFonts w:ascii="Arial" w:hAnsi="Arial" w:cs="Arial"/>
          <w:noProof/>
          <w:lang w:val="en-US"/>
        </w:rPr>
        <w:t xml:space="preserve">, Charlotte Neville, PhD </w:t>
      </w:r>
      <w:r>
        <w:rPr>
          <w:rFonts w:ascii="Arial" w:hAnsi="Arial" w:cs="Arial"/>
          <w:noProof/>
          <w:vertAlign w:val="superscript"/>
          <w:lang w:val="en-US"/>
        </w:rPr>
        <w:t>5</w:t>
      </w:r>
      <w:r>
        <w:rPr>
          <w:rFonts w:ascii="Arial" w:hAnsi="Arial" w:cs="Arial"/>
          <w:noProof/>
          <w:lang w:val="en-US"/>
        </w:rPr>
        <w:t xml:space="preserve">, Licia Iacoviello, MD, PhD </w:t>
      </w:r>
      <w:r>
        <w:rPr>
          <w:rFonts w:ascii="Arial" w:hAnsi="Arial" w:cs="Arial"/>
          <w:noProof/>
          <w:vertAlign w:val="superscript"/>
          <w:lang w:val="en-US"/>
        </w:rPr>
        <w:t>6,9</w:t>
      </w:r>
      <w:r>
        <w:rPr>
          <w:rFonts w:ascii="Arial" w:hAnsi="Arial" w:cs="Arial"/>
          <w:noProof/>
          <w:lang w:val="en-US"/>
        </w:rPr>
        <w:t xml:space="preserve">, Viktor Oskarsson, MD, PhD </w:t>
      </w:r>
      <w:r>
        <w:rPr>
          <w:rFonts w:ascii="Arial" w:hAnsi="Arial" w:cs="Arial"/>
          <w:noProof/>
          <w:vertAlign w:val="superscript"/>
          <w:lang w:val="en-US"/>
        </w:rPr>
        <w:t>7</w:t>
      </w:r>
      <w:r>
        <w:rPr>
          <w:rFonts w:ascii="Arial" w:hAnsi="Arial" w:cs="Arial"/>
          <w:noProof/>
          <w:lang w:val="en-US"/>
        </w:rPr>
        <w:t xml:space="preserve">, Dirk Westermann, MD, PhD </w:t>
      </w:r>
      <w:r>
        <w:rPr>
          <w:rFonts w:ascii="Arial" w:hAnsi="Arial" w:cs="Arial"/>
          <w:noProof/>
          <w:vertAlign w:val="superscript"/>
          <w:lang w:val="en-US"/>
        </w:rPr>
        <w:t>10</w:t>
      </w:r>
      <w:r>
        <w:rPr>
          <w:rFonts w:ascii="Arial" w:hAnsi="Arial" w:cs="Arial"/>
          <w:noProof/>
          <w:lang w:val="en-US"/>
        </w:rPr>
        <w:t xml:space="preserve">, Wolfgang Koenig, MD </w:t>
      </w:r>
      <w:r>
        <w:rPr>
          <w:rFonts w:ascii="Arial" w:hAnsi="Arial" w:cs="Arial"/>
          <w:noProof/>
          <w:vertAlign w:val="superscript"/>
          <w:lang w:val="en-US"/>
        </w:rPr>
        <w:t>11,12,13</w:t>
      </w:r>
      <w:r>
        <w:rPr>
          <w:rFonts w:ascii="Arial" w:hAnsi="Arial" w:cs="Arial"/>
          <w:noProof/>
          <w:lang w:val="en-US"/>
        </w:rPr>
        <w:t xml:space="preserve">, Kari Kuulasmaa, PhD </w:t>
      </w:r>
      <w:r>
        <w:rPr>
          <w:rFonts w:ascii="Arial" w:hAnsi="Arial" w:cs="Arial"/>
          <w:noProof/>
          <w:vertAlign w:val="superscript"/>
          <w:lang w:val="en-US"/>
        </w:rPr>
        <w:t>4</w:t>
      </w:r>
      <w:r>
        <w:rPr>
          <w:rFonts w:ascii="Arial" w:hAnsi="Arial" w:cs="Arial"/>
          <w:noProof/>
          <w:lang w:val="en-US"/>
        </w:rPr>
        <w:t xml:space="preserve">, Jaakko Reinikainen, PhD </w:t>
      </w:r>
      <w:r>
        <w:rPr>
          <w:rFonts w:ascii="Arial" w:hAnsi="Arial" w:cs="Arial"/>
          <w:noProof/>
          <w:vertAlign w:val="superscript"/>
          <w:lang w:val="en-US"/>
        </w:rPr>
        <w:t>4</w:t>
      </w:r>
      <w:r>
        <w:rPr>
          <w:rFonts w:ascii="Arial" w:hAnsi="Arial" w:cs="Arial"/>
          <w:noProof/>
          <w:lang w:val="en-US"/>
        </w:rPr>
        <w:t xml:space="preserve">, Stefan Blankenberg, MD </w:t>
      </w:r>
      <w:r>
        <w:rPr>
          <w:rFonts w:ascii="Arial" w:hAnsi="Arial" w:cs="Arial"/>
          <w:noProof/>
          <w:vertAlign w:val="superscript"/>
          <w:lang w:val="en-US"/>
        </w:rPr>
        <w:t>10,14</w:t>
      </w:r>
      <w:r>
        <w:rPr>
          <w:rFonts w:ascii="Arial" w:hAnsi="Arial" w:cs="Arial"/>
          <w:noProof/>
          <w:lang w:val="en-US"/>
        </w:rPr>
        <w:t xml:space="preserve">, Tanja Zeller, PhD </w:t>
      </w:r>
      <w:r>
        <w:rPr>
          <w:rFonts w:ascii="Arial" w:hAnsi="Arial" w:cs="Arial"/>
          <w:noProof/>
          <w:vertAlign w:val="superscript"/>
          <w:lang w:val="en-US"/>
        </w:rPr>
        <w:t>10,14</w:t>
      </w:r>
      <w:r>
        <w:rPr>
          <w:rFonts w:ascii="Arial" w:hAnsi="Arial" w:cs="Arial"/>
          <w:noProof/>
          <w:lang w:val="en-US"/>
        </w:rPr>
        <w:t xml:space="preserve">, Christian Herder, PhD </w:t>
      </w:r>
      <w:r>
        <w:rPr>
          <w:rFonts w:ascii="Arial" w:hAnsi="Arial" w:cs="Arial"/>
          <w:noProof/>
          <w:vertAlign w:val="superscript"/>
          <w:lang w:val="en-US"/>
        </w:rPr>
        <w:t>15,16,17</w:t>
      </w:r>
      <w:r>
        <w:rPr>
          <w:rFonts w:ascii="Arial" w:hAnsi="Arial" w:cs="Arial"/>
          <w:noProof/>
          <w:lang w:val="en-US"/>
        </w:rPr>
        <w:t xml:space="preserve">, Ulrich Mansmann, PhD </w:t>
      </w:r>
      <w:r>
        <w:rPr>
          <w:rFonts w:ascii="Arial" w:hAnsi="Arial" w:cs="Arial"/>
          <w:noProof/>
          <w:vertAlign w:val="superscript"/>
          <w:lang w:val="en-US"/>
        </w:rPr>
        <w:t>2</w:t>
      </w:r>
      <w:r>
        <w:rPr>
          <w:rFonts w:ascii="Arial" w:hAnsi="Arial" w:cs="Arial"/>
          <w:noProof/>
          <w:lang w:val="en-US"/>
        </w:rPr>
        <w:t xml:space="preserve">, Annette Peters, PhD </w:t>
      </w:r>
      <w:r>
        <w:rPr>
          <w:rFonts w:ascii="Arial" w:hAnsi="Arial" w:cs="Arial"/>
          <w:noProof/>
          <w:vertAlign w:val="superscript"/>
          <w:lang w:val="en-US"/>
        </w:rPr>
        <w:t>1,3,13</w:t>
      </w:r>
      <w:r>
        <w:rPr>
          <w:rFonts w:ascii="Arial" w:hAnsi="Arial" w:cs="Arial"/>
          <w:noProof/>
          <w:lang w:val="en-US"/>
        </w:rPr>
        <w:t xml:space="preserve">, Barbara Thorand, PhD </w:t>
      </w:r>
      <w:r>
        <w:rPr>
          <w:rFonts w:ascii="Arial" w:hAnsi="Arial" w:cs="Arial"/>
          <w:noProof/>
          <w:vertAlign w:val="superscript"/>
          <w:lang w:val="en-US"/>
        </w:rPr>
        <w:t>1,3</w:t>
      </w:r>
      <w:r>
        <w:rPr>
          <w:rFonts w:ascii="Arial" w:hAnsi="Arial" w:cs="Arial"/>
          <w:noProof/>
          <w:lang w:val="en-US"/>
        </w:rPr>
        <w:t>, for the BiomarCaRE Consortium</w:t>
      </w:r>
    </w:p>
    <w:p>
      <w:pPr>
        <w:shd w:val="clear" w:color="auto" w:fill="FFFFFF"/>
        <w:spacing w:line="480" w:lineRule="auto"/>
        <w:jc w:val="both"/>
        <w:rPr>
          <w:rFonts w:ascii="Arial" w:hAnsi="Arial" w:cs="Arial"/>
          <w:noProof/>
          <w:lang w:val="en-US"/>
        </w:rPr>
      </w:pPr>
    </w:p>
    <w:p>
      <w:pPr>
        <w:spacing w:line="480" w:lineRule="auto"/>
        <w:jc w:val="both"/>
        <w:rPr>
          <w:rFonts w:ascii="Arial" w:hAnsi="Arial" w:cs="Arial"/>
          <w:noProof/>
          <w:lang w:val="en-US"/>
        </w:rPr>
      </w:pPr>
      <w:r>
        <w:rPr>
          <w:rFonts w:ascii="Arial" w:hAnsi="Arial" w:cs="Arial"/>
          <w:noProof/>
          <w:vertAlign w:val="superscript"/>
          <w:lang w:val="en-US"/>
        </w:rPr>
        <w:t xml:space="preserve">1 </w:t>
      </w:r>
      <w:r>
        <w:rPr>
          <w:rFonts w:ascii="Arial" w:hAnsi="Arial" w:cs="Arial"/>
          <w:noProof/>
          <w:lang w:val="en-US"/>
        </w:rPr>
        <w:t>Institute of Epidemiology, Helmholtz Zentrum München - German Research Center for Environmental Health, Munich-Neuherberg, Germany;</w:t>
      </w:r>
    </w:p>
    <w:p>
      <w:pPr>
        <w:spacing w:line="480" w:lineRule="auto"/>
        <w:jc w:val="both"/>
        <w:rPr>
          <w:rFonts w:ascii="Arial" w:hAnsi="Arial" w:cs="Arial"/>
          <w:noProof/>
          <w:lang w:val="en-US"/>
        </w:rPr>
      </w:pPr>
      <w:r>
        <w:rPr>
          <w:rFonts w:ascii="Arial" w:hAnsi="Arial" w:cs="Arial"/>
          <w:noProof/>
          <w:vertAlign w:val="superscript"/>
          <w:lang w:val="en-US"/>
        </w:rPr>
        <w:t>2</w:t>
      </w:r>
      <w:r>
        <w:rPr>
          <w:rFonts w:ascii="Arial" w:hAnsi="Arial" w:cs="Arial"/>
          <w:noProof/>
          <w:lang w:val="en-US"/>
        </w:rPr>
        <w:t xml:space="preserve"> Institute for Medical Information Processing, Biometry, and Epidemiology (IBE), Pettenkofer School of Public Health, Ludwig-Maximilians-Universität, Munich, Germany;</w:t>
      </w:r>
    </w:p>
    <w:p>
      <w:pPr>
        <w:spacing w:line="480" w:lineRule="auto"/>
        <w:jc w:val="both"/>
        <w:rPr>
          <w:rFonts w:ascii="Arial" w:hAnsi="Arial" w:cs="Arial"/>
          <w:noProof/>
          <w:lang w:val="de-DE"/>
        </w:rPr>
      </w:pPr>
      <w:r>
        <w:rPr>
          <w:rFonts w:ascii="Arial" w:hAnsi="Arial" w:cs="Arial"/>
          <w:noProof/>
          <w:vertAlign w:val="superscript"/>
          <w:lang w:val="de-DE"/>
        </w:rPr>
        <w:t xml:space="preserve">3 </w:t>
      </w:r>
      <w:r>
        <w:rPr>
          <w:rFonts w:ascii="Arial" w:hAnsi="Arial" w:cs="Arial"/>
          <w:noProof/>
          <w:lang w:val="de-DE"/>
        </w:rPr>
        <w:t>German Center for Diabetes Research (DZD), Partner Munich-Neuherberg, Munich-Neuherberg, Germany.</w:t>
      </w:r>
    </w:p>
    <w:p>
      <w:pPr>
        <w:spacing w:line="480" w:lineRule="auto"/>
        <w:jc w:val="both"/>
        <w:rPr>
          <w:rFonts w:ascii="Arial" w:hAnsi="Arial" w:cs="Arial"/>
          <w:noProof/>
          <w:lang w:val="en-US"/>
        </w:rPr>
      </w:pPr>
      <w:r>
        <w:rPr>
          <w:rFonts w:ascii="Arial" w:hAnsi="Arial" w:cs="Arial"/>
          <w:noProof/>
          <w:vertAlign w:val="superscript"/>
          <w:lang w:val="en-US"/>
        </w:rPr>
        <w:t xml:space="preserve">4 </w:t>
      </w:r>
      <w:r>
        <w:rPr>
          <w:rFonts w:ascii="Arial" w:hAnsi="Arial" w:cs="Arial"/>
          <w:noProof/>
          <w:lang w:val="en-US"/>
        </w:rPr>
        <w:t xml:space="preserve">Department of Public Health and Welfare, </w:t>
      </w:r>
      <w:r>
        <w:rPr>
          <w:rFonts w:ascii="Arial" w:hAnsi="Arial" w:cs="Arial"/>
          <w:bCs/>
          <w:noProof/>
          <w:lang w:val="en-US"/>
        </w:rPr>
        <w:t>Finnish</w:t>
      </w:r>
      <w:r>
        <w:rPr>
          <w:rFonts w:ascii="Arial" w:hAnsi="Arial" w:cs="Arial"/>
          <w:noProof/>
          <w:lang w:val="en-US"/>
        </w:rPr>
        <w:t xml:space="preserve"> Institute for Health and Welfare, Helsinki, Finland; </w:t>
      </w:r>
    </w:p>
    <w:p>
      <w:pPr>
        <w:autoSpaceDE w:val="0"/>
        <w:autoSpaceDN w:val="0"/>
        <w:adjustRightInd w:val="0"/>
        <w:spacing w:line="480" w:lineRule="auto"/>
        <w:jc w:val="both"/>
        <w:rPr>
          <w:rFonts w:ascii="Arial" w:hAnsi="Arial" w:cs="Arial"/>
          <w:noProof/>
          <w:lang w:val="en-US"/>
        </w:rPr>
      </w:pPr>
      <w:r>
        <w:rPr>
          <w:rFonts w:ascii="Arial" w:hAnsi="Arial" w:cs="Arial"/>
          <w:noProof/>
          <w:vertAlign w:val="superscript"/>
          <w:lang w:val="en-US"/>
        </w:rPr>
        <w:t xml:space="preserve">5 </w:t>
      </w:r>
      <w:r>
        <w:rPr>
          <w:rFonts w:ascii="Arial" w:hAnsi="Arial" w:cs="Arial"/>
          <w:noProof/>
          <w:lang w:val="en-US"/>
        </w:rPr>
        <w:t xml:space="preserve">Centre for Public Health, Queens University of Belfast, Belfast, Northern Ireland; </w:t>
      </w:r>
    </w:p>
    <w:p>
      <w:pPr>
        <w:autoSpaceDE w:val="0"/>
        <w:autoSpaceDN w:val="0"/>
        <w:adjustRightInd w:val="0"/>
        <w:spacing w:line="480" w:lineRule="auto"/>
        <w:jc w:val="both"/>
        <w:rPr>
          <w:rFonts w:ascii="Arial" w:hAnsi="Arial" w:cs="Arial"/>
          <w:noProof/>
          <w:lang w:val="en-US"/>
        </w:rPr>
      </w:pPr>
      <w:r>
        <w:rPr>
          <w:rFonts w:ascii="Arial" w:hAnsi="Arial" w:cs="Arial"/>
          <w:noProof/>
          <w:vertAlign w:val="superscript"/>
          <w:lang w:val="en-US"/>
        </w:rPr>
        <w:lastRenderedPageBreak/>
        <w:t xml:space="preserve">6 </w:t>
      </w:r>
      <w:r>
        <w:rPr>
          <w:rFonts w:ascii="Arial" w:hAnsi="Arial" w:cs="Arial"/>
          <w:noProof/>
          <w:lang w:val="en-US"/>
        </w:rPr>
        <w:t>Department of Epidemiology and Prevention, IRCCS Neuromed, Pozzilli, Isernia, Italy;</w:t>
      </w:r>
    </w:p>
    <w:p>
      <w:pPr>
        <w:autoSpaceDE w:val="0"/>
        <w:autoSpaceDN w:val="0"/>
        <w:adjustRightInd w:val="0"/>
        <w:spacing w:line="480" w:lineRule="auto"/>
        <w:jc w:val="both"/>
        <w:rPr>
          <w:rFonts w:ascii="Arial" w:hAnsi="Arial" w:cs="Arial"/>
          <w:noProof/>
          <w:lang w:val="en-US"/>
        </w:rPr>
      </w:pPr>
      <w:r>
        <w:rPr>
          <w:rFonts w:ascii="Arial" w:hAnsi="Arial" w:cs="Arial"/>
          <w:noProof/>
          <w:vertAlign w:val="superscript"/>
          <w:lang w:val="en-US"/>
        </w:rPr>
        <w:t xml:space="preserve">7 </w:t>
      </w:r>
      <w:r>
        <w:rPr>
          <w:rFonts w:ascii="Arial" w:hAnsi="Arial" w:cs="Arial"/>
          <w:noProof/>
          <w:lang w:val="en-US"/>
        </w:rPr>
        <w:t xml:space="preserve">Department of Public Health and Clinical Medicine, Umeå University, Umeå, Sweden; </w:t>
      </w:r>
    </w:p>
    <w:p>
      <w:pPr>
        <w:autoSpaceDE w:val="0"/>
        <w:autoSpaceDN w:val="0"/>
        <w:adjustRightInd w:val="0"/>
        <w:spacing w:line="480" w:lineRule="auto"/>
        <w:jc w:val="both"/>
        <w:rPr>
          <w:rFonts w:ascii="Arial" w:hAnsi="Arial" w:cs="Arial"/>
          <w:noProof/>
          <w:color w:val="000000"/>
          <w:shd w:val="clear" w:color="auto" w:fill="FFFFFF"/>
          <w:lang w:val="en-US"/>
        </w:rPr>
      </w:pPr>
      <w:r>
        <w:rPr>
          <w:rFonts w:ascii="Arial" w:hAnsi="Arial" w:cs="Arial"/>
          <w:noProof/>
          <w:vertAlign w:val="superscript"/>
          <w:lang w:val="en-US"/>
        </w:rPr>
        <w:t xml:space="preserve">8 </w:t>
      </w:r>
      <w:r>
        <w:rPr>
          <w:rFonts w:ascii="Arial" w:hAnsi="Arial" w:cs="Arial"/>
          <w:noProof/>
          <w:lang w:val="en-US"/>
        </w:rPr>
        <w:t>Institute of Aerospace Medicine, German Aerospace Center (DLR) and University of Cologne, Cologne, Germany;</w:t>
      </w:r>
    </w:p>
    <w:p>
      <w:pPr>
        <w:autoSpaceDE w:val="0"/>
        <w:autoSpaceDN w:val="0"/>
        <w:adjustRightInd w:val="0"/>
        <w:spacing w:line="480" w:lineRule="auto"/>
        <w:jc w:val="both"/>
        <w:rPr>
          <w:rFonts w:ascii="Arial" w:hAnsi="Arial" w:cs="Arial"/>
          <w:noProof/>
          <w:lang w:val="en-US"/>
        </w:rPr>
      </w:pPr>
      <w:r>
        <w:rPr>
          <w:rFonts w:ascii="Arial" w:hAnsi="Arial" w:cs="Arial"/>
          <w:noProof/>
          <w:vertAlign w:val="superscript"/>
          <w:lang w:val="en-US"/>
        </w:rPr>
        <w:t xml:space="preserve">9 </w:t>
      </w:r>
      <w:r>
        <w:rPr>
          <w:rFonts w:ascii="Arial" w:hAnsi="Arial" w:cs="Arial"/>
          <w:noProof/>
          <w:lang w:val="en-US"/>
        </w:rPr>
        <w:t xml:space="preserve">Research Center in Epidemiology and Preventive Medicine (EPIMED), Department of Medicine and Surgery, University of Insubria, Varese, Italy; </w:t>
      </w:r>
    </w:p>
    <w:p>
      <w:pPr>
        <w:spacing w:line="480" w:lineRule="auto"/>
        <w:jc w:val="both"/>
        <w:rPr>
          <w:rFonts w:ascii="Arial" w:hAnsi="Arial" w:cs="Arial"/>
          <w:noProof/>
          <w:lang w:val="en-US"/>
        </w:rPr>
      </w:pPr>
      <w:r>
        <w:rPr>
          <w:rFonts w:ascii="Arial" w:hAnsi="Arial" w:cs="Arial"/>
          <w:noProof/>
          <w:vertAlign w:val="superscript"/>
          <w:lang w:val="en-US"/>
        </w:rPr>
        <w:t xml:space="preserve">10 </w:t>
      </w:r>
      <w:r>
        <w:rPr>
          <w:rFonts w:ascii="Arial" w:hAnsi="Arial" w:cs="Arial"/>
          <w:noProof/>
          <w:lang w:val="en-US"/>
        </w:rPr>
        <w:t xml:space="preserve">Department for General and Interventional Cardiology, University Heart Center Hamburg, Hamburg, Germany; </w:t>
      </w:r>
    </w:p>
    <w:p>
      <w:pPr>
        <w:spacing w:line="480" w:lineRule="auto"/>
        <w:jc w:val="both"/>
        <w:rPr>
          <w:rFonts w:ascii="Arial" w:hAnsi="Arial" w:cs="Arial"/>
          <w:noProof/>
          <w:vertAlign w:val="superscript"/>
          <w:lang w:val="en-US"/>
        </w:rPr>
      </w:pPr>
      <w:r>
        <w:rPr>
          <w:rFonts w:ascii="Arial" w:hAnsi="Arial" w:cs="Arial"/>
          <w:noProof/>
          <w:vertAlign w:val="superscript"/>
          <w:lang w:val="en-US"/>
        </w:rPr>
        <w:t xml:space="preserve">11 </w:t>
      </w:r>
      <w:r>
        <w:rPr>
          <w:rFonts w:ascii="Arial" w:hAnsi="Arial" w:cs="Arial"/>
          <w:noProof/>
          <w:lang w:val="en-US"/>
        </w:rPr>
        <w:t>Institute of Epidemiology and Medical Biometry - University of Ulm, Ulm, Germany;</w:t>
      </w:r>
    </w:p>
    <w:p>
      <w:pPr>
        <w:spacing w:line="480" w:lineRule="auto"/>
        <w:jc w:val="both"/>
        <w:rPr>
          <w:rFonts w:ascii="Arial" w:hAnsi="Arial" w:cs="Arial"/>
          <w:noProof/>
          <w:lang w:val="de-DE"/>
        </w:rPr>
      </w:pPr>
      <w:r>
        <w:rPr>
          <w:rFonts w:ascii="Arial" w:hAnsi="Arial" w:cs="Arial"/>
          <w:noProof/>
          <w:vertAlign w:val="superscript"/>
          <w:lang w:val="de-DE"/>
        </w:rPr>
        <w:t>12</w:t>
      </w:r>
      <w:r>
        <w:rPr>
          <w:rFonts w:ascii="Arial" w:hAnsi="Arial" w:cs="Arial"/>
          <w:noProof/>
          <w:lang w:val="de-DE"/>
        </w:rPr>
        <w:t xml:space="preserve"> Deutsches Herzzentrum München, Technische Universität München, Munich, Germany;</w:t>
      </w:r>
    </w:p>
    <w:p>
      <w:pPr>
        <w:spacing w:line="480" w:lineRule="auto"/>
        <w:jc w:val="both"/>
        <w:rPr>
          <w:rFonts w:ascii="Arial" w:hAnsi="Arial" w:cs="Arial"/>
          <w:noProof/>
          <w:lang w:val="en-US"/>
        </w:rPr>
      </w:pPr>
      <w:r>
        <w:rPr>
          <w:rFonts w:ascii="Arial" w:hAnsi="Arial" w:cs="Arial"/>
          <w:noProof/>
          <w:vertAlign w:val="superscript"/>
          <w:lang w:val="en-US"/>
        </w:rPr>
        <w:t xml:space="preserve">13 </w:t>
      </w:r>
      <w:r>
        <w:rPr>
          <w:rFonts w:ascii="Arial" w:hAnsi="Arial" w:cs="Arial"/>
          <w:noProof/>
          <w:lang w:val="en-US"/>
        </w:rPr>
        <w:t>German Centre for Cardiovascular Research (DZHK e.V.), partner site Munich Heart Alliance, Munich, Germany;</w:t>
      </w:r>
    </w:p>
    <w:p>
      <w:pPr>
        <w:spacing w:line="480" w:lineRule="auto"/>
        <w:jc w:val="both"/>
        <w:rPr>
          <w:rFonts w:ascii="Arial" w:hAnsi="Arial" w:cs="Arial"/>
          <w:noProof/>
          <w:lang w:val="en-US"/>
        </w:rPr>
      </w:pPr>
      <w:r>
        <w:rPr>
          <w:rFonts w:ascii="Arial" w:hAnsi="Arial" w:cs="Arial"/>
          <w:noProof/>
          <w:vertAlign w:val="superscript"/>
          <w:lang w:val="en-US"/>
        </w:rPr>
        <w:t>14</w:t>
      </w:r>
      <w:r>
        <w:rPr>
          <w:rFonts w:ascii="Arial" w:hAnsi="Arial" w:cs="Arial"/>
          <w:noProof/>
          <w:lang w:val="en-US"/>
        </w:rPr>
        <w:t xml:space="preserve"> German Centre for Cardiovascular Research (DZHK e.V.), partner site Hamburg, Lübeck, Kiel, Hamburg, Germany;</w:t>
      </w:r>
    </w:p>
    <w:p>
      <w:pPr>
        <w:spacing w:line="480" w:lineRule="auto"/>
        <w:jc w:val="both"/>
        <w:rPr>
          <w:rFonts w:ascii="Arial" w:hAnsi="Arial" w:cs="Arial"/>
          <w:noProof/>
          <w:lang w:val="en-US"/>
        </w:rPr>
      </w:pPr>
      <w:r>
        <w:rPr>
          <w:rFonts w:ascii="Arial" w:hAnsi="Arial" w:cs="Arial"/>
          <w:noProof/>
          <w:vertAlign w:val="superscript"/>
          <w:lang w:val="en-US"/>
        </w:rPr>
        <w:t>15</w:t>
      </w:r>
      <w:r>
        <w:rPr>
          <w:rFonts w:ascii="Arial" w:hAnsi="Arial" w:cs="Arial"/>
          <w:noProof/>
          <w:lang w:val="en-US"/>
        </w:rPr>
        <w:t xml:space="preserve"> Institute for Clinical Diabetology, German Diabetes Center, Leibniz Center for Diabetes Research at Heinrich-Heine-University Düsseldorf, Düsseldorf, Germany;</w:t>
      </w:r>
    </w:p>
    <w:p>
      <w:pPr>
        <w:spacing w:line="480" w:lineRule="auto"/>
        <w:jc w:val="both"/>
        <w:rPr>
          <w:rFonts w:ascii="Arial" w:hAnsi="Arial" w:cs="Arial"/>
          <w:noProof/>
          <w:lang w:val="en-US"/>
        </w:rPr>
      </w:pPr>
      <w:r>
        <w:rPr>
          <w:rFonts w:ascii="Arial" w:hAnsi="Arial" w:cs="Arial"/>
          <w:noProof/>
          <w:vertAlign w:val="superscript"/>
          <w:lang w:val="en-US"/>
        </w:rPr>
        <w:t xml:space="preserve">16 </w:t>
      </w:r>
      <w:r>
        <w:rPr>
          <w:rFonts w:ascii="Arial" w:hAnsi="Arial" w:cs="Arial"/>
          <w:noProof/>
          <w:lang w:val="en-US"/>
        </w:rPr>
        <w:t>Division of Endocrinology and Diabetology, Medical Faculty and University Hospital Düsseldorf, Heinrich-Heine-University Düsseldorf, Düsseldorf, Germany;</w:t>
      </w:r>
    </w:p>
    <w:p>
      <w:pPr>
        <w:spacing w:line="480" w:lineRule="auto"/>
        <w:jc w:val="both"/>
        <w:rPr>
          <w:rFonts w:ascii="Arial" w:hAnsi="Arial" w:cs="Arial"/>
          <w:noProof/>
          <w:lang w:val="en-US"/>
        </w:rPr>
      </w:pPr>
      <w:r>
        <w:rPr>
          <w:rFonts w:ascii="Arial" w:hAnsi="Arial" w:cs="Arial"/>
          <w:noProof/>
          <w:vertAlign w:val="superscript"/>
          <w:lang w:val="en-US"/>
        </w:rPr>
        <w:t>17</w:t>
      </w:r>
      <w:r>
        <w:rPr>
          <w:rFonts w:ascii="Arial" w:hAnsi="Arial" w:cs="Arial"/>
          <w:noProof/>
          <w:lang w:val="en-US"/>
        </w:rPr>
        <w:t xml:space="preserve"> German Center for Diabetes Research (DZD), Partner Düsseldorf, Munich-Neuherberg, Germany.</w:t>
      </w:r>
    </w:p>
    <w:p>
      <w:pPr>
        <w:spacing w:line="480" w:lineRule="auto"/>
        <w:jc w:val="both"/>
        <w:rPr>
          <w:rFonts w:ascii="Arial" w:hAnsi="Arial" w:cs="Arial"/>
          <w:noProof/>
          <w:lang w:val="en-US"/>
        </w:rPr>
      </w:pPr>
    </w:p>
    <w:p>
      <w:pPr>
        <w:shd w:val="clear" w:color="auto" w:fill="FFFFFF"/>
        <w:spacing w:line="480" w:lineRule="auto"/>
        <w:jc w:val="both"/>
        <w:rPr>
          <w:rFonts w:ascii="Arial" w:hAnsi="Arial" w:cs="Arial"/>
          <w:noProof/>
          <w:lang w:val="en-US"/>
        </w:rPr>
      </w:pPr>
    </w:p>
    <w:p>
      <w:pPr>
        <w:shd w:val="clear" w:color="auto" w:fill="FFFFFF"/>
        <w:spacing w:line="480" w:lineRule="auto"/>
        <w:jc w:val="both"/>
        <w:rPr>
          <w:rFonts w:ascii="Arial" w:hAnsi="Arial" w:cs="Arial"/>
          <w:noProof/>
          <w:lang w:val="en-US"/>
        </w:rPr>
      </w:pPr>
      <w:r>
        <w:rPr>
          <w:rFonts w:ascii="Arial" w:hAnsi="Arial" w:cs="Arial"/>
          <w:b/>
          <w:noProof/>
          <w:lang w:val="en-US"/>
        </w:rPr>
        <w:lastRenderedPageBreak/>
        <w:t>ORCid numbers:</w:t>
      </w:r>
      <w:r>
        <w:rPr>
          <w:rFonts w:ascii="Arial" w:hAnsi="Arial" w:cs="Arial"/>
          <w:noProof/>
          <w:lang w:val="en-US"/>
        </w:rPr>
        <w:t xml:space="preserve"> 0000-0002-0663-2557 (C. Sujana), 0000-0001-7563-5324 (V. Salomaa), 0000-0003-4569-1186 (S. Costanzo), 0000-0001-9225-1306 (S. Söderberg), 0000-0003-0514-5885 (L. Iacoviello), 0000-0002-2936-2895 (V. Oskarsson), 0000-0002-2064-9603 (W. Koenig), 0000-0003-2165-1411 (K. Kuulasmaa), 0000-0002-7825-5359 (J. Reinikanen), 0000-0002-2050-093X (C. Herder), 0000-0002-9955-8906 (U. Mansmann), 0000-0001-6645-0985 (A. Peters), 0000-0002-8416-6440 (B. Thorand) </w:t>
      </w:r>
    </w:p>
    <w:p>
      <w:pPr>
        <w:spacing w:line="480" w:lineRule="auto"/>
        <w:jc w:val="both"/>
        <w:outlineLvl w:val="0"/>
        <w:rPr>
          <w:rFonts w:ascii="Arial" w:hAnsi="Arial" w:cs="Arial"/>
          <w:b/>
          <w:noProof/>
          <w:lang w:val="en-US"/>
        </w:rPr>
      </w:pPr>
    </w:p>
    <w:p>
      <w:pPr>
        <w:spacing w:line="480" w:lineRule="auto"/>
        <w:jc w:val="both"/>
        <w:outlineLvl w:val="0"/>
        <w:rPr>
          <w:rFonts w:ascii="Arial" w:hAnsi="Arial" w:cs="Arial"/>
          <w:b/>
          <w:noProof/>
          <w:lang w:val="en-US"/>
        </w:rPr>
      </w:pPr>
      <w:r>
        <w:rPr>
          <w:rFonts w:ascii="Arial" w:hAnsi="Arial" w:cs="Arial"/>
          <w:b/>
          <w:noProof/>
          <w:lang w:val="en-US"/>
        </w:rPr>
        <w:t>Corresponding author:</w:t>
      </w:r>
    </w:p>
    <w:p>
      <w:pPr>
        <w:widowControl w:val="0"/>
        <w:autoSpaceDE w:val="0"/>
        <w:autoSpaceDN w:val="0"/>
        <w:adjustRightInd w:val="0"/>
        <w:spacing w:line="480" w:lineRule="auto"/>
        <w:jc w:val="both"/>
        <w:rPr>
          <w:rFonts w:ascii="Arial" w:hAnsi="Arial" w:cs="Arial"/>
          <w:noProof/>
          <w:lang w:val="en-US"/>
        </w:rPr>
      </w:pPr>
      <w:r>
        <w:rPr>
          <w:rFonts w:ascii="Arial" w:hAnsi="Arial" w:cs="Arial"/>
          <w:noProof/>
          <w:lang w:val="en-US"/>
        </w:rPr>
        <w:t>Prof. Dr. Barbara Thorand, MPH</w:t>
      </w:r>
    </w:p>
    <w:p>
      <w:pPr>
        <w:widowControl w:val="0"/>
        <w:autoSpaceDE w:val="0"/>
        <w:autoSpaceDN w:val="0"/>
        <w:adjustRightInd w:val="0"/>
        <w:spacing w:line="480" w:lineRule="auto"/>
        <w:jc w:val="both"/>
        <w:rPr>
          <w:rFonts w:ascii="Arial" w:hAnsi="Arial" w:cs="Arial"/>
          <w:noProof/>
          <w:lang w:val="en-US"/>
        </w:rPr>
      </w:pPr>
      <w:r>
        <w:rPr>
          <w:rFonts w:ascii="Arial" w:hAnsi="Arial" w:cs="Arial"/>
          <w:noProof/>
          <w:lang w:val="en-US"/>
        </w:rPr>
        <w:t>Institute of Epidemiology</w:t>
      </w:r>
    </w:p>
    <w:p>
      <w:pPr>
        <w:widowControl w:val="0"/>
        <w:autoSpaceDE w:val="0"/>
        <w:autoSpaceDN w:val="0"/>
        <w:adjustRightInd w:val="0"/>
        <w:spacing w:line="480" w:lineRule="auto"/>
        <w:jc w:val="both"/>
        <w:rPr>
          <w:rFonts w:ascii="Arial" w:hAnsi="Arial" w:cs="Arial"/>
          <w:noProof/>
          <w:lang w:val="en-US"/>
        </w:rPr>
      </w:pPr>
      <w:r>
        <w:rPr>
          <w:rFonts w:ascii="Arial" w:hAnsi="Arial" w:cs="Arial"/>
          <w:noProof/>
          <w:lang w:val="en-US"/>
        </w:rPr>
        <w:t>Helmholtz Zentrum München - German Research Center for Environmental Health</w:t>
      </w:r>
    </w:p>
    <w:p>
      <w:pPr>
        <w:widowControl w:val="0"/>
        <w:autoSpaceDE w:val="0"/>
        <w:autoSpaceDN w:val="0"/>
        <w:adjustRightInd w:val="0"/>
        <w:spacing w:line="480" w:lineRule="auto"/>
        <w:jc w:val="both"/>
        <w:rPr>
          <w:rFonts w:ascii="Arial" w:hAnsi="Arial" w:cs="Arial"/>
          <w:noProof/>
          <w:lang w:val="de-DE"/>
        </w:rPr>
      </w:pPr>
      <w:r>
        <w:rPr>
          <w:rFonts w:ascii="Arial" w:hAnsi="Arial" w:cs="Arial"/>
          <w:noProof/>
          <w:lang w:val="de-DE"/>
        </w:rPr>
        <w:t>Ingolstädter Landstrasse 1</w:t>
      </w:r>
    </w:p>
    <w:p>
      <w:pPr>
        <w:widowControl w:val="0"/>
        <w:autoSpaceDE w:val="0"/>
        <w:autoSpaceDN w:val="0"/>
        <w:adjustRightInd w:val="0"/>
        <w:spacing w:line="480" w:lineRule="auto"/>
        <w:jc w:val="both"/>
        <w:rPr>
          <w:rFonts w:ascii="Arial" w:hAnsi="Arial" w:cs="Arial"/>
          <w:noProof/>
          <w:lang w:val="de-DE"/>
        </w:rPr>
      </w:pPr>
      <w:r>
        <w:rPr>
          <w:rFonts w:ascii="Arial" w:hAnsi="Arial" w:cs="Arial"/>
          <w:noProof/>
          <w:lang w:val="de-DE"/>
        </w:rPr>
        <w:t>85764 Neuherberg, Germany</w:t>
      </w:r>
    </w:p>
    <w:p>
      <w:pPr>
        <w:widowControl w:val="0"/>
        <w:autoSpaceDE w:val="0"/>
        <w:autoSpaceDN w:val="0"/>
        <w:adjustRightInd w:val="0"/>
        <w:spacing w:line="480" w:lineRule="auto"/>
        <w:jc w:val="both"/>
        <w:rPr>
          <w:rFonts w:ascii="Arial" w:hAnsi="Arial" w:cs="Arial"/>
          <w:noProof/>
          <w:lang w:val="de-DE"/>
        </w:rPr>
      </w:pPr>
      <w:r>
        <w:rPr>
          <w:rFonts w:ascii="Arial" w:hAnsi="Arial" w:cs="Arial"/>
          <w:noProof/>
          <w:lang w:val="de-DE"/>
        </w:rPr>
        <w:t xml:space="preserve">e-mail: thorand@helmholtz-muenchen.de </w:t>
      </w:r>
    </w:p>
    <w:p>
      <w:pPr>
        <w:widowControl w:val="0"/>
        <w:autoSpaceDE w:val="0"/>
        <w:autoSpaceDN w:val="0"/>
        <w:adjustRightInd w:val="0"/>
        <w:spacing w:line="480" w:lineRule="auto"/>
        <w:jc w:val="both"/>
        <w:rPr>
          <w:rFonts w:ascii="Arial" w:hAnsi="Arial" w:cs="Arial"/>
          <w:noProof/>
          <w:lang w:val="en-US"/>
        </w:rPr>
      </w:pPr>
      <w:r>
        <w:rPr>
          <w:rFonts w:ascii="Arial" w:hAnsi="Arial" w:cs="Arial"/>
          <w:noProof/>
          <w:lang w:val="en-US"/>
        </w:rPr>
        <w:t>phone: +49-(0)89-3187-4480</w:t>
      </w:r>
    </w:p>
    <w:p>
      <w:pPr>
        <w:spacing w:line="480" w:lineRule="auto"/>
        <w:jc w:val="both"/>
        <w:rPr>
          <w:rFonts w:ascii="Arial" w:hAnsi="Arial" w:cs="Arial"/>
          <w:noProof/>
          <w:lang w:val="en-US"/>
        </w:rPr>
      </w:pPr>
    </w:p>
    <w:p>
      <w:pPr>
        <w:widowControl w:val="0"/>
        <w:autoSpaceDE w:val="0"/>
        <w:autoSpaceDN w:val="0"/>
        <w:adjustRightInd w:val="0"/>
        <w:spacing w:line="480" w:lineRule="auto"/>
        <w:jc w:val="both"/>
        <w:rPr>
          <w:rFonts w:ascii="Arial" w:hAnsi="Arial" w:cs="Arial"/>
          <w:i/>
          <w:noProof/>
          <w:lang w:val="en-US"/>
        </w:rPr>
      </w:pPr>
      <w:r>
        <w:rPr>
          <w:rFonts w:ascii="Arial" w:hAnsi="Arial" w:cs="Arial"/>
          <w:i/>
          <w:noProof/>
          <w:lang w:val="en-US"/>
        </w:rPr>
        <w:t>Word count:</w:t>
      </w:r>
    </w:p>
    <w:p>
      <w:pPr>
        <w:widowControl w:val="0"/>
        <w:autoSpaceDE w:val="0"/>
        <w:autoSpaceDN w:val="0"/>
        <w:adjustRightInd w:val="0"/>
        <w:spacing w:line="480" w:lineRule="auto"/>
        <w:jc w:val="both"/>
        <w:rPr>
          <w:rFonts w:ascii="Arial" w:hAnsi="Arial" w:cs="Arial"/>
          <w:noProof/>
          <w:lang w:val="en-US"/>
        </w:rPr>
      </w:pPr>
      <w:r>
        <w:rPr>
          <w:rFonts w:ascii="Arial" w:hAnsi="Arial" w:cs="Arial"/>
          <w:noProof/>
          <w:lang w:val="en-US"/>
        </w:rPr>
        <w:t xml:space="preserve">Abstract: 250 words </w:t>
      </w:r>
    </w:p>
    <w:p>
      <w:pPr>
        <w:widowControl w:val="0"/>
        <w:autoSpaceDE w:val="0"/>
        <w:autoSpaceDN w:val="0"/>
        <w:adjustRightInd w:val="0"/>
        <w:spacing w:line="480" w:lineRule="auto"/>
        <w:jc w:val="both"/>
        <w:rPr>
          <w:rFonts w:ascii="Arial" w:hAnsi="Arial" w:cs="Arial"/>
          <w:noProof/>
          <w:lang w:val="en-US"/>
        </w:rPr>
      </w:pPr>
      <w:r>
        <w:rPr>
          <w:rFonts w:ascii="Arial" w:hAnsi="Arial" w:cs="Arial"/>
          <w:noProof/>
          <w:lang w:val="en-US"/>
        </w:rPr>
        <w:t>Main text: 3,997 words (excluding words in tables, table legends, figure legends, title page, acknowledgments, and references)</w:t>
      </w:r>
    </w:p>
    <w:p>
      <w:pPr>
        <w:widowControl w:val="0"/>
        <w:autoSpaceDE w:val="0"/>
        <w:autoSpaceDN w:val="0"/>
        <w:adjustRightInd w:val="0"/>
        <w:spacing w:line="480" w:lineRule="auto"/>
        <w:jc w:val="both"/>
        <w:rPr>
          <w:rFonts w:ascii="Arial" w:hAnsi="Arial" w:cs="Arial"/>
          <w:noProof/>
          <w:lang w:val="en-US"/>
        </w:rPr>
      </w:pPr>
    </w:p>
    <w:p>
      <w:pPr>
        <w:widowControl w:val="0"/>
        <w:autoSpaceDE w:val="0"/>
        <w:autoSpaceDN w:val="0"/>
        <w:adjustRightInd w:val="0"/>
        <w:spacing w:line="480" w:lineRule="auto"/>
        <w:jc w:val="both"/>
        <w:rPr>
          <w:rFonts w:ascii="Arial" w:hAnsi="Arial" w:cs="Arial"/>
          <w:noProof/>
          <w:lang w:val="en-US"/>
        </w:rPr>
      </w:pPr>
      <w:r>
        <w:rPr>
          <w:rFonts w:ascii="Arial" w:hAnsi="Arial" w:cs="Arial"/>
          <w:i/>
          <w:noProof/>
          <w:lang w:val="en-US"/>
        </w:rPr>
        <w:t>Number of tables and figures:</w:t>
      </w:r>
      <w:r>
        <w:rPr>
          <w:rFonts w:ascii="Arial" w:hAnsi="Arial" w:cs="Arial"/>
          <w:noProof/>
          <w:lang w:val="en-US"/>
        </w:rPr>
        <w:t xml:space="preserve"> 4 </w:t>
      </w:r>
    </w:p>
    <w:p>
      <w:pPr>
        <w:spacing w:line="480" w:lineRule="auto"/>
        <w:jc w:val="both"/>
        <w:rPr>
          <w:rFonts w:ascii="Arial" w:hAnsi="Arial" w:cs="Arial"/>
          <w:b/>
          <w:noProof/>
          <w:lang w:val="en-US"/>
        </w:rPr>
      </w:pPr>
    </w:p>
    <w:p>
      <w:pPr>
        <w:spacing w:line="480" w:lineRule="auto"/>
        <w:jc w:val="both"/>
        <w:rPr>
          <w:rFonts w:ascii="Arial" w:hAnsi="Arial" w:cs="Arial"/>
          <w:b/>
          <w:noProof/>
          <w:lang w:val="en-US"/>
        </w:rPr>
        <w:sectPr>
          <w:headerReference w:type="default" r:id="rId8"/>
          <w:footerReference w:type="default" r:id="rId9"/>
          <w:footnotePr>
            <w:pos w:val="beneathText"/>
            <w:numFmt w:val="chicago"/>
          </w:footnotePr>
          <w:pgSz w:w="11906" w:h="16838" w:code="9"/>
          <w:pgMar w:top="1440" w:right="1440" w:bottom="1440" w:left="1440" w:header="720" w:footer="720" w:gutter="0"/>
          <w:cols w:space="720"/>
          <w:docGrid w:linePitch="360"/>
        </w:sectPr>
      </w:pPr>
    </w:p>
    <w:p>
      <w:pPr>
        <w:spacing w:line="480" w:lineRule="auto"/>
        <w:jc w:val="both"/>
        <w:rPr>
          <w:rFonts w:ascii="Arial" w:hAnsi="Arial" w:cs="Arial"/>
          <w:b/>
          <w:noProof/>
          <w:lang w:val="en-US"/>
        </w:rPr>
      </w:pPr>
      <w:r>
        <w:rPr>
          <w:rFonts w:ascii="Arial" w:hAnsi="Arial" w:cs="Arial"/>
          <w:b/>
          <w:noProof/>
          <w:lang w:val="en-US"/>
        </w:rPr>
        <w:t>Abstract</w:t>
      </w:r>
    </w:p>
    <w:p>
      <w:pPr>
        <w:spacing w:line="480" w:lineRule="auto"/>
        <w:jc w:val="both"/>
        <w:rPr>
          <w:rFonts w:ascii="Arial" w:hAnsi="Arial" w:cs="Arial"/>
          <w:b/>
          <w:noProof/>
          <w:lang w:val="en-US"/>
        </w:rPr>
      </w:pPr>
    </w:p>
    <w:p>
      <w:pPr>
        <w:snapToGrid w:val="0"/>
        <w:spacing w:line="480" w:lineRule="auto"/>
        <w:jc w:val="both"/>
        <w:rPr>
          <w:rFonts w:ascii="Arial" w:hAnsi="Arial" w:cs="Arial"/>
          <w:noProof/>
          <w:lang w:val="en-US"/>
        </w:rPr>
      </w:pPr>
      <w:r>
        <w:rPr>
          <w:rFonts w:ascii="Arial" w:hAnsi="Arial" w:cs="Arial"/>
          <w:b/>
          <w:noProof/>
          <w:lang w:val="en-US"/>
        </w:rPr>
        <w:t xml:space="preserve">Objective: </w:t>
      </w:r>
      <w:r>
        <w:rPr>
          <w:rFonts w:ascii="Arial" w:hAnsi="Arial" w:cs="Arial"/>
          <w:noProof/>
          <w:lang w:val="en-US"/>
        </w:rPr>
        <w:t xml:space="preserve">Natriuretic peptide (NP) concentrations are increased in cardiovascular diseases (CVD) but are associated with a lower diabetes risk. We investigated associations of N-terminal pro-B-type NP (NT-proBNP) and mid-regional pro-atrial NP (MR-proANP) with incident type 2 diabetes stratified by the presence of CVD. </w:t>
      </w:r>
    </w:p>
    <w:p>
      <w:pPr>
        <w:snapToGrid w:val="0"/>
        <w:spacing w:line="480" w:lineRule="auto"/>
        <w:jc w:val="both"/>
        <w:rPr>
          <w:rFonts w:ascii="Arial" w:hAnsi="Arial" w:cs="Arial"/>
          <w:b/>
          <w:noProof/>
          <w:lang w:val="en-US"/>
        </w:rPr>
      </w:pPr>
    </w:p>
    <w:p>
      <w:pPr>
        <w:snapToGrid w:val="0"/>
        <w:spacing w:line="480" w:lineRule="auto"/>
        <w:jc w:val="both"/>
        <w:rPr>
          <w:rFonts w:ascii="Arial" w:hAnsi="Arial" w:cs="Arial"/>
          <w:noProof/>
          <w:lang w:val="en-US"/>
        </w:rPr>
      </w:pPr>
      <w:r>
        <w:rPr>
          <w:rFonts w:ascii="Arial" w:hAnsi="Arial" w:cs="Arial"/>
          <w:b/>
          <w:noProof/>
          <w:lang w:val="en-US"/>
        </w:rPr>
        <w:t>Research Design and Methods:</w:t>
      </w:r>
      <w:r>
        <w:rPr>
          <w:rFonts w:ascii="Arial" w:hAnsi="Arial" w:cs="Arial"/>
          <w:noProof/>
          <w:lang w:val="en-US"/>
        </w:rPr>
        <w:t xml:space="preserve"> Based on the Biomarkers for Cardiovascular Risk Assessment in Europe-(BiomarCaRE) Consortium, we included 45,477 participants with NT-proBNP measurements (1,707 developed type 2 diabetes over 6.5 years of median follow-up; among these, 209 had CVD at baseline) and 11,537 participants with MR-proANP measurements (857 developed type 2 diabetes over 13.8 years of median follow-up; among these, 106 had CVD at baseline). The associations were estimated using multivariable Cox regression models. </w:t>
      </w:r>
    </w:p>
    <w:p>
      <w:pPr>
        <w:snapToGrid w:val="0"/>
        <w:spacing w:line="480" w:lineRule="auto"/>
        <w:jc w:val="both"/>
        <w:rPr>
          <w:rFonts w:ascii="Arial" w:hAnsi="Arial" w:cs="Arial"/>
          <w:noProof/>
          <w:lang w:val="en-US"/>
        </w:rPr>
      </w:pPr>
    </w:p>
    <w:p>
      <w:pPr>
        <w:snapToGrid w:val="0"/>
        <w:spacing w:line="480" w:lineRule="auto"/>
        <w:jc w:val="both"/>
        <w:rPr>
          <w:rFonts w:ascii="Arial" w:hAnsi="Arial" w:cs="Arial"/>
          <w:noProof/>
          <w:lang w:val="en-US"/>
        </w:rPr>
      </w:pPr>
      <w:r>
        <w:rPr>
          <w:rFonts w:ascii="Arial" w:hAnsi="Arial" w:cs="Arial"/>
          <w:b/>
          <w:noProof/>
          <w:lang w:val="en-US"/>
        </w:rPr>
        <w:t xml:space="preserve">Results: </w:t>
      </w:r>
      <w:r>
        <w:rPr>
          <w:rFonts w:ascii="Arial" w:hAnsi="Arial" w:cs="Arial"/>
          <w:noProof/>
          <w:lang w:val="en-US"/>
        </w:rPr>
        <w:t xml:space="preserve">Both NPs were inversely associated with incident type 2 diabetes (hazard ratios [95%CI] per 1-standard deviation increase of log NP: 0.84 [0.79; 0.89] for NT-proBNP and 0.77 [0.71; 0.83] for MR-proANP). The inverse association between NT-proBNP and type 2 diabetes was significant in individuals without, but not in individuals with CVD (0.81 [0.76; 0.86] vs 1.04 [0.90; 1.19]; </w:t>
      </w:r>
      <w:r>
        <w:rPr>
          <w:rFonts w:ascii="Arial" w:hAnsi="Arial" w:cs="Arial"/>
          <w:i/>
          <w:noProof/>
          <w:lang w:val="en-US"/>
        </w:rPr>
        <w:t>P</w:t>
      </w:r>
      <w:r>
        <w:rPr>
          <w:rFonts w:ascii="Arial" w:hAnsi="Arial" w:cs="Arial"/>
          <w:noProof/>
          <w:lang w:val="en-US"/>
        </w:rPr>
        <w:t xml:space="preserve">-multiplicative interaction= 0.001). There was no significant difference in the association of MR-proANP with type 2 diabetes between individuals without and with CVD (0.75 [0.69; 0.82] vs 0.81 [0.66; 0.99]; </w:t>
      </w:r>
      <w:r>
        <w:rPr>
          <w:rFonts w:ascii="Arial" w:hAnsi="Arial" w:cs="Arial"/>
          <w:i/>
          <w:noProof/>
          <w:lang w:val="en-US"/>
        </w:rPr>
        <w:t>P</w:t>
      </w:r>
      <w:r>
        <w:rPr>
          <w:rFonts w:ascii="Arial" w:hAnsi="Arial" w:cs="Arial"/>
          <w:noProof/>
          <w:lang w:val="en-US"/>
        </w:rPr>
        <w:t xml:space="preserve">-multiplicative interaction= 0.236). </w:t>
      </w:r>
    </w:p>
    <w:p>
      <w:pPr>
        <w:snapToGrid w:val="0"/>
        <w:spacing w:line="480" w:lineRule="auto"/>
        <w:jc w:val="both"/>
        <w:rPr>
          <w:rFonts w:ascii="Arial" w:hAnsi="Arial" w:cs="Arial"/>
          <w:noProof/>
          <w:lang w:val="en-US"/>
        </w:rPr>
      </w:pPr>
    </w:p>
    <w:p>
      <w:pPr>
        <w:spacing w:line="480" w:lineRule="auto"/>
        <w:jc w:val="both"/>
        <w:rPr>
          <w:rFonts w:ascii="Arial" w:hAnsi="Arial" w:cs="Arial"/>
          <w:noProof/>
          <w:lang w:val="en-US"/>
        </w:rPr>
      </w:pPr>
      <w:r>
        <w:rPr>
          <w:rFonts w:ascii="Arial" w:hAnsi="Arial" w:cs="Arial"/>
          <w:b/>
          <w:noProof/>
          <w:lang w:val="en-US"/>
        </w:rPr>
        <w:t>Conclusions:</w:t>
      </w:r>
      <w:r>
        <w:rPr>
          <w:rFonts w:ascii="Arial" w:hAnsi="Arial" w:cs="Arial"/>
          <w:noProof/>
          <w:lang w:val="en-US"/>
        </w:rPr>
        <w:t xml:space="preserve"> NT-proBNP and MR-proANP are inversely associated with incident type 2 diabetes. However, the inverse association of NT-proBNP seems to be modified by the presence of CVD. Further investigations are warranted to confirm our findings and to investigate the underlying mechanisms.</w:t>
      </w:r>
    </w:p>
    <w:p>
      <w:pPr>
        <w:spacing w:line="480" w:lineRule="auto"/>
        <w:jc w:val="both"/>
        <w:rPr>
          <w:rFonts w:ascii="Arial" w:hAnsi="Arial" w:cs="Arial"/>
          <w:noProof/>
          <w:lang w:val="en-US"/>
        </w:rPr>
      </w:pPr>
    </w:p>
    <w:p>
      <w:pPr>
        <w:spacing w:line="480" w:lineRule="auto"/>
        <w:jc w:val="both"/>
        <w:rPr>
          <w:rFonts w:ascii="Arial" w:hAnsi="Arial" w:cs="Arial"/>
          <w:noProof/>
          <w:lang w:val="en-US"/>
        </w:rPr>
      </w:pPr>
    </w:p>
    <w:p>
      <w:pPr>
        <w:jc w:val="both"/>
        <w:rPr>
          <w:rFonts w:ascii="Arial" w:hAnsi="Arial" w:cs="Arial"/>
          <w:b/>
          <w:noProof/>
          <w:sz w:val="20"/>
          <w:szCs w:val="20"/>
          <w:lang w:val="en-US"/>
        </w:rPr>
      </w:pPr>
      <w:r>
        <w:rPr>
          <w:rFonts w:ascii="Arial" w:eastAsiaTheme="minorHAnsi" w:hAnsi="Arial" w:cs="Arial"/>
          <w:noProof/>
          <w:lang w:val="en-US"/>
        </w:rPr>
        <w:br w:type="page"/>
      </w:r>
    </w:p>
    <w:p>
      <w:pPr>
        <w:snapToGrid w:val="0"/>
        <w:spacing w:line="480" w:lineRule="auto"/>
        <w:jc w:val="both"/>
        <w:rPr>
          <w:rFonts w:ascii="Arial" w:hAnsi="Arial" w:cs="Arial"/>
          <w:noProof/>
          <w:lang w:val="en-US"/>
        </w:rPr>
      </w:pPr>
      <w:r>
        <w:rPr>
          <w:rFonts w:ascii="Arial" w:hAnsi="Arial" w:cs="Arial"/>
          <w:noProof/>
          <w:lang w:val="en-US"/>
        </w:rPr>
        <w:t xml:space="preserve">B-type natriuretic peptide (BNP) and atrial natriuretic peptide (ANP) are cardiac hormones that do not only exert physiological actions on cardiovascular homeostasis but also on glucose and lipid metabolism. Both natriuretic peptides (NPs) increase mitochondrial fat oxidative capacity in skeletal muscle and promote lipolysis, browning of white adipocytes, oxygen consumption, glucose uptake in adipose tissue and also modulate cytokine and adipokine responses </w:t>
      </w:r>
      <w:r>
        <w:rPr>
          <w:rFonts w:ascii="Arial" w:hAnsi="Arial" w:cs="Arial"/>
          <w:noProof/>
          <w:lang w:val="en-US"/>
        </w:rPr>
        <w:fldChar w:fldCharType="begin">
          <w:fldData xml:space="preserve">PEVuZE5vdGU+PENpdGU+PEF1dGhvcj5FbmdlbGk8L0F1dGhvcj48WWVhcj4yMDEyPC9ZZWFyPjxS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PEVuZE5vdGU+PENpdGU+PEF1dGhvcj5FbmdlbGk8L0F1dGhvcj48WWVhcj4yMDEyPC9ZZWFyPjxS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(1, 2)</w:t>
      </w:r>
      <w:r>
        <w:rPr>
          <w:rFonts w:ascii="Arial" w:hAnsi="Arial" w:cs="Arial"/>
          <w:noProof/>
          <w:lang w:val="en-US"/>
        </w:rPr>
        <w:fldChar w:fldCharType="end"/>
      </w:r>
      <w:r>
        <w:rPr>
          <w:rFonts w:ascii="Arial" w:hAnsi="Arial" w:cs="Arial"/>
          <w:noProof/>
          <w:lang w:val="en-US"/>
        </w:rPr>
        <w:t xml:space="preserve">. Altogether, the aforementioned biological effects ameliorate insulin resistance and blood glucose control </w:t>
      </w:r>
      <w:r>
        <w:rPr>
          <w:rFonts w:ascii="Arial" w:hAnsi="Arial" w:cs="Arial"/>
          <w:noProof/>
          <w:lang w:val="en-US"/>
        </w:rPr>
        <w:fldChar w:fldCharType="begin">
          <w:fldData xml:space="preserve">PEVuZE5vdGU+PENpdGU+PEF1dGhvcj5Db3VlPC9BdXRob3I+PFllYXI+MjAxNTwvWWVhcj48UmVj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PEVuZE5vdGU+PENpdGU+PEF1dGhvcj5Db3VlPC9BdXRob3I+PFllYXI+MjAxNTwvWWVhcj48UmVj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(3)</w:t>
      </w:r>
      <w:r>
        <w:rPr>
          <w:rFonts w:ascii="Arial" w:hAnsi="Arial" w:cs="Arial"/>
          <w:noProof/>
          <w:lang w:val="en-US"/>
        </w:rPr>
        <w:fldChar w:fldCharType="end"/>
      </w:r>
      <w:r>
        <w:rPr>
          <w:rFonts w:ascii="Arial" w:hAnsi="Arial" w:cs="Arial"/>
          <w:noProof/>
          <w:lang w:val="en-US"/>
        </w:rPr>
        <w:t xml:space="preserve">. </w:t>
      </w:r>
    </w:p>
    <w:p>
      <w:pPr>
        <w:spacing w:line="480" w:lineRule="auto"/>
        <w:ind w:firstLine="630"/>
        <w:jc w:val="both"/>
        <w:rPr>
          <w:rFonts w:ascii="Arial" w:hAnsi="Arial" w:cs="Arial"/>
          <w:noProof/>
          <w:lang w:val="en-US"/>
        </w:rPr>
      </w:pPr>
      <w:r>
        <w:rPr>
          <w:rFonts w:ascii="Arial" w:eastAsiaTheme="minorHAnsi" w:hAnsi="Arial" w:cs="Arial"/>
          <w:noProof/>
          <w:lang w:val="en-US"/>
        </w:rPr>
        <w:t xml:space="preserve">In previous epidemiological studies, higher concentrations of N-terminal pro-BNP (NT-proBNP) </w:t>
      </w:r>
      <w:r>
        <w:rPr>
          <w:rFonts w:ascii="Arial" w:eastAsiaTheme="minorHAnsi" w:hAnsi="Arial" w:cs="Arial"/>
          <w:noProof/>
          <w:lang w:val="en-US"/>
        </w:rPr>
        <w:fldChar w:fldCharType="begin">
          <w:fldData xml:space="preserve">PEVuZE5vdGU+PENpdGU+PEF1dGhvcj5TYWxvbWFhPC9BdXRob3I+PFllYXI+MjAxMDwvWWVhcj48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</w:fldData>
        </w:fldChar>
      </w:r>
      <w:r>
        <w:rPr>
          <w:rFonts w:ascii="Arial" w:eastAsiaTheme="minorHAnsi" w:hAnsi="Arial" w:cs="Arial"/>
          <w:noProof/>
          <w:lang w:val="en-US"/>
        </w:rPr>
        <w:instrText xml:space="preserve"> ADDIN EN.CITE </w:instrText>
      </w:r>
      <w:r>
        <w:rPr>
          <w:rFonts w:ascii="Arial" w:eastAsiaTheme="minorHAnsi" w:hAnsi="Arial" w:cs="Arial"/>
          <w:noProof/>
          <w:lang w:val="en-US"/>
        </w:rPr>
        <w:fldChar w:fldCharType="begin">
          <w:fldData xml:space="preserve">PEVuZE5vdGU+PENpdGU+PEF1dGhvcj5TYWxvbWFhPC9BdXRob3I+PFllYXI+MjAxMDwvWWVhcj48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</w:fldData>
        </w:fldChar>
      </w:r>
      <w:r>
        <w:rPr>
          <w:rFonts w:ascii="Arial" w:eastAsiaTheme="minorHAnsi" w:hAnsi="Arial" w:cs="Arial"/>
          <w:noProof/>
          <w:lang w:val="en-US"/>
        </w:rPr>
        <w:instrText xml:space="preserve"> ADDIN EN.CITE.DATA </w:instrText>
      </w:r>
      <w:r>
        <w:rPr>
          <w:rFonts w:ascii="Arial" w:eastAsiaTheme="minorHAnsi" w:hAnsi="Arial" w:cs="Arial"/>
          <w:noProof/>
          <w:lang w:val="en-US"/>
        </w:rPr>
      </w:r>
      <w:r>
        <w:rPr>
          <w:rFonts w:ascii="Arial" w:eastAsiaTheme="minorHAnsi" w:hAnsi="Arial" w:cs="Arial"/>
          <w:noProof/>
          <w:lang w:val="en-US"/>
        </w:rPr>
        <w:fldChar w:fldCharType="end"/>
      </w:r>
      <w:r>
        <w:rPr>
          <w:rFonts w:ascii="Arial" w:eastAsiaTheme="minorHAnsi" w:hAnsi="Arial" w:cs="Arial"/>
          <w:noProof/>
          <w:lang w:val="en-US"/>
        </w:rPr>
      </w:r>
      <w:r>
        <w:rPr>
          <w:rFonts w:ascii="Arial" w:eastAsiaTheme="minorHAnsi" w:hAnsi="Arial" w:cs="Arial"/>
          <w:noProof/>
          <w:lang w:val="en-US"/>
        </w:rPr>
        <w:fldChar w:fldCharType="separate"/>
      </w:r>
      <w:r>
        <w:rPr>
          <w:rFonts w:ascii="Arial" w:eastAsiaTheme="minorHAnsi" w:hAnsi="Arial" w:cs="Arial"/>
          <w:noProof/>
          <w:lang w:val="en-US"/>
        </w:rPr>
        <w:t>(4-9)</w:t>
      </w:r>
      <w:r>
        <w:rPr>
          <w:rFonts w:ascii="Arial" w:eastAsiaTheme="minorHAnsi" w:hAnsi="Arial" w:cs="Arial"/>
          <w:noProof/>
          <w:lang w:val="en-US"/>
        </w:rPr>
        <w:fldChar w:fldCharType="end"/>
      </w:r>
      <w:r>
        <w:rPr>
          <w:rFonts w:ascii="Arial" w:eastAsiaTheme="minorHAnsi" w:hAnsi="Arial" w:cs="Arial"/>
          <w:noProof/>
          <w:lang w:val="en-US"/>
        </w:rPr>
        <w:t xml:space="preserve"> and mid-regional pro-ANP (MR-proANP) </w:t>
      </w:r>
      <w:r>
        <w:rPr>
          <w:rFonts w:ascii="Arial" w:eastAsiaTheme="minorHAnsi" w:hAnsi="Arial" w:cs="Arial"/>
          <w:noProof/>
          <w:lang w:val="en-US"/>
        </w:rPr>
        <w:fldChar w:fldCharType="begin">
          <w:fldData xml:space="preserve">PEVuZE5vdGU+PENpdGU+PEF1dGhvcj5NYWdudXNzb248L0F1dGhvcj48WWVhcj4yMDEyPC9ZZWFy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</w:fldData>
        </w:fldChar>
      </w:r>
      <w:r>
        <w:rPr>
          <w:rFonts w:ascii="Arial" w:eastAsiaTheme="minorHAnsi" w:hAnsi="Arial" w:cs="Arial"/>
          <w:noProof/>
          <w:lang w:val="en-US"/>
        </w:rPr>
        <w:instrText xml:space="preserve"> ADDIN EN.CITE </w:instrText>
      </w:r>
      <w:r>
        <w:rPr>
          <w:rFonts w:ascii="Arial" w:eastAsiaTheme="minorHAnsi" w:hAnsi="Arial" w:cs="Arial"/>
          <w:noProof/>
          <w:lang w:val="en-US"/>
        </w:rPr>
        <w:fldChar w:fldCharType="begin">
          <w:fldData xml:space="preserve">PEVuZE5vdGU+PENpdGU+PEF1dGhvcj5NYWdudXNzb248L0F1dGhvcj48WWVhcj4yMDEyPC9ZZWFy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</w:fldData>
        </w:fldChar>
      </w:r>
      <w:r>
        <w:rPr>
          <w:rFonts w:ascii="Arial" w:eastAsiaTheme="minorHAnsi" w:hAnsi="Arial" w:cs="Arial"/>
          <w:noProof/>
          <w:lang w:val="en-US"/>
        </w:rPr>
        <w:instrText xml:space="preserve"> ADDIN EN.CITE.DATA </w:instrText>
      </w:r>
      <w:r>
        <w:rPr>
          <w:rFonts w:ascii="Arial" w:eastAsiaTheme="minorHAnsi" w:hAnsi="Arial" w:cs="Arial"/>
          <w:noProof/>
          <w:lang w:val="en-US"/>
        </w:rPr>
      </w:r>
      <w:r>
        <w:rPr>
          <w:rFonts w:ascii="Arial" w:eastAsiaTheme="minorHAnsi" w:hAnsi="Arial" w:cs="Arial"/>
          <w:noProof/>
          <w:lang w:val="en-US"/>
        </w:rPr>
        <w:fldChar w:fldCharType="end"/>
      </w:r>
      <w:r>
        <w:rPr>
          <w:rFonts w:ascii="Arial" w:eastAsiaTheme="minorHAnsi" w:hAnsi="Arial" w:cs="Arial"/>
          <w:noProof/>
          <w:lang w:val="en-US"/>
        </w:rPr>
      </w:r>
      <w:r>
        <w:rPr>
          <w:rFonts w:ascii="Arial" w:eastAsiaTheme="minorHAnsi" w:hAnsi="Arial" w:cs="Arial"/>
          <w:noProof/>
          <w:lang w:val="en-US"/>
        </w:rPr>
        <w:fldChar w:fldCharType="separate"/>
      </w:r>
      <w:r>
        <w:rPr>
          <w:rFonts w:ascii="Arial" w:eastAsiaTheme="minorHAnsi" w:hAnsi="Arial" w:cs="Arial"/>
          <w:noProof/>
          <w:lang w:val="en-US"/>
        </w:rPr>
        <w:t>(4, 10-12)</w:t>
      </w:r>
      <w:r>
        <w:rPr>
          <w:rFonts w:ascii="Arial" w:eastAsiaTheme="minorHAnsi" w:hAnsi="Arial" w:cs="Arial"/>
          <w:noProof/>
          <w:lang w:val="en-US"/>
        </w:rPr>
        <w:fldChar w:fldCharType="end"/>
      </w:r>
      <w:r>
        <w:rPr>
          <w:rFonts w:ascii="Arial" w:eastAsiaTheme="minorHAnsi" w:hAnsi="Arial" w:cs="Arial"/>
          <w:noProof/>
          <w:lang w:val="en-US"/>
        </w:rPr>
        <w:t xml:space="preserve">, the inactive fragments of BNP and ANP, respectively, were associated with a lower risk of type 2 diabetes. However, </w:t>
      </w:r>
      <w:r>
        <w:rPr>
          <w:rFonts w:ascii="Arial" w:hAnsi="Arial" w:cs="Arial"/>
          <w:noProof/>
          <w:lang w:val="en-US"/>
        </w:rPr>
        <w:t xml:space="preserve">circulating concentrations of both NPs are elevated in cardiovascular diseases (CVDs) to compensate for cardiac pressure overload </w:t>
      </w:r>
      <w:r>
        <w:rPr>
          <w:rFonts w:ascii="Arial" w:hAnsi="Arial" w:cs="Arial"/>
          <w:noProof/>
          <w:lang w:val="en-US"/>
        </w:rPr>
        <w:fldChar w:fldCharType="begin">
          <w:fldData xml:space="preserve">PEVuZE5vdGU+PENpdGU+PEF1dGhvcj5Kb3JkYW48L0F1dGhvcj48WWVhcj4yMDE4PC9ZZWFyPjxS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=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PEVuZE5vdGU+PENpdGU+PEF1dGhvcj5Kb3JkYW48L0F1dGhvcj48WWVhcj4yMDE4PC9ZZWFyPjxS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=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(2)</w:t>
      </w:r>
      <w:r>
        <w:rPr>
          <w:rFonts w:ascii="Arial" w:hAnsi="Arial" w:cs="Arial"/>
          <w:noProof/>
          <w:lang w:val="en-US"/>
        </w:rPr>
        <w:fldChar w:fldCharType="end"/>
      </w:r>
      <w:r>
        <w:rPr>
          <w:rFonts w:ascii="Arial" w:hAnsi="Arial" w:cs="Arial"/>
          <w:noProof/>
          <w:lang w:val="en-US"/>
        </w:rPr>
        <w:t xml:space="preserve"> and predict CVD prognosis </w:t>
      </w:r>
      <w:r>
        <w:rPr>
          <w:rFonts w:ascii="Arial" w:hAnsi="Arial" w:cs="Arial"/>
          <w:noProof/>
          <w:lang w:val="en-US"/>
        </w:rPr>
        <w:fldChar w:fldCharType="begin"/>
      </w:r>
      <w:r>
        <w:rPr>
          <w:rFonts w:ascii="Arial" w:hAnsi="Arial" w:cs="Arial"/>
          <w:noProof/>
          <w:lang w:val="en-US"/>
        </w:rPr>
        <w:instrText xml:space="preserve"> ADDIN EN.CITE &lt;EndNote&gt;&lt;Cite&gt;&lt;Author&gt;Volpe&lt;/Author&gt;&lt;Year&gt;2014&lt;/Year&gt;&lt;RecNum&gt;259&lt;/RecNum&gt;&lt;DisplayText&gt;(13)&lt;/DisplayText&gt;&lt;record&gt;&lt;rec-number&gt;259&lt;/rec-number&gt;&lt;foreign-keys&gt;&lt;key app="EN" db-id="etaxdxrtzvp2epe5atwpvpedwxfs5pept0r2" timestamp="1622652426"&gt;259&lt;/key&gt;&lt;/foreign-keys&gt;&lt;ref-type name="Journal Article"&gt;17&lt;/ref-type&gt;&lt;contributors&gt;&lt;authors&gt;&lt;author&gt;Volpe, M.&lt;/author&gt;&lt;author&gt;Rubattu, S.&lt;/author&gt;&lt;author&gt;Burnett, J., Jr.&lt;/author&gt;&lt;/authors&gt;&lt;/contributors&gt;&lt;auth-address&gt;Department of Clinical and Molecular Medicine, School of Medicine and Psychology, Sapienza University of Rome, Ospedale S. Andrea, Rome, Italy.&lt;/auth-address&gt;&lt;titles&gt;&lt;title&gt;Natriuretic peptides in cardiovascular diseases: current use and perspectives&lt;/title&gt;&lt;secondary-title&gt;Eur Heart J&lt;/secondary-title&gt;&lt;/titles&gt;&lt;periodical&gt;&lt;full-title&gt;European Heart Journal&lt;/full-title&gt;&lt;abbr-1&gt;Eur. Heart J.&lt;/abbr-1&gt;&lt;abbr-2&gt;Eur Heart J&lt;/abbr-2&gt;&lt;/periodical&gt;&lt;pages&gt;419-25&lt;/pages&gt;&lt;volume&gt;35&lt;/volume&gt;&lt;number&gt;7&lt;/number&gt;&lt;edition&gt;2013/11/15&lt;/edition&gt;&lt;keywords&gt;&lt;keyword&gt;Cardiovascular Diseases/*diagnosis&lt;/keyword&gt;&lt;keyword&gt;Humans&lt;/keyword&gt;&lt;keyword&gt;Natriuretic Peptides/blood/*physiology/therapeutic use&lt;/keyword&gt;&lt;keyword&gt;Practice Guidelines as Topic&lt;/keyword&gt;&lt;keyword&gt;Prognosis&lt;/keyword&gt;&lt;keyword&gt;Renin-Angiotensin System/physiology&lt;/keyword&gt;&lt;keyword&gt;Risk Assessment&lt;/keyword&gt;&lt;keyword&gt;ARNi&lt;/keyword&gt;&lt;keyword&gt;Cardiovascular diseases&lt;/keyword&gt;&lt;keyword&gt;Genetics&lt;/keyword&gt;&lt;keyword&gt;NEP inhibitors&lt;/keyword&gt;&lt;keyword&gt;Natriuretic peptides&lt;/keyword&gt;&lt;keyword&gt;Natriuretic peptides analogues&lt;/keyword&gt;&lt;/keywords&gt;&lt;dates&gt;&lt;year&gt;2014&lt;/year&gt;&lt;pub-dates&gt;&lt;date&gt;Feb&lt;/date&gt;&lt;/pub-dates&gt;&lt;/dates&gt;&lt;isbn&gt;0195-668X (Print)&amp;#xD;0195-668x&lt;/isbn&gt;&lt;accession-num&gt;24227810&lt;/accession-num&gt;&lt;urls&gt;&lt;related-urls&gt;&lt;url&gt;https://www.ncbi.nlm.nih.gov/pmc/articles/PMC4023301/pdf/eht466.pdf&lt;/url&gt;&lt;/related-urls&gt;&lt;/urls&gt;&lt;custom2&gt;PMC4023301&lt;/custom2&gt;&lt;electronic-resource-num&gt;10.1093/eurheartj/eht466&lt;/electronic-resource-num&gt;&lt;remote-database-provider&gt;NLM&lt;/remote-database-provider&gt;&lt;language&gt;eng&lt;/language&gt;&lt;/record&gt;&lt;/Cite&gt;&lt;/EndNote&gt;</w:instrText>
      </w:r>
      <w:r>
        <w:rPr>
          <w:rFonts w:ascii="Arial" w:hAnsi="Arial" w:cs="Arial"/>
          <w:noProof/>
          <w:lang w:val="en-US"/>
        </w:rPr>
        <w:fldChar w:fldCharType="separate"/>
      </w:r>
      <w:r>
        <w:rPr>
          <w:rFonts w:ascii="Arial" w:hAnsi="Arial" w:cs="Arial"/>
          <w:noProof/>
          <w:lang w:val="en-US"/>
        </w:rPr>
        <w:t>(13)</w:t>
      </w:r>
      <w:r>
        <w:rPr>
          <w:rFonts w:ascii="Arial" w:hAnsi="Arial" w:cs="Arial"/>
          <w:noProof/>
          <w:lang w:val="en-US"/>
        </w:rPr>
        <w:fldChar w:fldCharType="end"/>
      </w:r>
      <w:r>
        <w:rPr>
          <w:rFonts w:ascii="Arial" w:hAnsi="Arial" w:cs="Arial"/>
          <w:noProof/>
          <w:lang w:val="en-US"/>
        </w:rPr>
        <w:t xml:space="preserve">. CVDs, such as heart failure (HF), myocardial infarction (MI) and stroke can give rise to abnormalities in glucose metabolism </w:t>
      </w:r>
      <w:r>
        <w:rPr>
          <w:rFonts w:ascii="Arial" w:hAnsi="Arial" w:cs="Arial"/>
          <w:noProof/>
          <w:lang w:val="en-US"/>
        </w:rPr>
        <w:fldChar w:fldCharType="begin">
          <w:fldData xml:space="preserve">PEVuZE5vdGU+PENpdGU+PEF1dGhvcj5Bc2hyYWZpYW48L0F1dGhvcj48WWVhcj4yMDA3PC9ZZWFy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PEVuZE5vdGU+PENpdGU+PEF1dGhvcj5Bc2hyYWZpYW48L0F1dGhvcj48WWVhcj4yMDA3PC9ZZWFy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(14-16)</w:t>
      </w:r>
      <w:r>
        <w:rPr>
          <w:rFonts w:ascii="Arial" w:hAnsi="Arial" w:cs="Arial"/>
          <w:noProof/>
          <w:lang w:val="en-US"/>
        </w:rPr>
        <w:fldChar w:fldCharType="end"/>
      </w:r>
      <w:r>
        <w:rPr>
          <w:rFonts w:ascii="Arial" w:hAnsi="Arial" w:cs="Arial"/>
          <w:noProof/>
          <w:lang w:val="en-US"/>
        </w:rPr>
        <w:t xml:space="preserve">. For instance, HF invokes a compensatory neurohumoral response, which increases free fatty acids, thereby inhibiting muscular glucose uptake and insulin signaling </w:t>
      </w:r>
      <w:r>
        <w:rPr>
          <w:rFonts w:ascii="Arial" w:hAnsi="Arial" w:cs="Arial"/>
          <w:noProof/>
          <w:lang w:val="en-US"/>
        </w:rPr>
        <w:fldChar w:fldCharType="begin">
          <w:fldData xml:space="preserve">PEVuZE5vdGU+PENpdGU+PEF1dGhvcj5Bc2hyYWZpYW48L0F1dGhvcj48WWVhcj4yMDA3PC9ZZWFy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==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PEVuZE5vdGU+PENpdGU+PEF1dGhvcj5Bc2hyYWZpYW48L0F1dGhvcj48WWVhcj4yMDA3PC9ZZWFy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==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(14)</w:t>
      </w:r>
      <w:r>
        <w:rPr>
          <w:rFonts w:ascii="Arial" w:hAnsi="Arial" w:cs="Arial"/>
          <w:noProof/>
          <w:lang w:val="en-US"/>
        </w:rPr>
        <w:fldChar w:fldCharType="end"/>
      </w:r>
      <w:r>
        <w:rPr>
          <w:rFonts w:ascii="Arial" w:hAnsi="Arial" w:cs="Arial"/>
          <w:noProof/>
          <w:lang w:val="en-US"/>
        </w:rPr>
        <w:t xml:space="preserve">. These effects, in turn, predispose to insulin resistance and type 2 diabetes. To date, it remains uncertain whether high NP concentrations are also associated with a lower risk of diabetes in individuals with CVD. Existing studies investigating the association of NPs with diabetes have only included non-diabetic individuals without prevalent CVD or did not report the association separately for individuals with and without prevalent CVD. </w:t>
      </w:r>
    </w:p>
    <w:p>
      <w:pPr>
        <w:spacing w:line="480" w:lineRule="auto"/>
        <w:ind w:firstLine="720"/>
        <w:jc w:val="both"/>
        <w:rPr>
          <w:rFonts w:ascii="Arial" w:hAnsi="Arial" w:cs="Arial"/>
          <w:noProof/>
          <w:lang w:val="en-US"/>
        </w:rPr>
      </w:pPr>
      <w:r>
        <w:rPr>
          <w:rFonts w:ascii="Arial" w:hAnsi="Arial" w:cs="Arial"/>
          <w:noProof/>
          <w:lang w:val="en-US"/>
        </w:rPr>
        <w:t xml:space="preserve">The present study aimed to investigate the prospective associations of NT-proBNP and MR-proANP with incident type 2 diabetes in several population-based studies from the multinational Biomarkers for Cardiovascular Risk Assessment in Europe (BiomarCaRE) Consortium </w:t>
      </w:r>
      <w:r>
        <w:rPr>
          <w:rFonts w:ascii="Arial" w:hAnsi="Arial" w:cs="Arial"/>
          <w:noProof/>
          <w:lang w:val="en-US"/>
        </w:rPr>
        <w:fldChar w:fldCharType="begin">
          <w:fldData xml:space="preserve">PEVuZE5vdGU+PENpdGU+PEF1dGhvcj5aZWxsZXI8L0F1dGhvcj48WWVhcj4yMDE0PC9ZZWFyPjxS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PEVuZE5vdGU+PENpdGU+PEF1dGhvcj5aZWxsZXI8L0F1dGhvcj48WWVhcj4yMDE0PC9ZZWFyPjxS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(17)</w:t>
      </w:r>
      <w:r>
        <w:rPr>
          <w:rFonts w:ascii="Arial" w:hAnsi="Arial" w:cs="Arial"/>
          <w:noProof/>
          <w:lang w:val="en-US"/>
        </w:rPr>
        <w:fldChar w:fldCharType="end"/>
      </w:r>
      <w:r>
        <w:rPr>
          <w:rFonts w:ascii="Arial" w:hAnsi="Arial" w:cs="Arial"/>
          <w:noProof/>
          <w:lang w:val="en-US"/>
        </w:rPr>
        <w:t>. We specifically aimed to assess whether these associations differed by the presence of CVD. Additionally, to allow a more robust analysis, we applied two-sample Mendelian randomization (MR) approaches, using published data on genetic variants that are specific for either NT-proBNP or MR-proANP.</w:t>
      </w:r>
    </w:p>
    <w:p>
      <w:pPr>
        <w:spacing w:line="480" w:lineRule="auto"/>
        <w:rPr>
          <w:rFonts w:ascii="Arial" w:hAnsi="Arial" w:cs="Arial"/>
          <w:b/>
          <w:noProof/>
          <w:lang w:val="en-US"/>
        </w:rPr>
      </w:pPr>
    </w:p>
    <w:p>
      <w:pPr>
        <w:spacing w:line="480" w:lineRule="auto"/>
        <w:rPr>
          <w:rFonts w:ascii="Arial" w:hAnsi="Arial" w:cs="Arial"/>
          <w:b/>
          <w:noProof/>
          <w:lang w:val="en-US"/>
        </w:rPr>
      </w:pPr>
      <w:r>
        <w:rPr>
          <w:rFonts w:ascii="Arial" w:hAnsi="Arial" w:cs="Arial"/>
          <w:b/>
          <w:noProof/>
          <w:lang w:val="en-US"/>
        </w:rPr>
        <w:t>RESEARCH DESIGN AND METHODS</w:t>
      </w:r>
    </w:p>
    <w:p>
      <w:pPr>
        <w:spacing w:line="480" w:lineRule="auto"/>
        <w:rPr>
          <w:rFonts w:ascii="Arial" w:hAnsi="Arial" w:cs="Arial"/>
          <w:b/>
          <w:noProof/>
          <w:lang w:val="en-US"/>
        </w:rPr>
      </w:pPr>
      <w:r>
        <w:rPr>
          <w:rFonts w:ascii="Arial" w:hAnsi="Arial" w:cs="Arial"/>
          <w:b/>
          <w:noProof/>
          <w:lang w:val="en-US"/>
        </w:rPr>
        <w:t>Study design and population</w:t>
      </w:r>
    </w:p>
    <w:p>
      <w:pPr>
        <w:spacing w:line="480" w:lineRule="auto"/>
        <w:jc w:val="both"/>
        <w:rPr>
          <w:rFonts w:ascii="Arial" w:hAnsi="Arial" w:cs="Arial"/>
          <w:noProof/>
          <w:lang w:val="en-US"/>
        </w:rPr>
      </w:pPr>
      <w:r>
        <w:rPr>
          <w:rFonts w:ascii="Arial" w:hAnsi="Arial" w:cs="Arial"/>
          <w:noProof/>
          <w:lang w:val="en-US"/>
        </w:rPr>
        <w:t xml:space="preserve">BiomarCaRE is based on the Monitoring of Trends and Determinants in Cardiovascular Diseases (MONICA) Risk Genetics Archiving and Monograph (MORGAM) Project </w:t>
      </w:r>
      <w:r>
        <w:rPr>
          <w:rFonts w:ascii="Arial" w:hAnsi="Arial" w:cs="Arial"/>
          <w:noProof/>
          <w:lang w:val="en-US"/>
        </w:rPr>
        <w:fldChar w:fldCharType="begin"/>
      </w:r>
      <w:r>
        <w:rPr>
          <w:rFonts w:ascii="Arial" w:hAnsi="Arial" w:cs="Arial"/>
          <w:noProof/>
          <w:lang w:val="en-US"/>
        </w:rPr>
        <w:instrText xml:space="preserve"> ADDIN EN.CITE &lt;EndNote&gt;&lt;Cite&gt;&lt;Year&gt;2001&lt;/Year&gt;&lt;RecNum&gt;219&lt;/RecNum&gt;&lt;DisplayText&gt;(18)&lt;/DisplayText&gt;&lt;record&gt;&lt;rec-number&gt;219&lt;/rec-number&gt;&lt;foreign-keys&gt;&lt;key app="EN" db-id="etaxdxrtzvp2epe5atwpvpedwxfs5pept0r2" timestamp="1610708349"&gt;219&lt;/key&gt;&lt;/foreign-keys&gt;&lt;ref-type name="Online Database"&gt;45&lt;/ref-type&gt;&lt;contributors&gt;&lt;/contributors&gt;&lt;titles&gt;&lt;title&gt;MORGAM Project. MORGAM manual. MORGAM Project e-publications&lt;/title&gt;&lt;/titles&gt;&lt;volume&gt;1&lt;/volume&gt;&lt;dates&gt;&lt;year&gt;2001&lt;/year&gt;&lt;pub-dates&gt;&lt;date&gt;15 March 2021&lt;/date&gt;&lt;/pub-dates&gt;&lt;/dates&gt;&lt;urls&gt;&lt;related-urls&gt;&lt;url&gt;http://www.thl.fi/publications/morgam/manual/contents.htm&lt;/url&gt;&lt;/related-urls&gt;&lt;/urls&gt;&lt;/record&gt;&lt;/Cite&gt;&lt;/EndNote&gt;</w:instrText>
      </w:r>
      <w:r>
        <w:rPr>
          <w:rFonts w:ascii="Arial" w:hAnsi="Arial" w:cs="Arial"/>
          <w:noProof/>
          <w:lang w:val="en-US"/>
        </w:rPr>
        <w:fldChar w:fldCharType="separate"/>
      </w:r>
      <w:r>
        <w:rPr>
          <w:rFonts w:ascii="Arial" w:hAnsi="Arial" w:cs="Arial"/>
          <w:noProof/>
          <w:lang w:val="en-US"/>
        </w:rPr>
        <w:t>(18)</w:t>
      </w:r>
      <w:r>
        <w:rPr>
          <w:rFonts w:ascii="Arial" w:hAnsi="Arial" w:cs="Arial"/>
          <w:noProof/>
          <w:lang w:val="en-US"/>
        </w:rPr>
        <w:fldChar w:fldCharType="end"/>
      </w:r>
      <w:r>
        <w:rPr>
          <w:rFonts w:ascii="Arial" w:hAnsi="Arial" w:cs="Arial"/>
          <w:noProof/>
          <w:lang w:val="en-US"/>
        </w:rPr>
        <w:t>,</w:t>
      </w:r>
      <w:r>
        <w:rPr>
          <w:rFonts w:ascii="Helvetica" w:hAnsi="Helvetica"/>
          <w:noProof/>
          <w:color w:val="333333"/>
          <w:lang w:val="en-US"/>
        </w:rPr>
        <w:t xml:space="preserve"> </w:t>
      </w:r>
      <w:r>
        <w:rPr>
          <w:rFonts w:ascii="Arial" w:hAnsi="Arial" w:cs="Arial"/>
          <w:noProof/>
          <w:lang w:val="en-US"/>
        </w:rPr>
        <w:t>which has harmonized data from a large number of population-based cohorts.</w:t>
      </w:r>
      <w:r>
        <w:rPr>
          <w:rFonts w:ascii="Helvetica" w:hAnsi="Helvetica"/>
          <w:noProof/>
          <w:color w:val="333333"/>
          <w:lang w:val="en-US"/>
        </w:rPr>
        <w:t xml:space="preserve"> </w:t>
      </w:r>
      <w:r>
        <w:rPr>
          <w:rFonts w:ascii="Arial" w:hAnsi="Arial" w:cs="Arial"/>
          <w:noProof/>
          <w:lang w:val="en-US"/>
        </w:rPr>
        <w:t>Our study complied with the Declaration of Helsinki. All participating cohorts were approved by local ethical review boards and written informed consent was obtained from all study participants.</w:t>
      </w:r>
    </w:p>
    <w:p>
      <w:pPr>
        <w:spacing w:line="480" w:lineRule="auto"/>
        <w:ind w:firstLine="720"/>
        <w:jc w:val="both"/>
        <w:rPr>
          <w:rFonts w:ascii="Arial" w:eastAsia="Calibri" w:hAnsi="Arial" w:cs="Arial"/>
          <w:noProof/>
          <w:lang w:val="en-US"/>
        </w:rPr>
      </w:pPr>
      <w:r>
        <w:rPr>
          <w:rFonts w:ascii="Arial" w:hAnsi="Arial" w:cs="Arial"/>
          <w:noProof/>
          <w:lang w:val="en-US"/>
        </w:rPr>
        <w:t xml:space="preserve">To investigate the association between NT-proBNP and incident type 2 diabetes, we included 5 BiomarCaRE population-based cohorts comprising 45,477 initially non-diabetic participants with baseline measurements of NT-proBNP. </w:t>
      </w:r>
      <w:r>
        <w:rPr>
          <w:rFonts w:ascii="Arial" w:eastAsia="Calibri" w:hAnsi="Arial" w:cs="Arial"/>
          <w:noProof/>
          <w:lang w:val="en-US"/>
        </w:rPr>
        <w:t xml:space="preserve">The participating cohorts were the </w:t>
      </w:r>
      <w:r>
        <w:rPr>
          <w:rFonts w:ascii="Arial" w:hAnsi="Arial" w:cs="Arial"/>
          <w:noProof/>
          <w:lang w:val="en-US"/>
        </w:rPr>
        <w:t xml:space="preserve">Cooperative Health Research in the Augsburg Region </w:t>
      </w:r>
      <w:r>
        <w:rPr>
          <w:rFonts w:ascii="Arial" w:eastAsia="Calibri" w:hAnsi="Arial" w:cs="Arial"/>
          <w:noProof/>
          <w:lang w:val="en-US"/>
        </w:rPr>
        <w:t xml:space="preserve">Study </w:t>
      </w:r>
      <w:r>
        <w:rPr>
          <w:rFonts w:ascii="Arial" w:hAnsi="Arial" w:cs="Arial"/>
          <w:noProof/>
          <w:lang w:val="en-US"/>
        </w:rPr>
        <w:t>Survey 3 and 4 (KORA S3-S4)</w:t>
      </w:r>
      <w:r>
        <w:rPr>
          <w:rFonts w:ascii="Arial" w:eastAsia="Calibri" w:hAnsi="Arial" w:cs="Arial"/>
          <w:noProof/>
          <w:lang w:val="en-US"/>
        </w:rPr>
        <w:t>, the 1997 survey of the FINRISK Study, the Prospective Epidemiological Study of Myocardial Infarction (PRIME) Belfast, the Moli-sani Study and the Northern Sweden MONICA Study.</w:t>
      </w:r>
      <w:r>
        <w:rPr>
          <w:rFonts w:ascii="Arial" w:hAnsi="Arial" w:cs="Arial"/>
          <w:noProof/>
          <w:lang w:val="en-US"/>
        </w:rPr>
        <w:t xml:space="preserve"> To investigate the association between MR-proANP and incident type 2 diabetes, we included 3 BiomarCaRE population-based cohorts involving 11,537 initially non-diabetic participants with baseline measurements of MR-proANP. </w:t>
      </w:r>
      <w:r>
        <w:rPr>
          <w:rFonts w:ascii="Arial" w:eastAsia="Calibri" w:hAnsi="Arial" w:cs="Arial"/>
          <w:noProof/>
          <w:lang w:val="en-US"/>
        </w:rPr>
        <w:t>The participating cohorts were the</w:t>
      </w:r>
      <w:r>
        <w:rPr>
          <w:rFonts w:ascii="Arial" w:hAnsi="Arial" w:cs="Arial"/>
          <w:noProof/>
          <w:lang w:val="en-US"/>
        </w:rPr>
        <w:t xml:space="preserve"> re-examination study of KORA S4 in 2006-2008 (KORA F4)</w:t>
      </w:r>
      <w:r>
        <w:rPr>
          <w:rFonts w:ascii="Arial" w:eastAsia="Calibri" w:hAnsi="Arial" w:cs="Arial"/>
          <w:noProof/>
          <w:lang w:val="en-US"/>
        </w:rPr>
        <w:t>, FINRISK and PRIME Belfast.</w:t>
      </w:r>
      <w:r>
        <w:rPr>
          <w:rFonts w:ascii="Arial" w:hAnsi="Arial" w:cs="Arial"/>
          <w:noProof/>
          <w:lang w:val="en-US"/>
        </w:rPr>
        <w:t xml:space="preserve"> An </w:t>
      </w:r>
      <w:r>
        <w:rPr>
          <w:rFonts w:ascii="Arial" w:eastAsia="Calibri" w:hAnsi="Arial" w:cs="Arial"/>
          <w:noProof/>
          <w:lang w:val="en-US"/>
        </w:rPr>
        <w:t xml:space="preserve">overview of each participating cohort is </w:t>
      </w:r>
      <w:r>
        <w:rPr>
          <w:rFonts w:ascii="Arial" w:hAnsi="Arial" w:cs="Arial"/>
          <w:noProof/>
          <w:lang w:val="en-US"/>
        </w:rPr>
        <w:t xml:space="preserve">provided in Supplementary </w:t>
      </w:r>
      <w:r>
        <w:rPr>
          <w:rFonts w:ascii="Arial" w:eastAsia="Calibri" w:hAnsi="Arial" w:cs="Arial"/>
          <w:noProof/>
          <w:lang w:val="en-US"/>
        </w:rPr>
        <w:t xml:space="preserve">Table S1. The </w:t>
      </w:r>
      <w:r>
        <w:rPr>
          <w:rFonts w:ascii="Arial" w:hAnsi="Arial" w:cs="Arial"/>
          <w:noProof/>
          <w:lang w:val="en-US"/>
        </w:rPr>
        <w:t>exclusion criteria for analyzing NT-proBNP and MR-proANP are described in Supplementary</w:t>
      </w:r>
      <w:r>
        <w:rPr>
          <w:rFonts w:ascii="Arial" w:eastAsia="Calibri" w:hAnsi="Arial" w:cs="Arial"/>
          <w:noProof/>
          <w:lang w:val="en-US"/>
        </w:rPr>
        <w:t xml:space="preserve"> </w:t>
      </w:r>
      <w:r>
        <w:rPr>
          <w:rFonts w:ascii="Arial" w:hAnsi="Arial" w:cs="Arial"/>
          <w:noProof/>
          <w:lang w:val="en-US"/>
        </w:rPr>
        <w:t>Figure S1 and S2</w:t>
      </w:r>
      <w:r>
        <w:rPr>
          <w:rFonts w:ascii="Arial" w:eastAsia="Calibri" w:hAnsi="Arial" w:cs="Arial"/>
          <w:noProof/>
          <w:lang w:val="en-US"/>
        </w:rPr>
        <w:t xml:space="preserve">, respectively. </w:t>
      </w:r>
    </w:p>
    <w:p>
      <w:pPr>
        <w:spacing w:line="480" w:lineRule="auto"/>
        <w:ind w:firstLine="720"/>
        <w:jc w:val="both"/>
        <w:rPr>
          <w:rFonts w:ascii="Arial" w:hAnsi="Arial" w:cs="Arial"/>
          <w:noProof/>
          <w:lang w:val="en-US"/>
        </w:rPr>
      </w:pPr>
      <w:r>
        <w:rPr>
          <w:rFonts w:ascii="Arial" w:eastAsia="Calibri" w:hAnsi="Arial" w:cs="Arial"/>
          <w:noProof/>
          <w:lang w:val="en-US"/>
        </w:rPr>
        <w:t xml:space="preserve">For each cohort, the following harmonized variables were available at baseline: age, sex, body mass index (BMI), systolic blood pressure, antihypertensive medication, smoking status, total and high-density lipoprotein (HDL) cholesterol, diabetes status and </w:t>
      </w:r>
      <w:r>
        <w:rPr>
          <w:rFonts w:ascii="Arial" w:hAnsi="Arial" w:cs="Arial"/>
          <w:noProof/>
          <w:lang w:val="en-US"/>
        </w:rPr>
        <w:t>history of CVD. History of CVD was defined as having documented or self-reported history of either HF, MI, or stroke.</w:t>
      </w:r>
    </w:p>
    <w:p>
      <w:pPr>
        <w:spacing w:line="480" w:lineRule="auto"/>
        <w:rPr>
          <w:rFonts w:ascii="Arial" w:hAnsi="Arial" w:cs="Arial"/>
          <w:b/>
          <w:noProof/>
          <w:lang w:val="en-US"/>
        </w:rPr>
      </w:pPr>
    </w:p>
    <w:p>
      <w:pPr>
        <w:spacing w:line="480" w:lineRule="auto"/>
        <w:rPr>
          <w:rFonts w:ascii="Arial" w:hAnsi="Arial" w:cs="Arial"/>
          <w:b/>
          <w:noProof/>
          <w:lang w:val="en-US"/>
        </w:rPr>
      </w:pPr>
      <w:r>
        <w:rPr>
          <w:rFonts w:ascii="Arial" w:hAnsi="Arial" w:cs="Arial"/>
          <w:b/>
          <w:noProof/>
          <w:lang w:val="en-US"/>
        </w:rPr>
        <w:t>Assessment of type 2 diabetes</w:t>
      </w:r>
    </w:p>
    <w:p>
      <w:pPr>
        <w:snapToGrid w:val="0"/>
        <w:spacing w:line="480" w:lineRule="auto"/>
        <w:jc w:val="both"/>
        <w:rPr>
          <w:rFonts w:ascii="Arial" w:hAnsi="Arial" w:cs="Arial"/>
          <w:noProof/>
          <w:lang w:val="en-US"/>
        </w:rPr>
      </w:pPr>
      <w:r>
        <w:rPr>
          <w:rFonts w:ascii="Arial" w:hAnsi="Arial" w:cs="Arial"/>
          <w:noProof/>
          <w:lang w:val="en-US"/>
        </w:rPr>
        <w:t>Prevalent diabetes was defined as a documented diagnosis of diabetes at baseline, either identified by record linkage or through self-report of the participants. In some cohorts, self-reported data were verified by medical chart review or through information obtained from the treating physician. Incident type 2 diabetes was defined as a new diagnosis of type 2 diabetes during follow-up, either identified by record linkage or through self-report of the participants without prevalent diabetes at baseline. Details on the assessment of type 2 diabetes and the general follow-up procedures in each cohort are provided in Supplementary Table S1.</w:t>
      </w:r>
    </w:p>
    <w:p>
      <w:pPr>
        <w:spacing w:line="480" w:lineRule="auto"/>
        <w:rPr>
          <w:rFonts w:ascii="Arial" w:hAnsi="Arial" w:cs="Arial"/>
          <w:noProof/>
          <w:lang w:val="en-US"/>
        </w:rPr>
      </w:pPr>
    </w:p>
    <w:p>
      <w:pPr>
        <w:spacing w:line="480" w:lineRule="auto"/>
        <w:rPr>
          <w:rFonts w:ascii="Arial" w:hAnsi="Arial" w:cs="Arial"/>
          <w:b/>
          <w:noProof/>
          <w:lang w:val="en-US"/>
        </w:rPr>
      </w:pPr>
      <w:r>
        <w:rPr>
          <w:rFonts w:ascii="Arial" w:hAnsi="Arial" w:cs="Arial"/>
          <w:b/>
          <w:noProof/>
          <w:lang w:val="en-US"/>
        </w:rPr>
        <w:t>Laboratory measurements</w:t>
      </w:r>
    </w:p>
    <w:p>
      <w:pPr>
        <w:spacing w:line="480" w:lineRule="auto"/>
        <w:jc w:val="both"/>
        <w:rPr>
          <w:rFonts w:ascii="Arial" w:hAnsi="Arial" w:cs="Arial"/>
          <w:noProof/>
          <w:lang w:val="en-US"/>
        </w:rPr>
      </w:pPr>
      <w:r>
        <w:rPr>
          <w:rFonts w:ascii="Arial" w:hAnsi="Arial" w:cs="Arial"/>
          <w:noProof/>
          <w:lang w:val="en-US"/>
        </w:rPr>
        <w:t>Baseline concentrations of NT-proBNP were measured using electrochemiluminescence immunoassay (ECLIA, Roche Diagnostics GmbH, Mannheim, Germany) on either the ELECSYS 2010 or the Cobas e411 system.</w:t>
      </w:r>
      <w:r>
        <w:rPr>
          <w:rFonts w:ascii="Arial" w:hAnsi="Arial" w:cs="Arial"/>
          <w:b/>
          <w:noProof/>
          <w:lang w:val="en-US"/>
        </w:rPr>
        <w:t xml:space="preserve"> </w:t>
      </w:r>
      <w:r>
        <w:rPr>
          <w:rFonts w:ascii="Arial" w:hAnsi="Arial" w:cs="Arial"/>
          <w:noProof/>
          <w:lang w:val="en-US"/>
        </w:rPr>
        <w:t xml:space="preserve">Baseline concentrations of MR-proANP were measured using an immunoluminometric assay (BRAHMS, Hennigsdorf, Berlin, Germany) on the automated system BRAHMS KRYPTOR. The study-specific intra-assay and inter-assay coefficients of variation for each NP are described in </w:t>
      </w:r>
      <w:r>
        <w:rPr>
          <w:rFonts w:ascii="Arial" w:eastAsia="Calibri" w:hAnsi="Arial" w:cs="Arial"/>
          <w:noProof/>
          <w:lang w:val="en-US"/>
        </w:rPr>
        <w:t>Supplementary Table S2</w:t>
      </w:r>
      <w:r>
        <w:rPr>
          <w:rFonts w:ascii="Arial" w:hAnsi="Arial" w:cs="Arial"/>
          <w:noProof/>
          <w:lang w:val="en-US"/>
        </w:rPr>
        <w:t xml:space="preserve">. Description of laboratory procedures in detail are provided in Supplementary Text S1. </w:t>
      </w:r>
    </w:p>
    <w:p>
      <w:pPr>
        <w:spacing w:line="480" w:lineRule="auto"/>
        <w:ind w:firstLine="720"/>
        <w:jc w:val="both"/>
        <w:rPr>
          <w:rFonts w:ascii="Arial" w:hAnsi="Arial" w:cs="Arial"/>
          <w:noProof/>
          <w:lang w:val="en-US"/>
        </w:rPr>
      </w:pPr>
    </w:p>
    <w:p>
      <w:pPr>
        <w:spacing w:line="480" w:lineRule="auto"/>
        <w:rPr>
          <w:rFonts w:ascii="Arial" w:hAnsi="Arial" w:cs="Arial"/>
          <w:b/>
          <w:noProof/>
          <w:lang w:val="en-US"/>
        </w:rPr>
      </w:pPr>
      <w:r>
        <w:rPr>
          <w:rFonts w:ascii="Arial" w:hAnsi="Arial" w:cs="Arial"/>
          <w:b/>
          <w:noProof/>
          <w:lang w:val="en-US"/>
        </w:rPr>
        <w:t xml:space="preserve">Statistical analysis </w:t>
      </w:r>
    </w:p>
    <w:p>
      <w:pPr>
        <w:spacing w:line="480" w:lineRule="auto"/>
        <w:jc w:val="both"/>
        <w:rPr>
          <w:rFonts w:ascii="Arial" w:hAnsi="Arial" w:cs="Arial"/>
          <w:noProof/>
          <w:szCs w:val="20"/>
          <w:lang w:val="en-US"/>
        </w:rPr>
      </w:pPr>
      <w:r>
        <w:rPr>
          <w:rFonts w:ascii="Arial" w:hAnsi="Arial" w:cs="Arial"/>
          <w:noProof/>
          <w:lang w:val="en-US"/>
        </w:rPr>
        <w:t xml:space="preserve">Participant characteristics stratified by history of CVD were calculated </w:t>
      </w:r>
      <w:r>
        <w:rPr>
          <w:rFonts w:ascii="Arial" w:hAnsi="Arial" w:cs="Arial"/>
          <w:noProof/>
          <w:szCs w:val="20"/>
          <w:lang w:val="en-US"/>
        </w:rPr>
        <w:t xml:space="preserve">separately for the study sample with baseline measurements of NT-proBNP and MR-proANP. </w:t>
      </w:r>
    </w:p>
    <w:p>
      <w:pPr>
        <w:spacing w:line="480" w:lineRule="auto"/>
        <w:ind w:firstLine="630"/>
        <w:jc w:val="both"/>
        <w:rPr>
          <w:rFonts w:ascii="Arial" w:hAnsi="Arial" w:cs="Arial"/>
          <w:noProof/>
          <w:lang w:val="en-US"/>
        </w:rPr>
      </w:pPr>
      <w:r>
        <w:rPr>
          <w:rFonts w:ascii="Arial" w:hAnsi="Arial" w:cs="Arial"/>
          <w:noProof/>
          <w:lang w:val="en-US"/>
        </w:rPr>
        <w:t xml:space="preserve">In our data, we distinguished between missing values, which were below the limit of detection (LOD), i.e. below the range to which the assay has been calibrated and missing values due to other reasons (e.g. samples were not available, sample volumes were inadequate, sample mix-up or a technical problem). Only missing values due to NP values below the LOD (N=2,725 for NT-proBNP and N=5 from the FINRISK study for MR-proANP) were imputed to the lower LOD (i.e. 5 pg/mL for NT-proBNP and 4.6 pmol/l for MR-proANP). </w:t>
      </w:r>
    </w:p>
    <w:p>
      <w:pPr>
        <w:spacing w:line="480" w:lineRule="auto"/>
        <w:ind w:firstLine="720"/>
        <w:jc w:val="both"/>
        <w:rPr>
          <w:rFonts w:ascii="Arial" w:hAnsi="Arial" w:cs="Arial"/>
          <w:noProof/>
          <w:lang w:val="en-US"/>
        </w:rPr>
      </w:pPr>
      <w:r>
        <w:rPr>
          <w:rFonts w:ascii="Arial" w:hAnsi="Arial" w:cs="Arial"/>
          <w:noProof/>
          <w:lang w:val="en-US"/>
        </w:rPr>
        <w:t>The associations of NT-proBNP and MR-proANP</w:t>
      </w:r>
      <w:r>
        <w:rPr>
          <w:rFonts w:ascii="Arial" w:eastAsiaTheme="majorEastAsia" w:hAnsi="Arial" w:cs="Arial"/>
          <w:noProof/>
          <w:lang w:val="en-US"/>
        </w:rPr>
        <w:t xml:space="preserve"> </w:t>
      </w:r>
      <w:r>
        <w:rPr>
          <w:rFonts w:ascii="Arial" w:hAnsi="Arial" w:cs="Arial"/>
          <w:noProof/>
          <w:lang w:val="en-US"/>
        </w:rPr>
        <w:t xml:space="preserve">with incident type 2 diabetes were estimated by calculating hazard ratios (HRs) with 95% confidence intervals (95%CIs) in </w:t>
      </w:r>
      <w:r>
        <w:rPr>
          <w:rFonts w:ascii="Arial" w:eastAsiaTheme="majorEastAsia" w:hAnsi="Arial" w:cs="Arial"/>
          <w:noProof/>
          <w:lang w:val="en-US"/>
        </w:rPr>
        <w:t xml:space="preserve">Cox proportional hazard (PH) </w:t>
      </w:r>
      <w:r>
        <w:rPr>
          <w:rFonts w:ascii="Arial" w:hAnsi="Arial" w:cs="Arial"/>
          <w:noProof/>
          <w:lang w:val="en-US"/>
        </w:rPr>
        <w:t xml:space="preserve">models. </w:t>
      </w:r>
      <w:r>
        <w:rPr>
          <w:rFonts w:ascii="Arial" w:eastAsiaTheme="majorEastAsia" w:hAnsi="Arial" w:cs="Arial"/>
          <w:noProof/>
          <w:lang w:val="en-US"/>
        </w:rPr>
        <w:t>Age (continuous, in years) was used as the time scale. The models were stratified by study cohort and were adjusted for sex (men/women) in model 1 and were further adjusted for BMI (continuous, in kg/m</w:t>
      </w:r>
      <w:r>
        <w:rPr>
          <w:rFonts w:ascii="Arial" w:eastAsiaTheme="majorEastAsia" w:hAnsi="Arial" w:cs="Arial"/>
          <w:noProof/>
          <w:vertAlign w:val="superscript"/>
          <w:lang w:val="en-US"/>
        </w:rPr>
        <w:t>2</w:t>
      </w:r>
      <w:r>
        <w:rPr>
          <w:rFonts w:ascii="Arial" w:eastAsiaTheme="majorEastAsia" w:hAnsi="Arial" w:cs="Arial"/>
          <w:noProof/>
          <w:lang w:val="en-US"/>
        </w:rPr>
        <w:t xml:space="preserve">), current smoking (yes/no), systolic blood pressure (continuous, in mmHg), use of antihypertensive medication (yes/no), </w:t>
      </w:r>
      <w:r>
        <w:rPr>
          <w:rFonts w:ascii="Arial" w:hAnsi="Arial" w:cs="Arial"/>
          <w:noProof/>
          <w:lang w:val="en-US"/>
        </w:rPr>
        <w:t xml:space="preserve">total and HDL cholesterol </w:t>
      </w:r>
      <w:r>
        <w:rPr>
          <w:rFonts w:ascii="Arial" w:eastAsiaTheme="majorEastAsia" w:hAnsi="Arial" w:cs="Arial"/>
          <w:noProof/>
          <w:lang w:val="en-US"/>
        </w:rPr>
        <w:t xml:space="preserve">(continuous, in </w:t>
      </w:r>
      <w:r>
        <w:rPr>
          <w:rFonts w:ascii="Arial" w:hAnsi="Arial" w:cs="Arial"/>
          <w:noProof/>
          <w:lang w:val="en-US"/>
        </w:rPr>
        <w:t>mmol/l)</w:t>
      </w:r>
      <w:r>
        <w:rPr>
          <w:rFonts w:ascii="Arial" w:eastAsiaTheme="majorEastAsia" w:hAnsi="Arial" w:cs="Arial"/>
          <w:noProof/>
          <w:lang w:val="en-US"/>
        </w:rPr>
        <w:t>, and history of CVD (yes/no) in model 2.</w:t>
      </w:r>
      <w:r>
        <w:rPr>
          <w:rFonts w:ascii="Arial" w:hAnsi="Arial" w:cs="Arial"/>
          <w:noProof/>
          <w:lang w:val="en-US"/>
        </w:rPr>
        <w:t xml:space="preserve"> Additionally, we included history of CVD as a time-varying covariate in a sensitivity analysis of model 2. The distributions of NT-proBNP and MR-proANP were right-skewed (Supplementary Figure S3). Thus, both NPs were log-transformed and (0,1)-standardized in the overall study population to approximate normality</w:t>
      </w:r>
      <w:r>
        <w:rPr>
          <w:rFonts w:ascii="Arial" w:eastAsiaTheme="majorEastAsia" w:hAnsi="Arial" w:cs="Arial"/>
          <w:noProof/>
          <w:lang w:val="en-US"/>
        </w:rPr>
        <w:t xml:space="preserve"> </w:t>
      </w:r>
      <w:r>
        <w:rPr>
          <w:rFonts w:ascii="Arial" w:hAnsi="Arial" w:cs="Arial"/>
          <w:noProof/>
          <w:lang w:val="en-US"/>
        </w:rPr>
        <w:t>and to evaluate the HRs per 1-SD increase. These associations were further investigated for non-linearity with restricted cubic spline regressions with three knots at 10</w:t>
      </w:r>
      <w:r>
        <w:rPr>
          <w:rFonts w:ascii="Arial" w:hAnsi="Arial" w:cs="Arial"/>
          <w:noProof/>
          <w:vertAlign w:val="superscript"/>
          <w:lang w:val="en-US"/>
        </w:rPr>
        <w:t>th</w:t>
      </w:r>
      <w:r>
        <w:rPr>
          <w:rFonts w:ascii="Arial" w:hAnsi="Arial" w:cs="Arial"/>
          <w:noProof/>
          <w:lang w:val="en-US"/>
        </w:rPr>
        <w:t>, 50</w:t>
      </w:r>
      <w:r>
        <w:rPr>
          <w:rFonts w:ascii="Arial" w:hAnsi="Arial" w:cs="Arial"/>
          <w:noProof/>
          <w:vertAlign w:val="superscript"/>
          <w:lang w:val="en-US"/>
        </w:rPr>
        <w:t>th</w:t>
      </w:r>
      <w:r>
        <w:rPr>
          <w:rFonts w:ascii="Arial" w:hAnsi="Arial" w:cs="Arial"/>
          <w:noProof/>
          <w:lang w:val="en-US"/>
        </w:rPr>
        <w:t>, and 90</w:t>
      </w:r>
      <w:r>
        <w:rPr>
          <w:rFonts w:ascii="Arial" w:hAnsi="Arial" w:cs="Arial"/>
          <w:noProof/>
          <w:vertAlign w:val="superscript"/>
          <w:lang w:val="en-US"/>
        </w:rPr>
        <w:t>th</w:t>
      </w:r>
      <w:r>
        <w:rPr>
          <w:rFonts w:ascii="Arial" w:hAnsi="Arial" w:cs="Arial"/>
          <w:noProof/>
          <w:lang w:val="en-US"/>
        </w:rPr>
        <w:t xml:space="preserve"> percentile applied to model 2. The </w:t>
      </w:r>
      <w:r>
        <w:rPr>
          <w:rFonts w:ascii="Arial" w:hAnsi="Arial" w:cs="Arial"/>
          <w:noProof/>
          <w:shd w:val="clear" w:color="auto" w:fill="FFFFFF"/>
          <w:lang w:val="en-US"/>
        </w:rPr>
        <w:t xml:space="preserve">PH assumption was tested by plotting scaled Schoenfeld residuals against follow-up time for each covariate. No indication of non-proportionality was observed. </w:t>
      </w:r>
    </w:p>
    <w:p>
      <w:pPr>
        <w:autoSpaceDE w:val="0"/>
        <w:autoSpaceDN w:val="0"/>
        <w:adjustRightInd w:val="0"/>
        <w:spacing w:line="480" w:lineRule="auto"/>
        <w:ind w:firstLine="720"/>
        <w:jc w:val="both"/>
        <w:rPr>
          <w:rFonts w:ascii="Arial" w:eastAsiaTheme="minorHAnsi" w:hAnsi="Arial" w:cs="Arial"/>
          <w:noProof/>
          <w:lang w:val="en-US"/>
        </w:rPr>
      </w:pPr>
      <w:r>
        <w:rPr>
          <w:rFonts w:ascii="Arial" w:eastAsiaTheme="minorHAnsi" w:hAnsi="Arial" w:cs="Arial"/>
          <w:noProof/>
          <w:lang w:val="en-US"/>
        </w:rPr>
        <w:t xml:space="preserve">To examine possible differences in the association of NPs with incident type 2 diabetes by CVD status at baseline, we conducted separate analyses for individuals with and without CVD history. As some individuals may experience more than one CVD at baseline, which was seen in our data, history of CVD was defined as the composite history of HF, MI and stroke. We also tested for multiplicative and additive interactions between NPs and CVD history in model 2. The multiplicative interaction was examined by incorporating both factors and their cross-product term in the same model. We calculated the additive interaction by estimating the relative excess risk due to interaction (RERI). RERI was calculated by comparing the joint and separate regression coefficients of NPs and CVD history from the same model using the following formula: RERI= </w:t>
      </w:r>
      <m:oMath>
        <m:sSup>
          <m:sSupPr>
            <m:ctrlPr>
              <w:rPr>
                <w:rFonts w:ascii="Cambria Math" w:eastAsiaTheme="minorHAnsi" w:hAnsi="Cambria Math" w:cs="Arial"/>
                <w:i/>
                <w:noProof/>
                <w:lang w:val="en-US"/>
              </w:rPr>
            </m:ctrlPr>
          </m:sSupPr>
          <m:e>
            <m:r>
              <w:rPr>
                <w:rFonts w:ascii="Cambria Math" w:eastAsiaTheme="minorHAnsi" w:hAnsi="Cambria Math" w:cs="Arial"/>
                <w:noProof/>
                <w:lang w:val="en-US"/>
              </w:rPr>
              <m:t>e</m:t>
            </m:r>
          </m:e>
          <m:sup>
            <m:sSub>
              <m:sSubPr>
                <m:ctrlPr>
                  <w:rPr>
                    <w:rFonts w:ascii="Cambria Math" w:eastAsiaTheme="minorHAnsi" w:hAnsi="Cambria Math" w:cs="Arial"/>
                    <w:i/>
                    <w:noProof/>
                    <w:lang w:val="en-US"/>
                  </w:rPr>
                </m:ctrlPr>
              </m:sSubPr>
              <m:e>
                <m:r>
                  <w:rPr>
                    <w:rFonts w:ascii="Cambria Math" w:eastAsiaTheme="minorHAnsi" w:hAnsi="Cambria Math" w:cs="Arial"/>
                    <w:noProof/>
                    <w:lang w:val="en-US"/>
                  </w:rPr>
                  <m:t>(β</m:t>
                </m:r>
              </m:e>
              <m:sub>
                <m:r>
                  <w:rPr>
                    <w:rFonts w:ascii="Cambria Math" w:eastAsiaTheme="minorHAnsi" w:hAnsi="Cambria Math" w:cs="Arial"/>
                    <w:noProof/>
                    <w:lang w:val="en-US"/>
                  </w:rPr>
                  <m:t>NPs</m:t>
                </m:r>
              </m:sub>
            </m:sSub>
            <m:r>
              <w:rPr>
                <w:rFonts w:ascii="Cambria Math" w:eastAsiaTheme="minorHAnsi" w:hAnsi="Cambria Math" w:cs="Arial"/>
                <w:noProof/>
                <w:lang w:val="en-US"/>
              </w:rPr>
              <m:t>+</m:t>
            </m:r>
            <m:sSub>
              <m:sSubPr>
                <m:ctrlPr>
                  <w:rPr>
                    <w:rFonts w:ascii="Cambria Math" w:eastAsiaTheme="minorHAnsi" w:hAnsi="Cambria Math" w:cs="Arial"/>
                    <w:i/>
                    <w:noProof/>
                    <w:lang w:val="en-US"/>
                  </w:rPr>
                </m:ctrlPr>
              </m:sSubPr>
              <m:e>
                <m:r>
                  <w:rPr>
                    <w:rFonts w:ascii="Cambria Math" w:eastAsiaTheme="minorHAnsi" w:hAnsi="Cambria Math" w:cs="Arial"/>
                    <w:noProof/>
                    <w:lang w:val="en-US"/>
                  </w:rPr>
                  <m:t>β</m:t>
                </m:r>
              </m:e>
              <m:sub>
                <m:r>
                  <w:rPr>
                    <w:rFonts w:ascii="Cambria Math" w:eastAsiaTheme="minorHAnsi" w:hAnsi="Cambria Math" w:cs="Arial"/>
                    <w:noProof/>
                    <w:lang w:val="en-US"/>
                  </w:rPr>
                  <m:t>CVD history</m:t>
                </m:r>
              </m:sub>
            </m:sSub>
            <m:r>
              <w:rPr>
                <w:rFonts w:ascii="Cambria Math" w:eastAsiaTheme="minorHAnsi" w:hAnsi="Cambria Math" w:cs="Arial"/>
                <w:noProof/>
                <w:lang w:val="en-US"/>
              </w:rPr>
              <m:t>+</m:t>
            </m:r>
            <m:sSub>
              <m:sSubPr>
                <m:ctrlPr>
                  <w:rPr>
                    <w:rFonts w:ascii="Cambria Math" w:eastAsiaTheme="minorHAnsi" w:hAnsi="Cambria Math" w:cs="Arial"/>
                    <w:i/>
                    <w:noProof/>
                    <w:lang w:val="en-US"/>
                  </w:rPr>
                </m:ctrlPr>
              </m:sSubPr>
              <m:e>
                <m:r>
                  <w:rPr>
                    <w:rFonts w:ascii="Cambria Math" w:eastAsiaTheme="minorHAnsi" w:hAnsi="Cambria Math" w:cs="Arial"/>
                    <w:noProof/>
                    <w:lang w:val="en-US"/>
                  </w:rPr>
                  <m:t>β</m:t>
                </m:r>
              </m:e>
              <m:sub>
                <m:r>
                  <w:rPr>
                    <w:rFonts w:ascii="Cambria Math" w:eastAsiaTheme="minorHAnsi" w:hAnsi="Cambria Math" w:cs="Arial"/>
                    <w:noProof/>
                    <w:lang w:val="en-US"/>
                  </w:rPr>
                  <m:t>NPs*CVD history</m:t>
                </m:r>
              </m:sub>
            </m:sSub>
            <m:r>
              <w:rPr>
                <w:rFonts w:ascii="Cambria Math" w:eastAsiaTheme="minorHAnsi" w:hAnsi="Cambria Math" w:cs="Arial"/>
                <w:noProof/>
                <w:lang w:val="en-US"/>
              </w:rPr>
              <m:t>)</m:t>
            </m:r>
          </m:sup>
        </m:sSup>
        <m:r>
          <w:rPr>
            <w:rFonts w:ascii="Cambria Math" w:eastAsiaTheme="minorHAnsi" w:hAnsi="Cambria Math" w:cs="Arial"/>
            <w:noProof/>
            <w:lang w:val="en-US"/>
          </w:rPr>
          <m:t xml:space="preserve">- </m:t>
        </m:r>
        <m:sSup>
          <m:sSupPr>
            <m:ctrlPr>
              <w:rPr>
                <w:rFonts w:ascii="Cambria Math" w:eastAsiaTheme="minorHAnsi" w:hAnsi="Cambria Math" w:cs="Arial"/>
                <w:i/>
                <w:noProof/>
                <w:lang w:val="en-US"/>
              </w:rPr>
            </m:ctrlPr>
          </m:sSupPr>
          <m:e>
            <m:r>
              <w:rPr>
                <w:rFonts w:ascii="Cambria Math" w:eastAsiaTheme="minorHAnsi" w:hAnsi="Cambria Math" w:cs="Arial"/>
                <w:noProof/>
                <w:lang w:val="en-US"/>
              </w:rPr>
              <m:t>e</m:t>
            </m:r>
          </m:e>
          <m:sup>
            <m:sSub>
              <m:sSubPr>
                <m:ctrlPr>
                  <w:rPr>
                    <w:rFonts w:ascii="Cambria Math" w:eastAsiaTheme="minorHAnsi" w:hAnsi="Cambria Math" w:cs="Arial"/>
                    <w:i/>
                    <w:noProof/>
                    <w:lang w:val="en-US"/>
                  </w:rPr>
                </m:ctrlPr>
              </m:sSubPr>
              <m:e>
                <m:r>
                  <w:rPr>
                    <w:rFonts w:ascii="Cambria Math" w:eastAsiaTheme="minorHAnsi" w:hAnsi="Cambria Math" w:cs="Arial"/>
                    <w:noProof/>
                    <w:lang w:val="en-US"/>
                  </w:rPr>
                  <m:t>β</m:t>
                </m:r>
              </m:e>
              <m:sub>
                <m:r>
                  <w:rPr>
                    <w:rFonts w:ascii="Cambria Math" w:eastAsiaTheme="minorHAnsi" w:hAnsi="Cambria Math" w:cs="Arial"/>
                    <w:noProof/>
                    <w:lang w:val="en-US"/>
                  </w:rPr>
                  <m:t>NPs</m:t>
                </m:r>
              </m:sub>
            </m:sSub>
          </m:sup>
        </m:sSup>
        <m:r>
          <w:rPr>
            <w:rFonts w:ascii="Cambria Math" w:eastAsiaTheme="minorHAnsi" w:hAnsi="Cambria Math" w:cs="Arial"/>
            <w:noProof/>
            <w:lang w:val="en-US"/>
          </w:rPr>
          <m:t xml:space="preserve">- </m:t>
        </m:r>
        <m:sSup>
          <m:sSupPr>
            <m:ctrlPr>
              <w:rPr>
                <w:rFonts w:ascii="Cambria Math" w:eastAsiaTheme="minorHAnsi" w:hAnsi="Cambria Math" w:cs="Arial"/>
                <w:i/>
                <w:noProof/>
                <w:lang w:val="en-US"/>
              </w:rPr>
            </m:ctrlPr>
          </m:sSupPr>
          <m:e>
            <m:r>
              <w:rPr>
                <w:rFonts w:ascii="Cambria Math" w:eastAsiaTheme="minorHAnsi" w:hAnsi="Cambria Math" w:cs="Arial"/>
                <w:noProof/>
                <w:lang w:val="en-US"/>
              </w:rPr>
              <m:t>e</m:t>
            </m:r>
          </m:e>
          <m:sup>
            <m:sSub>
              <m:sSubPr>
                <m:ctrlPr>
                  <w:rPr>
                    <w:rFonts w:ascii="Cambria Math" w:eastAsiaTheme="minorHAnsi" w:hAnsi="Cambria Math" w:cs="Arial"/>
                    <w:i/>
                    <w:noProof/>
                    <w:lang w:val="en-US"/>
                  </w:rPr>
                </m:ctrlPr>
              </m:sSubPr>
              <m:e>
                <m:r>
                  <w:rPr>
                    <w:rFonts w:ascii="Cambria Math" w:eastAsiaTheme="minorHAnsi" w:hAnsi="Cambria Math" w:cs="Arial"/>
                    <w:noProof/>
                    <w:lang w:val="en-US"/>
                  </w:rPr>
                  <m:t>β</m:t>
                </m:r>
              </m:e>
              <m:sub>
                <m:r>
                  <w:rPr>
                    <w:rFonts w:ascii="Cambria Math" w:eastAsiaTheme="minorHAnsi" w:hAnsi="Cambria Math" w:cs="Arial"/>
                    <w:noProof/>
                    <w:lang w:val="en-US"/>
                  </w:rPr>
                  <m:t xml:space="preserve">CVD history </m:t>
                </m:r>
              </m:sub>
            </m:sSub>
          </m:sup>
        </m:sSup>
        <m:r>
          <w:rPr>
            <w:rFonts w:ascii="Cambria Math" w:eastAsiaTheme="minorHAnsi" w:hAnsi="Cambria Math" w:cs="Arial"/>
            <w:noProof/>
            <w:lang w:val="en-US"/>
          </w:rPr>
          <m:t>+1</m:t>
        </m:r>
      </m:oMath>
      <w:r>
        <w:rPr>
          <w:rFonts w:ascii="Arial" w:eastAsiaTheme="minorHAnsi" w:hAnsi="Arial" w:cs="Arial"/>
          <w:noProof/>
          <w:lang w:val="en-US"/>
        </w:rPr>
        <w:t xml:space="preserve">. To test the null hypothesis that RERI=0 we computed the 95%CIs and </w:t>
      </w:r>
      <w:r>
        <w:rPr>
          <w:rFonts w:ascii="Arial" w:eastAsiaTheme="minorHAnsi" w:hAnsi="Arial" w:cs="Arial"/>
          <w:i/>
          <w:noProof/>
          <w:lang w:val="en-US"/>
        </w:rPr>
        <w:t>P-</w:t>
      </w:r>
      <w:r>
        <w:rPr>
          <w:rFonts w:ascii="Arial" w:eastAsiaTheme="minorHAnsi" w:hAnsi="Arial" w:cs="Arial"/>
          <w:noProof/>
          <w:lang w:val="en-US"/>
        </w:rPr>
        <w:t>values</w:t>
      </w:r>
      <w:r>
        <w:rPr>
          <w:rFonts w:ascii="Arial" w:eastAsiaTheme="minorHAnsi" w:hAnsi="Arial" w:cs="Arial"/>
          <w:i/>
          <w:noProof/>
          <w:lang w:val="en-US"/>
        </w:rPr>
        <w:t xml:space="preserve"> </w:t>
      </w:r>
      <w:r>
        <w:rPr>
          <w:rFonts w:ascii="Arial" w:eastAsiaTheme="minorHAnsi" w:hAnsi="Arial" w:cs="Arial"/>
          <w:noProof/>
          <w:lang w:val="en-US"/>
        </w:rPr>
        <w:t xml:space="preserve">using the delta method </w:t>
      </w:r>
      <w:r>
        <w:rPr>
          <w:rFonts w:ascii="Arial" w:eastAsiaTheme="minorHAnsi" w:hAnsi="Arial" w:cs="Arial"/>
          <w:noProof/>
          <w:lang w:val="en-US"/>
        </w:rPr>
        <w:fldChar w:fldCharType="begin"/>
      </w:r>
      <w:r>
        <w:rPr>
          <w:rFonts w:ascii="Arial" w:eastAsiaTheme="minorHAnsi" w:hAnsi="Arial" w:cs="Arial"/>
          <w:noProof/>
          <w:lang w:val="en-US"/>
        </w:rPr>
        <w:instrText xml:space="preserve"> ADDIN EN.CITE &lt;EndNote&gt;&lt;Cite&gt;&lt;Author&gt;Hosmer&lt;/Author&gt;&lt;Year&gt;1992&lt;/Year&gt;&lt;RecNum&gt;241&lt;/RecNum&gt;&lt;DisplayText&gt;(19)&lt;/DisplayText&gt;&lt;record&gt;&lt;rec-number&gt;241&lt;/rec-number&gt;&lt;foreign-keys&gt;&lt;key app="EN" db-id="etaxdxrtzvp2epe5atwpvpedwxfs5pept0r2" timestamp="1616056426"&gt;241&lt;/key&gt;&lt;/foreign-keys&gt;&lt;ref-type name="Journal Article"&gt;17&lt;/ref-type&gt;&lt;contributors&gt;&lt;authors&gt;&lt;author&gt;Hosmer, D. W.&lt;/author&gt;&lt;author&gt;Lemeshow, S.&lt;/author&gt;&lt;/authors&gt;&lt;/contributors&gt;&lt;auth-address&gt;School of Public Health, University of Massachusetts, Amherst 01003.&lt;/auth-address&gt;&lt;titles&gt;&lt;title&gt;Confidence interval estimation of interaction&lt;/title&gt;&lt;secondary-title&gt;Epidemiology&lt;/secondary-title&gt;&lt;/titles&gt;&lt;periodical&gt;&lt;full-title&gt;Epidemiology&lt;/full-title&gt;&lt;abbr-1&gt;Epidemiology&lt;/abbr-1&gt;&lt;abbr-2&gt;Epidemiology&lt;/abbr-2&gt;&lt;/periodical&gt;&lt;pages&gt;452-6&lt;/pages&gt;&lt;volume&gt;3&lt;/volume&gt;&lt;number&gt;5&lt;/number&gt;&lt;edition&gt;1992/09/01&lt;/edition&gt;&lt;keywords&gt;&lt;keyword&gt;*Confidence Intervals&lt;/keyword&gt;&lt;keyword&gt;Data Interpretation, Statistical&lt;/keyword&gt;&lt;keyword&gt;*Epidemiologic Methods&lt;/keyword&gt;&lt;keyword&gt;Humans&lt;/keyword&gt;&lt;keyword&gt;Regression Analysis&lt;/keyword&gt;&lt;/keywords&gt;&lt;dates&gt;&lt;year&gt;1992&lt;/year&gt;&lt;pub-dates&gt;&lt;date&gt;Sep&lt;/date&gt;&lt;/pub-dates&gt;&lt;/dates&gt;&lt;isbn&gt;1044-3983 (Print)&amp;#xD;1044-3983&lt;/isbn&gt;&lt;accession-num&gt;1391139&lt;/accession-num&gt;&lt;urls&gt;&lt;/urls&gt;&lt;electronic-resource-num&gt;10.1097/00001648-199209000-00012&lt;/electronic-resource-num&gt;&lt;remote-database-provider&gt;NLM&lt;/remote-database-provider&gt;&lt;language&gt;eng&lt;/language&gt;&lt;/record&gt;&lt;/Cite&gt;&lt;/EndNote&gt;</w:instrText>
      </w:r>
      <w:r>
        <w:rPr>
          <w:rFonts w:ascii="Arial" w:eastAsiaTheme="minorHAnsi" w:hAnsi="Arial" w:cs="Arial"/>
          <w:noProof/>
          <w:lang w:val="en-US"/>
        </w:rPr>
        <w:fldChar w:fldCharType="separate"/>
      </w:r>
      <w:r>
        <w:rPr>
          <w:rFonts w:ascii="Arial" w:eastAsiaTheme="minorHAnsi" w:hAnsi="Arial" w:cs="Arial"/>
          <w:noProof/>
          <w:lang w:val="en-US"/>
        </w:rPr>
        <w:t>(19)</w:t>
      </w:r>
      <w:r>
        <w:rPr>
          <w:rFonts w:ascii="Arial" w:eastAsiaTheme="minorHAnsi" w:hAnsi="Arial" w:cs="Arial"/>
          <w:noProof/>
          <w:lang w:val="en-US"/>
        </w:rPr>
        <w:fldChar w:fldCharType="end"/>
      </w:r>
      <w:r>
        <w:rPr>
          <w:rFonts w:ascii="Arial" w:eastAsiaTheme="minorHAnsi" w:hAnsi="Arial" w:cs="Arial"/>
          <w:noProof/>
          <w:lang w:val="en-US"/>
        </w:rPr>
        <w:t xml:space="preserve">. </w:t>
      </w:r>
      <w:r>
        <w:rPr>
          <w:rFonts w:ascii="Arial" w:hAnsi="Arial" w:cs="Arial"/>
          <w:noProof/>
          <w:lang w:val="en-US"/>
        </w:rPr>
        <w:t xml:space="preserve">To further evaluate whether other diabetes-related biomarkers might account for the observed associations, we additionally included the baseline measurement of </w:t>
      </w:r>
      <w:r>
        <w:rPr>
          <w:rFonts w:ascii="Arial" w:eastAsiaTheme="majorEastAsia" w:hAnsi="Arial" w:cs="Arial"/>
          <w:noProof/>
          <w:lang w:val="en-US"/>
        </w:rPr>
        <w:t>estimated glomerular filtration rate</w:t>
      </w:r>
      <w:r>
        <w:rPr>
          <w:rFonts w:ascii="Arial" w:hAnsi="Arial" w:cs="Arial"/>
          <w:noProof/>
          <w:lang w:val="en-US"/>
        </w:rPr>
        <w:t xml:space="preserve"> (eGFR), high-sensitivity C-reactive protein (hsCRP), leptin and adiponectin individually in model 2. We log-transformed hsCRP, leptin and adiponectin to approximate normality. The distribution of eGFR was approximately normal and it was therefore not log-transformed. We further examined the potential interactions of NPs with BMI and sex in individuals with and without CVD history separately. False discovery rate (FDR) with the Benjamini–Hochberg method was used to correct for multiple testing. An interaction was considered statistically significant at FDR &lt; 0.05. </w:t>
      </w:r>
    </w:p>
    <w:p>
      <w:pPr>
        <w:pStyle w:val="Default"/>
        <w:tabs>
          <w:tab w:val="left" w:pos="5040"/>
        </w:tabs>
        <w:spacing w:line="480" w:lineRule="auto"/>
        <w:ind w:firstLine="720"/>
        <w:jc w:val="both"/>
        <w:rPr>
          <w:rFonts w:eastAsia="Times New Roman"/>
          <w:noProof/>
          <w:color w:val="auto"/>
          <w:lang w:eastAsia="de-DE"/>
        </w:rPr>
      </w:pPr>
      <w:r>
        <w:rPr>
          <w:noProof/>
        </w:rPr>
        <w:t>As a sensitivity analysis, we examined the associations of NT-proBNP and MR-proANP with incident type 2 diabetes in the same individuals by including only participants with data on both NPs. We also calculated the HRs for each participating cohort and used Cochran’s Q to evaluate heterogeneity between cohorts. T</w:t>
      </w:r>
      <w:r>
        <w:rPr>
          <w:rFonts w:eastAsiaTheme="majorEastAsia"/>
          <w:noProof/>
        </w:rPr>
        <w:t>o account for death without experiencing diabetes as a competing event,</w:t>
      </w:r>
      <w:r>
        <w:rPr>
          <w:noProof/>
        </w:rPr>
        <w:t xml:space="preserve"> we conducted competing risk analyses </w:t>
      </w:r>
      <w:r>
        <w:rPr>
          <w:rFonts w:eastAsiaTheme="majorEastAsia"/>
          <w:noProof/>
        </w:rPr>
        <w:t>using Fine and Gray models.</w:t>
      </w:r>
      <w:r>
        <w:rPr>
          <w:noProof/>
        </w:rPr>
        <w:t xml:space="preserve"> </w:t>
      </w:r>
    </w:p>
    <w:p>
      <w:pPr>
        <w:pStyle w:val="Default"/>
        <w:tabs>
          <w:tab w:val="left" w:pos="5040"/>
        </w:tabs>
        <w:spacing w:line="480" w:lineRule="auto"/>
        <w:ind w:firstLine="720"/>
        <w:jc w:val="both"/>
        <w:rPr>
          <w:noProof/>
        </w:rPr>
      </w:pPr>
      <w:r>
        <w:rPr>
          <w:rFonts w:eastAsia="Times New Roman"/>
          <w:noProof/>
          <w:color w:val="auto"/>
          <w:lang w:eastAsia="de-DE"/>
        </w:rPr>
        <w:t xml:space="preserve">Finally, we performed two-sample univariate Mendelian randomization (MR) analyses using results from </w:t>
      </w:r>
      <w:r>
        <w:rPr>
          <w:noProof/>
        </w:rPr>
        <w:t xml:space="preserve">published genome-wide association (GWA) studies </w:t>
      </w:r>
      <w:r>
        <w:rPr>
          <w:rFonts w:eastAsia="Times New Roman"/>
          <w:noProof/>
          <w:color w:val="auto"/>
          <w:lang w:eastAsia="de-DE"/>
        </w:rPr>
        <w:t xml:space="preserve">to examine the associations between genetically predicted NPs and type 2 diabetes risk. </w:t>
      </w:r>
      <w:r>
        <w:rPr>
          <w:noProof/>
        </w:rPr>
        <w:t xml:space="preserve">We identified SNPs with effects specific to either NT-proBNP or MR-proANP at a </w:t>
      </w:r>
      <w:r>
        <w:rPr>
          <w:i/>
          <w:noProof/>
        </w:rPr>
        <w:t>P</w:t>
      </w:r>
      <w:r>
        <w:rPr>
          <w:noProof/>
        </w:rPr>
        <w:t xml:space="preserve">-value &lt; 5E-8 </w:t>
      </w:r>
      <w:r>
        <w:rPr>
          <w:noProof/>
          <w:color w:val="000000" w:themeColor="text1"/>
        </w:rPr>
        <w:t>as the genetic instrumental variables (IVs)</w:t>
      </w:r>
      <w:r>
        <w:rPr>
          <w:noProof/>
        </w:rPr>
        <w:t xml:space="preserve"> from a published GWA study of European ancestry from Salo et al. </w:t>
      </w:r>
      <w:r>
        <w:rPr>
          <w:noProof/>
        </w:rPr>
        <w:fldChar w:fldCharType="begin">
          <w:fldData xml:space="preserve">PEVuZE5vdGU+PENpdGU+PEF1dGhvcj5TYWxvPC9BdXRob3I+PFllYXI+MjAxNzwvWWVhcj48UmVj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</w:fldData>
        </w:fldChar>
      </w:r>
      <w:r>
        <w:rPr>
          <w:noProof/>
        </w:rPr>
        <w:instrText xml:space="preserve"> ADDIN EN.CITE </w:instrText>
      </w:r>
      <w:r>
        <w:rPr>
          <w:noProof/>
        </w:rPr>
        <w:fldChar w:fldCharType="begin">
          <w:fldData xml:space="preserve">PEVuZE5vdGU+PENpdGU+PEF1dGhvcj5TYWxvPC9BdXRob3I+PFllYXI+MjAxNzwvWWVhcj48UmVj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</w:fldData>
        </w:fldChar>
      </w:r>
      <w:r>
        <w:rPr>
          <w:noProof/>
        </w:rPr>
        <w:instrText xml:space="preserve"> ADDIN EN.CITE.DATA </w:instrText>
      </w:r>
      <w:r>
        <w:rPr>
          <w:noProof/>
        </w:rPr>
      </w:r>
      <w:r>
        <w:rPr>
          <w:noProof/>
        </w:rPr>
        <w:fldChar w:fldCharType="end"/>
      </w:r>
      <w:r>
        <w:rPr>
          <w:noProof/>
        </w:rPr>
      </w:r>
      <w:r>
        <w:rPr>
          <w:noProof/>
        </w:rPr>
        <w:fldChar w:fldCharType="separate"/>
      </w:r>
      <w:r>
        <w:rPr>
          <w:noProof/>
        </w:rPr>
        <w:t>(20)</w:t>
      </w:r>
      <w:r>
        <w:rPr>
          <w:noProof/>
        </w:rPr>
        <w:fldChar w:fldCharType="end"/>
      </w:r>
      <w:r>
        <w:rPr>
          <w:noProof/>
        </w:rPr>
        <w:t xml:space="preserve">. The association estimates of the IVs with type 2 diabetes were extracted from a meta-analysis of GWA studies by Xue et al </w:t>
      </w:r>
      <w:r>
        <w:rPr>
          <w:noProof/>
        </w:rPr>
        <w:fldChar w:fldCharType="begin">
          <w:fldData xml:space="preserve">PEVuZE5vdGU+PENpdGU+PEF1dGhvcj5YdWU8L0F1dGhvcj48WWVhcj4yMDE4PC9ZZWFyPjxSZWNO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</w:fldData>
        </w:fldChar>
      </w:r>
      <w:r>
        <w:rPr>
          <w:noProof/>
        </w:rPr>
        <w:instrText xml:space="preserve"> ADDIN EN.CITE </w:instrText>
      </w:r>
      <w:r>
        <w:rPr>
          <w:noProof/>
        </w:rPr>
        <w:fldChar w:fldCharType="begin">
          <w:fldData xml:space="preserve">PEVuZE5vdGU+PENpdGU+PEF1dGhvcj5YdWU8L0F1dGhvcj48WWVhcj4yMDE4PC9ZZWFyPjxSZWNO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</w:fldData>
        </w:fldChar>
      </w:r>
      <w:r>
        <w:rPr>
          <w:noProof/>
        </w:rPr>
        <w:instrText xml:space="preserve"> ADDIN EN.CITE.DATA </w:instrText>
      </w:r>
      <w:r>
        <w:rPr>
          <w:noProof/>
        </w:rPr>
      </w:r>
      <w:r>
        <w:rPr>
          <w:noProof/>
        </w:rPr>
        <w:fldChar w:fldCharType="end"/>
      </w:r>
      <w:r>
        <w:rPr>
          <w:noProof/>
        </w:rPr>
      </w:r>
      <w:r>
        <w:rPr>
          <w:noProof/>
        </w:rPr>
        <w:fldChar w:fldCharType="separate"/>
      </w:r>
      <w:r>
        <w:rPr>
          <w:noProof/>
        </w:rPr>
        <w:t>(21)</w:t>
      </w:r>
      <w:r>
        <w:rPr>
          <w:noProof/>
        </w:rPr>
        <w:fldChar w:fldCharType="end"/>
      </w:r>
      <w:r>
        <w:rPr>
          <w:noProof/>
        </w:rPr>
        <w:t xml:space="preserve"> because of the data availability for populations of European ancestry and the large sample size (62,892 cases and 596,424 controls). The procedure for the MR analysis is provided in detail in Supplementary Text S2. </w:t>
      </w:r>
    </w:p>
    <w:p>
      <w:pPr>
        <w:spacing w:line="480" w:lineRule="auto"/>
        <w:ind w:firstLine="720"/>
        <w:jc w:val="both"/>
        <w:rPr>
          <w:rFonts w:ascii="Arial" w:hAnsi="Arial" w:cs="Arial"/>
          <w:noProof/>
          <w:lang w:val="en-US"/>
        </w:rPr>
      </w:pPr>
      <w:r>
        <w:rPr>
          <w:rFonts w:ascii="Arial" w:hAnsi="Arial" w:cs="Arial"/>
          <w:noProof/>
          <w:lang w:val="en-US"/>
        </w:rPr>
        <w:t xml:space="preserve">All statistical analyses were performed using R version 4.0.3 </w:t>
      </w:r>
      <w:r>
        <w:rPr>
          <w:rFonts w:ascii="Arial" w:hAnsi="Arial" w:cs="Arial"/>
          <w:noProof/>
          <w:lang w:val="en-US"/>
        </w:rPr>
        <w:fldChar w:fldCharType="begin"/>
      </w:r>
      <w:r>
        <w:rPr>
          <w:rFonts w:ascii="Arial" w:hAnsi="Arial" w:cs="Arial"/>
          <w:noProof/>
          <w:lang w:val="en-US"/>
        </w:rPr>
        <w:instrText xml:space="preserve"> ADDIN EN.CITE &lt;EndNote&gt;&lt;Cite&gt;&lt;Author&gt;R Core Team&lt;/Author&gt;&lt;Year&gt;2020&lt;/Year&gt;&lt;RecNum&gt;192&lt;/RecNum&gt;&lt;DisplayText&gt;(22)&lt;/DisplayText&gt;&lt;record&gt;&lt;rec-number&gt;192&lt;/rec-number&gt;&lt;foreign-keys&gt;&lt;key app="EN" db-id="etaxdxrtzvp2epe5atwpvpedwxfs5pept0r2" timestamp="1595781277"&gt;192&lt;/key&gt;&lt;/foreign-keys&gt;&lt;ref-type name="Computer Program"&gt;9&lt;/ref-type&gt;&lt;contributors&gt;&lt;authors&gt;&lt;author&gt;R Core Team,&lt;/author&gt;&lt;/authors&gt;&lt;/contributors&gt;&lt;titles&gt;&lt;title&gt;R: A Language and environment for statistical computing&lt;/title&gt;&lt;/titles&gt;&lt;dates&gt;&lt;year&gt;2020&lt;/year&gt;&lt;/dates&gt;&lt;pub-location&gt;Vienna, Austria&lt;/pub-location&gt;&lt;publisher&gt;R Foundation for Statistical Computing&lt;/publisher&gt;&lt;urls&gt;&lt;related-urls&gt;&lt;url&gt;https://www.R-project.org&lt;/url&gt;&lt;/related-urls&gt;&lt;/urls&gt;&lt;/record&gt;&lt;/Cite&gt;&lt;/EndNote&gt;</w:instrText>
      </w:r>
      <w:r>
        <w:rPr>
          <w:rFonts w:ascii="Arial" w:hAnsi="Arial" w:cs="Arial"/>
          <w:noProof/>
          <w:lang w:val="en-US"/>
        </w:rPr>
        <w:fldChar w:fldCharType="separate"/>
      </w:r>
      <w:r>
        <w:rPr>
          <w:rFonts w:ascii="Arial" w:hAnsi="Arial" w:cs="Arial"/>
          <w:noProof/>
          <w:lang w:val="en-US"/>
        </w:rPr>
        <w:t>(22)</w:t>
      </w:r>
      <w:r>
        <w:rPr>
          <w:rFonts w:ascii="Arial" w:hAnsi="Arial" w:cs="Arial"/>
          <w:noProof/>
          <w:lang w:val="en-US"/>
        </w:rPr>
        <w:fldChar w:fldCharType="end"/>
      </w:r>
      <w:r>
        <w:rPr>
          <w:rFonts w:ascii="Arial" w:hAnsi="Arial" w:cs="Arial"/>
          <w:noProof/>
          <w:lang w:val="en-US"/>
        </w:rPr>
        <w:t xml:space="preserve">. </w:t>
      </w:r>
      <w:r>
        <w:rPr>
          <w:rFonts w:ascii="Arial" w:hAnsi="Arial" w:cs="Arial"/>
          <w:i/>
          <w:noProof/>
          <w:lang w:val="en-US"/>
        </w:rPr>
        <w:t>P</w:t>
      </w:r>
      <w:r>
        <w:rPr>
          <w:rFonts w:ascii="Arial" w:hAnsi="Arial" w:cs="Arial"/>
          <w:noProof/>
          <w:lang w:val="en-US"/>
        </w:rPr>
        <w:t xml:space="preserve">-values less than 0.05 were considered statistically significant. </w:t>
      </w:r>
    </w:p>
    <w:p>
      <w:pPr>
        <w:spacing w:line="480" w:lineRule="auto"/>
        <w:rPr>
          <w:rFonts w:ascii="Arial" w:hAnsi="Arial" w:cs="Arial"/>
          <w:b/>
          <w:noProof/>
          <w:lang w:val="en-US"/>
        </w:rPr>
      </w:pPr>
    </w:p>
    <w:p>
      <w:pPr>
        <w:spacing w:line="480" w:lineRule="auto"/>
        <w:rPr>
          <w:rFonts w:ascii="Arial" w:hAnsi="Arial" w:cs="Arial"/>
          <w:b/>
          <w:noProof/>
          <w:lang w:val="en-US"/>
        </w:rPr>
      </w:pPr>
      <w:r>
        <w:rPr>
          <w:rFonts w:ascii="Arial" w:hAnsi="Arial" w:cs="Arial"/>
          <w:b/>
          <w:noProof/>
          <w:lang w:val="en-US"/>
        </w:rPr>
        <w:t>RESULTS</w:t>
      </w:r>
    </w:p>
    <w:p>
      <w:pPr>
        <w:spacing w:line="480" w:lineRule="auto"/>
        <w:rPr>
          <w:rFonts w:ascii="Arial" w:eastAsiaTheme="majorEastAsia" w:hAnsi="Arial" w:cs="Arial"/>
          <w:b/>
          <w:noProof/>
          <w:lang w:val="en-US"/>
        </w:rPr>
      </w:pPr>
      <w:r>
        <w:rPr>
          <w:rFonts w:ascii="Arial" w:eastAsiaTheme="majorEastAsia" w:hAnsi="Arial" w:cs="Arial"/>
          <w:b/>
          <w:noProof/>
          <w:lang w:val="en-US"/>
        </w:rPr>
        <w:t xml:space="preserve">Participant characteristics </w:t>
      </w:r>
    </w:p>
    <w:p>
      <w:pPr>
        <w:autoSpaceDE w:val="0"/>
        <w:autoSpaceDN w:val="0"/>
        <w:adjustRightInd w:val="0"/>
        <w:snapToGrid w:val="0"/>
        <w:spacing w:line="480" w:lineRule="auto"/>
        <w:jc w:val="both"/>
        <w:rPr>
          <w:rFonts w:ascii="Arial" w:hAnsi="Arial" w:cs="Arial"/>
          <w:noProof/>
          <w:lang w:val="en-US"/>
        </w:rPr>
      </w:pPr>
      <w:r>
        <w:rPr>
          <w:rFonts w:ascii="Arial" w:hAnsi="Arial" w:cs="Arial"/>
          <w:noProof/>
          <w:lang w:val="en-US"/>
        </w:rPr>
        <w:t>Characteristics of the study participants stratified by CVD history for the study samples with data on NT-proBNP and MR-proANP, respectively, are presented in Table 1. At baseline, in comparison with participants without CVD, participants with CVD had higher concentrations of NT-proBNP and MR-proANP, were on average older and more frequently male, had a higher BMI and systolic blood pressure, were more likely to take antihypertensive medication, had lower concentrations of HDL cholesterol, adiponectin and eGFR, and had higher concentrations of leptin and hsCRP. Throughout the follow-up period, participants with CVD were more likely to develop type 2 diabetes than participants without CVD. Characteristics of the study participants in the quarters of baseline NT-proBNP and MR-proANP concentrations are shown in Supplementary Table S3 and S4, respectively. Characteristics for each participating cohort are provided in Supplementary Table S5.</w:t>
      </w:r>
    </w:p>
    <w:p>
      <w:pPr>
        <w:spacing w:line="480" w:lineRule="auto"/>
        <w:rPr>
          <w:rFonts w:ascii="Arial" w:eastAsiaTheme="majorEastAsia" w:hAnsi="Arial" w:cs="Arial"/>
          <w:noProof/>
          <w:lang w:val="en-US"/>
        </w:rPr>
      </w:pPr>
    </w:p>
    <w:p>
      <w:pPr>
        <w:spacing w:line="480" w:lineRule="auto"/>
        <w:rPr>
          <w:rFonts w:ascii="Arial" w:eastAsiaTheme="majorEastAsia" w:hAnsi="Arial" w:cs="Arial"/>
          <w:b/>
          <w:noProof/>
          <w:lang w:val="en-US"/>
        </w:rPr>
      </w:pPr>
      <w:r>
        <w:rPr>
          <w:rFonts w:ascii="Arial" w:eastAsiaTheme="majorEastAsia" w:hAnsi="Arial" w:cs="Arial"/>
          <w:b/>
          <w:noProof/>
          <w:lang w:val="en-US"/>
        </w:rPr>
        <w:t>Associations of NT-proBNP and MR-proANP with incident type 2 diabetes</w:t>
      </w:r>
    </w:p>
    <w:p>
      <w:pPr>
        <w:spacing w:line="480" w:lineRule="auto"/>
        <w:jc w:val="both"/>
        <w:rPr>
          <w:rFonts w:ascii="Arial" w:eastAsiaTheme="majorEastAsia" w:hAnsi="Arial" w:cs="Arial"/>
          <w:noProof/>
          <w:lang w:val="en-US"/>
        </w:rPr>
      </w:pPr>
      <w:r>
        <w:rPr>
          <w:rFonts w:ascii="Arial" w:eastAsiaTheme="majorEastAsia" w:hAnsi="Arial" w:cs="Arial"/>
          <w:noProof/>
          <w:lang w:val="en-US"/>
        </w:rPr>
        <w:t xml:space="preserve">During a median follow-up of 6.5 years (interquartile range (IQR) 9.9 years), among the 45,477 participants with NT-proBNP data, 1,707 developed type 2 diabetes. Of these, 209 had a history of CVD at baseline. Among the 11,537 participants with MR-proANP data, 857 developed type 2 diabetes during a median follow-up of 13.8 years (IQR 5.0 years). Of these, 106 had a history of CVD at baseline. </w:t>
      </w:r>
    </w:p>
    <w:p>
      <w:pPr>
        <w:snapToGrid w:val="0"/>
        <w:spacing w:line="480" w:lineRule="auto"/>
        <w:ind w:firstLine="720"/>
        <w:jc w:val="both"/>
        <w:rPr>
          <w:rFonts w:ascii="Arial" w:hAnsi="Arial" w:cs="Arial"/>
          <w:noProof/>
          <w:lang w:val="en-US"/>
        </w:rPr>
      </w:pPr>
      <w:r>
        <w:rPr>
          <w:rFonts w:ascii="Arial" w:hAnsi="Arial" w:cs="Arial"/>
          <w:noProof/>
          <w:lang w:val="en-US"/>
        </w:rPr>
        <w:t>Both NT-proBNP and MR-proANP were inversely associated with incident type 2 diabetes in model 1 in the overall study population. The HRs [95%CIs] were 0.89 [0.84; 0.94] per 1-SD increase of log NT-proBNP and 0.79 [0.73; 0.86] per 1-SD increase of log MR-proANP. The associations remained significant after additional adjustment according to model 2 (HRs [95%CIs]: 0.84 [0.79; 0.89] per 1-SD increase of log NT-proBNP and 0.77 [0.71; 0.83] per 1-SD increase of log MR-proANP). The results were similar when we included history of CVD as a time-varying covariate (HR [95%CIs]: 0.84 [0.79; 0.89] per 1-SD increase of log NT-proBNP and 0.77 [0.71; 0.83] per 1-SD increase of log MR-proANP). The associations of NT-proBNP and MR-proANP with incident type 2 diabetes were also examined in each cohort without significant heterogeneity (Supplementary Figure S4 and S5).</w:t>
      </w:r>
    </w:p>
    <w:p>
      <w:pPr>
        <w:snapToGrid w:val="0"/>
        <w:spacing w:line="480" w:lineRule="auto"/>
        <w:ind w:firstLine="720"/>
        <w:jc w:val="both"/>
        <w:rPr>
          <w:rFonts w:ascii="Arial" w:hAnsi="Arial" w:cs="Arial"/>
          <w:noProof/>
          <w:lang w:val="en-US"/>
        </w:rPr>
      </w:pPr>
      <w:r>
        <w:rPr>
          <w:rFonts w:ascii="Arial" w:hAnsi="Arial" w:cs="Arial"/>
          <w:noProof/>
          <w:lang w:val="en-US"/>
        </w:rPr>
        <w:t>We observed a significant interaction between NT-proBNP and history of CVD on both multiplicative and additive scales with respect to incident type 2 diabetes (</w:t>
      </w:r>
      <w:r>
        <w:rPr>
          <w:rFonts w:ascii="Arial" w:hAnsi="Arial" w:cs="Arial"/>
          <w:i/>
          <w:noProof/>
          <w:lang w:val="en-US"/>
        </w:rPr>
        <w:t>P-</w:t>
      </w:r>
      <w:r>
        <w:rPr>
          <w:rFonts w:ascii="Arial" w:hAnsi="Arial" w:cs="Arial"/>
          <w:noProof/>
          <w:lang w:val="en-US"/>
        </w:rPr>
        <w:t>value for interaction on multiplicative scale= 0.001 and on additive scale= 0.015; Table 2). When stratified by CVD history, NT-proBNP was significantly inversely associated with incident type 2 diabetes in participants without, but not in participants with CVD history. The association between NT-proBNP and incident type 2 diabetes in participants without CVD was approximately linear (Figure 1A). The multivariable HRs [95%CIs] per 1-SD increase were 0.81 [0.76; 0.86] and 1.04 [0.90; 1.19] in participants without and with CVD history, respectively. These results were consistent after further adjustment for eGFR, hsCRP, leptin and adiponectin (Supplementary Table S6). In our subgroup analyses, we observed a significant interaction of NT-proBNP with BMI and sex in participants without CVD history, with a stronger association in women than in men and in obese than in non-obese participants (Supplementary Figure S6).</w:t>
      </w:r>
    </w:p>
    <w:p>
      <w:pPr>
        <w:snapToGrid w:val="0"/>
        <w:spacing w:line="480" w:lineRule="auto"/>
        <w:ind w:firstLine="720"/>
        <w:jc w:val="both"/>
        <w:rPr>
          <w:rFonts w:ascii="Arial" w:hAnsi="Arial" w:cs="Arial"/>
          <w:noProof/>
          <w:lang w:val="en-US"/>
        </w:rPr>
      </w:pPr>
      <w:r>
        <w:rPr>
          <w:rFonts w:ascii="Arial" w:hAnsi="Arial" w:cs="Arial"/>
          <w:noProof/>
          <w:lang w:val="en-US"/>
        </w:rPr>
        <w:t>For MR-proANP, we did not observe a significant difference in the association with incident type 2 diabetes between individuals with and without CVD history (</w:t>
      </w:r>
      <w:r>
        <w:rPr>
          <w:rFonts w:ascii="Arial" w:hAnsi="Arial" w:cs="Arial"/>
          <w:i/>
          <w:noProof/>
          <w:lang w:val="en-US"/>
        </w:rPr>
        <w:t>P-</w:t>
      </w:r>
      <w:r>
        <w:rPr>
          <w:rFonts w:ascii="Arial" w:hAnsi="Arial" w:cs="Arial"/>
          <w:noProof/>
          <w:lang w:val="en-US"/>
        </w:rPr>
        <w:t>value for interaction on multiplicative scale= 0.236 and on additive scale= 0.441; Table 2). The multivariable HRs [95%CIs] per 1-SD increase were 0.81 [0.66; 0.99] and 0.75 [0.69; 0.82] in participants with and without CVD history, respectively. Inspection of restricted cubic splines indicated an inverse linear relationship between MR-proANP and incident type 2 diabetes in participants with and without CVD history (Figure 1B). Further individual adjustment for eGFR, hsCRP, leptin and adiponectin only marginally affected the association (Supplementary Table S6). No significant differences in the association between MR-proANP and incident type 2 diabetes were observed across BMI and sex categories (Supplementary Figure S7).</w:t>
      </w:r>
    </w:p>
    <w:p>
      <w:pPr>
        <w:snapToGrid w:val="0"/>
        <w:spacing w:line="480" w:lineRule="auto"/>
        <w:ind w:firstLine="720"/>
        <w:jc w:val="both"/>
        <w:rPr>
          <w:rFonts w:ascii="Arial" w:hAnsi="Arial" w:cs="Arial"/>
          <w:noProof/>
          <w:lang w:val="en-US"/>
        </w:rPr>
      </w:pPr>
      <w:r>
        <w:rPr>
          <w:rFonts w:ascii="Arial" w:hAnsi="Arial" w:cs="Arial"/>
          <w:noProof/>
          <w:lang w:val="en-US"/>
        </w:rPr>
        <w:t xml:space="preserve">In a sensitivity analysis, including only participants with complete data on both NT-proBNP and MR-proANP (N=8,695), the results were consistent. We only observed a significant difference by CVD history in the association between NT-proBNP and incident type 2 diabetes (Supplementary Table S7). Our competing risk analyses yielded similar results (Supplementary Table S8). </w:t>
      </w:r>
    </w:p>
    <w:p>
      <w:pPr>
        <w:snapToGrid w:val="0"/>
        <w:spacing w:line="480" w:lineRule="auto"/>
        <w:jc w:val="both"/>
        <w:rPr>
          <w:rFonts w:ascii="Arial" w:hAnsi="Arial" w:cs="Arial"/>
          <w:noProof/>
          <w:lang w:val="en-US"/>
        </w:rPr>
      </w:pPr>
    </w:p>
    <w:p>
      <w:pPr>
        <w:snapToGrid w:val="0"/>
        <w:spacing w:line="480" w:lineRule="auto"/>
        <w:jc w:val="both"/>
        <w:rPr>
          <w:rFonts w:ascii="Arial" w:hAnsi="Arial" w:cs="Arial"/>
          <w:b/>
          <w:noProof/>
          <w:lang w:val="en-US"/>
        </w:rPr>
      </w:pPr>
      <w:r>
        <w:rPr>
          <w:rFonts w:ascii="Arial" w:hAnsi="Arial" w:cs="Arial"/>
          <w:b/>
          <w:noProof/>
          <w:lang w:val="en-US"/>
        </w:rPr>
        <w:t>Two-sample MR analyses on the associations of genetically predicted NT-proBNP and MR-proANP with type 2 diabetes risk</w:t>
      </w:r>
    </w:p>
    <w:p>
      <w:pPr>
        <w:snapToGrid w:val="0"/>
        <w:spacing w:line="480" w:lineRule="auto"/>
        <w:jc w:val="both"/>
        <w:rPr>
          <w:rFonts w:ascii="Arial" w:hAnsi="Arial" w:cs="Arial"/>
          <w:noProof/>
          <w:lang w:val="en-US"/>
        </w:rPr>
      </w:pPr>
      <w:r>
        <w:rPr>
          <w:rFonts w:ascii="Arial" w:hAnsi="Arial" w:cs="Arial"/>
          <w:noProof/>
          <w:lang w:val="en-US"/>
        </w:rPr>
        <w:t xml:space="preserve">We included one SNP located in the </w:t>
      </w:r>
      <w:r>
        <w:rPr>
          <w:rFonts w:ascii="Arial" w:hAnsi="Arial" w:cs="Arial"/>
          <w:i/>
          <w:noProof/>
          <w:lang w:val="en-US"/>
        </w:rPr>
        <w:t>natriuretic peptide precursor B</w:t>
      </w:r>
      <w:r>
        <w:rPr>
          <w:rFonts w:ascii="Arial" w:hAnsi="Arial" w:cs="Arial"/>
          <w:noProof/>
          <w:lang w:val="en-US"/>
        </w:rPr>
        <w:t xml:space="preserve"> (</w:t>
      </w:r>
      <w:r>
        <w:rPr>
          <w:rFonts w:ascii="Arial" w:hAnsi="Arial" w:cs="Arial"/>
          <w:i/>
          <w:noProof/>
          <w:lang w:val="en-US"/>
        </w:rPr>
        <w:t>NPPB</w:t>
      </w:r>
      <w:r>
        <w:rPr>
          <w:rFonts w:ascii="Arial" w:hAnsi="Arial" w:cs="Arial"/>
          <w:noProof/>
          <w:lang w:val="en-US"/>
        </w:rPr>
        <w:t>)</w:t>
      </w:r>
      <w:r>
        <w:rPr>
          <w:rFonts w:ascii="Arial" w:hAnsi="Arial" w:cs="Arial"/>
          <w:i/>
          <w:noProof/>
          <w:lang w:val="en-US"/>
        </w:rPr>
        <w:t xml:space="preserve"> </w:t>
      </w:r>
      <w:r>
        <w:rPr>
          <w:rFonts w:ascii="Arial" w:hAnsi="Arial" w:cs="Arial"/>
          <w:noProof/>
          <w:lang w:val="en-US"/>
        </w:rPr>
        <w:t>gene (rs198379) for NT-proBNP and two independent SNPs in the</w:t>
      </w:r>
      <w:r>
        <w:rPr>
          <w:rFonts w:ascii="Arial" w:hAnsi="Arial" w:cs="Arial"/>
          <w:i/>
          <w:noProof/>
          <w:lang w:val="en-US"/>
        </w:rPr>
        <w:t xml:space="preserve"> natriuretic peptide precursor A</w:t>
      </w:r>
      <w:r>
        <w:rPr>
          <w:rFonts w:ascii="Arial" w:hAnsi="Arial" w:cs="Arial"/>
          <w:noProof/>
          <w:lang w:val="en-US"/>
        </w:rPr>
        <w:t xml:space="preserve"> (</w:t>
      </w:r>
      <w:r>
        <w:rPr>
          <w:rFonts w:ascii="Arial" w:hAnsi="Arial" w:cs="Arial"/>
          <w:i/>
          <w:noProof/>
          <w:lang w:val="en-US"/>
        </w:rPr>
        <w:t>NPPA</w:t>
      </w:r>
      <w:r>
        <w:rPr>
          <w:rFonts w:ascii="Arial" w:hAnsi="Arial" w:cs="Arial"/>
          <w:noProof/>
          <w:lang w:val="en-US"/>
        </w:rPr>
        <w:t xml:space="preserve">) gene for MR-proANP (rs4845875 and rs3753584) as the genetic IVs. The genetic associations with each NP and with type 2 diabetes were extracted from the previously mentioned GWA studies </w:t>
      </w:r>
      <w:r>
        <w:rPr>
          <w:rFonts w:ascii="Arial" w:hAnsi="Arial" w:cs="Arial"/>
          <w:noProof/>
          <w:lang w:val="en-US"/>
        </w:rPr>
        <w:fldChar w:fldCharType="begin">
          <w:fldData xml:space="preserve">PEVuZE5vdGU+PENpdGU+PEF1dGhvcj5TYWxvPC9BdXRob3I+PFllYXI+MjAxNzwvWWVhcj48UmVj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=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PEVuZE5vdGU+PENpdGU+PEF1dGhvcj5TYWxvPC9BdXRob3I+PFllYXI+MjAxNzwvWWVhcj48UmVj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=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(20, 21)</w:t>
      </w:r>
      <w:r>
        <w:rPr>
          <w:rFonts w:ascii="Arial" w:hAnsi="Arial" w:cs="Arial"/>
          <w:noProof/>
          <w:lang w:val="en-US"/>
        </w:rPr>
        <w:fldChar w:fldCharType="end"/>
      </w:r>
      <w:r>
        <w:rPr>
          <w:rFonts w:ascii="Arial" w:hAnsi="Arial" w:cs="Arial"/>
          <w:noProof/>
          <w:lang w:val="en-US"/>
        </w:rPr>
        <w:t xml:space="preserve"> and are provided in Supplementary Table S9.</w:t>
      </w:r>
    </w:p>
    <w:p>
      <w:pPr>
        <w:snapToGrid w:val="0"/>
        <w:spacing w:line="480" w:lineRule="auto"/>
        <w:ind w:firstLine="720"/>
        <w:jc w:val="both"/>
        <w:rPr>
          <w:rFonts w:ascii="Arial" w:hAnsi="Arial" w:cs="Arial"/>
          <w:noProof/>
          <w:lang w:val="en-US"/>
        </w:rPr>
      </w:pPr>
      <w:r>
        <w:rPr>
          <w:rFonts w:ascii="Arial" w:hAnsi="Arial" w:cs="Arial"/>
          <w:noProof/>
          <w:lang w:val="en-US"/>
        </w:rPr>
        <w:t>In line with the results from the survival analysis, our MR analyses showed that genetically predicted NT-proBNP and MR-proANP were inversely associated with type 2 diabetes risk. The odds ratios [95%CIs] were 0.93 [0.87; 0.98] for NT-proBNP and 0.91 [0.86; 0.97] for MR-proANP. Sensitivity analyses using the likelihood-based and the weighted mode-based methods yielded similar results (Table 3). We did not observe significant heterogeneity between the two IVs for MR-proANP with respect to the association with type 2 diabetes (</w:t>
      </w:r>
      <w:r>
        <w:rPr>
          <w:rFonts w:ascii="Arial" w:eastAsiaTheme="majorEastAsia" w:hAnsi="Arial" w:cs="Arial"/>
          <w:noProof/>
          <w:lang w:val="en-US"/>
        </w:rPr>
        <w:t>Table 3 and Supplementary Figure S8</w:t>
      </w:r>
      <w:r>
        <w:rPr>
          <w:rFonts w:ascii="Arial" w:hAnsi="Arial" w:cs="Arial"/>
          <w:noProof/>
          <w:lang w:val="en-US"/>
        </w:rPr>
        <w:t>).</w:t>
      </w:r>
    </w:p>
    <w:p>
      <w:pPr>
        <w:spacing w:line="480" w:lineRule="auto"/>
        <w:rPr>
          <w:rFonts w:ascii="Arial" w:eastAsiaTheme="majorEastAsia" w:hAnsi="Arial" w:cs="Arial"/>
          <w:b/>
          <w:noProof/>
          <w:lang w:val="en-US"/>
        </w:rPr>
      </w:pPr>
    </w:p>
    <w:p>
      <w:pPr>
        <w:spacing w:line="480" w:lineRule="auto"/>
        <w:rPr>
          <w:rFonts w:ascii="Arial" w:hAnsi="Arial" w:cs="Arial"/>
          <w:b/>
          <w:noProof/>
          <w:lang w:val="en-US"/>
        </w:rPr>
      </w:pPr>
      <w:r>
        <w:rPr>
          <w:rFonts w:ascii="Arial" w:hAnsi="Arial" w:cs="Arial"/>
          <w:b/>
          <w:noProof/>
          <w:lang w:val="en-US"/>
        </w:rPr>
        <w:t>CONCLUSIONS</w:t>
      </w:r>
    </w:p>
    <w:p>
      <w:pPr>
        <w:spacing w:line="480" w:lineRule="auto"/>
        <w:jc w:val="both"/>
        <w:rPr>
          <w:rFonts w:ascii="Arial" w:hAnsi="Arial" w:cs="Arial"/>
          <w:noProof/>
          <w:lang w:val="en-US"/>
        </w:rPr>
      </w:pPr>
      <w:r>
        <w:rPr>
          <w:rFonts w:ascii="Arial" w:hAnsi="Arial" w:cs="Arial"/>
          <w:noProof/>
          <w:lang w:val="en-US"/>
        </w:rPr>
        <w:t>Our results show that higher circulating concentrations of NT-proBNP and MR-proANP were significantly associated with a lower incidence of type 2 diabetes. We were able to show for the first time that the association between NT-proBNP and incident type 2 diabetes was modified by the presence of CVD, while there was no significant difference in the inverse association of MR-proANP with incident type 2 diabetes between individuals with and without CVD history. We only observed an inverse association of NT-proBNP with incident type 2 diabetes in individuals without, but not in individuals with CVD history. Further adjustment for eGFR, hsCRP, leptin and adiponectin did not substantially alter the results. In addition, our MR analyses yielded significant associations of genetically predicted NT-proBNP and MR-proANP with the risk of type 2 diabetes.</w:t>
      </w:r>
    </w:p>
    <w:p>
      <w:pPr>
        <w:spacing w:line="480" w:lineRule="auto"/>
        <w:ind w:firstLine="720"/>
        <w:jc w:val="both"/>
        <w:rPr>
          <w:rFonts w:ascii="Arial" w:hAnsi="Arial" w:cs="Arial"/>
          <w:noProof/>
          <w:lang w:val="en-US"/>
        </w:rPr>
      </w:pPr>
      <w:r>
        <w:rPr>
          <w:rFonts w:ascii="Arial" w:hAnsi="Arial" w:cs="Arial"/>
          <w:noProof/>
          <w:lang w:val="en-US"/>
        </w:rPr>
        <w:t xml:space="preserve">Our findings support the growing evidence associating high concentrations of NT-proBNP and MR-proANP with a lower risk of type 2 diabetes in individuals without CVD at baseline </w:t>
      </w:r>
      <w:r>
        <w:rPr>
          <w:rFonts w:ascii="Arial" w:hAnsi="Arial" w:cs="Arial"/>
          <w:noProof/>
          <w:lang w:val="en-US"/>
        </w:rPr>
        <w:fldChar w:fldCharType="begin">
          <w:fldData xml:space="preserve">PEVuZE5vdGU+PENpdGU+PEF1dGhvcj5QZmlzdGVyPC9BdXRob3I+PFllYXI+MjAxMTwvWWVhcj48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PEVuZE5vdGU+PENpdGU+PEF1dGhvcj5QZmlzdGVyPC9BdXRob3I+PFllYXI+MjAxMTwvWWVhcj48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(5-12)</w:t>
      </w:r>
      <w:r>
        <w:rPr>
          <w:rFonts w:ascii="Arial" w:hAnsi="Arial" w:cs="Arial"/>
          <w:noProof/>
          <w:lang w:val="en-US"/>
        </w:rPr>
        <w:fldChar w:fldCharType="end"/>
      </w:r>
      <w:r>
        <w:rPr>
          <w:rFonts w:ascii="Arial" w:hAnsi="Arial" w:cs="Arial"/>
          <w:noProof/>
          <w:lang w:val="en-US"/>
        </w:rPr>
        <w:t xml:space="preserve"> and provide further information regarding these associations in individuals with CVD. Furthermore, our MR analyses corroborate findings from previous studies </w:t>
      </w:r>
      <w:r>
        <w:rPr>
          <w:rFonts w:ascii="Arial" w:hAnsi="Arial" w:cs="Arial"/>
          <w:noProof/>
          <w:lang w:val="en-US"/>
        </w:rPr>
        <w:fldChar w:fldCharType="begin">
          <w:fldData xml:space="preserve">PEVuZE5vdGU+PENpdGU+PEF1dGhvcj5QZmlzdGVyPC9BdXRob3I+PFllYXI+MjAxMTwvWWVhcj48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PEVuZE5vdGU+PENpdGU+PEF1dGhvcj5QZmlzdGVyPC9BdXRob3I+PFllYXI+MjAxMTwvWWVhcj48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(5, 23)</w:t>
      </w:r>
      <w:r>
        <w:rPr>
          <w:rFonts w:ascii="Arial" w:hAnsi="Arial" w:cs="Arial"/>
          <w:noProof/>
          <w:lang w:val="en-US"/>
        </w:rPr>
        <w:fldChar w:fldCharType="end"/>
      </w:r>
      <w:r>
        <w:rPr>
          <w:rFonts w:ascii="Arial" w:hAnsi="Arial" w:cs="Arial"/>
          <w:noProof/>
          <w:lang w:val="en-US"/>
        </w:rPr>
        <w:t xml:space="preserve"> suggesting a potential causal relationship between higher concentrations of NT-proBNP and a lower risk of type 2 diabetes in individuals without prevalent diabetes and CVD and additionally provide the same evidence for MR-proANP. </w:t>
      </w:r>
    </w:p>
    <w:p>
      <w:pPr>
        <w:spacing w:line="480" w:lineRule="auto"/>
        <w:ind w:firstLine="720"/>
        <w:jc w:val="both"/>
        <w:rPr>
          <w:rFonts w:ascii="Arial" w:hAnsi="Arial" w:cs="Arial"/>
          <w:noProof/>
          <w:lang w:val="en-US"/>
        </w:rPr>
      </w:pPr>
      <w:r>
        <w:rPr>
          <w:rFonts w:ascii="Arial" w:hAnsi="Arial" w:cs="Arial"/>
          <w:noProof/>
          <w:lang w:val="en-US"/>
        </w:rPr>
        <w:t xml:space="preserve">The underlying mechanisms whereby higher concentrations of BNP and ANP are associated with a lower risk of type 2 diabetes are not fully understood. In adipose tissue, ANP stimulates lipolysis via cGMP-mediated phosphorylation thereby inhibits visceral adipocyte hypertrophy (6), while BNP induces browning of white adipose tissue. ANP also inhibits leptin release and both BNP and ANP reduce secretion of pro-inflammatory cytokines from adipose tissue and enhance adiponectin secretion via the activation of NP receptor A (NPR-A), which suppresses low-grade inflammation of the adipose tissue </w:t>
      </w:r>
      <w:r>
        <w:rPr>
          <w:rFonts w:ascii="Arial" w:hAnsi="Arial" w:cs="Arial"/>
          <w:noProof/>
          <w:lang w:val="en-US"/>
        </w:rPr>
        <w:fldChar w:fldCharType="begin">
          <w:fldData xml:space="preserve">PEVuZE5vdGU+PENpdGU+PEF1dGhvcj5HcnVkZW48L0F1dGhvcj48WWVhcj4yMDE0PC9ZZWFyPjxS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PEVuZE5vdGU+PENpdGU+PEF1dGhvcj5HcnVkZW48L0F1dGhvcj48WWVhcj4yMDE0PC9ZZWFyPjxS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(24)</w:t>
      </w:r>
      <w:r>
        <w:rPr>
          <w:rFonts w:ascii="Arial" w:hAnsi="Arial" w:cs="Arial"/>
          <w:noProof/>
          <w:lang w:val="en-US"/>
        </w:rPr>
        <w:fldChar w:fldCharType="end"/>
      </w:r>
      <w:r>
        <w:rPr>
          <w:rFonts w:ascii="Arial" w:hAnsi="Arial" w:cs="Arial"/>
          <w:noProof/>
          <w:lang w:val="en-US"/>
        </w:rPr>
        <w:t xml:space="preserve">. Thus, BNP and ANP may counteract insulin resistance. However, in our study, the inverse association of NT-proBNP and MR-proANP concentrations with incident type 2 diabetes remained stable after further adjustment for hsCRP, leptin, and adiponectin. </w:t>
      </w:r>
    </w:p>
    <w:p>
      <w:pPr>
        <w:spacing w:line="480" w:lineRule="auto"/>
        <w:ind w:firstLine="720"/>
        <w:jc w:val="both"/>
        <w:rPr>
          <w:rFonts w:ascii="Arial" w:hAnsi="Arial" w:cs="Arial"/>
          <w:lang w:val="en-US"/>
        </w:rPr>
      </w:pPr>
      <w:r>
        <w:rPr>
          <w:rFonts w:ascii="Arial" w:hAnsi="Arial" w:cs="Arial"/>
          <w:noProof/>
          <w:lang w:val="en-US"/>
        </w:rPr>
        <w:t xml:space="preserve">Another potential mechanism for a lower risk of type 2 diabetes is via the direct effects of BNP and ANP on the oxidative metabolism of skeletal muscles </w:t>
      </w:r>
      <w:r>
        <w:rPr>
          <w:rFonts w:ascii="Arial" w:hAnsi="Arial" w:cs="Arial"/>
          <w:noProof/>
          <w:lang w:val="en-US"/>
        </w:rPr>
        <w:fldChar w:fldCharType="begin">
          <w:fldData xml:space="preserve">PEVuZE5vdGU+PENpdGU+PEF1dGhvcj5FbmdlbGk8L0F1dGhvcj48WWVhcj4yMDEyPC9ZZWFyPjxS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PEVuZE5vdGU+PENpdGU+PEF1dGhvcj5FbmdlbGk8L0F1dGhvcj48WWVhcj4yMDEyPC9ZZWFyPjxS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(1)</w:t>
      </w:r>
      <w:r>
        <w:rPr>
          <w:rFonts w:ascii="Arial" w:hAnsi="Arial" w:cs="Arial"/>
          <w:noProof/>
          <w:lang w:val="en-US"/>
        </w:rPr>
        <w:fldChar w:fldCharType="end"/>
      </w:r>
      <w:r>
        <w:rPr>
          <w:rFonts w:ascii="Arial" w:hAnsi="Arial" w:cs="Arial"/>
          <w:noProof/>
          <w:lang w:val="en-US"/>
        </w:rPr>
        <w:t xml:space="preserve">. NPR-A is upregulated in the muscle of exercise-trained individuals, suggesting that some of the metabolic adaptations of skeletal muscle in response to chronic exercise may be mediated by NPs </w:t>
      </w:r>
      <w:r>
        <w:rPr>
          <w:rFonts w:ascii="Arial" w:hAnsi="Arial" w:cs="Arial"/>
          <w:noProof/>
          <w:lang w:val="en-US"/>
        </w:rPr>
        <w:fldChar w:fldCharType="begin">
          <w:fldData xml:space="preserve">PEVuZE5vdGU+PENpdGU+PEF1dGhvcj5FbmdlbGk8L0F1dGhvcj48WWVhcj4yMDEyPC9ZZWFyPjxS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PEVuZE5vdGU+PENpdGU+PEF1dGhvcj5FbmdlbGk8L0F1dGhvcj48WWVhcj4yMDEyPC9ZZWFyPjxS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(1, 24)</w:t>
      </w:r>
      <w:r>
        <w:rPr>
          <w:rFonts w:ascii="Arial" w:hAnsi="Arial" w:cs="Arial"/>
          <w:noProof/>
          <w:lang w:val="en-US"/>
        </w:rPr>
        <w:fldChar w:fldCharType="end"/>
      </w:r>
      <w:r>
        <w:rPr>
          <w:rFonts w:ascii="Arial" w:hAnsi="Arial" w:cs="Arial"/>
          <w:noProof/>
          <w:lang w:val="en-US"/>
        </w:rPr>
        <w:t xml:space="preserve">. In healthy individuals, increased NT-proBNP concentrations are also associated with prolonged physical activity </w:t>
      </w:r>
      <w:r>
        <w:rPr>
          <w:rFonts w:ascii="Arial" w:hAnsi="Arial" w:cs="Arial"/>
          <w:noProof/>
          <w:lang w:val="en-US"/>
        </w:rPr>
        <w:fldChar w:fldCharType="begin">
          <w:fldData xml:space="preserve">PEVuZE5vdGU+PENpdGU+PEF1dGhvcj5OeWJvcmc8L0F1dGhvcj48WWVhcj4yMDIwPC9ZZWFyPjxS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PEVuZE5vdGU+PENpdGU+PEF1dGhvcj5OeWJvcmc8L0F1dGhvcj48WWVhcj4yMDIwPC9ZZWFyPjxS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(25)</w:t>
      </w:r>
      <w:r>
        <w:rPr>
          <w:rFonts w:ascii="Arial" w:hAnsi="Arial" w:cs="Arial"/>
          <w:noProof/>
          <w:lang w:val="en-US"/>
        </w:rPr>
        <w:fldChar w:fldCharType="end"/>
      </w:r>
      <w:r>
        <w:rPr>
          <w:rFonts w:ascii="Arial" w:hAnsi="Arial" w:cs="Arial"/>
          <w:noProof/>
          <w:lang w:val="en-US"/>
        </w:rPr>
        <w:t xml:space="preserve">. In contrast, in obesity, the concentrations of NPs are reduced </w:t>
      </w:r>
      <w:r>
        <w:rPr>
          <w:rFonts w:ascii="Arial" w:hAnsi="Arial" w:cs="Arial"/>
          <w:noProof/>
          <w:lang w:val="en-US"/>
        </w:rPr>
        <w:fldChar w:fldCharType="begin">
          <w:fldData xml:space="preserve">PEVuZE5vdGU+PENpdGU+PEF1dGhvcj5XYW5nPC9BdXRob3I+PFllYXI+MjAwNzwvWWVhcj48UmVj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PEVuZE5vdGU+PENpdGU+PEF1dGhvcj5XYW5nPC9BdXRob3I+PFllYXI+MjAwNzwvWWVhcj48UmVj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(26)</w:t>
      </w:r>
      <w:r>
        <w:rPr>
          <w:rFonts w:ascii="Arial" w:hAnsi="Arial" w:cs="Arial"/>
          <w:noProof/>
          <w:lang w:val="en-US"/>
        </w:rPr>
        <w:fldChar w:fldCharType="end"/>
      </w:r>
      <w:r>
        <w:rPr>
          <w:rFonts w:ascii="Arial" w:hAnsi="Arial" w:cs="Arial"/>
          <w:noProof/>
          <w:lang w:val="en-US"/>
        </w:rPr>
        <w:t>,</w:t>
      </w:r>
      <w:r>
        <w:rPr>
          <w:noProof/>
          <w:lang w:val="en-US"/>
        </w:rPr>
        <w:t xml:space="preserve"> </w:t>
      </w:r>
      <w:r>
        <w:rPr>
          <w:rFonts w:ascii="Arial" w:hAnsi="Arial" w:cs="Arial"/>
          <w:noProof/>
          <w:lang w:val="en-US"/>
        </w:rPr>
        <w:t xml:space="preserve">possibly due to the deleterious effects of cardiac ectopic fat and the upregulation of the NP receptor C (NPR-C) in adipose tissue that increases NPs clearance </w:t>
      </w:r>
      <w:r>
        <w:rPr>
          <w:rFonts w:ascii="Arial" w:hAnsi="Arial" w:cs="Arial"/>
          <w:noProof/>
          <w:lang w:val="en-US"/>
        </w:rPr>
        <w:fldChar w:fldCharType="begin">
          <w:fldData xml:space="preserve">PEVuZE5vdGU+PENpdGU+PEF1dGhvcj5HcnVkZW48L0F1dGhvcj48WWVhcj4yMDE0PC9ZZWFyPjxS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PEVuZE5vdGU+PENpdGU+PEF1dGhvcj5HcnVkZW48L0F1dGhvcj48WWVhcj4yMDE0PC9ZZWFyPjxS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(24)</w:t>
      </w:r>
      <w:r>
        <w:rPr>
          <w:rFonts w:ascii="Arial" w:hAnsi="Arial" w:cs="Arial"/>
          <w:noProof/>
          <w:lang w:val="en-US"/>
        </w:rPr>
        <w:fldChar w:fldCharType="end"/>
      </w:r>
      <w:r>
        <w:rPr>
          <w:rFonts w:ascii="Arial" w:hAnsi="Arial" w:cs="Arial"/>
          <w:noProof/>
          <w:lang w:val="en-US"/>
        </w:rPr>
        <w:t xml:space="preserve">. Moreover, evidence from previous epidemiological studies suggests that NPs are inversely associated with insulin resistance and obesity </w:t>
      </w:r>
      <w:r>
        <w:rPr>
          <w:rFonts w:ascii="Arial" w:hAnsi="Arial" w:cs="Arial"/>
          <w:noProof/>
          <w:lang w:val="en-US"/>
        </w:rPr>
        <w:fldChar w:fldCharType="begin">
          <w:fldData xml:space="preserve">PEVuZE5vdGU+PENpdGU+PEF1dGhvcj5XYW5nPC9BdXRob3I+PFllYXI+MjAwNzwvWWVhcj48UmVj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PEVuZE5vdGU+PENpdGU+PEF1dGhvcj5XYW5nPC9BdXRob3I+PFllYXI+MjAwNzwvWWVhcj48UmVj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(26, 27)</w:t>
      </w:r>
      <w:r>
        <w:rPr>
          <w:rFonts w:ascii="Arial" w:hAnsi="Arial" w:cs="Arial"/>
          <w:noProof/>
          <w:lang w:val="en-US"/>
        </w:rPr>
        <w:fldChar w:fldCharType="end"/>
      </w:r>
      <w:r>
        <w:rPr>
          <w:rFonts w:ascii="Arial" w:hAnsi="Arial" w:cs="Arial"/>
          <w:noProof/>
          <w:lang w:val="en-US"/>
        </w:rPr>
        <w:t>. Intriguingly, we observed a stronger association of NT-proBNP and incident type 2 diabetes in obese than in non-obese participants without CVD history. Of note</w:t>
      </w:r>
      <w:r>
        <w:rPr>
          <w:rFonts w:ascii="Arial" w:hAnsi="Arial" w:cs="Arial"/>
          <w:lang w:val="en-US"/>
        </w:rPr>
        <w:t>, a</w:t>
      </w:r>
      <w:r>
        <w:rPr>
          <w:rFonts w:ascii="Arial" w:hAnsi="Arial" w:cs="Arial"/>
          <w:noProof/>
          <w:lang w:val="en-US"/>
        </w:rPr>
        <w:t xml:space="preserve"> recent study indicates that the inverse association between NT-proBNP and obesity could be modified by sex, with a more pronounced association in women than in men </w:t>
      </w:r>
      <w:r>
        <w:rPr>
          <w:rFonts w:ascii="Arial" w:hAnsi="Arial" w:cs="Arial"/>
          <w:noProof/>
          <w:lang w:val="en-US"/>
        </w:rPr>
        <w:fldChar w:fldCharType="begin">
          <w:fldData xml:space="preserve">PEVuZE5vdGU+PENpdGU+PEF1dGhvcj5TdXRoYWhhcjwvQXV0aG9yPjxZZWFyPjIwMTg8L1llYXI+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PEVuZE5vdGU+PENpdGU+PEF1dGhvcj5TdXRoYWhhcjwvQXV0aG9yPjxZZWFyPjIwMTg8L1llYXI+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(28)</w:t>
      </w:r>
      <w:r>
        <w:rPr>
          <w:rFonts w:ascii="Arial" w:hAnsi="Arial" w:cs="Arial"/>
          <w:noProof/>
          <w:lang w:val="en-US"/>
        </w:rPr>
        <w:fldChar w:fldCharType="end"/>
      </w:r>
      <w:r>
        <w:rPr>
          <w:rFonts w:ascii="Arial" w:hAnsi="Arial" w:cs="Arial"/>
          <w:noProof/>
          <w:lang w:val="en-US"/>
        </w:rPr>
        <w:t xml:space="preserve">, which could be explained by the sex differences in body composition and fat distribution. This observation is in line with our findings and a previous study </w:t>
      </w:r>
      <w:r>
        <w:rPr>
          <w:rFonts w:ascii="Arial" w:hAnsi="Arial" w:cs="Arial"/>
          <w:noProof/>
          <w:lang w:val="en-US"/>
        </w:rPr>
        <w:fldChar w:fldCharType="begin">
          <w:fldData xml:space="preserve">PEVuZE5vdGU+PENpdGU+PEF1dGhvcj5CaXJ1a292PC9BdXRob3I+PFllYXI+MjAyMDwvWWVhcj48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PEVuZE5vdGU+PENpdGU+PEF1dGhvcj5CaXJ1a292PC9BdXRob3I+PFllYXI+MjAyMDwvWWVhcj48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(9)</w:t>
      </w:r>
      <w:r>
        <w:rPr>
          <w:rFonts w:ascii="Arial" w:hAnsi="Arial" w:cs="Arial"/>
          <w:noProof/>
          <w:lang w:val="en-US"/>
        </w:rPr>
        <w:fldChar w:fldCharType="end"/>
      </w:r>
      <w:r>
        <w:rPr>
          <w:rFonts w:ascii="Arial" w:hAnsi="Arial" w:cs="Arial"/>
          <w:noProof/>
          <w:lang w:val="en-US"/>
        </w:rPr>
        <w:t xml:space="preserve"> reporting a stronger inverse </w:t>
      </w:r>
      <w:r>
        <w:rPr>
          <w:rFonts w:ascii="Arial" w:hAnsi="Arial" w:cs="Arial"/>
          <w:lang w:val="en-US"/>
        </w:rPr>
        <w:t xml:space="preserve">association between NT-proBNP and </w:t>
      </w:r>
      <w:r>
        <w:rPr>
          <w:rFonts w:ascii="Arial" w:hAnsi="Arial" w:cs="Arial"/>
          <w:noProof/>
          <w:lang w:val="en-US"/>
        </w:rPr>
        <w:t>incident</w:t>
      </w:r>
      <w:r>
        <w:rPr>
          <w:rFonts w:ascii="Arial" w:hAnsi="Arial" w:cs="Arial"/>
          <w:lang w:val="en-US"/>
        </w:rPr>
        <w:t xml:space="preserve"> type 2 diabetes in women than in men without CVD history, which could possibly be further explained by sex hormones, especially testosterone. Testosterone suppresses NT-proBNP production </w:t>
      </w:r>
      <w:r>
        <w:rPr>
          <w:rFonts w:ascii="Arial" w:hAnsi="Arial" w:cs="Arial"/>
          <w:lang w:val="en-US"/>
        </w:rPr>
        <w:fldChar w:fldCharType="begin">
          <w:fldData xml:space="preserve">PEVuZE5vdGU+PENpdGU+PEF1dGhvcj5CYWNobWFubjwvQXV0aG9yPjxZZWFyPjIwMTk8L1llYXI+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PEVuZE5vdGU+PENpdGU+PEF1dGhvcj5CYWNobWFubjwvQXV0aG9yPjxZZWFyPjIwMTk8L1llYXI+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Pr>
          <w:rFonts w:ascii="Arial" w:hAnsi="Arial" w:cs="Arial"/>
          <w:lang w:val="en-US"/>
        </w:rPr>
      </w:r>
      <w:r>
        <w:rPr>
          <w:rFonts w:ascii="Arial" w:hAnsi="Arial" w:cs="Arial"/>
          <w:lang w:val="en-US"/>
        </w:rPr>
        <w:fldChar w:fldCharType="separate"/>
      </w:r>
      <w:r>
        <w:rPr>
          <w:rFonts w:ascii="Arial" w:hAnsi="Arial" w:cs="Arial"/>
          <w:noProof/>
          <w:lang w:val="en-US"/>
        </w:rPr>
        <w:t>(29)</w:t>
      </w:r>
      <w:r>
        <w:rPr>
          <w:rFonts w:ascii="Arial" w:hAnsi="Arial" w:cs="Arial"/>
          <w:lang w:val="en-US"/>
        </w:rPr>
        <w:fldChar w:fldCharType="end"/>
      </w:r>
      <w:r>
        <w:rPr>
          <w:rFonts w:ascii="Arial" w:hAnsi="Arial" w:cs="Arial"/>
          <w:lang w:val="en-US"/>
        </w:rPr>
        <w:t xml:space="preserve"> and in turn may partially account for higher circulating NT-proBNP concentrations in women than in men </w:t>
      </w:r>
      <w:r>
        <w:rPr>
          <w:rFonts w:ascii="Arial" w:hAnsi="Arial" w:cs="Arial"/>
          <w:lang w:val="en-US"/>
        </w:rPr>
        <w:fldChar w:fldCharType="begin">
          <w:fldData xml:space="preserve">PEVuZE5vdGU+PENpdGU+PEF1dGhvcj5HcnVkZW48L0F1dGhvcj48WWVhcj4yMDE0PC9ZZWFyPjxS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PEVuZE5vdGU+PENpdGU+PEF1dGhvcj5HcnVkZW48L0F1dGhvcj48WWVhcj4yMDE0PC9ZZWFyPjxS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Pr>
          <w:rFonts w:ascii="Arial" w:hAnsi="Arial" w:cs="Arial"/>
          <w:lang w:val="en-US"/>
        </w:rPr>
      </w:r>
      <w:r>
        <w:rPr>
          <w:rFonts w:ascii="Arial" w:hAnsi="Arial" w:cs="Arial"/>
          <w:lang w:val="en-US"/>
        </w:rPr>
        <w:fldChar w:fldCharType="separate"/>
      </w:r>
      <w:r>
        <w:rPr>
          <w:rFonts w:ascii="Arial" w:hAnsi="Arial" w:cs="Arial"/>
          <w:noProof/>
          <w:lang w:val="en-US"/>
        </w:rPr>
        <w:t>(24)</w:t>
      </w:r>
      <w:r>
        <w:rPr>
          <w:rFonts w:ascii="Arial" w:hAnsi="Arial" w:cs="Arial"/>
          <w:lang w:val="en-US"/>
        </w:rPr>
        <w:fldChar w:fldCharType="end"/>
      </w:r>
      <w:r>
        <w:rPr>
          <w:rFonts w:ascii="Arial" w:hAnsi="Arial" w:cs="Arial"/>
          <w:lang w:val="en-US"/>
        </w:rPr>
        <w:t xml:space="preserve">. Interestingly, in men testosterone was inversely associated with type 2 diabetes, while in women this association was positive in cross-sectional settings </w:t>
      </w:r>
      <w:r>
        <w:rPr>
          <w:rFonts w:ascii="Arial" w:hAnsi="Arial" w:cs="Arial"/>
          <w:lang w:val="en-US"/>
        </w:rPr>
        <w:fldChar w:fldCharType="begin"/>
      </w:r>
      <w:r>
        <w:rPr>
          <w:rFonts w:ascii="Arial" w:hAnsi="Arial" w:cs="Arial"/>
          <w:lang w:val="en-US"/>
        </w:rPr>
        <w:instrText xml:space="preserve"> ADDIN EN.CITE &lt;EndNote&gt;&lt;Cite&gt;&lt;Author&gt;Ding&lt;/Author&gt;&lt;Year&gt;2006&lt;/Year&gt;&lt;RecNum&gt;141&lt;/RecNum&gt;&lt;DisplayText&gt;(30)&lt;/DisplayText&gt;&lt;record&gt;&lt;rec-number&gt;141&lt;/rec-number&gt;&lt;foreign-keys&gt;&lt;key app="EN" db-id="etaxdxrtzvp2epe5atwpvpedwxfs5pept0r2" timestamp="1586187837"&gt;141&lt;/key&gt;&lt;/foreign-keys&gt;&lt;ref-type name="Journal Article"&gt;17&lt;/ref-type&gt;&lt;contributors&gt;&lt;authors&gt;&lt;author&gt;Ding, E. L.&lt;/author&gt;&lt;author&gt;Song, Y.&lt;/author&gt;&lt;author&gt;Malik, V. S.&lt;/author&gt;&lt;author&gt;Liu, S.&lt;/author&gt;&lt;/authors&gt;&lt;/contributors&gt;&lt;auth-address&gt;Division of Preventive Medicine, Department of Medicine, Brigham and Women&amp;apos;s Hospital and Harvard Medical School, Boston, Mass, USA.&lt;/auth-address&gt;&lt;titles&gt;&lt;title&gt;Sex differences of endogenous sex hormones and risk of type 2 diabetes: a systematic review and meta-analysis&lt;/title&gt;&lt;secondary-title&gt;JAMA&lt;/secondary-title&gt;&lt;alt-title&gt;Jama&lt;/alt-title&gt;&lt;/titles&gt;&lt;periodical&gt;&lt;full-title&gt;JAMA&lt;/full-title&gt;&lt;abbr-1&gt;JAMA&lt;/abbr-1&gt;&lt;abbr-2&gt;JAMA&lt;/abbr-2&gt;&lt;/periodical&gt;&lt;alt-periodical&gt;&lt;full-title&gt;JAMA&lt;/full-title&gt;&lt;abbr-1&gt;JAMA&lt;/abbr-1&gt;&lt;abbr-2&gt;JAMA&lt;/abbr-2&gt;&lt;/alt-periodical&gt;&lt;pages&gt;1288-99&lt;/pages&gt;&lt;volume&gt;295&lt;/volume&gt;&lt;number&gt;11&lt;/number&gt;&lt;edition&gt;2006/03/16&lt;/edition&gt;&lt;keywords&gt;&lt;keyword&gt;Diabetes Mellitus, Type 2/blood/*epidemiology&lt;/keyword&gt;&lt;keyword&gt;Estradiol/blood&lt;/keyword&gt;&lt;keyword&gt;Female&lt;/keyword&gt;&lt;keyword&gt;Gonadal Steroid Hormones/*blood&lt;/keyword&gt;&lt;keyword&gt;Humans&lt;/keyword&gt;&lt;keyword&gt;Male&lt;/keyword&gt;&lt;keyword&gt;Risk Factors&lt;/keyword&gt;&lt;keyword&gt;Sex Characteristics&lt;/keyword&gt;&lt;keyword&gt;Sex Hormone-Binding Globulin/analysis&lt;/keyword&gt;&lt;keyword&gt;Testosterone/blood&lt;/keyword&gt;&lt;/keywords&gt;&lt;dates&gt;&lt;year&gt;2006&lt;/year&gt;&lt;pub-dates&gt;&lt;date&gt;Mar 15&lt;/date&gt;&lt;/pub-dates&gt;&lt;/dates&gt;&lt;isbn&gt;0098-7484&lt;/isbn&gt;&lt;accession-num&gt;16537739&lt;/accession-num&gt;&lt;urls&gt;&lt;/urls&gt;&lt;electronic-resource-num&gt;10.1001/jama.295.11.1288&lt;/electronic-resource-num&gt;&lt;remote-database-provider&gt;NLM&lt;/remote-database-provider&gt;&lt;language&gt;eng&lt;/language&gt;&lt;/record&gt;&lt;/Cite&gt;&lt;/EndNote&gt;</w:instrText>
      </w:r>
      <w:r>
        <w:rPr>
          <w:rFonts w:ascii="Arial" w:hAnsi="Arial" w:cs="Arial"/>
          <w:lang w:val="en-US"/>
        </w:rPr>
        <w:fldChar w:fldCharType="separate"/>
      </w:r>
      <w:r>
        <w:rPr>
          <w:rFonts w:ascii="Arial" w:hAnsi="Arial" w:cs="Arial"/>
          <w:noProof/>
          <w:lang w:val="en-US"/>
        </w:rPr>
        <w:t>(30)</w:t>
      </w:r>
      <w:r>
        <w:rPr>
          <w:rFonts w:ascii="Arial" w:hAnsi="Arial" w:cs="Arial"/>
          <w:lang w:val="en-US"/>
        </w:rPr>
        <w:fldChar w:fldCharType="end"/>
      </w:r>
      <w:r>
        <w:rPr>
          <w:rFonts w:ascii="Arial" w:hAnsi="Arial" w:cs="Arial"/>
          <w:lang w:val="en-US"/>
        </w:rPr>
        <w:t xml:space="preserve">. This evidence is similar in prospective studies, however, the positive association in women was no longer significant after controlling for diabetes risk factors </w:t>
      </w:r>
      <w:r>
        <w:rPr>
          <w:rFonts w:ascii="Arial" w:hAnsi="Arial" w:cs="Arial"/>
          <w:lang w:val="en-US"/>
        </w:rPr>
        <w:fldChar w:fldCharType="begin">
          <w:fldData xml:space="preserve">PEVuZE5vdGU+PENpdGU+PEF1dGhvcj5LYXJha2FzPC9BdXRob3I+PFllYXI+MjAxODwvWWVhcj48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PEVuZE5vdGU+PENpdGU+PEF1dGhvcj5LYXJha2FzPC9BdXRob3I+PFllYXI+MjAxODwvWWVhcj48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Pr>
          <w:rFonts w:ascii="Arial" w:hAnsi="Arial" w:cs="Arial"/>
          <w:lang w:val="en-US"/>
        </w:rPr>
      </w:r>
      <w:r>
        <w:rPr>
          <w:rFonts w:ascii="Arial" w:hAnsi="Arial" w:cs="Arial"/>
          <w:lang w:val="en-US"/>
        </w:rPr>
        <w:fldChar w:fldCharType="separate"/>
      </w:r>
      <w:r>
        <w:rPr>
          <w:rFonts w:ascii="Arial" w:hAnsi="Arial" w:cs="Arial"/>
          <w:noProof/>
          <w:lang w:val="en-US"/>
        </w:rPr>
        <w:t>(30, 31)</w:t>
      </w:r>
      <w:r>
        <w:rPr>
          <w:rFonts w:ascii="Arial" w:hAnsi="Arial" w:cs="Arial"/>
          <w:lang w:val="en-US"/>
        </w:rPr>
        <w:fldChar w:fldCharType="end"/>
      </w:r>
      <w:r>
        <w:rPr>
          <w:rFonts w:ascii="Arial" w:hAnsi="Arial" w:cs="Arial"/>
          <w:lang w:val="en-US"/>
        </w:rPr>
        <w:t xml:space="preserve">. The apparent sex-specific associations between testosterone and type 2 diabetes may be driven by the extreme spectrum of testosterone concentrations; for instance, abnormally high testosterone concentrations (hyperandrogenism) in women and abnormally low testosterone concentrations (hypogonadism) in men are associated with a higher risk of type 2 diabetes </w:t>
      </w:r>
      <w:r>
        <w:rPr>
          <w:rFonts w:ascii="Arial" w:hAnsi="Arial" w:cs="Arial"/>
          <w:lang w:val="en-US"/>
        </w:rPr>
        <w:fldChar w:fldCharType="begin"/>
      </w:r>
      <w:r>
        <w:rPr>
          <w:rFonts w:ascii="Arial" w:hAnsi="Arial" w:cs="Arial"/>
          <w:lang w:val="en-US"/>
        </w:rPr>
        <w:instrText xml:space="preserve"> ADDIN EN.CITE &lt;EndNote&gt;&lt;Cite&gt;&lt;Author&gt;Gambineri&lt;/Author&gt;&lt;Year&gt;2019&lt;/Year&gt;&lt;RecNum&gt;303&lt;/RecNum&gt;&lt;DisplayText&gt;(32)&lt;/DisplayText&gt;&lt;record&gt;&lt;rec-number&gt;303&lt;/rec-number&gt;&lt;foreign-keys&gt;&lt;key app="EN" db-id="etaxdxrtzvp2epe5atwpvpedwxfs5pept0r2" timestamp="1628064853"&gt;303&lt;/key&gt;&lt;/foreign-keys&gt;&lt;ref-type name="Journal Article"&gt;17&lt;/ref-type&gt;&lt;contributors&gt;&lt;authors&gt;&lt;author&gt;Gambineri, A.&lt;/author&gt;&lt;author&gt;Pelusi, C.&lt;/author&gt;&lt;/authors&gt;&lt;/contributors&gt;&lt;auth-address&gt;Endocrinology Unit, Department of Medical and Surgical Sciences, St Orsola-Malpighi Hospital, Alma Mater University of Bologna, Bologna, Italy.&lt;/auth-address&gt;&lt;titles&gt;&lt;title&gt;Sex hormones, obesity and type 2 diabetes: is there a link?&lt;/title&gt;&lt;secondary-title&gt;Endocr Connect&lt;/secondary-title&gt;&lt;/titles&gt;&lt;pages&gt;R1-R9&lt;/pages&gt;&lt;volume&gt;8&lt;/volume&gt;&lt;number&gt;1&lt;/number&gt;&lt;edition&gt;2018/12/12&lt;/edition&gt;&lt;keywords&gt;&lt;keyword&gt;androgens&lt;/keyword&gt;&lt;keyword&gt;diabetes&lt;/keyword&gt;&lt;keyword&gt;estrogens&lt;/keyword&gt;&lt;keyword&gt;obesity&lt;/keyword&gt;&lt;keyword&gt;sex&lt;/keyword&gt;&lt;/keywords&gt;&lt;dates&gt;&lt;year&gt;2019&lt;/year&gt;&lt;pub-dates&gt;&lt;date&gt;Jan 1&lt;/date&gt;&lt;/pub-dates&gt;&lt;/dates&gt;&lt;isbn&gt;2049-3614 (Print)&amp;#xD;2049-3614&lt;/isbn&gt;&lt;accession-num&gt;30533003&lt;/accession-num&gt;&lt;urls&gt;&lt;related-urls&gt;&lt;url&gt;https://www.ncbi.nlm.nih.gov/pmc/articles/PMC6320346/pdf/EC-18-0450.pdf&lt;/url&gt;&lt;/related-urls&gt;&lt;/urls&gt;&lt;custom2&gt;PMC6320346&lt;/custom2&gt;&lt;electronic-resource-num&gt;10.1530/ec-18-0450&lt;/electronic-resource-num&gt;&lt;remote-database-provider&gt;NLM&lt;/remote-database-provider&gt;&lt;language&gt;eng&lt;/language&gt;&lt;/record&gt;&lt;/Cite&gt;&lt;/EndNote&gt;</w:instrText>
      </w:r>
      <w:r>
        <w:rPr>
          <w:rFonts w:ascii="Arial" w:hAnsi="Arial" w:cs="Arial"/>
          <w:lang w:val="en-US"/>
        </w:rPr>
        <w:fldChar w:fldCharType="separate"/>
      </w:r>
      <w:r>
        <w:rPr>
          <w:rFonts w:ascii="Arial" w:hAnsi="Arial" w:cs="Arial"/>
          <w:noProof/>
          <w:lang w:val="en-US"/>
        </w:rPr>
        <w:t>(32)</w:t>
      </w:r>
      <w:r>
        <w:rPr>
          <w:rFonts w:ascii="Arial" w:hAnsi="Arial" w:cs="Arial"/>
          <w:lang w:val="en-US"/>
        </w:rPr>
        <w:fldChar w:fldCharType="end"/>
      </w:r>
      <w:r>
        <w:rPr>
          <w:rFonts w:ascii="Arial" w:hAnsi="Arial" w:cs="Arial"/>
          <w:lang w:val="en-US"/>
        </w:rPr>
        <w:t xml:space="preserve">. However, in the previous study reporting sex-specific associations between NT-proBNP and incident type 2 diabetes </w:t>
      </w:r>
      <w:r>
        <w:rPr>
          <w:rFonts w:ascii="Arial" w:hAnsi="Arial" w:cs="Arial"/>
          <w:lang w:val="en-US"/>
        </w:rPr>
        <w:fldChar w:fldCharType="begin">
          <w:fldData xml:space="preserve">PEVuZE5vdGU+PENpdGU+PEF1dGhvcj5CaXJ1a292PC9BdXRob3I+PFllYXI+MjAyMDwvWWVhcj48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PEVuZE5vdGU+PENpdGU+PEF1dGhvcj5CaXJ1a292PC9BdXRob3I+PFllYXI+MjAyMDwvWWVhcj48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Pr>
          <w:rFonts w:ascii="Arial" w:hAnsi="Arial" w:cs="Arial"/>
          <w:lang w:val="en-US"/>
        </w:rPr>
      </w:r>
      <w:r>
        <w:rPr>
          <w:rFonts w:ascii="Arial" w:hAnsi="Arial" w:cs="Arial"/>
          <w:lang w:val="en-US"/>
        </w:rPr>
        <w:fldChar w:fldCharType="separate"/>
      </w:r>
      <w:r>
        <w:rPr>
          <w:rFonts w:ascii="Arial" w:hAnsi="Arial" w:cs="Arial"/>
          <w:noProof/>
          <w:lang w:val="en-US"/>
        </w:rPr>
        <w:t>(9)</w:t>
      </w:r>
      <w:r>
        <w:rPr>
          <w:rFonts w:ascii="Arial" w:hAnsi="Arial" w:cs="Arial"/>
          <w:lang w:val="en-US"/>
        </w:rPr>
        <w:fldChar w:fldCharType="end"/>
      </w:r>
      <w:r>
        <w:rPr>
          <w:rFonts w:ascii="Arial" w:hAnsi="Arial" w:cs="Arial"/>
          <w:lang w:val="en-US"/>
        </w:rPr>
        <w:t xml:space="preserve">, the sex differences were still observed after adjustment for testosterone and other sex hormones, suggesting other possible explanations. </w:t>
      </w:r>
    </w:p>
    <w:p>
      <w:pPr>
        <w:spacing w:line="480" w:lineRule="auto"/>
        <w:ind w:firstLine="720"/>
        <w:jc w:val="both"/>
        <w:rPr>
          <w:rFonts w:ascii="Arial" w:hAnsi="Arial" w:cs="Arial"/>
          <w:noProof/>
          <w:lang w:val="en-US"/>
        </w:rPr>
      </w:pPr>
      <w:r>
        <w:rPr>
          <w:rFonts w:ascii="Arial" w:hAnsi="Arial" w:cs="Arial"/>
          <w:noProof/>
          <w:lang w:val="en-US"/>
        </w:rPr>
        <w:t xml:space="preserve">Furthermore, previous studies have shown that elevated blood pressure is associated with increased NP concentrations, which reflects a compensatory response to restrain blood pressure </w:t>
      </w:r>
      <w:r>
        <w:rPr>
          <w:rFonts w:ascii="Arial" w:hAnsi="Arial" w:cs="Arial"/>
          <w:noProof/>
          <w:lang w:val="en-US"/>
        </w:rPr>
        <w:fldChar w:fldCharType="begin">
          <w:fldData xml:space="preserve">PEVuZE5vdGU+PENpdGU+PEF1dGhvcj5XYW5nPC9BdXRob3I+PFllYXI+MjAwNzwvWWVhcj48UmVj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PEVuZE5vdGU+PENpdGU+PEF1dGhvcj5XYW5nPC9BdXRob3I+PFllYXI+MjAwNzwvWWVhcj48UmVj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(2, 26)</w:t>
      </w:r>
      <w:r>
        <w:rPr>
          <w:rFonts w:ascii="Arial" w:hAnsi="Arial" w:cs="Arial"/>
          <w:noProof/>
          <w:lang w:val="en-US"/>
        </w:rPr>
        <w:fldChar w:fldCharType="end"/>
      </w:r>
      <w:r>
        <w:rPr>
          <w:rFonts w:ascii="Arial" w:hAnsi="Arial" w:cs="Arial"/>
          <w:noProof/>
          <w:lang w:val="en-US"/>
        </w:rPr>
        <w:t xml:space="preserve">. Cardiovascular and metabolic regulations are tightly linked, therefore lowering blood pressure may lower type 2 diabetes risk </w:t>
      </w:r>
      <w:r>
        <w:rPr>
          <w:rFonts w:ascii="Arial" w:hAnsi="Arial" w:cs="Arial"/>
          <w:noProof/>
          <w:lang w:val="en-US"/>
        </w:rPr>
        <w:fldChar w:fldCharType="begin">
          <w:fldData xml:space="preserve">PEVuZE5vdGU+PENpdGU+PEF1dGhvcj5FbWRpbjwvQXV0aG9yPjxZZWFyPjIwMTU8L1llYXI+PFJl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PEVuZE5vdGU+PENpdGU+PEF1dGhvcj5FbWRpbjwvQXV0aG9yPjxZZWFyPjIwMTU8L1llYXI+PFJl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(2, 33)</w:t>
      </w:r>
      <w:r>
        <w:rPr>
          <w:rFonts w:ascii="Arial" w:hAnsi="Arial" w:cs="Arial"/>
          <w:noProof/>
          <w:lang w:val="en-US"/>
        </w:rPr>
        <w:fldChar w:fldCharType="end"/>
      </w:r>
      <w:r>
        <w:rPr>
          <w:rFonts w:ascii="Arial" w:hAnsi="Arial" w:cs="Arial"/>
          <w:noProof/>
          <w:lang w:val="en-US"/>
        </w:rPr>
        <w:t xml:space="preserve">. However, some classes of antihypertensive medication may exhibit differential effects on type 2 diabetes risk. Thiazides and β-blockers tend to increase diabetes risk, while neprilysin blockers, angiotensin receptor blockers, angiotensin converting enzyme inhibitors and calcium channel blockers decrease the risk </w:t>
      </w:r>
      <w:r>
        <w:rPr>
          <w:rFonts w:ascii="Arial" w:hAnsi="Arial" w:cs="Arial"/>
          <w:noProof/>
          <w:lang w:val="en-US"/>
        </w:rPr>
        <w:fldChar w:fldCharType="begin">
          <w:fldData xml:space="preserve">PEVuZE5vdGU+PENpdGU+PEF1dGhvcj5QYWR3YWw8L0F1dGhvcj48WWVhcj4yMDA0PC9ZZWFyPjxS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PEVuZE5vdGU+PENpdGU+PEF1dGhvcj5QYWR3YWw8L0F1dGhvcj48WWVhcj4yMDA0PC9ZZWFyPjxS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(34, 35)</w:t>
      </w:r>
      <w:r>
        <w:rPr>
          <w:rFonts w:ascii="Arial" w:hAnsi="Arial" w:cs="Arial"/>
          <w:noProof/>
          <w:lang w:val="en-US"/>
        </w:rPr>
        <w:fldChar w:fldCharType="end"/>
      </w:r>
      <w:r>
        <w:rPr>
          <w:rFonts w:ascii="Arial" w:hAnsi="Arial" w:cs="Arial"/>
          <w:noProof/>
          <w:lang w:val="en-US"/>
        </w:rPr>
        <w:t>. Due to lack of data on specific antihypertensive medications, we were unable to examine the differential effects of antihypertensive medication classes on the association between NPs and type 2 diabetes.</w:t>
      </w:r>
    </w:p>
    <w:p>
      <w:pPr>
        <w:spacing w:line="480" w:lineRule="auto"/>
        <w:ind w:firstLine="720"/>
        <w:jc w:val="both"/>
        <w:rPr>
          <w:rFonts w:ascii="Arial" w:hAnsi="Arial" w:cs="Arial"/>
          <w:noProof/>
          <w:lang w:val="en-US"/>
        </w:rPr>
      </w:pPr>
      <w:r>
        <w:rPr>
          <w:rFonts w:ascii="Arial" w:hAnsi="Arial" w:cs="Arial"/>
          <w:noProof/>
          <w:lang w:val="en-US"/>
        </w:rPr>
        <w:t xml:space="preserve">Differences between BNP and ANP in their cardio-metabolic effects have not been widely studied. Within the heart, ANP is considered to be mainly secreted from the atria, while BNP is mainly from the ventricles </w:t>
      </w:r>
      <w:r>
        <w:rPr>
          <w:rFonts w:ascii="Arial" w:hAnsi="Arial" w:cs="Arial"/>
          <w:noProof/>
          <w:lang w:val="en-US"/>
        </w:rPr>
        <w:fldChar w:fldCharType="begin"/>
      </w:r>
      <w:r>
        <w:rPr>
          <w:rFonts w:ascii="Arial" w:hAnsi="Arial" w:cs="Arial"/>
          <w:noProof/>
          <w:lang w:val="en-US"/>
        </w:rPr>
        <w:instrText xml:space="preserve"> ADDIN EN.CITE &lt;EndNote&gt;&lt;Cite&gt;&lt;Author&gt;Nakagawa&lt;/Author&gt;&lt;Year&gt;2019&lt;/Year&gt;&lt;RecNum&gt;67&lt;/RecNum&gt;&lt;DisplayText&gt;(36)&lt;/DisplayText&gt;&lt;record&gt;&lt;rec-number&gt;67&lt;/rec-number&gt;&lt;foreign-keys&gt;&lt;key app="EN" db-id="etaxdxrtzvp2epe5atwpvpedwxfs5pept0r2" timestamp="1564672839"&gt;67&lt;/key&gt;&lt;/foreign-keys&gt;&lt;ref-type name="Journal Article"&gt;17&lt;/ref-type&gt;&lt;contributors&gt;&lt;authors&gt;&lt;author&gt;Nakagawa, Y.&lt;/author&gt;&lt;author&gt;Nishikimi, T.&lt;/author&gt;&lt;author&gt;Kuwahara, K.&lt;/author&gt;&lt;/authors&gt;&lt;/contributors&gt;&lt;auth-address&gt;Department of Cardiovascular Medicine, Kyoto University Graduate School of Medicine, Japan.&amp;#xD;Department of Cardiovascular Medicine, Kyoto University Graduate School of Medicine, Japan; Department of Internal Medicine, Wakakusa-Tatsuma Rehabilitation Hospital, Japan.&amp;#xD;Department of Cardiovascular Medicine, Shinshu University School of Medicine, Japan. Electronic address: kkuwah@shinshu-u.ac.jp.&lt;/auth-address&gt;&lt;titles&gt;&lt;title&gt;Atrial and brain natriuretic peptides: hormones secreted from the heart&lt;/title&gt;&lt;secondary-title&gt;Peptides&lt;/secondary-title&gt;&lt;alt-title&gt;Peptides&lt;/alt-title&gt;&lt;/titles&gt;&lt;periodical&gt;&lt;full-title&gt;Peptides&lt;/full-title&gt;&lt;abbr-1&gt;Peptides&lt;/abbr-1&gt;&lt;abbr-2&gt;Peptides&lt;/abbr-2&gt;&lt;/periodical&gt;&lt;alt-periodical&gt;&lt;full-title&gt;Peptides&lt;/full-title&gt;&lt;abbr-1&gt;Peptides&lt;/abbr-1&gt;&lt;abbr-2&gt;Peptides&lt;/abbr-2&gt;&lt;/alt-periodical&gt;&lt;pages&gt;18-25&lt;/pages&gt;&lt;volume&gt;111&lt;/volume&gt;&lt;edition&gt;2018/06/04&lt;/edition&gt;&lt;keywords&gt;&lt;keyword&gt;*anp&lt;/keyword&gt;&lt;keyword&gt;*bnp&lt;/keyword&gt;&lt;keyword&gt;*Natriuretic peptides&lt;/keyword&gt;&lt;keyword&gt;*O-glycosylation&lt;/keyword&gt;&lt;/keywords&gt;&lt;dates&gt;&lt;year&gt;2019&lt;/year&gt;&lt;pub-dates&gt;&lt;date&gt;Jan&lt;/date&gt;&lt;/pub-dates&gt;&lt;/dates&gt;&lt;isbn&gt;0196-9781&lt;/isbn&gt;&lt;accession-num&gt;29859763&lt;/accession-num&gt;&lt;urls&gt;&lt;/urls&gt;&lt;electronic-resource-num&gt;10.1016/j.peptides.2018.05.012&lt;/electronic-resource-num&gt;&lt;remote-database-provider&gt;NLM&lt;/remote-database-provider&gt;&lt;language&gt;eng&lt;/language&gt;&lt;/record&gt;&lt;/Cite&gt;&lt;/EndNote&gt;</w:instrText>
      </w:r>
      <w:r>
        <w:rPr>
          <w:rFonts w:ascii="Arial" w:hAnsi="Arial" w:cs="Arial"/>
          <w:noProof/>
          <w:lang w:val="en-US"/>
        </w:rPr>
        <w:fldChar w:fldCharType="separate"/>
      </w:r>
      <w:r>
        <w:rPr>
          <w:rFonts w:ascii="Arial" w:hAnsi="Arial" w:cs="Arial"/>
          <w:noProof/>
          <w:lang w:val="en-US"/>
        </w:rPr>
        <w:t>(36)</w:t>
      </w:r>
      <w:r>
        <w:rPr>
          <w:rFonts w:ascii="Arial" w:hAnsi="Arial" w:cs="Arial"/>
          <w:noProof/>
          <w:lang w:val="en-US"/>
        </w:rPr>
        <w:fldChar w:fldCharType="end"/>
      </w:r>
      <w:r>
        <w:rPr>
          <w:rFonts w:ascii="Arial" w:hAnsi="Arial" w:cs="Arial"/>
          <w:noProof/>
          <w:lang w:val="en-US"/>
        </w:rPr>
        <w:t xml:space="preserve">. Although both NPs are known to lower blood pressure, data from animal models </w:t>
      </w:r>
      <w:r>
        <w:rPr>
          <w:rFonts w:ascii="Arial" w:hAnsi="Arial" w:cs="Arial"/>
          <w:noProof/>
          <w:lang w:val="en-US"/>
        </w:rPr>
        <w:fldChar w:fldCharType="begin"/>
      </w:r>
      <w:r>
        <w:rPr>
          <w:rFonts w:ascii="Arial" w:hAnsi="Arial" w:cs="Arial"/>
          <w:noProof/>
          <w:lang w:val="en-US"/>
        </w:rPr>
        <w:instrText xml:space="preserve"> ADDIN EN.CITE &lt;EndNote&gt;&lt;Cite&gt;&lt;Author&gt;Potter&lt;/Author&gt;&lt;Year&gt;2009&lt;/Year&gt;&lt;RecNum&gt;273&lt;/RecNum&gt;&lt;DisplayText&gt;(37)&lt;/DisplayText&gt;&lt;record&gt;&lt;rec-number&gt;273&lt;/rec-number&gt;&lt;foreign-keys&gt;&lt;key app="EN" db-id="etaxdxrtzvp2epe5atwpvpedwxfs5pept0r2" timestamp="1624397094"&gt;273&lt;/key&gt;&lt;/foreign-keys&gt;&lt;ref-type name="Journal Article"&gt;17&lt;/ref-type&gt;&lt;contributors&gt;&lt;authors&gt;&lt;author&gt;Potter, L. R.&lt;/author&gt;&lt;author&gt;Yoder, A. R.&lt;/author&gt;&lt;author&gt;Flora, D. R.&lt;/author&gt;&lt;author&gt;Antos, L. K.&lt;/author&gt;&lt;author&gt;Dickey, D. M.&lt;/author&gt;&lt;/authors&gt;&lt;/contributors&gt;&lt;auth-address&gt;Department of Biochemistry, Molecular Biology and Biophysics, University of Minnesota-Twin Cities, 321 Church St SE, Minneapolis, MN 55455, USA. pottter@umn.edu&lt;/auth-address&gt;&lt;titles&gt;&lt;title&gt;Natriuretic peptides: their structures, receptors, physiologic functions and therapeutic applications&lt;/title&gt;&lt;secondary-title&gt;Handb Exp Pharmacol&lt;/secondary-title&gt;&lt;/titles&gt;&lt;periodical&gt;&lt;full-title&gt;Handbook of Experimental Pharmacology&lt;/full-title&gt;&lt;abbr-1&gt;Handb. Exp. Pharmacol.&lt;/abbr-1&gt;&lt;abbr-2&gt;Handb Exp Pharmacol&lt;/abbr-2&gt;&lt;/periodical&gt;&lt;pages&gt;341-66&lt;/pages&gt;&lt;number&gt;191&lt;/number&gt;&lt;edition&gt;2008/12/18&lt;/edition&gt;&lt;keywords&gt;&lt;keyword&gt;Amino Acid Sequence&lt;/keyword&gt;&lt;keyword&gt;Animals&lt;/keyword&gt;&lt;keyword&gt;Atrial Natriuretic Factor/pharmacology&lt;/keyword&gt;&lt;keyword&gt;History, 20th Century&lt;/keyword&gt;&lt;keyword&gt;Humans&lt;/keyword&gt;&lt;keyword&gt;Natriuretic Agents/*pharmacology&lt;/keyword&gt;&lt;keyword&gt;Natriuretic Peptide, Brain/pharmacology&lt;/keyword&gt;&lt;keyword&gt;Natriuretic Peptides/history/*metabolism/pharmacology&lt;/keyword&gt;&lt;keyword&gt;Peptide Fragments/pharmacology&lt;/keyword&gt;&lt;keyword&gt;Receptors, Atrial Natriuretic Factor/*metabolism&lt;/keyword&gt;&lt;/keywords&gt;&lt;dates&gt;&lt;year&gt;2009&lt;/year&gt;&lt;/dates&gt;&lt;isbn&gt;0171-2004 (Print)&amp;#xD;0171-2004&lt;/isbn&gt;&lt;accession-num&gt;19089336&lt;/accession-num&gt;&lt;urls&gt;&lt;/urls&gt;&lt;custom2&gt;PMC4855512&lt;/custom2&gt;&lt;custom6&gt;NIHMS781606&lt;/custom6&gt;&lt;electronic-resource-num&gt;10.1007/978-3-540-68964-5_15&lt;/electronic-resource-num&gt;&lt;remote-database-provider&gt;NLM&lt;/remote-database-provider&gt;&lt;language&gt;eng&lt;/language&gt;&lt;/record&gt;&lt;/Cite&gt;&lt;/EndNote&gt;</w:instrText>
      </w:r>
      <w:r>
        <w:rPr>
          <w:rFonts w:ascii="Arial" w:hAnsi="Arial" w:cs="Arial"/>
          <w:noProof/>
          <w:lang w:val="en-US"/>
        </w:rPr>
        <w:fldChar w:fldCharType="separate"/>
      </w:r>
      <w:r>
        <w:rPr>
          <w:rFonts w:ascii="Arial" w:hAnsi="Arial" w:cs="Arial"/>
          <w:noProof/>
          <w:lang w:val="en-US"/>
        </w:rPr>
        <w:t>(37)</w:t>
      </w:r>
      <w:r>
        <w:rPr>
          <w:rFonts w:ascii="Arial" w:hAnsi="Arial" w:cs="Arial"/>
          <w:noProof/>
          <w:lang w:val="en-US"/>
        </w:rPr>
        <w:fldChar w:fldCharType="end"/>
      </w:r>
      <w:r>
        <w:rPr>
          <w:rFonts w:ascii="Arial" w:hAnsi="Arial" w:cs="Arial"/>
          <w:noProof/>
          <w:lang w:val="en-US"/>
        </w:rPr>
        <w:t xml:space="preserve"> and a recent GWA study </w:t>
      </w:r>
      <w:r>
        <w:rPr>
          <w:rFonts w:ascii="Arial" w:hAnsi="Arial" w:cs="Arial"/>
          <w:noProof/>
          <w:lang w:val="en-US"/>
        </w:rPr>
        <w:fldChar w:fldCharType="begin">
          <w:fldData xml:space="preserve">PEVuZE5vdGU+PENpdGU+PEF1dGhvcj5TYWxvPC9BdXRob3I+PFllYXI+MjAxNzwvWWVhcj48UmVj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</w:fldData>
        </w:fldChar>
      </w:r>
      <w:r>
        <w:rPr>
          <w:rFonts w:ascii="Arial" w:hAnsi="Arial" w:cs="Arial"/>
          <w:noProof/>
          <w:lang w:val="en-US"/>
        </w:rPr>
        <w:instrText xml:space="preserve"> ADDIN EN.CITE </w:instrText>
      </w:r>
      <w:r>
        <w:rPr>
          <w:rFonts w:ascii="Arial" w:hAnsi="Arial" w:cs="Arial"/>
          <w:noProof/>
          <w:lang w:val="en-US"/>
        </w:rPr>
        <w:fldChar w:fldCharType="begin">
          <w:fldData xml:space="preserve">PEVuZE5vdGU+PENpdGU+PEF1dGhvcj5TYWxvPC9BdXRob3I+PFllYXI+MjAxNzwvWWVhcj48UmVj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</w:fldData>
        </w:fldChar>
      </w:r>
      <w:r>
        <w:rPr>
          <w:rFonts w:ascii="Arial" w:hAnsi="Arial" w:cs="Arial"/>
          <w:noProof/>
          <w:lang w:val="en-US"/>
        </w:rPr>
        <w:instrText xml:space="preserve"> ADDIN EN.CITE.DATA </w:instrText>
      </w:r>
      <w:r>
        <w:rPr>
          <w:rFonts w:ascii="Arial" w:hAnsi="Arial" w:cs="Arial"/>
          <w:noProof/>
          <w:lang w:val="en-US"/>
        </w:rPr>
      </w:r>
      <w:r>
        <w:rPr>
          <w:rFonts w:ascii="Arial" w:hAnsi="Arial" w:cs="Arial"/>
          <w:noProof/>
          <w:lang w:val="en-US"/>
        </w:rPr>
        <w:fldChar w:fldCharType="end"/>
      </w:r>
      <w:r>
        <w:rPr>
          <w:rFonts w:ascii="Arial" w:hAnsi="Arial" w:cs="Arial"/>
          <w:noProof/>
          <w:lang w:val="en-US"/>
        </w:rPr>
      </w:r>
      <w:r>
        <w:rPr>
          <w:rFonts w:ascii="Arial" w:hAnsi="Arial" w:cs="Arial"/>
          <w:noProof/>
          <w:lang w:val="en-US"/>
        </w:rPr>
        <w:fldChar w:fldCharType="separate"/>
      </w:r>
      <w:r>
        <w:rPr>
          <w:rFonts w:ascii="Arial" w:hAnsi="Arial" w:cs="Arial"/>
          <w:noProof/>
          <w:lang w:val="en-US"/>
        </w:rPr>
        <w:t>(20)</w:t>
      </w:r>
      <w:r>
        <w:rPr>
          <w:rFonts w:ascii="Arial" w:hAnsi="Arial" w:cs="Arial"/>
          <w:noProof/>
          <w:lang w:val="en-US"/>
        </w:rPr>
        <w:fldChar w:fldCharType="end"/>
      </w:r>
      <w:r>
        <w:rPr>
          <w:rFonts w:ascii="Arial" w:hAnsi="Arial" w:cs="Arial"/>
          <w:noProof/>
          <w:lang w:val="en-US"/>
        </w:rPr>
        <w:t xml:space="preserve"> implicate ANP rather than BNP as a strong blood pressure–lowering hormone. However, in individuals with left ventricular dysfunction, BNP concentrations are markedly increased as compared with ANP, suggesting BNP rather than ANP as an emergency defense against ventricular overload </w:t>
      </w:r>
      <w:r>
        <w:rPr>
          <w:rFonts w:ascii="Arial" w:hAnsi="Arial" w:cs="Arial"/>
          <w:noProof/>
          <w:lang w:val="en-US"/>
        </w:rPr>
        <w:fldChar w:fldCharType="begin"/>
      </w:r>
      <w:r>
        <w:rPr>
          <w:rFonts w:ascii="Arial" w:hAnsi="Arial" w:cs="Arial"/>
          <w:noProof/>
          <w:lang w:val="en-US"/>
        </w:rPr>
        <w:instrText xml:space="preserve"> ADDIN EN.CITE &lt;EndNote&gt;&lt;Cite&gt;&lt;Author&gt;Nakagawa&lt;/Author&gt;&lt;Year&gt;2019&lt;/Year&gt;&lt;RecNum&gt;67&lt;/RecNum&gt;&lt;DisplayText&gt;(36)&lt;/DisplayText&gt;&lt;record&gt;&lt;rec-number&gt;67&lt;/rec-number&gt;&lt;foreign-keys&gt;&lt;key app="EN" db-id="etaxdxrtzvp2epe5atwpvpedwxfs5pept0r2" timestamp="1564672839"&gt;67&lt;/key&gt;&lt;/foreign-keys&gt;&lt;ref-type name="Journal Article"&gt;17&lt;/ref-type&gt;&lt;contributors&gt;&lt;authors&gt;&lt;author&gt;Nakagawa, Y.&lt;/author&gt;&lt;author&gt;Nishikimi, T.&lt;/author&gt;&lt;author&gt;Kuwahara, K.&lt;/author&gt;&lt;/authors&gt;&lt;/contributors&gt;&lt;auth-address&gt;Department of Cardiovascular Medicine, Kyoto University Graduate School of Medicine, Japan.&amp;#xD;Department of Cardiovascular Medicine, Kyoto University Graduate School of Medicine, Japan; Department of Internal Medicine, Wakakusa-Tatsuma Rehabilitation Hospital, Japan.&amp;#xD;Department of Cardiovascular Medicine, Shinshu University School of Medicine, Japan. Electronic address: kkuwah@shinshu-u.ac.jp.&lt;/auth-address&gt;&lt;titles&gt;&lt;title&gt;Atrial and brain natriuretic peptides: hormones secreted from the heart&lt;/title&gt;&lt;secondary-title&gt;Peptides&lt;/secondary-title&gt;&lt;alt-title&gt;Peptides&lt;/alt-title&gt;&lt;/titles&gt;&lt;periodical&gt;&lt;full-title&gt;Peptides&lt;/full-title&gt;&lt;abbr-1&gt;Peptides&lt;/abbr-1&gt;&lt;abbr-2&gt;Peptides&lt;/abbr-2&gt;&lt;/periodical&gt;&lt;alt-periodical&gt;&lt;full-title&gt;Peptides&lt;/full-title&gt;&lt;abbr-1&gt;Peptides&lt;/abbr-1&gt;&lt;abbr-2&gt;Peptides&lt;/abbr-2&gt;&lt;/alt-periodical&gt;&lt;pages&gt;18-25&lt;/pages&gt;&lt;volume&gt;111&lt;/volume&gt;&lt;edition&gt;2018/06/04&lt;/edition&gt;&lt;keywords&gt;&lt;keyword&gt;*anp&lt;/keyword&gt;&lt;keyword&gt;*bnp&lt;/keyword&gt;&lt;keyword&gt;*Natriuretic peptides&lt;/keyword&gt;&lt;keyword&gt;*O-glycosylation&lt;/keyword&gt;&lt;/keywords&gt;&lt;dates&gt;&lt;year&gt;2019&lt;/year&gt;&lt;pub-dates&gt;&lt;date&gt;Jan&lt;/date&gt;&lt;/pub-dates&gt;&lt;/dates&gt;&lt;isbn&gt;0196-9781&lt;/isbn&gt;&lt;accession-num&gt;29859763&lt;/accession-num&gt;&lt;urls&gt;&lt;/urls&gt;&lt;electronic-resource-num&gt;10.1016/j.peptides.2018.05.012&lt;/electronic-resource-num&gt;&lt;remote-database-provider&gt;NLM&lt;/remote-database-provider&gt;&lt;language&gt;eng&lt;/language&gt;&lt;/record&gt;&lt;/Cite&gt;&lt;/EndNote&gt;</w:instrText>
      </w:r>
      <w:r>
        <w:rPr>
          <w:rFonts w:ascii="Arial" w:hAnsi="Arial" w:cs="Arial"/>
          <w:noProof/>
          <w:lang w:val="en-US"/>
        </w:rPr>
        <w:fldChar w:fldCharType="separate"/>
      </w:r>
      <w:r>
        <w:rPr>
          <w:rFonts w:ascii="Arial" w:hAnsi="Arial" w:cs="Arial"/>
          <w:noProof/>
          <w:lang w:val="en-US"/>
        </w:rPr>
        <w:t>(36)</w:t>
      </w:r>
      <w:r>
        <w:rPr>
          <w:rFonts w:ascii="Arial" w:hAnsi="Arial" w:cs="Arial"/>
          <w:noProof/>
          <w:lang w:val="en-US"/>
        </w:rPr>
        <w:fldChar w:fldCharType="end"/>
      </w:r>
      <w:r>
        <w:rPr>
          <w:rFonts w:ascii="Arial" w:hAnsi="Arial" w:cs="Arial"/>
          <w:noProof/>
          <w:lang w:val="en-US"/>
        </w:rPr>
        <w:t xml:space="preserve">. Elevated </w:t>
      </w:r>
      <w:r>
        <w:rPr>
          <w:rFonts w:ascii="Arial" w:hAnsi="Arial" w:cs="Arial"/>
          <w:noProof/>
          <w:color w:val="000000" w:themeColor="text1"/>
          <w:lang w:val="en-US"/>
        </w:rPr>
        <w:t xml:space="preserve">BNP concentrations are also strongly correlated with the severity of CVD </w:t>
      </w:r>
      <w:r>
        <w:rPr>
          <w:rFonts w:ascii="Arial" w:hAnsi="Arial" w:cs="Arial"/>
          <w:noProof/>
          <w:color w:val="000000" w:themeColor="text1"/>
          <w:lang w:val="en-US"/>
        </w:rPr>
        <w:fldChar w:fldCharType="begin">
          <w:fldData xml:space="preserve">PEVuZE5vdGU+PENpdGU+PEF1dGhvcj5BYmFzc2k8L0F1dGhvcj48WWVhcj4yMDA0PC9ZZWFyPjxS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</w:fldData>
        </w:fldChar>
      </w:r>
      <w:r>
        <w:rPr>
          <w:rFonts w:ascii="Arial" w:hAnsi="Arial" w:cs="Arial"/>
          <w:noProof/>
          <w:color w:val="000000" w:themeColor="text1"/>
          <w:lang w:val="en-US"/>
        </w:rPr>
        <w:instrText xml:space="preserve"> ADDIN EN.CITE </w:instrText>
      </w:r>
      <w:r>
        <w:rPr>
          <w:rFonts w:ascii="Arial" w:hAnsi="Arial" w:cs="Arial"/>
          <w:noProof/>
          <w:color w:val="000000" w:themeColor="text1"/>
          <w:lang w:val="en-US"/>
        </w:rPr>
        <w:fldChar w:fldCharType="begin">
          <w:fldData xml:space="preserve">PEVuZE5vdGU+PENpdGU+PEF1dGhvcj5BYmFzc2k8L0F1dGhvcj48WWVhcj4yMDA0PC9ZZWFyPjxS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</w:fldData>
        </w:fldChar>
      </w:r>
      <w:r>
        <w:rPr>
          <w:rFonts w:ascii="Arial" w:hAnsi="Arial" w:cs="Arial"/>
          <w:noProof/>
          <w:color w:val="000000" w:themeColor="text1"/>
          <w:lang w:val="en-US"/>
        </w:rPr>
        <w:instrText xml:space="preserve"> ADDIN EN.CITE.DATA </w:instrText>
      </w:r>
      <w:r>
        <w:rPr>
          <w:rFonts w:ascii="Arial" w:hAnsi="Arial" w:cs="Arial"/>
          <w:noProof/>
          <w:color w:val="000000" w:themeColor="text1"/>
          <w:lang w:val="en-US"/>
        </w:rPr>
      </w:r>
      <w:r>
        <w:rPr>
          <w:rFonts w:ascii="Arial" w:hAnsi="Arial" w:cs="Arial"/>
          <w:noProof/>
          <w:color w:val="000000" w:themeColor="text1"/>
          <w:lang w:val="en-US"/>
        </w:rPr>
        <w:fldChar w:fldCharType="end"/>
      </w:r>
      <w:r>
        <w:rPr>
          <w:rFonts w:ascii="Arial" w:hAnsi="Arial" w:cs="Arial"/>
          <w:noProof/>
          <w:color w:val="000000" w:themeColor="text1"/>
          <w:lang w:val="en-US"/>
        </w:rPr>
      </w:r>
      <w:r>
        <w:rPr>
          <w:rFonts w:ascii="Arial" w:hAnsi="Arial" w:cs="Arial"/>
          <w:noProof/>
          <w:color w:val="000000" w:themeColor="text1"/>
          <w:lang w:val="en-US"/>
        </w:rPr>
        <w:fldChar w:fldCharType="separate"/>
      </w:r>
      <w:r>
        <w:rPr>
          <w:rFonts w:ascii="Arial" w:hAnsi="Arial" w:cs="Arial"/>
          <w:noProof/>
          <w:color w:val="000000" w:themeColor="text1"/>
          <w:lang w:val="en-US"/>
        </w:rPr>
        <w:t>(38)</w:t>
      </w:r>
      <w:r>
        <w:rPr>
          <w:rFonts w:ascii="Arial" w:hAnsi="Arial" w:cs="Arial"/>
          <w:noProof/>
          <w:color w:val="000000" w:themeColor="text1"/>
          <w:lang w:val="en-US"/>
        </w:rPr>
        <w:fldChar w:fldCharType="end"/>
      </w:r>
      <w:r>
        <w:rPr>
          <w:rFonts w:ascii="Arial" w:hAnsi="Arial" w:cs="Arial"/>
          <w:noProof/>
          <w:color w:val="000000" w:themeColor="text1"/>
          <w:lang w:val="en-US"/>
        </w:rPr>
        <w:t xml:space="preserve">, which is associated with a higher risk of type 2 diabetes </w:t>
      </w:r>
      <w:r>
        <w:rPr>
          <w:rFonts w:ascii="Arial" w:hAnsi="Arial" w:cs="Arial"/>
          <w:noProof/>
          <w:color w:val="000000" w:themeColor="text1"/>
          <w:lang w:val="en-US"/>
        </w:rPr>
        <w:fldChar w:fldCharType="begin">
          <w:fldData xml:space="preserve">PEVuZE5vdGU+PENpdGU+PEF1dGhvcj5BbmRlcnNzb248L0F1dGhvcj48WWVhcj4yMDEwPC9ZZWFy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</w:fldData>
        </w:fldChar>
      </w:r>
      <w:r>
        <w:rPr>
          <w:rFonts w:ascii="Arial" w:hAnsi="Arial" w:cs="Arial"/>
          <w:noProof/>
          <w:color w:val="000000" w:themeColor="text1"/>
          <w:lang w:val="en-US"/>
        </w:rPr>
        <w:instrText xml:space="preserve"> ADDIN EN.CITE </w:instrText>
      </w:r>
      <w:r>
        <w:rPr>
          <w:rFonts w:ascii="Arial" w:hAnsi="Arial" w:cs="Arial"/>
          <w:noProof/>
          <w:color w:val="000000" w:themeColor="text1"/>
          <w:lang w:val="en-US"/>
        </w:rPr>
        <w:fldChar w:fldCharType="begin">
          <w:fldData xml:space="preserve">PEVuZE5vdGU+PENpdGU+PEF1dGhvcj5BbmRlcnNzb248L0F1dGhvcj48WWVhcj4yMDEwPC9ZZWFy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</w:fldData>
        </w:fldChar>
      </w:r>
      <w:r>
        <w:rPr>
          <w:rFonts w:ascii="Arial" w:hAnsi="Arial" w:cs="Arial"/>
          <w:noProof/>
          <w:color w:val="000000" w:themeColor="text1"/>
          <w:lang w:val="en-US"/>
        </w:rPr>
        <w:instrText xml:space="preserve"> ADDIN EN.CITE.DATA </w:instrText>
      </w:r>
      <w:r>
        <w:rPr>
          <w:rFonts w:ascii="Arial" w:hAnsi="Arial" w:cs="Arial"/>
          <w:noProof/>
          <w:color w:val="000000" w:themeColor="text1"/>
          <w:lang w:val="en-US"/>
        </w:rPr>
      </w:r>
      <w:r>
        <w:rPr>
          <w:rFonts w:ascii="Arial" w:hAnsi="Arial" w:cs="Arial"/>
          <w:noProof/>
          <w:color w:val="000000" w:themeColor="text1"/>
          <w:lang w:val="en-US"/>
        </w:rPr>
        <w:fldChar w:fldCharType="end"/>
      </w:r>
      <w:r>
        <w:rPr>
          <w:rFonts w:ascii="Arial" w:hAnsi="Arial" w:cs="Arial"/>
          <w:noProof/>
          <w:color w:val="000000" w:themeColor="text1"/>
          <w:lang w:val="en-US"/>
        </w:rPr>
      </w:r>
      <w:r>
        <w:rPr>
          <w:rFonts w:ascii="Arial" w:hAnsi="Arial" w:cs="Arial"/>
          <w:noProof/>
          <w:color w:val="000000" w:themeColor="text1"/>
          <w:lang w:val="en-US"/>
        </w:rPr>
        <w:fldChar w:fldCharType="separate"/>
      </w:r>
      <w:r>
        <w:rPr>
          <w:rFonts w:ascii="Arial" w:hAnsi="Arial" w:cs="Arial"/>
          <w:noProof/>
          <w:color w:val="000000" w:themeColor="text1"/>
          <w:lang w:val="en-US"/>
        </w:rPr>
        <w:t>(14, 39, 40)</w:t>
      </w:r>
      <w:r>
        <w:rPr>
          <w:rFonts w:ascii="Arial" w:hAnsi="Arial" w:cs="Arial"/>
          <w:noProof/>
          <w:color w:val="000000" w:themeColor="text1"/>
          <w:lang w:val="en-US"/>
        </w:rPr>
        <w:fldChar w:fldCharType="end"/>
      </w:r>
      <w:r>
        <w:rPr>
          <w:rFonts w:ascii="Arial" w:hAnsi="Arial" w:cs="Arial"/>
          <w:noProof/>
          <w:color w:val="000000" w:themeColor="text1"/>
          <w:lang w:val="en-US"/>
        </w:rPr>
        <w:t xml:space="preserve">. This could have </w:t>
      </w:r>
      <w:r>
        <w:rPr>
          <w:rFonts w:ascii="Arial" w:hAnsi="Arial" w:cs="Arial"/>
          <w:noProof/>
          <w:lang w:val="en-US"/>
        </w:rPr>
        <w:t xml:space="preserve">attenuated the inverse association of NT-proBNP with incident type 2 diabetes in individuals with CVD and thus, could explain the difference in the association between individuals with and without CVD seen in our study. Unfortunately, due to lack of relevant data, we were unable to further examine whether the observed associations could be influenced by the severity of CVD. Furthermore, as NT-proBNP concentrations are higher in individuals with CVD compared to individuals without, one could speculate that there is a plateau effect and that the inverse association between NT-proBNP and incident type 2 diabetes is only seen in the lower concentration range. However, our results did not support this hypothesis. An inverse association between NT-proBNP and incident type 2 diabetes in individuals without CVD was also observed within the concentration range seen in individuals with CVD, although with some uncertainty due to the wide </w:t>
      </w:r>
      <w:r>
        <w:rPr>
          <w:rFonts w:ascii="Arial" w:hAnsi="Arial" w:cs="Arial"/>
          <w:noProof/>
          <w:color w:val="000000" w:themeColor="text1"/>
          <w:lang w:val="en-US"/>
        </w:rPr>
        <w:t>95%</w:t>
      </w:r>
      <w:r>
        <w:rPr>
          <w:rFonts w:ascii="Arial" w:hAnsi="Arial" w:cs="Arial"/>
          <w:noProof/>
          <w:lang w:val="en-US"/>
        </w:rPr>
        <w:t xml:space="preserve">CIs at the upper end of NT-proBNP concentrations (Figure 1A). Of note, a </w:t>
      </w:r>
      <w:r>
        <w:rPr>
          <w:rFonts w:ascii="Arial" w:hAnsi="Arial" w:cs="Arial"/>
          <w:noProof/>
          <w:color w:val="000000" w:themeColor="text1"/>
          <w:lang w:val="en-US"/>
        </w:rPr>
        <w:t xml:space="preserve">non-significant association is not evidence for no association. Indeed, based on the 95%CI from the present analysis, we cannot rule out a small effect of NT-proBNP on type 2 diabetes risk in individuals with CVD. </w:t>
      </w:r>
      <w:r>
        <w:rPr>
          <w:rFonts w:ascii="Arial" w:hAnsi="Arial" w:cs="Arial"/>
          <w:noProof/>
          <w:lang w:val="en-US"/>
        </w:rPr>
        <w:t xml:space="preserve">Furthermore, our interaction analyses for MR-proANP may have been underpowered to detect differences between individuals with and without CVD history. More studies with </w:t>
      </w:r>
      <w:r>
        <w:rPr>
          <w:rFonts w:ascii="Arial" w:hAnsi="Arial" w:cs="Arial"/>
          <w:noProof/>
          <w:color w:val="000000" w:themeColor="text1"/>
          <w:lang w:val="en-US"/>
        </w:rPr>
        <w:t xml:space="preserve">larger study populations, particularly with a large number of incident type 2 diabetes cases in individuals with CVD history are needed </w:t>
      </w:r>
      <w:r>
        <w:rPr>
          <w:rFonts w:ascii="Arial" w:hAnsi="Arial" w:cs="Arial"/>
          <w:noProof/>
          <w:lang w:val="en-US"/>
        </w:rPr>
        <w:t xml:space="preserve">to confirm our findings. </w:t>
      </w:r>
    </w:p>
    <w:p>
      <w:pPr>
        <w:spacing w:line="480" w:lineRule="auto"/>
        <w:ind w:firstLine="720"/>
        <w:jc w:val="both"/>
        <w:rPr>
          <w:rFonts w:ascii="Arial" w:hAnsi="Arial" w:cs="Arial"/>
          <w:noProof/>
          <w:lang w:val="en-US"/>
        </w:rPr>
      </w:pPr>
      <w:r>
        <w:rPr>
          <w:rFonts w:ascii="Arial" w:hAnsi="Arial" w:cs="Arial"/>
          <w:noProof/>
          <w:lang w:val="en-US"/>
        </w:rPr>
        <w:t xml:space="preserve">The strengths of the current study include the prospective, population-based design, the large sample size, and the thorough adjustment for different cardio-metabolic risk factors. Since 1998, we have harmonized data from population-based cohort studies in the MORGAM Data Centre in Helsinki, providing the best possible exposure and covariate allignment as well as endpoint validation. Standardized epidemiological and laboratory procedures based on individual level data also allow for the best possible data analyses. </w:t>
      </w:r>
    </w:p>
    <w:p>
      <w:pPr>
        <w:spacing w:line="480" w:lineRule="auto"/>
        <w:ind w:firstLine="720"/>
        <w:jc w:val="both"/>
        <w:rPr>
          <w:rFonts w:ascii="Arial" w:hAnsi="Arial" w:cs="Arial"/>
          <w:noProof/>
          <w:lang w:val="en-US"/>
        </w:rPr>
      </w:pPr>
      <w:r>
        <w:rPr>
          <w:rFonts w:ascii="Arial" w:hAnsi="Arial" w:cs="Arial"/>
          <w:noProof/>
          <w:lang w:val="en-US"/>
        </w:rPr>
        <w:t xml:space="preserve">Our study has some limitations that merit consideration. Although the assessment of type 2 diabetes incidence was systematic and detailed, it was mainly based on medical reviews and for a small number of participants on self-report, which may have led to misclassification of incident cases. However, since we expect people under regular review by their physician for CVD to have more opportunities for the detection of diabetes, any bias introduced by these means of ascertainment could not explain the lower risk of diabetes seen in persons with elevated NP concentrations. History of CVD was based on medical review or self-report, therefore it is possible that some of the individuals classified as having no CVD could have had underlying undiagnosed CVD. </w:t>
      </w:r>
      <w:r>
        <w:rPr>
          <w:rFonts w:ascii="Arial" w:hAnsi="Arial" w:cs="Arial"/>
          <w:noProof/>
          <w:color w:val="000000" w:themeColor="text1"/>
          <w:lang w:val="en-US"/>
        </w:rPr>
        <w:t>W</w:t>
      </w:r>
      <w:r>
        <w:rPr>
          <w:rFonts w:ascii="Arial" w:hAnsi="Arial" w:cs="Arial"/>
          <w:noProof/>
          <w:lang w:val="en-US"/>
        </w:rPr>
        <w:t xml:space="preserve">e had only a single measurement of NT-proBNP and MR-proANP at baseline and, therefore, intra-individual variation could not be taken into account. This could have led to misclassification of participants and biased the estimates towards the null. Harmonized </w:t>
      </w:r>
      <w:r>
        <w:rPr>
          <w:rFonts w:ascii="Arial" w:hAnsi="Arial" w:cs="Arial"/>
          <w:noProof/>
          <w:color w:val="000000" w:themeColor="text1"/>
          <w:lang w:val="en-US"/>
        </w:rPr>
        <w:t xml:space="preserve">data on other known cardio-metabolic risk factors, such as physical activity and diet were lacking in the present study, which could have led to some degree of residual confounding. </w:t>
      </w:r>
      <w:r>
        <w:rPr>
          <w:rFonts w:ascii="Arial" w:hAnsi="Arial" w:cs="Arial"/>
          <w:noProof/>
          <w:lang w:val="en-US"/>
        </w:rPr>
        <w:t xml:space="preserve">Furthermore, </w:t>
      </w:r>
      <w:r>
        <w:rPr>
          <w:rFonts w:ascii="Arial" w:hAnsi="Arial" w:cs="Arial"/>
          <w:noProof/>
          <w:color w:val="000000" w:themeColor="text1"/>
          <w:lang w:val="en-US"/>
        </w:rPr>
        <w:t xml:space="preserve">the exclusion of eligible individuals due to missing values of the NPs or of cardio-metabolic risk factors (10.1% in the sub-sample for NT-proBNP and 10.7% in the sub-sample for MR-proANP) decreased the statistical power of the analyses and could have led to biased association estimates if the data were not missing completely at random. Finally, </w:t>
      </w:r>
      <w:r>
        <w:rPr>
          <w:rFonts w:ascii="Arial" w:hAnsi="Arial" w:cs="Arial"/>
          <w:noProof/>
          <w:lang w:val="en-US"/>
        </w:rPr>
        <w:t xml:space="preserve">due to a limited number of genetic IVs, we were unable to perform more robust sensitivity analyses for our MR. </w:t>
      </w:r>
    </w:p>
    <w:p>
      <w:pPr>
        <w:spacing w:line="480" w:lineRule="auto"/>
        <w:ind w:firstLine="720"/>
        <w:jc w:val="both"/>
        <w:rPr>
          <w:rFonts w:ascii="Arial" w:hAnsi="Arial" w:cs="Arial"/>
          <w:noProof/>
          <w:lang w:val="en-US"/>
        </w:rPr>
      </w:pPr>
      <w:r>
        <w:rPr>
          <w:rFonts w:ascii="Arial" w:hAnsi="Arial" w:cs="Arial"/>
          <w:noProof/>
          <w:lang w:val="en-US"/>
        </w:rPr>
        <w:t>In conclusion, our findings suggest that NT-proBNP and MR-proANP are inversely associated with incident type 2 diabetes. However, the inverse association of NT-proBNP seems to be modified by the presence of CVD. Future studies are needed to examine the underlying mechanisms, the differences in the metabolic actions between both NPs and their potential as targets for therapeutic interventions of type 2 diabetes.</w:t>
      </w:r>
    </w:p>
    <w:p>
      <w:pPr>
        <w:spacing w:line="480" w:lineRule="auto"/>
        <w:rPr>
          <w:rFonts w:ascii="Arial" w:hAnsi="Arial" w:cs="Arial"/>
          <w:noProof/>
          <w:lang w:val="en-US"/>
        </w:rPr>
      </w:pPr>
    </w:p>
    <w:p>
      <w:pPr>
        <w:spacing w:line="480" w:lineRule="auto"/>
        <w:rPr>
          <w:rFonts w:ascii="Arial" w:hAnsi="Arial" w:cs="Arial"/>
          <w:b/>
          <w:noProof/>
          <w:lang w:val="en-US"/>
        </w:rPr>
      </w:pPr>
      <w:r>
        <w:rPr>
          <w:rFonts w:ascii="Arial" w:hAnsi="Arial" w:cs="Arial"/>
          <w:b/>
          <w:noProof/>
          <w:lang w:val="en-US"/>
        </w:rPr>
        <w:t>Acknowledgments</w:t>
      </w:r>
    </w:p>
    <w:p>
      <w:pPr>
        <w:spacing w:line="480" w:lineRule="auto"/>
        <w:jc w:val="both"/>
        <w:rPr>
          <w:rFonts w:ascii="Arial" w:hAnsi="Arial" w:cs="Arial"/>
          <w:noProof/>
          <w:lang w:val="en-US"/>
        </w:rPr>
      </w:pPr>
      <w:r>
        <w:rPr>
          <w:rFonts w:ascii="Arial" w:hAnsi="Arial" w:cs="Arial"/>
          <w:noProof/>
          <w:lang w:val="en-US"/>
        </w:rPr>
        <w:t xml:space="preserve">The authors acknowledge the contribution of all field staff members in the participating studies, MORGAM Data Centre and core laboratory and gratefully thank all study participants. </w:t>
      </w:r>
    </w:p>
    <w:p>
      <w:pPr>
        <w:spacing w:line="480" w:lineRule="auto"/>
        <w:jc w:val="both"/>
        <w:rPr>
          <w:rFonts w:ascii="Arial" w:hAnsi="Arial" w:cs="Arial"/>
          <w:noProof/>
          <w:lang w:val="en-US"/>
        </w:rPr>
      </w:pPr>
    </w:p>
    <w:p>
      <w:pPr>
        <w:snapToGrid w:val="0"/>
        <w:spacing w:line="480" w:lineRule="auto"/>
        <w:jc w:val="both"/>
        <w:rPr>
          <w:rFonts w:ascii="Arial" w:hAnsi="Arial" w:cs="Arial"/>
          <w:b/>
          <w:noProof/>
          <w:color w:val="000000"/>
          <w:lang w:val="en-US"/>
        </w:rPr>
      </w:pPr>
      <w:r>
        <w:rPr>
          <w:rFonts w:ascii="Arial" w:hAnsi="Arial" w:cs="Arial"/>
          <w:b/>
          <w:noProof/>
          <w:color w:val="000000"/>
          <w:lang w:val="en-US"/>
        </w:rPr>
        <w:t xml:space="preserve">Funding </w:t>
      </w:r>
    </w:p>
    <w:p>
      <w:pPr>
        <w:snapToGrid w:val="0"/>
        <w:spacing w:line="480" w:lineRule="auto"/>
        <w:jc w:val="both"/>
        <w:rPr>
          <w:rFonts w:ascii="Arial" w:hAnsi="Arial" w:cs="Arial"/>
          <w:noProof/>
          <w:color w:val="000000"/>
          <w:lang w:val="en-US"/>
        </w:rPr>
      </w:pPr>
      <w:r>
        <w:rPr>
          <w:rFonts w:ascii="Arial" w:hAnsi="Arial" w:cs="Arial"/>
          <w:noProof/>
          <w:color w:val="000000"/>
          <w:lang w:val="en-US"/>
        </w:rPr>
        <w:t xml:space="preserve">The BiomarCaRE Project is funded by the European Union Seventh Framework Programme (FP7/2007–2013) under grant agreement No. HEALTH-F2-2011–278913. The MORGAM Project has received funding also from EU projects MORGAM (Biomed, BMH4-CT98-3183), GenomEUtwin (FP5, QLG2-CT-2002-01254), ENGAGE (FP7, HEALTH-F4-2007-201413), CHANCES (FP7, HEALTH-F3-2010-242244), euCanSHare (Horizon 2020, No. 825903) and AFFECT-EU (Horizon 2020, No. 847770); and Medical Research Council, London (G0601463, No. 80983: Biomarkers in the MORGAM Populations). This has supported central coordination, workshops and part of the activities of the MORGAM Data Centre, the MORGAM Laboratories and the MORGAM Participating Centres. The current study was partly funded by the Helmholtz Alliance ‘Aging and Metabolic Programming, AMPro’. VS was supported by the Finnish Foundation for Cardiovascular Research. </w:t>
      </w:r>
    </w:p>
    <w:p>
      <w:pPr>
        <w:snapToGrid w:val="0"/>
        <w:spacing w:line="480" w:lineRule="auto"/>
        <w:ind w:firstLine="720"/>
        <w:jc w:val="both"/>
        <w:rPr>
          <w:rFonts w:ascii="Arial" w:hAnsi="Arial" w:cs="Arial"/>
          <w:color w:val="000000"/>
          <w:lang w:val="en-US"/>
        </w:rPr>
      </w:pPr>
      <w:r>
        <w:rPr>
          <w:rFonts w:ascii="Arial" w:hAnsi="Arial" w:cs="Arial"/>
          <w:color w:val="000000"/>
        </w:rPr>
        <w:t xml:space="preserve">The KORA study was initiated and financed by the Helmholtz Zentrum München – German Research Center for Environmental Health, which is funded by the German Federal Ministry of Education and Research (BMBF) and by the State of Bavaria. The KORA study was supported by a research grant from the Virtual Institute of Diabetes Research (Helmholtz Zentrum München), the Clinical Cooperation Group Diabetes between Ludwig-Maximilians-Universität München and Helmholtz Zentrum München, and by the German Diabetes Center (DDZ). The German Diabetes Center was supported by the Federal Ministry of Health (Berlin, Germany) and the Ministry of Culture and Science of the state North Rhine Westphalia (Düsseldorf, Germany). The KORA F4 study was partly funded by a grant from the German Research Foundation (DFG) (RA-45,913/3-1). </w:t>
      </w:r>
      <w:r>
        <w:rPr>
          <w:rFonts w:ascii="Arial" w:hAnsi="Arial" w:cs="Arial"/>
          <w:color w:val="000000"/>
          <w:lang w:val="en-US"/>
        </w:rPr>
        <w:t xml:space="preserve">The FINRISK surveys have funded mainly from budgetary funds of the Finnish Institute for Health and Welfare. Additional supplementary funding has been obtained from several domestic foundations and from the Academy of Finland. The PRIME Belfast was previously supported through grants from Health and Social Care (HSC) Research and Development Office of the Northern Ireland Public Health Agency and the UK Prevention Research Partnership (UKPRP). The Northern. Sweden Study was supported by the Count Councils in Norr- and Västerbotten, Umeå University and the Swedish Heart and Lung Foundation. </w:t>
      </w:r>
    </w:p>
    <w:p>
      <w:pPr>
        <w:snapToGrid w:val="0"/>
        <w:spacing w:line="480" w:lineRule="auto"/>
        <w:ind w:firstLine="720"/>
        <w:jc w:val="both"/>
        <w:rPr>
          <w:rFonts w:ascii="Arial" w:hAnsi="Arial" w:cs="Arial"/>
          <w:color w:val="000000"/>
          <w:lang w:val="en-US"/>
        </w:rPr>
      </w:pPr>
      <w:r>
        <w:rPr>
          <w:rFonts w:ascii="Arial" w:hAnsi="Arial" w:cs="Arial"/>
        </w:rPr>
        <w:t>All funders had no role in study design, data collection, data analysis, data interpretation, or writing of the report.</w:t>
      </w:r>
    </w:p>
    <w:p>
      <w:pPr>
        <w:snapToGrid w:val="0"/>
        <w:spacing w:line="480" w:lineRule="auto"/>
        <w:jc w:val="both"/>
        <w:rPr>
          <w:rFonts w:ascii="Arial" w:hAnsi="Arial" w:cs="Arial"/>
          <w:noProof/>
          <w:color w:val="000000"/>
          <w:lang w:val="en-US"/>
        </w:rPr>
      </w:pPr>
    </w:p>
    <w:p>
      <w:pPr>
        <w:pStyle w:val="berschrift1"/>
        <w:snapToGrid w:val="0"/>
        <w:spacing w:before="0" w:line="480" w:lineRule="auto"/>
        <w:rPr>
          <w:rFonts w:ascii="Arial" w:hAnsi="Arial" w:cs="Arial"/>
          <w:b/>
          <w:noProof/>
          <w:color w:val="auto"/>
          <w:sz w:val="24"/>
          <w:szCs w:val="24"/>
          <w:lang w:val="en-US"/>
        </w:rPr>
      </w:pPr>
      <w:r>
        <w:rPr>
          <w:rFonts w:ascii="Arial" w:hAnsi="Arial" w:cs="Arial"/>
          <w:b/>
          <w:noProof/>
          <w:color w:val="auto"/>
          <w:sz w:val="24"/>
          <w:szCs w:val="24"/>
          <w:lang w:val="en-US"/>
        </w:rPr>
        <w:t>Duality of Interest</w:t>
      </w:r>
    </w:p>
    <w:p>
      <w:pPr>
        <w:spacing w:line="480" w:lineRule="auto"/>
        <w:jc w:val="both"/>
        <w:rPr>
          <w:rFonts w:ascii="Arial" w:hAnsi="Arial" w:cs="Arial"/>
          <w:noProof/>
          <w:lang w:val="en-US"/>
        </w:rPr>
      </w:pPr>
      <w:r>
        <w:rPr>
          <w:rFonts w:ascii="Arial" w:hAnsi="Arial" w:cs="Arial"/>
          <w:noProof/>
          <w:lang w:val="en-US"/>
        </w:rPr>
        <w:t>VS has received honoraria for consulting from Novo Nordisk and Sanofi. He also has ongoing research collaboration with Bayer AG (All unrelated to the present study). JJ served as advisor for Bayer and Novo-Nordisk and is co-founder of Eternygen GmbH. SS reports speaker’s honoraria from Actelion Ltd and participation in advisory boards for Actelion LTD and MSD. Other authors have nothing to disclose related to the content of this manuscript.</w:t>
      </w:r>
    </w:p>
    <w:p>
      <w:pPr>
        <w:spacing w:line="480" w:lineRule="auto"/>
        <w:ind w:firstLine="720"/>
        <w:jc w:val="both"/>
        <w:rPr>
          <w:rFonts w:ascii="Arial" w:hAnsi="Arial" w:cs="Arial"/>
          <w:noProof/>
          <w:lang w:val="en-US"/>
        </w:rPr>
      </w:pPr>
    </w:p>
    <w:p>
      <w:pPr>
        <w:pStyle w:val="berschrift1"/>
        <w:snapToGrid w:val="0"/>
        <w:spacing w:before="0" w:line="480" w:lineRule="auto"/>
        <w:rPr>
          <w:rFonts w:ascii="Arial" w:hAnsi="Arial" w:cs="Arial"/>
          <w:noProof/>
          <w:lang w:val="en-US"/>
        </w:rPr>
      </w:pPr>
      <w:r>
        <w:rPr>
          <w:rFonts w:ascii="Arial" w:hAnsi="Arial" w:cs="Arial"/>
          <w:b/>
          <w:noProof/>
          <w:color w:val="auto"/>
          <w:sz w:val="24"/>
          <w:szCs w:val="24"/>
          <w:lang w:val="en-US"/>
        </w:rPr>
        <w:t>Author Contributions</w:t>
      </w:r>
    </w:p>
    <w:p>
      <w:pPr>
        <w:snapToGrid w:val="0"/>
        <w:spacing w:line="480" w:lineRule="auto"/>
        <w:jc w:val="both"/>
        <w:rPr>
          <w:rFonts w:ascii="Arial" w:hAnsi="Arial" w:cs="Arial"/>
          <w:noProof/>
          <w:lang w:val="en-US"/>
        </w:rPr>
      </w:pPr>
      <w:r>
        <w:rPr>
          <w:rFonts w:ascii="Arial" w:hAnsi="Arial" w:cs="Arial"/>
          <w:noProof/>
          <w:color w:val="000000"/>
          <w:lang w:val="en-US"/>
        </w:rPr>
        <w:t xml:space="preserve">CS and BT conceptualized the current study design. CS drafted the manuscript and conducted the statistical analyses. UM and JR provided statistical analysis advice. VS, FK, LI, SS, JJ, PJ, DW, WK, KK, JR, SB, TZ, CH, AP and BT collected and researched data. CS, BT, UM, CH, FK and AP contributed to data interpretation. All authors contributed to and critically reviewed the manuscript and approved the final manuscript. CS is the guarantor of this work and, as such, had full access to all the data in the study and takes responsibility for the integrity of the data and the accuracy of the data analysis. </w:t>
      </w:r>
      <w:r>
        <w:rPr>
          <w:rFonts w:ascii="Arial" w:hAnsi="Arial" w:cs="Arial"/>
          <w:noProof/>
          <w:lang w:val="en-US"/>
        </w:rPr>
        <w:br w:type="page"/>
      </w:r>
    </w:p>
    <w:p>
      <w:pPr>
        <w:pStyle w:val="berschrift1"/>
        <w:spacing w:before="0"/>
        <w:ind w:left="360" w:hanging="360"/>
        <w:jc w:val="both"/>
        <w:rPr>
          <w:rFonts w:ascii="Arial" w:hAnsi="Arial" w:cs="Arial"/>
          <w:b/>
          <w:noProof/>
          <w:color w:val="auto"/>
          <w:sz w:val="24"/>
          <w:szCs w:val="24"/>
          <w:lang w:val="en-US"/>
        </w:rPr>
      </w:pPr>
      <w:bookmarkStart w:id="1" w:name="_Toc50669574"/>
      <w:bookmarkStart w:id="2" w:name="_Toc50670244"/>
      <w:bookmarkStart w:id="3" w:name="_Toc50670910"/>
      <w:bookmarkStart w:id="4" w:name="_Toc50671576"/>
      <w:bookmarkStart w:id="5" w:name="_Toc58186476"/>
      <w:bookmarkEnd w:id="1"/>
      <w:bookmarkEnd w:id="2"/>
      <w:bookmarkEnd w:id="3"/>
      <w:bookmarkEnd w:id="4"/>
      <w:r>
        <w:rPr>
          <w:rFonts w:ascii="Arial" w:hAnsi="Arial" w:cs="Arial"/>
          <w:b/>
          <w:noProof/>
          <w:color w:val="auto"/>
          <w:sz w:val="24"/>
          <w:szCs w:val="24"/>
          <w:lang w:val="en-US"/>
        </w:rPr>
        <w:t>References</w:t>
      </w:r>
      <w:bookmarkEnd w:id="5"/>
    </w:p>
    <w:p>
      <w:pPr>
        <w:ind w:left="360" w:hanging="360"/>
        <w:jc w:val="both"/>
        <w:rPr>
          <w:rFonts w:ascii="Arial" w:hAnsi="Arial" w:cs="Arial"/>
          <w:noProof/>
          <w:lang w:val="en-US"/>
        </w:rPr>
      </w:pPr>
    </w:p>
    <w:p>
      <w:pPr>
        <w:pStyle w:val="EndNoteBibliography"/>
        <w:ind w:left="720" w:hanging="720"/>
      </w:pPr>
      <w:r>
        <w:rPr>
          <w:b/>
          <w:lang w:val="en-US"/>
        </w:rPr>
        <w:fldChar w:fldCharType="begin"/>
      </w:r>
      <w:r>
        <w:rPr>
          <w:b/>
          <w:lang w:val="en-US"/>
        </w:rPr>
        <w:instrText xml:space="preserve"> ADDIN EN.REFLIST </w:instrText>
      </w:r>
      <w:r>
        <w:rPr>
          <w:b/>
          <w:lang w:val="en-US"/>
        </w:rPr>
        <w:fldChar w:fldCharType="separate"/>
      </w:r>
      <w:r>
        <w:t>1.</w:t>
      </w:r>
      <w:r>
        <w:tab/>
        <w:t>Engeli S, Birkenfeld AL, Badin PM, Bourlier V, Louche K, Viguerie N, et al. Natriuretic peptides enhance the oxidative capacity of human skeletal muscle. J Clin Invest. 2012;122(12):4675-9.</w:t>
      </w:r>
    </w:p>
    <w:p>
      <w:pPr>
        <w:pStyle w:val="EndNoteBibliography"/>
        <w:ind w:left="720" w:hanging="720"/>
      </w:pPr>
      <w:r>
        <w:t>2.</w:t>
      </w:r>
      <w:r>
        <w:tab/>
        <w:t>Jordan J, Birkenfeld AL, Melander O, Moro C. Natriuretic peptides in cardiovascular and metabolic crosstalk: implications for hypertension management. Hypertension. 2018;72(2):270-6.</w:t>
      </w:r>
    </w:p>
    <w:p>
      <w:pPr>
        <w:pStyle w:val="EndNoteBibliography"/>
        <w:ind w:left="720" w:hanging="720"/>
      </w:pPr>
      <w:r>
        <w:t>3.</w:t>
      </w:r>
      <w:r>
        <w:tab/>
        <w:t>Coue M, Badin PM, Vila IK, Laurens C, Louche K, Marques MA, et al. Defective natriuretic peptide receptor signaling in skeletal muscle links obesity to type 2 diabetes. Diabetes. 2015;64(12):4033-45.</w:t>
      </w:r>
    </w:p>
    <w:p>
      <w:pPr>
        <w:pStyle w:val="EndNoteBibliography"/>
        <w:ind w:left="720" w:hanging="720"/>
      </w:pPr>
      <w:r>
        <w:t>4.</w:t>
      </w:r>
      <w:r>
        <w:tab/>
        <w:t>Salomaa V, Havulinna A, Saarela O, Zeller T, Jousilahti P, Jula A, et al. Thirty-one novel biomarkers as predictors for clinically incident diabetes. PLoS One. 2010;5(4):e10100.</w:t>
      </w:r>
    </w:p>
    <w:p>
      <w:pPr>
        <w:pStyle w:val="EndNoteBibliography"/>
        <w:ind w:left="720" w:hanging="720"/>
      </w:pPr>
      <w:r>
        <w:t>5.</w:t>
      </w:r>
      <w:r>
        <w:tab/>
        <w:t>Pfister R, Sharp S, Luben R, Welsh P, Barroso I, Salomaa V, et al. Mendelian randomization study of B-type natriuretic peptide and type 2 diabetes: evidence of causal association from population studies. PLoS Med. 2011;8(10):e1001112.</w:t>
      </w:r>
    </w:p>
    <w:p>
      <w:pPr>
        <w:pStyle w:val="EndNoteBibliography"/>
        <w:ind w:left="720" w:hanging="720"/>
      </w:pPr>
      <w:r>
        <w:t>6.</w:t>
      </w:r>
      <w:r>
        <w:tab/>
        <w:t>Lazo M, Young JH, Brancati FL, Coresh J, Whelton S, Ndumele CE, et al. NH2-terminal pro-brain natriuretic peptide and risk of diabetes. Diabetes. 2013;62(9):3189-93.</w:t>
      </w:r>
    </w:p>
    <w:p>
      <w:pPr>
        <w:pStyle w:val="EndNoteBibliography"/>
        <w:ind w:left="720" w:hanging="720"/>
      </w:pPr>
      <w:r>
        <w:t>7.</w:t>
      </w:r>
      <w:r>
        <w:tab/>
        <w:t>Everett BM, Cook NR, Chasman DI, Magnone MC, Bobadilla M, Rifai N, et al. Prospective evaluation of B-type natriuretic peptide concentrations and the risk of type 2 diabetes in women. Clin Chem. 2013;59(3):557-65.</w:t>
      </w:r>
    </w:p>
    <w:p>
      <w:pPr>
        <w:pStyle w:val="EndNoteBibliography"/>
        <w:ind w:left="720" w:hanging="720"/>
      </w:pPr>
      <w:r>
        <w:t>8.</w:t>
      </w:r>
      <w:r>
        <w:tab/>
        <w:t>Brutsaert EF, Biggs ML, Delaney JA, Djoussé L, Gottdiener JS, Ix JH, et al. Longitudinal assessment of N-terminal pro-B-type natriuretic peptide and risk of diabetes in older adults: the cardiovascular health study. Metabolism. 2016;65(10):1489-97.</w:t>
      </w:r>
    </w:p>
    <w:p>
      <w:pPr>
        <w:pStyle w:val="EndNoteBibliography"/>
        <w:ind w:left="720" w:hanging="720"/>
      </w:pPr>
      <w:r>
        <w:t>9.</w:t>
      </w:r>
      <w:r>
        <w:tab/>
        <w:t>Birukov A, Eichelmann F, Kuxhaus O, Polemiti E, Fritsche A, Wirth J, et al. Opposing associations of NT-proBNP with risks of diabetes and diabetes-related complications. Diabetes Care. 2020;43(12):2930-7.</w:t>
      </w:r>
    </w:p>
    <w:p>
      <w:pPr>
        <w:pStyle w:val="EndNoteBibliography"/>
        <w:ind w:left="720" w:hanging="720"/>
      </w:pPr>
      <w:r>
        <w:t>10.</w:t>
      </w:r>
      <w:r>
        <w:tab/>
        <w:t>Magnusson M, Jujic A, Hedblad B, Engstrom G, Persson M, Struck J, et al. Low plasma level of atrial natriuretic peptide predicts development of diabetes: the prospective Malmö Diet and Cancer study. J Clin Endocrinol Metab. 2012;97(2):638-45.</w:t>
      </w:r>
    </w:p>
    <w:p>
      <w:pPr>
        <w:pStyle w:val="EndNoteBibliography"/>
        <w:ind w:left="720" w:hanging="720"/>
      </w:pPr>
      <w:r>
        <w:t>11.</w:t>
      </w:r>
      <w:r>
        <w:tab/>
        <w:t>Jujic A, Nilsson PM, Engstrom G, Hedblad B, Melander O, Magnusson M. Atrial natriuretic peptide and type 2 diabetes development--biomarker and genotype association study. PLoS One. 2014;9(2):e89201.</w:t>
      </w:r>
    </w:p>
    <w:p>
      <w:pPr>
        <w:pStyle w:val="EndNoteBibliography"/>
        <w:ind w:left="720" w:hanging="720"/>
      </w:pPr>
      <w:r>
        <w:t>12.</w:t>
      </w:r>
      <w:r>
        <w:tab/>
        <w:t>Sujana C, Seissler J, Jordan J, Rathmann W, Koenig W, Roden M, et al. Associations of cardiac stress biomarkers with incident type 2 diabetes and changes in glucose metabolism: KORA F4/FF4 study. Cardiovasc Diabetol. 2020;19(1):178.</w:t>
      </w:r>
    </w:p>
    <w:p>
      <w:pPr>
        <w:pStyle w:val="EndNoteBibliography"/>
        <w:ind w:left="720" w:hanging="720"/>
      </w:pPr>
      <w:r>
        <w:t>13.</w:t>
      </w:r>
      <w:r>
        <w:tab/>
        <w:t>Volpe M, Rubattu S, Burnett J, Jr. Natriuretic peptides in cardiovascular diseases: current use and perspectives. Eur Heart J. 2014;35(7):419-25.</w:t>
      </w:r>
    </w:p>
    <w:p>
      <w:pPr>
        <w:pStyle w:val="EndNoteBibliography"/>
        <w:ind w:left="720" w:hanging="720"/>
      </w:pPr>
      <w:r>
        <w:t>14.</w:t>
      </w:r>
      <w:r>
        <w:tab/>
        <w:t>Ashrafian H, Frenneaux MP, Opie LH. Metabolic mechanisms in heart failure. Circulation. 2007;116(4):434-48.</w:t>
      </w:r>
    </w:p>
    <w:p>
      <w:pPr>
        <w:pStyle w:val="EndNoteBibliography"/>
        <w:ind w:left="720" w:hanging="720"/>
      </w:pPr>
      <w:r>
        <w:t>15.</w:t>
      </w:r>
      <w:r>
        <w:tab/>
        <w:t>Matz K, Keresztes K, Tatschl C, Nowotny M, Dachenhausen A, Brainin M, et al. Disorders of glucose metabolism in acute stroke patients: an underrecognized problem. Diabetes Care. 2006;29(4):792-7.</w:t>
      </w:r>
    </w:p>
    <w:p>
      <w:pPr>
        <w:pStyle w:val="EndNoteBibliography"/>
        <w:ind w:left="720" w:hanging="720"/>
      </w:pPr>
      <w:r>
        <w:t>16.</w:t>
      </w:r>
      <w:r>
        <w:tab/>
        <w:t>Ding Q, Spatz ES, Lipska KJ, Lin H, Spertus JA, Dreyer RP, et al. Newly diagnosed diabetes and outcomes after acute myocardial infarction in young adults. Heart. 2021;107(8):657-66.</w:t>
      </w:r>
    </w:p>
    <w:p>
      <w:pPr>
        <w:pStyle w:val="EndNoteBibliography"/>
        <w:ind w:left="720" w:hanging="720"/>
      </w:pPr>
      <w:r>
        <w:t>17.</w:t>
      </w:r>
      <w:r>
        <w:tab/>
        <w:t>Zeller T, Hughes M, Tuovinen T, Schillert A, Conrads-Frank A, Ruijter H, et al. BiomarCaRE: rationale and design of the European BiomarCaRE project including 300,000 participants from 13 European countries. Eur J Epidemiol. 2014;29(10):777-90.</w:t>
      </w:r>
    </w:p>
    <w:p>
      <w:pPr>
        <w:pStyle w:val="EndNoteBibliography"/>
        <w:ind w:left="720" w:hanging="720"/>
      </w:pPr>
      <w:r>
        <w:t>18.</w:t>
      </w:r>
      <w:r>
        <w:tab/>
        <w:t xml:space="preserve">MORGAM Project. MORGAM manual. MORGAM Project e-publications [Internet]. 2001 [cited 15 March 2021]. Available from: </w:t>
      </w:r>
      <w:hyperlink r:id="rId10" w:history="1">
        <w:r>
          <w:rPr>
            <w:rStyle w:val="Hyperlink"/>
          </w:rPr>
          <w:t>http://www.thl.fi/publications/morgam/manual/contents.htm</w:t>
        </w:r>
      </w:hyperlink>
      <w:r>
        <w:t>.</w:t>
      </w:r>
    </w:p>
    <w:p>
      <w:pPr>
        <w:pStyle w:val="EndNoteBibliography"/>
        <w:ind w:left="720" w:hanging="720"/>
      </w:pPr>
      <w:r>
        <w:t>19.</w:t>
      </w:r>
      <w:r>
        <w:tab/>
        <w:t>Hosmer DW, Lemeshow S. Confidence interval estimation of interaction. Epidemiology. 1992;3(5):452-6.</w:t>
      </w:r>
    </w:p>
    <w:p>
      <w:pPr>
        <w:pStyle w:val="EndNoteBibliography"/>
        <w:ind w:left="720" w:hanging="720"/>
      </w:pPr>
      <w:r>
        <w:t>20.</w:t>
      </w:r>
      <w:r>
        <w:tab/>
        <w:t>Salo PP, Havulinna AS, Tukiainen T, Raitakari O, Lehtimaki T, Kahonen M, et al. Genome-wide association study implicates atrial natriuretic peptide rather than B-type natriuretic peptide in the regulation of blood pressure in the general population. Circ Cardiovasc Genet. 2017;10(6).</w:t>
      </w:r>
    </w:p>
    <w:p>
      <w:pPr>
        <w:pStyle w:val="EndNoteBibliography"/>
        <w:ind w:left="720" w:hanging="720"/>
      </w:pPr>
      <w:r>
        <w:t>21.</w:t>
      </w:r>
      <w:r>
        <w:tab/>
        <w:t>Xue A, Wu Y, Zhu Z, Zhang F, Kemper KE, Zheng Z, et al. Genome-wide association analyses identify 143 risk variants and putative regulatory mechanisms for type 2 diabetes. Nat Commun. 2018;9(1):2941.</w:t>
      </w:r>
    </w:p>
    <w:p>
      <w:pPr>
        <w:pStyle w:val="EndNoteBibliography"/>
        <w:ind w:left="720" w:hanging="720"/>
      </w:pPr>
      <w:r>
        <w:t>22.</w:t>
      </w:r>
      <w:r>
        <w:tab/>
        <w:t>R Core Team. R: A Language and environment for statistical computing. Vienna, Austria: R Foundation for Statistical Computing; 2020.</w:t>
      </w:r>
    </w:p>
    <w:p>
      <w:pPr>
        <w:pStyle w:val="EndNoteBibliography"/>
        <w:ind w:left="720" w:hanging="720"/>
      </w:pPr>
      <w:r>
        <w:t>23.</w:t>
      </w:r>
      <w:r>
        <w:tab/>
        <w:t>Folkersen L, Gustafsson S, Wang Q, Hansen DH, Hedman ÅK, Schork A, et al. Genomic and drug target evaluation of 90 cardiovascular proteins in 30,931 individuals. Nat Metab. 2020;2(10):1135-48.</w:t>
      </w:r>
    </w:p>
    <w:p>
      <w:pPr>
        <w:pStyle w:val="EndNoteBibliography"/>
        <w:ind w:left="720" w:hanging="720"/>
      </w:pPr>
      <w:r>
        <w:t>24.</w:t>
      </w:r>
      <w:r>
        <w:tab/>
        <w:t>Gruden G, Landi A, Bruno G. Natriuretic peptides, heart, and adipose tissue: new findings and future developments for diabetes research. Diabetes Care. 2014;37(11):2899-908.</w:t>
      </w:r>
    </w:p>
    <w:p>
      <w:pPr>
        <w:pStyle w:val="EndNoteBibliography"/>
        <w:ind w:left="720" w:hanging="720"/>
      </w:pPr>
      <w:r>
        <w:t>25.</w:t>
      </w:r>
      <w:r>
        <w:tab/>
        <w:t>Nyborg C, Melau J, Bonnevie-Svendsen M, Mathiasen M, Melsom HS, Storsve AB, et al. Biochemical markers after the Norseman Extreme Triathlon. PLoS One. 2020;15(9):e0239158.</w:t>
      </w:r>
    </w:p>
    <w:p>
      <w:pPr>
        <w:pStyle w:val="EndNoteBibliography"/>
        <w:ind w:left="720" w:hanging="720"/>
      </w:pPr>
      <w:r>
        <w:t>26.</w:t>
      </w:r>
      <w:r>
        <w:tab/>
        <w:t>Wang TJ, Larson MG, Keyes MJ, Levy D, Benjamin EJ, Vasan RS. Association of plasma natriuretic peptide levels with metabolic risk factors in ambulatory individuals. Circulation. 2007;115(11):1345-53.</w:t>
      </w:r>
    </w:p>
    <w:p>
      <w:pPr>
        <w:pStyle w:val="EndNoteBibliography"/>
        <w:ind w:left="720" w:hanging="720"/>
      </w:pPr>
      <w:r>
        <w:t>27.</w:t>
      </w:r>
      <w:r>
        <w:tab/>
        <w:t>Jujic A, Nilsson PM, Persson M, Holst JJ, Torekov SS, Lyssenko V, et al. Atrial natriuretic peptide in the high normal range is associated with lower prevalence of insulin resistance. J Clin Endocrinol Metab. 2016;101(4):1372-80.</w:t>
      </w:r>
    </w:p>
    <w:p>
      <w:pPr>
        <w:pStyle w:val="EndNoteBibliography"/>
        <w:ind w:left="720" w:hanging="720"/>
      </w:pPr>
      <w:r>
        <w:t>28.</w:t>
      </w:r>
      <w:r>
        <w:tab/>
        <w:t>Suthahar N, Meijers WC, Ho JE, Gansevoort RT, Voors AA, van der Meer P, et al. Sex-specific associations of obesity and N-terminal pro-B-type natriuretic peptide levels in the general population. Eur J Heart Fail. 2018;20(8):1205-14.</w:t>
      </w:r>
    </w:p>
    <w:p>
      <w:pPr>
        <w:pStyle w:val="EndNoteBibliography"/>
        <w:ind w:left="720" w:hanging="720"/>
      </w:pPr>
      <w:r>
        <w:t>29.</w:t>
      </w:r>
      <w:r>
        <w:tab/>
        <w:t>Bachmann KN, Huang S, Lee H, Dichtel LE, Gupta DK, Burnett JC, Jr., et al. Effect of testosterone on natriuretic peptide levels. J Am Coll Cardiol. 2019;73(11):1288-96.</w:t>
      </w:r>
    </w:p>
    <w:p>
      <w:pPr>
        <w:pStyle w:val="EndNoteBibliography"/>
        <w:ind w:left="720" w:hanging="720"/>
      </w:pPr>
      <w:r>
        <w:t>30.</w:t>
      </w:r>
      <w:r>
        <w:tab/>
        <w:t>Ding EL, Song Y, Malik VS, Liu S. Sex differences of endogenous sex hormones and risk of type 2 diabetes: a systematic review and meta-analysis. JAMA. 2006;295(11):1288-99.</w:t>
      </w:r>
    </w:p>
    <w:p>
      <w:pPr>
        <w:pStyle w:val="EndNoteBibliography"/>
        <w:ind w:left="720" w:hanging="720"/>
      </w:pPr>
      <w:r>
        <w:t>31.</w:t>
      </w:r>
      <w:r>
        <w:tab/>
        <w:t>Karakas M, Schäfer S, Appelbaum S, Ojeda F, Kuulasmaa K, Brückmann B, et al. Testosterone levels and type 2 diabetes -- No correlation with age, differential predictive value in men and women. Biomolecules. 2018;8(3).</w:t>
      </w:r>
    </w:p>
    <w:p>
      <w:pPr>
        <w:pStyle w:val="EndNoteBibliography"/>
        <w:ind w:left="720" w:hanging="720"/>
      </w:pPr>
      <w:r>
        <w:t>32.</w:t>
      </w:r>
      <w:r>
        <w:tab/>
        <w:t>Gambineri A, Pelusi C. Sex hormones, obesity and type 2 diabetes: is there a link? Endocr Connect. 2019;8(1):R1-R9.</w:t>
      </w:r>
    </w:p>
    <w:p>
      <w:pPr>
        <w:pStyle w:val="EndNoteBibliography"/>
        <w:ind w:left="720" w:hanging="720"/>
      </w:pPr>
      <w:r>
        <w:t>33.</w:t>
      </w:r>
      <w:r>
        <w:tab/>
        <w:t>Emdin CA, Anderson SG, Woodward M, Rahimi K. Usual blood pressure and risk of new-onset diabetes: evidence from 4.1 million adults and a meta-analysis of prospective studies. J Am Coll Cardiol. 2015;66(14):1552-62.</w:t>
      </w:r>
    </w:p>
    <w:p>
      <w:pPr>
        <w:pStyle w:val="EndNoteBibliography"/>
        <w:ind w:left="720" w:hanging="720"/>
      </w:pPr>
      <w:r>
        <w:t>34.</w:t>
      </w:r>
      <w:r>
        <w:tab/>
        <w:t>Padwal R, Laupacis A. Antihypertensive therapy and incidence of type 2 diabetes: a systematic review. Diabetes Care. 2004;27(1):247-55.</w:t>
      </w:r>
    </w:p>
    <w:p>
      <w:pPr>
        <w:pStyle w:val="EndNoteBibliography"/>
        <w:ind w:left="720" w:hanging="720"/>
      </w:pPr>
      <w:r>
        <w:t>35.</w:t>
      </w:r>
      <w:r>
        <w:tab/>
        <w:t>Esser N, Zraika S. Neprilysin inhibition: a new therapeutic option for type 2 diabetes? Diabetologia. 2019;62(7):1113-22.</w:t>
      </w:r>
    </w:p>
    <w:p>
      <w:pPr>
        <w:pStyle w:val="EndNoteBibliography"/>
        <w:ind w:left="720" w:hanging="720"/>
      </w:pPr>
      <w:r>
        <w:t>36.</w:t>
      </w:r>
      <w:r>
        <w:tab/>
        <w:t>Nakagawa Y, Nishikimi T, Kuwahara K. Atrial and brain natriuretic peptides: hormones secreted from the heart. Peptides. 2019;111:18-25.</w:t>
      </w:r>
    </w:p>
    <w:p>
      <w:pPr>
        <w:pStyle w:val="EndNoteBibliography"/>
        <w:ind w:left="720" w:hanging="720"/>
      </w:pPr>
      <w:r>
        <w:t>37.</w:t>
      </w:r>
      <w:r>
        <w:tab/>
        <w:t>Potter LR, Yoder AR, Flora DR, Antos LK, Dickey DM. Natriuretic peptides: their structures, receptors, physiologic functions and therapeutic applications. Handb Exp Pharmacol. 2009(191):341-66.</w:t>
      </w:r>
    </w:p>
    <w:p>
      <w:pPr>
        <w:pStyle w:val="EndNoteBibliography"/>
        <w:ind w:left="720" w:hanging="720"/>
      </w:pPr>
      <w:r>
        <w:t>38.</w:t>
      </w:r>
      <w:r>
        <w:tab/>
        <w:t>Abassi Z, Karram T, Ellaham S, Winaver J, Hoffman A. Implications of the natriuretic peptide system in the pathogenesis of heart failure: diagnostic and therapeutic importance. Pharmacol Ther. 2004;102(3):223-41.</w:t>
      </w:r>
    </w:p>
    <w:p>
      <w:pPr>
        <w:pStyle w:val="EndNoteBibliography"/>
        <w:ind w:left="720" w:hanging="720"/>
      </w:pPr>
      <w:r>
        <w:t>39.</w:t>
      </w:r>
      <w:r>
        <w:tab/>
        <w:t>Andersson C, Norgaard ML, Hansen PR, Fosbøl EL, Schmiegelow M, Weeke P, et al. Heart failure severity, as determined by loop diuretic dosages, predicts the risk of developing diabetes after myocardial infarction: a nationwide cohort study. Eur J Heart Fail. 2010;12(12):1333-8.</w:t>
      </w:r>
    </w:p>
    <w:p>
      <w:pPr>
        <w:pStyle w:val="EndNoteBibliography"/>
        <w:ind w:left="720" w:hanging="720"/>
      </w:pPr>
      <w:r>
        <w:t>40.</w:t>
      </w:r>
      <w:r>
        <w:tab/>
        <w:t>Guglin M, Lynch K, Krischer J. Heart failure as a risk factor for diabetes mellitus. Cardiology. 2014;129(2):84-92.</w:t>
      </w:r>
    </w:p>
    <w:p>
      <w:pPr>
        <w:tabs>
          <w:tab w:val="left" w:pos="450"/>
        </w:tabs>
        <w:ind w:left="450" w:hanging="450"/>
        <w:jc w:val="both"/>
        <w:rPr>
          <w:rFonts w:ascii="Arial" w:hAnsi="Arial" w:cs="Arial"/>
          <w:noProof/>
          <w:lang w:val="en-US"/>
        </w:rPr>
      </w:pPr>
      <w:r>
        <w:rPr>
          <w:rFonts w:ascii="Arial" w:hAnsi="Arial" w:cs="Arial"/>
          <w:noProof/>
          <w:lang w:val="en-US"/>
        </w:rPr>
        <w:fldChar w:fldCharType="end"/>
      </w:r>
    </w:p>
    <w:p>
      <w:pPr>
        <w:spacing w:line="480" w:lineRule="auto"/>
        <w:jc w:val="both"/>
        <w:rPr>
          <w:rFonts w:ascii="Arial" w:hAnsi="Arial" w:cs="Arial"/>
          <w:noProof/>
          <w:lang w:val="en-US"/>
        </w:rPr>
        <w:sectPr>
          <w:footnotePr>
            <w:pos w:val="beneathText"/>
            <w:numFmt w:val="chicago"/>
          </w:footnotePr>
          <w:pgSz w:w="11906" w:h="16838" w:code="9"/>
          <w:pgMar w:top="1440" w:right="1440" w:bottom="1440" w:left="1440" w:header="720" w:footer="720" w:gutter="0"/>
          <w:cols w:space="720"/>
          <w:docGrid w:linePitch="360"/>
        </w:sectPr>
      </w:pPr>
    </w:p>
    <w:p>
      <w:pPr>
        <w:spacing w:line="480" w:lineRule="auto"/>
        <w:jc w:val="both"/>
        <w:rPr>
          <w:rFonts w:ascii="Arial" w:eastAsia="Calibri" w:hAnsi="Arial" w:cs="Arial"/>
          <w:b/>
          <w:noProof/>
          <w:lang w:val="en-US"/>
        </w:rPr>
      </w:pPr>
      <w:r>
        <w:rPr>
          <w:rFonts w:ascii="Arial" w:eastAsia="Calibri" w:hAnsi="Arial" w:cs="Arial"/>
          <w:b/>
          <w:noProof/>
          <w:lang w:val="en-US"/>
        </w:rPr>
        <w:t>Table 1. Participant characteristics in the total study population and stratified by history of CVD</w:t>
      </w:r>
    </w:p>
    <w:tbl>
      <w:tblPr>
        <w:tblStyle w:val="Tabellenraster"/>
        <w:tblW w:w="13675" w:type="dxa"/>
        <w:tblInd w:w="-5" w:type="dxa"/>
        <w:tblLook w:val="04A0" w:firstRow="1" w:lastRow="0" w:firstColumn="1" w:lastColumn="0" w:noHBand="0" w:noVBand="1"/>
      </w:tblPr>
      <w:tblGrid>
        <w:gridCol w:w="3775"/>
        <w:gridCol w:w="5040"/>
        <w:gridCol w:w="4860"/>
      </w:tblGrid>
      <w:tr>
        <w:tc>
          <w:tcPr>
            <w:tcW w:w="3775" w:type="dxa"/>
          </w:tcPr>
          <w:p>
            <w:pPr>
              <w:spacing w:line="480" w:lineRule="auto"/>
              <w:jc w:val="both"/>
              <w:rPr>
                <w:rFonts w:ascii="Arial" w:eastAsia="Calibri" w:hAnsi="Arial" w:cs="Arial"/>
                <w:b/>
                <w:noProof/>
                <w:lang w:val="en-US"/>
              </w:rPr>
            </w:pPr>
          </w:p>
        </w:tc>
        <w:tc>
          <w:tcPr>
            <w:tcW w:w="5040" w:type="dxa"/>
            <w:vAlign w:val="center"/>
          </w:tcPr>
          <w:p>
            <w:pPr>
              <w:spacing w:after="60" w:line="360" w:lineRule="auto"/>
              <w:jc w:val="center"/>
              <w:rPr>
                <w:rFonts w:ascii="Arial" w:hAnsi="Arial" w:cs="Arial"/>
                <w:b/>
                <w:noProof/>
                <w:sz w:val="20"/>
                <w:szCs w:val="20"/>
                <w:lang w:val="en-US"/>
              </w:rPr>
            </w:pPr>
            <w:r>
              <w:rPr>
                <w:rFonts w:ascii="Arial" w:hAnsi="Arial" w:cs="Arial"/>
                <w:b/>
                <w:noProof/>
                <w:sz w:val="20"/>
                <w:szCs w:val="20"/>
                <w:lang w:val="en-US"/>
              </w:rPr>
              <w:t>Study population with NT-proBNP measurement</w:t>
            </w:r>
          </w:p>
        </w:tc>
        <w:tc>
          <w:tcPr>
            <w:tcW w:w="4860" w:type="dxa"/>
            <w:vAlign w:val="center"/>
          </w:tcPr>
          <w:p>
            <w:pPr>
              <w:spacing w:after="60" w:line="360" w:lineRule="auto"/>
              <w:jc w:val="center"/>
              <w:rPr>
                <w:rFonts w:ascii="Arial" w:hAnsi="Arial" w:cs="Arial"/>
                <w:b/>
                <w:noProof/>
                <w:sz w:val="20"/>
                <w:szCs w:val="20"/>
                <w:lang w:val="en-US"/>
              </w:rPr>
            </w:pPr>
            <w:r>
              <w:rPr>
                <w:rFonts w:ascii="Arial" w:hAnsi="Arial" w:cs="Arial"/>
                <w:b/>
                <w:noProof/>
                <w:sz w:val="20"/>
                <w:szCs w:val="20"/>
                <w:lang w:val="en-US"/>
              </w:rPr>
              <w:t>Study population with MR-proANP measurement</w:t>
            </w:r>
          </w:p>
        </w:tc>
      </w:tr>
    </w:tbl>
    <w:tbl>
      <w:tblPr>
        <w:tblW w:w="1367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775"/>
        <w:gridCol w:w="1620"/>
        <w:gridCol w:w="1620"/>
        <w:gridCol w:w="1800"/>
        <w:gridCol w:w="1615"/>
        <w:gridCol w:w="1620"/>
        <w:gridCol w:w="1624"/>
      </w:tblGrid>
      <w:tr>
        <w:trPr>
          <w:trHeight w:val="300"/>
        </w:trPr>
        <w:tc>
          <w:tcPr>
            <w:tcW w:w="3775" w:type="dxa"/>
            <w:tcBorders>
              <w:top w:val="nil"/>
              <w:bottom w:val="single" w:sz="4" w:space="0" w:color="auto"/>
            </w:tcBorders>
            <w:shd w:val="clear" w:color="auto" w:fill="auto"/>
            <w:noWrap/>
            <w:vAlign w:val="center"/>
          </w:tcPr>
          <w:p>
            <w:pPr>
              <w:rPr>
                <w:rFonts w:ascii="Arial" w:hAnsi="Arial" w:cs="Arial"/>
                <w:noProof/>
                <w:sz w:val="20"/>
                <w:szCs w:val="20"/>
                <w:lang w:val="en-US"/>
              </w:rPr>
            </w:pPr>
          </w:p>
        </w:tc>
        <w:tc>
          <w:tcPr>
            <w:tcW w:w="1620" w:type="dxa"/>
            <w:tcBorders>
              <w:top w:val="nil"/>
              <w:bottom w:val="single" w:sz="4" w:space="0" w:color="auto"/>
            </w:tcBorders>
            <w:shd w:val="clear" w:color="auto" w:fill="auto"/>
            <w:noWrap/>
            <w:vAlign w:val="center"/>
          </w:tcPr>
          <w:p>
            <w:pPr>
              <w:spacing w:after="60" w:line="360" w:lineRule="auto"/>
              <w:jc w:val="center"/>
              <w:rPr>
                <w:rFonts w:ascii="Arial" w:hAnsi="Arial" w:cs="Arial"/>
                <w:b/>
                <w:noProof/>
                <w:sz w:val="20"/>
                <w:szCs w:val="20"/>
                <w:lang w:val="en-US"/>
              </w:rPr>
            </w:pPr>
            <w:r>
              <w:rPr>
                <w:rFonts w:ascii="Arial" w:hAnsi="Arial" w:cs="Arial"/>
                <w:b/>
                <w:noProof/>
                <w:sz w:val="20"/>
                <w:szCs w:val="20"/>
                <w:lang w:val="en-US"/>
              </w:rPr>
              <w:t>Overall</w:t>
            </w:r>
          </w:p>
        </w:tc>
        <w:tc>
          <w:tcPr>
            <w:tcW w:w="1620" w:type="dxa"/>
            <w:tcBorders>
              <w:top w:val="nil"/>
              <w:bottom w:val="single" w:sz="4" w:space="0" w:color="auto"/>
            </w:tcBorders>
            <w:shd w:val="clear" w:color="auto" w:fill="auto"/>
            <w:noWrap/>
            <w:vAlign w:val="center"/>
          </w:tcPr>
          <w:p>
            <w:pPr>
              <w:spacing w:after="60" w:line="360" w:lineRule="auto"/>
              <w:jc w:val="center"/>
              <w:rPr>
                <w:rFonts w:ascii="Arial" w:hAnsi="Arial" w:cs="Arial"/>
                <w:b/>
                <w:noProof/>
                <w:sz w:val="20"/>
                <w:szCs w:val="20"/>
                <w:lang w:val="en-US"/>
              </w:rPr>
            </w:pPr>
            <w:r>
              <w:rPr>
                <w:rFonts w:ascii="Arial" w:hAnsi="Arial" w:cs="Arial"/>
                <w:b/>
                <w:noProof/>
                <w:sz w:val="20"/>
                <w:szCs w:val="20"/>
                <w:lang w:val="en-US"/>
              </w:rPr>
              <w:t>With CVD *</w:t>
            </w:r>
          </w:p>
        </w:tc>
        <w:tc>
          <w:tcPr>
            <w:tcW w:w="1800" w:type="dxa"/>
            <w:tcBorders>
              <w:top w:val="nil"/>
              <w:bottom w:val="single" w:sz="4" w:space="0" w:color="auto"/>
            </w:tcBorders>
            <w:vAlign w:val="center"/>
          </w:tcPr>
          <w:p>
            <w:pPr>
              <w:spacing w:after="60" w:line="360" w:lineRule="auto"/>
              <w:jc w:val="center"/>
              <w:rPr>
                <w:rFonts w:ascii="Arial" w:hAnsi="Arial" w:cs="Arial"/>
                <w:b/>
                <w:noProof/>
                <w:sz w:val="20"/>
                <w:szCs w:val="20"/>
                <w:lang w:val="en-US"/>
              </w:rPr>
            </w:pPr>
            <w:r>
              <w:rPr>
                <w:rFonts w:ascii="Arial" w:hAnsi="Arial" w:cs="Arial"/>
                <w:b/>
                <w:noProof/>
                <w:sz w:val="20"/>
                <w:szCs w:val="20"/>
                <w:lang w:val="en-US"/>
              </w:rPr>
              <w:t>Without CVD</w:t>
            </w:r>
          </w:p>
        </w:tc>
        <w:tc>
          <w:tcPr>
            <w:tcW w:w="1615" w:type="dxa"/>
            <w:tcBorders>
              <w:top w:val="nil"/>
              <w:bottom w:val="single" w:sz="4" w:space="0" w:color="auto"/>
            </w:tcBorders>
            <w:vAlign w:val="center"/>
          </w:tcPr>
          <w:p>
            <w:pPr>
              <w:spacing w:after="60" w:line="360" w:lineRule="auto"/>
              <w:jc w:val="center"/>
              <w:rPr>
                <w:rFonts w:ascii="Arial" w:hAnsi="Arial" w:cs="Arial"/>
                <w:b/>
                <w:noProof/>
                <w:sz w:val="20"/>
                <w:szCs w:val="20"/>
                <w:lang w:val="en-US"/>
              </w:rPr>
            </w:pPr>
            <w:r>
              <w:rPr>
                <w:rFonts w:ascii="Arial" w:hAnsi="Arial" w:cs="Arial"/>
                <w:b/>
                <w:noProof/>
                <w:sz w:val="20"/>
                <w:szCs w:val="20"/>
                <w:lang w:val="en-US"/>
              </w:rPr>
              <w:t>Overall</w:t>
            </w:r>
          </w:p>
        </w:tc>
        <w:tc>
          <w:tcPr>
            <w:tcW w:w="1620" w:type="dxa"/>
            <w:tcBorders>
              <w:top w:val="nil"/>
              <w:bottom w:val="single" w:sz="4" w:space="0" w:color="auto"/>
            </w:tcBorders>
            <w:vAlign w:val="center"/>
          </w:tcPr>
          <w:p>
            <w:pPr>
              <w:spacing w:after="60" w:line="360" w:lineRule="auto"/>
              <w:jc w:val="center"/>
              <w:rPr>
                <w:rFonts w:ascii="Arial" w:hAnsi="Arial" w:cs="Arial"/>
                <w:b/>
                <w:noProof/>
                <w:sz w:val="20"/>
                <w:szCs w:val="20"/>
                <w:lang w:val="en-US"/>
              </w:rPr>
            </w:pPr>
            <w:r>
              <w:rPr>
                <w:rFonts w:ascii="Arial" w:hAnsi="Arial" w:cs="Arial"/>
                <w:b/>
                <w:noProof/>
                <w:sz w:val="20"/>
                <w:szCs w:val="20"/>
                <w:lang w:val="en-US"/>
              </w:rPr>
              <w:t>With CVD †</w:t>
            </w:r>
          </w:p>
        </w:tc>
        <w:tc>
          <w:tcPr>
            <w:tcW w:w="1624" w:type="dxa"/>
            <w:tcBorders>
              <w:top w:val="nil"/>
              <w:bottom w:val="single" w:sz="4" w:space="0" w:color="auto"/>
            </w:tcBorders>
            <w:vAlign w:val="center"/>
          </w:tcPr>
          <w:p>
            <w:pPr>
              <w:spacing w:after="60" w:line="360" w:lineRule="auto"/>
              <w:jc w:val="center"/>
              <w:rPr>
                <w:rFonts w:ascii="Arial" w:hAnsi="Arial" w:cs="Arial"/>
                <w:b/>
                <w:noProof/>
                <w:sz w:val="20"/>
                <w:szCs w:val="20"/>
                <w:lang w:val="en-US"/>
              </w:rPr>
            </w:pPr>
            <w:r>
              <w:rPr>
                <w:rFonts w:ascii="Arial" w:hAnsi="Arial" w:cs="Arial"/>
                <w:b/>
                <w:noProof/>
                <w:sz w:val="20"/>
                <w:szCs w:val="20"/>
                <w:lang w:val="en-US"/>
              </w:rPr>
              <w:t>Without CVD</w:t>
            </w:r>
          </w:p>
        </w:tc>
      </w:tr>
      <w:tr>
        <w:trPr>
          <w:trHeight w:val="505"/>
        </w:trPr>
        <w:tc>
          <w:tcPr>
            <w:tcW w:w="3775" w:type="dxa"/>
            <w:tcBorders>
              <w:top w:val="single" w:sz="4" w:space="0" w:color="auto"/>
              <w:bottom w:val="nil"/>
            </w:tcBorders>
            <w:shd w:val="clear" w:color="auto" w:fill="auto"/>
            <w:noWrap/>
            <w:vAlign w:val="center"/>
          </w:tcPr>
          <w:p>
            <w:pPr>
              <w:spacing w:after="60" w:line="360" w:lineRule="auto"/>
              <w:rPr>
                <w:rFonts w:ascii="Arial" w:hAnsi="Arial" w:cs="Arial"/>
                <w:noProof/>
                <w:sz w:val="20"/>
                <w:szCs w:val="20"/>
                <w:lang w:val="en-US"/>
              </w:rPr>
            </w:pPr>
            <w:r>
              <w:rPr>
                <w:rFonts w:ascii="Arial" w:hAnsi="Arial" w:cs="Arial"/>
                <w:noProof/>
                <w:sz w:val="20"/>
                <w:szCs w:val="20"/>
                <w:lang w:val="en-US"/>
              </w:rPr>
              <w:t>N</w:t>
            </w:r>
          </w:p>
        </w:tc>
        <w:tc>
          <w:tcPr>
            <w:tcW w:w="1620" w:type="dxa"/>
            <w:tcBorders>
              <w:top w:val="single" w:sz="4" w:space="0" w:color="auto"/>
              <w:bottom w:val="nil"/>
            </w:tcBorders>
            <w:shd w:val="clear" w:color="auto" w:fill="auto"/>
            <w:noWrap/>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45,477</w:t>
            </w:r>
          </w:p>
        </w:tc>
        <w:tc>
          <w:tcPr>
            <w:tcW w:w="1620" w:type="dxa"/>
            <w:tcBorders>
              <w:top w:val="single" w:sz="4" w:space="0" w:color="auto"/>
              <w:bottom w:val="nil"/>
            </w:tcBorders>
            <w:shd w:val="clear" w:color="auto" w:fill="auto"/>
            <w:noWrap/>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1,995</w:t>
            </w:r>
          </w:p>
        </w:tc>
        <w:tc>
          <w:tcPr>
            <w:tcW w:w="1800" w:type="dxa"/>
            <w:tcBorders>
              <w:top w:val="single" w:sz="4" w:space="0" w:color="auto"/>
              <w:bottom w:val="nil"/>
            </w:tcBorders>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43,482</w:t>
            </w:r>
          </w:p>
        </w:tc>
        <w:tc>
          <w:tcPr>
            <w:tcW w:w="1615" w:type="dxa"/>
            <w:tcBorders>
              <w:top w:val="single" w:sz="4" w:space="0" w:color="auto"/>
              <w:bottom w:val="nil"/>
            </w:tcBorders>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11,537</w:t>
            </w:r>
          </w:p>
        </w:tc>
        <w:tc>
          <w:tcPr>
            <w:tcW w:w="1620" w:type="dxa"/>
            <w:tcBorders>
              <w:top w:val="single" w:sz="4" w:space="0" w:color="auto"/>
              <w:bottom w:val="nil"/>
            </w:tcBorders>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783</w:t>
            </w:r>
          </w:p>
        </w:tc>
        <w:tc>
          <w:tcPr>
            <w:tcW w:w="1624" w:type="dxa"/>
            <w:tcBorders>
              <w:top w:val="single" w:sz="4" w:space="0" w:color="auto"/>
              <w:bottom w:val="nil"/>
            </w:tcBorders>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10,754</w:t>
            </w:r>
          </w:p>
        </w:tc>
      </w:tr>
      <w:tr>
        <w:trPr>
          <w:trHeight w:val="505"/>
        </w:trPr>
        <w:tc>
          <w:tcPr>
            <w:tcW w:w="3775" w:type="dxa"/>
            <w:tcBorders>
              <w:top w:val="nil"/>
              <w:bottom w:val="nil"/>
            </w:tcBorders>
            <w:shd w:val="clear" w:color="auto" w:fill="auto"/>
            <w:noWrap/>
            <w:vAlign w:val="center"/>
          </w:tcPr>
          <w:p>
            <w:pPr>
              <w:spacing w:after="60" w:line="360" w:lineRule="auto"/>
              <w:rPr>
                <w:rFonts w:ascii="Arial" w:hAnsi="Arial" w:cs="Arial"/>
                <w:noProof/>
                <w:sz w:val="20"/>
                <w:szCs w:val="20"/>
                <w:lang w:val="en-US"/>
              </w:rPr>
            </w:pPr>
            <w:r>
              <w:rPr>
                <w:rFonts w:ascii="Arial" w:hAnsi="Arial" w:cs="Arial"/>
                <w:noProof/>
                <w:sz w:val="20"/>
                <w:szCs w:val="20"/>
                <w:lang w:val="en-US"/>
              </w:rPr>
              <w:t>Incident type 2 diabetes (%)</w:t>
            </w:r>
          </w:p>
        </w:tc>
        <w:tc>
          <w:tcPr>
            <w:tcW w:w="1620" w:type="dxa"/>
            <w:tcBorders>
              <w:top w:val="nil"/>
              <w:bottom w:val="nil"/>
            </w:tcBorders>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1,707 (3.8)</w:t>
            </w:r>
          </w:p>
        </w:tc>
        <w:tc>
          <w:tcPr>
            <w:tcW w:w="1620" w:type="dxa"/>
            <w:tcBorders>
              <w:top w:val="nil"/>
              <w:bottom w:val="nil"/>
            </w:tcBorders>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209 (10.5)</w:t>
            </w:r>
          </w:p>
        </w:tc>
        <w:tc>
          <w:tcPr>
            <w:tcW w:w="1800" w:type="dxa"/>
            <w:tcBorders>
              <w:top w:val="nil"/>
              <w:bottom w:val="nil"/>
            </w:tcBorders>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1,498 (3.4)</w:t>
            </w:r>
          </w:p>
        </w:tc>
        <w:tc>
          <w:tcPr>
            <w:tcW w:w="1615" w:type="dxa"/>
            <w:tcBorders>
              <w:top w:val="nil"/>
              <w:bottom w:val="nil"/>
            </w:tcBorders>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857 (7.4)</w:t>
            </w:r>
          </w:p>
        </w:tc>
        <w:tc>
          <w:tcPr>
            <w:tcW w:w="1620" w:type="dxa"/>
            <w:tcBorders>
              <w:top w:val="nil"/>
              <w:bottom w:val="nil"/>
            </w:tcBorders>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106 (13.5)</w:t>
            </w:r>
          </w:p>
        </w:tc>
        <w:tc>
          <w:tcPr>
            <w:tcW w:w="1624" w:type="dxa"/>
            <w:tcBorders>
              <w:top w:val="nil"/>
              <w:bottom w:val="nil"/>
            </w:tcBorders>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751 (7.0)</w:t>
            </w:r>
          </w:p>
        </w:tc>
      </w:tr>
      <w:tr>
        <w:trPr>
          <w:trHeight w:val="505"/>
        </w:trPr>
        <w:tc>
          <w:tcPr>
            <w:tcW w:w="3775" w:type="dxa"/>
            <w:tcBorders>
              <w:top w:val="nil"/>
            </w:tcBorders>
            <w:shd w:val="clear" w:color="auto" w:fill="auto"/>
            <w:noWrap/>
            <w:vAlign w:val="center"/>
          </w:tcPr>
          <w:p>
            <w:pPr>
              <w:spacing w:after="60" w:line="360" w:lineRule="auto"/>
              <w:rPr>
                <w:rFonts w:ascii="Arial" w:hAnsi="Arial" w:cs="Arial"/>
                <w:noProof/>
                <w:sz w:val="20"/>
                <w:szCs w:val="20"/>
                <w:lang w:val="sv-SE"/>
              </w:rPr>
            </w:pPr>
            <w:r>
              <w:rPr>
                <w:rFonts w:ascii="Arial" w:hAnsi="Arial" w:cs="Arial"/>
                <w:noProof/>
                <w:sz w:val="20"/>
                <w:szCs w:val="20"/>
                <w:lang w:val="sv-SE"/>
              </w:rPr>
              <w:t>NT-proBNP in pg/ml (antilog SD)</w:t>
            </w:r>
          </w:p>
        </w:tc>
        <w:tc>
          <w:tcPr>
            <w:tcW w:w="1620" w:type="dxa"/>
            <w:tcBorders>
              <w:top w:val="nil"/>
            </w:tcBorders>
            <w:shd w:val="clear" w:color="auto" w:fill="auto"/>
            <w:noWrap/>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41.3 (3.0)</w:t>
            </w:r>
          </w:p>
        </w:tc>
        <w:tc>
          <w:tcPr>
            <w:tcW w:w="1620" w:type="dxa"/>
            <w:tcBorders>
              <w:top w:val="nil"/>
            </w:tcBorders>
            <w:shd w:val="clear" w:color="auto" w:fill="auto"/>
            <w:noWrap/>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122.7 (3.6)</w:t>
            </w:r>
          </w:p>
        </w:tc>
        <w:tc>
          <w:tcPr>
            <w:tcW w:w="1800" w:type="dxa"/>
            <w:tcBorders>
              <w:top w:val="nil"/>
            </w:tcBorders>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39.3 (2.9)</w:t>
            </w:r>
          </w:p>
        </w:tc>
        <w:tc>
          <w:tcPr>
            <w:tcW w:w="1615" w:type="dxa"/>
            <w:tcBorders>
              <w:top w:val="nil"/>
            </w:tcBorders>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 xml:space="preserve">39.3 (2.9) </w:t>
            </w:r>
            <w:r>
              <w:rPr>
                <w:rFonts w:ascii="Arial" w:hAnsi="Arial" w:cs="Arial"/>
                <w:noProof/>
                <w:sz w:val="20"/>
                <w:szCs w:val="20"/>
                <w:lang w:val="de-DE"/>
              </w:rPr>
              <w:t>‡</w:t>
            </w:r>
          </w:p>
        </w:tc>
        <w:tc>
          <w:tcPr>
            <w:tcW w:w="1620" w:type="dxa"/>
            <w:tcBorders>
              <w:top w:val="nil"/>
            </w:tcBorders>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 xml:space="preserve">107.8 (3.4) </w:t>
            </w:r>
            <w:r>
              <w:rPr>
                <w:rFonts w:ascii="Arial" w:hAnsi="Arial" w:cs="Arial"/>
                <w:noProof/>
                <w:sz w:val="20"/>
                <w:szCs w:val="20"/>
                <w:lang w:val="de-DE"/>
              </w:rPr>
              <w:t>‡</w:t>
            </w:r>
          </w:p>
        </w:tc>
        <w:tc>
          <w:tcPr>
            <w:tcW w:w="1624" w:type="dxa"/>
            <w:tcBorders>
              <w:top w:val="nil"/>
            </w:tcBorders>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 xml:space="preserve">36.2 (2.8) </w:t>
            </w:r>
            <w:r>
              <w:rPr>
                <w:rFonts w:ascii="Arial" w:hAnsi="Arial" w:cs="Arial"/>
                <w:noProof/>
                <w:sz w:val="20"/>
                <w:szCs w:val="20"/>
                <w:lang w:val="de-DE"/>
              </w:rPr>
              <w:t>‡</w:t>
            </w:r>
          </w:p>
        </w:tc>
      </w:tr>
      <w:tr>
        <w:trPr>
          <w:trHeight w:val="505"/>
        </w:trPr>
        <w:tc>
          <w:tcPr>
            <w:tcW w:w="3775" w:type="dxa"/>
            <w:tcBorders>
              <w:top w:val="nil"/>
            </w:tcBorders>
            <w:shd w:val="clear" w:color="auto" w:fill="auto"/>
            <w:noWrap/>
            <w:vAlign w:val="center"/>
          </w:tcPr>
          <w:p>
            <w:pPr>
              <w:spacing w:after="60" w:line="360" w:lineRule="auto"/>
              <w:rPr>
                <w:rFonts w:ascii="Arial" w:hAnsi="Arial" w:cs="Arial"/>
                <w:noProof/>
                <w:sz w:val="20"/>
                <w:szCs w:val="20"/>
                <w:lang w:val="en-US"/>
              </w:rPr>
            </w:pPr>
            <w:r>
              <w:rPr>
                <w:rFonts w:ascii="Arial" w:hAnsi="Arial" w:cs="Arial"/>
                <w:noProof/>
                <w:color w:val="000000"/>
                <w:sz w:val="20"/>
                <w:szCs w:val="20"/>
                <w:lang w:val="en-US"/>
              </w:rPr>
              <w:t>MR-proANP in pmol/l (antilog SD)</w:t>
            </w:r>
          </w:p>
        </w:tc>
        <w:tc>
          <w:tcPr>
            <w:tcW w:w="1620" w:type="dxa"/>
            <w:tcBorders>
              <w:top w:val="nil"/>
            </w:tcBorders>
            <w:shd w:val="clear" w:color="auto" w:fill="auto"/>
            <w:noWrap/>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 xml:space="preserve">47.9 (1.6) </w:t>
            </w:r>
            <w:r>
              <w:rPr>
                <w:rFonts w:ascii="Arial" w:hAnsi="Arial" w:cs="Arial"/>
                <w:noProof/>
                <w:sz w:val="20"/>
                <w:szCs w:val="20"/>
                <w:lang w:val="de-DE"/>
              </w:rPr>
              <w:t>‡</w:t>
            </w:r>
          </w:p>
        </w:tc>
        <w:tc>
          <w:tcPr>
            <w:tcW w:w="1620" w:type="dxa"/>
            <w:tcBorders>
              <w:top w:val="nil"/>
            </w:tcBorders>
            <w:shd w:val="clear" w:color="auto" w:fill="auto"/>
            <w:noWrap/>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 xml:space="preserve">76.7 (1.8) </w:t>
            </w:r>
            <w:r>
              <w:rPr>
                <w:rFonts w:ascii="Arial" w:hAnsi="Arial" w:cs="Arial"/>
                <w:noProof/>
                <w:sz w:val="20"/>
                <w:szCs w:val="20"/>
                <w:lang w:val="de-DE"/>
              </w:rPr>
              <w:t>‡</w:t>
            </w:r>
          </w:p>
        </w:tc>
        <w:tc>
          <w:tcPr>
            <w:tcW w:w="1800" w:type="dxa"/>
            <w:tcBorders>
              <w:top w:val="nil"/>
            </w:tcBorders>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 xml:space="preserve">46.1 (1.6) </w:t>
            </w:r>
            <w:r>
              <w:rPr>
                <w:rFonts w:ascii="Arial" w:hAnsi="Arial" w:cs="Arial"/>
                <w:noProof/>
                <w:sz w:val="20"/>
                <w:szCs w:val="20"/>
                <w:lang w:val="de-DE"/>
              </w:rPr>
              <w:t>‡</w:t>
            </w:r>
          </w:p>
        </w:tc>
        <w:tc>
          <w:tcPr>
            <w:tcW w:w="1615" w:type="dxa"/>
            <w:tcBorders>
              <w:top w:val="nil"/>
            </w:tcBorders>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49.9 (1.6)</w:t>
            </w:r>
          </w:p>
        </w:tc>
        <w:tc>
          <w:tcPr>
            <w:tcW w:w="1620" w:type="dxa"/>
            <w:tcBorders>
              <w:top w:val="nil"/>
            </w:tcBorders>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82.3 (1.8)</w:t>
            </w:r>
          </w:p>
        </w:tc>
        <w:tc>
          <w:tcPr>
            <w:tcW w:w="1624" w:type="dxa"/>
            <w:tcBorders>
              <w:top w:val="nil"/>
            </w:tcBorders>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47.9 (1.6)</w:t>
            </w:r>
          </w:p>
        </w:tc>
      </w:tr>
      <w:tr>
        <w:trPr>
          <w:trHeight w:val="505"/>
        </w:trPr>
        <w:tc>
          <w:tcPr>
            <w:tcW w:w="3775" w:type="dxa"/>
            <w:shd w:val="clear" w:color="auto" w:fill="auto"/>
            <w:noWrap/>
            <w:vAlign w:val="center"/>
          </w:tcPr>
          <w:p>
            <w:pPr>
              <w:spacing w:after="60" w:line="360" w:lineRule="auto"/>
              <w:rPr>
                <w:rFonts w:ascii="Arial" w:hAnsi="Arial" w:cs="Arial"/>
                <w:noProof/>
                <w:sz w:val="20"/>
                <w:szCs w:val="20"/>
                <w:lang w:val="en-US"/>
              </w:rPr>
            </w:pPr>
            <w:r>
              <w:rPr>
                <w:rFonts w:ascii="Arial" w:hAnsi="Arial" w:cs="Arial"/>
                <w:noProof/>
                <w:sz w:val="20"/>
                <w:szCs w:val="20"/>
                <w:lang w:val="en-US"/>
              </w:rPr>
              <w:t>Study cohort (%)</w:t>
            </w:r>
          </w:p>
        </w:tc>
        <w:tc>
          <w:tcPr>
            <w:tcW w:w="1620" w:type="dxa"/>
            <w:shd w:val="clear" w:color="auto" w:fill="auto"/>
            <w:noWrap/>
            <w:vAlign w:val="center"/>
          </w:tcPr>
          <w:p>
            <w:pPr>
              <w:spacing w:after="60" w:line="360" w:lineRule="auto"/>
              <w:jc w:val="center"/>
              <w:rPr>
                <w:rFonts w:ascii="Arial" w:hAnsi="Arial" w:cs="Arial"/>
                <w:noProof/>
                <w:sz w:val="20"/>
                <w:szCs w:val="20"/>
                <w:lang w:val="en-US"/>
              </w:rPr>
            </w:pPr>
          </w:p>
        </w:tc>
        <w:tc>
          <w:tcPr>
            <w:tcW w:w="1620" w:type="dxa"/>
            <w:shd w:val="clear" w:color="auto" w:fill="auto"/>
            <w:noWrap/>
            <w:vAlign w:val="center"/>
          </w:tcPr>
          <w:p>
            <w:pPr>
              <w:spacing w:after="60" w:line="360" w:lineRule="auto"/>
              <w:jc w:val="center"/>
              <w:rPr>
                <w:rFonts w:ascii="Arial" w:hAnsi="Arial" w:cs="Arial"/>
                <w:noProof/>
                <w:sz w:val="20"/>
                <w:szCs w:val="20"/>
                <w:lang w:val="en-US"/>
              </w:rPr>
            </w:pPr>
          </w:p>
        </w:tc>
        <w:tc>
          <w:tcPr>
            <w:tcW w:w="1800" w:type="dxa"/>
            <w:vAlign w:val="center"/>
          </w:tcPr>
          <w:p>
            <w:pPr>
              <w:spacing w:after="60" w:line="360" w:lineRule="auto"/>
              <w:jc w:val="center"/>
              <w:rPr>
                <w:rFonts w:ascii="Arial" w:hAnsi="Arial" w:cs="Arial"/>
                <w:noProof/>
                <w:sz w:val="20"/>
                <w:szCs w:val="20"/>
                <w:lang w:val="en-US"/>
              </w:rPr>
            </w:pPr>
          </w:p>
        </w:tc>
        <w:tc>
          <w:tcPr>
            <w:tcW w:w="1615" w:type="dxa"/>
            <w:vAlign w:val="center"/>
          </w:tcPr>
          <w:p>
            <w:pPr>
              <w:spacing w:after="60" w:line="360" w:lineRule="auto"/>
              <w:jc w:val="center"/>
              <w:rPr>
                <w:rFonts w:ascii="Arial" w:hAnsi="Arial" w:cs="Arial"/>
                <w:noProof/>
                <w:sz w:val="20"/>
                <w:szCs w:val="20"/>
                <w:lang w:val="en-US"/>
              </w:rPr>
            </w:pPr>
          </w:p>
        </w:tc>
        <w:tc>
          <w:tcPr>
            <w:tcW w:w="1620" w:type="dxa"/>
            <w:vAlign w:val="center"/>
          </w:tcPr>
          <w:p>
            <w:pPr>
              <w:spacing w:after="60" w:line="360" w:lineRule="auto"/>
              <w:jc w:val="center"/>
              <w:rPr>
                <w:rFonts w:ascii="Arial" w:hAnsi="Arial" w:cs="Arial"/>
                <w:noProof/>
                <w:sz w:val="20"/>
                <w:szCs w:val="20"/>
                <w:lang w:val="en-US"/>
              </w:rPr>
            </w:pPr>
          </w:p>
        </w:tc>
        <w:tc>
          <w:tcPr>
            <w:tcW w:w="1624" w:type="dxa"/>
            <w:vAlign w:val="center"/>
          </w:tcPr>
          <w:p>
            <w:pPr>
              <w:spacing w:after="60" w:line="360" w:lineRule="auto"/>
              <w:jc w:val="center"/>
              <w:rPr>
                <w:rFonts w:ascii="Arial" w:hAnsi="Arial" w:cs="Arial"/>
                <w:noProof/>
                <w:sz w:val="20"/>
                <w:szCs w:val="20"/>
                <w:lang w:val="en-US"/>
              </w:rPr>
            </w:pPr>
          </w:p>
        </w:tc>
      </w:tr>
      <w:tr>
        <w:trPr>
          <w:trHeight w:val="505"/>
        </w:trPr>
        <w:tc>
          <w:tcPr>
            <w:tcW w:w="3775" w:type="dxa"/>
            <w:shd w:val="clear" w:color="auto" w:fill="auto"/>
            <w:noWrap/>
            <w:vAlign w:val="center"/>
          </w:tcPr>
          <w:p>
            <w:pPr>
              <w:spacing w:after="60" w:line="360" w:lineRule="auto"/>
              <w:ind w:left="420"/>
              <w:rPr>
                <w:rFonts w:ascii="Arial" w:hAnsi="Arial" w:cs="Arial"/>
                <w:noProof/>
                <w:sz w:val="20"/>
                <w:szCs w:val="20"/>
                <w:lang w:val="en-US"/>
              </w:rPr>
            </w:pPr>
            <w:r>
              <w:rPr>
                <w:rFonts w:ascii="Arial" w:hAnsi="Arial" w:cs="Arial"/>
                <w:noProof/>
                <w:sz w:val="20"/>
                <w:szCs w:val="20"/>
                <w:lang w:val="en-US"/>
              </w:rPr>
              <w:t>KORA S3-S4</w:t>
            </w:r>
          </w:p>
        </w:tc>
        <w:tc>
          <w:tcPr>
            <w:tcW w:w="1620" w:type="dxa"/>
            <w:shd w:val="clear" w:color="auto" w:fill="auto"/>
            <w:noWrap/>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5,130 (11.3)</w:t>
            </w:r>
          </w:p>
        </w:tc>
        <w:tc>
          <w:tcPr>
            <w:tcW w:w="1620" w:type="dxa"/>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328 (16.4)</w:t>
            </w:r>
          </w:p>
        </w:tc>
        <w:tc>
          <w:tcPr>
            <w:tcW w:w="180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4,802 (11.0)</w:t>
            </w:r>
          </w:p>
        </w:tc>
        <w:tc>
          <w:tcPr>
            <w:tcW w:w="1615"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NA</w:t>
            </w:r>
          </w:p>
        </w:tc>
        <w:tc>
          <w:tcPr>
            <w:tcW w:w="162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NA</w:t>
            </w:r>
          </w:p>
        </w:tc>
        <w:tc>
          <w:tcPr>
            <w:tcW w:w="1624"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NA</w:t>
            </w:r>
          </w:p>
        </w:tc>
      </w:tr>
      <w:tr>
        <w:trPr>
          <w:trHeight w:val="505"/>
        </w:trPr>
        <w:tc>
          <w:tcPr>
            <w:tcW w:w="3775" w:type="dxa"/>
            <w:shd w:val="clear" w:color="auto" w:fill="auto"/>
            <w:noWrap/>
            <w:vAlign w:val="center"/>
          </w:tcPr>
          <w:p>
            <w:pPr>
              <w:spacing w:after="60" w:line="360" w:lineRule="auto"/>
              <w:ind w:left="420"/>
              <w:rPr>
                <w:rFonts w:ascii="Arial" w:hAnsi="Arial" w:cs="Arial"/>
                <w:noProof/>
                <w:sz w:val="20"/>
                <w:szCs w:val="20"/>
                <w:lang w:val="en-US"/>
              </w:rPr>
            </w:pPr>
            <w:r>
              <w:rPr>
                <w:rFonts w:ascii="Arial" w:hAnsi="Arial" w:cs="Arial"/>
                <w:noProof/>
                <w:sz w:val="20"/>
                <w:szCs w:val="20"/>
                <w:lang w:val="en-US"/>
              </w:rPr>
              <w:t>KORA F4</w:t>
            </w:r>
          </w:p>
        </w:tc>
        <w:tc>
          <w:tcPr>
            <w:tcW w:w="1620" w:type="dxa"/>
            <w:shd w:val="clear" w:color="auto" w:fill="auto"/>
            <w:noWrap/>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NA</w:t>
            </w:r>
          </w:p>
        </w:tc>
        <w:tc>
          <w:tcPr>
            <w:tcW w:w="1620" w:type="dxa"/>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NA</w:t>
            </w:r>
          </w:p>
        </w:tc>
        <w:tc>
          <w:tcPr>
            <w:tcW w:w="180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NA</w:t>
            </w:r>
          </w:p>
        </w:tc>
        <w:tc>
          <w:tcPr>
            <w:tcW w:w="1615"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2,265 (19.6)</w:t>
            </w:r>
          </w:p>
        </w:tc>
        <w:tc>
          <w:tcPr>
            <w:tcW w:w="162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128 (16.3)</w:t>
            </w:r>
          </w:p>
        </w:tc>
        <w:tc>
          <w:tcPr>
            <w:tcW w:w="1624"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2,137 (19.9)</w:t>
            </w:r>
          </w:p>
        </w:tc>
      </w:tr>
      <w:tr>
        <w:trPr>
          <w:trHeight w:val="505"/>
        </w:trPr>
        <w:tc>
          <w:tcPr>
            <w:tcW w:w="3775" w:type="dxa"/>
            <w:shd w:val="clear" w:color="auto" w:fill="auto"/>
            <w:noWrap/>
            <w:vAlign w:val="center"/>
            <w:hideMark/>
          </w:tcPr>
          <w:p>
            <w:pPr>
              <w:spacing w:after="60" w:line="360" w:lineRule="auto"/>
              <w:ind w:left="420"/>
              <w:rPr>
                <w:rFonts w:ascii="Arial" w:hAnsi="Arial" w:cs="Arial"/>
                <w:noProof/>
                <w:sz w:val="20"/>
                <w:szCs w:val="20"/>
                <w:lang w:val="en-US"/>
              </w:rPr>
            </w:pPr>
            <w:r>
              <w:rPr>
                <w:rFonts w:ascii="Arial" w:hAnsi="Arial" w:cs="Arial"/>
                <w:noProof/>
                <w:sz w:val="20"/>
                <w:szCs w:val="20"/>
                <w:lang w:val="en-US"/>
              </w:rPr>
              <w:t>FINRISK</w:t>
            </w:r>
          </w:p>
        </w:tc>
        <w:tc>
          <w:tcPr>
            <w:tcW w:w="1620" w:type="dxa"/>
            <w:shd w:val="clear" w:color="auto" w:fill="auto"/>
            <w:noWrap/>
            <w:vAlign w:val="center"/>
            <w:hideMark/>
          </w:tcPr>
          <w:p>
            <w:pPr>
              <w:spacing w:after="60" w:line="360" w:lineRule="auto"/>
              <w:jc w:val="center"/>
              <w:rPr>
                <w:rFonts w:ascii="Arial" w:hAnsi="Arial" w:cs="Arial"/>
                <w:noProof/>
                <w:sz w:val="20"/>
                <w:szCs w:val="20"/>
                <w:lang w:val="en-US"/>
              </w:rPr>
            </w:pPr>
            <w:r>
              <w:rPr>
                <w:rFonts w:ascii="Arial" w:hAnsi="Arial" w:cs="Arial"/>
                <w:noProof/>
                <w:sz w:val="20"/>
                <w:szCs w:val="20"/>
                <w:lang w:val="en-US"/>
              </w:rPr>
              <w:t>7,240 (15.9)</w:t>
            </w:r>
          </w:p>
        </w:tc>
        <w:tc>
          <w:tcPr>
            <w:tcW w:w="1620" w:type="dxa"/>
            <w:shd w:val="clear" w:color="auto" w:fill="auto"/>
            <w:noWrap/>
            <w:vAlign w:val="center"/>
            <w:hideMark/>
          </w:tcPr>
          <w:p>
            <w:pPr>
              <w:spacing w:line="360" w:lineRule="auto"/>
              <w:jc w:val="center"/>
              <w:rPr>
                <w:rFonts w:ascii="Arial" w:hAnsi="Arial" w:cs="Arial"/>
                <w:noProof/>
                <w:sz w:val="20"/>
                <w:szCs w:val="20"/>
                <w:lang w:val="en-US"/>
              </w:rPr>
            </w:pPr>
            <w:r>
              <w:rPr>
                <w:rFonts w:ascii="Arial" w:hAnsi="Arial" w:cs="Arial"/>
                <w:noProof/>
                <w:sz w:val="20"/>
                <w:szCs w:val="20"/>
                <w:lang w:val="en-US"/>
              </w:rPr>
              <w:t>518 (26.0)</w:t>
            </w:r>
          </w:p>
        </w:tc>
        <w:tc>
          <w:tcPr>
            <w:tcW w:w="180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6,722 (15.5)</w:t>
            </w:r>
          </w:p>
        </w:tc>
        <w:tc>
          <w:tcPr>
            <w:tcW w:w="1615"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7,301 (63.3)</w:t>
            </w:r>
          </w:p>
        </w:tc>
        <w:tc>
          <w:tcPr>
            <w:tcW w:w="162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532 (67.9)</w:t>
            </w:r>
          </w:p>
        </w:tc>
        <w:tc>
          <w:tcPr>
            <w:tcW w:w="1624"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6,769 (62.9)</w:t>
            </w:r>
          </w:p>
        </w:tc>
      </w:tr>
      <w:tr>
        <w:trPr>
          <w:trHeight w:val="505"/>
        </w:trPr>
        <w:tc>
          <w:tcPr>
            <w:tcW w:w="3775" w:type="dxa"/>
            <w:shd w:val="clear" w:color="auto" w:fill="auto"/>
            <w:noWrap/>
            <w:vAlign w:val="center"/>
          </w:tcPr>
          <w:p>
            <w:pPr>
              <w:spacing w:after="60" w:line="360" w:lineRule="auto"/>
              <w:ind w:left="420"/>
              <w:rPr>
                <w:rFonts w:ascii="Arial" w:hAnsi="Arial" w:cs="Arial"/>
                <w:noProof/>
                <w:sz w:val="20"/>
                <w:szCs w:val="20"/>
                <w:lang w:val="en-US"/>
              </w:rPr>
            </w:pPr>
            <w:r>
              <w:rPr>
                <w:rFonts w:ascii="Arial" w:hAnsi="Arial" w:cs="Arial"/>
                <w:noProof/>
                <w:sz w:val="20"/>
                <w:szCs w:val="20"/>
                <w:lang w:val="en-US"/>
              </w:rPr>
              <w:t>PRIME Belfast</w:t>
            </w:r>
          </w:p>
        </w:tc>
        <w:tc>
          <w:tcPr>
            <w:tcW w:w="1620" w:type="dxa"/>
            <w:shd w:val="clear" w:color="auto" w:fill="auto"/>
            <w:noWrap/>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2,332 (5.1)</w:t>
            </w:r>
          </w:p>
        </w:tc>
        <w:tc>
          <w:tcPr>
            <w:tcW w:w="1620" w:type="dxa"/>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147 (7.4)</w:t>
            </w:r>
          </w:p>
        </w:tc>
        <w:tc>
          <w:tcPr>
            <w:tcW w:w="180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2,185 (5.0)</w:t>
            </w:r>
          </w:p>
        </w:tc>
        <w:tc>
          <w:tcPr>
            <w:tcW w:w="1615"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1,971 (17.1)</w:t>
            </w:r>
          </w:p>
        </w:tc>
        <w:tc>
          <w:tcPr>
            <w:tcW w:w="162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123 (15.7)</w:t>
            </w:r>
          </w:p>
        </w:tc>
        <w:tc>
          <w:tcPr>
            <w:tcW w:w="1624"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1,848 (17.2)</w:t>
            </w:r>
          </w:p>
        </w:tc>
      </w:tr>
      <w:tr>
        <w:trPr>
          <w:trHeight w:val="585"/>
        </w:trPr>
        <w:tc>
          <w:tcPr>
            <w:tcW w:w="3775" w:type="dxa"/>
            <w:shd w:val="clear" w:color="auto" w:fill="auto"/>
            <w:noWrap/>
            <w:vAlign w:val="center"/>
            <w:hideMark/>
          </w:tcPr>
          <w:p>
            <w:pPr>
              <w:spacing w:after="60" w:line="360" w:lineRule="auto"/>
              <w:ind w:left="420"/>
              <w:rPr>
                <w:rFonts w:ascii="Arial" w:hAnsi="Arial" w:cs="Arial"/>
                <w:noProof/>
                <w:sz w:val="20"/>
                <w:szCs w:val="20"/>
                <w:lang w:val="en-US"/>
              </w:rPr>
            </w:pPr>
            <w:r>
              <w:rPr>
                <w:rFonts w:ascii="Arial" w:hAnsi="Arial" w:cs="Arial"/>
                <w:noProof/>
                <w:sz w:val="20"/>
                <w:szCs w:val="20"/>
                <w:lang w:val="en-US"/>
              </w:rPr>
              <w:t>Moli-sani</w:t>
            </w:r>
          </w:p>
        </w:tc>
        <w:tc>
          <w:tcPr>
            <w:tcW w:w="1620" w:type="dxa"/>
            <w:shd w:val="clear" w:color="auto" w:fill="auto"/>
            <w:noWrap/>
            <w:vAlign w:val="center"/>
            <w:hideMark/>
          </w:tcPr>
          <w:p>
            <w:pPr>
              <w:spacing w:after="60" w:line="360" w:lineRule="auto"/>
              <w:jc w:val="center"/>
              <w:rPr>
                <w:rFonts w:ascii="Arial" w:hAnsi="Arial" w:cs="Arial"/>
                <w:noProof/>
                <w:sz w:val="20"/>
                <w:szCs w:val="20"/>
                <w:lang w:val="en-US"/>
              </w:rPr>
            </w:pPr>
            <w:r>
              <w:rPr>
                <w:rFonts w:ascii="Arial" w:hAnsi="Arial" w:cs="Arial"/>
                <w:noProof/>
                <w:sz w:val="20"/>
                <w:szCs w:val="20"/>
                <w:lang w:val="en-US"/>
              </w:rPr>
              <w:t>21,357 (47.0)</w:t>
            </w:r>
          </w:p>
        </w:tc>
        <w:tc>
          <w:tcPr>
            <w:tcW w:w="1620" w:type="dxa"/>
            <w:shd w:val="clear" w:color="auto" w:fill="auto"/>
            <w:noWrap/>
            <w:vAlign w:val="center"/>
            <w:hideMark/>
          </w:tcPr>
          <w:p>
            <w:pPr>
              <w:spacing w:line="360" w:lineRule="auto"/>
              <w:jc w:val="center"/>
              <w:rPr>
                <w:rFonts w:ascii="Arial" w:hAnsi="Arial" w:cs="Arial"/>
                <w:noProof/>
                <w:sz w:val="20"/>
                <w:szCs w:val="20"/>
                <w:lang w:val="en-US"/>
              </w:rPr>
            </w:pPr>
            <w:r>
              <w:rPr>
                <w:rFonts w:ascii="Arial" w:hAnsi="Arial" w:cs="Arial"/>
                <w:noProof/>
                <w:sz w:val="20"/>
                <w:szCs w:val="20"/>
                <w:lang w:val="en-US"/>
              </w:rPr>
              <w:t>589 (29.5)</w:t>
            </w:r>
          </w:p>
        </w:tc>
        <w:tc>
          <w:tcPr>
            <w:tcW w:w="180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20,768 (47.8)</w:t>
            </w:r>
          </w:p>
        </w:tc>
        <w:tc>
          <w:tcPr>
            <w:tcW w:w="1615"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NA</w:t>
            </w:r>
          </w:p>
        </w:tc>
        <w:tc>
          <w:tcPr>
            <w:tcW w:w="162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NA</w:t>
            </w:r>
          </w:p>
        </w:tc>
        <w:tc>
          <w:tcPr>
            <w:tcW w:w="1624"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NA</w:t>
            </w:r>
          </w:p>
        </w:tc>
      </w:tr>
      <w:tr>
        <w:trPr>
          <w:trHeight w:val="505"/>
        </w:trPr>
        <w:tc>
          <w:tcPr>
            <w:tcW w:w="3775" w:type="dxa"/>
            <w:shd w:val="clear" w:color="auto" w:fill="auto"/>
            <w:noWrap/>
            <w:vAlign w:val="center"/>
            <w:hideMark/>
          </w:tcPr>
          <w:p>
            <w:pPr>
              <w:spacing w:after="60" w:line="360" w:lineRule="auto"/>
              <w:ind w:left="420"/>
              <w:rPr>
                <w:rFonts w:ascii="Arial" w:hAnsi="Arial" w:cs="Arial"/>
                <w:noProof/>
                <w:sz w:val="20"/>
                <w:szCs w:val="20"/>
                <w:lang w:val="en-US"/>
              </w:rPr>
            </w:pPr>
            <w:r>
              <w:rPr>
                <w:rFonts w:ascii="Arial" w:hAnsi="Arial" w:cs="Arial"/>
                <w:noProof/>
                <w:sz w:val="20"/>
                <w:szCs w:val="20"/>
                <w:lang w:val="en-US"/>
              </w:rPr>
              <w:t>Northern Sweden</w:t>
            </w:r>
          </w:p>
        </w:tc>
        <w:tc>
          <w:tcPr>
            <w:tcW w:w="1620" w:type="dxa"/>
            <w:shd w:val="clear" w:color="auto" w:fill="auto"/>
            <w:noWrap/>
            <w:vAlign w:val="center"/>
            <w:hideMark/>
          </w:tcPr>
          <w:p>
            <w:pPr>
              <w:spacing w:after="60" w:line="360" w:lineRule="auto"/>
              <w:jc w:val="center"/>
              <w:rPr>
                <w:rFonts w:ascii="Arial" w:hAnsi="Arial" w:cs="Arial"/>
                <w:noProof/>
                <w:sz w:val="20"/>
                <w:szCs w:val="20"/>
                <w:lang w:val="en-US"/>
              </w:rPr>
            </w:pPr>
            <w:r>
              <w:rPr>
                <w:rFonts w:ascii="Arial" w:hAnsi="Arial" w:cs="Arial"/>
                <w:noProof/>
                <w:sz w:val="20"/>
                <w:szCs w:val="20"/>
                <w:lang w:val="en-US"/>
              </w:rPr>
              <w:t>9,418 (20.7)</w:t>
            </w:r>
          </w:p>
        </w:tc>
        <w:tc>
          <w:tcPr>
            <w:tcW w:w="1620" w:type="dxa"/>
            <w:shd w:val="clear" w:color="auto" w:fill="auto"/>
            <w:noWrap/>
            <w:vAlign w:val="center"/>
            <w:hideMark/>
          </w:tcPr>
          <w:p>
            <w:pPr>
              <w:spacing w:line="360" w:lineRule="auto"/>
              <w:jc w:val="center"/>
              <w:rPr>
                <w:rFonts w:ascii="Arial" w:hAnsi="Arial" w:cs="Arial"/>
                <w:noProof/>
                <w:sz w:val="20"/>
                <w:szCs w:val="20"/>
                <w:lang w:val="en-US"/>
              </w:rPr>
            </w:pPr>
            <w:r>
              <w:rPr>
                <w:rFonts w:ascii="Arial" w:hAnsi="Arial" w:cs="Arial"/>
                <w:noProof/>
                <w:sz w:val="20"/>
                <w:szCs w:val="20"/>
                <w:lang w:val="en-US"/>
              </w:rPr>
              <w:t>413 (20.7)</w:t>
            </w:r>
          </w:p>
        </w:tc>
        <w:tc>
          <w:tcPr>
            <w:tcW w:w="180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9,005 (20.7)</w:t>
            </w:r>
          </w:p>
        </w:tc>
        <w:tc>
          <w:tcPr>
            <w:tcW w:w="1615"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NA</w:t>
            </w:r>
          </w:p>
        </w:tc>
        <w:tc>
          <w:tcPr>
            <w:tcW w:w="162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NA</w:t>
            </w:r>
          </w:p>
        </w:tc>
        <w:tc>
          <w:tcPr>
            <w:tcW w:w="1624"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NA</w:t>
            </w:r>
          </w:p>
        </w:tc>
      </w:tr>
      <w:tr>
        <w:trPr>
          <w:trHeight w:val="505"/>
        </w:trPr>
        <w:tc>
          <w:tcPr>
            <w:tcW w:w="3775" w:type="dxa"/>
            <w:shd w:val="clear" w:color="auto" w:fill="auto"/>
            <w:noWrap/>
            <w:vAlign w:val="center"/>
          </w:tcPr>
          <w:p>
            <w:pPr>
              <w:spacing w:after="60" w:line="360" w:lineRule="auto"/>
              <w:rPr>
                <w:rFonts w:ascii="Arial" w:hAnsi="Arial" w:cs="Arial"/>
                <w:noProof/>
                <w:sz w:val="20"/>
                <w:szCs w:val="20"/>
                <w:lang w:val="en-US"/>
              </w:rPr>
            </w:pPr>
            <w:r>
              <w:rPr>
                <w:rFonts w:ascii="Arial" w:hAnsi="Arial" w:cs="Arial"/>
                <w:noProof/>
                <w:sz w:val="20"/>
                <w:szCs w:val="20"/>
                <w:lang w:val="en-US"/>
              </w:rPr>
              <w:t>Age in years (SD)</w:t>
            </w:r>
          </w:p>
        </w:tc>
        <w:tc>
          <w:tcPr>
            <w:tcW w:w="1620" w:type="dxa"/>
            <w:shd w:val="clear" w:color="auto" w:fill="auto"/>
            <w:noWrap/>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51.5 (12.7)</w:t>
            </w:r>
          </w:p>
        </w:tc>
        <w:tc>
          <w:tcPr>
            <w:tcW w:w="1620" w:type="dxa"/>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62.7 (10.1)</w:t>
            </w:r>
          </w:p>
        </w:tc>
        <w:tc>
          <w:tcPr>
            <w:tcW w:w="180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51.0 (12.6)</w:t>
            </w:r>
          </w:p>
        </w:tc>
        <w:tc>
          <w:tcPr>
            <w:tcW w:w="1615"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49.9 (12.0)</w:t>
            </w:r>
          </w:p>
        </w:tc>
        <w:tc>
          <w:tcPr>
            <w:tcW w:w="162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60.9 (9.7)</w:t>
            </w:r>
          </w:p>
        </w:tc>
        <w:tc>
          <w:tcPr>
            <w:tcW w:w="1624"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49.1 (11.8)</w:t>
            </w:r>
          </w:p>
        </w:tc>
      </w:tr>
      <w:tr>
        <w:trPr>
          <w:trHeight w:val="505"/>
        </w:trPr>
        <w:tc>
          <w:tcPr>
            <w:tcW w:w="3775" w:type="dxa"/>
            <w:shd w:val="clear" w:color="auto" w:fill="auto"/>
            <w:noWrap/>
            <w:vAlign w:val="center"/>
          </w:tcPr>
          <w:p>
            <w:pPr>
              <w:spacing w:after="60" w:line="360" w:lineRule="auto"/>
              <w:rPr>
                <w:rFonts w:ascii="Arial" w:hAnsi="Arial" w:cs="Arial"/>
                <w:noProof/>
                <w:sz w:val="20"/>
                <w:szCs w:val="20"/>
                <w:lang w:val="en-US"/>
              </w:rPr>
            </w:pPr>
            <w:r>
              <w:rPr>
                <w:rFonts w:ascii="Arial" w:hAnsi="Arial" w:cs="Arial"/>
                <w:noProof/>
                <w:sz w:val="20"/>
                <w:szCs w:val="20"/>
                <w:lang w:val="en-US"/>
              </w:rPr>
              <w:t>Male (%)</w:t>
            </w:r>
          </w:p>
        </w:tc>
        <w:tc>
          <w:tcPr>
            <w:tcW w:w="1620" w:type="dxa"/>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23,045 (50.7)</w:t>
            </w:r>
          </w:p>
        </w:tc>
        <w:tc>
          <w:tcPr>
            <w:tcW w:w="1620" w:type="dxa"/>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1,386 (69.5)</w:t>
            </w:r>
          </w:p>
        </w:tc>
        <w:tc>
          <w:tcPr>
            <w:tcW w:w="180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21,659 (49.8)</w:t>
            </w:r>
          </w:p>
        </w:tc>
        <w:tc>
          <w:tcPr>
            <w:tcW w:w="1615"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6,677 (57.9)</w:t>
            </w:r>
          </w:p>
        </w:tc>
        <w:tc>
          <w:tcPr>
            <w:tcW w:w="162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552 (70.5)</w:t>
            </w:r>
          </w:p>
        </w:tc>
        <w:tc>
          <w:tcPr>
            <w:tcW w:w="1624"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6,125 (57.0)</w:t>
            </w:r>
          </w:p>
        </w:tc>
      </w:tr>
      <w:tr>
        <w:trPr>
          <w:trHeight w:val="505"/>
        </w:trPr>
        <w:tc>
          <w:tcPr>
            <w:tcW w:w="3775" w:type="dxa"/>
            <w:shd w:val="clear" w:color="auto" w:fill="auto"/>
            <w:noWrap/>
            <w:vAlign w:val="center"/>
            <w:hideMark/>
          </w:tcPr>
          <w:p>
            <w:pPr>
              <w:spacing w:after="60" w:line="360" w:lineRule="auto"/>
              <w:rPr>
                <w:rFonts w:ascii="Arial" w:hAnsi="Arial" w:cs="Arial"/>
                <w:noProof/>
                <w:sz w:val="20"/>
                <w:szCs w:val="20"/>
                <w:lang w:val="en-US"/>
              </w:rPr>
            </w:pPr>
            <w:r>
              <w:rPr>
                <w:rFonts w:ascii="Arial" w:hAnsi="Arial" w:cs="Arial"/>
                <w:noProof/>
                <w:sz w:val="20"/>
                <w:szCs w:val="20"/>
                <w:lang w:val="en-US"/>
              </w:rPr>
              <w:t>Body mass index in kg/m</w:t>
            </w:r>
            <w:r>
              <w:rPr>
                <w:rFonts w:ascii="Arial" w:hAnsi="Arial" w:cs="Arial"/>
                <w:noProof/>
                <w:sz w:val="20"/>
                <w:szCs w:val="20"/>
                <w:vertAlign w:val="superscript"/>
                <w:lang w:val="en-US"/>
              </w:rPr>
              <w:t>2</w:t>
            </w:r>
            <w:r>
              <w:rPr>
                <w:rFonts w:ascii="Arial" w:hAnsi="Arial" w:cs="Arial"/>
                <w:noProof/>
                <w:sz w:val="20"/>
                <w:szCs w:val="20"/>
                <w:lang w:val="en-US"/>
              </w:rPr>
              <w:t xml:space="preserve"> (SD)</w:t>
            </w:r>
          </w:p>
        </w:tc>
        <w:tc>
          <w:tcPr>
            <w:tcW w:w="1620" w:type="dxa"/>
            <w:shd w:val="clear" w:color="auto" w:fill="auto"/>
            <w:noWrap/>
            <w:vAlign w:val="center"/>
            <w:hideMark/>
          </w:tcPr>
          <w:p>
            <w:pPr>
              <w:spacing w:line="360" w:lineRule="auto"/>
              <w:jc w:val="center"/>
              <w:rPr>
                <w:rFonts w:ascii="Arial" w:hAnsi="Arial" w:cs="Arial"/>
                <w:noProof/>
                <w:sz w:val="20"/>
                <w:szCs w:val="20"/>
                <w:lang w:val="en-US"/>
              </w:rPr>
            </w:pPr>
            <w:r>
              <w:rPr>
                <w:rFonts w:ascii="Arial" w:hAnsi="Arial" w:cs="Arial"/>
                <w:noProof/>
                <w:sz w:val="20"/>
                <w:szCs w:val="20"/>
                <w:lang w:val="en-US"/>
              </w:rPr>
              <w:t>27.2 (4.6)</w:t>
            </w:r>
          </w:p>
        </w:tc>
        <w:tc>
          <w:tcPr>
            <w:tcW w:w="1620" w:type="dxa"/>
            <w:shd w:val="clear" w:color="auto" w:fill="auto"/>
            <w:noWrap/>
            <w:vAlign w:val="center"/>
            <w:hideMark/>
          </w:tcPr>
          <w:p>
            <w:pPr>
              <w:spacing w:line="360" w:lineRule="auto"/>
              <w:jc w:val="center"/>
              <w:rPr>
                <w:rFonts w:ascii="Arial" w:hAnsi="Arial" w:cs="Arial"/>
                <w:noProof/>
                <w:sz w:val="20"/>
                <w:szCs w:val="20"/>
                <w:lang w:val="en-US"/>
              </w:rPr>
            </w:pPr>
            <w:r>
              <w:rPr>
                <w:rFonts w:ascii="Arial" w:hAnsi="Arial" w:cs="Arial"/>
                <w:noProof/>
                <w:sz w:val="20"/>
                <w:szCs w:val="20"/>
                <w:lang w:val="en-US"/>
              </w:rPr>
              <w:t>28.7 (4.6)</w:t>
            </w:r>
          </w:p>
        </w:tc>
        <w:tc>
          <w:tcPr>
            <w:tcW w:w="180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27.2 (4.6)</w:t>
            </w:r>
          </w:p>
        </w:tc>
        <w:tc>
          <w:tcPr>
            <w:tcW w:w="1615"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26.6 (4.3)</w:t>
            </w:r>
          </w:p>
        </w:tc>
        <w:tc>
          <w:tcPr>
            <w:tcW w:w="162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28.4 (4.6)</w:t>
            </w:r>
          </w:p>
        </w:tc>
        <w:tc>
          <w:tcPr>
            <w:tcW w:w="1624"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26.5 (4.3)</w:t>
            </w:r>
          </w:p>
        </w:tc>
      </w:tr>
      <w:tr>
        <w:trPr>
          <w:trHeight w:val="505"/>
        </w:trPr>
        <w:tc>
          <w:tcPr>
            <w:tcW w:w="3775" w:type="dxa"/>
            <w:shd w:val="clear" w:color="auto" w:fill="auto"/>
            <w:noWrap/>
            <w:vAlign w:val="center"/>
          </w:tcPr>
          <w:p>
            <w:pPr>
              <w:spacing w:after="60" w:line="360" w:lineRule="auto"/>
              <w:rPr>
                <w:rFonts w:ascii="Arial" w:hAnsi="Arial" w:cs="Arial"/>
                <w:noProof/>
                <w:sz w:val="20"/>
                <w:szCs w:val="20"/>
                <w:lang w:val="en-US"/>
              </w:rPr>
            </w:pPr>
            <w:r>
              <w:rPr>
                <w:rFonts w:ascii="Arial" w:hAnsi="Arial" w:cs="Arial"/>
                <w:noProof/>
                <w:sz w:val="20"/>
                <w:szCs w:val="20"/>
                <w:lang w:val="en-US"/>
              </w:rPr>
              <w:t>Current smoking (%)</w:t>
            </w:r>
          </w:p>
        </w:tc>
        <w:tc>
          <w:tcPr>
            <w:tcW w:w="1620" w:type="dxa"/>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11,333 (24.9)</w:t>
            </w:r>
          </w:p>
        </w:tc>
        <w:tc>
          <w:tcPr>
            <w:tcW w:w="1620" w:type="dxa"/>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367 (18.4)</w:t>
            </w:r>
          </w:p>
        </w:tc>
        <w:tc>
          <w:tcPr>
            <w:tcW w:w="180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10,966 (25.2)</w:t>
            </w:r>
          </w:p>
        </w:tc>
        <w:tc>
          <w:tcPr>
            <w:tcW w:w="1615"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2,998 (26.0)</w:t>
            </w:r>
          </w:p>
        </w:tc>
        <w:tc>
          <w:tcPr>
            <w:tcW w:w="162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166 (21.2)</w:t>
            </w:r>
          </w:p>
        </w:tc>
        <w:tc>
          <w:tcPr>
            <w:tcW w:w="1624"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2,832 (26.3)</w:t>
            </w:r>
          </w:p>
        </w:tc>
      </w:tr>
      <w:tr>
        <w:trPr>
          <w:trHeight w:val="505"/>
        </w:trPr>
        <w:tc>
          <w:tcPr>
            <w:tcW w:w="3775" w:type="dxa"/>
            <w:shd w:val="clear" w:color="auto" w:fill="auto"/>
            <w:noWrap/>
            <w:vAlign w:val="center"/>
          </w:tcPr>
          <w:p>
            <w:pPr>
              <w:spacing w:after="60" w:line="360" w:lineRule="auto"/>
              <w:rPr>
                <w:rFonts w:ascii="Arial" w:hAnsi="Arial" w:cs="Arial"/>
                <w:noProof/>
                <w:sz w:val="20"/>
                <w:szCs w:val="20"/>
                <w:lang w:val="en-US"/>
              </w:rPr>
            </w:pPr>
            <w:r>
              <w:rPr>
                <w:rFonts w:ascii="Arial" w:hAnsi="Arial" w:cs="Arial"/>
                <w:noProof/>
                <w:sz w:val="20"/>
                <w:szCs w:val="20"/>
                <w:lang w:val="en-US"/>
              </w:rPr>
              <w:t>Systolic blood pressure in mmHg (SD)</w:t>
            </w:r>
          </w:p>
        </w:tc>
        <w:tc>
          <w:tcPr>
            <w:tcW w:w="1620" w:type="dxa"/>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135.5 (20.6)</w:t>
            </w:r>
          </w:p>
        </w:tc>
        <w:tc>
          <w:tcPr>
            <w:tcW w:w="1620" w:type="dxa"/>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142.2 (22.4)</w:t>
            </w:r>
          </w:p>
        </w:tc>
        <w:tc>
          <w:tcPr>
            <w:tcW w:w="180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135.2 (20.5)</w:t>
            </w:r>
          </w:p>
        </w:tc>
        <w:tc>
          <w:tcPr>
            <w:tcW w:w="1615"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132.5 (20.3)</w:t>
            </w:r>
          </w:p>
        </w:tc>
        <w:tc>
          <w:tcPr>
            <w:tcW w:w="162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140.3 (22.4)</w:t>
            </w:r>
          </w:p>
        </w:tc>
        <w:tc>
          <w:tcPr>
            <w:tcW w:w="1624"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132.0 (20.0)</w:t>
            </w:r>
          </w:p>
        </w:tc>
      </w:tr>
      <w:tr>
        <w:trPr>
          <w:trHeight w:val="505"/>
        </w:trPr>
        <w:tc>
          <w:tcPr>
            <w:tcW w:w="3775" w:type="dxa"/>
            <w:shd w:val="clear" w:color="auto" w:fill="auto"/>
            <w:noWrap/>
            <w:vAlign w:val="center"/>
            <w:hideMark/>
          </w:tcPr>
          <w:p>
            <w:pPr>
              <w:spacing w:after="60" w:line="360" w:lineRule="auto"/>
              <w:rPr>
                <w:rFonts w:ascii="Arial" w:hAnsi="Arial" w:cs="Arial"/>
                <w:noProof/>
                <w:sz w:val="20"/>
                <w:szCs w:val="20"/>
                <w:lang w:val="en-US"/>
              </w:rPr>
            </w:pPr>
            <w:r>
              <w:rPr>
                <w:rFonts w:ascii="Arial" w:hAnsi="Arial" w:cs="Arial"/>
                <w:noProof/>
                <w:sz w:val="20"/>
                <w:szCs w:val="20"/>
                <w:lang w:val="en-US"/>
              </w:rPr>
              <w:t xml:space="preserve">Use of antihypertensive medication (%) </w:t>
            </w:r>
          </w:p>
        </w:tc>
        <w:tc>
          <w:tcPr>
            <w:tcW w:w="1620" w:type="dxa"/>
            <w:shd w:val="clear" w:color="auto" w:fill="auto"/>
            <w:noWrap/>
            <w:vAlign w:val="center"/>
            <w:hideMark/>
          </w:tcPr>
          <w:p>
            <w:pPr>
              <w:spacing w:line="360" w:lineRule="auto"/>
              <w:jc w:val="center"/>
              <w:rPr>
                <w:rFonts w:ascii="Arial" w:hAnsi="Arial" w:cs="Arial"/>
                <w:noProof/>
                <w:sz w:val="20"/>
                <w:szCs w:val="20"/>
                <w:lang w:val="en-US"/>
              </w:rPr>
            </w:pPr>
            <w:r>
              <w:rPr>
                <w:rFonts w:ascii="Arial" w:hAnsi="Arial" w:cs="Arial"/>
                <w:noProof/>
                <w:sz w:val="20"/>
                <w:szCs w:val="20"/>
                <w:lang w:val="en-US"/>
              </w:rPr>
              <w:t>8,424 (18.5)</w:t>
            </w:r>
          </w:p>
        </w:tc>
        <w:tc>
          <w:tcPr>
            <w:tcW w:w="1620" w:type="dxa"/>
            <w:shd w:val="clear" w:color="auto" w:fill="auto"/>
            <w:noWrap/>
            <w:vAlign w:val="center"/>
            <w:hideMark/>
          </w:tcPr>
          <w:p>
            <w:pPr>
              <w:spacing w:line="360" w:lineRule="auto"/>
              <w:jc w:val="center"/>
              <w:rPr>
                <w:rFonts w:ascii="Arial" w:hAnsi="Arial" w:cs="Arial"/>
                <w:noProof/>
                <w:sz w:val="20"/>
                <w:szCs w:val="20"/>
                <w:lang w:val="en-US"/>
              </w:rPr>
            </w:pPr>
            <w:r>
              <w:rPr>
                <w:rFonts w:ascii="Arial" w:hAnsi="Arial" w:cs="Arial"/>
                <w:noProof/>
                <w:sz w:val="20"/>
                <w:szCs w:val="20"/>
                <w:lang w:val="en-US"/>
              </w:rPr>
              <w:t>964 (48.3)</w:t>
            </w:r>
          </w:p>
        </w:tc>
        <w:tc>
          <w:tcPr>
            <w:tcW w:w="180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7,460 (17.2)</w:t>
            </w:r>
          </w:p>
        </w:tc>
        <w:tc>
          <w:tcPr>
            <w:tcW w:w="1615"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1,533 (13.3)</w:t>
            </w:r>
          </w:p>
        </w:tc>
        <w:tc>
          <w:tcPr>
            <w:tcW w:w="162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331 (42.3)</w:t>
            </w:r>
          </w:p>
        </w:tc>
        <w:tc>
          <w:tcPr>
            <w:tcW w:w="1624"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1,202 (11.2)</w:t>
            </w:r>
          </w:p>
        </w:tc>
      </w:tr>
      <w:tr>
        <w:trPr>
          <w:trHeight w:val="505"/>
        </w:trPr>
        <w:tc>
          <w:tcPr>
            <w:tcW w:w="3775" w:type="dxa"/>
            <w:shd w:val="clear" w:color="auto" w:fill="auto"/>
            <w:noWrap/>
            <w:vAlign w:val="center"/>
          </w:tcPr>
          <w:p>
            <w:pPr>
              <w:spacing w:after="60" w:line="360" w:lineRule="auto"/>
              <w:rPr>
                <w:rFonts w:ascii="Arial" w:hAnsi="Arial" w:cs="Arial"/>
                <w:noProof/>
                <w:sz w:val="20"/>
                <w:szCs w:val="20"/>
                <w:lang w:val="en-US"/>
              </w:rPr>
            </w:pPr>
            <w:r>
              <w:rPr>
                <w:rFonts w:ascii="Arial" w:hAnsi="Arial" w:cs="Arial"/>
                <w:noProof/>
                <w:sz w:val="20"/>
                <w:szCs w:val="20"/>
                <w:lang w:val="en-US"/>
              </w:rPr>
              <w:t>Total cholesterol in mmol/l (SD)</w:t>
            </w:r>
          </w:p>
        </w:tc>
        <w:tc>
          <w:tcPr>
            <w:tcW w:w="1620" w:type="dxa"/>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5.67 (1.13)</w:t>
            </w:r>
          </w:p>
        </w:tc>
        <w:tc>
          <w:tcPr>
            <w:tcW w:w="1620" w:type="dxa"/>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5.59 (1.20)</w:t>
            </w:r>
          </w:p>
        </w:tc>
        <w:tc>
          <w:tcPr>
            <w:tcW w:w="180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5.67 (1.13)</w:t>
            </w:r>
          </w:p>
        </w:tc>
        <w:tc>
          <w:tcPr>
            <w:tcW w:w="1615"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5.58 (1.05)</w:t>
            </w:r>
          </w:p>
        </w:tc>
        <w:tc>
          <w:tcPr>
            <w:tcW w:w="162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5.61 (1.01)</w:t>
            </w:r>
          </w:p>
        </w:tc>
        <w:tc>
          <w:tcPr>
            <w:tcW w:w="1624"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5.58 (1.05)</w:t>
            </w:r>
          </w:p>
        </w:tc>
      </w:tr>
      <w:tr>
        <w:trPr>
          <w:trHeight w:val="505"/>
        </w:trPr>
        <w:tc>
          <w:tcPr>
            <w:tcW w:w="3775" w:type="dxa"/>
            <w:shd w:val="clear" w:color="auto" w:fill="auto"/>
            <w:noWrap/>
            <w:vAlign w:val="center"/>
          </w:tcPr>
          <w:p>
            <w:pPr>
              <w:spacing w:after="60" w:line="360" w:lineRule="auto"/>
              <w:rPr>
                <w:rFonts w:ascii="Arial" w:hAnsi="Arial" w:cs="Arial"/>
                <w:noProof/>
                <w:sz w:val="20"/>
                <w:szCs w:val="20"/>
                <w:lang w:val="en-US"/>
              </w:rPr>
            </w:pPr>
            <w:r>
              <w:rPr>
                <w:rFonts w:ascii="Arial" w:hAnsi="Arial" w:cs="Arial"/>
                <w:noProof/>
                <w:sz w:val="20"/>
                <w:szCs w:val="20"/>
                <w:lang w:val="en-US"/>
              </w:rPr>
              <w:t>HDL cholesterol in mmol/l (SD)</w:t>
            </w:r>
          </w:p>
        </w:tc>
        <w:tc>
          <w:tcPr>
            <w:tcW w:w="1620" w:type="dxa"/>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1.45 (0.40)</w:t>
            </w:r>
          </w:p>
        </w:tc>
        <w:tc>
          <w:tcPr>
            <w:tcW w:w="1620" w:type="dxa"/>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1.31 (0.38)</w:t>
            </w:r>
          </w:p>
        </w:tc>
        <w:tc>
          <w:tcPr>
            <w:tcW w:w="180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1.45 (0.40)</w:t>
            </w:r>
          </w:p>
        </w:tc>
        <w:tc>
          <w:tcPr>
            <w:tcW w:w="1615"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1.38 (0.37)</w:t>
            </w:r>
          </w:p>
        </w:tc>
        <w:tc>
          <w:tcPr>
            <w:tcW w:w="162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1.26 (0.37)</w:t>
            </w:r>
          </w:p>
        </w:tc>
        <w:tc>
          <w:tcPr>
            <w:tcW w:w="1624"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1.39 (0.37)</w:t>
            </w:r>
          </w:p>
        </w:tc>
      </w:tr>
      <w:tr>
        <w:trPr>
          <w:trHeight w:val="505"/>
        </w:trPr>
        <w:tc>
          <w:tcPr>
            <w:tcW w:w="3775" w:type="dxa"/>
            <w:shd w:val="clear" w:color="auto" w:fill="auto"/>
            <w:noWrap/>
            <w:vAlign w:val="center"/>
          </w:tcPr>
          <w:p>
            <w:pPr>
              <w:spacing w:after="60" w:line="360" w:lineRule="auto"/>
              <w:rPr>
                <w:rFonts w:ascii="Arial" w:hAnsi="Arial" w:cs="Arial"/>
                <w:noProof/>
                <w:sz w:val="20"/>
                <w:szCs w:val="20"/>
                <w:lang w:val="de-DE"/>
              </w:rPr>
            </w:pPr>
            <w:r>
              <w:rPr>
                <w:rFonts w:ascii="Arial" w:hAnsi="Arial" w:cs="Arial"/>
                <w:noProof/>
                <w:sz w:val="20"/>
                <w:szCs w:val="20"/>
                <w:lang w:val="de-DE"/>
              </w:rPr>
              <w:t>eGFR in ml/min/1.73m</w:t>
            </w:r>
            <w:r>
              <w:rPr>
                <w:rFonts w:ascii="Arial" w:hAnsi="Arial" w:cs="Arial"/>
                <w:noProof/>
                <w:sz w:val="20"/>
                <w:szCs w:val="20"/>
                <w:vertAlign w:val="superscript"/>
                <w:lang w:val="de-DE"/>
              </w:rPr>
              <w:t>2</w:t>
            </w:r>
            <w:r>
              <w:rPr>
                <w:rFonts w:ascii="Arial" w:hAnsi="Arial" w:cs="Arial"/>
                <w:noProof/>
                <w:sz w:val="20"/>
                <w:szCs w:val="20"/>
                <w:lang w:val="de-DE"/>
              </w:rPr>
              <w:t xml:space="preserve"> (SD) §</w:t>
            </w:r>
          </w:p>
        </w:tc>
        <w:tc>
          <w:tcPr>
            <w:tcW w:w="1620" w:type="dxa"/>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94.5 (17.3)</w:t>
            </w:r>
          </w:p>
        </w:tc>
        <w:tc>
          <w:tcPr>
            <w:tcW w:w="1620" w:type="dxa"/>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82.8 (18.7)</w:t>
            </w:r>
          </w:p>
        </w:tc>
        <w:tc>
          <w:tcPr>
            <w:tcW w:w="180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95.1 (17.0)</w:t>
            </w:r>
          </w:p>
        </w:tc>
        <w:tc>
          <w:tcPr>
            <w:tcW w:w="1615"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88.6 (19.3)</w:t>
            </w:r>
          </w:p>
        </w:tc>
        <w:tc>
          <w:tcPr>
            <w:tcW w:w="162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78.1 (18.9)</w:t>
            </w:r>
          </w:p>
        </w:tc>
        <w:tc>
          <w:tcPr>
            <w:tcW w:w="1624"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89.4 (19.1)</w:t>
            </w:r>
          </w:p>
        </w:tc>
      </w:tr>
      <w:tr>
        <w:trPr>
          <w:trHeight w:val="505"/>
        </w:trPr>
        <w:tc>
          <w:tcPr>
            <w:tcW w:w="3775" w:type="dxa"/>
            <w:shd w:val="clear" w:color="auto" w:fill="auto"/>
            <w:noWrap/>
            <w:vAlign w:val="center"/>
          </w:tcPr>
          <w:p>
            <w:pPr>
              <w:spacing w:after="60" w:line="360" w:lineRule="auto"/>
              <w:rPr>
                <w:rFonts w:ascii="Arial" w:hAnsi="Arial" w:cs="Arial"/>
                <w:noProof/>
                <w:sz w:val="20"/>
                <w:szCs w:val="20"/>
                <w:lang w:val="en-US"/>
              </w:rPr>
            </w:pPr>
            <w:r>
              <w:rPr>
                <w:rFonts w:ascii="Arial" w:hAnsi="Arial" w:cs="Arial"/>
                <w:noProof/>
                <w:sz w:val="20"/>
                <w:szCs w:val="20"/>
                <w:lang w:val="en-US"/>
              </w:rPr>
              <w:t xml:space="preserve">hsCRP in mg/l (antilog SD) </w:t>
            </w:r>
            <w:r>
              <w:rPr>
                <w:rFonts w:ascii="Arial" w:hAnsi="Arial" w:cs="Arial"/>
                <w:noProof/>
                <w:color w:val="000000"/>
                <w:sz w:val="20"/>
                <w:szCs w:val="20"/>
                <w:shd w:val="clear" w:color="auto" w:fill="FFFFFF"/>
                <w:lang w:val="en-US"/>
              </w:rPr>
              <w:t>||</w:t>
            </w:r>
          </w:p>
        </w:tc>
        <w:tc>
          <w:tcPr>
            <w:tcW w:w="1620" w:type="dxa"/>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1.35 (3.03)</w:t>
            </w:r>
          </w:p>
        </w:tc>
        <w:tc>
          <w:tcPr>
            <w:tcW w:w="1620" w:type="dxa"/>
            <w:shd w:val="clear" w:color="auto" w:fill="auto"/>
            <w:noWrap/>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1.99 (3.00)</w:t>
            </w:r>
          </w:p>
        </w:tc>
        <w:tc>
          <w:tcPr>
            <w:tcW w:w="180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1.34 (3.03)</w:t>
            </w:r>
          </w:p>
        </w:tc>
        <w:tc>
          <w:tcPr>
            <w:tcW w:w="1615"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1.26 (3.03)</w:t>
            </w:r>
          </w:p>
        </w:tc>
        <w:tc>
          <w:tcPr>
            <w:tcW w:w="1620"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1.97 (3.00)</w:t>
            </w:r>
          </w:p>
        </w:tc>
        <w:tc>
          <w:tcPr>
            <w:tcW w:w="1624" w:type="dxa"/>
            <w:vAlign w:val="center"/>
          </w:tcPr>
          <w:p>
            <w:pPr>
              <w:spacing w:line="360" w:lineRule="auto"/>
              <w:jc w:val="center"/>
              <w:rPr>
                <w:rFonts w:ascii="Arial" w:hAnsi="Arial" w:cs="Arial"/>
                <w:noProof/>
                <w:sz w:val="20"/>
                <w:szCs w:val="20"/>
                <w:lang w:val="en-US"/>
              </w:rPr>
            </w:pPr>
            <w:r>
              <w:rPr>
                <w:rFonts w:ascii="Arial" w:hAnsi="Arial" w:cs="Arial"/>
                <w:noProof/>
                <w:sz w:val="20"/>
                <w:szCs w:val="20"/>
                <w:lang w:val="en-US"/>
              </w:rPr>
              <w:t>1.22 (3.00)</w:t>
            </w:r>
          </w:p>
        </w:tc>
      </w:tr>
      <w:tr>
        <w:trPr>
          <w:trHeight w:val="505"/>
        </w:trPr>
        <w:tc>
          <w:tcPr>
            <w:tcW w:w="3775" w:type="dxa"/>
            <w:shd w:val="clear" w:color="auto" w:fill="auto"/>
            <w:noWrap/>
            <w:vAlign w:val="center"/>
          </w:tcPr>
          <w:p>
            <w:pPr>
              <w:spacing w:after="60" w:line="360" w:lineRule="auto"/>
              <w:rPr>
                <w:rFonts w:ascii="Arial" w:hAnsi="Arial" w:cs="Arial"/>
                <w:noProof/>
                <w:sz w:val="20"/>
                <w:szCs w:val="20"/>
                <w:lang w:val="en-US"/>
              </w:rPr>
            </w:pPr>
            <w:r>
              <w:rPr>
                <w:rFonts w:ascii="Arial" w:hAnsi="Arial" w:cs="Arial"/>
                <w:noProof/>
                <w:sz w:val="20"/>
                <w:szCs w:val="20"/>
                <w:lang w:val="en-US"/>
              </w:rPr>
              <w:t xml:space="preserve">Leptin in ng/ml (antilog SD) </w:t>
            </w:r>
            <w:r>
              <w:rPr>
                <w:rFonts w:ascii="Arial" w:hAnsi="Arial" w:cs="Arial"/>
                <w:noProof/>
                <w:color w:val="000000"/>
                <w:sz w:val="20"/>
                <w:szCs w:val="20"/>
                <w:shd w:val="clear" w:color="auto" w:fill="FFFFFF"/>
                <w:lang w:val="en-US"/>
              </w:rPr>
              <w:t>¶</w:t>
            </w:r>
          </w:p>
        </w:tc>
        <w:tc>
          <w:tcPr>
            <w:tcW w:w="1620" w:type="dxa"/>
            <w:shd w:val="clear" w:color="auto" w:fill="auto"/>
            <w:noWrap/>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7.77 (2.36)</w:t>
            </w:r>
          </w:p>
        </w:tc>
        <w:tc>
          <w:tcPr>
            <w:tcW w:w="1620" w:type="dxa"/>
            <w:shd w:val="clear" w:color="auto" w:fill="auto"/>
            <w:noWrap/>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9.30 (2.36)</w:t>
            </w:r>
          </w:p>
        </w:tc>
        <w:tc>
          <w:tcPr>
            <w:tcW w:w="1800" w:type="dxa"/>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7.69 (2.36)</w:t>
            </w:r>
          </w:p>
        </w:tc>
        <w:tc>
          <w:tcPr>
            <w:tcW w:w="1615" w:type="dxa"/>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8.67 (2.56)</w:t>
            </w:r>
          </w:p>
        </w:tc>
        <w:tc>
          <w:tcPr>
            <w:tcW w:w="1620" w:type="dxa"/>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10.59 (2.59)</w:t>
            </w:r>
          </w:p>
        </w:tc>
        <w:tc>
          <w:tcPr>
            <w:tcW w:w="1624" w:type="dxa"/>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8.58 (2.53)</w:t>
            </w:r>
          </w:p>
        </w:tc>
      </w:tr>
      <w:tr>
        <w:trPr>
          <w:trHeight w:val="505"/>
        </w:trPr>
        <w:tc>
          <w:tcPr>
            <w:tcW w:w="3775" w:type="dxa"/>
            <w:shd w:val="clear" w:color="auto" w:fill="auto"/>
            <w:noWrap/>
            <w:vAlign w:val="center"/>
          </w:tcPr>
          <w:p>
            <w:pPr>
              <w:spacing w:after="60" w:line="360" w:lineRule="auto"/>
              <w:rPr>
                <w:rFonts w:ascii="Arial" w:hAnsi="Arial" w:cs="Arial"/>
                <w:noProof/>
                <w:sz w:val="20"/>
                <w:szCs w:val="20"/>
                <w:lang w:val="en-US"/>
              </w:rPr>
            </w:pPr>
            <w:r>
              <w:rPr>
                <w:rFonts w:ascii="Arial" w:hAnsi="Arial" w:cs="Arial"/>
                <w:noProof/>
                <w:sz w:val="20"/>
                <w:szCs w:val="20"/>
                <w:lang w:val="en-US"/>
              </w:rPr>
              <w:t>Adiponectin in μg/ml (antilog SD) #</w:t>
            </w:r>
          </w:p>
        </w:tc>
        <w:tc>
          <w:tcPr>
            <w:tcW w:w="1620" w:type="dxa"/>
            <w:shd w:val="clear" w:color="auto" w:fill="auto"/>
            <w:noWrap/>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5.42 (1.88)</w:t>
            </w:r>
          </w:p>
        </w:tc>
        <w:tc>
          <w:tcPr>
            <w:tcW w:w="1620" w:type="dxa"/>
            <w:shd w:val="clear" w:color="auto" w:fill="auto"/>
            <w:noWrap/>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4.90 (1.95)</w:t>
            </w:r>
          </w:p>
        </w:tc>
        <w:tc>
          <w:tcPr>
            <w:tcW w:w="1800" w:type="dxa"/>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5.47 (1.88)</w:t>
            </w:r>
          </w:p>
        </w:tc>
        <w:tc>
          <w:tcPr>
            <w:tcW w:w="1615" w:type="dxa"/>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5.64 (1.90)</w:t>
            </w:r>
          </w:p>
        </w:tc>
        <w:tc>
          <w:tcPr>
            <w:tcW w:w="1620" w:type="dxa"/>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5.31 (1.99)</w:t>
            </w:r>
          </w:p>
        </w:tc>
        <w:tc>
          <w:tcPr>
            <w:tcW w:w="1624" w:type="dxa"/>
            <w:vAlign w:val="center"/>
          </w:tcPr>
          <w:p>
            <w:pPr>
              <w:spacing w:after="60" w:line="360" w:lineRule="auto"/>
              <w:jc w:val="center"/>
              <w:rPr>
                <w:rFonts w:ascii="Arial" w:hAnsi="Arial" w:cs="Arial"/>
                <w:noProof/>
                <w:sz w:val="20"/>
                <w:szCs w:val="20"/>
                <w:lang w:val="en-US"/>
              </w:rPr>
            </w:pPr>
            <w:r>
              <w:rPr>
                <w:rFonts w:ascii="Arial" w:hAnsi="Arial" w:cs="Arial"/>
                <w:noProof/>
                <w:sz w:val="20"/>
                <w:szCs w:val="20"/>
                <w:lang w:val="en-US"/>
              </w:rPr>
              <w:t>5.64 (1.90)</w:t>
            </w:r>
          </w:p>
        </w:tc>
      </w:tr>
    </w:tbl>
    <w:p>
      <w:pPr>
        <w:spacing w:line="360" w:lineRule="auto"/>
        <w:jc w:val="both"/>
        <w:rPr>
          <w:rFonts w:ascii="Arial" w:hAnsi="Arial" w:cs="Arial"/>
          <w:noProof/>
          <w:lang w:val="en-US"/>
        </w:rPr>
      </w:pPr>
    </w:p>
    <w:p>
      <w:pPr>
        <w:spacing w:line="480" w:lineRule="auto"/>
        <w:jc w:val="both"/>
        <w:rPr>
          <w:rFonts w:ascii="Arial" w:hAnsi="Arial" w:cs="Arial"/>
          <w:noProof/>
          <w:lang w:val="en-US"/>
        </w:rPr>
      </w:pPr>
      <w:r>
        <w:rPr>
          <w:rFonts w:ascii="Arial" w:hAnsi="Arial" w:cs="Arial"/>
          <w:noProof/>
          <w:lang w:val="en-US"/>
        </w:rPr>
        <w:t>Data are presented as frequency (percentage) for categorical variables and as mean (SD) for continuous variables. Continuous variables with skewed distributions are presented as geometric mean (antilog SD).</w:t>
      </w:r>
    </w:p>
    <w:p>
      <w:pPr>
        <w:spacing w:line="480" w:lineRule="auto"/>
        <w:jc w:val="both"/>
        <w:rPr>
          <w:rFonts w:ascii="Arial" w:eastAsia="Calibri" w:hAnsi="Arial" w:cs="Arial"/>
          <w:noProof/>
          <w:lang w:val="en-US"/>
        </w:rPr>
      </w:pPr>
      <w:r>
        <w:rPr>
          <w:rFonts w:ascii="Arial" w:eastAsia="Calibri" w:hAnsi="Arial" w:cs="Arial"/>
          <w:noProof/>
          <w:lang w:val="en-US"/>
        </w:rPr>
        <w:t>* Among 1,995 participants with CVD history and NT-proBNP measurement, 570 had HF (120 with MI, 28 with stroke, 16 with MI and stroke), 1,114 had MI (120 with HF, 65 with stroke, and 16 with HF and stroke) and 556 with stroke (28 with HF, 65 with MI and 16 with HF and MI).</w:t>
      </w:r>
    </w:p>
    <w:p>
      <w:pPr>
        <w:spacing w:line="480" w:lineRule="auto"/>
        <w:jc w:val="both"/>
        <w:rPr>
          <w:rFonts w:ascii="Arial" w:hAnsi="Arial" w:cs="Arial"/>
          <w:noProof/>
          <w:lang w:val="en-US"/>
        </w:rPr>
      </w:pPr>
      <w:r>
        <w:rPr>
          <w:rFonts w:ascii="Arial" w:eastAsia="Calibri" w:hAnsi="Arial" w:cs="Arial"/>
          <w:noProof/>
          <w:lang w:val="en-US"/>
        </w:rPr>
        <w:t>† Among 783 participants with CVD history and MR-proANP measurement, 315 had HF (88 with MI, 34 with stroke, 10 with MI and stroke), 411 had MI (88 with HF, 19 with stroke and 10 with HF and stroke) and 218 with stroke (34 with HF, 19 with MI and 10 with HF and MI).</w:t>
      </w:r>
    </w:p>
    <w:p>
      <w:pPr>
        <w:spacing w:line="480" w:lineRule="auto"/>
        <w:jc w:val="both"/>
        <w:rPr>
          <w:rFonts w:ascii="Arial" w:hAnsi="Arial" w:cs="Arial"/>
          <w:noProof/>
          <w:lang w:val="en-US"/>
        </w:rPr>
      </w:pPr>
      <w:r>
        <w:rPr>
          <w:rFonts w:ascii="Arial" w:eastAsia="Calibri" w:hAnsi="Arial" w:cs="Arial"/>
          <w:noProof/>
          <w:lang w:val="en-US"/>
        </w:rPr>
        <w:t xml:space="preserve">‡ </w:t>
      </w:r>
      <w:r>
        <w:rPr>
          <w:rFonts w:ascii="Arial" w:hAnsi="Arial" w:cs="Arial"/>
          <w:noProof/>
          <w:lang w:val="en-US"/>
        </w:rPr>
        <w:t>Data were available and calculated in 8,695 (612 with and 8,083 without a history of CVD).</w:t>
      </w:r>
    </w:p>
    <w:p>
      <w:pPr>
        <w:spacing w:line="480" w:lineRule="auto"/>
        <w:jc w:val="both"/>
        <w:rPr>
          <w:rFonts w:ascii="Arial" w:eastAsia="Calibri" w:hAnsi="Arial" w:cs="Arial"/>
          <w:noProof/>
          <w:lang w:val="en-US"/>
        </w:rPr>
      </w:pPr>
      <w:r>
        <w:rPr>
          <w:rFonts w:ascii="Arial" w:hAnsi="Arial" w:cs="Arial"/>
          <w:noProof/>
          <w:lang w:val="en-US"/>
        </w:rPr>
        <w:t xml:space="preserve">§ Data were available and calculated in 44,219 (1,922 with and 42,297 without a history of CVD) participants </w:t>
      </w:r>
      <w:r>
        <w:rPr>
          <w:rFonts w:ascii="Arial" w:eastAsia="Calibri" w:hAnsi="Arial" w:cs="Arial"/>
          <w:noProof/>
          <w:lang w:val="en-US"/>
        </w:rPr>
        <w:t>with NT-proBNP</w:t>
      </w:r>
      <w:r>
        <w:rPr>
          <w:rFonts w:ascii="Arial" w:hAnsi="Arial" w:cs="Arial"/>
          <w:noProof/>
          <w:lang w:val="en-US"/>
        </w:rPr>
        <w:t xml:space="preserve"> </w:t>
      </w:r>
      <w:r>
        <w:rPr>
          <w:rFonts w:ascii="Arial" w:eastAsia="Calibri" w:hAnsi="Arial" w:cs="Arial"/>
          <w:noProof/>
          <w:lang w:val="en-US"/>
        </w:rPr>
        <w:t xml:space="preserve">measurement and </w:t>
      </w:r>
      <w:r>
        <w:rPr>
          <w:rFonts w:ascii="Arial" w:hAnsi="Arial" w:cs="Arial"/>
          <w:noProof/>
          <w:lang w:val="en-US"/>
        </w:rPr>
        <w:t xml:space="preserve">11,341 (764 with and 10,577 without a history of CVD) participants </w:t>
      </w:r>
      <w:r>
        <w:rPr>
          <w:rFonts w:ascii="Arial" w:eastAsia="Calibri" w:hAnsi="Arial" w:cs="Arial"/>
          <w:noProof/>
          <w:lang w:val="en-US"/>
        </w:rPr>
        <w:t>with MR-proANP</w:t>
      </w:r>
      <w:r>
        <w:rPr>
          <w:rFonts w:ascii="Arial" w:hAnsi="Arial" w:cs="Arial"/>
          <w:noProof/>
          <w:lang w:val="en-US"/>
        </w:rPr>
        <w:t xml:space="preserve"> </w:t>
      </w:r>
      <w:r>
        <w:rPr>
          <w:rFonts w:ascii="Arial" w:eastAsia="Calibri" w:hAnsi="Arial" w:cs="Arial"/>
          <w:noProof/>
          <w:lang w:val="en-US"/>
        </w:rPr>
        <w:t>measurement.</w:t>
      </w:r>
    </w:p>
    <w:p>
      <w:pPr>
        <w:spacing w:line="480" w:lineRule="auto"/>
        <w:jc w:val="both"/>
        <w:rPr>
          <w:rFonts w:ascii="Arial" w:hAnsi="Arial" w:cs="Arial"/>
          <w:noProof/>
          <w:lang w:val="en-US"/>
        </w:rPr>
      </w:pPr>
      <w:r>
        <w:rPr>
          <w:rFonts w:ascii="Arial" w:hAnsi="Arial" w:cs="Arial"/>
          <w:noProof/>
          <w:lang w:val="en-US"/>
        </w:rPr>
        <w:t xml:space="preserve">|| Data were available and calculated in 45,032 (1,981 with and 43,051 without a history of CVD) participants </w:t>
      </w:r>
      <w:r>
        <w:rPr>
          <w:rFonts w:ascii="Arial" w:eastAsia="Calibri" w:hAnsi="Arial" w:cs="Arial"/>
          <w:noProof/>
          <w:lang w:val="en-US"/>
        </w:rPr>
        <w:t>with NT-proBNP</w:t>
      </w:r>
      <w:r>
        <w:rPr>
          <w:rFonts w:ascii="Arial" w:hAnsi="Arial" w:cs="Arial"/>
          <w:noProof/>
          <w:lang w:val="en-US"/>
        </w:rPr>
        <w:t xml:space="preserve"> </w:t>
      </w:r>
      <w:r>
        <w:rPr>
          <w:rFonts w:ascii="Arial" w:eastAsia="Calibri" w:hAnsi="Arial" w:cs="Arial"/>
          <w:noProof/>
          <w:lang w:val="en-US"/>
        </w:rPr>
        <w:t>measurement</w:t>
      </w:r>
      <w:r>
        <w:rPr>
          <w:rFonts w:ascii="Arial" w:hAnsi="Arial" w:cs="Arial"/>
          <w:noProof/>
          <w:lang w:val="en-US"/>
        </w:rPr>
        <w:t xml:space="preserve"> and 11,073 (758 with and 10,315 without a history of CVD) participants </w:t>
      </w:r>
      <w:r>
        <w:rPr>
          <w:rFonts w:ascii="Arial" w:eastAsia="Calibri" w:hAnsi="Arial" w:cs="Arial"/>
          <w:noProof/>
          <w:lang w:val="en-US"/>
        </w:rPr>
        <w:t>with MR-proANP</w:t>
      </w:r>
      <w:r>
        <w:rPr>
          <w:rFonts w:ascii="Arial" w:hAnsi="Arial" w:cs="Arial"/>
          <w:noProof/>
          <w:lang w:val="en-US"/>
        </w:rPr>
        <w:t xml:space="preserve"> </w:t>
      </w:r>
      <w:r>
        <w:rPr>
          <w:rFonts w:ascii="Arial" w:eastAsia="Calibri" w:hAnsi="Arial" w:cs="Arial"/>
          <w:noProof/>
          <w:lang w:val="en-US"/>
        </w:rPr>
        <w:t>measurement</w:t>
      </w:r>
      <w:r>
        <w:rPr>
          <w:rFonts w:ascii="Arial" w:hAnsi="Arial" w:cs="Arial"/>
          <w:noProof/>
          <w:lang w:val="en-US"/>
        </w:rPr>
        <w:t>.</w:t>
      </w:r>
    </w:p>
    <w:p>
      <w:pPr>
        <w:spacing w:line="480" w:lineRule="auto"/>
        <w:jc w:val="both"/>
        <w:rPr>
          <w:rFonts w:ascii="Arial" w:hAnsi="Arial" w:cs="Arial"/>
          <w:noProof/>
          <w:lang w:val="en-US"/>
        </w:rPr>
      </w:pPr>
      <w:r>
        <w:rPr>
          <w:rFonts w:ascii="Arial" w:eastAsia="Calibri" w:hAnsi="Arial" w:cs="Arial"/>
          <w:noProof/>
          <w:lang w:val="en-US"/>
        </w:rPr>
        <w:t xml:space="preserve">¶ </w:t>
      </w:r>
      <w:r>
        <w:rPr>
          <w:rFonts w:ascii="Arial" w:hAnsi="Arial" w:cs="Arial"/>
          <w:noProof/>
          <w:lang w:val="en-US"/>
        </w:rPr>
        <w:t xml:space="preserve">Data were available and calculated in 17,927 (1,038 with and 16,889 without a history of CVD) participants </w:t>
      </w:r>
      <w:r>
        <w:rPr>
          <w:rFonts w:ascii="Arial" w:eastAsia="Calibri" w:hAnsi="Arial" w:cs="Arial"/>
          <w:noProof/>
          <w:lang w:val="en-US"/>
        </w:rPr>
        <w:t>with NT-proBNP</w:t>
      </w:r>
      <w:r>
        <w:rPr>
          <w:rFonts w:ascii="Arial" w:hAnsi="Arial" w:cs="Arial"/>
          <w:noProof/>
          <w:lang w:val="en-US"/>
        </w:rPr>
        <w:t xml:space="preserve"> </w:t>
      </w:r>
      <w:r>
        <w:rPr>
          <w:rFonts w:ascii="Arial" w:eastAsia="Calibri" w:hAnsi="Arial" w:cs="Arial"/>
          <w:noProof/>
          <w:lang w:val="en-US"/>
        </w:rPr>
        <w:t>measurement</w:t>
      </w:r>
      <w:r>
        <w:rPr>
          <w:rFonts w:ascii="Arial" w:hAnsi="Arial" w:cs="Arial"/>
          <w:noProof/>
          <w:lang w:val="en-US"/>
        </w:rPr>
        <w:t xml:space="preserve"> and 10,311 (734 with and 9,577 without a history of CVD) participants </w:t>
      </w:r>
      <w:r>
        <w:rPr>
          <w:rFonts w:ascii="Arial" w:eastAsia="Calibri" w:hAnsi="Arial" w:cs="Arial"/>
          <w:noProof/>
          <w:lang w:val="en-US"/>
        </w:rPr>
        <w:t>with MR-proANP</w:t>
      </w:r>
      <w:r>
        <w:rPr>
          <w:rFonts w:ascii="Arial" w:hAnsi="Arial" w:cs="Arial"/>
          <w:noProof/>
          <w:lang w:val="en-US"/>
        </w:rPr>
        <w:t xml:space="preserve"> </w:t>
      </w:r>
      <w:r>
        <w:rPr>
          <w:rFonts w:ascii="Arial" w:eastAsia="Calibri" w:hAnsi="Arial" w:cs="Arial"/>
          <w:noProof/>
          <w:lang w:val="en-US"/>
        </w:rPr>
        <w:t>measurement</w:t>
      </w:r>
      <w:r>
        <w:rPr>
          <w:rFonts w:ascii="Arial" w:hAnsi="Arial" w:cs="Arial"/>
          <w:noProof/>
          <w:lang w:val="en-US"/>
        </w:rPr>
        <w:t>.</w:t>
      </w:r>
    </w:p>
    <w:p>
      <w:pPr>
        <w:spacing w:line="480" w:lineRule="auto"/>
        <w:jc w:val="both"/>
        <w:rPr>
          <w:rFonts w:ascii="Arial" w:hAnsi="Arial" w:cs="Arial"/>
          <w:noProof/>
          <w:lang w:val="en-US"/>
        </w:rPr>
      </w:pPr>
      <w:r>
        <w:rPr>
          <w:rFonts w:ascii="Arial" w:hAnsi="Arial" w:cs="Arial"/>
          <w:noProof/>
          <w:color w:val="000000"/>
          <w:sz w:val="20"/>
          <w:szCs w:val="20"/>
          <w:shd w:val="clear" w:color="auto" w:fill="FFFFFF"/>
          <w:lang w:val="en-US"/>
        </w:rPr>
        <w:t xml:space="preserve"># </w:t>
      </w:r>
      <w:r>
        <w:rPr>
          <w:rFonts w:ascii="Arial" w:hAnsi="Arial" w:cs="Arial"/>
          <w:noProof/>
          <w:lang w:val="en-US"/>
        </w:rPr>
        <w:t xml:space="preserve">Data were available and calculated in 8,669 (611 with and 8,058 without a history of CVD) participants </w:t>
      </w:r>
      <w:r>
        <w:rPr>
          <w:rFonts w:ascii="Arial" w:eastAsia="Calibri" w:hAnsi="Arial" w:cs="Arial"/>
          <w:noProof/>
          <w:lang w:val="en-US"/>
        </w:rPr>
        <w:t>with NT-proBNP</w:t>
      </w:r>
      <w:r>
        <w:rPr>
          <w:rFonts w:ascii="Arial" w:hAnsi="Arial" w:cs="Arial"/>
          <w:noProof/>
          <w:lang w:val="en-US"/>
        </w:rPr>
        <w:t xml:space="preserve"> </w:t>
      </w:r>
      <w:r>
        <w:rPr>
          <w:rFonts w:ascii="Arial" w:eastAsia="Calibri" w:hAnsi="Arial" w:cs="Arial"/>
          <w:noProof/>
          <w:lang w:val="en-US"/>
        </w:rPr>
        <w:t xml:space="preserve">measurement and </w:t>
      </w:r>
      <w:r>
        <w:rPr>
          <w:rFonts w:ascii="Arial" w:hAnsi="Arial" w:cs="Arial"/>
          <w:noProof/>
          <w:lang w:val="en-US"/>
        </w:rPr>
        <w:t xml:space="preserve">9,673 (738 with and 8,935 without a history of CVD) participants </w:t>
      </w:r>
      <w:r>
        <w:rPr>
          <w:rFonts w:ascii="Arial" w:eastAsia="Calibri" w:hAnsi="Arial" w:cs="Arial"/>
          <w:noProof/>
          <w:lang w:val="en-US"/>
        </w:rPr>
        <w:t>with MR-proANP</w:t>
      </w:r>
      <w:r>
        <w:rPr>
          <w:rFonts w:ascii="Arial" w:hAnsi="Arial" w:cs="Arial"/>
          <w:noProof/>
          <w:lang w:val="en-US"/>
        </w:rPr>
        <w:t xml:space="preserve"> </w:t>
      </w:r>
      <w:r>
        <w:rPr>
          <w:rFonts w:ascii="Arial" w:eastAsia="Calibri" w:hAnsi="Arial" w:cs="Arial"/>
          <w:noProof/>
          <w:lang w:val="en-US"/>
        </w:rPr>
        <w:t>measurement</w:t>
      </w:r>
      <w:r>
        <w:rPr>
          <w:rFonts w:ascii="Arial" w:hAnsi="Arial" w:cs="Arial"/>
          <w:noProof/>
          <w:lang w:val="en-US"/>
        </w:rPr>
        <w:t>.</w:t>
      </w:r>
    </w:p>
    <w:p>
      <w:pPr>
        <w:spacing w:line="480" w:lineRule="auto"/>
        <w:jc w:val="both"/>
        <w:rPr>
          <w:rFonts w:ascii="Arial" w:eastAsiaTheme="majorEastAsia" w:hAnsi="Arial" w:cs="Arial"/>
          <w:noProof/>
          <w:lang w:val="en-US"/>
        </w:rPr>
      </w:pPr>
      <w:r>
        <w:rPr>
          <w:rFonts w:ascii="Arial" w:eastAsiaTheme="majorEastAsia" w:hAnsi="Arial" w:cs="Arial"/>
          <w:noProof/>
          <w:lang w:val="en-US"/>
        </w:rPr>
        <w:t xml:space="preserve">Abbreviations: CVD, cardiovascular disease; eGFR, estimated glomerular filtration rate; HDL, high-density lipoprotein; HF, heart failure; </w:t>
      </w:r>
      <w:r>
        <w:rPr>
          <w:rFonts w:ascii="Arial" w:eastAsiaTheme="majorEastAsia" w:hAnsi="Arial" w:cs="Arial"/>
          <w:lang w:val="en-US"/>
        </w:rPr>
        <w:t xml:space="preserve">hsCRP, high-sensitivity C-reactive protein; </w:t>
      </w:r>
      <w:r>
        <w:rPr>
          <w:rFonts w:ascii="Arial" w:eastAsiaTheme="majorEastAsia" w:hAnsi="Arial" w:cs="Arial"/>
          <w:noProof/>
          <w:lang w:val="en-US"/>
        </w:rPr>
        <w:t xml:space="preserve">KORA, the </w:t>
      </w:r>
      <w:r>
        <w:rPr>
          <w:rFonts w:ascii="Arial" w:hAnsi="Arial" w:cs="Arial"/>
          <w:noProof/>
          <w:lang w:val="en-US"/>
        </w:rPr>
        <w:t xml:space="preserve">Cooperative Health Research in the Augsburg Region </w:t>
      </w:r>
      <w:r>
        <w:rPr>
          <w:rFonts w:ascii="Arial" w:eastAsia="Calibri" w:hAnsi="Arial" w:cs="Arial"/>
          <w:noProof/>
          <w:lang w:val="en-US"/>
        </w:rPr>
        <w:t>Study;</w:t>
      </w:r>
      <w:r>
        <w:rPr>
          <w:rFonts w:ascii="Arial" w:eastAsiaTheme="majorEastAsia" w:hAnsi="Arial" w:cs="Arial"/>
          <w:noProof/>
          <w:lang w:val="en-US"/>
        </w:rPr>
        <w:t xml:space="preserve"> MI, myocardial infarction; MR-proANP, mid-regional pro-atrial natriuretic peptide; NA, data not available; NT-proBNP, N-terminal pro-B-type natriuretic peptide; PRIME, </w:t>
      </w:r>
      <w:r>
        <w:rPr>
          <w:rFonts w:ascii="Arial" w:eastAsia="Calibri" w:hAnsi="Arial" w:cs="Arial"/>
          <w:noProof/>
          <w:lang w:val="en-US"/>
        </w:rPr>
        <w:t xml:space="preserve">the Prospective Epidemiological Study of Myocardial Infarction; </w:t>
      </w:r>
      <w:r>
        <w:rPr>
          <w:rFonts w:ascii="Arial" w:eastAsiaTheme="majorEastAsia" w:hAnsi="Arial" w:cs="Arial"/>
          <w:noProof/>
          <w:lang w:val="en-US"/>
        </w:rPr>
        <w:t>SD, standard deviation.</w:t>
      </w:r>
    </w:p>
    <w:p>
      <w:pPr>
        <w:spacing w:line="480" w:lineRule="auto"/>
        <w:jc w:val="both"/>
        <w:rPr>
          <w:rFonts w:ascii="Arial" w:eastAsia="Calibri" w:hAnsi="Arial" w:cs="Arial"/>
          <w:b/>
          <w:noProof/>
          <w:lang w:val="en-US"/>
        </w:rPr>
        <w:sectPr>
          <w:pgSz w:w="16838" w:h="11906" w:orient="landscape" w:code="9"/>
          <w:pgMar w:top="1440" w:right="1440" w:bottom="1440" w:left="1440" w:header="720" w:footer="720" w:gutter="0"/>
          <w:cols w:space="720"/>
          <w:docGrid w:linePitch="360"/>
        </w:sectPr>
      </w:pPr>
    </w:p>
    <w:p>
      <w:pPr>
        <w:spacing w:line="480" w:lineRule="auto"/>
        <w:jc w:val="both"/>
        <w:rPr>
          <w:rFonts w:ascii="Arial" w:eastAsiaTheme="majorEastAsia" w:hAnsi="Arial" w:cs="Arial"/>
          <w:b/>
          <w:noProof/>
          <w:lang w:val="en-US"/>
        </w:rPr>
      </w:pPr>
      <w:r>
        <w:rPr>
          <w:rFonts w:ascii="Arial" w:eastAsia="Calibri" w:hAnsi="Arial" w:cs="Arial"/>
          <w:b/>
          <w:noProof/>
          <w:lang w:val="en-US"/>
        </w:rPr>
        <w:t>Table 2.</w:t>
      </w:r>
      <w:r>
        <w:rPr>
          <w:rFonts w:ascii="Arial" w:eastAsia="Calibri" w:hAnsi="Arial" w:cs="Arial"/>
          <w:noProof/>
          <w:lang w:val="en-US"/>
        </w:rPr>
        <w:t xml:space="preserve"> </w:t>
      </w:r>
      <w:r>
        <w:rPr>
          <w:rFonts w:ascii="Arial" w:eastAsiaTheme="majorEastAsia" w:hAnsi="Arial" w:cs="Arial"/>
          <w:b/>
          <w:noProof/>
          <w:lang w:val="en-US"/>
        </w:rPr>
        <w:t>Association between natriuretic peptides and incident type 2 diabetes</w:t>
      </w:r>
    </w:p>
    <w:tbl>
      <w:tblPr>
        <w:tblStyle w:val="Tabellenraster"/>
        <w:tblW w:w="9445" w:type="dxa"/>
        <w:tblLook w:val="04A0" w:firstRow="1" w:lastRow="0" w:firstColumn="1" w:lastColumn="0" w:noHBand="0" w:noVBand="1"/>
      </w:tblPr>
      <w:tblGrid>
        <w:gridCol w:w="1615"/>
        <w:gridCol w:w="1620"/>
        <w:gridCol w:w="2700"/>
        <w:gridCol w:w="1710"/>
        <w:gridCol w:w="1800"/>
      </w:tblGrid>
      <w:tr>
        <w:tc>
          <w:tcPr>
            <w:tcW w:w="1615" w:type="dxa"/>
            <w:tcBorders>
              <w:bottom w:val="single" w:sz="4" w:space="0" w:color="auto"/>
            </w:tcBorders>
          </w:tcPr>
          <w:p>
            <w:pPr>
              <w:spacing w:line="480" w:lineRule="auto"/>
              <w:jc w:val="both"/>
              <w:rPr>
                <w:rFonts w:ascii="Arial" w:eastAsiaTheme="majorEastAsia" w:hAnsi="Arial" w:cs="Arial"/>
                <w:b/>
                <w:noProof/>
                <w:sz w:val="20"/>
                <w:szCs w:val="20"/>
                <w:lang w:val="en-US"/>
              </w:rPr>
            </w:pPr>
          </w:p>
        </w:tc>
        <w:tc>
          <w:tcPr>
            <w:tcW w:w="1620" w:type="dxa"/>
            <w:tcBorders>
              <w:bottom w:val="single" w:sz="4" w:space="0" w:color="auto"/>
            </w:tcBorders>
          </w:tcPr>
          <w:p>
            <w:pPr>
              <w:spacing w:line="480" w:lineRule="auto"/>
              <w:jc w:val="center"/>
              <w:rPr>
                <w:rFonts w:ascii="Arial" w:eastAsiaTheme="majorEastAsia" w:hAnsi="Arial" w:cs="Arial"/>
                <w:b/>
                <w:noProof/>
                <w:sz w:val="20"/>
                <w:szCs w:val="20"/>
                <w:lang w:val="en-US"/>
              </w:rPr>
            </w:pPr>
            <w:r>
              <w:rPr>
                <w:rFonts w:ascii="Arial" w:eastAsiaTheme="majorEastAsia" w:hAnsi="Arial" w:cs="Arial"/>
                <w:b/>
                <w:bCs/>
                <w:noProof/>
                <w:sz w:val="20"/>
                <w:szCs w:val="20"/>
                <w:lang w:val="en-US"/>
              </w:rPr>
              <w:t>No. of cases / person-years</w:t>
            </w:r>
          </w:p>
        </w:tc>
        <w:tc>
          <w:tcPr>
            <w:tcW w:w="2700" w:type="dxa"/>
            <w:tcBorders>
              <w:bottom w:val="single" w:sz="4" w:space="0" w:color="auto"/>
            </w:tcBorders>
          </w:tcPr>
          <w:p>
            <w:pPr>
              <w:spacing w:line="480" w:lineRule="auto"/>
              <w:jc w:val="center"/>
              <w:rPr>
                <w:rFonts w:ascii="Arial" w:eastAsiaTheme="majorEastAsia" w:hAnsi="Arial" w:cs="Arial"/>
                <w:b/>
                <w:noProof/>
                <w:sz w:val="20"/>
                <w:szCs w:val="20"/>
                <w:lang w:val="en-US"/>
              </w:rPr>
            </w:pPr>
            <w:r>
              <w:rPr>
                <w:rFonts w:ascii="Arial" w:eastAsiaTheme="majorEastAsia" w:hAnsi="Arial" w:cs="Arial"/>
                <w:b/>
                <w:noProof/>
                <w:sz w:val="20"/>
                <w:szCs w:val="20"/>
                <w:lang w:val="en-US"/>
              </w:rPr>
              <w:t>HR [95%CI] per 1-SD increase</w:t>
            </w:r>
          </w:p>
        </w:tc>
        <w:tc>
          <w:tcPr>
            <w:tcW w:w="1710" w:type="dxa"/>
            <w:tcBorders>
              <w:bottom w:val="single" w:sz="4" w:space="0" w:color="auto"/>
            </w:tcBorders>
          </w:tcPr>
          <w:p>
            <w:pPr>
              <w:spacing w:line="480" w:lineRule="auto"/>
              <w:jc w:val="center"/>
              <w:rPr>
                <w:rFonts w:ascii="Arial" w:eastAsiaTheme="majorEastAsia" w:hAnsi="Arial" w:cs="Arial"/>
                <w:b/>
                <w:bCs/>
                <w:noProof/>
                <w:sz w:val="20"/>
                <w:szCs w:val="20"/>
                <w:lang w:val="en-US"/>
              </w:rPr>
            </w:pPr>
            <w:r>
              <w:rPr>
                <w:rFonts w:ascii="Arial" w:eastAsiaTheme="majorEastAsia" w:hAnsi="Arial" w:cs="Arial"/>
                <w:b/>
                <w:bCs/>
                <w:noProof/>
                <w:sz w:val="20"/>
                <w:szCs w:val="20"/>
                <w:lang w:val="en-US"/>
              </w:rPr>
              <w:t xml:space="preserve">Multiplicative interaction </w:t>
            </w:r>
          </w:p>
        </w:tc>
        <w:tc>
          <w:tcPr>
            <w:tcW w:w="1800" w:type="dxa"/>
            <w:tcBorders>
              <w:bottom w:val="single" w:sz="4" w:space="0" w:color="auto"/>
            </w:tcBorders>
          </w:tcPr>
          <w:p>
            <w:pPr>
              <w:spacing w:line="480" w:lineRule="auto"/>
              <w:jc w:val="center"/>
              <w:rPr>
                <w:rFonts w:ascii="Arial" w:eastAsiaTheme="majorEastAsia" w:hAnsi="Arial" w:cs="Arial"/>
                <w:b/>
                <w:bCs/>
                <w:noProof/>
                <w:sz w:val="20"/>
                <w:szCs w:val="20"/>
                <w:lang w:val="en-US"/>
              </w:rPr>
            </w:pPr>
            <w:r>
              <w:rPr>
                <w:rFonts w:ascii="Arial" w:eastAsiaTheme="majorEastAsia" w:hAnsi="Arial" w:cs="Arial"/>
                <w:b/>
                <w:bCs/>
                <w:noProof/>
                <w:sz w:val="20"/>
                <w:szCs w:val="20"/>
                <w:lang w:val="en-US"/>
              </w:rPr>
              <w:t>Additive interaction *</w:t>
            </w:r>
          </w:p>
        </w:tc>
      </w:tr>
      <w:tr>
        <w:tc>
          <w:tcPr>
            <w:tcW w:w="1615" w:type="dxa"/>
            <w:tcBorders>
              <w:top w:val="single" w:sz="4" w:space="0" w:color="auto"/>
              <w:bottom w:val="single" w:sz="4" w:space="0" w:color="auto"/>
              <w:right w:val="nil"/>
            </w:tcBorders>
          </w:tcPr>
          <w:p>
            <w:pPr>
              <w:spacing w:line="480" w:lineRule="auto"/>
              <w:jc w:val="both"/>
              <w:rPr>
                <w:rFonts w:ascii="Arial" w:eastAsiaTheme="majorEastAsia" w:hAnsi="Arial" w:cs="Arial"/>
                <w:b/>
                <w:noProof/>
                <w:sz w:val="20"/>
                <w:szCs w:val="20"/>
                <w:lang w:val="en-US"/>
              </w:rPr>
            </w:pPr>
            <w:r>
              <w:rPr>
                <w:rFonts w:ascii="Arial" w:eastAsiaTheme="majorEastAsia" w:hAnsi="Arial" w:cs="Arial"/>
                <w:b/>
                <w:noProof/>
                <w:sz w:val="20"/>
                <w:szCs w:val="20"/>
                <w:lang w:val="en-US"/>
              </w:rPr>
              <w:t>NT-proBNP</w:t>
            </w:r>
          </w:p>
        </w:tc>
        <w:tc>
          <w:tcPr>
            <w:tcW w:w="1620" w:type="dxa"/>
            <w:tcBorders>
              <w:left w:val="nil"/>
              <w:bottom w:val="single" w:sz="4" w:space="0" w:color="auto"/>
              <w:right w:val="nil"/>
            </w:tcBorders>
          </w:tcPr>
          <w:p>
            <w:pPr>
              <w:spacing w:line="480" w:lineRule="auto"/>
              <w:jc w:val="center"/>
              <w:rPr>
                <w:rFonts w:ascii="Arial" w:eastAsia="Calibri" w:hAnsi="Arial" w:cs="Arial"/>
                <w:noProof/>
                <w:sz w:val="20"/>
                <w:szCs w:val="20"/>
                <w:lang w:val="en-US"/>
              </w:rPr>
            </w:pPr>
          </w:p>
        </w:tc>
        <w:tc>
          <w:tcPr>
            <w:tcW w:w="2700" w:type="dxa"/>
            <w:tcBorders>
              <w:left w:val="nil"/>
              <w:bottom w:val="single" w:sz="4" w:space="0" w:color="auto"/>
              <w:right w:val="nil"/>
            </w:tcBorders>
          </w:tcPr>
          <w:p>
            <w:pPr>
              <w:spacing w:line="480" w:lineRule="auto"/>
              <w:jc w:val="center"/>
              <w:rPr>
                <w:rFonts w:ascii="Arial" w:eastAsiaTheme="majorEastAsia" w:hAnsi="Arial" w:cs="Arial"/>
                <w:bCs/>
                <w:noProof/>
                <w:sz w:val="20"/>
                <w:szCs w:val="20"/>
                <w:lang w:val="en-US"/>
              </w:rPr>
            </w:pPr>
          </w:p>
        </w:tc>
        <w:tc>
          <w:tcPr>
            <w:tcW w:w="1710" w:type="dxa"/>
            <w:tcBorders>
              <w:left w:val="nil"/>
              <w:bottom w:val="single" w:sz="4" w:space="0" w:color="auto"/>
              <w:right w:val="nil"/>
            </w:tcBorders>
          </w:tcPr>
          <w:p>
            <w:pPr>
              <w:spacing w:line="480" w:lineRule="auto"/>
              <w:jc w:val="center"/>
              <w:rPr>
                <w:rFonts w:ascii="Arial" w:hAnsi="Arial" w:cs="Arial"/>
                <w:noProof/>
                <w:sz w:val="20"/>
                <w:szCs w:val="20"/>
                <w:lang w:val="en-US"/>
              </w:rPr>
            </w:pPr>
          </w:p>
        </w:tc>
        <w:tc>
          <w:tcPr>
            <w:tcW w:w="1800" w:type="dxa"/>
            <w:tcBorders>
              <w:left w:val="nil"/>
              <w:bottom w:val="single" w:sz="4" w:space="0" w:color="auto"/>
            </w:tcBorders>
          </w:tcPr>
          <w:p>
            <w:pPr>
              <w:spacing w:line="480" w:lineRule="auto"/>
              <w:jc w:val="center"/>
              <w:rPr>
                <w:rFonts w:ascii="Arial" w:hAnsi="Arial" w:cs="Arial"/>
                <w:noProof/>
                <w:sz w:val="20"/>
                <w:szCs w:val="20"/>
                <w:lang w:val="en-US"/>
              </w:rPr>
            </w:pPr>
          </w:p>
        </w:tc>
      </w:tr>
      <w:tr>
        <w:tc>
          <w:tcPr>
            <w:tcW w:w="1615" w:type="dxa"/>
            <w:tcBorders>
              <w:top w:val="single" w:sz="4" w:space="0" w:color="auto"/>
              <w:bottom w:val="single" w:sz="4" w:space="0" w:color="auto"/>
            </w:tcBorders>
          </w:tcPr>
          <w:p>
            <w:pPr>
              <w:spacing w:line="480" w:lineRule="auto"/>
              <w:jc w:val="both"/>
              <w:rPr>
                <w:rFonts w:ascii="Arial" w:eastAsiaTheme="majorEastAsia" w:hAnsi="Arial" w:cs="Arial"/>
                <w:noProof/>
                <w:sz w:val="20"/>
                <w:szCs w:val="20"/>
                <w:lang w:val="en-US"/>
              </w:rPr>
            </w:pPr>
            <w:r>
              <w:rPr>
                <w:rFonts w:ascii="Arial" w:eastAsiaTheme="majorEastAsia" w:hAnsi="Arial" w:cs="Arial"/>
                <w:noProof/>
                <w:sz w:val="20"/>
                <w:szCs w:val="20"/>
                <w:lang w:val="en-US"/>
              </w:rPr>
              <w:t>Overall</w:t>
            </w:r>
          </w:p>
        </w:tc>
        <w:tc>
          <w:tcPr>
            <w:tcW w:w="1620" w:type="dxa"/>
            <w:tcBorders>
              <w:bottom w:val="single" w:sz="4" w:space="0" w:color="auto"/>
            </w:tcBorders>
          </w:tcPr>
          <w:p>
            <w:pPr>
              <w:spacing w:line="480" w:lineRule="auto"/>
              <w:jc w:val="center"/>
              <w:rPr>
                <w:rFonts w:ascii="Arial" w:hAnsi="Arial" w:cs="Arial"/>
                <w:noProof/>
                <w:sz w:val="20"/>
                <w:szCs w:val="20"/>
                <w:lang w:val="en-US"/>
              </w:rPr>
            </w:pPr>
            <w:r>
              <w:rPr>
                <w:rFonts w:ascii="Arial" w:eastAsia="Calibri" w:hAnsi="Arial" w:cs="Arial"/>
                <w:noProof/>
                <w:sz w:val="20"/>
                <w:szCs w:val="20"/>
                <w:lang w:val="en-US"/>
              </w:rPr>
              <w:t>1,707 / 429,620</w:t>
            </w:r>
          </w:p>
        </w:tc>
        <w:tc>
          <w:tcPr>
            <w:tcW w:w="2700" w:type="dxa"/>
            <w:tcBorders>
              <w:bottom w:val="single" w:sz="4" w:space="0" w:color="auto"/>
            </w:tcBorders>
          </w:tcPr>
          <w:p>
            <w:pPr>
              <w:spacing w:line="480" w:lineRule="auto"/>
              <w:jc w:val="center"/>
              <w:rPr>
                <w:rFonts w:ascii="Arial" w:eastAsiaTheme="majorEastAsia" w:hAnsi="Arial" w:cs="Arial"/>
                <w:noProof/>
                <w:sz w:val="20"/>
                <w:szCs w:val="20"/>
                <w:lang w:val="en-US"/>
              </w:rPr>
            </w:pPr>
            <w:r>
              <w:rPr>
                <w:rFonts w:ascii="Arial" w:eastAsiaTheme="majorEastAsia" w:hAnsi="Arial" w:cs="Arial"/>
                <w:bCs/>
                <w:noProof/>
                <w:sz w:val="20"/>
                <w:szCs w:val="20"/>
                <w:lang w:val="en-US"/>
              </w:rPr>
              <w:t xml:space="preserve">0.84 [0.79; 0.89], </w:t>
            </w:r>
            <w:r>
              <w:rPr>
                <w:rFonts w:ascii="Arial" w:eastAsiaTheme="majorEastAsia" w:hAnsi="Arial" w:cs="Arial"/>
                <w:bCs/>
                <w:i/>
                <w:noProof/>
                <w:sz w:val="20"/>
                <w:szCs w:val="20"/>
                <w:lang w:val="en-US"/>
              </w:rPr>
              <w:t>P</w:t>
            </w:r>
            <w:r>
              <w:rPr>
                <w:rFonts w:ascii="Arial" w:eastAsiaTheme="majorEastAsia" w:hAnsi="Arial" w:cs="Arial"/>
                <w:bCs/>
                <w:noProof/>
                <w:sz w:val="20"/>
                <w:szCs w:val="20"/>
                <w:lang w:val="en-US"/>
              </w:rPr>
              <w:t xml:space="preserve"> &lt; 0.001</w:t>
            </w:r>
          </w:p>
        </w:tc>
        <w:tc>
          <w:tcPr>
            <w:tcW w:w="1710" w:type="dxa"/>
            <w:tcBorders>
              <w:bottom w:val="single" w:sz="4" w:space="0" w:color="auto"/>
            </w:tcBorders>
          </w:tcPr>
          <w:p>
            <w:pPr>
              <w:spacing w:line="480" w:lineRule="auto"/>
              <w:jc w:val="center"/>
              <w:rPr>
                <w:rFonts w:ascii="Arial" w:hAnsi="Arial" w:cs="Arial"/>
                <w:noProof/>
                <w:sz w:val="20"/>
                <w:szCs w:val="20"/>
                <w:lang w:val="en-US"/>
              </w:rPr>
            </w:pPr>
          </w:p>
        </w:tc>
        <w:tc>
          <w:tcPr>
            <w:tcW w:w="1800" w:type="dxa"/>
            <w:tcBorders>
              <w:bottom w:val="single" w:sz="4" w:space="0" w:color="auto"/>
            </w:tcBorders>
          </w:tcPr>
          <w:p>
            <w:pPr>
              <w:spacing w:line="480" w:lineRule="auto"/>
              <w:jc w:val="center"/>
              <w:rPr>
                <w:rFonts w:ascii="Arial" w:hAnsi="Arial" w:cs="Arial"/>
                <w:noProof/>
                <w:sz w:val="20"/>
                <w:szCs w:val="20"/>
                <w:lang w:val="en-US"/>
              </w:rPr>
            </w:pPr>
          </w:p>
        </w:tc>
      </w:tr>
      <w:tr>
        <w:tc>
          <w:tcPr>
            <w:tcW w:w="1615" w:type="dxa"/>
            <w:tcBorders>
              <w:bottom w:val="nil"/>
            </w:tcBorders>
          </w:tcPr>
          <w:p>
            <w:pPr>
              <w:spacing w:line="480" w:lineRule="auto"/>
              <w:rPr>
                <w:rFonts w:ascii="Arial" w:eastAsiaTheme="majorEastAsia" w:hAnsi="Arial" w:cs="Arial"/>
                <w:noProof/>
                <w:sz w:val="20"/>
                <w:szCs w:val="20"/>
                <w:lang w:val="en-US"/>
              </w:rPr>
            </w:pPr>
            <w:r>
              <w:rPr>
                <w:rFonts w:ascii="Arial" w:eastAsiaTheme="majorEastAsia" w:hAnsi="Arial" w:cs="Arial"/>
                <w:noProof/>
                <w:sz w:val="20"/>
                <w:szCs w:val="20"/>
                <w:lang w:val="en-US"/>
              </w:rPr>
              <w:t>History of CVD</w:t>
            </w:r>
          </w:p>
        </w:tc>
        <w:tc>
          <w:tcPr>
            <w:tcW w:w="1620" w:type="dxa"/>
            <w:tcBorders>
              <w:bottom w:val="nil"/>
            </w:tcBorders>
          </w:tcPr>
          <w:p>
            <w:pPr>
              <w:spacing w:line="480" w:lineRule="auto"/>
              <w:jc w:val="center"/>
              <w:rPr>
                <w:rFonts w:ascii="Arial" w:eastAsiaTheme="majorEastAsia" w:hAnsi="Arial" w:cs="Arial"/>
                <w:noProof/>
                <w:sz w:val="20"/>
                <w:szCs w:val="20"/>
                <w:lang w:val="en-US"/>
              </w:rPr>
            </w:pPr>
          </w:p>
        </w:tc>
        <w:tc>
          <w:tcPr>
            <w:tcW w:w="2700" w:type="dxa"/>
            <w:tcBorders>
              <w:bottom w:val="nil"/>
            </w:tcBorders>
          </w:tcPr>
          <w:p>
            <w:pPr>
              <w:spacing w:line="480" w:lineRule="auto"/>
              <w:jc w:val="center"/>
              <w:rPr>
                <w:rFonts w:ascii="Arial" w:eastAsiaTheme="majorEastAsia" w:hAnsi="Arial" w:cs="Arial"/>
                <w:noProof/>
                <w:sz w:val="20"/>
                <w:szCs w:val="20"/>
                <w:lang w:val="en-US"/>
              </w:rPr>
            </w:pPr>
          </w:p>
        </w:tc>
        <w:tc>
          <w:tcPr>
            <w:tcW w:w="1710" w:type="dxa"/>
            <w:tcBorders>
              <w:bottom w:val="nil"/>
            </w:tcBorders>
          </w:tcPr>
          <w:p>
            <w:pPr>
              <w:spacing w:line="480" w:lineRule="auto"/>
              <w:ind w:left="-25"/>
              <w:jc w:val="center"/>
              <w:rPr>
                <w:rFonts w:ascii="Arial" w:eastAsiaTheme="majorEastAsia" w:hAnsi="Arial" w:cs="Arial"/>
                <w:noProof/>
                <w:sz w:val="20"/>
                <w:szCs w:val="20"/>
                <w:lang w:val="en-US"/>
              </w:rPr>
            </w:pPr>
            <w:r>
              <w:rPr>
                <w:rFonts w:ascii="Arial" w:eastAsiaTheme="majorEastAsia" w:hAnsi="Arial" w:cs="Arial"/>
                <w:noProof/>
                <w:sz w:val="20"/>
                <w:szCs w:val="20"/>
                <w:lang w:val="en-US"/>
              </w:rPr>
              <w:t xml:space="preserve">1.25 [1.09; 1.43]; </w:t>
            </w:r>
            <w:r>
              <w:rPr>
                <w:rFonts w:ascii="Arial" w:eastAsiaTheme="majorEastAsia" w:hAnsi="Arial" w:cs="Arial"/>
                <w:i/>
                <w:noProof/>
                <w:sz w:val="20"/>
                <w:szCs w:val="20"/>
                <w:lang w:val="en-US"/>
              </w:rPr>
              <w:t>P</w:t>
            </w:r>
            <w:r>
              <w:rPr>
                <w:rFonts w:ascii="Arial" w:eastAsiaTheme="majorEastAsia" w:hAnsi="Arial" w:cs="Arial"/>
                <w:noProof/>
                <w:sz w:val="20"/>
                <w:szCs w:val="20"/>
                <w:lang w:val="en-US"/>
              </w:rPr>
              <w:t xml:space="preserve"> = 0.001 †</w:t>
            </w:r>
          </w:p>
        </w:tc>
        <w:tc>
          <w:tcPr>
            <w:tcW w:w="1800" w:type="dxa"/>
            <w:tcBorders>
              <w:bottom w:val="nil"/>
            </w:tcBorders>
          </w:tcPr>
          <w:p>
            <w:pPr>
              <w:spacing w:line="480" w:lineRule="auto"/>
              <w:ind w:left="-25"/>
              <w:jc w:val="center"/>
              <w:rPr>
                <w:rFonts w:ascii="Arial" w:eastAsiaTheme="majorEastAsia" w:hAnsi="Arial" w:cs="Arial"/>
                <w:noProof/>
                <w:sz w:val="20"/>
                <w:szCs w:val="20"/>
                <w:lang w:val="en-US"/>
              </w:rPr>
            </w:pPr>
            <w:r>
              <w:rPr>
                <w:rFonts w:ascii="Arial" w:eastAsiaTheme="majorEastAsia" w:hAnsi="Arial" w:cs="Arial"/>
                <w:noProof/>
                <w:sz w:val="20"/>
                <w:szCs w:val="20"/>
                <w:lang w:val="en-US"/>
              </w:rPr>
              <w:t xml:space="preserve">0.20 [0.04; 0.37], </w:t>
            </w:r>
            <w:r>
              <w:rPr>
                <w:rFonts w:ascii="Arial" w:eastAsiaTheme="majorEastAsia" w:hAnsi="Arial" w:cs="Arial"/>
                <w:i/>
                <w:noProof/>
                <w:sz w:val="20"/>
                <w:szCs w:val="20"/>
                <w:lang w:val="en-US"/>
              </w:rPr>
              <w:t xml:space="preserve">P = </w:t>
            </w:r>
            <w:r>
              <w:rPr>
                <w:rFonts w:ascii="Arial" w:eastAsiaTheme="majorEastAsia" w:hAnsi="Arial" w:cs="Arial"/>
                <w:noProof/>
                <w:sz w:val="20"/>
                <w:szCs w:val="20"/>
                <w:lang w:val="en-US"/>
              </w:rPr>
              <w:t>0.015 †</w:t>
            </w:r>
          </w:p>
        </w:tc>
      </w:tr>
      <w:tr>
        <w:tc>
          <w:tcPr>
            <w:tcW w:w="1615" w:type="dxa"/>
            <w:tcBorders>
              <w:top w:val="nil"/>
              <w:bottom w:val="nil"/>
            </w:tcBorders>
          </w:tcPr>
          <w:p>
            <w:pPr>
              <w:spacing w:line="480" w:lineRule="auto"/>
              <w:ind w:left="157"/>
              <w:jc w:val="both"/>
              <w:rPr>
                <w:rFonts w:ascii="Arial" w:eastAsiaTheme="majorEastAsia" w:hAnsi="Arial" w:cs="Arial"/>
                <w:noProof/>
                <w:sz w:val="20"/>
                <w:szCs w:val="20"/>
                <w:lang w:val="en-US"/>
              </w:rPr>
            </w:pPr>
            <w:r>
              <w:rPr>
                <w:rFonts w:ascii="Arial" w:eastAsiaTheme="majorEastAsia" w:hAnsi="Arial" w:cs="Arial"/>
                <w:noProof/>
                <w:sz w:val="20"/>
                <w:szCs w:val="20"/>
                <w:lang w:val="en-US"/>
              </w:rPr>
              <w:t>Yes</w:t>
            </w:r>
          </w:p>
        </w:tc>
        <w:tc>
          <w:tcPr>
            <w:tcW w:w="1620" w:type="dxa"/>
            <w:tcBorders>
              <w:top w:val="nil"/>
              <w:bottom w:val="nil"/>
            </w:tcBorders>
          </w:tcPr>
          <w:p>
            <w:pPr>
              <w:spacing w:line="480" w:lineRule="auto"/>
              <w:jc w:val="center"/>
              <w:rPr>
                <w:rFonts w:ascii="Arial" w:eastAsiaTheme="majorEastAsia" w:hAnsi="Arial" w:cs="Arial"/>
                <w:noProof/>
                <w:sz w:val="20"/>
                <w:szCs w:val="20"/>
                <w:lang w:val="en-US"/>
              </w:rPr>
            </w:pPr>
            <w:r>
              <w:rPr>
                <w:rFonts w:ascii="Arial" w:hAnsi="Arial" w:cs="Arial"/>
                <w:noProof/>
                <w:sz w:val="20"/>
                <w:szCs w:val="20"/>
                <w:lang w:val="en-US"/>
              </w:rPr>
              <w:t xml:space="preserve">209 / </w:t>
            </w:r>
            <w:r>
              <w:rPr>
                <w:rFonts w:ascii="Arial" w:eastAsiaTheme="majorEastAsia" w:hAnsi="Arial" w:cs="Arial"/>
                <w:noProof/>
                <w:sz w:val="20"/>
                <w:szCs w:val="20"/>
                <w:lang w:val="en-US"/>
              </w:rPr>
              <w:t>18,249</w:t>
            </w:r>
          </w:p>
        </w:tc>
        <w:tc>
          <w:tcPr>
            <w:tcW w:w="2700" w:type="dxa"/>
            <w:tcBorders>
              <w:top w:val="nil"/>
              <w:bottom w:val="nil"/>
            </w:tcBorders>
          </w:tcPr>
          <w:p>
            <w:pPr>
              <w:spacing w:line="480" w:lineRule="auto"/>
              <w:jc w:val="center"/>
              <w:rPr>
                <w:rFonts w:ascii="Arial" w:eastAsiaTheme="majorEastAsia" w:hAnsi="Arial" w:cs="Arial"/>
                <w:noProof/>
                <w:sz w:val="20"/>
                <w:szCs w:val="20"/>
                <w:lang w:val="en-US"/>
              </w:rPr>
            </w:pPr>
            <w:r>
              <w:rPr>
                <w:rFonts w:ascii="Arial" w:eastAsiaTheme="majorEastAsia" w:hAnsi="Arial" w:cs="Arial"/>
                <w:noProof/>
                <w:sz w:val="20"/>
                <w:szCs w:val="20"/>
                <w:lang w:val="en-US"/>
              </w:rPr>
              <w:t xml:space="preserve">1.04 [0.90; 1.19], </w:t>
            </w:r>
            <w:r>
              <w:rPr>
                <w:rFonts w:ascii="Arial" w:eastAsiaTheme="majorEastAsia" w:hAnsi="Arial" w:cs="Arial"/>
                <w:i/>
                <w:noProof/>
                <w:sz w:val="20"/>
                <w:szCs w:val="20"/>
                <w:lang w:val="en-US"/>
              </w:rPr>
              <w:t>P</w:t>
            </w:r>
            <w:r>
              <w:rPr>
                <w:rFonts w:ascii="Arial" w:eastAsiaTheme="majorEastAsia" w:hAnsi="Arial" w:cs="Arial"/>
                <w:noProof/>
                <w:sz w:val="20"/>
                <w:szCs w:val="20"/>
                <w:lang w:val="en-US"/>
              </w:rPr>
              <w:t xml:space="preserve"> = 0.608</w:t>
            </w:r>
          </w:p>
        </w:tc>
        <w:tc>
          <w:tcPr>
            <w:tcW w:w="1710" w:type="dxa"/>
            <w:tcBorders>
              <w:top w:val="nil"/>
              <w:bottom w:val="nil"/>
            </w:tcBorders>
          </w:tcPr>
          <w:p>
            <w:pPr>
              <w:spacing w:line="480" w:lineRule="auto"/>
              <w:ind w:left="-25"/>
              <w:jc w:val="center"/>
              <w:rPr>
                <w:rFonts w:ascii="Arial" w:hAnsi="Arial" w:cs="Arial"/>
                <w:noProof/>
                <w:sz w:val="20"/>
                <w:szCs w:val="20"/>
                <w:lang w:val="en-US"/>
              </w:rPr>
            </w:pPr>
          </w:p>
        </w:tc>
        <w:tc>
          <w:tcPr>
            <w:tcW w:w="1800" w:type="dxa"/>
            <w:tcBorders>
              <w:top w:val="nil"/>
              <w:bottom w:val="nil"/>
            </w:tcBorders>
          </w:tcPr>
          <w:p>
            <w:pPr>
              <w:spacing w:line="480" w:lineRule="auto"/>
              <w:ind w:left="-25"/>
              <w:jc w:val="center"/>
              <w:rPr>
                <w:rFonts w:ascii="Arial" w:hAnsi="Arial" w:cs="Arial"/>
                <w:noProof/>
                <w:sz w:val="20"/>
                <w:szCs w:val="20"/>
                <w:lang w:val="en-US"/>
              </w:rPr>
            </w:pPr>
          </w:p>
        </w:tc>
      </w:tr>
      <w:tr>
        <w:tc>
          <w:tcPr>
            <w:tcW w:w="1615" w:type="dxa"/>
            <w:tcBorders>
              <w:top w:val="nil"/>
              <w:bottom w:val="single" w:sz="4" w:space="0" w:color="auto"/>
            </w:tcBorders>
          </w:tcPr>
          <w:p>
            <w:pPr>
              <w:spacing w:line="480" w:lineRule="auto"/>
              <w:ind w:left="157"/>
              <w:jc w:val="both"/>
              <w:rPr>
                <w:rFonts w:ascii="Arial" w:eastAsiaTheme="majorEastAsia" w:hAnsi="Arial" w:cs="Arial"/>
                <w:noProof/>
                <w:sz w:val="20"/>
                <w:szCs w:val="20"/>
                <w:lang w:val="en-US"/>
              </w:rPr>
            </w:pPr>
            <w:r>
              <w:rPr>
                <w:rFonts w:ascii="Arial" w:eastAsiaTheme="majorEastAsia" w:hAnsi="Arial" w:cs="Arial"/>
                <w:noProof/>
                <w:sz w:val="20"/>
                <w:szCs w:val="20"/>
                <w:lang w:val="en-US"/>
              </w:rPr>
              <w:t>No</w:t>
            </w:r>
          </w:p>
        </w:tc>
        <w:tc>
          <w:tcPr>
            <w:tcW w:w="1620" w:type="dxa"/>
            <w:tcBorders>
              <w:top w:val="nil"/>
              <w:bottom w:val="single" w:sz="4" w:space="0" w:color="auto"/>
            </w:tcBorders>
          </w:tcPr>
          <w:p>
            <w:pPr>
              <w:spacing w:line="480" w:lineRule="auto"/>
              <w:jc w:val="center"/>
              <w:rPr>
                <w:rFonts w:ascii="Arial" w:eastAsiaTheme="majorEastAsia" w:hAnsi="Arial" w:cs="Arial"/>
                <w:noProof/>
                <w:sz w:val="20"/>
                <w:szCs w:val="20"/>
                <w:lang w:val="en-US"/>
              </w:rPr>
            </w:pPr>
            <w:r>
              <w:rPr>
                <w:rFonts w:ascii="Arial" w:hAnsi="Arial" w:cs="Arial"/>
                <w:noProof/>
                <w:sz w:val="20"/>
                <w:szCs w:val="20"/>
                <w:lang w:val="en-US"/>
              </w:rPr>
              <w:t xml:space="preserve">1,498 / </w:t>
            </w:r>
            <w:r>
              <w:rPr>
                <w:rFonts w:ascii="Arial" w:eastAsiaTheme="majorEastAsia" w:hAnsi="Arial" w:cs="Arial"/>
                <w:noProof/>
                <w:sz w:val="20"/>
                <w:szCs w:val="20"/>
                <w:lang w:val="en-US"/>
              </w:rPr>
              <w:t>411,372</w:t>
            </w:r>
          </w:p>
        </w:tc>
        <w:tc>
          <w:tcPr>
            <w:tcW w:w="2700" w:type="dxa"/>
            <w:tcBorders>
              <w:top w:val="nil"/>
              <w:bottom w:val="single" w:sz="4" w:space="0" w:color="auto"/>
            </w:tcBorders>
          </w:tcPr>
          <w:p>
            <w:pPr>
              <w:spacing w:line="480" w:lineRule="auto"/>
              <w:jc w:val="center"/>
              <w:rPr>
                <w:rFonts w:ascii="Arial" w:eastAsiaTheme="majorEastAsia" w:hAnsi="Arial" w:cs="Arial"/>
                <w:noProof/>
                <w:sz w:val="20"/>
                <w:szCs w:val="20"/>
                <w:lang w:val="en-US"/>
              </w:rPr>
            </w:pPr>
            <w:r>
              <w:rPr>
                <w:rFonts w:ascii="Arial" w:eastAsiaTheme="majorEastAsia" w:hAnsi="Arial" w:cs="Arial"/>
                <w:noProof/>
                <w:sz w:val="20"/>
                <w:szCs w:val="20"/>
                <w:lang w:val="en-US"/>
              </w:rPr>
              <w:t xml:space="preserve">0.81 [0.76; 0.86], </w:t>
            </w:r>
            <w:r>
              <w:rPr>
                <w:rFonts w:ascii="Arial" w:eastAsiaTheme="majorEastAsia" w:hAnsi="Arial" w:cs="Arial"/>
                <w:i/>
                <w:noProof/>
                <w:sz w:val="20"/>
                <w:szCs w:val="20"/>
                <w:lang w:val="en-US"/>
              </w:rPr>
              <w:t>P</w:t>
            </w:r>
            <w:r>
              <w:rPr>
                <w:rFonts w:ascii="Arial" w:eastAsiaTheme="majorEastAsia" w:hAnsi="Arial" w:cs="Arial"/>
                <w:noProof/>
                <w:sz w:val="20"/>
                <w:szCs w:val="20"/>
                <w:lang w:val="en-US"/>
              </w:rPr>
              <w:t xml:space="preserve"> &lt; 0.001</w:t>
            </w:r>
          </w:p>
        </w:tc>
        <w:tc>
          <w:tcPr>
            <w:tcW w:w="1710" w:type="dxa"/>
            <w:tcBorders>
              <w:top w:val="nil"/>
              <w:bottom w:val="single" w:sz="4" w:space="0" w:color="auto"/>
            </w:tcBorders>
          </w:tcPr>
          <w:p>
            <w:pPr>
              <w:spacing w:line="480" w:lineRule="auto"/>
              <w:ind w:left="-25"/>
              <w:jc w:val="center"/>
              <w:rPr>
                <w:rFonts w:ascii="Arial" w:hAnsi="Arial" w:cs="Arial"/>
                <w:noProof/>
                <w:sz w:val="20"/>
                <w:szCs w:val="20"/>
                <w:lang w:val="en-US"/>
              </w:rPr>
            </w:pPr>
          </w:p>
        </w:tc>
        <w:tc>
          <w:tcPr>
            <w:tcW w:w="1800" w:type="dxa"/>
            <w:tcBorders>
              <w:top w:val="nil"/>
              <w:bottom w:val="single" w:sz="4" w:space="0" w:color="auto"/>
            </w:tcBorders>
          </w:tcPr>
          <w:p>
            <w:pPr>
              <w:spacing w:line="480" w:lineRule="auto"/>
              <w:ind w:left="-25"/>
              <w:jc w:val="center"/>
              <w:rPr>
                <w:rFonts w:ascii="Arial" w:hAnsi="Arial" w:cs="Arial"/>
                <w:noProof/>
                <w:sz w:val="20"/>
                <w:szCs w:val="20"/>
                <w:lang w:val="en-US"/>
              </w:rPr>
            </w:pPr>
          </w:p>
        </w:tc>
      </w:tr>
      <w:tr>
        <w:tc>
          <w:tcPr>
            <w:tcW w:w="1615" w:type="dxa"/>
            <w:tcBorders>
              <w:top w:val="single" w:sz="4" w:space="0" w:color="auto"/>
              <w:bottom w:val="single" w:sz="4" w:space="0" w:color="auto"/>
              <w:right w:val="nil"/>
            </w:tcBorders>
          </w:tcPr>
          <w:p>
            <w:pPr>
              <w:spacing w:line="480" w:lineRule="auto"/>
              <w:jc w:val="both"/>
              <w:rPr>
                <w:rFonts w:ascii="Arial" w:eastAsiaTheme="majorEastAsia" w:hAnsi="Arial" w:cs="Arial"/>
                <w:b/>
                <w:noProof/>
                <w:sz w:val="20"/>
                <w:szCs w:val="20"/>
                <w:lang w:val="en-US"/>
              </w:rPr>
            </w:pPr>
            <w:r>
              <w:rPr>
                <w:rFonts w:ascii="Arial" w:eastAsiaTheme="majorEastAsia" w:hAnsi="Arial" w:cs="Arial"/>
                <w:b/>
                <w:noProof/>
                <w:sz w:val="20"/>
                <w:szCs w:val="20"/>
                <w:lang w:val="en-US"/>
              </w:rPr>
              <w:t>MR-proANP</w:t>
            </w:r>
          </w:p>
        </w:tc>
        <w:tc>
          <w:tcPr>
            <w:tcW w:w="1620" w:type="dxa"/>
            <w:tcBorders>
              <w:top w:val="single" w:sz="4" w:space="0" w:color="auto"/>
              <w:left w:val="nil"/>
              <w:bottom w:val="single" w:sz="4" w:space="0" w:color="auto"/>
              <w:right w:val="nil"/>
            </w:tcBorders>
          </w:tcPr>
          <w:p>
            <w:pPr>
              <w:spacing w:line="480" w:lineRule="auto"/>
              <w:jc w:val="center"/>
              <w:rPr>
                <w:rFonts w:ascii="Arial" w:hAnsi="Arial" w:cs="Arial"/>
                <w:noProof/>
                <w:sz w:val="20"/>
                <w:szCs w:val="20"/>
                <w:lang w:val="en-US"/>
              </w:rPr>
            </w:pPr>
          </w:p>
        </w:tc>
        <w:tc>
          <w:tcPr>
            <w:tcW w:w="2700" w:type="dxa"/>
            <w:tcBorders>
              <w:top w:val="single" w:sz="4" w:space="0" w:color="auto"/>
              <w:left w:val="nil"/>
              <w:bottom w:val="single" w:sz="4" w:space="0" w:color="auto"/>
              <w:right w:val="nil"/>
            </w:tcBorders>
          </w:tcPr>
          <w:p>
            <w:pPr>
              <w:spacing w:line="480" w:lineRule="auto"/>
              <w:jc w:val="center"/>
              <w:rPr>
                <w:rFonts w:ascii="Arial" w:eastAsiaTheme="majorEastAsia" w:hAnsi="Arial" w:cs="Arial"/>
                <w:noProof/>
                <w:sz w:val="20"/>
                <w:szCs w:val="20"/>
                <w:lang w:val="en-US"/>
              </w:rPr>
            </w:pPr>
          </w:p>
        </w:tc>
        <w:tc>
          <w:tcPr>
            <w:tcW w:w="1710" w:type="dxa"/>
            <w:tcBorders>
              <w:top w:val="single" w:sz="4" w:space="0" w:color="auto"/>
              <w:left w:val="nil"/>
              <w:bottom w:val="single" w:sz="4" w:space="0" w:color="auto"/>
              <w:right w:val="nil"/>
            </w:tcBorders>
          </w:tcPr>
          <w:p>
            <w:pPr>
              <w:spacing w:line="480" w:lineRule="auto"/>
              <w:ind w:left="-25"/>
              <w:jc w:val="center"/>
              <w:rPr>
                <w:rFonts w:ascii="Arial" w:hAnsi="Arial" w:cs="Arial"/>
                <w:noProof/>
                <w:sz w:val="20"/>
                <w:szCs w:val="20"/>
                <w:lang w:val="en-US"/>
              </w:rPr>
            </w:pPr>
          </w:p>
        </w:tc>
        <w:tc>
          <w:tcPr>
            <w:tcW w:w="1800" w:type="dxa"/>
            <w:tcBorders>
              <w:top w:val="single" w:sz="4" w:space="0" w:color="auto"/>
              <w:left w:val="nil"/>
              <w:bottom w:val="single" w:sz="4" w:space="0" w:color="auto"/>
            </w:tcBorders>
          </w:tcPr>
          <w:p>
            <w:pPr>
              <w:spacing w:line="480" w:lineRule="auto"/>
              <w:ind w:left="-25"/>
              <w:jc w:val="center"/>
              <w:rPr>
                <w:rFonts w:ascii="Arial" w:hAnsi="Arial" w:cs="Arial"/>
                <w:noProof/>
                <w:sz w:val="20"/>
                <w:szCs w:val="20"/>
                <w:lang w:val="en-US"/>
              </w:rPr>
            </w:pPr>
          </w:p>
        </w:tc>
      </w:tr>
      <w:tr>
        <w:tc>
          <w:tcPr>
            <w:tcW w:w="1615" w:type="dxa"/>
            <w:tcBorders>
              <w:top w:val="single" w:sz="4" w:space="0" w:color="auto"/>
              <w:bottom w:val="single" w:sz="4" w:space="0" w:color="auto"/>
            </w:tcBorders>
          </w:tcPr>
          <w:p>
            <w:pPr>
              <w:spacing w:line="480" w:lineRule="auto"/>
              <w:jc w:val="both"/>
              <w:rPr>
                <w:rFonts w:ascii="Arial" w:eastAsiaTheme="majorEastAsia" w:hAnsi="Arial" w:cs="Arial"/>
                <w:noProof/>
                <w:sz w:val="20"/>
                <w:szCs w:val="20"/>
                <w:lang w:val="en-US"/>
              </w:rPr>
            </w:pPr>
            <w:r>
              <w:rPr>
                <w:rFonts w:ascii="Arial" w:eastAsiaTheme="majorEastAsia" w:hAnsi="Arial" w:cs="Arial"/>
                <w:noProof/>
                <w:sz w:val="20"/>
                <w:szCs w:val="20"/>
                <w:lang w:val="en-US"/>
              </w:rPr>
              <w:t>Overall</w:t>
            </w:r>
          </w:p>
        </w:tc>
        <w:tc>
          <w:tcPr>
            <w:tcW w:w="1620" w:type="dxa"/>
            <w:tcBorders>
              <w:top w:val="single" w:sz="4" w:space="0" w:color="auto"/>
              <w:bottom w:val="single" w:sz="4" w:space="0" w:color="auto"/>
            </w:tcBorders>
          </w:tcPr>
          <w:p>
            <w:pPr>
              <w:spacing w:line="480" w:lineRule="auto"/>
              <w:jc w:val="center"/>
              <w:rPr>
                <w:rFonts w:ascii="Arial" w:hAnsi="Arial" w:cs="Arial"/>
                <w:noProof/>
                <w:sz w:val="20"/>
                <w:szCs w:val="20"/>
                <w:lang w:val="en-US"/>
              </w:rPr>
            </w:pPr>
            <w:r>
              <w:rPr>
                <w:rFonts w:ascii="Arial" w:hAnsi="Arial" w:cs="Arial"/>
                <w:noProof/>
                <w:sz w:val="20"/>
                <w:szCs w:val="20"/>
                <w:lang w:val="en-US"/>
              </w:rPr>
              <w:t xml:space="preserve">857 / </w:t>
            </w:r>
            <w:r>
              <w:rPr>
                <w:rFonts w:ascii="Arial" w:eastAsia="Calibri" w:hAnsi="Arial" w:cs="Arial"/>
                <w:noProof/>
                <w:sz w:val="20"/>
                <w:szCs w:val="20"/>
                <w:lang w:val="en-US"/>
              </w:rPr>
              <w:t>141,206</w:t>
            </w:r>
          </w:p>
        </w:tc>
        <w:tc>
          <w:tcPr>
            <w:tcW w:w="2700" w:type="dxa"/>
            <w:tcBorders>
              <w:top w:val="single" w:sz="4" w:space="0" w:color="auto"/>
              <w:bottom w:val="single" w:sz="4" w:space="0" w:color="auto"/>
            </w:tcBorders>
          </w:tcPr>
          <w:p>
            <w:pPr>
              <w:spacing w:line="480" w:lineRule="auto"/>
              <w:jc w:val="center"/>
              <w:rPr>
                <w:rFonts w:ascii="Arial" w:hAnsi="Arial" w:cs="Arial"/>
                <w:noProof/>
                <w:sz w:val="20"/>
                <w:szCs w:val="20"/>
                <w:lang w:val="en-US"/>
              </w:rPr>
            </w:pPr>
            <w:r>
              <w:rPr>
                <w:rFonts w:ascii="Arial" w:eastAsiaTheme="majorEastAsia" w:hAnsi="Arial" w:cs="Arial"/>
                <w:bCs/>
                <w:noProof/>
                <w:sz w:val="20"/>
                <w:szCs w:val="20"/>
                <w:lang w:val="en-US"/>
              </w:rPr>
              <w:t xml:space="preserve">0.77 [0.71; 0.83], </w:t>
            </w:r>
            <w:r>
              <w:rPr>
                <w:rFonts w:ascii="Arial" w:eastAsiaTheme="majorEastAsia" w:hAnsi="Arial" w:cs="Arial"/>
                <w:bCs/>
                <w:i/>
                <w:noProof/>
                <w:sz w:val="20"/>
                <w:szCs w:val="20"/>
                <w:lang w:val="en-US"/>
              </w:rPr>
              <w:t>P</w:t>
            </w:r>
            <w:r>
              <w:rPr>
                <w:rFonts w:ascii="Arial" w:eastAsiaTheme="majorEastAsia" w:hAnsi="Arial" w:cs="Arial"/>
                <w:bCs/>
                <w:noProof/>
                <w:sz w:val="20"/>
                <w:szCs w:val="20"/>
                <w:lang w:val="en-US"/>
              </w:rPr>
              <w:t xml:space="preserve"> &lt; 0.001</w:t>
            </w:r>
          </w:p>
        </w:tc>
        <w:tc>
          <w:tcPr>
            <w:tcW w:w="1710" w:type="dxa"/>
            <w:tcBorders>
              <w:top w:val="single" w:sz="4" w:space="0" w:color="auto"/>
              <w:bottom w:val="single" w:sz="4" w:space="0" w:color="auto"/>
            </w:tcBorders>
          </w:tcPr>
          <w:p>
            <w:pPr>
              <w:spacing w:line="480" w:lineRule="auto"/>
              <w:jc w:val="center"/>
              <w:rPr>
                <w:rFonts w:ascii="Arial" w:hAnsi="Arial" w:cs="Arial"/>
                <w:noProof/>
                <w:sz w:val="20"/>
                <w:szCs w:val="20"/>
                <w:lang w:val="en-US"/>
              </w:rPr>
            </w:pPr>
          </w:p>
        </w:tc>
        <w:tc>
          <w:tcPr>
            <w:tcW w:w="1800" w:type="dxa"/>
            <w:tcBorders>
              <w:top w:val="single" w:sz="4" w:space="0" w:color="auto"/>
              <w:bottom w:val="single" w:sz="4" w:space="0" w:color="auto"/>
            </w:tcBorders>
          </w:tcPr>
          <w:p>
            <w:pPr>
              <w:spacing w:line="480" w:lineRule="auto"/>
              <w:jc w:val="center"/>
              <w:rPr>
                <w:rFonts w:ascii="Arial" w:hAnsi="Arial" w:cs="Arial"/>
                <w:noProof/>
                <w:sz w:val="20"/>
                <w:szCs w:val="20"/>
                <w:lang w:val="en-US"/>
              </w:rPr>
            </w:pPr>
          </w:p>
        </w:tc>
      </w:tr>
      <w:tr>
        <w:tc>
          <w:tcPr>
            <w:tcW w:w="1615" w:type="dxa"/>
            <w:tcBorders>
              <w:top w:val="single" w:sz="4" w:space="0" w:color="auto"/>
              <w:bottom w:val="nil"/>
            </w:tcBorders>
          </w:tcPr>
          <w:p>
            <w:pPr>
              <w:spacing w:line="480" w:lineRule="auto"/>
              <w:rPr>
                <w:rFonts w:ascii="Arial" w:eastAsiaTheme="majorEastAsia" w:hAnsi="Arial" w:cs="Arial"/>
                <w:noProof/>
                <w:sz w:val="20"/>
                <w:szCs w:val="20"/>
                <w:lang w:val="en-US"/>
              </w:rPr>
            </w:pPr>
            <w:r>
              <w:rPr>
                <w:rFonts w:ascii="Arial" w:eastAsiaTheme="majorEastAsia" w:hAnsi="Arial" w:cs="Arial"/>
                <w:noProof/>
                <w:sz w:val="20"/>
                <w:szCs w:val="20"/>
                <w:lang w:val="en-US"/>
              </w:rPr>
              <w:t>History of CVD</w:t>
            </w:r>
          </w:p>
        </w:tc>
        <w:tc>
          <w:tcPr>
            <w:tcW w:w="1620" w:type="dxa"/>
            <w:tcBorders>
              <w:top w:val="single" w:sz="4" w:space="0" w:color="auto"/>
              <w:bottom w:val="nil"/>
            </w:tcBorders>
          </w:tcPr>
          <w:p>
            <w:pPr>
              <w:spacing w:line="480" w:lineRule="auto"/>
              <w:ind w:left="-25"/>
              <w:jc w:val="center"/>
              <w:rPr>
                <w:rFonts w:ascii="Arial" w:eastAsiaTheme="majorEastAsia" w:hAnsi="Arial" w:cs="Arial"/>
                <w:noProof/>
                <w:sz w:val="20"/>
                <w:szCs w:val="20"/>
                <w:lang w:val="en-US"/>
              </w:rPr>
            </w:pPr>
          </w:p>
        </w:tc>
        <w:tc>
          <w:tcPr>
            <w:tcW w:w="2700" w:type="dxa"/>
            <w:tcBorders>
              <w:top w:val="single" w:sz="4" w:space="0" w:color="auto"/>
              <w:bottom w:val="nil"/>
            </w:tcBorders>
          </w:tcPr>
          <w:p>
            <w:pPr>
              <w:spacing w:line="480" w:lineRule="auto"/>
              <w:ind w:left="-25"/>
              <w:jc w:val="center"/>
              <w:rPr>
                <w:rFonts w:ascii="Arial" w:eastAsiaTheme="majorEastAsia" w:hAnsi="Arial" w:cs="Arial"/>
                <w:noProof/>
                <w:sz w:val="20"/>
                <w:szCs w:val="20"/>
                <w:lang w:val="de-DE"/>
              </w:rPr>
            </w:pPr>
          </w:p>
        </w:tc>
        <w:tc>
          <w:tcPr>
            <w:tcW w:w="1710" w:type="dxa"/>
            <w:tcBorders>
              <w:top w:val="single" w:sz="4" w:space="0" w:color="auto"/>
              <w:bottom w:val="nil"/>
            </w:tcBorders>
          </w:tcPr>
          <w:p>
            <w:pPr>
              <w:spacing w:line="480" w:lineRule="auto"/>
              <w:ind w:left="-25"/>
              <w:jc w:val="center"/>
              <w:rPr>
                <w:rFonts w:ascii="Arial" w:eastAsiaTheme="majorEastAsia" w:hAnsi="Arial" w:cs="Arial"/>
                <w:noProof/>
                <w:sz w:val="20"/>
                <w:szCs w:val="20"/>
                <w:lang w:val="en-US"/>
              </w:rPr>
            </w:pPr>
            <w:r>
              <w:rPr>
                <w:rFonts w:ascii="Arial" w:hAnsi="Arial" w:cs="Arial"/>
                <w:noProof/>
                <w:sz w:val="20"/>
                <w:szCs w:val="20"/>
                <w:lang w:val="en-US"/>
              </w:rPr>
              <w:t xml:space="preserve">1.12 [0.93; 1.36], </w:t>
            </w:r>
            <w:r>
              <w:rPr>
                <w:rFonts w:ascii="Arial" w:hAnsi="Arial" w:cs="Arial"/>
                <w:i/>
                <w:noProof/>
                <w:sz w:val="20"/>
                <w:szCs w:val="20"/>
                <w:lang w:val="en-US"/>
              </w:rPr>
              <w:t>P</w:t>
            </w:r>
            <w:r>
              <w:rPr>
                <w:rFonts w:ascii="Arial" w:hAnsi="Arial" w:cs="Arial"/>
                <w:noProof/>
                <w:sz w:val="20"/>
                <w:szCs w:val="20"/>
                <w:lang w:val="en-US"/>
              </w:rPr>
              <w:t xml:space="preserve"> = 0.236</w:t>
            </w:r>
          </w:p>
        </w:tc>
        <w:tc>
          <w:tcPr>
            <w:tcW w:w="1800" w:type="dxa"/>
            <w:tcBorders>
              <w:top w:val="single" w:sz="4" w:space="0" w:color="auto"/>
              <w:bottom w:val="nil"/>
            </w:tcBorders>
          </w:tcPr>
          <w:p>
            <w:pPr>
              <w:spacing w:line="480" w:lineRule="auto"/>
              <w:ind w:left="-25"/>
              <w:jc w:val="center"/>
              <w:rPr>
                <w:rFonts w:ascii="Arial" w:hAnsi="Arial" w:cs="Arial"/>
                <w:noProof/>
                <w:sz w:val="20"/>
                <w:szCs w:val="20"/>
                <w:lang w:val="en-US"/>
              </w:rPr>
            </w:pPr>
            <w:r>
              <w:rPr>
                <w:rFonts w:ascii="Arial" w:hAnsi="Arial" w:cs="Arial"/>
                <w:noProof/>
                <w:sz w:val="20"/>
                <w:szCs w:val="20"/>
                <w:lang w:val="en-US"/>
              </w:rPr>
              <w:t>0.08 [-0.12; 0.27],</w:t>
            </w:r>
            <w:r>
              <w:rPr>
                <w:rFonts w:ascii="Arial" w:hAnsi="Arial" w:cs="Arial"/>
                <w:i/>
                <w:noProof/>
                <w:sz w:val="20"/>
                <w:szCs w:val="20"/>
                <w:lang w:val="en-US"/>
              </w:rPr>
              <w:t xml:space="preserve"> P</w:t>
            </w:r>
            <w:r>
              <w:rPr>
                <w:rFonts w:ascii="Arial" w:hAnsi="Arial" w:cs="Arial"/>
                <w:noProof/>
                <w:sz w:val="20"/>
                <w:szCs w:val="20"/>
                <w:lang w:val="en-US"/>
              </w:rPr>
              <w:t xml:space="preserve"> = 0.441</w:t>
            </w:r>
          </w:p>
        </w:tc>
      </w:tr>
      <w:tr>
        <w:tc>
          <w:tcPr>
            <w:tcW w:w="1615" w:type="dxa"/>
            <w:tcBorders>
              <w:top w:val="nil"/>
              <w:bottom w:val="nil"/>
            </w:tcBorders>
          </w:tcPr>
          <w:p>
            <w:pPr>
              <w:spacing w:line="480" w:lineRule="auto"/>
              <w:ind w:left="157"/>
              <w:jc w:val="both"/>
              <w:rPr>
                <w:rFonts w:ascii="Arial" w:eastAsiaTheme="majorEastAsia" w:hAnsi="Arial" w:cs="Arial"/>
                <w:noProof/>
                <w:sz w:val="20"/>
                <w:szCs w:val="20"/>
                <w:lang w:val="en-US"/>
              </w:rPr>
            </w:pPr>
            <w:r>
              <w:rPr>
                <w:rFonts w:ascii="Arial" w:eastAsiaTheme="majorEastAsia" w:hAnsi="Arial" w:cs="Arial"/>
                <w:noProof/>
                <w:sz w:val="20"/>
                <w:szCs w:val="20"/>
                <w:lang w:val="en-US"/>
              </w:rPr>
              <w:t>Yes</w:t>
            </w:r>
          </w:p>
        </w:tc>
        <w:tc>
          <w:tcPr>
            <w:tcW w:w="1620" w:type="dxa"/>
            <w:tcBorders>
              <w:top w:val="nil"/>
              <w:bottom w:val="nil"/>
            </w:tcBorders>
          </w:tcPr>
          <w:p>
            <w:pPr>
              <w:spacing w:line="480" w:lineRule="auto"/>
              <w:ind w:left="-25"/>
              <w:jc w:val="center"/>
              <w:rPr>
                <w:rFonts w:ascii="Arial" w:hAnsi="Arial" w:cs="Arial"/>
                <w:noProof/>
                <w:sz w:val="20"/>
                <w:szCs w:val="20"/>
                <w:lang w:val="en-US"/>
              </w:rPr>
            </w:pPr>
            <w:r>
              <w:rPr>
                <w:rFonts w:ascii="Arial" w:hAnsi="Arial" w:cs="Arial"/>
                <w:noProof/>
                <w:sz w:val="20"/>
                <w:szCs w:val="20"/>
                <w:lang w:val="en-US"/>
              </w:rPr>
              <w:t xml:space="preserve">106 / </w:t>
            </w:r>
            <w:r>
              <w:rPr>
                <w:rFonts w:ascii="Arial" w:eastAsiaTheme="majorEastAsia" w:hAnsi="Arial" w:cs="Arial"/>
                <w:noProof/>
                <w:sz w:val="20"/>
                <w:szCs w:val="20"/>
                <w:lang w:val="en-US"/>
              </w:rPr>
              <w:t>8,441</w:t>
            </w:r>
          </w:p>
        </w:tc>
        <w:tc>
          <w:tcPr>
            <w:tcW w:w="2700" w:type="dxa"/>
            <w:tcBorders>
              <w:top w:val="nil"/>
              <w:bottom w:val="nil"/>
            </w:tcBorders>
          </w:tcPr>
          <w:p>
            <w:pPr>
              <w:spacing w:line="480" w:lineRule="auto"/>
              <w:ind w:left="-25"/>
              <w:jc w:val="center"/>
              <w:rPr>
                <w:rFonts w:ascii="Arial" w:hAnsi="Arial" w:cs="Arial"/>
                <w:noProof/>
                <w:sz w:val="20"/>
                <w:szCs w:val="20"/>
                <w:lang w:val="en-US"/>
              </w:rPr>
            </w:pPr>
            <w:r>
              <w:rPr>
                <w:rFonts w:ascii="Arial" w:hAnsi="Arial" w:cs="Arial"/>
                <w:noProof/>
                <w:sz w:val="20"/>
                <w:szCs w:val="20"/>
                <w:lang w:val="en-US"/>
              </w:rPr>
              <w:t xml:space="preserve">0.81 [0.66; 0.99], </w:t>
            </w:r>
            <w:r>
              <w:rPr>
                <w:rFonts w:ascii="Arial" w:hAnsi="Arial" w:cs="Arial"/>
                <w:i/>
                <w:noProof/>
                <w:sz w:val="20"/>
                <w:szCs w:val="20"/>
                <w:lang w:val="en-US"/>
              </w:rPr>
              <w:t>P</w:t>
            </w:r>
            <w:r>
              <w:rPr>
                <w:rFonts w:ascii="Arial" w:hAnsi="Arial" w:cs="Arial"/>
                <w:noProof/>
                <w:sz w:val="20"/>
                <w:szCs w:val="20"/>
                <w:lang w:val="en-US"/>
              </w:rPr>
              <w:t xml:space="preserve"> = 0.042</w:t>
            </w:r>
          </w:p>
        </w:tc>
        <w:tc>
          <w:tcPr>
            <w:tcW w:w="1710" w:type="dxa"/>
            <w:tcBorders>
              <w:top w:val="nil"/>
              <w:bottom w:val="nil"/>
            </w:tcBorders>
          </w:tcPr>
          <w:p>
            <w:pPr>
              <w:spacing w:line="480" w:lineRule="auto"/>
              <w:ind w:left="-25"/>
              <w:jc w:val="center"/>
              <w:rPr>
                <w:rFonts w:ascii="Arial" w:hAnsi="Arial" w:cs="Arial"/>
                <w:noProof/>
                <w:sz w:val="20"/>
                <w:szCs w:val="20"/>
                <w:lang w:val="en-US"/>
              </w:rPr>
            </w:pPr>
          </w:p>
        </w:tc>
        <w:tc>
          <w:tcPr>
            <w:tcW w:w="1800" w:type="dxa"/>
            <w:tcBorders>
              <w:top w:val="nil"/>
              <w:bottom w:val="nil"/>
            </w:tcBorders>
          </w:tcPr>
          <w:p>
            <w:pPr>
              <w:spacing w:line="480" w:lineRule="auto"/>
              <w:ind w:left="-25"/>
              <w:jc w:val="center"/>
              <w:rPr>
                <w:rFonts w:ascii="Arial" w:hAnsi="Arial" w:cs="Arial"/>
                <w:noProof/>
                <w:sz w:val="20"/>
                <w:szCs w:val="20"/>
                <w:lang w:val="en-US"/>
              </w:rPr>
            </w:pPr>
          </w:p>
        </w:tc>
      </w:tr>
      <w:tr>
        <w:tc>
          <w:tcPr>
            <w:tcW w:w="1615" w:type="dxa"/>
            <w:tcBorders>
              <w:top w:val="nil"/>
              <w:bottom w:val="single" w:sz="4" w:space="0" w:color="auto"/>
            </w:tcBorders>
          </w:tcPr>
          <w:p>
            <w:pPr>
              <w:spacing w:line="480" w:lineRule="auto"/>
              <w:ind w:left="157"/>
              <w:jc w:val="both"/>
              <w:rPr>
                <w:rFonts w:ascii="Arial" w:eastAsiaTheme="majorEastAsia" w:hAnsi="Arial" w:cs="Arial"/>
                <w:noProof/>
                <w:sz w:val="20"/>
                <w:szCs w:val="20"/>
                <w:lang w:val="en-US"/>
              </w:rPr>
            </w:pPr>
            <w:r>
              <w:rPr>
                <w:rFonts w:ascii="Arial" w:eastAsiaTheme="majorEastAsia" w:hAnsi="Arial" w:cs="Arial"/>
                <w:noProof/>
                <w:sz w:val="20"/>
                <w:szCs w:val="20"/>
                <w:lang w:val="en-US"/>
              </w:rPr>
              <w:t>No</w:t>
            </w:r>
          </w:p>
        </w:tc>
        <w:tc>
          <w:tcPr>
            <w:tcW w:w="1620" w:type="dxa"/>
            <w:tcBorders>
              <w:top w:val="nil"/>
              <w:bottom w:val="single" w:sz="4" w:space="0" w:color="auto"/>
            </w:tcBorders>
          </w:tcPr>
          <w:p>
            <w:pPr>
              <w:spacing w:line="480" w:lineRule="auto"/>
              <w:ind w:left="-25"/>
              <w:jc w:val="center"/>
              <w:rPr>
                <w:rFonts w:ascii="Arial" w:hAnsi="Arial" w:cs="Arial"/>
                <w:noProof/>
                <w:sz w:val="20"/>
                <w:szCs w:val="20"/>
                <w:lang w:val="en-US"/>
              </w:rPr>
            </w:pPr>
            <w:r>
              <w:rPr>
                <w:rFonts w:ascii="Arial" w:hAnsi="Arial" w:cs="Arial"/>
                <w:noProof/>
                <w:sz w:val="20"/>
                <w:szCs w:val="20"/>
                <w:lang w:val="en-US"/>
              </w:rPr>
              <w:t>751 /</w:t>
            </w:r>
            <w:r>
              <w:rPr>
                <w:rFonts w:ascii="Arial" w:eastAsiaTheme="majorEastAsia" w:hAnsi="Arial" w:cs="Arial"/>
                <w:noProof/>
                <w:sz w:val="20"/>
                <w:szCs w:val="20"/>
                <w:lang w:val="en-US"/>
              </w:rPr>
              <w:t xml:space="preserve"> 132,765</w:t>
            </w:r>
          </w:p>
        </w:tc>
        <w:tc>
          <w:tcPr>
            <w:tcW w:w="2700" w:type="dxa"/>
            <w:tcBorders>
              <w:top w:val="nil"/>
              <w:bottom w:val="single" w:sz="4" w:space="0" w:color="auto"/>
            </w:tcBorders>
          </w:tcPr>
          <w:p>
            <w:pPr>
              <w:spacing w:line="480" w:lineRule="auto"/>
              <w:ind w:left="-25"/>
              <w:jc w:val="center"/>
              <w:rPr>
                <w:rFonts w:ascii="Arial" w:hAnsi="Arial" w:cs="Arial"/>
                <w:noProof/>
                <w:sz w:val="20"/>
                <w:szCs w:val="20"/>
                <w:lang w:val="en-US"/>
              </w:rPr>
            </w:pPr>
            <w:r>
              <w:rPr>
                <w:rFonts w:ascii="Arial" w:hAnsi="Arial" w:cs="Arial"/>
                <w:noProof/>
                <w:sz w:val="20"/>
                <w:szCs w:val="20"/>
                <w:lang w:val="en-US"/>
              </w:rPr>
              <w:t xml:space="preserve">0.75 [0.69; 0.82], </w:t>
            </w:r>
            <w:r>
              <w:rPr>
                <w:rFonts w:ascii="Arial" w:hAnsi="Arial" w:cs="Arial"/>
                <w:i/>
                <w:noProof/>
                <w:sz w:val="20"/>
                <w:szCs w:val="20"/>
                <w:lang w:val="en-US"/>
              </w:rPr>
              <w:t>P</w:t>
            </w:r>
            <w:r>
              <w:rPr>
                <w:rFonts w:ascii="Arial" w:hAnsi="Arial" w:cs="Arial"/>
                <w:noProof/>
                <w:sz w:val="20"/>
                <w:szCs w:val="20"/>
                <w:lang w:val="en-US"/>
              </w:rPr>
              <w:t xml:space="preserve"> &lt; 0.001</w:t>
            </w:r>
          </w:p>
        </w:tc>
        <w:tc>
          <w:tcPr>
            <w:tcW w:w="1710" w:type="dxa"/>
            <w:tcBorders>
              <w:top w:val="nil"/>
              <w:bottom w:val="single" w:sz="4" w:space="0" w:color="auto"/>
            </w:tcBorders>
          </w:tcPr>
          <w:p>
            <w:pPr>
              <w:spacing w:line="480" w:lineRule="auto"/>
              <w:ind w:left="-25"/>
              <w:jc w:val="center"/>
              <w:rPr>
                <w:rFonts w:ascii="Arial" w:hAnsi="Arial" w:cs="Arial"/>
                <w:noProof/>
                <w:sz w:val="20"/>
                <w:szCs w:val="20"/>
                <w:lang w:val="en-US"/>
              </w:rPr>
            </w:pPr>
          </w:p>
        </w:tc>
        <w:tc>
          <w:tcPr>
            <w:tcW w:w="1800" w:type="dxa"/>
            <w:tcBorders>
              <w:top w:val="nil"/>
              <w:bottom w:val="single" w:sz="4" w:space="0" w:color="auto"/>
            </w:tcBorders>
          </w:tcPr>
          <w:p>
            <w:pPr>
              <w:spacing w:line="480" w:lineRule="auto"/>
              <w:ind w:left="-25"/>
              <w:jc w:val="center"/>
              <w:rPr>
                <w:rFonts w:ascii="Arial" w:hAnsi="Arial" w:cs="Arial"/>
                <w:noProof/>
                <w:sz w:val="20"/>
                <w:szCs w:val="20"/>
                <w:lang w:val="en-US"/>
              </w:rPr>
            </w:pPr>
          </w:p>
        </w:tc>
      </w:tr>
    </w:tbl>
    <w:p>
      <w:pPr>
        <w:spacing w:line="480" w:lineRule="auto"/>
        <w:jc w:val="both"/>
        <w:rPr>
          <w:rFonts w:ascii="Arial" w:eastAsiaTheme="majorEastAsia" w:hAnsi="Arial" w:cs="Arial"/>
          <w:noProof/>
          <w:lang w:val="en-US"/>
        </w:rPr>
      </w:pPr>
    </w:p>
    <w:p>
      <w:pPr>
        <w:spacing w:line="480" w:lineRule="auto"/>
        <w:jc w:val="both"/>
        <w:rPr>
          <w:rFonts w:ascii="Arial" w:hAnsi="Arial" w:cs="Arial"/>
          <w:noProof/>
          <w:lang w:val="en-US"/>
        </w:rPr>
        <w:sectPr>
          <w:pgSz w:w="11906" w:h="16838" w:code="9"/>
          <w:pgMar w:top="1440" w:right="1440" w:bottom="1440" w:left="1440" w:header="720" w:footer="720" w:gutter="0"/>
          <w:cols w:space="720"/>
          <w:docGrid w:linePitch="360"/>
        </w:sectPr>
      </w:pPr>
      <w:r>
        <w:rPr>
          <w:rFonts w:ascii="Arial" w:eastAsiaTheme="majorEastAsia" w:hAnsi="Arial" w:cs="Arial"/>
          <w:noProof/>
          <w:lang w:val="en-US"/>
        </w:rPr>
        <w:t>The Cox models used age (continuous, in years) as time scale and were stratified by study cohort and were adjusted for sex (men/women), body mass index (continuous, in kg/m</w:t>
      </w:r>
      <w:r>
        <w:rPr>
          <w:rFonts w:ascii="Arial" w:eastAsiaTheme="majorEastAsia" w:hAnsi="Arial" w:cs="Arial"/>
          <w:noProof/>
          <w:vertAlign w:val="superscript"/>
          <w:lang w:val="en-US"/>
        </w:rPr>
        <w:t>2</w:t>
      </w:r>
      <w:r>
        <w:rPr>
          <w:rFonts w:ascii="Arial" w:eastAsiaTheme="majorEastAsia" w:hAnsi="Arial" w:cs="Arial"/>
          <w:noProof/>
          <w:lang w:val="en-US"/>
        </w:rPr>
        <w:t xml:space="preserve">), current smoking (yes/no), systolic blood pressure (continuous, in mmHg), use of antihypertensive medication (yes/no), </w:t>
      </w:r>
      <w:r>
        <w:rPr>
          <w:rFonts w:ascii="Arial" w:hAnsi="Arial" w:cs="Arial"/>
          <w:noProof/>
          <w:lang w:val="en-US"/>
        </w:rPr>
        <w:t xml:space="preserve">total and high-density lipoprotein cholesterol </w:t>
      </w:r>
      <w:r>
        <w:rPr>
          <w:rFonts w:ascii="Arial" w:eastAsiaTheme="majorEastAsia" w:hAnsi="Arial" w:cs="Arial"/>
          <w:noProof/>
          <w:lang w:val="en-US"/>
        </w:rPr>
        <w:t xml:space="preserve">(continuous, in </w:t>
      </w:r>
      <w:r>
        <w:rPr>
          <w:rFonts w:ascii="Arial" w:hAnsi="Arial" w:cs="Arial"/>
          <w:noProof/>
          <w:lang w:val="en-US"/>
        </w:rPr>
        <w:t>mmol/l)</w:t>
      </w:r>
      <w:r>
        <w:rPr>
          <w:rFonts w:ascii="Arial" w:eastAsiaTheme="majorEastAsia" w:hAnsi="Arial" w:cs="Arial"/>
          <w:noProof/>
          <w:lang w:val="en-US"/>
        </w:rPr>
        <w:t xml:space="preserve">, and history of cardiovascular disease (yes/no). </w:t>
      </w:r>
      <w:r>
        <w:rPr>
          <w:rFonts w:ascii="Arial" w:hAnsi="Arial" w:cs="Arial"/>
          <w:noProof/>
          <w:lang w:val="en-US"/>
        </w:rPr>
        <w:t>NT-proBNP and MR-proANP were log-transformed and (0,1)-standardized in the total study population to approximate normality</w:t>
      </w:r>
      <w:r>
        <w:rPr>
          <w:rFonts w:ascii="Arial" w:eastAsiaTheme="majorEastAsia" w:hAnsi="Arial" w:cs="Arial"/>
          <w:noProof/>
          <w:lang w:val="en-US"/>
        </w:rPr>
        <w:t xml:space="preserve"> </w:t>
      </w:r>
      <w:r>
        <w:rPr>
          <w:rFonts w:ascii="Arial" w:hAnsi="Arial" w:cs="Arial"/>
          <w:noProof/>
          <w:lang w:val="en-US"/>
        </w:rPr>
        <w:t xml:space="preserve">and to evaluate the HRs per 1-SD increase. </w:t>
      </w:r>
      <w:r>
        <w:rPr>
          <w:rFonts w:ascii="Arial" w:eastAsia="Calibri" w:hAnsi="Arial" w:cs="Arial"/>
          <w:noProof/>
          <w:lang w:val="en-US"/>
        </w:rPr>
        <w:t xml:space="preserve">*Interaction on additive scale was estimated with RERI </w:t>
      </w:r>
      <w:r>
        <w:rPr>
          <w:rFonts w:ascii="Arial" w:hAnsi="Arial" w:cs="Arial"/>
          <w:noProof/>
          <w:lang w:val="en-US"/>
        </w:rPr>
        <w:t>[95%CI]</w:t>
      </w:r>
      <w:r>
        <w:rPr>
          <w:rFonts w:ascii="Arial" w:eastAsia="Calibri" w:hAnsi="Arial" w:cs="Arial"/>
          <w:noProof/>
          <w:lang w:val="en-US"/>
        </w:rPr>
        <w:t>.</w:t>
      </w:r>
      <w:r>
        <w:rPr>
          <w:rFonts w:ascii="Arial" w:eastAsiaTheme="majorEastAsia" w:hAnsi="Arial" w:cs="Arial"/>
          <w:noProof/>
          <w:lang w:val="en-US"/>
        </w:rPr>
        <w:t xml:space="preserve"> </w:t>
      </w:r>
      <w:r>
        <w:rPr>
          <w:rFonts w:ascii="Arial" w:hAnsi="Arial" w:cs="Arial"/>
          <w:lang w:val="en-US"/>
        </w:rPr>
        <w:t xml:space="preserve">†False discovery rate adjusted </w:t>
      </w:r>
      <w:r>
        <w:rPr>
          <w:rFonts w:ascii="Arial" w:hAnsi="Arial" w:cs="Arial"/>
          <w:i/>
          <w:lang w:val="en-US"/>
        </w:rPr>
        <w:t>P</w:t>
      </w:r>
      <w:r>
        <w:rPr>
          <w:rFonts w:ascii="Arial" w:hAnsi="Arial" w:cs="Arial"/>
          <w:lang w:val="en-US"/>
        </w:rPr>
        <w:t xml:space="preserve">-values &lt; 0.05 using Benjamini-Hochberg method. </w:t>
      </w:r>
      <w:r>
        <w:rPr>
          <w:rFonts w:ascii="Arial" w:eastAsiaTheme="majorEastAsia" w:hAnsi="Arial" w:cs="Arial"/>
          <w:noProof/>
          <w:lang w:val="en-US"/>
        </w:rPr>
        <w:t>Abbreviations: BMI, body mass index; CI, confidence interval;</w:t>
      </w:r>
      <w:r>
        <w:rPr>
          <w:rFonts w:ascii="Arial" w:hAnsi="Arial" w:cs="Arial"/>
          <w:noProof/>
          <w:lang w:val="en-US"/>
        </w:rPr>
        <w:t xml:space="preserve"> </w:t>
      </w:r>
      <w:r>
        <w:rPr>
          <w:rFonts w:ascii="Arial" w:eastAsiaTheme="majorEastAsia" w:hAnsi="Arial" w:cs="Arial"/>
          <w:noProof/>
          <w:lang w:val="en-US"/>
        </w:rPr>
        <w:t>CVD, cardiovascular disease;</w:t>
      </w:r>
      <w:r>
        <w:rPr>
          <w:rFonts w:ascii="Arial" w:hAnsi="Arial" w:cs="Arial"/>
          <w:noProof/>
          <w:lang w:val="en-US"/>
        </w:rPr>
        <w:t xml:space="preserve"> HR; hazard ratio; NT-proBNP,</w:t>
      </w:r>
      <w:r>
        <w:rPr>
          <w:rFonts w:ascii="Arial" w:eastAsiaTheme="majorEastAsia" w:hAnsi="Arial" w:cs="Arial"/>
          <w:noProof/>
          <w:lang w:val="en-US"/>
        </w:rPr>
        <w:t xml:space="preserve"> </w:t>
      </w:r>
      <w:r>
        <w:rPr>
          <w:rFonts w:ascii="Arial" w:hAnsi="Arial" w:cs="Arial"/>
          <w:noProof/>
          <w:lang w:val="en-US"/>
        </w:rPr>
        <w:t xml:space="preserve">N-terminal pro-B-type natriuretic peptide; </w:t>
      </w:r>
      <w:r>
        <w:rPr>
          <w:rFonts w:ascii="Arial" w:eastAsiaTheme="majorEastAsia" w:hAnsi="Arial" w:cs="Arial"/>
          <w:noProof/>
          <w:lang w:val="en-US"/>
        </w:rPr>
        <w:t xml:space="preserve">MR-proANP, </w:t>
      </w:r>
      <w:r>
        <w:rPr>
          <w:rFonts w:ascii="Arial" w:eastAsiaTheme="minorHAnsi" w:hAnsi="Arial" w:cs="Arial"/>
          <w:noProof/>
          <w:lang w:val="en-US"/>
        </w:rPr>
        <w:t xml:space="preserve">mid-regional pro-atrial natriuretic peptide; </w:t>
      </w:r>
      <w:r>
        <w:rPr>
          <w:rFonts w:ascii="Arial" w:hAnsi="Arial" w:cs="Arial"/>
          <w:noProof/>
          <w:lang w:val="en-US"/>
        </w:rPr>
        <w:t>RERI, relative excess risk due to interaction; SD, standard deviation.</w:t>
      </w:r>
    </w:p>
    <w:p>
      <w:pPr>
        <w:spacing w:line="480" w:lineRule="auto"/>
        <w:contextualSpacing/>
        <w:jc w:val="both"/>
        <w:rPr>
          <w:rFonts w:ascii="Arial" w:hAnsi="Arial" w:cs="Arial"/>
          <w:b/>
          <w:lang w:val="en-US"/>
        </w:rPr>
      </w:pPr>
      <w:r>
        <w:rPr>
          <w:rFonts w:ascii="Arial" w:eastAsia="Calibri" w:hAnsi="Arial" w:cs="Arial"/>
          <w:b/>
          <w:lang w:val="en-US"/>
        </w:rPr>
        <w:t>Table 3.</w:t>
      </w:r>
      <w:r>
        <w:rPr>
          <w:rFonts w:ascii="Arial" w:hAnsi="Arial" w:cs="Arial"/>
          <w:lang w:val="en-US"/>
        </w:rPr>
        <w:t xml:space="preserve"> </w:t>
      </w:r>
      <w:r>
        <w:rPr>
          <w:rFonts w:ascii="Arial" w:hAnsi="Arial" w:cs="Arial"/>
          <w:b/>
          <w:lang w:val="en-US"/>
        </w:rPr>
        <w:t xml:space="preserve">Mendelian randomization results of the association between genetically predicted natriuretic peptides and the risk of type 2 diabetes </w:t>
      </w:r>
    </w:p>
    <w:tbl>
      <w:tblPr>
        <w:tblStyle w:val="Tabellenraster"/>
        <w:tblW w:w="13495" w:type="dxa"/>
        <w:tblLook w:val="04A0" w:firstRow="1" w:lastRow="0" w:firstColumn="1" w:lastColumn="0" w:noHBand="0" w:noVBand="1"/>
      </w:tblPr>
      <w:tblGrid>
        <w:gridCol w:w="1525"/>
        <w:gridCol w:w="1620"/>
        <w:gridCol w:w="2700"/>
        <w:gridCol w:w="3240"/>
        <w:gridCol w:w="1440"/>
        <w:gridCol w:w="1530"/>
        <w:gridCol w:w="1440"/>
      </w:tblGrid>
      <w:tr>
        <w:tc>
          <w:tcPr>
            <w:tcW w:w="1525" w:type="dxa"/>
            <w:tcBorders>
              <w:bottom w:val="nil"/>
            </w:tcBorders>
          </w:tcPr>
          <w:p>
            <w:pPr>
              <w:spacing w:line="480" w:lineRule="auto"/>
              <w:jc w:val="center"/>
              <w:rPr>
                <w:rFonts w:ascii="Arial" w:hAnsi="Arial" w:cs="Arial"/>
                <w:lang w:val="en-US"/>
              </w:rPr>
            </w:pPr>
            <w:r>
              <w:rPr>
                <w:rFonts w:ascii="Arial" w:hAnsi="Arial" w:cs="Arial"/>
                <w:b/>
                <w:sz w:val="20"/>
                <w:szCs w:val="24"/>
                <w:lang w:val="en-US"/>
              </w:rPr>
              <w:t>Phenotype</w:t>
            </w:r>
          </w:p>
        </w:tc>
        <w:tc>
          <w:tcPr>
            <w:tcW w:w="1620" w:type="dxa"/>
            <w:tcBorders>
              <w:bottom w:val="nil"/>
            </w:tcBorders>
          </w:tcPr>
          <w:p>
            <w:pPr>
              <w:spacing w:line="480" w:lineRule="auto"/>
              <w:jc w:val="center"/>
              <w:rPr>
                <w:rFonts w:ascii="Arial" w:hAnsi="Arial" w:cs="Arial"/>
                <w:lang w:val="en-US"/>
              </w:rPr>
            </w:pPr>
            <w:r>
              <w:rPr>
                <w:rFonts w:ascii="Arial" w:hAnsi="Arial" w:cs="Arial"/>
                <w:b/>
                <w:sz w:val="20"/>
                <w:szCs w:val="24"/>
                <w:lang w:val="en-US"/>
              </w:rPr>
              <w:t>No. of IV</w:t>
            </w:r>
          </w:p>
        </w:tc>
        <w:tc>
          <w:tcPr>
            <w:tcW w:w="2700" w:type="dxa"/>
            <w:tcBorders>
              <w:bottom w:val="nil"/>
            </w:tcBorders>
          </w:tcPr>
          <w:p>
            <w:pPr>
              <w:spacing w:line="480" w:lineRule="auto"/>
              <w:jc w:val="center"/>
              <w:rPr>
                <w:rFonts w:ascii="Arial" w:hAnsi="Arial" w:cs="Arial"/>
                <w:lang w:val="en-US"/>
              </w:rPr>
            </w:pPr>
            <w:r>
              <w:rPr>
                <w:rFonts w:ascii="Arial" w:hAnsi="Arial" w:cs="Arial"/>
                <w:b/>
                <w:sz w:val="20"/>
                <w:szCs w:val="24"/>
                <w:lang w:val="en-US"/>
              </w:rPr>
              <w:t>Methods</w:t>
            </w:r>
          </w:p>
        </w:tc>
        <w:tc>
          <w:tcPr>
            <w:tcW w:w="3240" w:type="dxa"/>
            <w:tcBorders>
              <w:bottom w:val="nil"/>
            </w:tcBorders>
          </w:tcPr>
          <w:p>
            <w:pPr>
              <w:spacing w:line="480" w:lineRule="auto"/>
              <w:jc w:val="center"/>
              <w:rPr>
                <w:rFonts w:ascii="Arial" w:hAnsi="Arial" w:cs="Arial"/>
                <w:lang w:val="en-US"/>
              </w:rPr>
            </w:pPr>
            <w:r>
              <w:rPr>
                <w:rFonts w:ascii="Arial" w:hAnsi="Arial" w:cs="Arial"/>
                <w:b/>
                <w:sz w:val="20"/>
                <w:szCs w:val="24"/>
                <w:lang w:val="en-US"/>
              </w:rPr>
              <w:t>Mendelian randomization estimates on odds ratio scale [95%CI]</w:t>
            </w:r>
          </w:p>
        </w:tc>
        <w:tc>
          <w:tcPr>
            <w:tcW w:w="1440" w:type="dxa"/>
            <w:tcBorders>
              <w:bottom w:val="nil"/>
            </w:tcBorders>
          </w:tcPr>
          <w:p>
            <w:pPr>
              <w:spacing w:line="480" w:lineRule="auto"/>
              <w:jc w:val="center"/>
              <w:rPr>
                <w:rFonts w:ascii="Arial" w:hAnsi="Arial" w:cs="Arial"/>
                <w:lang w:val="en-US"/>
              </w:rPr>
            </w:pPr>
            <w:r>
              <w:rPr>
                <w:rFonts w:ascii="Arial" w:hAnsi="Arial" w:cs="Arial"/>
                <w:b/>
                <w:sz w:val="20"/>
                <w:szCs w:val="24"/>
                <w:lang w:val="en-US"/>
              </w:rPr>
              <w:t>Cochran’s Q</w:t>
            </w:r>
          </w:p>
        </w:tc>
        <w:tc>
          <w:tcPr>
            <w:tcW w:w="1530" w:type="dxa"/>
            <w:tcBorders>
              <w:bottom w:val="nil"/>
            </w:tcBorders>
          </w:tcPr>
          <w:p>
            <w:pPr>
              <w:spacing w:line="480" w:lineRule="auto"/>
              <w:jc w:val="center"/>
              <w:rPr>
                <w:rFonts w:ascii="Arial" w:hAnsi="Arial" w:cs="Arial"/>
                <w:lang w:val="en-US"/>
              </w:rPr>
            </w:pPr>
            <w:r>
              <w:rPr>
                <w:rFonts w:ascii="Arial" w:hAnsi="Arial" w:cs="Arial"/>
                <w:b/>
                <w:i/>
                <w:sz w:val="20"/>
                <w:szCs w:val="24"/>
                <w:lang w:val="en-US"/>
              </w:rPr>
              <w:t>P</w:t>
            </w:r>
            <w:r>
              <w:rPr>
                <w:rFonts w:ascii="Arial" w:hAnsi="Arial" w:cs="Arial"/>
                <w:b/>
                <w:sz w:val="20"/>
                <w:szCs w:val="24"/>
                <w:lang w:val="en-US"/>
              </w:rPr>
              <w:t xml:space="preserve"> for Cochran’s Q</w:t>
            </w:r>
          </w:p>
        </w:tc>
        <w:tc>
          <w:tcPr>
            <w:tcW w:w="1440" w:type="dxa"/>
            <w:tcBorders>
              <w:bottom w:val="nil"/>
            </w:tcBorders>
          </w:tcPr>
          <w:p>
            <w:pPr>
              <w:spacing w:line="480" w:lineRule="auto"/>
              <w:jc w:val="center"/>
              <w:rPr>
                <w:rFonts w:ascii="Arial" w:hAnsi="Arial" w:cs="Arial"/>
                <w:lang w:val="en-US"/>
              </w:rPr>
            </w:pPr>
            <w:r>
              <w:rPr>
                <w:rFonts w:ascii="Arial" w:hAnsi="Arial" w:cs="Arial"/>
                <w:b/>
                <w:sz w:val="20"/>
                <w:szCs w:val="24"/>
                <w:lang w:val="en-US"/>
              </w:rPr>
              <w:t>I</w:t>
            </w:r>
            <w:r>
              <w:rPr>
                <w:rFonts w:ascii="Arial" w:hAnsi="Arial" w:cs="Arial"/>
                <w:b/>
                <w:sz w:val="20"/>
                <w:szCs w:val="24"/>
                <w:vertAlign w:val="superscript"/>
                <w:lang w:val="en-US"/>
              </w:rPr>
              <w:t>2</w:t>
            </w:r>
          </w:p>
        </w:tc>
      </w:tr>
      <w:tr>
        <w:tc>
          <w:tcPr>
            <w:tcW w:w="1525" w:type="dxa"/>
            <w:tcBorders>
              <w:bottom w:val="nil"/>
            </w:tcBorders>
          </w:tcPr>
          <w:p>
            <w:pPr>
              <w:spacing w:line="480" w:lineRule="auto"/>
              <w:rPr>
                <w:rFonts w:ascii="Arial" w:hAnsi="Arial" w:cs="Arial"/>
                <w:lang w:val="en-US"/>
              </w:rPr>
            </w:pPr>
            <w:r>
              <w:rPr>
                <w:rFonts w:ascii="Arial" w:hAnsi="Arial" w:cs="Arial"/>
                <w:sz w:val="20"/>
                <w:szCs w:val="24"/>
                <w:lang w:val="en-US"/>
              </w:rPr>
              <w:t>NT-proBNP</w:t>
            </w:r>
          </w:p>
        </w:tc>
        <w:tc>
          <w:tcPr>
            <w:tcW w:w="1620" w:type="dxa"/>
            <w:tcBorders>
              <w:bottom w:val="nil"/>
            </w:tcBorders>
          </w:tcPr>
          <w:p>
            <w:pPr>
              <w:spacing w:line="480" w:lineRule="auto"/>
              <w:rPr>
                <w:rFonts w:ascii="Arial" w:hAnsi="Arial" w:cs="Arial"/>
                <w:lang w:val="en-US"/>
              </w:rPr>
            </w:pPr>
            <w:r>
              <w:rPr>
                <w:rFonts w:ascii="Arial" w:hAnsi="Arial" w:cs="Arial"/>
                <w:sz w:val="20"/>
                <w:szCs w:val="24"/>
                <w:lang w:val="en-US"/>
              </w:rPr>
              <w:t>1 (rs198379)</w:t>
            </w:r>
          </w:p>
        </w:tc>
        <w:tc>
          <w:tcPr>
            <w:tcW w:w="2700" w:type="dxa"/>
            <w:tcBorders>
              <w:bottom w:val="nil"/>
            </w:tcBorders>
          </w:tcPr>
          <w:p>
            <w:pPr>
              <w:spacing w:line="480" w:lineRule="auto"/>
              <w:rPr>
                <w:rFonts w:ascii="Arial" w:hAnsi="Arial" w:cs="Arial"/>
                <w:lang w:val="en-US"/>
              </w:rPr>
            </w:pPr>
            <w:r>
              <w:rPr>
                <w:rFonts w:ascii="Arial" w:hAnsi="Arial" w:cs="Arial"/>
                <w:sz w:val="20"/>
                <w:szCs w:val="24"/>
                <w:lang w:val="en-US"/>
              </w:rPr>
              <w:t>Wald ratio</w:t>
            </w:r>
          </w:p>
        </w:tc>
        <w:tc>
          <w:tcPr>
            <w:tcW w:w="3240" w:type="dxa"/>
            <w:tcBorders>
              <w:bottom w:val="nil"/>
            </w:tcBorders>
          </w:tcPr>
          <w:p>
            <w:pPr>
              <w:spacing w:line="480" w:lineRule="auto"/>
              <w:jc w:val="center"/>
              <w:rPr>
                <w:rFonts w:ascii="Arial" w:hAnsi="Arial" w:cs="Arial"/>
                <w:lang w:val="en-US"/>
              </w:rPr>
            </w:pPr>
            <w:r>
              <w:rPr>
                <w:rFonts w:ascii="Arial" w:hAnsi="Arial" w:cs="Arial"/>
                <w:sz w:val="20"/>
                <w:szCs w:val="24"/>
                <w:lang w:val="en-US"/>
              </w:rPr>
              <w:t xml:space="preserve">0.93 [0.87; 0.98]; </w:t>
            </w:r>
            <w:r>
              <w:rPr>
                <w:rFonts w:ascii="Arial" w:hAnsi="Arial" w:cs="Arial"/>
                <w:i/>
                <w:sz w:val="20"/>
                <w:szCs w:val="24"/>
                <w:lang w:val="en-US"/>
              </w:rPr>
              <w:t>P</w:t>
            </w:r>
            <w:r>
              <w:rPr>
                <w:rFonts w:ascii="Arial" w:hAnsi="Arial" w:cs="Arial"/>
                <w:sz w:val="20"/>
                <w:szCs w:val="24"/>
                <w:lang w:val="en-US"/>
              </w:rPr>
              <w:t xml:space="preserve"> = 0.012</w:t>
            </w:r>
          </w:p>
        </w:tc>
        <w:tc>
          <w:tcPr>
            <w:tcW w:w="1440" w:type="dxa"/>
            <w:tcBorders>
              <w:bottom w:val="nil"/>
            </w:tcBorders>
          </w:tcPr>
          <w:p>
            <w:pPr>
              <w:spacing w:line="480" w:lineRule="auto"/>
              <w:jc w:val="center"/>
              <w:rPr>
                <w:rFonts w:ascii="Arial" w:hAnsi="Arial" w:cs="Arial"/>
                <w:lang w:val="en-US"/>
              </w:rPr>
            </w:pPr>
            <w:r>
              <w:rPr>
                <w:rFonts w:ascii="Arial" w:hAnsi="Arial" w:cs="Arial"/>
                <w:sz w:val="20"/>
                <w:szCs w:val="24"/>
                <w:lang w:val="en-US"/>
              </w:rPr>
              <w:t>--</w:t>
            </w:r>
          </w:p>
        </w:tc>
        <w:tc>
          <w:tcPr>
            <w:tcW w:w="1530" w:type="dxa"/>
            <w:tcBorders>
              <w:bottom w:val="nil"/>
            </w:tcBorders>
          </w:tcPr>
          <w:p>
            <w:pPr>
              <w:spacing w:line="480" w:lineRule="auto"/>
              <w:jc w:val="center"/>
              <w:rPr>
                <w:rFonts w:ascii="Arial" w:hAnsi="Arial" w:cs="Arial"/>
                <w:lang w:val="en-US"/>
              </w:rPr>
            </w:pPr>
            <w:r>
              <w:rPr>
                <w:rFonts w:ascii="Arial" w:hAnsi="Arial" w:cs="Arial"/>
                <w:sz w:val="20"/>
                <w:szCs w:val="24"/>
                <w:lang w:val="en-US"/>
              </w:rPr>
              <w:t>--</w:t>
            </w:r>
          </w:p>
        </w:tc>
        <w:tc>
          <w:tcPr>
            <w:tcW w:w="1440" w:type="dxa"/>
            <w:tcBorders>
              <w:bottom w:val="nil"/>
            </w:tcBorders>
          </w:tcPr>
          <w:p>
            <w:pPr>
              <w:spacing w:line="480" w:lineRule="auto"/>
              <w:jc w:val="center"/>
              <w:rPr>
                <w:rFonts w:ascii="Arial" w:hAnsi="Arial" w:cs="Arial"/>
                <w:lang w:val="en-US"/>
              </w:rPr>
            </w:pPr>
            <w:r>
              <w:rPr>
                <w:rFonts w:ascii="Arial" w:hAnsi="Arial" w:cs="Arial"/>
                <w:sz w:val="20"/>
                <w:szCs w:val="24"/>
                <w:lang w:val="en-US"/>
              </w:rPr>
              <w:t>--</w:t>
            </w:r>
          </w:p>
        </w:tc>
      </w:tr>
      <w:tr>
        <w:tc>
          <w:tcPr>
            <w:tcW w:w="1525" w:type="dxa"/>
            <w:tcBorders>
              <w:top w:val="nil"/>
              <w:bottom w:val="single" w:sz="4" w:space="0" w:color="auto"/>
            </w:tcBorders>
          </w:tcPr>
          <w:p>
            <w:pPr>
              <w:spacing w:line="480" w:lineRule="auto"/>
              <w:rPr>
                <w:rFonts w:ascii="Arial" w:hAnsi="Arial" w:cs="Arial"/>
                <w:lang w:val="en-US"/>
              </w:rPr>
            </w:pPr>
          </w:p>
        </w:tc>
        <w:tc>
          <w:tcPr>
            <w:tcW w:w="1620" w:type="dxa"/>
            <w:tcBorders>
              <w:top w:val="nil"/>
              <w:bottom w:val="single" w:sz="4" w:space="0" w:color="auto"/>
            </w:tcBorders>
          </w:tcPr>
          <w:p>
            <w:pPr>
              <w:spacing w:line="480" w:lineRule="auto"/>
              <w:rPr>
                <w:rFonts w:ascii="Arial" w:hAnsi="Arial" w:cs="Arial"/>
                <w:lang w:val="en-US"/>
              </w:rPr>
            </w:pPr>
          </w:p>
        </w:tc>
        <w:tc>
          <w:tcPr>
            <w:tcW w:w="2700" w:type="dxa"/>
            <w:tcBorders>
              <w:top w:val="nil"/>
              <w:bottom w:val="single" w:sz="4" w:space="0" w:color="auto"/>
            </w:tcBorders>
          </w:tcPr>
          <w:p>
            <w:pPr>
              <w:spacing w:line="480" w:lineRule="auto"/>
              <w:rPr>
                <w:rFonts w:ascii="Arial" w:hAnsi="Arial" w:cs="Arial"/>
                <w:lang w:val="en-US"/>
              </w:rPr>
            </w:pPr>
            <w:r>
              <w:rPr>
                <w:rFonts w:ascii="Arial" w:hAnsi="Arial" w:cs="Arial"/>
                <w:sz w:val="20"/>
                <w:szCs w:val="24"/>
                <w:lang w:val="en-US"/>
              </w:rPr>
              <w:t>Maximum likelihood</w:t>
            </w:r>
          </w:p>
        </w:tc>
        <w:tc>
          <w:tcPr>
            <w:tcW w:w="3240" w:type="dxa"/>
            <w:tcBorders>
              <w:top w:val="nil"/>
              <w:bottom w:val="single" w:sz="4" w:space="0" w:color="auto"/>
            </w:tcBorders>
          </w:tcPr>
          <w:p>
            <w:pPr>
              <w:spacing w:line="480" w:lineRule="auto"/>
              <w:jc w:val="center"/>
              <w:rPr>
                <w:rFonts w:ascii="Arial" w:hAnsi="Arial" w:cs="Arial"/>
                <w:lang w:val="en-US"/>
              </w:rPr>
            </w:pPr>
            <w:r>
              <w:rPr>
                <w:rFonts w:ascii="Arial" w:hAnsi="Arial" w:cs="Arial"/>
                <w:sz w:val="20"/>
                <w:szCs w:val="24"/>
                <w:lang w:val="en-US"/>
              </w:rPr>
              <w:t xml:space="preserve">0.93 [0.87; 0.98]; </w:t>
            </w:r>
            <w:r>
              <w:rPr>
                <w:rFonts w:ascii="Arial" w:hAnsi="Arial" w:cs="Arial"/>
                <w:i/>
                <w:sz w:val="20"/>
                <w:szCs w:val="24"/>
                <w:lang w:val="en-US"/>
              </w:rPr>
              <w:t>P</w:t>
            </w:r>
            <w:r>
              <w:rPr>
                <w:rFonts w:ascii="Arial" w:hAnsi="Arial" w:cs="Arial"/>
                <w:sz w:val="20"/>
                <w:szCs w:val="24"/>
                <w:lang w:val="en-US"/>
              </w:rPr>
              <w:t xml:space="preserve"> = 0.013</w:t>
            </w:r>
          </w:p>
        </w:tc>
        <w:tc>
          <w:tcPr>
            <w:tcW w:w="1440" w:type="dxa"/>
            <w:tcBorders>
              <w:top w:val="nil"/>
              <w:bottom w:val="single" w:sz="4" w:space="0" w:color="auto"/>
            </w:tcBorders>
          </w:tcPr>
          <w:p>
            <w:pPr>
              <w:spacing w:line="480" w:lineRule="auto"/>
              <w:jc w:val="center"/>
              <w:rPr>
                <w:rFonts w:ascii="Arial" w:hAnsi="Arial" w:cs="Arial"/>
                <w:lang w:val="en-US"/>
              </w:rPr>
            </w:pPr>
            <w:r>
              <w:rPr>
                <w:rFonts w:ascii="Arial" w:hAnsi="Arial" w:cs="Arial"/>
                <w:sz w:val="20"/>
                <w:szCs w:val="24"/>
                <w:lang w:val="en-US"/>
              </w:rPr>
              <w:t>--</w:t>
            </w:r>
          </w:p>
        </w:tc>
        <w:tc>
          <w:tcPr>
            <w:tcW w:w="1530" w:type="dxa"/>
            <w:tcBorders>
              <w:top w:val="nil"/>
              <w:bottom w:val="single" w:sz="4" w:space="0" w:color="auto"/>
            </w:tcBorders>
          </w:tcPr>
          <w:p>
            <w:pPr>
              <w:spacing w:line="480" w:lineRule="auto"/>
              <w:jc w:val="center"/>
              <w:rPr>
                <w:rFonts w:ascii="Arial" w:hAnsi="Arial" w:cs="Arial"/>
                <w:lang w:val="en-US"/>
              </w:rPr>
            </w:pPr>
            <w:r>
              <w:rPr>
                <w:rFonts w:ascii="Arial" w:hAnsi="Arial" w:cs="Arial"/>
                <w:sz w:val="20"/>
                <w:szCs w:val="24"/>
                <w:lang w:val="en-US"/>
              </w:rPr>
              <w:t>--</w:t>
            </w:r>
          </w:p>
        </w:tc>
        <w:tc>
          <w:tcPr>
            <w:tcW w:w="1440" w:type="dxa"/>
            <w:tcBorders>
              <w:top w:val="nil"/>
              <w:bottom w:val="single" w:sz="4" w:space="0" w:color="auto"/>
            </w:tcBorders>
          </w:tcPr>
          <w:p>
            <w:pPr>
              <w:spacing w:line="480" w:lineRule="auto"/>
              <w:jc w:val="center"/>
              <w:rPr>
                <w:rFonts w:ascii="Arial" w:hAnsi="Arial" w:cs="Arial"/>
                <w:lang w:val="en-US"/>
              </w:rPr>
            </w:pPr>
            <w:r>
              <w:rPr>
                <w:rFonts w:ascii="Arial" w:hAnsi="Arial" w:cs="Arial"/>
                <w:sz w:val="20"/>
                <w:szCs w:val="24"/>
                <w:lang w:val="en-US"/>
              </w:rPr>
              <w:t>--</w:t>
            </w:r>
          </w:p>
        </w:tc>
      </w:tr>
      <w:tr>
        <w:tc>
          <w:tcPr>
            <w:tcW w:w="1525" w:type="dxa"/>
            <w:tcBorders>
              <w:top w:val="single" w:sz="4" w:space="0" w:color="auto"/>
              <w:bottom w:val="nil"/>
            </w:tcBorders>
          </w:tcPr>
          <w:p>
            <w:pPr>
              <w:spacing w:line="480" w:lineRule="auto"/>
              <w:rPr>
                <w:rFonts w:ascii="Arial" w:hAnsi="Arial" w:cs="Arial"/>
                <w:lang w:val="en-US"/>
              </w:rPr>
            </w:pPr>
            <w:r>
              <w:rPr>
                <w:rFonts w:ascii="Arial" w:hAnsi="Arial" w:cs="Arial"/>
                <w:sz w:val="20"/>
                <w:lang w:val="en-US"/>
              </w:rPr>
              <w:t>MR-proANP</w:t>
            </w:r>
          </w:p>
        </w:tc>
        <w:tc>
          <w:tcPr>
            <w:tcW w:w="1620" w:type="dxa"/>
            <w:tcBorders>
              <w:top w:val="single" w:sz="4" w:space="0" w:color="auto"/>
              <w:bottom w:val="nil"/>
            </w:tcBorders>
          </w:tcPr>
          <w:p>
            <w:pPr>
              <w:spacing w:line="480" w:lineRule="auto"/>
              <w:rPr>
                <w:rFonts w:ascii="Arial" w:hAnsi="Arial" w:cs="Arial"/>
                <w:lang w:val="en-US"/>
              </w:rPr>
            </w:pPr>
            <w:r>
              <w:rPr>
                <w:rFonts w:ascii="Arial" w:hAnsi="Arial" w:cs="Arial"/>
                <w:sz w:val="20"/>
                <w:szCs w:val="24"/>
                <w:lang w:val="en-US"/>
              </w:rPr>
              <w:t xml:space="preserve">2 (rs4845875 &amp; </w:t>
            </w:r>
          </w:p>
        </w:tc>
        <w:tc>
          <w:tcPr>
            <w:tcW w:w="2700" w:type="dxa"/>
            <w:tcBorders>
              <w:top w:val="single" w:sz="4" w:space="0" w:color="auto"/>
              <w:bottom w:val="nil"/>
            </w:tcBorders>
          </w:tcPr>
          <w:p>
            <w:pPr>
              <w:spacing w:line="480" w:lineRule="auto"/>
              <w:rPr>
                <w:rFonts w:ascii="Arial" w:hAnsi="Arial" w:cs="Arial"/>
                <w:lang w:val="en-US"/>
              </w:rPr>
            </w:pPr>
            <w:r>
              <w:rPr>
                <w:rFonts w:ascii="Arial" w:hAnsi="Arial" w:cs="Arial"/>
                <w:sz w:val="20"/>
                <w:szCs w:val="24"/>
                <w:lang w:val="en-US"/>
              </w:rPr>
              <w:t>IVW fixed-effect model</w:t>
            </w:r>
          </w:p>
        </w:tc>
        <w:tc>
          <w:tcPr>
            <w:tcW w:w="3240" w:type="dxa"/>
            <w:tcBorders>
              <w:top w:val="single" w:sz="4" w:space="0" w:color="auto"/>
              <w:bottom w:val="nil"/>
            </w:tcBorders>
          </w:tcPr>
          <w:p>
            <w:pPr>
              <w:spacing w:line="480" w:lineRule="auto"/>
              <w:jc w:val="center"/>
              <w:rPr>
                <w:rFonts w:ascii="Arial" w:hAnsi="Arial" w:cs="Arial"/>
                <w:lang w:val="en-US"/>
              </w:rPr>
            </w:pPr>
            <w:r>
              <w:rPr>
                <w:rFonts w:ascii="Arial" w:hAnsi="Arial" w:cs="Arial"/>
                <w:sz w:val="20"/>
                <w:szCs w:val="24"/>
                <w:lang w:val="en-US"/>
              </w:rPr>
              <w:t xml:space="preserve">0.91 [0.86; 0.97]; </w:t>
            </w:r>
            <w:r>
              <w:rPr>
                <w:rFonts w:ascii="Arial" w:hAnsi="Arial" w:cs="Arial"/>
                <w:i/>
                <w:sz w:val="20"/>
                <w:szCs w:val="24"/>
                <w:lang w:val="en-US"/>
              </w:rPr>
              <w:t>P</w:t>
            </w:r>
            <w:r>
              <w:rPr>
                <w:rFonts w:ascii="Arial" w:hAnsi="Arial" w:cs="Arial"/>
                <w:sz w:val="20"/>
                <w:szCs w:val="24"/>
                <w:lang w:val="en-US"/>
              </w:rPr>
              <w:t xml:space="preserve"> = 0.002</w:t>
            </w:r>
          </w:p>
        </w:tc>
        <w:tc>
          <w:tcPr>
            <w:tcW w:w="1440" w:type="dxa"/>
            <w:tcBorders>
              <w:top w:val="single" w:sz="4" w:space="0" w:color="auto"/>
              <w:bottom w:val="nil"/>
            </w:tcBorders>
          </w:tcPr>
          <w:p>
            <w:pPr>
              <w:spacing w:line="480" w:lineRule="auto"/>
              <w:jc w:val="center"/>
              <w:rPr>
                <w:rFonts w:ascii="Arial" w:hAnsi="Arial" w:cs="Arial"/>
                <w:lang w:val="en-US"/>
              </w:rPr>
            </w:pPr>
            <w:r>
              <w:rPr>
                <w:rFonts w:ascii="Arial" w:hAnsi="Arial" w:cs="Arial"/>
                <w:sz w:val="20"/>
                <w:szCs w:val="24"/>
                <w:lang w:val="en-US"/>
              </w:rPr>
              <w:t>0.701</w:t>
            </w:r>
          </w:p>
        </w:tc>
        <w:tc>
          <w:tcPr>
            <w:tcW w:w="1530" w:type="dxa"/>
            <w:tcBorders>
              <w:top w:val="single" w:sz="4" w:space="0" w:color="auto"/>
              <w:bottom w:val="nil"/>
            </w:tcBorders>
          </w:tcPr>
          <w:p>
            <w:pPr>
              <w:spacing w:line="480" w:lineRule="auto"/>
              <w:jc w:val="center"/>
              <w:rPr>
                <w:rFonts w:ascii="Arial" w:hAnsi="Arial" w:cs="Arial"/>
                <w:lang w:val="en-US"/>
              </w:rPr>
            </w:pPr>
            <w:r>
              <w:rPr>
                <w:rFonts w:ascii="Arial" w:hAnsi="Arial" w:cs="Arial"/>
                <w:sz w:val="20"/>
                <w:szCs w:val="24"/>
                <w:lang w:val="en-US"/>
              </w:rPr>
              <w:t>0.402</w:t>
            </w:r>
          </w:p>
        </w:tc>
        <w:tc>
          <w:tcPr>
            <w:tcW w:w="1440" w:type="dxa"/>
            <w:tcBorders>
              <w:top w:val="single" w:sz="4" w:space="0" w:color="auto"/>
              <w:bottom w:val="nil"/>
            </w:tcBorders>
          </w:tcPr>
          <w:p>
            <w:pPr>
              <w:spacing w:line="480" w:lineRule="auto"/>
              <w:jc w:val="center"/>
              <w:rPr>
                <w:rFonts w:ascii="Arial" w:hAnsi="Arial" w:cs="Arial"/>
                <w:lang w:val="en-US"/>
              </w:rPr>
            </w:pPr>
            <w:r>
              <w:rPr>
                <w:rFonts w:ascii="Arial" w:hAnsi="Arial" w:cs="Arial"/>
                <w:sz w:val="20"/>
                <w:szCs w:val="24"/>
                <w:lang w:val="en-US"/>
              </w:rPr>
              <w:t>0%</w:t>
            </w:r>
          </w:p>
        </w:tc>
      </w:tr>
      <w:tr>
        <w:tc>
          <w:tcPr>
            <w:tcW w:w="1525" w:type="dxa"/>
            <w:tcBorders>
              <w:top w:val="nil"/>
              <w:bottom w:val="nil"/>
            </w:tcBorders>
          </w:tcPr>
          <w:p>
            <w:pPr>
              <w:spacing w:line="480" w:lineRule="auto"/>
              <w:rPr>
                <w:rFonts w:ascii="Arial" w:hAnsi="Arial" w:cs="Arial"/>
                <w:lang w:val="en-US"/>
              </w:rPr>
            </w:pPr>
          </w:p>
        </w:tc>
        <w:tc>
          <w:tcPr>
            <w:tcW w:w="1620" w:type="dxa"/>
            <w:tcBorders>
              <w:top w:val="nil"/>
              <w:bottom w:val="nil"/>
            </w:tcBorders>
          </w:tcPr>
          <w:p>
            <w:pPr>
              <w:spacing w:line="480" w:lineRule="auto"/>
              <w:rPr>
                <w:rFonts w:ascii="Arial" w:hAnsi="Arial" w:cs="Arial"/>
                <w:lang w:val="en-US"/>
              </w:rPr>
            </w:pPr>
            <w:r>
              <w:rPr>
                <w:rFonts w:ascii="Arial" w:hAnsi="Arial" w:cs="Arial"/>
                <w:sz w:val="20"/>
                <w:szCs w:val="24"/>
                <w:lang w:val="en-US"/>
              </w:rPr>
              <w:t>rs3753584)</w:t>
            </w:r>
          </w:p>
        </w:tc>
        <w:tc>
          <w:tcPr>
            <w:tcW w:w="2700" w:type="dxa"/>
            <w:tcBorders>
              <w:top w:val="nil"/>
              <w:bottom w:val="nil"/>
            </w:tcBorders>
          </w:tcPr>
          <w:p>
            <w:pPr>
              <w:spacing w:line="480" w:lineRule="auto"/>
              <w:rPr>
                <w:rFonts w:ascii="Arial" w:hAnsi="Arial" w:cs="Arial"/>
                <w:lang w:val="en-US"/>
              </w:rPr>
            </w:pPr>
            <w:r>
              <w:rPr>
                <w:rFonts w:ascii="Arial" w:hAnsi="Arial" w:cs="Arial"/>
                <w:sz w:val="20"/>
                <w:szCs w:val="24"/>
                <w:lang w:val="en-US"/>
              </w:rPr>
              <w:t>Maximum likelihood</w:t>
            </w:r>
          </w:p>
        </w:tc>
        <w:tc>
          <w:tcPr>
            <w:tcW w:w="3240" w:type="dxa"/>
            <w:tcBorders>
              <w:top w:val="nil"/>
              <w:bottom w:val="nil"/>
            </w:tcBorders>
          </w:tcPr>
          <w:p>
            <w:pPr>
              <w:spacing w:line="480" w:lineRule="auto"/>
              <w:jc w:val="center"/>
              <w:rPr>
                <w:rFonts w:ascii="Arial" w:hAnsi="Arial" w:cs="Arial"/>
                <w:lang w:val="en-US"/>
              </w:rPr>
            </w:pPr>
            <w:r>
              <w:rPr>
                <w:rFonts w:ascii="Arial" w:hAnsi="Arial" w:cs="Arial"/>
                <w:sz w:val="20"/>
                <w:szCs w:val="24"/>
                <w:lang w:val="en-US"/>
              </w:rPr>
              <w:t xml:space="preserve">0.91 [0.85; 0.97]; </w:t>
            </w:r>
            <w:r>
              <w:rPr>
                <w:rFonts w:ascii="Arial" w:hAnsi="Arial" w:cs="Arial"/>
                <w:i/>
                <w:sz w:val="20"/>
                <w:szCs w:val="24"/>
                <w:lang w:val="en-US"/>
              </w:rPr>
              <w:t>P</w:t>
            </w:r>
            <w:r>
              <w:rPr>
                <w:rFonts w:ascii="Arial" w:hAnsi="Arial" w:cs="Arial"/>
                <w:sz w:val="20"/>
                <w:szCs w:val="24"/>
                <w:lang w:val="en-US"/>
              </w:rPr>
              <w:t xml:space="preserve"> = 0.003</w:t>
            </w:r>
          </w:p>
        </w:tc>
        <w:tc>
          <w:tcPr>
            <w:tcW w:w="1440" w:type="dxa"/>
            <w:tcBorders>
              <w:top w:val="nil"/>
              <w:bottom w:val="nil"/>
            </w:tcBorders>
          </w:tcPr>
          <w:p>
            <w:pPr>
              <w:spacing w:line="480" w:lineRule="auto"/>
              <w:jc w:val="center"/>
              <w:rPr>
                <w:rFonts w:ascii="Arial" w:hAnsi="Arial" w:cs="Arial"/>
                <w:lang w:val="en-US"/>
              </w:rPr>
            </w:pPr>
            <w:r>
              <w:rPr>
                <w:rFonts w:ascii="Arial" w:hAnsi="Arial" w:cs="Arial"/>
                <w:sz w:val="20"/>
                <w:szCs w:val="24"/>
                <w:lang w:val="en-US"/>
              </w:rPr>
              <w:t>0.649</w:t>
            </w:r>
          </w:p>
        </w:tc>
        <w:tc>
          <w:tcPr>
            <w:tcW w:w="1530" w:type="dxa"/>
            <w:tcBorders>
              <w:top w:val="nil"/>
              <w:bottom w:val="nil"/>
            </w:tcBorders>
          </w:tcPr>
          <w:p>
            <w:pPr>
              <w:spacing w:line="480" w:lineRule="auto"/>
              <w:jc w:val="center"/>
              <w:rPr>
                <w:rFonts w:ascii="Arial" w:hAnsi="Arial" w:cs="Arial"/>
                <w:lang w:val="en-US"/>
              </w:rPr>
            </w:pPr>
            <w:r>
              <w:rPr>
                <w:rFonts w:ascii="Arial" w:hAnsi="Arial" w:cs="Arial"/>
                <w:sz w:val="20"/>
                <w:szCs w:val="24"/>
                <w:lang w:val="en-US"/>
              </w:rPr>
              <w:t>0.421</w:t>
            </w:r>
          </w:p>
        </w:tc>
        <w:tc>
          <w:tcPr>
            <w:tcW w:w="1440" w:type="dxa"/>
            <w:tcBorders>
              <w:top w:val="nil"/>
              <w:bottom w:val="nil"/>
            </w:tcBorders>
          </w:tcPr>
          <w:p>
            <w:pPr>
              <w:spacing w:line="480" w:lineRule="auto"/>
              <w:jc w:val="center"/>
              <w:rPr>
                <w:rFonts w:ascii="Arial" w:hAnsi="Arial" w:cs="Arial"/>
                <w:lang w:val="en-US"/>
              </w:rPr>
            </w:pPr>
            <w:r>
              <w:rPr>
                <w:rFonts w:ascii="Arial" w:hAnsi="Arial" w:cs="Arial"/>
                <w:sz w:val="20"/>
                <w:szCs w:val="24"/>
                <w:lang w:val="en-US"/>
              </w:rPr>
              <w:t>--</w:t>
            </w:r>
          </w:p>
        </w:tc>
      </w:tr>
      <w:tr>
        <w:tc>
          <w:tcPr>
            <w:tcW w:w="1525" w:type="dxa"/>
            <w:tcBorders>
              <w:top w:val="nil"/>
              <w:bottom w:val="single" w:sz="4" w:space="0" w:color="auto"/>
            </w:tcBorders>
          </w:tcPr>
          <w:p>
            <w:pPr>
              <w:spacing w:line="480" w:lineRule="auto"/>
              <w:rPr>
                <w:rFonts w:ascii="Arial" w:hAnsi="Arial" w:cs="Arial"/>
                <w:lang w:val="en-US"/>
              </w:rPr>
            </w:pPr>
          </w:p>
        </w:tc>
        <w:tc>
          <w:tcPr>
            <w:tcW w:w="1620" w:type="dxa"/>
            <w:tcBorders>
              <w:top w:val="nil"/>
              <w:bottom w:val="single" w:sz="4" w:space="0" w:color="auto"/>
            </w:tcBorders>
          </w:tcPr>
          <w:p>
            <w:pPr>
              <w:spacing w:line="480" w:lineRule="auto"/>
              <w:rPr>
                <w:rFonts w:ascii="Arial" w:hAnsi="Arial" w:cs="Arial"/>
                <w:lang w:val="en-US"/>
              </w:rPr>
            </w:pPr>
          </w:p>
        </w:tc>
        <w:tc>
          <w:tcPr>
            <w:tcW w:w="2700" w:type="dxa"/>
            <w:tcBorders>
              <w:top w:val="nil"/>
              <w:bottom w:val="single" w:sz="4" w:space="0" w:color="auto"/>
            </w:tcBorders>
          </w:tcPr>
          <w:p>
            <w:pPr>
              <w:spacing w:line="480" w:lineRule="auto"/>
              <w:rPr>
                <w:rFonts w:ascii="Arial" w:hAnsi="Arial" w:cs="Arial"/>
                <w:lang w:val="en-US"/>
              </w:rPr>
            </w:pPr>
            <w:r>
              <w:rPr>
                <w:rFonts w:ascii="Arial" w:hAnsi="Arial" w:cs="Arial"/>
                <w:sz w:val="20"/>
                <w:szCs w:val="24"/>
                <w:lang w:val="en-US"/>
              </w:rPr>
              <w:t>Weighted mode</w:t>
            </w:r>
          </w:p>
        </w:tc>
        <w:tc>
          <w:tcPr>
            <w:tcW w:w="3240" w:type="dxa"/>
            <w:tcBorders>
              <w:top w:val="nil"/>
              <w:bottom w:val="single" w:sz="4" w:space="0" w:color="auto"/>
            </w:tcBorders>
          </w:tcPr>
          <w:p>
            <w:pPr>
              <w:spacing w:line="480" w:lineRule="auto"/>
              <w:jc w:val="center"/>
              <w:rPr>
                <w:rFonts w:ascii="Arial" w:hAnsi="Arial" w:cs="Arial"/>
                <w:lang w:val="en-US"/>
              </w:rPr>
            </w:pPr>
            <w:r>
              <w:rPr>
                <w:rFonts w:ascii="Arial" w:hAnsi="Arial" w:cs="Arial"/>
                <w:sz w:val="20"/>
                <w:szCs w:val="24"/>
                <w:lang w:val="en-US"/>
              </w:rPr>
              <w:t xml:space="preserve">0.92 [0.86; 0.98]; </w:t>
            </w:r>
            <w:r>
              <w:rPr>
                <w:rFonts w:ascii="Arial" w:hAnsi="Arial" w:cs="Arial"/>
                <w:i/>
                <w:sz w:val="20"/>
                <w:szCs w:val="24"/>
                <w:lang w:val="en-US"/>
              </w:rPr>
              <w:t>P</w:t>
            </w:r>
            <w:r>
              <w:rPr>
                <w:rFonts w:ascii="Arial" w:hAnsi="Arial" w:cs="Arial"/>
                <w:sz w:val="20"/>
                <w:szCs w:val="24"/>
                <w:lang w:val="en-US"/>
              </w:rPr>
              <w:t xml:space="preserve"> = 0.016</w:t>
            </w:r>
          </w:p>
        </w:tc>
        <w:tc>
          <w:tcPr>
            <w:tcW w:w="1440" w:type="dxa"/>
            <w:tcBorders>
              <w:top w:val="nil"/>
              <w:bottom w:val="single" w:sz="4" w:space="0" w:color="auto"/>
            </w:tcBorders>
          </w:tcPr>
          <w:p>
            <w:pPr>
              <w:spacing w:line="480" w:lineRule="auto"/>
              <w:jc w:val="center"/>
              <w:rPr>
                <w:rFonts w:ascii="Arial" w:hAnsi="Arial" w:cs="Arial"/>
                <w:lang w:val="en-US"/>
              </w:rPr>
            </w:pPr>
            <w:r>
              <w:rPr>
                <w:rFonts w:ascii="Arial" w:hAnsi="Arial" w:cs="Arial"/>
                <w:sz w:val="20"/>
                <w:szCs w:val="24"/>
                <w:lang w:val="en-US"/>
              </w:rPr>
              <w:t>--</w:t>
            </w:r>
          </w:p>
        </w:tc>
        <w:tc>
          <w:tcPr>
            <w:tcW w:w="1530" w:type="dxa"/>
            <w:tcBorders>
              <w:top w:val="nil"/>
              <w:bottom w:val="single" w:sz="4" w:space="0" w:color="auto"/>
            </w:tcBorders>
          </w:tcPr>
          <w:p>
            <w:pPr>
              <w:spacing w:line="480" w:lineRule="auto"/>
              <w:jc w:val="center"/>
              <w:rPr>
                <w:rFonts w:ascii="Arial" w:hAnsi="Arial" w:cs="Arial"/>
                <w:lang w:val="en-US"/>
              </w:rPr>
            </w:pPr>
            <w:r>
              <w:rPr>
                <w:rFonts w:ascii="Arial" w:hAnsi="Arial" w:cs="Arial"/>
                <w:sz w:val="20"/>
                <w:szCs w:val="24"/>
                <w:lang w:val="en-US"/>
              </w:rPr>
              <w:t>--</w:t>
            </w:r>
          </w:p>
        </w:tc>
        <w:tc>
          <w:tcPr>
            <w:tcW w:w="1440" w:type="dxa"/>
            <w:tcBorders>
              <w:top w:val="nil"/>
              <w:bottom w:val="single" w:sz="4" w:space="0" w:color="auto"/>
            </w:tcBorders>
          </w:tcPr>
          <w:p>
            <w:pPr>
              <w:spacing w:line="480" w:lineRule="auto"/>
              <w:jc w:val="center"/>
              <w:rPr>
                <w:rFonts w:ascii="Arial" w:hAnsi="Arial" w:cs="Arial"/>
                <w:lang w:val="en-US"/>
              </w:rPr>
            </w:pPr>
            <w:r>
              <w:rPr>
                <w:rFonts w:ascii="Arial" w:hAnsi="Arial" w:cs="Arial"/>
                <w:sz w:val="20"/>
                <w:szCs w:val="24"/>
                <w:lang w:val="en-US"/>
              </w:rPr>
              <w:t>--</w:t>
            </w:r>
          </w:p>
        </w:tc>
      </w:tr>
    </w:tbl>
    <w:p>
      <w:pPr>
        <w:spacing w:line="480" w:lineRule="auto"/>
        <w:jc w:val="both"/>
        <w:rPr>
          <w:rFonts w:ascii="Arial" w:eastAsiaTheme="majorEastAsia" w:hAnsi="Arial" w:cs="Arial"/>
          <w:lang w:val="en-US"/>
        </w:rPr>
      </w:pPr>
    </w:p>
    <w:p>
      <w:pPr>
        <w:spacing w:line="480" w:lineRule="auto"/>
        <w:jc w:val="both"/>
        <w:rPr>
          <w:rFonts w:ascii="Arial" w:hAnsi="Arial" w:cs="Arial"/>
          <w:lang w:val="en-US"/>
        </w:rPr>
        <w:sectPr>
          <w:footnotePr>
            <w:pos w:val="beneathText"/>
            <w:numFmt w:val="chicago"/>
          </w:footnotePr>
          <w:pgSz w:w="16838" w:h="11906" w:orient="landscape" w:code="9"/>
          <w:pgMar w:top="1440" w:right="1440" w:bottom="1440" w:left="1440" w:header="720" w:footer="720" w:gutter="0"/>
          <w:cols w:space="720"/>
          <w:docGrid w:linePitch="360"/>
        </w:sectPr>
      </w:pPr>
      <w:r>
        <w:rPr>
          <w:rFonts w:ascii="Arial" w:eastAsiaTheme="majorEastAsia" w:hAnsi="Arial" w:cs="Arial"/>
          <w:lang w:val="en-US"/>
        </w:rPr>
        <w:t>Cochran’s Q and I</w:t>
      </w:r>
      <w:r>
        <w:rPr>
          <w:rFonts w:ascii="Arial" w:eastAsiaTheme="majorEastAsia" w:hAnsi="Arial" w:cs="Arial"/>
          <w:vertAlign w:val="superscript"/>
          <w:lang w:val="en-US"/>
        </w:rPr>
        <w:t>2</w:t>
      </w:r>
      <w:r>
        <w:rPr>
          <w:rFonts w:ascii="Arial" w:eastAsiaTheme="majorEastAsia" w:hAnsi="Arial" w:cs="Arial"/>
          <w:lang w:val="en-US"/>
        </w:rPr>
        <w:t xml:space="preserve"> statistics to test for heterogeneity were calculated when more than one IV was included in the analysis. Abbreviations: CI, confidence interval; IV, instrumental variable; IVW, inverse-variance weighted; MR-proANP, </w:t>
      </w:r>
      <w:r>
        <w:rPr>
          <w:rFonts w:ascii="Arial" w:hAnsi="Arial" w:cs="Arial"/>
          <w:lang w:val="en-US"/>
        </w:rPr>
        <w:t>mid-regional pro-atrial natriuretic peptide; NT-proBNP,</w:t>
      </w:r>
      <w:r>
        <w:rPr>
          <w:rFonts w:ascii="Arial" w:eastAsiaTheme="majorEastAsia" w:hAnsi="Arial" w:cs="Arial"/>
          <w:lang w:val="en-US"/>
        </w:rPr>
        <w:t xml:space="preserve"> </w:t>
      </w:r>
      <w:r>
        <w:rPr>
          <w:rFonts w:ascii="Arial" w:hAnsi="Arial" w:cs="Arial"/>
          <w:lang w:val="en-US"/>
        </w:rPr>
        <w:t xml:space="preserve">N-terminal pro-B-type natriuretic peptide. </w:t>
      </w:r>
    </w:p>
    <w:p>
      <w:pPr>
        <w:snapToGrid w:val="0"/>
        <w:spacing w:after="240" w:line="480" w:lineRule="auto"/>
        <w:ind w:left="567" w:hanging="567"/>
        <w:jc w:val="both"/>
        <w:rPr>
          <w:rFonts w:ascii="Arial" w:hAnsi="Arial" w:cs="Arial"/>
          <w:b/>
        </w:rPr>
      </w:pPr>
      <w:r>
        <w:rPr>
          <w:rFonts w:ascii="Arial" w:hAnsi="Arial" w:cs="Arial"/>
          <w:b/>
        </w:rPr>
        <w:t>Legends for Figure</w:t>
      </w:r>
    </w:p>
    <w:p>
      <w:pPr>
        <w:spacing w:line="480" w:lineRule="auto"/>
        <w:jc w:val="both"/>
        <w:rPr>
          <w:rFonts w:ascii="Arial" w:hAnsi="Arial" w:cs="Arial"/>
          <w:noProof/>
          <w:color w:val="000000"/>
          <w:shd w:val="clear" w:color="auto" w:fill="FFFFFF"/>
          <w:lang w:val="en-US"/>
        </w:rPr>
      </w:pPr>
      <w:r>
        <w:rPr>
          <w:rFonts w:ascii="Arial" w:eastAsiaTheme="majorEastAsia" w:hAnsi="Arial" w:cs="Arial"/>
          <w:b/>
          <w:noProof/>
          <w:lang w:val="en-US"/>
        </w:rPr>
        <w:t>Figure 1.</w:t>
      </w:r>
      <w:r>
        <w:rPr>
          <w:rFonts w:ascii="Arial" w:eastAsiaTheme="majorEastAsia" w:hAnsi="Arial" w:cs="Arial"/>
          <w:noProof/>
          <w:lang w:val="en-US"/>
        </w:rPr>
        <w:t xml:space="preserve"> </w:t>
      </w:r>
      <w:r>
        <w:rPr>
          <w:rFonts w:ascii="Arial" w:hAnsi="Arial" w:cs="Arial"/>
          <w:b/>
          <w:noProof/>
          <w:color w:val="000000"/>
          <w:shd w:val="clear" w:color="auto" w:fill="FFFFFF"/>
          <w:lang w:val="en-US"/>
        </w:rPr>
        <w:t>Shape of the association between natriuretic peptides and incident type 2 diabetes in the total study population and stratified by history of CVD.</w:t>
      </w:r>
      <w:r>
        <w:rPr>
          <w:rFonts w:ascii="Arial" w:hAnsi="Arial" w:cs="Arial"/>
          <w:noProof/>
          <w:color w:val="000000"/>
          <w:shd w:val="clear" w:color="auto" w:fill="FFFFFF"/>
          <w:lang w:val="en-US"/>
        </w:rPr>
        <w:t xml:space="preserve"> The linearity was assessed with restricted cubic splines with three knots at 10</w:t>
      </w:r>
      <w:r>
        <w:rPr>
          <w:rFonts w:ascii="Arial" w:hAnsi="Arial" w:cs="Arial"/>
          <w:noProof/>
          <w:color w:val="000000"/>
          <w:shd w:val="clear" w:color="auto" w:fill="FFFFFF"/>
          <w:vertAlign w:val="superscript"/>
          <w:lang w:val="en-US"/>
        </w:rPr>
        <w:t>th</w:t>
      </w:r>
      <w:r>
        <w:rPr>
          <w:rFonts w:ascii="Arial" w:hAnsi="Arial" w:cs="Arial"/>
          <w:noProof/>
          <w:color w:val="000000"/>
          <w:shd w:val="clear" w:color="auto" w:fill="FFFFFF"/>
          <w:lang w:val="en-US"/>
        </w:rPr>
        <w:t>, 50</w:t>
      </w:r>
      <w:r>
        <w:rPr>
          <w:rFonts w:ascii="Arial" w:hAnsi="Arial" w:cs="Arial"/>
          <w:noProof/>
          <w:color w:val="000000"/>
          <w:shd w:val="clear" w:color="auto" w:fill="FFFFFF"/>
          <w:vertAlign w:val="superscript"/>
          <w:lang w:val="en-US"/>
        </w:rPr>
        <w:t>th</w:t>
      </w:r>
      <w:r>
        <w:rPr>
          <w:rFonts w:ascii="Arial" w:hAnsi="Arial" w:cs="Arial"/>
          <w:noProof/>
          <w:color w:val="000000"/>
          <w:shd w:val="clear" w:color="auto" w:fill="FFFFFF"/>
          <w:lang w:val="en-US"/>
        </w:rPr>
        <w:t>, and 90</w:t>
      </w:r>
      <w:r>
        <w:rPr>
          <w:rFonts w:ascii="Arial" w:hAnsi="Arial" w:cs="Arial"/>
          <w:noProof/>
          <w:color w:val="000000"/>
          <w:shd w:val="clear" w:color="auto" w:fill="FFFFFF"/>
          <w:vertAlign w:val="superscript"/>
          <w:lang w:val="en-US"/>
        </w:rPr>
        <w:t>th</w:t>
      </w:r>
      <w:r>
        <w:rPr>
          <w:rFonts w:ascii="Arial" w:hAnsi="Arial" w:cs="Arial"/>
          <w:noProof/>
          <w:color w:val="000000"/>
          <w:shd w:val="clear" w:color="auto" w:fill="FFFFFF"/>
          <w:lang w:val="en-US"/>
        </w:rPr>
        <w:t xml:space="preserve"> percentile. Data and the smoothed splines are fitted using Cox models. The </w:t>
      </w:r>
      <w:r>
        <w:rPr>
          <w:rFonts w:ascii="Arial" w:eastAsiaTheme="majorEastAsia" w:hAnsi="Arial" w:cs="Arial"/>
          <w:noProof/>
          <w:lang w:val="en-US"/>
        </w:rPr>
        <w:t>models used age as time scale and were stratified by study cohort . The models were adjusted for sex (men/women), body mass index (continuous, in kg/m</w:t>
      </w:r>
      <w:r>
        <w:rPr>
          <w:rFonts w:ascii="Arial" w:eastAsiaTheme="majorEastAsia" w:hAnsi="Arial" w:cs="Arial"/>
          <w:noProof/>
          <w:vertAlign w:val="superscript"/>
          <w:lang w:val="en-US"/>
        </w:rPr>
        <w:t>2</w:t>
      </w:r>
      <w:r>
        <w:rPr>
          <w:rFonts w:ascii="Arial" w:eastAsiaTheme="majorEastAsia" w:hAnsi="Arial" w:cs="Arial"/>
          <w:noProof/>
          <w:lang w:val="en-US"/>
        </w:rPr>
        <w:t xml:space="preserve">), current smoking (yes/no), systolic blood pressure (continuous, in mmHg), use of antihypertensive medication (yes/no), </w:t>
      </w:r>
      <w:r>
        <w:rPr>
          <w:rFonts w:ascii="Arial" w:hAnsi="Arial" w:cs="Arial"/>
          <w:noProof/>
          <w:lang w:val="en-US"/>
        </w:rPr>
        <w:t xml:space="preserve">total and high-density lipoprotein cholesterol </w:t>
      </w:r>
      <w:r>
        <w:rPr>
          <w:rFonts w:ascii="Arial" w:eastAsiaTheme="majorEastAsia" w:hAnsi="Arial" w:cs="Arial"/>
          <w:noProof/>
          <w:lang w:val="en-US"/>
        </w:rPr>
        <w:t xml:space="preserve">(continuous, in </w:t>
      </w:r>
      <w:r>
        <w:rPr>
          <w:rFonts w:ascii="Arial" w:hAnsi="Arial" w:cs="Arial"/>
          <w:noProof/>
          <w:lang w:val="en-US"/>
        </w:rPr>
        <w:t>mmol/l) and</w:t>
      </w:r>
      <w:r>
        <w:rPr>
          <w:rFonts w:ascii="Arial" w:eastAsiaTheme="majorEastAsia" w:hAnsi="Arial" w:cs="Arial"/>
          <w:noProof/>
          <w:lang w:val="en-US"/>
        </w:rPr>
        <w:t xml:space="preserve"> history of cardiovascular disease (yes/no). </w:t>
      </w:r>
      <w:r>
        <w:rPr>
          <w:rFonts w:ascii="Arial" w:hAnsi="Arial" w:cs="Arial"/>
          <w:noProof/>
          <w:lang w:val="en-US"/>
        </w:rPr>
        <w:t>NT-proBNP and MR-proANP were log-transformed and (0,1)-standardized in the total study population to approximate normality</w:t>
      </w:r>
      <w:r>
        <w:rPr>
          <w:rFonts w:ascii="Arial" w:eastAsiaTheme="majorEastAsia" w:hAnsi="Arial" w:cs="Arial"/>
          <w:noProof/>
          <w:lang w:val="en-US"/>
        </w:rPr>
        <w:t xml:space="preserve"> </w:t>
      </w:r>
      <w:r>
        <w:rPr>
          <w:rFonts w:ascii="Arial" w:hAnsi="Arial" w:cs="Arial"/>
          <w:noProof/>
          <w:lang w:val="en-US"/>
        </w:rPr>
        <w:t>and to evaluate the hazard ratios per 1-standard deviation increase.</w:t>
      </w:r>
      <w:r>
        <w:rPr>
          <w:rFonts w:ascii="Arial" w:hAnsi="Arial" w:cs="Arial"/>
          <w:noProof/>
          <w:color w:val="000000"/>
          <w:shd w:val="clear" w:color="auto" w:fill="FFFFFF"/>
          <w:lang w:val="en-US"/>
        </w:rPr>
        <w:t xml:space="preserve"> Shaded areas around the curves depict 95%CI. Kernel density plots are imposed along the </w:t>
      </w:r>
      <w:r>
        <w:rPr>
          <w:rFonts w:ascii="Arial" w:hAnsi="Arial" w:cs="Arial"/>
          <w:i/>
          <w:iCs/>
          <w:noProof/>
          <w:color w:val="000000"/>
          <w:shd w:val="clear" w:color="auto" w:fill="FFFFFF"/>
          <w:lang w:val="en-US"/>
        </w:rPr>
        <w:t>x</w:t>
      </w:r>
      <w:r>
        <w:rPr>
          <w:rFonts w:ascii="Arial" w:hAnsi="Arial" w:cs="Arial"/>
          <w:noProof/>
          <w:color w:val="000000"/>
          <w:shd w:val="clear" w:color="auto" w:fill="FFFFFF"/>
          <w:lang w:val="en-US"/>
        </w:rPr>
        <w:t> axis, with vertical dotted lines depicting (from the left) the 25</w:t>
      </w:r>
      <w:r>
        <w:rPr>
          <w:rFonts w:ascii="Arial" w:hAnsi="Arial" w:cs="Arial"/>
          <w:noProof/>
          <w:color w:val="000000"/>
          <w:shd w:val="clear" w:color="auto" w:fill="FFFFFF"/>
          <w:vertAlign w:val="superscript"/>
          <w:lang w:val="en-US"/>
        </w:rPr>
        <w:t>th</w:t>
      </w:r>
      <w:r>
        <w:rPr>
          <w:rFonts w:ascii="Arial" w:hAnsi="Arial" w:cs="Arial"/>
          <w:noProof/>
          <w:color w:val="000000"/>
          <w:shd w:val="clear" w:color="auto" w:fill="FFFFFF"/>
          <w:lang w:val="en-US"/>
        </w:rPr>
        <w:t>, 50</w:t>
      </w:r>
      <w:r>
        <w:rPr>
          <w:rFonts w:ascii="Arial" w:hAnsi="Arial" w:cs="Arial"/>
          <w:noProof/>
          <w:color w:val="000000"/>
          <w:shd w:val="clear" w:color="auto" w:fill="FFFFFF"/>
          <w:vertAlign w:val="superscript"/>
          <w:lang w:val="en-US"/>
        </w:rPr>
        <w:t>th</w:t>
      </w:r>
      <w:r>
        <w:rPr>
          <w:rFonts w:ascii="Arial" w:hAnsi="Arial" w:cs="Arial"/>
          <w:noProof/>
          <w:color w:val="000000"/>
          <w:shd w:val="clear" w:color="auto" w:fill="FFFFFF"/>
          <w:lang w:val="en-US"/>
        </w:rPr>
        <w:t>, and 75</w:t>
      </w:r>
      <w:r>
        <w:rPr>
          <w:rFonts w:ascii="Arial" w:hAnsi="Arial" w:cs="Arial"/>
          <w:noProof/>
          <w:color w:val="000000"/>
          <w:shd w:val="clear" w:color="auto" w:fill="FFFFFF"/>
          <w:vertAlign w:val="superscript"/>
          <w:lang w:val="en-US"/>
        </w:rPr>
        <w:t>th</w:t>
      </w:r>
      <w:r>
        <w:rPr>
          <w:rFonts w:ascii="Arial" w:hAnsi="Arial" w:cs="Arial"/>
          <w:noProof/>
          <w:color w:val="000000"/>
          <w:shd w:val="clear" w:color="auto" w:fill="FFFFFF"/>
          <w:lang w:val="en-US"/>
        </w:rPr>
        <w:t xml:space="preserve"> percentiles of the population. Abbreviations: CI, confidence interval; CVD, cardiovascular disease; MR-proANP, mid-regional pro-atrial natriuretic peptides; NT-proBNP, N-terminal pro-B-type natriuretic peptide.</w:t>
      </w:r>
    </w:p>
    <w:sectPr>
      <w:footnotePr>
        <w:pos w:val="beneathText"/>
        <w:numFmt w:val="chicago"/>
      </w:footnotePr>
      <w:pgSz w:w="11906" w:h="16838" w:code="9"/>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AAFCF5" w16cid:durableId="2483FFEF"/>
  <w16cid:commentId w16cid:paraId="27C294CF" w16cid:durableId="2483FFF0"/>
  <w16cid:commentId w16cid:paraId="51A41107" w16cid:durableId="2483FFF1"/>
  <w16cid:commentId w16cid:paraId="5C86A9BC" w16cid:durableId="2483FFF2"/>
  <w16cid:commentId w16cid:paraId="163140F6" w16cid:durableId="2483FFF3"/>
  <w16cid:commentId w16cid:paraId="5FB7DF51" w16cid:durableId="2483FFF4"/>
  <w16cid:commentId w16cid:paraId="6B244D2B" w16cid:durableId="2483FF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952275"/>
      <w:docPartObj>
        <w:docPartGallery w:val="Page Numbers (Bottom of Page)"/>
        <w:docPartUnique/>
      </w:docPartObj>
    </w:sdtPr>
    <w:sdtEndPr>
      <w:rPr>
        <w:rFonts w:ascii="Arial" w:hAnsi="Arial" w:cs="Arial"/>
        <w:noProof/>
        <w:sz w:val="22"/>
      </w:rPr>
    </w:sdtEndPr>
    <w:sdtContent>
      <w:p>
        <w:pPr>
          <w:pStyle w:val="Fuzeile"/>
          <w:jc w:val="center"/>
          <w:rPr>
            <w:rFonts w:ascii="Arial" w:hAnsi="Arial" w:cs="Arial"/>
            <w:sz w:val="22"/>
          </w:rPr>
        </w:pPr>
        <w:r>
          <w:rPr>
            <w:rFonts w:ascii="Arial" w:hAnsi="Arial" w:cs="Arial"/>
            <w:sz w:val="22"/>
          </w:rPr>
          <w:fldChar w:fldCharType="begin"/>
        </w:r>
        <w:r>
          <w:rPr>
            <w:rFonts w:ascii="Arial" w:hAnsi="Arial" w:cs="Arial"/>
            <w:sz w:val="22"/>
          </w:rPr>
          <w:instrText xml:space="preserve"> PAGE   \* MERGEFORMAT </w:instrText>
        </w:r>
        <w:r>
          <w:rPr>
            <w:rFonts w:ascii="Arial" w:hAnsi="Arial" w:cs="Arial"/>
            <w:sz w:val="22"/>
          </w:rPr>
          <w:fldChar w:fldCharType="separate"/>
        </w:r>
        <w:r>
          <w:rPr>
            <w:rFonts w:ascii="Arial" w:hAnsi="Arial" w:cs="Arial"/>
            <w:noProof/>
            <w:sz w:val="22"/>
          </w:rPr>
          <w:t>1</w:t>
        </w:r>
        <w:r>
          <w:rPr>
            <w:rFonts w:ascii="Arial" w:hAnsi="Arial" w:cs="Arial"/>
            <w:noProof/>
            <w:sz w:val="22"/>
          </w:rP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center"/>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72E6"/>
    <w:multiLevelType w:val="multilevel"/>
    <w:tmpl w:val="72628BD0"/>
    <w:lvl w:ilvl="0">
      <w:start w:val="1"/>
      <w:numFmt w:val="decimal"/>
      <w:lvlText w:val="%1."/>
      <w:lvlJc w:val="left"/>
      <w:pPr>
        <w:ind w:left="720" w:hanging="360"/>
      </w:pPr>
      <w:rPr>
        <w:b/>
        <w:i w:val="0"/>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0B3974"/>
    <w:multiLevelType w:val="hybridMultilevel"/>
    <w:tmpl w:val="94BA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076A8"/>
    <w:multiLevelType w:val="hybridMultilevel"/>
    <w:tmpl w:val="EFB6DA88"/>
    <w:lvl w:ilvl="0" w:tplc="AA7255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705B7"/>
    <w:multiLevelType w:val="hybridMultilevel"/>
    <w:tmpl w:val="F1BEB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44AAD"/>
    <w:multiLevelType w:val="multilevel"/>
    <w:tmpl w:val="8F124100"/>
    <w:lvl w:ilvl="0">
      <w:start w:val="1"/>
      <w:numFmt w:val="decimal"/>
      <w:lvlText w:val="%1."/>
      <w:lvlJc w:val="left"/>
      <w:pPr>
        <w:ind w:left="720" w:hanging="360"/>
      </w:pPr>
      <w:rPr>
        <w:rFonts w:hint="default"/>
      </w:r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DD3C08"/>
    <w:multiLevelType w:val="multilevel"/>
    <w:tmpl w:val="5FA0DD06"/>
    <w:lvl w:ilvl="0">
      <w:start w:val="5"/>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2"/>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6" w15:restartNumberingAfterBreak="0">
    <w:nsid w:val="0F556243"/>
    <w:multiLevelType w:val="hybridMultilevel"/>
    <w:tmpl w:val="CF687FB0"/>
    <w:lvl w:ilvl="0" w:tplc="AA7255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B7674"/>
    <w:multiLevelType w:val="hybridMultilevel"/>
    <w:tmpl w:val="1C0A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06266"/>
    <w:multiLevelType w:val="hybridMultilevel"/>
    <w:tmpl w:val="31C4AB2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FF7B96"/>
    <w:multiLevelType w:val="hybridMultilevel"/>
    <w:tmpl w:val="0FB84DB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D62983"/>
    <w:multiLevelType w:val="hybridMultilevel"/>
    <w:tmpl w:val="8FC273D8"/>
    <w:lvl w:ilvl="0" w:tplc="D6A4DFE6">
      <w:numFmt w:val="bullet"/>
      <w:lvlText w:val="-"/>
      <w:lvlJc w:val="left"/>
      <w:pPr>
        <w:ind w:left="1466" w:hanging="360"/>
      </w:pPr>
      <w:rPr>
        <w:rFonts w:ascii="Calibri" w:eastAsiaTheme="minorHAnsi" w:hAnsi="Calibri" w:cs="Calibri" w:hint="default"/>
      </w:rPr>
    </w:lvl>
    <w:lvl w:ilvl="1" w:tplc="04090003" w:tentative="1">
      <w:start w:val="1"/>
      <w:numFmt w:val="bullet"/>
      <w:lvlText w:val="o"/>
      <w:lvlJc w:val="left"/>
      <w:pPr>
        <w:ind w:left="2186" w:hanging="360"/>
      </w:pPr>
      <w:rPr>
        <w:rFonts w:ascii="Courier New" w:hAnsi="Courier New" w:cs="Courier New" w:hint="default"/>
      </w:rPr>
    </w:lvl>
    <w:lvl w:ilvl="2" w:tplc="04090005" w:tentative="1">
      <w:start w:val="1"/>
      <w:numFmt w:val="bullet"/>
      <w:lvlText w:val=""/>
      <w:lvlJc w:val="left"/>
      <w:pPr>
        <w:ind w:left="2906" w:hanging="360"/>
      </w:pPr>
      <w:rPr>
        <w:rFonts w:ascii="Wingdings" w:hAnsi="Wingdings" w:hint="default"/>
      </w:rPr>
    </w:lvl>
    <w:lvl w:ilvl="3" w:tplc="04090001" w:tentative="1">
      <w:start w:val="1"/>
      <w:numFmt w:val="bullet"/>
      <w:lvlText w:val=""/>
      <w:lvlJc w:val="left"/>
      <w:pPr>
        <w:ind w:left="3626" w:hanging="360"/>
      </w:pPr>
      <w:rPr>
        <w:rFonts w:ascii="Symbol" w:hAnsi="Symbol" w:hint="default"/>
      </w:rPr>
    </w:lvl>
    <w:lvl w:ilvl="4" w:tplc="04090003" w:tentative="1">
      <w:start w:val="1"/>
      <w:numFmt w:val="bullet"/>
      <w:lvlText w:val="o"/>
      <w:lvlJc w:val="left"/>
      <w:pPr>
        <w:ind w:left="4346" w:hanging="360"/>
      </w:pPr>
      <w:rPr>
        <w:rFonts w:ascii="Courier New" w:hAnsi="Courier New" w:cs="Courier New" w:hint="default"/>
      </w:rPr>
    </w:lvl>
    <w:lvl w:ilvl="5" w:tplc="04090005" w:tentative="1">
      <w:start w:val="1"/>
      <w:numFmt w:val="bullet"/>
      <w:lvlText w:val=""/>
      <w:lvlJc w:val="left"/>
      <w:pPr>
        <w:ind w:left="5066" w:hanging="360"/>
      </w:pPr>
      <w:rPr>
        <w:rFonts w:ascii="Wingdings" w:hAnsi="Wingdings" w:hint="default"/>
      </w:rPr>
    </w:lvl>
    <w:lvl w:ilvl="6" w:tplc="04090001" w:tentative="1">
      <w:start w:val="1"/>
      <w:numFmt w:val="bullet"/>
      <w:lvlText w:val=""/>
      <w:lvlJc w:val="left"/>
      <w:pPr>
        <w:ind w:left="5786" w:hanging="360"/>
      </w:pPr>
      <w:rPr>
        <w:rFonts w:ascii="Symbol" w:hAnsi="Symbol" w:hint="default"/>
      </w:rPr>
    </w:lvl>
    <w:lvl w:ilvl="7" w:tplc="04090003" w:tentative="1">
      <w:start w:val="1"/>
      <w:numFmt w:val="bullet"/>
      <w:lvlText w:val="o"/>
      <w:lvlJc w:val="left"/>
      <w:pPr>
        <w:ind w:left="6506" w:hanging="360"/>
      </w:pPr>
      <w:rPr>
        <w:rFonts w:ascii="Courier New" w:hAnsi="Courier New" w:cs="Courier New" w:hint="default"/>
      </w:rPr>
    </w:lvl>
    <w:lvl w:ilvl="8" w:tplc="04090005" w:tentative="1">
      <w:start w:val="1"/>
      <w:numFmt w:val="bullet"/>
      <w:lvlText w:val=""/>
      <w:lvlJc w:val="left"/>
      <w:pPr>
        <w:ind w:left="7226" w:hanging="360"/>
      </w:pPr>
      <w:rPr>
        <w:rFonts w:ascii="Wingdings" w:hAnsi="Wingdings" w:hint="default"/>
      </w:rPr>
    </w:lvl>
  </w:abstractNum>
  <w:abstractNum w:abstractNumId="11" w15:restartNumberingAfterBreak="0">
    <w:nsid w:val="1A6A0695"/>
    <w:multiLevelType w:val="hybridMultilevel"/>
    <w:tmpl w:val="F0D6DBE4"/>
    <w:lvl w:ilvl="0" w:tplc="4A64633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509AC"/>
    <w:multiLevelType w:val="hybridMultilevel"/>
    <w:tmpl w:val="683E9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92C17"/>
    <w:multiLevelType w:val="hybridMultilevel"/>
    <w:tmpl w:val="3A00A512"/>
    <w:lvl w:ilvl="0" w:tplc="7F8A4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74214"/>
    <w:multiLevelType w:val="hybridMultilevel"/>
    <w:tmpl w:val="AD4484DC"/>
    <w:lvl w:ilvl="0" w:tplc="D6A4DFE6">
      <w:start w:val="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E0C0F"/>
    <w:multiLevelType w:val="hybridMultilevel"/>
    <w:tmpl w:val="C3E4792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52B19"/>
    <w:multiLevelType w:val="hybridMultilevel"/>
    <w:tmpl w:val="31C4AB2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23573D5"/>
    <w:multiLevelType w:val="multilevel"/>
    <w:tmpl w:val="72628BD0"/>
    <w:lvl w:ilvl="0">
      <w:start w:val="1"/>
      <w:numFmt w:val="decimal"/>
      <w:lvlText w:val="%1."/>
      <w:lvlJc w:val="left"/>
      <w:pPr>
        <w:ind w:left="720" w:hanging="360"/>
      </w:pPr>
      <w:rPr>
        <w:b/>
        <w:i w:val="0"/>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3442C9B"/>
    <w:multiLevelType w:val="hybridMultilevel"/>
    <w:tmpl w:val="DA30108A"/>
    <w:lvl w:ilvl="0" w:tplc="D6A4DF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9049A2"/>
    <w:multiLevelType w:val="hybridMultilevel"/>
    <w:tmpl w:val="244A6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3050D"/>
    <w:multiLevelType w:val="hybridMultilevel"/>
    <w:tmpl w:val="0D085EAC"/>
    <w:lvl w:ilvl="0" w:tplc="D6A4DF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F08FF"/>
    <w:multiLevelType w:val="multilevel"/>
    <w:tmpl w:val="CCEABA0E"/>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DB82FA7"/>
    <w:multiLevelType w:val="hybridMultilevel"/>
    <w:tmpl w:val="1FC66B60"/>
    <w:lvl w:ilvl="0" w:tplc="D6A4DF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D117B"/>
    <w:multiLevelType w:val="hybridMultilevel"/>
    <w:tmpl w:val="47027AFE"/>
    <w:lvl w:ilvl="0" w:tplc="9DB47A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876297"/>
    <w:multiLevelType w:val="hybridMultilevel"/>
    <w:tmpl w:val="6F604752"/>
    <w:lvl w:ilvl="0" w:tplc="AA7255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4A31D5"/>
    <w:multiLevelType w:val="hybridMultilevel"/>
    <w:tmpl w:val="40DCC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5227E5"/>
    <w:multiLevelType w:val="hybridMultilevel"/>
    <w:tmpl w:val="4BD6CEDC"/>
    <w:lvl w:ilvl="0" w:tplc="04090011">
      <w:start w:val="1"/>
      <w:numFmt w:val="decimal"/>
      <w:lvlText w:val="%1)"/>
      <w:lvlJc w:val="left"/>
      <w:pPr>
        <w:ind w:left="775" w:hanging="360"/>
      </w:pPr>
      <w:rPr>
        <w:rFonts w:hint="default"/>
      </w:rPr>
    </w:lvl>
    <w:lvl w:ilvl="1" w:tplc="04090019">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7" w15:restartNumberingAfterBreak="0">
    <w:nsid w:val="3DB57F35"/>
    <w:multiLevelType w:val="multilevel"/>
    <w:tmpl w:val="C32ABF12"/>
    <w:lvl w:ilvl="0">
      <w:start w:val="3"/>
      <w:numFmt w:val="decimal"/>
      <w:lvlText w:val="%1"/>
      <w:lvlJc w:val="left"/>
      <w:pPr>
        <w:ind w:left="480" w:hanging="480"/>
      </w:pPr>
      <w:rPr>
        <w:rFonts w:hint="default"/>
        <w:b/>
      </w:rPr>
    </w:lvl>
    <w:lvl w:ilvl="1">
      <w:start w:val="2"/>
      <w:numFmt w:val="decimal"/>
      <w:lvlText w:val="%1.%2"/>
      <w:lvlJc w:val="left"/>
      <w:pPr>
        <w:ind w:left="690"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8" w15:restartNumberingAfterBreak="0">
    <w:nsid w:val="40344A80"/>
    <w:multiLevelType w:val="hybridMultilevel"/>
    <w:tmpl w:val="E77E90E4"/>
    <w:lvl w:ilvl="0" w:tplc="92D0C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1077A41"/>
    <w:multiLevelType w:val="hybridMultilevel"/>
    <w:tmpl w:val="C0E21CC0"/>
    <w:lvl w:ilvl="0" w:tplc="75302588">
      <w:start w:val="1"/>
      <w:numFmt w:val="upperRoman"/>
      <w:lvlText w:val="%1."/>
      <w:lvlJc w:val="right"/>
      <w:pPr>
        <w:ind w:left="720" w:hanging="360"/>
      </w:pPr>
    </w:lvl>
    <w:lvl w:ilvl="1" w:tplc="04090011">
      <w:start w:val="1"/>
      <w:numFmt w:val="decimal"/>
      <w:lvlText w:val="%2)"/>
      <w:lvlJc w:val="left"/>
      <w:pPr>
        <w:ind w:left="1440" w:hanging="360"/>
      </w:pPr>
      <w:rPr>
        <w:rFonts w:hint="default"/>
        <w:caps w:val="0"/>
        <w:strike w:val="0"/>
        <w:dstrike w:val="0"/>
        <w:vanish w:val="0"/>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FF16EC"/>
    <w:multiLevelType w:val="hybridMultilevel"/>
    <w:tmpl w:val="1048F298"/>
    <w:lvl w:ilvl="0" w:tplc="AA7255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83565C8"/>
    <w:multiLevelType w:val="multilevel"/>
    <w:tmpl w:val="11CE78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531F7B"/>
    <w:multiLevelType w:val="hybridMultilevel"/>
    <w:tmpl w:val="8F006AB2"/>
    <w:lvl w:ilvl="0" w:tplc="E1F883FA">
      <w:start w:val="5"/>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E1039D"/>
    <w:multiLevelType w:val="hybridMultilevel"/>
    <w:tmpl w:val="4B34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3F27AF"/>
    <w:multiLevelType w:val="hybridMultilevel"/>
    <w:tmpl w:val="48181E68"/>
    <w:lvl w:ilvl="0" w:tplc="D6A4DF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7F1FF5"/>
    <w:multiLevelType w:val="hybridMultilevel"/>
    <w:tmpl w:val="AAAE4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CA328CB"/>
    <w:multiLevelType w:val="hybridMultilevel"/>
    <w:tmpl w:val="5FE6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45CC3"/>
    <w:multiLevelType w:val="hybridMultilevel"/>
    <w:tmpl w:val="71A65152"/>
    <w:lvl w:ilvl="0" w:tplc="AA7255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007FDC"/>
    <w:multiLevelType w:val="hybridMultilevel"/>
    <w:tmpl w:val="FA485F7C"/>
    <w:lvl w:ilvl="0" w:tplc="A8F0964A">
      <w:start w:val="29"/>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0C0F4A"/>
    <w:multiLevelType w:val="multilevel"/>
    <w:tmpl w:val="72628BD0"/>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5E3905"/>
    <w:multiLevelType w:val="multilevel"/>
    <w:tmpl w:val="81F6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5C77AD"/>
    <w:multiLevelType w:val="multilevel"/>
    <w:tmpl w:val="EA7AD866"/>
    <w:lvl w:ilvl="0">
      <w:start w:val="6"/>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3D5670"/>
    <w:multiLevelType w:val="multilevel"/>
    <w:tmpl w:val="972ABBF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19240E4"/>
    <w:multiLevelType w:val="multilevel"/>
    <w:tmpl w:val="72628BD0"/>
    <w:lvl w:ilvl="0">
      <w:start w:val="1"/>
      <w:numFmt w:val="decimal"/>
      <w:lvlText w:val="%1."/>
      <w:lvlJc w:val="left"/>
      <w:pPr>
        <w:ind w:left="720" w:hanging="360"/>
      </w:pPr>
      <w:rPr>
        <w:b/>
        <w:i w:val="0"/>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2DB1074"/>
    <w:multiLevelType w:val="hybridMultilevel"/>
    <w:tmpl w:val="4ED84D50"/>
    <w:lvl w:ilvl="0" w:tplc="AA7255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467644"/>
    <w:multiLevelType w:val="hybridMultilevel"/>
    <w:tmpl w:val="BD9472C4"/>
    <w:lvl w:ilvl="0" w:tplc="377E5B22">
      <w:start w:val="1"/>
      <w:numFmt w:val="decimal"/>
      <w:lvlText w:val="%1)"/>
      <w:lvlJc w:val="left"/>
      <w:pPr>
        <w:tabs>
          <w:tab w:val="num" w:pos="720"/>
        </w:tabs>
        <w:ind w:left="720" w:hanging="360"/>
      </w:pPr>
    </w:lvl>
    <w:lvl w:ilvl="1" w:tplc="AA78723E" w:tentative="1">
      <w:start w:val="1"/>
      <w:numFmt w:val="decimal"/>
      <w:lvlText w:val="%2)"/>
      <w:lvlJc w:val="left"/>
      <w:pPr>
        <w:tabs>
          <w:tab w:val="num" w:pos="1440"/>
        </w:tabs>
        <w:ind w:left="1440" w:hanging="360"/>
      </w:pPr>
    </w:lvl>
    <w:lvl w:ilvl="2" w:tplc="39968562" w:tentative="1">
      <w:start w:val="1"/>
      <w:numFmt w:val="decimal"/>
      <w:lvlText w:val="%3)"/>
      <w:lvlJc w:val="left"/>
      <w:pPr>
        <w:tabs>
          <w:tab w:val="num" w:pos="2160"/>
        </w:tabs>
        <w:ind w:left="2160" w:hanging="360"/>
      </w:pPr>
    </w:lvl>
    <w:lvl w:ilvl="3" w:tplc="8E0244DA" w:tentative="1">
      <w:start w:val="1"/>
      <w:numFmt w:val="decimal"/>
      <w:lvlText w:val="%4)"/>
      <w:lvlJc w:val="left"/>
      <w:pPr>
        <w:tabs>
          <w:tab w:val="num" w:pos="2880"/>
        </w:tabs>
        <w:ind w:left="2880" w:hanging="360"/>
      </w:pPr>
    </w:lvl>
    <w:lvl w:ilvl="4" w:tplc="F52C2CDE" w:tentative="1">
      <w:start w:val="1"/>
      <w:numFmt w:val="decimal"/>
      <w:lvlText w:val="%5)"/>
      <w:lvlJc w:val="left"/>
      <w:pPr>
        <w:tabs>
          <w:tab w:val="num" w:pos="3600"/>
        </w:tabs>
        <w:ind w:left="3600" w:hanging="360"/>
      </w:pPr>
    </w:lvl>
    <w:lvl w:ilvl="5" w:tplc="9A509592" w:tentative="1">
      <w:start w:val="1"/>
      <w:numFmt w:val="decimal"/>
      <w:lvlText w:val="%6)"/>
      <w:lvlJc w:val="left"/>
      <w:pPr>
        <w:tabs>
          <w:tab w:val="num" w:pos="4320"/>
        </w:tabs>
        <w:ind w:left="4320" w:hanging="360"/>
      </w:pPr>
    </w:lvl>
    <w:lvl w:ilvl="6" w:tplc="9FF88582" w:tentative="1">
      <w:start w:val="1"/>
      <w:numFmt w:val="decimal"/>
      <w:lvlText w:val="%7)"/>
      <w:lvlJc w:val="left"/>
      <w:pPr>
        <w:tabs>
          <w:tab w:val="num" w:pos="5040"/>
        </w:tabs>
        <w:ind w:left="5040" w:hanging="360"/>
      </w:pPr>
    </w:lvl>
    <w:lvl w:ilvl="7" w:tplc="35FECC74" w:tentative="1">
      <w:start w:val="1"/>
      <w:numFmt w:val="decimal"/>
      <w:lvlText w:val="%8)"/>
      <w:lvlJc w:val="left"/>
      <w:pPr>
        <w:tabs>
          <w:tab w:val="num" w:pos="5760"/>
        </w:tabs>
        <w:ind w:left="5760" w:hanging="360"/>
      </w:pPr>
    </w:lvl>
    <w:lvl w:ilvl="8" w:tplc="2B4A2A10" w:tentative="1">
      <w:start w:val="1"/>
      <w:numFmt w:val="decimal"/>
      <w:lvlText w:val="%9)"/>
      <w:lvlJc w:val="left"/>
      <w:pPr>
        <w:tabs>
          <w:tab w:val="num" w:pos="6480"/>
        </w:tabs>
        <w:ind w:left="6480" w:hanging="360"/>
      </w:pPr>
    </w:lvl>
  </w:abstractNum>
  <w:abstractNum w:abstractNumId="46" w15:restartNumberingAfterBreak="0">
    <w:nsid w:val="74E36D50"/>
    <w:multiLevelType w:val="hybridMultilevel"/>
    <w:tmpl w:val="8228C716"/>
    <w:lvl w:ilvl="0" w:tplc="E806DAF4">
      <w:start w:val="4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487A00"/>
    <w:multiLevelType w:val="hybridMultilevel"/>
    <w:tmpl w:val="A518F204"/>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6"/>
  </w:num>
  <w:num w:numId="3">
    <w:abstractNumId w:val="30"/>
  </w:num>
  <w:num w:numId="4">
    <w:abstractNumId w:val="27"/>
  </w:num>
  <w:num w:numId="5">
    <w:abstractNumId w:val="45"/>
  </w:num>
  <w:num w:numId="6">
    <w:abstractNumId w:val="16"/>
  </w:num>
  <w:num w:numId="7">
    <w:abstractNumId w:val="13"/>
  </w:num>
  <w:num w:numId="8">
    <w:abstractNumId w:val="2"/>
  </w:num>
  <w:num w:numId="9">
    <w:abstractNumId w:val="37"/>
  </w:num>
  <w:num w:numId="10">
    <w:abstractNumId w:val="44"/>
  </w:num>
  <w:num w:numId="11">
    <w:abstractNumId w:val="24"/>
  </w:num>
  <w:num w:numId="12">
    <w:abstractNumId w:val="22"/>
  </w:num>
  <w:num w:numId="13">
    <w:abstractNumId w:val="14"/>
  </w:num>
  <w:num w:numId="14">
    <w:abstractNumId w:val="12"/>
  </w:num>
  <w:num w:numId="15">
    <w:abstractNumId w:val="40"/>
  </w:num>
  <w:num w:numId="16">
    <w:abstractNumId w:val="7"/>
  </w:num>
  <w:num w:numId="17">
    <w:abstractNumId w:val="18"/>
  </w:num>
  <w:num w:numId="18">
    <w:abstractNumId w:val="20"/>
  </w:num>
  <w:num w:numId="19">
    <w:abstractNumId w:val="23"/>
  </w:num>
  <w:num w:numId="20">
    <w:abstractNumId w:val="34"/>
  </w:num>
  <w:num w:numId="21">
    <w:abstractNumId w:val="42"/>
  </w:num>
  <w:num w:numId="22">
    <w:abstractNumId w:val="31"/>
  </w:num>
  <w:num w:numId="23">
    <w:abstractNumId w:val="19"/>
  </w:num>
  <w:num w:numId="24">
    <w:abstractNumId w:val="38"/>
  </w:num>
  <w:num w:numId="25">
    <w:abstractNumId w:val="3"/>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2"/>
  </w:num>
  <w:num w:numId="29">
    <w:abstractNumId w:val="5"/>
  </w:num>
  <w:num w:numId="30">
    <w:abstractNumId w:val="41"/>
  </w:num>
  <w:num w:numId="31">
    <w:abstractNumId w:val="21"/>
  </w:num>
  <w:num w:numId="32">
    <w:abstractNumId w:val="29"/>
  </w:num>
  <w:num w:numId="33">
    <w:abstractNumId w:val="26"/>
  </w:num>
  <w:num w:numId="34">
    <w:abstractNumId w:val="8"/>
  </w:num>
  <w:num w:numId="35">
    <w:abstractNumId w:val="15"/>
  </w:num>
  <w:num w:numId="36">
    <w:abstractNumId w:val="39"/>
  </w:num>
  <w:num w:numId="37">
    <w:abstractNumId w:val="0"/>
  </w:num>
  <w:num w:numId="38">
    <w:abstractNumId w:val="9"/>
  </w:num>
  <w:num w:numId="39">
    <w:abstractNumId w:val="47"/>
  </w:num>
  <w:num w:numId="40">
    <w:abstractNumId w:val="4"/>
  </w:num>
  <w:num w:numId="41">
    <w:abstractNumId w:val="25"/>
  </w:num>
  <w:num w:numId="42">
    <w:abstractNumId w:val="36"/>
  </w:num>
  <w:num w:numId="43">
    <w:abstractNumId w:val="1"/>
  </w:num>
  <w:num w:numId="44">
    <w:abstractNumId w:val="17"/>
  </w:num>
  <w:num w:numId="45">
    <w:abstractNumId w:val="33"/>
  </w:num>
  <w:num w:numId="46">
    <w:abstractNumId w:val="28"/>
  </w:num>
  <w:num w:numId="47">
    <w:abstractNumId w:val="11"/>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ID"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defaultTabStop w:val="720"/>
  <w:hyphenationZone w:val="425"/>
  <w:characterSpacingControl w:val="doNotCompress"/>
  <w:hdrShapeDefaults>
    <o:shapedefaults v:ext="edit" spidmax="4097"/>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_DiabetesCar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axdxrtzvp2epe5atwpvpedwxfs5pept0r2&quot;&gt;Sujana_references_-ConvertedToENX9&lt;record-ids&gt;&lt;item&gt;2&lt;/item&gt;&lt;item&gt;3&lt;/item&gt;&lt;item&gt;4&lt;/item&gt;&lt;item&gt;5&lt;/item&gt;&lt;item&gt;6&lt;/item&gt;&lt;item&gt;10&lt;/item&gt;&lt;item&gt;12&lt;/item&gt;&lt;item&gt;15&lt;/item&gt;&lt;item&gt;18&lt;/item&gt;&lt;item&gt;53&lt;/item&gt;&lt;item&gt;67&lt;/item&gt;&lt;item&gt;110&lt;/item&gt;&lt;item&gt;124&lt;/item&gt;&lt;item&gt;128&lt;/item&gt;&lt;item&gt;141&lt;/item&gt;&lt;item&gt;145&lt;/item&gt;&lt;item&gt;152&lt;/item&gt;&lt;item&gt;192&lt;/item&gt;&lt;item&gt;204&lt;/item&gt;&lt;item&gt;215&lt;/item&gt;&lt;item&gt;216&lt;/item&gt;&lt;item&gt;219&lt;/item&gt;&lt;item&gt;222&lt;/item&gt;&lt;item&gt;223&lt;/item&gt;&lt;item&gt;225&lt;/item&gt;&lt;item&gt;227&lt;/item&gt;&lt;item&gt;229&lt;/item&gt;&lt;item&gt;231&lt;/item&gt;&lt;item&gt;241&lt;/item&gt;&lt;item&gt;252&lt;/item&gt;&lt;item&gt;259&lt;/item&gt;&lt;item&gt;261&lt;/item&gt;&lt;item&gt;265&lt;/item&gt;&lt;item&gt;266&lt;/item&gt;&lt;item&gt;269&lt;/item&gt;&lt;item&gt;270&lt;/item&gt;&lt;item&gt;271&lt;/item&gt;&lt;item&gt;273&lt;/item&gt;&lt;item&gt;303&lt;/item&gt;&lt;item&gt;304&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chartTrackingRefBased/>
  <w15:docId w15:val="{A31D9EBD-ED07-45F0-A164-BE2D83FD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imes New Roman" w:eastAsia="Times New Roman" w:hAnsi="Times New Roman" w:cs="Times New Roman"/>
      <w:lang w:val="en-GB"/>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lang w:val="de-DE" w:eastAsia="de-DE"/>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lang w:val="de-DE" w:eastAsia="de-DE"/>
    </w:rPr>
  </w:style>
  <w:style w:type="paragraph" w:styleId="Listenabsatz">
    <w:name w:val="List Paragraph"/>
    <w:basedOn w:val="Standard"/>
    <w:link w:val="ListenabsatzZchn"/>
    <w:uiPriority w:val="34"/>
    <w:qFormat/>
    <w:pPr>
      <w:ind w:left="720"/>
      <w:contextualSpacing/>
    </w:pPr>
  </w:style>
  <w:style w:type="paragraph" w:customStyle="1" w:styleId="Default">
    <w:name w:val="Default"/>
    <w:pPr>
      <w:autoSpaceDE w:val="0"/>
      <w:autoSpaceDN w:val="0"/>
      <w:adjustRightInd w:val="0"/>
    </w:pPr>
    <w:rPr>
      <w:rFonts w:ascii="Arial" w:hAnsi="Arial" w:cs="Arial"/>
      <w:color w:val="000000"/>
    </w:rPr>
  </w:style>
  <w:style w:type="paragraph" w:customStyle="1" w:styleId="EndNoteBibliography">
    <w:name w:val="EndNote Bibliography"/>
    <w:basedOn w:val="Standard"/>
    <w:link w:val="EndNoteBibliographyChar"/>
    <w:pPr>
      <w:jc w:val="both"/>
    </w:pPr>
    <w:rPr>
      <w:rFonts w:ascii="Arial" w:hAnsi="Arial" w:cs="Arial"/>
      <w:noProof/>
    </w:rPr>
  </w:style>
  <w:style w:type="character" w:customStyle="1" w:styleId="EndNoteBibliographyChar">
    <w:name w:val="EndNote Bibliography Char"/>
    <w:basedOn w:val="Absatz-Standardschriftart"/>
    <w:link w:val="EndNoteBibliography"/>
    <w:rPr>
      <w:rFonts w:ascii="Arial" w:eastAsia="Times New Roman" w:hAnsi="Arial" w:cs="Arial"/>
      <w:noProof/>
      <w:lang w:val="en-GB"/>
    </w:rPr>
  </w:style>
  <w:style w:type="paragraph" w:styleId="Inhaltsverzeichnisberschrift">
    <w:name w:val="TOC Heading"/>
    <w:basedOn w:val="berschrift1"/>
    <w:next w:val="Standard"/>
    <w:uiPriority w:val="39"/>
    <w:unhideWhenUsed/>
    <w:qFormat/>
    <w:pPr>
      <w:spacing w:line="259" w:lineRule="auto"/>
      <w:outlineLvl w:val="9"/>
    </w:pPr>
    <w:rPr>
      <w:lang w:val="en-US"/>
    </w:rPr>
  </w:style>
  <w:style w:type="paragraph" w:styleId="Verzeichnis1">
    <w:name w:val="toc 1"/>
    <w:basedOn w:val="Standard"/>
    <w:next w:val="Standard"/>
    <w:autoRedefine/>
    <w:uiPriority w:val="39"/>
    <w:unhideWhenUsed/>
    <w:pPr>
      <w:tabs>
        <w:tab w:val="left" w:pos="1320"/>
        <w:tab w:val="right" w:leader="dot" w:pos="9350"/>
      </w:tabs>
      <w:spacing w:after="100"/>
      <w:ind w:left="540" w:hanging="540"/>
    </w:pPr>
    <w:rPr>
      <w:rFonts w:ascii="Arial" w:eastAsiaTheme="majorEastAsia" w:hAnsi="Arial" w:cs="Arial"/>
      <w:noProof/>
      <w:lang w:val="en-US"/>
    </w:rPr>
  </w:style>
  <w:style w:type="character" w:styleId="Hyperlink">
    <w:name w:val="Hyperlink"/>
    <w:basedOn w:val="Absatz-Standardschriftart"/>
    <w:uiPriority w:val="99"/>
    <w:unhideWhenUsed/>
    <w:rPr>
      <w:color w:val="0563C1" w:themeColor="hyperlink"/>
      <w:u w:val="single"/>
    </w:rPr>
  </w:style>
  <w:style w:type="paragraph" w:styleId="Verzeichnis2">
    <w:name w:val="toc 2"/>
    <w:basedOn w:val="Standard"/>
    <w:next w:val="Standard"/>
    <w:autoRedefine/>
    <w:uiPriority w:val="39"/>
    <w:unhideWhenUsed/>
    <w:pPr>
      <w:tabs>
        <w:tab w:val="left" w:pos="1260"/>
        <w:tab w:val="right" w:leader="dot" w:pos="9350"/>
      </w:tabs>
      <w:spacing w:after="100"/>
      <w:ind w:left="1170" w:hanging="540"/>
    </w:pPr>
  </w:style>
  <w:style w:type="table" w:styleId="Tabellenraster">
    <w:name w:val="Table Grid"/>
    <w:basedOn w:val="NormaleTabelle"/>
    <w:uiPriority w:val="39"/>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CategoryHeading">
    <w:name w:val="EndNote Category Heading"/>
    <w:basedOn w:val="Standard"/>
    <w:link w:val="EndNoteCategoryHeadingChar"/>
    <w:pPr>
      <w:spacing w:before="120" w:after="120"/>
    </w:pPr>
    <w:rPr>
      <w:b/>
      <w:noProof/>
    </w:rPr>
  </w:style>
  <w:style w:type="character" w:customStyle="1" w:styleId="ListenabsatzZchn">
    <w:name w:val="Listenabsatz Zchn"/>
    <w:basedOn w:val="Absatz-Standardschriftart"/>
    <w:link w:val="Listenabsatz"/>
    <w:uiPriority w:val="34"/>
    <w:rPr>
      <w:rFonts w:ascii="Times New Roman" w:eastAsia="Times New Roman" w:hAnsi="Times New Roman" w:cs="Times New Roman"/>
      <w:lang w:val="de-DE" w:eastAsia="de-DE"/>
    </w:rPr>
  </w:style>
  <w:style w:type="character" w:customStyle="1" w:styleId="EndNoteCategoryHeadingChar">
    <w:name w:val="EndNote Category Heading Char"/>
    <w:basedOn w:val="ListenabsatzZchn"/>
    <w:link w:val="EndNoteCategoryHeading"/>
    <w:rPr>
      <w:rFonts w:ascii="Times New Roman" w:eastAsia="Times New Roman" w:hAnsi="Times New Roman" w:cs="Times New Roman"/>
      <w:b/>
      <w:noProof/>
      <w:lang w:val="de-DE" w:eastAsia="de-DE"/>
    </w:rPr>
  </w:style>
  <w:style w:type="paragraph" w:styleId="Kopfzeile">
    <w:name w:val="header"/>
    <w:basedOn w:val="Standard"/>
    <w:link w:val="KopfzeileZchn"/>
    <w:uiPriority w:val="99"/>
    <w:unhideWhenUsed/>
    <w:pPr>
      <w:tabs>
        <w:tab w:val="center" w:pos="4680"/>
        <w:tab w:val="right" w:pos="9360"/>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lang w:val="de-DE" w:eastAsia="de-DE"/>
    </w:rPr>
  </w:style>
  <w:style w:type="paragraph" w:styleId="Fuzeile">
    <w:name w:val="footer"/>
    <w:basedOn w:val="Standard"/>
    <w:link w:val="FuzeileZchn"/>
    <w:uiPriority w:val="99"/>
    <w:unhideWhenUsed/>
    <w:pPr>
      <w:tabs>
        <w:tab w:val="center" w:pos="4680"/>
        <w:tab w:val="right" w:pos="9360"/>
      </w:tabs>
    </w:pPr>
  </w:style>
  <w:style w:type="character" w:customStyle="1" w:styleId="FuzeileZchn">
    <w:name w:val="Fußzeile Zchn"/>
    <w:basedOn w:val="Absatz-Standardschriftart"/>
    <w:link w:val="Fuzeile"/>
    <w:uiPriority w:val="99"/>
    <w:rPr>
      <w:rFonts w:ascii="Times New Roman" w:eastAsia="Times New Roman" w:hAnsi="Times New Roman" w:cs="Times New Roman"/>
      <w:lang w:val="de-DE" w:eastAsia="de-DE"/>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1F3763" w:themeColor="accent1" w:themeShade="7F"/>
      <w:lang w:val="de-DE"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Times New Roman" w:eastAsia="Times New Roman" w:hAnsi="Times New Roman" w:cs="Times New Roman"/>
      <w:sz w:val="20"/>
      <w:szCs w:val="20"/>
      <w:lang w:val="en-ID"/>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val="en-ID"/>
    </w:rPr>
  </w:style>
  <w:style w:type="paragraph" w:styleId="Sprechblasentext">
    <w:name w:val="Balloon Text"/>
    <w:basedOn w:val="Standard"/>
    <w:link w:val="SprechblasentextZchn"/>
    <w:uiPriority w:val="99"/>
    <w:semiHidden/>
    <w:unhideWhenUsed/>
    <w:rPr>
      <w:sz w:val="18"/>
      <w:szCs w:val="18"/>
    </w:rPr>
  </w:style>
  <w:style w:type="character" w:customStyle="1" w:styleId="SprechblasentextZchn">
    <w:name w:val="Sprechblasentext Zchn"/>
    <w:basedOn w:val="Absatz-Standardschriftart"/>
    <w:link w:val="Sprechblasentext"/>
    <w:uiPriority w:val="99"/>
    <w:semiHidden/>
    <w:rPr>
      <w:rFonts w:ascii="Times New Roman" w:eastAsia="Times New Roman" w:hAnsi="Times New Roman" w:cs="Times New Roman"/>
      <w:sz w:val="18"/>
      <w:szCs w:val="18"/>
      <w:lang w:val="en-ID"/>
    </w:rPr>
  </w:style>
  <w:style w:type="paragraph" w:styleId="HTMLVorformatiert">
    <w:name w:val="HTML Preformatted"/>
    <w:basedOn w:val="Standard"/>
    <w:link w:val="HTMLVorformatiertZchn"/>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VorformatiertZchn">
    <w:name w:val="HTML Vorformatiert Zchn"/>
    <w:basedOn w:val="Absatz-Standardschriftart"/>
    <w:link w:val="HTMLVorformatiert"/>
    <w:uiPriority w:val="99"/>
    <w:rPr>
      <w:rFonts w:ascii="Courier New" w:eastAsia="Times New Roman" w:hAnsi="Courier New" w:cs="Courier New"/>
      <w:sz w:val="20"/>
      <w:szCs w:val="20"/>
    </w:rPr>
  </w:style>
  <w:style w:type="character" w:customStyle="1" w:styleId="gd15mcfceub">
    <w:name w:val="gd15mcfceub"/>
    <w:basedOn w:val="Absatz-Standardschriftart"/>
  </w:style>
  <w:style w:type="paragraph" w:styleId="berarbeitung">
    <w:name w:val="Revision"/>
    <w:hidden/>
    <w:uiPriority w:val="99"/>
    <w:semiHidden/>
    <w:rPr>
      <w:rFonts w:ascii="Times New Roman" w:eastAsia="Times New Roman" w:hAnsi="Times New Roman" w:cs="Times New Roman"/>
      <w:lang w:val="en-GB"/>
    </w:rPr>
  </w:style>
  <w:style w:type="paragraph" w:customStyle="1" w:styleId="EndNoteBibliographyTitle">
    <w:name w:val="EndNote Bibliography Title"/>
    <w:basedOn w:val="Standard"/>
    <w:link w:val="EndNoteBibliographyTitleChar"/>
    <w:pPr>
      <w:jc w:val="center"/>
    </w:pPr>
    <w:rPr>
      <w:rFonts w:ascii="Arial" w:hAnsi="Arial" w:cs="Arial"/>
      <w:noProof/>
      <w:lang w:val="en-US"/>
    </w:rPr>
  </w:style>
  <w:style w:type="character" w:customStyle="1" w:styleId="EndNoteBibliographyTitleChar">
    <w:name w:val="EndNote Bibliography Title Char"/>
    <w:basedOn w:val="Absatz-Standardschriftart"/>
    <w:link w:val="EndNoteBibliographyTitle"/>
    <w:rPr>
      <w:rFonts w:ascii="Arial" w:eastAsia="Times New Roman" w:hAnsi="Arial" w:cs="Arial"/>
      <w:noProof/>
    </w:rPr>
  </w:style>
  <w:style w:type="paragraph" w:styleId="StandardWeb">
    <w:name w:val="Normal (Web)"/>
    <w:basedOn w:val="Standard"/>
    <w:uiPriority w:val="99"/>
    <w:semiHidden/>
    <w:unhideWhenUsed/>
    <w:pPr>
      <w:spacing w:before="100" w:beforeAutospacing="1" w:after="100" w:afterAutospacing="1"/>
    </w:pPr>
    <w:rPr>
      <w:lang w:val="en-US"/>
    </w:rPr>
  </w:style>
  <w:style w:type="character" w:styleId="Fett">
    <w:name w:val="Strong"/>
    <w:basedOn w:val="Absatz-Standardschriftart"/>
    <w:uiPriority w:val="22"/>
    <w:qFormat/>
    <w:rPr>
      <w:b/>
      <w:bCs/>
    </w:r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889">
      <w:bodyDiv w:val="1"/>
      <w:marLeft w:val="0"/>
      <w:marRight w:val="0"/>
      <w:marTop w:val="0"/>
      <w:marBottom w:val="0"/>
      <w:divBdr>
        <w:top w:val="none" w:sz="0" w:space="0" w:color="auto"/>
        <w:left w:val="none" w:sz="0" w:space="0" w:color="auto"/>
        <w:bottom w:val="none" w:sz="0" w:space="0" w:color="auto"/>
        <w:right w:val="none" w:sz="0" w:space="0" w:color="auto"/>
      </w:divBdr>
    </w:div>
    <w:div w:id="9066224">
      <w:bodyDiv w:val="1"/>
      <w:marLeft w:val="0"/>
      <w:marRight w:val="0"/>
      <w:marTop w:val="0"/>
      <w:marBottom w:val="0"/>
      <w:divBdr>
        <w:top w:val="none" w:sz="0" w:space="0" w:color="auto"/>
        <w:left w:val="none" w:sz="0" w:space="0" w:color="auto"/>
        <w:bottom w:val="none" w:sz="0" w:space="0" w:color="auto"/>
        <w:right w:val="none" w:sz="0" w:space="0" w:color="auto"/>
      </w:divBdr>
    </w:div>
    <w:div w:id="26368642">
      <w:bodyDiv w:val="1"/>
      <w:marLeft w:val="0"/>
      <w:marRight w:val="0"/>
      <w:marTop w:val="0"/>
      <w:marBottom w:val="0"/>
      <w:divBdr>
        <w:top w:val="none" w:sz="0" w:space="0" w:color="auto"/>
        <w:left w:val="none" w:sz="0" w:space="0" w:color="auto"/>
        <w:bottom w:val="none" w:sz="0" w:space="0" w:color="auto"/>
        <w:right w:val="none" w:sz="0" w:space="0" w:color="auto"/>
      </w:divBdr>
    </w:div>
    <w:div w:id="32586880">
      <w:bodyDiv w:val="1"/>
      <w:marLeft w:val="0"/>
      <w:marRight w:val="0"/>
      <w:marTop w:val="0"/>
      <w:marBottom w:val="0"/>
      <w:divBdr>
        <w:top w:val="none" w:sz="0" w:space="0" w:color="auto"/>
        <w:left w:val="none" w:sz="0" w:space="0" w:color="auto"/>
        <w:bottom w:val="none" w:sz="0" w:space="0" w:color="auto"/>
        <w:right w:val="none" w:sz="0" w:space="0" w:color="auto"/>
      </w:divBdr>
    </w:div>
    <w:div w:id="48070341">
      <w:bodyDiv w:val="1"/>
      <w:marLeft w:val="0"/>
      <w:marRight w:val="0"/>
      <w:marTop w:val="0"/>
      <w:marBottom w:val="0"/>
      <w:divBdr>
        <w:top w:val="none" w:sz="0" w:space="0" w:color="auto"/>
        <w:left w:val="none" w:sz="0" w:space="0" w:color="auto"/>
        <w:bottom w:val="none" w:sz="0" w:space="0" w:color="auto"/>
        <w:right w:val="none" w:sz="0" w:space="0" w:color="auto"/>
      </w:divBdr>
    </w:div>
    <w:div w:id="50424515">
      <w:bodyDiv w:val="1"/>
      <w:marLeft w:val="0"/>
      <w:marRight w:val="0"/>
      <w:marTop w:val="0"/>
      <w:marBottom w:val="0"/>
      <w:divBdr>
        <w:top w:val="none" w:sz="0" w:space="0" w:color="auto"/>
        <w:left w:val="none" w:sz="0" w:space="0" w:color="auto"/>
        <w:bottom w:val="none" w:sz="0" w:space="0" w:color="auto"/>
        <w:right w:val="none" w:sz="0" w:space="0" w:color="auto"/>
      </w:divBdr>
    </w:div>
    <w:div w:id="52701146">
      <w:bodyDiv w:val="1"/>
      <w:marLeft w:val="0"/>
      <w:marRight w:val="0"/>
      <w:marTop w:val="0"/>
      <w:marBottom w:val="0"/>
      <w:divBdr>
        <w:top w:val="none" w:sz="0" w:space="0" w:color="auto"/>
        <w:left w:val="none" w:sz="0" w:space="0" w:color="auto"/>
        <w:bottom w:val="none" w:sz="0" w:space="0" w:color="auto"/>
        <w:right w:val="none" w:sz="0" w:space="0" w:color="auto"/>
      </w:divBdr>
    </w:div>
    <w:div w:id="55326497">
      <w:bodyDiv w:val="1"/>
      <w:marLeft w:val="0"/>
      <w:marRight w:val="0"/>
      <w:marTop w:val="0"/>
      <w:marBottom w:val="0"/>
      <w:divBdr>
        <w:top w:val="none" w:sz="0" w:space="0" w:color="auto"/>
        <w:left w:val="none" w:sz="0" w:space="0" w:color="auto"/>
        <w:bottom w:val="none" w:sz="0" w:space="0" w:color="auto"/>
        <w:right w:val="none" w:sz="0" w:space="0" w:color="auto"/>
      </w:divBdr>
    </w:div>
    <w:div w:id="58483043">
      <w:bodyDiv w:val="1"/>
      <w:marLeft w:val="0"/>
      <w:marRight w:val="0"/>
      <w:marTop w:val="0"/>
      <w:marBottom w:val="0"/>
      <w:divBdr>
        <w:top w:val="none" w:sz="0" w:space="0" w:color="auto"/>
        <w:left w:val="none" w:sz="0" w:space="0" w:color="auto"/>
        <w:bottom w:val="none" w:sz="0" w:space="0" w:color="auto"/>
        <w:right w:val="none" w:sz="0" w:space="0" w:color="auto"/>
      </w:divBdr>
    </w:div>
    <w:div w:id="75833038">
      <w:bodyDiv w:val="1"/>
      <w:marLeft w:val="0"/>
      <w:marRight w:val="0"/>
      <w:marTop w:val="0"/>
      <w:marBottom w:val="0"/>
      <w:divBdr>
        <w:top w:val="none" w:sz="0" w:space="0" w:color="auto"/>
        <w:left w:val="none" w:sz="0" w:space="0" w:color="auto"/>
        <w:bottom w:val="none" w:sz="0" w:space="0" w:color="auto"/>
        <w:right w:val="none" w:sz="0" w:space="0" w:color="auto"/>
      </w:divBdr>
    </w:div>
    <w:div w:id="79986010">
      <w:bodyDiv w:val="1"/>
      <w:marLeft w:val="0"/>
      <w:marRight w:val="0"/>
      <w:marTop w:val="0"/>
      <w:marBottom w:val="0"/>
      <w:divBdr>
        <w:top w:val="none" w:sz="0" w:space="0" w:color="auto"/>
        <w:left w:val="none" w:sz="0" w:space="0" w:color="auto"/>
        <w:bottom w:val="none" w:sz="0" w:space="0" w:color="auto"/>
        <w:right w:val="none" w:sz="0" w:space="0" w:color="auto"/>
      </w:divBdr>
    </w:div>
    <w:div w:id="83307223">
      <w:bodyDiv w:val="1"/>
      <w:marLeft w:val="0"/>
      <w:marRight w:val="0"/>
      <w:marTop w:val="0"/>
      <w:marBottom w:val="0"/>
      <w:divBdr>
        <w:top w:val="none" w:sz="0" w:space="0" w:color="auto"/>
        <w:left w:val="none" w:sz="0" w:space="0" w:color="auto"/>
        <w:bottom w:val="none" w:sz="0" w:space="0" w:color="auto"/>
        <w:right w:val="none" w:sz="0" w:space="0" w:color="auto"/>
      </w:divBdr>
    </w:div>
    <w:div w:id="86275009">
      <w:bodyDiv w:val="1"/>
      <w:marLeft w:val="0"/>
      <w:marRight w:val="0"/>
      <w:marTop w:val="0"/>
      <w:marBottom w:val="0"/>
      <w:divBdr>
        <w:top w:val="none" w:sz="0" w:space="0" w:color="auto"/>
        <w:left w:val="none" w:sz="0" w:space="0" w:color="auto"/>
        <w:bottom w:val="none" w:sz="0" w:space="0" w:color="auto"/>
        <w:right w:val="none" w:sz="0" w:space="0" w:color="auto"/>
      </w:divBdr>
    </w:div>
    <w:div w:id="102773239">
      <w:bodyDiv w:val="1"/>
      <w:marLeft w:val="0"/>
      <w:marRight w:val="0"/>
      <w:marTop w:val="0"/>
      <w:marBottom w:val="0"/>
      <w:divBdr>
        <w:top w:val="none" w:sz="0" w:space="0" w:color="auto"/>
        <w:left w:val="none" w:sz="0" w:space="0" w:color="auto"/>
        <w:bottom w:val="none" w:sz="0" w:space="0" w:color="auto"/>
        <w:right w:val="none" w:sz="0" w:space="0" w:color="auto"/>
      </w:divBdr>
    </w:div>
    <w:div w:id="104231368">
      <w:bodyDiv w:val="1"/>
      <w:marLeft w:val="0"/>
      <w:marRight w:val="0"/>
      <w:marTop w:val="0"/>
      <w:marBottom w:val="0"/>
      <w:divBdr>
        <w:top w:val="none" w:sz="0" w:space="0" w:color="auto"/>
        <w:left w:val="none" w:sz="0" w:space="0" w:color="auto"/>
        <w:bottom w:val="none" w:sz="0" w:space="0" w:color="auto"/>
        <w:right w:val="none" w:sz="0" w:space="0" w:color="auto"/>
      </w:divBdr>
    </w:div>
    <w:div w:id="107242452">
      <w:bodyDiv w:val="1"/>
      <w:marLeft w:val="0"/>
      <w:marRight w:val="0"/>
      <w:marTop w:val="0"/>
      <w:marBottom w:val="0"/>
      <w:divBdr>
        <w:top w:val="none" w:sz="0" w:space="0" w:color="auto"/>
        <w:left w:val="none" w:sz="0" w:space="0" w:color="auto"/>
        <w:bottom w:val="none" w:sz="0" w:space="0" w:color="auto"/>
        <w:right w:val="none" w:sz="0" w:space="0" w:color="auto"/>
      </w:divBdr>
    </w:div>
    <w:div w:id="120923083">
      <w:bodyDiv w:val="1"/>
      <w:marLeft w:val="0"/>
      <w:marRight w:val="0"/>
      <w:marTop w:val="0"/>
      <w:marBottom w:val="0"/>
      <w:divBdr>
        <w:top w:val="none" w:sz="0" w:space="0" w:color="auto"/>
        <w:left w:val="none" w:sz="0" w:space="0" w:color="auto"/>
        <w:bottom w:val="none" w:sz="0" w:space="0" w:color="auto"/>
        <w:right w:val="none" w:sz="0" w:space="0" w:color="auto"/>
      </w:divBdr>
    </w:div>
    <w:div w:id="126170747">
      <w:bodyDiv w:val="1"/>
      <w:marLeft w:val="0"/>
      <w:marRight w:val="0"/>
      <w:marTop w:val="0"/>
      <w:marBottom w:val="0"/>
      <w:divBdr>
        <w:top w:val="none" w:sz="0" w:space="0" w:color="auto"/>
        <w:left w:val="none" w:sz="0" w:space="0" w:color="auto"/>
        <w:bottom w:val="none" w:sz="0" w:space="0" w:color="auto"/>
        <w:right w:val="none" w:sz="0" w:space="0" w:color="auto"/>
      </w:divBdr>
    </w:div>
    <w:div w:id="127866259">
      <w:bodyDiv w:val="1"/>
      <w:marLeft w:val="0"/>
      <w:marRight w:val="0"/>
      <w:marTop w:val="0"/>
      <w:marBottom w:val="0"/>
      <w:divBdr>
        <w:top w:val="none" w:sz="0" w:space="0" w:color="auto"/>
        <w:left w:val="none" w:sz="0" w:space="0" w:color="auto"/>
        <w:bottom w:val="none" w:sz="0" w:space="0" w:color="auto"/>
        <w:right w:val="none" w:sz="0" w:space="0" w:color="auto"/>
      </w:divBdr>
    </w:div>
    <w:div w:id="128397908">
      <w:bodyDiv w:val="1"/>
      <w:marLeft w:val="0"/>
      <w:marRight w:val="0"/>
      <w:marTop w:val="0"/>
      <w:marBottom w:val="0"/>
      <w:divBdr>
        <w:top w:val="none" w:sz="0" w:space="0" w:color="auto"/>
        <w:left w:val="none" w:sz="0" w:space="0" w:color="auto"/>
        <w:bottom w:val="none" w:sz="0" w:space="0" w:color="auto"/>
        <w:right w:val="none" w:sz="0" w:space="0" w:color="auto"/>
      </w:divBdr>
    </w:div>
    <w:div w:id="140656863">
      <w:bodyDiv w:val="1"/>
      <w:marLeft w:val="0"/>
      <w:marRight w:val="0"/>
      <w:marTop w:val="0"/>
      <w:marBottom w:val="0"/>
      <w:divBdr>
        <w:top w:val="none" w:sz="0" w:space="0" w:color="auto"/>
        <w:left w:val="none" w:sz="0" w:space="0" w:color="auto"/>
        <w:bottom w:val="none" w:sz="0" w:space="0" w:color="auto"/>
        <w:right w:val="none" w:sz="0" w:space="0" w:color="auto"/>
      </w:divBdr>
    </w:div>
    <w:div w:id="144709950">
      <w:bodyDiv w:val="1"/>
      <w:marLeft w:val="0"/>
      <w:marRight w:val="0"/>
      <w:marTop w:val="0"/>
      <w:marBottom w:val="0"/>
      <w:divBdr>
        <w:top w:val="none" w:sz="0" w:space="0" w:color="auto"/>
        <w:left w:val="none" w:sz="0" w:space="0" w:color="auto"/>
        <w:bottom w:val="none" w:sz="0" w:space="0" w:color="auto"/>
        <w:right w:val="none" w:sz="0" w:space="0" w:color="auto"/>
      </w:divBdr>
    </w:div>
    <w:div w:id="147063763">
      <w:bodyDiv w:val="1"/>
      <w:marLeft w:val="0"/>
      <w:marRight w:val="0"/>
      <w:marTop w:val="0"/>
      <w:marBottom w:val="0"/>
      <w:divBdr>
        <w:top w:val="none" w:sz="0" w:space="0" w:color="auto"/>
        <w:left w:val="none" w:sz="0" w:space="0" w:color="auto"/>
        <w:bottom w:val="none" w:sz="0" w:space="0" w:color="auto"/>
        <w:right w:val="none" w:sz="0" w:space="0" w:color="auto"/>
      </w:divBdr>
    </w:div>
    <w:div w:id="156653874">
      <w:bodyDiv w:val="1"/>
      <w:marLeft w:val="0"/>
      <w:marRight w:val="0"/>
      <w:marTop w:val="0"/>
      <w:marBottom w:val="0"/>
      <w:divBdr>
        <w:top w:val="none" w:sz="0" w:space="0" w:color="auto"/>
        <w:left w:val="none" w:sz="0" w:space="0" w:color="auto"/>
        <w:bottom w:val="none" w:sz="0" w:space="0" w:color="auto"/>
        <w:right w:val="none" w:sz="0" w:space="0" w:color="auto"/>
      </w:divBdr>
    </w:div>
    <w:div w:id="167985703">
      <w:bodyDiv w:val="1"/>
      <w:marLeft w:val="0"/>
      <w:marRight w:val="0"/>
      <w:marTop w:val="0"/>
      <w:marBottom w:val="0"/>
      <w:divBdr>
        <w:top w:val="none" w:sz="0" w:space="0" w:color="auto"/>
        <w:left w:val="none" w:sz="0" w:space="0" w:color="auto"/>
        <w:bottom w:val="none" w:sz="0" w:space="0" w:color="auto"/>
        <w:right w:val="none" w:sz="0" w:space="0" w:color="auto"/>
      </w:divBdr>
    </w:div>
    <w:div w:id="169611213">
      <w:bodyDiv w:val="1"/>
      <w:marLeft w:val="0"/>
      <w:marRight w:val="0"/>
      <w:marTop w:val="0"/>
      <w:marBottom w:val="0"/>
      <w:divBdr>
        <w:top w:val="none" w:sz="0" w:space="0" w:color="auto"/>
        <w:left w:val="none" w:sz="0" w:space="0" w:color="auto"/>
        <w:bottom w:val="none" w:sz="0" w:space="0" w:color="auto"/>
        <w:right w:val="none" w:sz="0" w:space="0" w:color="auto"/>
      </w:divBdr>
    </w:div>
    <w:div w:id="174614536">
      <w:bodyDiv w:val="1"/>
      <w:marLeft w:val="0"/>
      <w:marRight w:val="0"/>
      <w:marTop w:val="0"/>
      <w:marBottom w:val="0"/>
      <w:divBdr>
        <w:top w:val="none" w:sz="0" w:space="0" w:color="auto"/>
        <w:left w:val="none" w:sz="0" w:space="0" w:color="auto"/>
        <w:bottom w:val="none" w:sz="0" w:space="0" w:color="auto"/>
        <w:right w:val="none" w:sz="0" w:space="0" w:color="auto"/>
      </w:divBdr>
    </w:div>
    <w:div w:id="175535471">
      <w:bodyDiv w:val="1"/>
      <w:marLeft w:val="0"/>
      <w:marRight w:val="0"/>
      <w:marTop w:val="0"/>
      <w:marBottom w:val="0"/>
      <w:divBdr>
        <w:top w:val="none" w:sz="0" w:space="0" w:color="auto"/>
        <w:left w:val="none" w:sz="0" w:space="0" w:color="auto"/>
        <w:bottom w:val="none" w:sz="0" w:space="0" w:color="auto"/>
        <w:right w:val="none" w:sz="0" w:space="0" w:color="auto"/>
      </w:divBdr>
    </w:div>
    <w:div w:id="176505035">
      <w:bodyDiv w:val="1"/>
      <w:marLeft w:val="0"/>
      <w:marRight w:val="0"/>
      <w:marTop w:val="0"/>
      <w:marBottom w:val="0"/>
      <w:divBdr>
        <w:top w:val="none" w:sz="0" w:space="0" w:color="auto"/>
        <w:left w:val="none" w:sz="0" w:space="0" w:color="auto"/>
        <w:bottom w:val="none" w:sz="0" w:space="0" w:color="auto"/>
        <w:right w:val="none" w:sz="0" w:space="0" w:color="auto"/>
      </w:divBdr>
    </w:div>
    <w:div w:id="178660559">
      <w:bodyDiv w:val="1"/>
      <w:marLeft w:val="0"/>
      <w:marRight w:val="0"/>
      <w:marTop w:val="0"/>
      <w:marBottom w:val="0"/>
      <w:divBdr>
        <w:top w:val="none" w:sz="0" w:space="0" w:color="auto"/>
        <w:left w:val="none" w:sz="0" w:space="0" w:color="auto"/>
        <w:bottom w:val="none" w:sz="0" w:space="0" w:color="auto"/>
        <w:right w:val="none" w:sz="0" w:space="0" w:color="auto"/>
      </w:divBdr>
    </w:div>
    <w:div w:id="181434387">
      <w:bodyDiv w:val="1"/>
      <w:marLeft w:val="0"/>
      <w:marRight w:val="0"/>
      <w:marTop w:val="0"/>
      <w:marBottom w:val="0"/>
      <w:divBdr>
        <w:top w:val="none" w:sz="0" w:space="0" w:color="auto"/>
        <w:left w:val="none" w:sz="0" w:space="0" w:color="auto"/>
        <w:bottom w:val="none" w:sz="0" w:space="0" w:color="auto"/>
        <w:right w:val="none" w:sz="0" w:space="0" w:color="auto"/>
      </w:divBdr>
    </w:div>
    <w:div w:id="183174237">
      <w:bodyDiv w:val="1"/>
      <w:marLeft w:val="0"/>
      <w:marRight w:val="0"/>
      <w:marTop w:val="0"/>
      <w:marBottom w:val="0"/>
      <w:divBdr>
        <w:top w:val="none" w:sz="0" w:space="0" w:color="auto"/>
        <w:left w:val="none" w:sz="0" w:space="0" w:color="auto"/>
        <w:bottom w:val="none" w:sz="0" w:space="0" w:color="auto"/>
        <w:right w:val="none" w:sz="0" w:space="0" w:color="auto"/>
      </w:divBdr>
    </w:div>
    <w:div w:id="183788146">
      <w:bodyDiv w:val="1"/>
      <w:marLeft w:val="0"/>
      <w:marRight w:val="0"/>
      <w:marTop w:val="0"/>
      <w:marBottom w:val="0"/>
      <w:divBdr>
        <w:top w:val="none" w:sz="0" w:space="0" w:color="auto"/>
        <w:left w:val="none" w:sz="0" w:space="0" w:color="auto"/>
        <w:bottom w:val="none" w:sz="0" w:space="0" w:color="auto"/>
        <w:right w:val="none" w:sz="0" w:space="0" w:color="auto"/>
      </w:divBdr>
    </w:div>
    <w:div w:id="197283707">
      <w:bodyDiv w:val="1"/>
      <w:marLeft w:val="0"/>
      <w:marRight w:val="0"/>
      <w:marTop w:val="0"/>
      <w:marBottom w:val="0"/>
      <w:divBdr>
        <w:top w:val="none" w:sz="0" w:space="0" w:color="auto"/>
        <w:left w:val="none" w:sz="0" w:space="0" w:color="auto"/>
        <w:bottom w:val="none" w:sz="0" w:space="0" w:color="auto"/>
        <w:right w:val="none" w:sz="0" w:space="0" w:color="auto"/>
      </w:divBdr>
    </w:div>
    <w:div w:id="199130638">
      <w:bodyDiv w:val="1"/>
      <w:marLeft w:val="0"/>
      <w:marRight w:val="0"/>
      <w:marTop w:val="0"/>
      <w:marBottom w:val="0"/>
      <w:divBdr>
        <w:top w:val="none" w:sz="0" w:space="0" w:color="auto"/>
        <w:left w:val="none" w:sz="0" w:space="0" w:color="auto"/>
        <w:bottom w:val="none" w:sz="0" w:space="0" w:color="auto"/>
        <w:right w:val="none" w:sz="0" w:space="0" w:color="auto"/>
      </w:divBdr>
    </w:div>
    <w:div w:id="205529723">
      <w:bodyDiv w:val="1"/>
      <w:marLeft w:val="0"/>
      <w:marRight w:val="0"/>
      <w:marTop w:val="0"/>
      <w:marBottom w:val="0"/>
      <w:divBdr>
        <w:top w:val="none" w:sz="0" w:space="0" w:color="auto"/>
        <w:left w:val="none" w:sz="0" w:space="0" w:color="auto"/>
        <w:bottom w:val="none" w:sz="0" w:space="0" w:color="auto"/>
        <w:right w:val="none" w:sz="0" w:space="0" w:color="auto"/>
      </w:divBdr>
    </w:div>
    <w:div w:id="206534185">
      <w:bodyDiv w:val="1"/>
      <w:marLeft w:val="0"/>
      <w:marRight w:val="0"/>
      <w:marTop w:val="0"/>
      <w:marBottom w:val="0"/>
      <w:divBdr>
        <w:top w:val="none" w:sz="0" w:space="0" w:color="auto"/>
        <w:left w:val="none" w:sz="0" w:space="0" w:color="auto"/>
        <w:bottom w:val="none" w:sz="0" w:space="0" w:color="auto"/>
        <w:right w:val="none" w:sz="0" w:space="0" w:color="auto"/>
      </w:divBdr>
    </w:div>
    <w:div w:id="207650751">
      <w:bodyDiv w:val="1"/>
      <w:marLeft w:val="0"/>
      <w:marRight w:val="0"/>
      <w:marTop w:val="0"/>
      <w:marBottom w:val="0"/>
      <w:divBdr>
        <w:top w:val="none" w:sz="0" w:space="0" w:color="auto"/>
        <w:left w:val="none" w:sz="0" w:space="0" w:color="auto"/>
        <w:bottom w:val="none" w:sz="0" w:space="0" w:color="auto"/>
        <w:right w:val="none" w:sz="0" w:space="0" w:color="auto"/>
      </w:divBdr>
    </w:div>
    <w:div w:id="217282785">
      <w:bodyDiv w:val="1"/>
      <w:marLeft w:val="0"/>
      <w:marRight w:val="0"/>
      <w:marTop w:val="0"/>
      <w:marBottom w:val="0"/>
      <w:divBdr>
        <w:top w:val="none" w:sz="0" w:space="0" w:color="auto"/>
        <w:left w:val="none" w:sz="0" w:space="0" w:color="auto"/>
        <w:bottom w:val="none" w:sz="0" w:space="0" w:color="auto"/>
        <w:right w:val="none" w:sz="0" w:space="0" w:color="auto"/>
      </w:divBdr>
    </w:div>
    <w:div w:id="220217854">
      <w:bodyDiv w:val="1"/>
      <w:marLeft w:val="0"/>
      <w:marRight w:val="0"/>
      <w:marTop w:val="0"/>
      <w:marBottom w:val="0"/>
      <w:divBdr>
        <w:top w:val="none" w:sz="0" w:space="0" w:color="auto"/>
        <w:left w:val="none" w:sz="0" w:space="0" w:color="auto"/>
        <w:bottom w:val="none" w:sz="0" w:space="0" w:color="auto"/>
        <w:right w:val="none" w:sz="0" w:space="0" w:color="auto"/>
      </w:divBdr>
    </w:div>
    <w:div w:id="223567824">
      <w:bodyDiv w:val="1"/>
      <w:marLeft w:val="0"/>
      <w:marRight w:val="0"/>
      <w:marTop w:val="0"/>
      <w:marBottom w:val="0"/>
      <w:divBdr>
        <w:top w:val="none" w:sz="0" w:space="0" w:color="auto"/>
        <w:left w:val="none" w:sz="0" w:space="0" w:color="auto"/>
        <w:bottom w:val="none" w:sz="0" w:space="0" w:color="auto"/>
        <w:right w:val="none" w:sz="0" w:space="0" w:color="auto"/>
      </w:divBdr>
    </w:div>
    <w:div w:id="229735273">
      <w:bodyDiv w:val="1"/>
      <w:marLeft w:val="0"/>
      <w:marRight w:val="0"/>
      <w:marTop w:val="0"/>
      <w:marBottom w:val="0"/>
      <w:divBdr>
        <w:top w:val="none" w:sz="0" w:space="0" w:color="auto"/>
        <w:left w:val="none" w:sz="0" w:space="0" w:color="auto"/>
        <w:bottom w:val="none" w:sz="0" w:space="0" w:color="auto"/>
        <w:right w:val="none" w:sz="0" w:space="0" w:color="auto"/>
      </w:divBdr>
    </w:div>
    <w:div w:id="231473788">
      <w:bodyDiv w:val="1"/>
      <w:marLeft w:val="0"/>
      <w:marRight w:val="0"/>
      <w:marTop w:val="0"/>
      <w:marBottom w:val="0"/>
      <w:divBdr>
        <w:top w:val="none" w:sz="0" w:space="0" w:color="auto"/>
        <w:left w:val="none" w:sz="0" w:space="0" w:color="auto"/>
        <w:bottom w:val="none" w:sz="0" w:space="0" w:color="auto"/>
        <w:right w:val="none" w:sz="0" w:space="0" w:color="auto"/>
      </w:divBdr>
    </w:div>
    <w:div w:id="245850563">
      <w:bodyDiv w:val="1"/>
      <w:marLeft w:val="0"/>
      <w:marRight w:val="0"/>
      <w:marTop w:val="0"/>
      <w:marBottom w:val="0"/>
      <w:divBdr>
        <w:top w:val="none" w:sz="0" w:space="0" w:color="auto"/>
        <w:left w:val="none" w:sz="0" w:space="0" w:color="auto"/>
        <w:bottom w:val="none" w:sz="0" w:space="0" w:color="auto"/>
        <w:right w:val="none" w:sz="0" w:space="0" w:color="auto"/>
      </w:divBdr>
    </w:div>
    <w:div w:id="247077370">
      <w:bodyDiv w:val="1"/>
      <w:marLeft w:val="0"/>
      <w:marRight w:val="0"/>
      <w:marTop w:val="0"/>
      <w:marBottom w:val="0"/>
      <w:divBdr>
        <w:top w:val="none" w:sz="0" w:space="0" w:color="auto"/>
        <w:left w:val="none" w:sz="0" w:space="0" w:color="auto"/>
        <w:bottom w:val="none" w:sz="0" w:space="0" w:color="auto"/>
        <w:right w:val="none" w:sz="0" w:space="0" w:color="auto"/>
      </w:divBdr>
    </w:div>
    <w:div w:id="247079991">
      <w:bodyDiv w:val="1"/>
      <w:marLeft w:val="0"/>
      <w:marRight w:val="0"/>
      <w:marTop w:val="0"/>
      <w:marBottom w:val="0"/>
      <w:divBdr>
        <w:top w:val="none" w:sz="0" w:space="0" w:color="auto"/>
        <w:left w:val="none" w:sz="0" w:space="0" w:color="auto"/>
        <w:bottom w:val="none" w:sz="0" w:space="0" w:color="auto"/>
        <w:right w:val="none" w:sz="0" w:space="0" w:color="auto"/>
      </w:divBdr>
    </w:div>
    <w:div w:id="252474236">
      <w:bodyDiv w:val="1"/>
      <w:marLeft w:val="0"/>
      <w:marRight w:val="0"/>
      <w:marTop w:val="0"/>
      <w:marBottom w:val="0"/>
      <w:divBdr>
        <w:top w:val="none" w:sz="0" w:space="0" w:color="auto"/>
        <w:left w:val="none" w:sz="0" w:space="0" w:color="auto"/>
        <w:bottom w:val="none" w:sz="0" w:space="0" w:color="auto"/>
        <w:right w:val="none" w:sz="0" w:space="0" w:color="auto"/>
      </w:divBdr>
    </w:div>
    <w:div w:id="266693209">
      <w:bodyDiv w:val="1"/>
      <w:marLeft w:val="0"/>
      <w:marRight w:val="0"/>
      <w:marTop w:val="0"/>
      <w:marBottom w:val="0"/>
      <w:divBdr>
        <w:top w:val="none" w:sz="0" w:space="0" w:color="auto"/>
        <w:left w:val="none" w:sz="0" w:space="0" w:color="auto"/>
        <w:bottom w:val="none" w:sz="0" w:space="0" w:color="auto"/>
        <w:right w:val="none" w:sz="0" w:space="0" w:color="auto"/>
      </w:divBdr>
    </w:div>
    <w:div w:id="282158200">
      <w:bodyDiv w:val="1"/>
      <w:marLeft w:val="0"/>
      <w:marRight w:val="0"/>
      <w:marTop w:val="0"/>
      <w:marBottom w:val="0"/>
      <w:divBdr>
        <w:top w:val="none" w:sz="0" w:space="0" w:color="auto"/>
        <w:left w:val="none" w:sz="0" w:space="0" w:color="auto"/>
        <w:bottom w:val="none" w:sz="0" w:space="0" w:color="auto"/>
        <w:right w:val="none" w:sz="0" w:space="0" w:color="auto"/>
      </w:divBdr>
    </w:div>
    <w:div w:id="285818853">
      <w:bodyDiv w:val="1"/>
      <w:marLeft w:val="0"/>
      <w:marRight w:val="0"/>
      <w:marTop w:val="0"/>
      <w:marBottom w:val="0"/>
      <w:divBdr>
        <w:top w:val="none" w:sz="0" w:space="0" w:color="auto"/>
        <w:left w:val="none" w:sz="0" w:space="0" w:color="auto"/>
        <w:bottom w:val="none" w:sz="0" w:space="0" w:color="auto"/>
        <w:right w:val="none" w:sz="0" w:space="0" w:color="auto"/>
      </w:divBdr>
    </w:div>
    <w:div w:id="298650832">
      <w:bodyDiv w:val="1"/>
      <w:marLeft w:val="0"/>
      <w:marRight w:val="0"/>
      <w:marTop w:val="0"/>
      <w:marBottom w:val="0"/>
      <w:divBdr>
        <w:top w:val="none" w:sz="0" w:space="0" w:color="auto"/>
        <w:left w:val="none" w:sz="0" w:space="0" w:color="auto"/>
        <w:bottom w:val="none" w:sz="0" w:space="0" w:color="auto"/>
        <w:right w:val="none" w:sz="0" w:space="0" w:color="auto"/>
      </w:divBdr>
    </w:div>
    <w:div w:id="308023985">
      <w:bodyDiv w:val="1"/>
      <w:marLeft w:val="0"/>
      <w:marRight w:val="0"/>
      <w:marTop w:val="0"/>
      <w:marBottom w:val="0"/>
      <w:divBdr>
        <w:top w:val="none" w:sz="0" w:space="0" w:color="auto"/>
        <w:left w:val="none" w:sz="0" w:space="0" w:color="auto"/>
        <w:bottom w:val="none" w:sz="0" w:space="0" w:color="auto"/>
        <w:right w:val="none" w:sz="0" w:space="0" w:color="auto"/>
      </w:divBdr>
    </w:div>
    <w:div w:id="315032254">
      <w:bodyDiv w:val="1"/>
      <w:marLeft w:val="0"/>
      <w:marRight w:val="0"/>
      <w:marTop w:val="0"/>
      <w:marBottom w:val="0"/>
      <w:divBdr>
        <w:top w:val="none" w:sz="0" w:space="0" w:color="auto"/>
        <w:left w:val="none" w:sz="0" w:space="0" w:color="auto"/>
        <w:bottom w:val="none" w:sz="0" w:space="0" w:color="auto"/>
        <w:right w:val="none" w:sz="0" w:space="0" w:color="auto"/>
      </w:divBdr>
    </w:div>
    <w:div w:id="327100755">
      <w:bodyDiv w:val="1"/>
      <w:marLeft w:val="0"/>
      <w:marRight w:val="0"/>
      <w:marTop w:val="0"/>
      <w:marBottom w:val="0"/>
      <w:divBdr>
        <w:top w:val="none" w:sz="0" w:space="0" w:color="auto"/>
        <w:left w:val="none" w:sz="0" w:space="0" w:color="auto"/>
        <w:bottom w:val="none" w:sz="0" w:space="0" w:color="auto"/>
        <w:right w:val="none" w:sz="0" w:space="0" w:color="auto"/>
      </w:divBdr>
    </w:div>
    <w:div w:id="335303718">
      <w:bodyDiv w:val="1"/>
      <w:marLeft w:val="0"/>
      <w:marRight w:val="0"/>
      <w:marTop w:val="0"/>
      <w:marBottom w:val="0"/>
      <w:divBdr>
        <w:top w:val="none" w:sz="0" w:space="0" w:color="auto"/>
        <w:left w:val="none" w:sz="0" w:space="0" w:color="auto"/>
        <w:bottom w:val="none" w:sz="0" w:space="0" w:color="auto"/>
        <w:right w:val="none" w:sz="0" w:space="0" w:color="auto"/>
      </w:divBdr>
    </w:div>
    <w:div w:id="340205348">
      <w:bodyDiv w:val="1"/>
      <w:marLeft w:val="0"/>
      <w:marRight w:val="0"/>
      <w:marTop w:val="0"/>
      <w:marBottom w:val="0"/>
      <w:divBdr>
        <w:top w:val="none" w:sz="0" w:space="0" w:color="auto"/>
        <w:left w:val="none" w:sz="0" w:space="0" w:color="auto"/>
        <w:bottom w:val="none" w:sz="0" w:space="0" w:color="auto"/>
        <w:right w:val="none" w:sz="0" w:space="0" w:color="auto"/>
      </w:divBdr>
    </w:div>
    <w:div w:id="341472057">
      <w:bodyDiv w:val="1"/>
      <w:marLeft w:val="0"/>
      <w:marRight w:val="0"/>
      <w:marTop w:val="0"/>
      <w:marBottom w:val="0"/>
      <w:divBdr>
        <w:top w:val="none" w:sz="0" w:space="0" w:color="auto"/>
        <w:left w:val="none" w:sz="0" w:space="0" w:color="auto"/>
        <w:bottom w:val="none" w:sz="0" w:space="0" w:color="auto"/>
        <w:right w:val="none" w:sz="0" w:space="0" w:color="auto"/>
      </w:divBdr>
    </w:div>
    <w:div w:id="345332956">
      <w:bodyDiv w:val="1"/>
      <w:marLeft w:val="0"/>
      <w:marRight w:val="0"/>
      <w:marTop w:val="0"/>
      <w:marBottom w:val="0"/>
      <w:divBdr>
        <w:top w:val="none" w:sz="0" w:space="0" w:color="auto"/>
        <w:left w:val="none" w:sz="0" w:space="0" w:color="auto"/>
        <w:bottom w:val="none" w:sz="0" w:space="0" w:color="auto"/>
        <w:right w:val="none" w:sz="0" w:space="0" w:color="auto"/>
      </w:divBdr>
    </w:div>
    <w:div w:id="346098995">
      <w:bodyDiv w:val="1"/>
      <w:marLeft w:val="0"/>
      <w:marRight w:val="0"/>
      <w:marTop w:val="0"/>
      <w:marBottom w:val="0"/>
      <w:divBdr>
        <w:top w:val="none" w:sz="0" w:space="0" w:color="auto"/>
        <w:left w:val="none" w:sz="0" w:space="0" w:color="auto"/>
        <w:bottom w:val="none" w:sz="0" w:space="0" w:color="auto"/>
        <w:right w:val="none" w:sz="0" w:space="0" w:color="auto"/>
      </w:divBdr>
    </w:div>
    <w:div w:id="354891215">
      <w:bodyDiv w:val="1"/>
      <w:marLeft w:val="0"/>
      <w:marRight w:val="0"/>
      <w:marTop w:val="0"/>
      <w:marBottom w:val="0"/>
      <w:divBdr>
        <w:top w:val="none" w:sz="0" w:space="0" w:color="auto"/>
        <w:left w:val="none" w:sz="0" w:space="0" w:color="auto"/>
        <w:bottom w:val="none" w:sz="0" w:space="0" w:color="auto"/>
        <w:right w:val="none" w:sz="0" w:space="0" w:color="auto"/>
      </w:divBdr>
    </w:div>
    <w:div w:id="357319606">
      <w:bodyDiv w:val="1"/>
      <w:marLeft w:val="0"/>
      <w:marRight w:val="0"/>
      <w:marTop w:val="0"/>
      <w:marBottom w:val="0"/>
      <w:divBdr>
        <w:top w:val="none" w:sz="0" w:space="0" w:color="auto"/>
        <w:left w:val="none" w:sz="0" w:space="0" w:color="auto"/>
        <w:bottom w:val="none" w:sz="0" w:space="0" w:color="auto"/>
        <w:right w:val="none" w:sz="0" w:space="0" w:color="auto"/>
      </w:divBdr>
    </w:div>
    <w:div w:id="359012607">
      <w:bodyDiv w:val="1"/>
      <w:marLeft w:val="0"/>
      <w:marRight w:val="0"/>
      <w:marTop w:val="0"/>
      <w:marBottom w:val="0"/>
      <w:divBdr>
        <w:top w:val="none" w:sz="0" w:space="0" w:color="auto"/>
        <w:left w:val="none" w:sz="0" w:space="0" w:color="auto"/>
        <w:bottom w:val="none" w:sz="0" w:space="0" w:color="auto"/>
        <w:right w:val="none" w:sz="0" w:space="0" w:color="auto"/>
      </w:divBdr>
    </w:div>
    <w:div w:id="360791312">
      <w:bodyDiv w:val="1"/>
      <w:marLeft w:val="0"/>
      <w:marRight w:val="0"/>
      <w:marTop w:val="0"/>
      <w:marBottom w:val="0"/>
      <w:divBdr>
        <w:top w:val="none" w:sz="0" w:space="0" w:color="auto"/>
        <w:left w:val="none" w:sz="0" w:space="0" w:color="auto"/>
        <w:bottom w:val="none" w:sz="0" w:space="0" w:color="auto"/>
        <w:right w:val="none" w:sz="0" w:space="0" w:color="auto"/>
      </w:divBdr>
    </w:div>
    <w:div w:id="366224718">
      <w:bodyDiv w:val="1"/>
      <w:marLeft w:val="0"/>
      <w:marRight w:val="0"/>
      <w:marTop w:val="0"/>
      <w:marBottom w:val="0"/>
      <w:divBdr>
        <w:top w:val="none" w:sz="0" w:space="0" w:color="auto"/>
        <w:left w:val="none" w:sz="0" w:space="0" w:color="auto"/>
        <w:bottom w:val="none" w:sz="0" w:space="0" w:color="auto"/>
        <w:right w:val="none" w:sz="0" w:space="0" w:color="auto"/>
      </w:divBdr>
    </w:div>
    <w:div w:id="366486440">
      <w:bodyDiv w:val="1"/>
      <w:marLeft w:val="0"/>
      <w:marRight w:val="0"/>
      <w:marTop w:val="0"/>
      <w:marBottom w:val="0"/>
      <w:divBdr>
        <w:top w:val="none" w:sz="0" w:space="0" w:color="auto"/>
        <w:left w:val="none" w:sz="0" w:space="0" w:color="auto"/>
        <w:bottom w:val="none" w:sz="0" w:space="0" w:color="auto"/>
        <w:right w:val="none" w:sz="0" w:space="0" w:color="auto"/>
      </w:divBdr>
    </w:div>
    <w:div w:id="371466916">
      <w:bodyDiv w:val="1"/>
      <w:marLeft w:val="0"/>
      <w:marRight w:val="0"/>
      <w:marTop w:val="0"/>
      <w:marBottom w:val="0"/>
      <w:divBdr>
        <w:top w:val="none" w:sz="0" w:space="0" w:color="auto"/>
        <w:left w:val="none" w:sz="0" w:space="0" w:color="auto"/>
        <w:bottom w:val="none" w:sz="0" w:space="0" w:color="auto"/>
        <w:right w:val="none" w:sz="0" w:space="0" w:color="auto"/>
      </w:divBdr>
    </w:div>
    <w:div w:id="376855131">
      <w:bodyDiv w:val="1"/>
      <w:marLeft w:val="0"/>
      <w:marRight w:val="0"/>
      <w:marTop w:val="0"/>
      <w:marBottom w:val="0"/>
      <w:divBdr>
        <w:top w:val="none" w:sz="0" w:space="0" w:color="auto"/>
        <w:left w:val="none" w:sz="0" w:space="0" w:color="auto"/>
        <w:bottom w:val="none" w:sz="0" w:space="0" w:color="auto"/>
        <w:right w:val="none" w:sz="0" w:space="0" w:color="auto"/>
      </w:divBdr>
    </w:div>
    <w:div w:id="378945612">
      <w:bodyDiv w:val="1"/>
      <w:marLeft w:val="0"/>
      <w:marRight w:val="0"/>
      <w:marTop w:val="0"/>
      <w:marBottom w:val="0"/>
      <w:divBdr>
        <w:top w:val="none" w:sz="0" w:space="0" w:color="auto"/>
        <w:left w:val="none" w:sz="0" w:space="0" w:color="auto"/>
        <w:bottom w:val="none" w:sz="0" w:space="0" w:color="auto"/>
        <w:right w:val="none" w:sz="0" w:space="0" w:color="auto"/>
      </w:divBdr>
    </w:div>
    <w:div w:id="387651690">
      <w:bodyDiv w:val="1"/>
      <w:marLeft w:val="0"/>
      <w:marRight w:val="0"/>
      <w:marTop w:val="0"/>
      <w:marBottom w:val="0"/>
      <w:divBdr>
        <w:top w:val="none" w:sz="0" w:space="0" w:color="auto"/>
        <w:left w:val="none" w:sz="0" w:space="0" w:color="auto"/>
        <w:bottom w:val="none" w:sz="0" w:space="0" w:color="auto"/>
        <w:right w:val="none" w:sz="0" w:space="0" w:color="auto"/>
      </w:divBdr>
    </w:div>
    <w:div w:id="390076884">
      <w:bodyDiv w:val="1"/>
      <w:marLeft w:val="0"/>
      <w:marRight w:val="0"/>
      <w:marTop w:val="0"/>
      <w:marBottom w:val="0"/>
      <w:divBdr>
        <w:top w:val="none" w:sz="0" w:space="0" w:color="auto"/>
        <w:left w:val="none" w:sz="0" w:space="0" w:color="auto"/>
        <w:bottom w:val="none" w:sz="0" w:space="0" w:color="auto"/>
        <w:right w:val="none" w:sz="0" w:space="0" w:color="auto"/>
      </w:divBdr>
    </w:div>
    <w:div w:id="390159986">
      <w:bodyDiv w:val="1"/>
      <w:marLeft w:val="0"/>
      <w:marRight w:val="0"/>
      <w:marTop w:val="0"/>
      <w:marBottom w:val="0"/>
      <w:divBdr>
        <w:top w:val="none" w:sz="0" w:space="0" w:color="auto"/>
        <w:left w:val="none" w:sz="0" w:space="0" w:color="auto"/>
        <w:bottom w:val="none" w:sz="0" w:space="0" w:color="auto"/>
        <w:right w:val="none" w:sz="0" w:space="0" w:color="auto"/>
      </w:divBdr>
    </w:div>
    <w:div w:id="395275871">
      <w:bodyDiv w:val="1"/>
      <w:marLeft w:val="0"/>
      <w:marRight w:val="0"/>
      <w:marTop w:val="0"/>
      <w:marBottom w:val="0"/>
      <w:divBdr>
        <w:top w:val="none" w:sz="0" w:space="0" w:color="auto"/>
        <w:left w:val="none" w:sz="0" w:space="0" w:color="auto"/>
        <w:bottom w:val="none" w:sz="0" w:space="0" w:color="auto"/>
        <w:right w:val="none" w:sz="0" w:space="0" w:color="auto"/>
      </w:divBdr>
    </w:div>
    <w:div w:id="398985263">
      <w:bodyDiv w:val="1"/>
      <w:marLeft w:val="0"/>
      <w:marRight w:val="0"/>
      <w:marTop w:val="0"/>
      <w:marBottom w:val="0"/>
      <w:divBdr>
        <w:top w:val="none" w:sz="0" w:space="0" w:color="auto"/>
        <w:left w:val="none" w:sz="0" w:space="0" w:color="auto"/>
        <w:bottom w:val="none" w:sz="0" w:space="0" w:color="auto"/>
        <w:right w:val="none" w:sz="0" w:space="0" w:color="auto"/>
      </w:divBdr>
    </w:div>
    <w:div w:id="401752920">
      <w:bodyDiv w:val="1"/>
      <w:marLeft w:val="0"/>
      <w:marRight w:val="0"/>
      <w:marTop w:val="0"/>
      <w:marBottom w:val="0"/>
      <w:divBdr>
        <w:top w:val="none" w:sz="0" w:space="0" w:color="auto"/>
        <w:left w:val="none" w:sz="0" w:space="0" w:color="auto"/>
        <w:bottom w:val="none" w:sz="0" w:space="0" w:color="auto"/>
        <w:right w:val="none" w:sz="0" w:space="0" w:color="auto"/>
      </w:divBdr>
    </w:div>
    <w:div w:id="403143420">
      <w:bodyDiv w:val="1"/>
      <w:marLeft w:val="0"/>
      <w:marRight w:val="0"/>
      <w:marTop w:val="0"/>
      <w:marBottom w:val="0"/>
      <w:divBdr>
        <w:top w:val="none" w:sz="0" w:space="0" w:color="auto"/>
        <w:left w:val="none" w:sz="0" w:space="0" w:color="auto"/>
        <w:bottom w:val="none" w:sz="0" w:space="0" w:color="auto"/>
        <w:right w:val="none" w:sz="0" w:space="0" w:color="auto"/>
      </w:divBdr>
    </w:div>
    <w:div w:id="407846529">
      <w:bodyDiv w:val="1"/>
      <w:marLeft w:val="0"/>
      <w:marRight w:val="0"/>
      <w:marTop w:val="0"/>
      <w:marBottom w:val="0"/>
      <w:divBdr>
        <w:top w:val="none" w:sz="0" w:space="0" w:color="auto"/>
        <w:left w:val="none" w:sz="0" w:space="0" w:color="auto"/>
        <w:bottom w:val="none" w:sz="0" w:space="0" w:color="auto"/>
        <w:right w:val="none" w:sz="0" w:space="0" w:color="auto"/>
      </w:divBdr>
    </w:div>
    <w:div w:id="420831665">
      <w:bodyDiv w:val="1"/>
      <w:marLeft w:val="0"/>
      <w:marRight w:val="0"/>
      <w:marTop w:val="0"/>
      <w:marBottom w:val="0"/>
      <w:divBdr>
        <w:top w:val="none" w:sz="0" w:space="0" w:color="auto"/>
        <w:left w:val="none" w:sz="0" w:space="0" w:color="auto"/>
        <w:bottom w:val="none" w:sz="0" w:space="0" w:color="auto"/>
        <w:right w:val="none" w:sz="0" w:space="0" w:color="auto"/>
      </w:divBdr>
    </w:div>
    <w:div w:id="421606537">
      <w:bodyDiv w:val="1"/>
      <w:marLeft w:val="0"/>
      <w:marRight w:val="0"/>
      <w:marTop w:val="0"/>
      <w:marBottom w:val="0"/>
      <w:divBdr>
        <w:top w:val="none" w:sz="0" w:space="0" w:color="auto"/>
        <w:left w:val="none" w:sz="0" w:space="0" w:color="auto"/>
        <w:bottom w:val="none" w:sz="0" w:space="0" w:color="auto"/>
        <w:right w:val="none" w:sz="0" w:space="0" w:color="auto"/>
      </w:divBdr>
    </w:div>
    <w:div w:id="424305623">
      <w:bodyDiv w:val="1"/>
      <w:marLeft w:val="0"/>
      <w:marRight w:val="0"/>
      <w:marTop w:val="0"/>
      <w:marBottom w:val="0"/>
      <w:divBdr>
        <w:top w:val="none" w:sz="0" w:space="0" w:color="auto"/>
        <w:left w:val="none" w:sz="0" w:space="0" w:color="auto"/>
        <w:bottom w:val="none" w:sz="0" w:space="0" w:color="auto"/>
        <w:right w:val="none" w:sz="0" w:space="0" w:color="auto"/>
      </w:divBdr>
    </w:div>
    <w:div w:id="432827842">
      <w:bodyDiv w:val="1"/>
      <w:marLeft w:val="0"/>
      <w:marRight w:val="0"/>
      <w:marTop w:val="0"/>
      <w:marBottom w:val="0"/>
      <w:divBdr>
        <w:top w:val="none" w:sz="0" w:space="0" w:color="auto"/>
        <w:left w:val="none" w:sz="0" w:space="0" w:color="auto"/>
        <w:bottom w:val="none" w:sz="0" w:space="0" w:color="auto"/>
        <w:right w:val="none" w:sz="0" w:space="0" w:color="auto"/>
      </w:divBdr>
    </w:div>
    <w:div w:id="435255421">
      <w:bodyDiv w:val="1"/>
      <w:marLeft w:val="0"/>
      <w:marRight w:val="0"/>
      <w:marTop w:val="0"/>
      <w:marBottom w:val="0"/>
      <w:divBdr>
        <w:top w:val="none" w:sz="0" w:space="0" w:color="auto"/>
        <w:left w:val="none" w:sz="0" w:space="0" w:color="auto"/>
        <w:bottom w:val="none" w:sz="0" w:space="0" w:color="auto"/>
        <w:right w:val="none" w:sz="0" w:space="0" w:color="auto"/>
      </w:divBdr>
    </w:div>
    <w:div w:id="437874153">
      <w:bodyDiv w:val="1"/>
      <w:marLeft w:val="0"/>
      <w:marRight w:val="0"/>
      <w:marTop w:val="0"/>
      <w:marBottom w:val="0"/>
      <w:divBdr>
        <w:top w:val="none" w:sz="0" w:space="0" w:color="auto"/>
        <w:left w:val="none" w:sz="0" w:space="0" w:color="auto"/>
        <w:bottom w:val="none" w:sz="0" w:space="0" w:color="auto"/>
        <w:right w:val="none" w:sz="0" w:space="0" w:color="auto"/>
      </w:divBdr>
    </w:div>
    <w:div w:id="438917583">
      <w:bodyDiv w:val="1"/>
      <w:marLeft w:val="0"/>
      <w:marRight w:val="0"/>
      <w:marTop w:val="0"/>
      <w:marBottom w:val="0"/>
      <w:divBdr>
        <w:top w:val="none" w:sz="0" w:space="0" w:color="auto"/>
        <w:left w:val="none" w:sz="0" w:space="0" w:color="auto"/>
        <w:bottom w:val="none" w:sz="0" w:space="0" w:color="auto"/>
        <w:right w:val="none" w:sz="0" w:space="0" w:color="auto"/>
      </w:divBdr>
    </w:div>
    <w:div w:id="444036853">
      <w:bodyDiv w:val="1"/>
      <w:marLeft w:val="0"/>
      <w:marRight w:val="0"/>
      <w:marTop w:val="0"/>
      <w:marBottom w:val="0"/>
      <w:divBdr>
        <w:top w:val="none" w:sz="0" w:space="0" w:color="auto"/>
        <w:left w:val="none" w:sz="0" w:space="0" w:color="auto"/>
        <w:bottom w:val="none" w:sz="0" w:space="0" w:color="auto"/>
        <w:right w:val="none" w:sz="0" w:space="0" w:color="auto"/>
      </w:divBdr>
    </w:div>
    <w:div w:id="458690009">
      <w:bodyDiv w:val="1"/>
      <w:marLeft w:val="0"/>
      <w:marRight w:val="0"/>
      <w:marTop w:val="0"/>
      <w:marBottom w:val="0"/>
      <w:divBdr>
        <w:top w:val="none" w:sz="0" w:space="0" w:color="auto"/>
        <w:left w:val="none" w:sz="0" w:space="0" w:color="auto"/>
        <w:bottom w:val="none" w:sz="0" w:space="0" w:color="auto"/>
        <w:right w:val="none" w:sz="0" w:space="0" w:color="auto"/>
      </w:divBdr>
    </w:div>
    <w:div w:id="459346637">
      <w:bodyDiv w:val="1"/>
      <w:marLeft w:val="0"/>
      <w:marRight w:val="0"/>
      <w:marTop w:val="0"/>
      <w:marBottom w:val="0"/>
      <w:divBdr>
        <w:top w:val="none" w:sz="0" w:space="0" w:color="auto"/>
        <w:left w:val="none" w:sz="0" w:space="0" w:color="auto"/>
        <w:bottom w:val="none" w:sz="0" w:space="0" w:color="auto"/>
        <w:right w:val="none" w:sz="0" w:space="0" w:color="auto"/>
      </w:divBdr>
    </w:div>
    <w:div w:id="464354389">
      <w:bodyDiv w:val="1"/>
      <w:marLeft w:val="0"/>
      <w:marRight w:val="0"/>
      <w:marTop w:val="0"/>
      <w:marBottom w:val="0"/>
      <w:divBdr>
        <w:top w:val="none" w:sz="0" w:space="0" w:color="auto"/>
        <w:left w:val="none" w:sz="0" w:space="0" w:color="auto"/>
        <w:bottom w:val="none" w:sz="0" w:space="0" w:color="auto"/>
        <w:right w:val="none" w:sz="0" w:space="0" w:color="auto"/>
      </w:divBdr>
    </w:div>
    <w:div w:id="465007610">
      <w:bodyDiv w:val="1"/>
      <w:marLeft w:val="0"/>
      <w:marRight w:val="0"/>
      <w:marTop w:val="0"/>
      <w:marBottom w:val="0"/>
      <w:divBdr>
        <w:top w:val="none" w:sz="0" w:space="0" w:color="auto"/>
        <w:left w:val="none" w:sz="0" w:space="0" w:color="auto"/>
        <w:bottom w:val="none" w:sz="0" w:space="0" w:color="auto"/>
        <w:right w:val="none" w:sz="0" w:space="0" w:color="auto"/>
      </w:divBdr>
    </w:div>
    <w:div w:id="470170174">
      <w:bodyDiv w:val="1"/>
      <w:marLeft w:val="0"/>
      <w:marRight w:val="0"/>
      <w:marTop w:val="0"/>
      <w:marBottom w:val="0"/>
      <w:divBdr>
        <w:top w:val="none" w:sz="0" w:space="0" w:color="auto"/>
        <w:left w:val="none" w:sz="0" w:space="0" w:color="auto"/>
        <w:bottom w:val="none" w:sz="0" w:space="0" w:color="auto"/>
        <w:right w:val="none" w:sz="0" w:space="0" w:color="auto"/>
      </w:divBdr>
    </w:div>
    <w:div w:id="470749046">
      <w:bodyDiv w:val="1"/>
      <w:marLeft w:val="0"/>
      <w:marRight w:val="0"/>
      <w:marTop w:val="0"/>
      <w:marBottom w:val="0"/>
      <w:divBdr>
        <w:top w:val="none" w:sz="0" w:space="0" w:color="auto"/>
        <w:left w:val="none" w:sz="0" w:space="0" w:color="auto"/>
        <w:bottom w:val="none" w:sz="0" w:space="0" w:color="auto"/>
        <w:right w:val="none" w:sz="0" w:space="0" w:color="auto"/>
      </w:divBdr>
    </w:div>
    <w:div w:id="479927730">
      <w:bodyDiv w:val="1"/>
      <w:marLeft w:val="0"/>
      <w:marRight w:val="0"/>
      <w:marTop w:val="0"/>
      <w:marBottom w:val="0"/>
      <w:divBdr>
        <w:top w:val="none" w:sz="0" w:space="0" w:color="auto"/>
        <w:left w:val="none" w:sz="0" w:space="0" w:color="auto"/>
        <w:bottom w:val="none" w:sz="0" w:space="0" w:color="auto"/>
        <w:right w:val="none" w:sz="0" w:space="0" w:color="auto"/>
      </w:divBdr>
    </w:div>
    <w:div w:id="483475144">
      <w:bodyDiv w:val="1"/>
      <w:marLeft w:val="0"/>
      <w:marRight w:val="0"/>
      <w:marTop w:val="0"/>
      <w:marBottom w:val="0"/>
      <w:divBdr>
        <w:top w:val="none" w:sz="0" w:space="0" w:color="auto"/>
        <w:left w:val="none" w:sz="0" w:space="0" w:color="auto"/>
        <w:bottom w:val="none" w:sz="0" w:space="0" w:color="auto"/>
        <w:right w:val="none" w:sz="0" w:space="0" w:color="auto"/>
      </w:divBdr>
    </w:div>
    <w:div w:id="486868488">
      <w:bodyDiv w:val="1"/>
      <w:marLeft w:val="0"/>
      <w:marRight w:val="0"/>
      <w:marTop w:val="0"/>
      <w:marBottom w:val="0"/>
      <w:divBdr>
        <w:top w:val="none" w:sz="0" w:space="0" w:color="auto"/>
        <w:left w:val="none" w:sz="0" w:space="0" w:color="auto"/>
        <w:bottom w:val="none" w:sz="0" w:space="0" w:color="auto"/>
        <w:right w:val="none" w:sz="0" w:space="0" w:color="auto"/>
      </w:divBdr>
    </w:div>
    <w:div w:id="488181294">
      <w:bodyDiv w:val="1"/>
      <w:marLeft w:val="0"/>
      <w:marRight w:val="0"/>
      <w:marTop w:val="0"/>
      <w:marBottom w:val="0"/>
      <w:divBdr>
        <w:top w:val="none" w:sz="0" w:space="0" w:color="auto"/>
        <w:left w:val="none" w:sz="0" w:space="0" w:color="auto"/>
        <w:bottom w:val="none" w:sz="0" w:space="0" w:color="auto"/>
        <w:right w:val="none" w:sz="0" w:space="0" w:color="auto"/>
      </w:divBdr>
    </w:div>
    <w:div w:id="489254598">
      <w:bodyDiv w:val="1"/>
      <w:marLeft w:val="0"/>
      <w:marRight w:val="0"/>
      <w:marTop w:val="0"/>
      <w:marBottom w:val="0"/>
      <w:divBdr>
        <w:top w:val="none" w:sz="0" w:space="0" w:color="auto"/>
        <w:left w:val="none" w:sz="0" w:space="0" w:color="auto"/>
        <w:bottom w:val="none" w:sz="0" w:space="0" w:color="auto"/>
        <w:right w:val="none" w:sz="0" w:space="0" w:color="auto"/>
      </w:divBdr>
    </w:div>
    <w:div w:id="491988171">
      <w:bodyDiv w:val="1"/>
      <w:marLeft w:val="0"/>
      <w:marRight w:val="0"/>
      <w:marTop w:val="0"/>
      <w:marBottom w:val="0"/>
      <w:divBdr>
        <w:top w:val="none" w:sz="0" w:space="0" w:color="auto"/>
        <w:left w:val="none" w:sz="0" w:space="0" w:color="auto"/>
        <w:bottom w:val="none" w:sz="0" w:space="0" w:color="auto"/>
        <w:right w:val="none" w:sz="0" w:space="0" w:color="auto"/>
      </w:divBdr>
    </w:div>
    <w:div w:id="509761918">
      <w:bodyDiv w:val="1"/>
      <w:marLeft w:val="0"/>
      <w:marRight w:val="0"/>
      <w:marTop w:val="0"/>
      <w:marBottom w:val="0"/>
      <w:divBdr>
        <w:top w:val="none" w:sz="0" w:space="0" w:color="auto"/>
        <w:left w:val="none" w:sz="0" w:space="0" w:color="auto"/>
        <w:bottom w:val="none" w:sz="0" w:space="0" w:color="auto"/>
        <w:right w:val="none" w:sz="0" w:space="0" w:color="auto"/>
      </w:divBdr>
    </w:div>
    <w:div w:id="518587814">
      <w:bodyDiv w:val="1"/>
      <w:marLeft w:val="0"/>
      <w:marRight w:val="0"/>
      <w:marTop w:val="0"/>
      <w:marBottom w:val="0"/>
      <w:divBdr>
        <w:top w:val="none" w:sz="0" w:space="0" w:color="auto"/>
        <w:left w:val="none" w:sz="0" w:space="0" w:color="auto"/>
        <w:bottom w:val="none" w:sz="0" w:space="0" w:color="auto"/>
        <w:right w:val="none" w:sz="0" w:space="0" w:color="auto"/>
      </w:divBdr>
    </w:div>
    <w:div w:id="530193936">
      <w:bodyDiv w:val="1"/>
      <w:marLeft w:val="0"/>
      <w:marRight w:val="0"/>
      <w:marTop w:val="0"/>
      <w:marBottom w:val="0"/>
      <w:divBdr>
        <w:top w:val="none" w:sz="0" w:space="0" w:color="auto"/>
        <w:left w:val="none" w:sz="0" w:space="0" w:color="auto"/>
        <w:bottom w:val="none" w:sz="0" w:space="0" w:color="auto"/>
        <w:right w:val="none" w:sz="0" w:space="0" w:color="auto"/>
      </w:divBdr>
    </w:div>
    <w:div w:id="531304676">
      <w:bodyDiv w:val="1"/>
      <w:marLeft w:val="0"/>
      <w:marRight w:val="0"/>
      <w:marTop w:val="0"/>
      <w:marBottom w:val="0"/>
      <w:divBdr>
        <w:top w:val="none" w:sz="0" w:space="0" w:color="auto"/>
        <w:left w:val="none" w:sz="0" w:space="0" w:color="auto"/>
        <w:bottom w:val="none" w:sz="0" w:space="0" w:color="auto"/>
        <w:right w:val="none" w:sz="0" w:space="0" w:color="auto"/>
      </w:divBdr>
    </w:div>
    <w:div w:id="531308690">
      <w:bodyDiv w:val="1"/>
      <w:marLeft w:val="0"/>
      <w:marRight w:val="0"/>
      <w:marTop w:val="0"/>
      <w:marBottom w:val="0"/>
      <w:divBdr>
        <w:top w:val="none" w:sz="0" w:space="0" w:color="auto"/>
        <w:left w:val="none" w:sz="0" w:space="0" w:color="auto"/>
        <w:bottom w:val="none" w:sz="0" w:space="0" w:color="auto"/>
        <w:right w:val="none" w:sz="0" w:space="0" w:color="auto"/>
      </w:divBdr>
    </w:div>
    <w:div w:id="532381058">
      <w:bodyDiv w:val="1"/>
      <w:marLeft w:val="0"/>
      <w:marRight w:val="0"/>
      <w:marTop w:val="0"/>
      <w:marBottom w:val="0"/>
      <w:divBdr>
        <w:top w:val="none" w:sz="0" w:space="0" w:color="auto"/>
        <w:left w:val="none" w:sz="0" w:space="0" w:color="auto"/>
        <w:bottom w:val="none" w:sz="0" w:space="0" w:color="auto"/>
        <w:right w:val="none" w:sz="0" w:space="0" w:color="auto"/>
      </w:divBdr>
    </w:div>
    <w:div w:id="535583477">
      <w:bodyDiv w:val="1"/>
      <w:marLeft w:val="0"/>
      <w:marRight w:val="0"/>
      <w:marTop w:val="0"/>
      <w:marBottom w:val="0"/>
      <w:divBdr>
        <w:top w:val="none" w:sz="0" w:space="0" w:color="auto"/>
        <w:left w:val="none" w:sz="0" w:space="0" w:color="auto"/>
        <w:bottom w:val="none" w:sz="0" w:space="0" w:color="auto"/>
        <w:right w:val="none" w:sz="0" w:space="0" w:color="auto"/>
      </w:divBdr>
    </w:div>
    <w:div w:id="536620125">
      <w:bodyDiv w:val="1"/>
      <w:marLeft w:val="0"/>
      <w:marRight w:val="0"/>
      <w:marTop w:val="0"/>
      <w:marBottom w:val="0"/>
      <w:divBdr>
        <w:top w:val="none" w:sz="0" w:space="0" w:color="auto"/>
        <w:left w:val="none" w:sz="0" w:space="0" w:color="auto"/>
        <w:bottom w:val="none" w:sz="0" w:space="0" w:color="auto"/>
        <w:right w:val="none" w:sz="0" w:space="0" w:color="auto"/>
      </w:divBdr>
    </w:div>
    <w:div w:id="542864697">
      <w:bodyDiv w:val="1"/>
      <w:marLeft w:val="0"/>
      <w:marRight w:val="0"/>
      <w:marTop w:val="0"/>
      <w:marBottom w:val="0"/>
      <w:divBdr>
        <w:top w:val="none" w:sz="0" w:space="0" w:color="auto"/>
        <w:left w:val="none" w:sz="0" w:space="0" w:color="auto"/>
        <w:bottom w:val="none" w:sz="0" w:space="0" w:color="auto"/>
        <w:right w:val="none" w:sz="0" w:space="0" w:color="auto"/>
      </w:divBdr>
    </w:div>
    <w:div w:id="545683031">
      <w:bodyDiv w:val="1"/>
      <w:marLeft w:val="0"/>
      <w:marRight w:val="0"/>
      <w:marTop w:val="0"/>
      <w:marBottom w:val="0"/>
      <w:divBdr>
        <w:top w:val="none" w:sz="0" w:space="0" w:color="auto"/>
        <w:left w:val="none" w:sz="0" w:space="0" w:color="auto"/>
        <w:bottom w:val="none" w:sz="0" w:space="0" w:color="auto"/>
        <w:right w:val="none" w:sz="0" w:space="0" w:color="auto"/>
      </w:divBdr>
    </w:div>
    <w:div w:id="560798659">
      <w:bodyDiv w:val="1"/>
      <w:marLeft w:val="0"/>
      <w:marRight w:val="0"/>
      <w:marTop w:val="0"/>
      <w:marBottom w:val="0"/>
      <w:divBdr>
        <w:top w:val="none" w:sz="0" w:space="0" w:color="auto"/>
        <w:left w:val="none" w:sz="0" w:space="0" w:color="auto"/>
        <w:bottom w:val="none" w:sz="0" w:space="0" w:color="auto"/>
        <w:right w:val="none" w:sz="0" w:space="0" w:color="auto"/>
      </w:divBdr>
    </w:div>
    <w:div w:id="566306041">
      <w:bodyDiv w:val="1"/>
      <w:marLeft w:val="0"/>
      <w:marRight w:val="0"/>
      <w:marTop w:val="0"/>
      <w:marBottom w:val="0"/>
      <w:divBdr>
        <w:top w:val="none" w:sz="0" w:space="0" w:color="auto"/>
        <w:left w:val="none" w:sz="0" w:space="0" w:color="auto"/>
        <w:bottom w:val="none" w:sz="0" w:space="0" w:color="auto"/>
        <w:right w:val="none" w:sz="0" w:space="0" w:color="auto"/>
      </w:divBdr>
    </w:div>
    <w:div w:id="577519387">
      <w:bodyDiv w:val="1"/>
      <w:marLeft w:val="0"/>
      <w:marRight w:val="0"/>
      <w:marTop w:val="0"/>
      <w:marBottom w:val="0"/>
      <w:divBdr>
        <w:top w:val="none" w:sz="0" w:space="0" w:color="auto"/>
        <w:left w:val="none" w:sz="0" w:space="0" w:color="auto"/>
        <w:bottom w:val="none" w:sz="0" w:space="0" w:color="auto"/>
        <w:right w:val="none" w:sz="0" w:space="0" w:color="auto"/>
      </w:divBdr>
    </w:div>
    <w:div w:id="582451016">
      <w:bodyDiv w:val="1"/>
      <w:marLeft w:val="0"/>
      <w:marRight w:val="0"/>
      <w:marTop w:val="0"/>
      <w:marBottom w:val="0"/>
      <w:divBdr>
        <w:top w:val="none" w:sz="0" w:space="0" w:color="auto"/>
        <w:left w:val="none" w:sz="0" w:space="0" w:color="auto"/>
        <w:bottom w:val="none" w:sz="0" w:space="0" w:color="auto"/>
        <w:right w:val="none" w:sz="0" w:space="0" w:color="auto"/>
      </w:divBdr>
    </w:div>
    <w:div w:id="589001400">
      <w:bodyDiv w:val="1"/>
      <w:marLeft w:val="0"/>
      <w:marRight w:val="0"/>
      <w:marTop w:val="0"/>
      <w:marBottom w:val="0"/>
      <w:divBdr>
        <w:top w:val="none" w:sz="0" w:space="0" w:color="auto"/>
        <w:left w:val="none" w:sz="0" w:space="0" w:color="auto"/>
        <w:bottom w:val="none" w:sz="0" w:space="0" w:color="auto"/>
        <w:right w:val="none" w:sz="0" w:space="0" w:color="auto"/>
      </w:divBdr>
    </w:div>
    <w:div w:id="590890801">
      <w:bodyDiv w:val="1"/>
      <w:marLeft w:val="0"/>
      <w:marRight w:val="0"/>
      <w:marTop w:val="0"/>
      <w:marBottom w:val="0"/>
      <w:divBdr>
        <w:top w:val="none" w:sz="0" w:space="0" w:color="auto"/>
        <w:left w:val="none" w:sz="0" w:space="0" w:color="auto"/>
        <w:bottom w:val="none" w:sz="0" w:space="0" w:color="auto"/>
        <w:right w:val="none" w:sz="0" w:space="0" w:color="auto"/>
      </w:divBdr>
    </w:div>
    <w:div w:id="603458733">
      <w:bodyDiv w:val="1"/>
      <w:marLeft w:val="0"/>
      <w:marRight w:val="0"/>
      <w:marTop w:val="0"/>
      <w:marBottom w:val="0"/>
      <w:divBdr>
        <w:top w:val="none" w:sz="0" w:space="0" w:color="auto"/>
        <w:left w:val="none" w:sz="0" w:space="0" w:color="auto"/>
        <w:bottom w:val="none" w:sz="0" w:space="0" w:color="auto"/>
        <w:right w:val="none" w:sz="0" w:space="0" w:color="auto"/>
      </w:divBdr>
    </w:div>
    <w:div w:id="604536417">
      <w:bodyDiv w:val="1"/>
      <w:marLeft w:val="0"/>
      <w:marRight w:val="0"/>
      <w:marTop w:val="0"/>
      <w:marBottom w:val="0"/>
      <w:divBdr>
        <w:top w:val="none" w:sz="0" w:space="0" w:color="auto"/>
        <w:left w:val="none" w:sz="0" w:space="0" w:color="auto"/>
        <w:bottom w:val="none" w:sz="0" w:space="0" w:color="auto"/>
        <w:right w:val="none" w:sz="0" w:space="0" w:color="auto"/>
      </w:divBdr>
    </w:div>
    <w:div w:id="608241132">
      <w:bodyDiv w:val="1"/>
      <w:marLeft w:val="0"/>
      <w:marRight w:val="0"/>
      <w:marTop w:val="0"/>
      <w:marBottom w:val="0"/>
      <w:divBdr>
        <w:top w:val="none" w:sz="0" w:space="0" w:color="auto"/>
        <w:left w:val="none" w:sz="0" w:space="0" w:color="auto"/>
        <w:bottom w:val="none" w:sz="0" w:space="0" w:color="auto"/>
        <w:right w:val="none" w:sz="0" w:space="0" w:color="auto"/>
      </w:divBdr>
    </w:div>
    <w:div w:id="612713670">
      <w:bodyDiv w:val="1"/>
      <w:marLeft w:val="0"/>
      <w:marRight w:val="0"/>
      <w:marTop w:val="0"/>
      <w:marBottom w:val="0"/>
      <w:divBdr>
        <w:top w:val="none" w:sz="0" w:space="0" w:color="auto"/>
        <w:left w:val="none" w:sz="0" w:space="0" w:color="auto"/>
        <w:bottom w:val="none" w:sz="0" w:space="0" w:color="auto"/>
        <w:right w:val="none" w:sz="0" w:space="0" w:color="auto"/>
      </w:divBdr>
    </w:div>
    <w:div w:id="615600939">
      <w:bodyDiv w:val="1"/>
      <w:marLeft w:val="0"/>
      <w:marRight w:val="0"/>
      <w:marTop w:val="0"/>
      <w:marBottom w:val="0"/>
      <w:divBdr>
        <w:top w:val="none" w:sz="0" w:space="0" w:color="auto"/>
        <w:left w:val="none" w:sz="0" w:space="0" w:color="auto"/>
        <w:bottom w:val="none" w:sz="0" w:space="0" w:color="auto"/>
        <w:right w:val="none" w:sz="0" w:space="0" w:color="auto"/>
      </w:divBdr>
    </w:div>
    <w:div w:id="622073588">
      <w:bodyDiv w:val="1"/>
      <w:marLeft w:val="0"/>
      <w:marRight w:val="0"/>
      <w:marTop w:val="0"/>
      <w:marBottom w:val="0"/>
      <w:divBdr>
        <w:top w:val="none" w:sz="0" w:space="0" w:color="auto"/>
        <w:left w:val="none" w:sz="0" w:space="0" w:color="auto"/>
        <w:bottom w:val="none" w:sz="0" w:space="0" w:color="auto"/>
        <w:right w:val="none" w:sz="0" w:space="0" w:color="auto"/>
      </w:divBdr>
    </w:div>
    <w:div w:id="625816595">
      <w:bodyDiv w:val="1"/>
      <w:marLeft w:val="0"/>
      <w:marRight w:val="0"/>
      <w:marTop w:val="0"/>
      <w:marBottom w:val="0"/>
      <w:divBdr>
        <w:top w:val="none" w:sz="0" w:space="0" w:color="auto"/>
        <w:left w:val="none" w:sz="0" w:space="0" w:color="auto"/>
        <w:bottom w:val="none" w:sz="0" w:space="0" w:color="auto"/>
        <w:right w:val="none" w:sz="0" w:space="0" w:color="auto"/>
      </w:divBdr>
    </w:div>
    <w:div w:id="625934718">
      <w:bodyDiv w:val="1"/>
      <w:marLeft w:val="0"/>
      <w:marRight w:val="0"/>
      <w:marTop w:val="0"/>
      <w:marBottom w:val="0"/>
      <w:divBdr>
        <w:top w:val="none" w:sz="0" w:space="0" w:color="auto"/>
        <w:left w:val="none" w:sz="0" w:space="0" w:color="auto"/>
        <w:bottom w:val="none" w:sz="0" w:space="0" w:color="auto"/>
        <w:right w:val="none" w:sz="0" w:space="0" w:color="auto"/>
      </w:divBdr>
    </w:div>
    <w:div w:id="626932348">
      <w:bodyDiv w:val="1"/>
      <w:marLeft w:val="0"/>
      <w:marRight w:val="0"/>
      <w:marTop w:val="0"/>
      <w:marBottom w:val="0"/>
      <w:divBdr>
        <w:top w:val="none" w:sz="0" w:space="0" w:color="auto"/>
        <w:left w:val="none" w:sz="0" w:space="0" w:color="auto"/>
        <w:bottom w:val="none" w:sz="0" w:space="0" w:color="auto"/>
        <w:right w:val="none" w:sz="0" w:space="0" w:color="auto"/>
      </w:divBdr>
    </w:div>
    <w:div w:id="633024424">
      <w:bodyDiv w:val="1"/>
      <w:marLeft w:val="0"/>
      <w:marRight w:val="0"/>
      <w:marTop w:val="0"/>
      <w:marBottom w:val="0"/>
      <w:divBdr>
        <w:top w:val="none" w:sz="0" w:space="0" w:color="auto"/>
        <w:left w:val="none" w:sz="0" w:space="0" w:color="auto"/>
        <w:bottom w:val="none" w:sz="0" w:space="0" w:color="auto"/>
        <w:right w:val="none" w:sz="0" w:space="0" w:color="auto"/>
      </w:divBdr>
    </w:div>
    <w:div w:id="635062676">
      <w:bodyDiv w:val="1"/>
      <w:marLeft w:val="0"/>
      <w:marRight w:val="0"/>
      <w:marTop w:val="0"/>
      <w:marBottom w:val="0"/>
      <w:divBdr>
        <w:top w:val="none" w:sz="0" w:space="0" w:color="auto"/>
        <w:left w:val="none" w:sz="0" w:space="0" w:color="auto"/>
        <w:bottom w:val="none" w:sz="0" w:space="0" w:color="auto"/>
        <w:right w:val="none" w:sz="0" w:space="0" w:color="auto"/>
      </w:divBdr>
    </w:div>
    <w:div w:id="638652142">
      <w:bodyDiv w:val="1"/>
      <w:marLeft w:val="0"/>
      <w:marRight w:val="0"/>
      <w:marTop w:val="0"/>
      <w:marBottom w:val="0"/>
      <w:divBdr>
        <w:top w:val="none" w:sz="0" w:space="0" w:color="auto"/>
        <w:left w:val="none" w:sz="0" w:space="0" w:color="auto"/>
        <w:bottom w:val="none" w:sz="0" w:space="0" w:color="auto"/>
        <w:right w:val="none" w:sz="0" w:space="0" w:color="auto"/>
      </w:divBdr>
    </w:div>
    <w:div w:id="643118354">
      <w:bodyDiv w:val="1"/>
      <w:marLeft w:val="0"/>
      <w:marRight w:val="0"/>
      <w:marTop w:val="0"/>
      <w:marBottom w:val="0"/>
      <w:divBdr>
        <w:top w:val="none" w:sz="0" w:space="0" w:color="auto"/>
        <w:left w:val="none" w:sz="0" w:space="0" w:color="auto"/>
        <w:bottom w:val="none" w:sz="0" w:space="0" w:color="auto"/>
        <w:right w:val="none" w:sz="0" w:space="0" w:color="auto"/>
      </w:divBdr>
    </w:div>
    <w:div w:id="643198849">
      <w:bodyDiv w:val="1"/>
      <w:marLeft w:val="0"/>
      <w:marRight w:val="0"/>
      <w:marTop w:val="0"/>
      <w:marBottom w:val="0"/>
      <w:divBdr>
        <w:top w:val="none" w:sz="0" w:space="0" w:color="auto"/>
        <w:left w:val="none" w:sz="0" w:space="0" w:color="auto"/>
        <w:bottom w:val="none" w:sz="0" w:space="0" w:color="auto"/>
        <w:right w:val="none" w:sz="0" w:space="0" w:color="auto"/>
      </w:divBdr>
    </w:div>
    <w:div w:id="677538232">
      <w:bodyDiv w:val="1"/>
      <w:marLeft w:val="0"/>
      <w:marRight w:val="0"/>
      <w:marTop w:val="0"/>
      <w:marBottom w:val="0"/>
      <w:divBdr>
        <w:top w:val="none" w:sz="0" w:space="0" w:color="auto"/>
        <w:left w:val="none" w:sz="0" w:space="0" w:color="auto"/>
        <w:bottom w:val="none" w:sz="0" w:space="0" w:color="auto"/>
        <w:right w:val="none" w:sz="0" w:space="0" w:color="auto"/>
      </w:divBdr>
    </w:div>
    <w:div w:id="678386448">
      <w:bodyDiv w:val="1"/>
      <w:marLeft w:val="0"/>
      <w:marRight w:val="0"/>
      <w:marTop w:val="0"/>
      <w:marBottom w:val="0"/>
      <w:divBdr>
        <w:top w:val="none" w:sz="0" w:space="0" w:color="auto"/>
        <w:left w:val="none" w:sz="0" w:space="0" w:color="auto"/>
        <w:bottom w:val="none" w:sz="0" w:space="0" w:color="auto"/>
        <w:right w:val="none" w:sz="0" w:space="0" w:color="auto"/>
      </w:divBdr>
    </w:div>
    <w:div w:id="686640364">
      <w:bodyDiv w:val="1"/>
      <w:marLeft w:val="0"/>
      <w:marRight w:val="0"/>
      <w:marTop w:val="0"/>
      <w:marBottom w:val="0"/>
      <w:divBdr>
        <w:top w:val="none" w:sz="0" w:space="0" w:color="auto"/>
        <w:left w:val="none" w:sz="0" w:space="0" w:color="auto"/>
        <w:bottom w:val="none" w:sz="0" w:space="0" w:color="auto"/>
        <w:right w:val="none" w:sz="0" w:space="0" w:color="auto"/>
      </w:divBdr>
    </w:div>
    <w:div w:id="690112919">
      <w:bodyDiv w:val="1"/>
      <w:marLeft w:val="0"/>
      <w:marRight w:val="0"/>
      <w:marTop w:val="0"/>
      <w:marBottom w:val="0"/>
      <w:divBdr>
        <w:top w:val="none" w:sz="0" w:space="0" w:color="auto"/>
        <w:left w:val="none" w:sz="0" w:space="0" w:color="auto"/>
        <w:bottom w:val="none" w:sz="0" w:space="0" w:color="auto"/>
        <w:right w:val="none" w:sz="0" w:space="0" w:color="auto"/>
      </w:divBdr>
    </w:div>
    <w:div w:id="691496290">
      <w:bodyDiv w:val="1"/>
      <w:marLeft w:val="0"/>
      <w:marRight w:val="0"/>
      <w:marTop w:val="0"/>
      <w:marBottom w:val="0"/>
      <w:divBdr>
        <w:top w:val="none" w:sz="0" w:space="0" w:color="auto"/>
        <w:left w:val="none" w:sz="0" w:space="0" w:color="auto"/>
        <w:bottom w:val="none" w:sz="0" w:space="0" w:color="auto"/>
        <w:right w:val="none" w:sz="0" w:space="0" w:color="auto"/>
      </w:divBdr>
    </w:div>
    <w:div w:id="693577098">
      <w:bodyDiv w:val="1"/>
      <w:marLeft w:val="0"/>
      <w:marRight w:val="0"/>
      <w:marTop w:val="0"/>
      <w:marBottom w:val="0"/>
      <w:divBdr>
        <w:top w:val="none" w:sz="0" w:space="0" w:color="auto"/>
        <w:left w:val="none" w:sz="0" w:space="0" w:color="auto"/>
        <w:bottom w:val="none" w:sz="0" w:space="0" w:color="auto"/>
        <w:right w:val="none" w:sz="0" w:space="0" w:color="auto"/>
      </w:divBdr>
    </w:div>
    <w:div w:id="696085887">
      <w:bodyDiv w:val="1"/>
      <w:marLeft w:val="0"/>
      <w:marRight w:val="0"/>
      <w:marTop w:val="0"/>
      <w:marBottom w:val="0"/>
      <w:divBdr>
        <w:top w:val="none" w:sz="0" w:space="0" w:color="auto"/>
        <w:left w:val="none" w:sz="0" w:space="0" w:color="auto"/>
        <w:bottom w:val="none" w:sz="0" w:space="0" w:color="auto"/>
        <w:right w:val="none" w:sz="0" w:space="0" w:color="auto"/>
      </w:divBdr>
    </w:div>
    <w:div w:id="696271936">
      <w:bodyDiv w:val="1"/>
      <w:marLeft w:val="0"/>
      <w:marRight w:val="0"/>
      <w:marTop w:val="0"/>
      <w:marBottom w:val="0"/>
      <w:divBdr>
        <w:top w:val="none" w:sz="0" w:space="0" w:color="auto"/>
        <w:left w:val="none" w:sz="0" w:space="0" w:color="auto"/>
        <w:bottom w:val="none" w:sz="0" w:space="0" w:color="auto"/>
        <w:right w:val="none" w:sz="0" w:space="0" w:color="auto"/>
      </w:divBdr>
    </w:div>
    <w:div w:id="706953072">
      <w:bodyDiv w:val="1"/>
      <w:marLeft w:val="0"/>
      <w:marRight w:val="0"/>
      <w:marTop w:val="0"/>
      <w:marBottom w:val="0"/>
      <w:divBdr>
        <w:top w:val="none" w:sz="0" w:space="0" w:color="auto"/>
        <w:left w:val="none" w:sz="0" w:space="0" w:color="auto"/>
        <w:bottom w:val="none" w:sz="0" w:space="0" w:color="auto"/>
        <w:right w:val="none" w:sz="0" w:space="0" w:color="auto"/>
      </w:divBdr>
    </w:div>
    <w:div w:id="707336361">
      <w:bodyDiv w:val="1"/>
      <w:marLeft w:val="0"/>
      <w:marRight w:val="0"/>
      <w:marTop w:val="0"/>
      <w:marBottom w:val="0"/>
      <w:divBdr>
        <w:top w:val="none" w:sz="0" w:space="0" w:color="auto"/>
        <w:left w:val="none" w:sz="0" w:space="0" w:color="auto"/>
        <w:bottom w:val="none" w:sz="0" w:space="0" w:color="auto"/>
        <w:right w:val="none" w:sz="0" w:space="0" w:color="auto"/>
      </w:divBdr>
    </w:div>
    <w:div w:id="709651799">
      <w:bodyDiv w:val="1"/>
      <w:marLeft w:val="0"/>
      <w:marRight w:val="0"/>
      <w:marTop w:val="0"/>
      <w:marBottom w:val="0"/>
      <w:divBdr>
        <w:top w:val="none" w:sz="0" w:space="0" w:color="auto"/>
        <w:left w:val="none" w:sz="0" w:space="0" w:color="auto"/>
        <w:bottom w:val="none" w:sz="0" w:space="0" w:color="auto"/>
        <w:right w:val="none" w:sz="0" w:space="0" w:color="auto"/>
      </w:divBdr>
    </w:div>
    <w:div w:id="709955733">
      <w:bodyDiv w:val="1"/>
      <w:marLeft w:val="0"/>
      <w:marRight w:val="0"/>
      <w:marTop w:val="0"/>
      <w:marBottom w:val="0"/>
      <w:divBdr>
        <w:top w:val="none" w:sz="0" w:space="0" w:color="auto"/>
        <w:left w:val="none" w:sz="0" w:space="0" w:color="auto"/>
        <w:bottom w:val="none" w:sz="0" w:space="0" w:color="auto"/>
        <w:right w:val="none" w:sz="0" w:space="0" w:color="auto"/>
      </w:divBdr>
    </w:div>
    <w:div w:id="711079000">
      <w:bodyDiv w:val="1"/>
      <w:marLeft w:val="0"/>
      <w:marRight w:val="0"/>
      <w:marTop w:val="0"/>
      <w:marBottom w:val="0"/>
      <w:divBdr>
        <w:top w:val="none" w:sz="0" w:space="0" w:color="auto"/>
        <w:left w:val="none" w:sz="0" w:space="0" w:color="auto"/>
        <w:bottom w:val="none" w:sz="0" w:space="0" w:color="auto"/>
        <w:right w:val="none" w:sz="0" w:space="0" w:color="auto"/>
      </w:divBdr>
    </w:div>
    <w:div w:id="716052025">
      <w:bodyDiv w:val="1"/>
      <w:marLeft w:val="0"/>
      <w:marRight w:val="0"/>
      <w:marTop w:val="0"/>
      <w:marBottom w:val="0"/>
      <w:divBdr>
        <w:top w:val="none" w:sz="0" w:space="0" w:color="auto"/>
        <w:left w:val="none" w:sz="0" w:space="0" w:color="auto"/>
        <w:bottom w:val="none" w:sz="0" w:space="0" w:color="auto"/>
        <w:right w:val="none" w:sz="0" w:space="0" w:color="auto"/>
      </w:divBdr>
    </w:div>
    <w:div w:id="723677587">
      <w:bodyDiv w:val="1"/>
      <w:marLeft w:val="0"/>
      <w:marRight w:val="0"/>
      <w:marTop w:val="0"/>
      <w:marBottom w:val="0"/>
      <w:divBdr>
        <w:top w:val="none" w:sz="0" w:space="0" w:color="auto"/>
        <w:left w:val="none" w:sz="0" w:space="0" w:color="auto"/>
        <w:bottom w:val="none" w:sz="0" w:space="0" w:color="auto"/>
        <w:right w:val="none" w:sz="0" w:space="0" w:color="auto"/>
      </w:divBdr>
    </w:div>
    <w:div w:id="724334255">
      <w:bodyDiv w:val="1"/>
      <w:marLeft w:val="0"/>
      <w:marRight w:val="0"/>
      <w:marTop w:val="0"/>
      <w:marBottom w:val="0"/>
      <w:divBdr>
        <w:top w:val="none" w:sz="0" w:space="0" w:color="auto"/>
        <w:left w:val="none" w:sz="0" w:space="0" w:color="auto"/>
        <w:bottom w:val="none" w:sz="0" w:space="0" w:color="auto"/>
        <w:right w:val="none" w:sz="0" w:space="0" w:color="auto"/>
      </w:divBdr>
    </w:div>
    <w:div w:id="733432269">
      <w:bodyDiv w:val="1"/>
      <w:marLeft w:val="0"/>
      <w:marRight w:val="0"/>
      <w:marTop w:val="0"/>
      <w:marBottom w:val="0"/>
      <w:divBdr>
        <w:top w:val="none" w:sz="0" w:space="0" w:color="auto"/>
        <w:left w:val="none" w:sz="0" w:space="0" w:color="auto"/>
        <w:bottom w:val="none" w:sz="0" w:space="0" w:color="auto"/>
        <w:right w:val="none" w:sz="0" w:space="0" w:color="auto"/>
      </w:divBdr>
    </w:div>
    <w:div w:id="734351136">
      <w:bodyDiv w:val="1"/>
      <w:marLeft w:val="0"/>
      <w:marRight w:val="0"/>
      <w:marTop w:val="0"/>
      <w:marBottom w:val="0"/>
      <w:divBdr>
        <w:top w:val="none" w:sz="0" w:space="0" w:color="auto"/>
        <w:left w:val="none" w:sz="0" w:space="0" w:color="auto"/>
        <w:bottom w:val="none" w:sz="0" w:space="0" w:color="auto"/>
        <w:right w:val="none" w:sz="0" w:space="0" w:color="auto"/>
      </w:divBdr>
    </w:div>
    <w:div w:id="738597657">
      <w:bodyDiv w:val="1"/>
      <w:marLeft w:val="0"/>
      <w:marRight w:val="0"/>
      <w:marTop w:val="0"/>
      <w:marBottom w:val="0"/>
      <w:divBdr>
        <w:top w:val="none" w:sz="0" w:space="0" w:color="auto"/>
        <w:left w:val="none" w:sz="0" w:space="0" w:color="auto"/>
        <w:bottom w:val="none" w:sz="0" w:space="0" w:color="auto"/>
        <w:right w:val="none" w:sz="0" w:space="0" w:color="auto"/>
      </w:divBdr>
    </w:div>
    <w:div w:id="741409308">
      <w:bodyDiv w:val="1"/>
      <w:marLeft w:val="0"/>
      <w:marRight w:val="0"/>
      <w:marTop w:val="0"/>
      <w:marBottom w:val="0"/>
      <w:divBdr>
        <w:top w:val="none" w:sz="0" w:space="0" w:color="auto"/>
        <w:left w:val="none" w:sz="0" w:space="0" w:color="auto"/>
        <w:bottom w:val="none" w:sz="0" w:space="0" w:color="auto"/>
        <w:right w:val="none" w:sz="0" w:space="0" w:color="auto"/>
      </w:divBdr>
    </w:div>
    <w:div w:id="743145141">
      <w:bodyDiv w:val="1"/>
      <w:marLeft w:val="0"/>
      <w:marRight w:val="0"/>
      <w:marTop w:val="0"/>
      <w:marBottom w:val="0"/>
      <w:divBdr>
        <w:top w:val="none" w:sz="0" w:space="0" w:color="auto"/>
        <w:left w:val="none" w:sz="0" w:space="0" w:color="auto"/>
        <w:bottom w:val="none" w:sz="0" w:space="0" w:color="auto"/>
        <w:right w:val="none" w:sz="0" w:space="0" w:color="auto"/>
      </w:divBdr>
    </w:div>
    <w:div w:id="750929166">
      <w:bodyDiv w:val="1"/>
      <w:marLeft w:val="0"/>
      <w:marRight w:val="0"/>
      <w:marTop w:val="0"/>
      <w:marBottom w:val="0"/>
      <w:divBdr>
        <w:top w:val="none" w:sz="0" w:space="0" w:color="auto"/>
        <w:left w:val="none" w:sz="0" w:space="0" w:color="auto"/>
        <w:bottom w:val="none" w:sz="0" w:space="0" w:color="auto"/>
        <w:right w:val="none" w:sz="0" w:space="0" w:color="auto"/>
      </w:divBdr>
    </w:div>
    <w:div w:id="751314917">
      <w:bodyDiv w:val="1"/>
      <w:marLeft w:val="0"/>
      <w:marRight w:val="0"/>
      <w:marTop w:val="0"/>
      <w:marBottom w:val="0"/>
      <w:divBdr>
        <w:top w:val="none" w:sz="0" w:space="0" w:color="auto"/>
        <w:left w:val="none" w:sz="0" w:space="0" w:color="auto"/>
        <w:bottom w:val="none" w:sz="0" w:space="0" w:color="auto"/>
        <w:right w:val="none" w:sz="0" w:space="0" w:color="auto"/>
      </w:divBdr>
    </w:div>
    <w:div w:id="755633252">
      <w:bodyDiv w:val="1"/>
      <w:marLeft w:val="0"/>
      <w:marRight w:val="0"/>
      <w:marTop w:val="0"/>
      <w:marBottom w:val="0"/>
      <w:divBdr>
        <w:top w:val="none" w:sz="0" w:space="0" w:color="auto"/>
        <w:left w:val="none" w:sz="0" w:space="0" w:color="auto"/>
        <w:bottom w:val="none" w:sz="0" w:space="0" w:color="auto"/>
        <w:right w:val="none" w:sz="0" w:space="0" w:color="auto"/>
      </w:divBdr>
    </w:div>
    <w:div w:id="758406153">
      <w:bodyDiv w:val="1"/>
      <w:marLeft w:val="0"/>
      <w:marRight w:val="0"/>
      <w:marTop w:val="0"/>
      <w:marBottom w:val="0"/>
      <w:divBdr>
        <w:top w:val="none" w:sz="0" w:space="0" w:color="auto"/>
        <w:left w:val="none" w:sz="0" w:space="0" w:color="auto"/>
        <w:bottom w:val="none" w:sz="0" w:space="0" w:color="auto"/>
        <w:right w:val="none" w:sz="0" w:space="0" w:color="auto"/>
      </w:divBdr>
    </w:div>
    <w:div w:id="762072722">
      <w:bodyDiv w:val="1"/>
      <w:marLeft w:val="0"/>
      <w:marRight w:val="0"/>
      <w:marTop w:val="0"/>
      <w:marBottom w:val="0"/>
      <w:divBdr>
        <w:top w:val="none" w:sz="0" w:space="0" w:color="auto"/>
        <w:left w:val="none" w:sz="0" w:space="0" w:color="auto"/>
        <w:bottom w:val="none" w:sz="0" w:space="0" w:color="auto"/>
        <w:right w:val="none" w:sz="0" w:space="0" w:color="auto"/>
      </w:divBdr>
    </w:div>
    <w:div w:id="766389362">
      <w:bodyDiv w:val="1"/>
      <w:marLeft w:val="0"/>
      <w:marRight w:val="0"/>
      <w:marTop w:val="0"/>
      <w:marBottom w:val="0"/>
      <w:divBdr>
        <w:top w:val="none" w:sz="0" w:space="0" w:color="auto"/>
        <w:left w:val="none" w:sz="0" w:space="0" w:color="auto"/>
        <w:bottom w:val="none" w:sz="0" w:space="0" w:color="auto"/>
        <w:right w:val="none" w:sz="0" w:space="0" w:color="auto"/>
      </w:divBdr>
    </w:div>
    <w:div w:id="781993364">
      <w:bodyDiv w:val="1"/>
      <w:marLeft w:val="0"/>
      <w:marRight w:val="0"/>
      <w:marTop w:val="0"/>
      <w:marBottom w:val="0"/>
      <w:divBdr>
        <w:top w:val="none" w:sz="0" w:space="0" w:color="auto"/>
        <w:left w:val="none" w:sz="0" w:space="0" w:color="auto"/>
        <w:bottom w:val="none" w:sz="0" w:space="0" w:color="auto"/>
        <w:right w:val="none" w:sz="0" w:space="0" w:color="auto"/>
      </w:divBdr>
    </w:div>
    <w:div w:id="782118983">
      <w:bodyDiv w:val="1"/>
      <w:marLeft w:val="0"/>
      <w:marRight w:val="0"/>
      <w:marTop w:val="0"/>
      <w:marBottom w:val="0"/>
      <w:divBdr>
        <w:top w:val="none" w:sz="0" w:space="0" w:color="auto"/>
        <w:left w:val="none" w:sz="0" w:space="0" w:color="auto"/>
        <w:bottom w:val="none" w:sz="0" w:space="0" w:color="auto"/>
        <w:right w:val="none" w:sz="0" w:space="0" w:color="auto"/>
      </w:divBdr>
    </w:div>
    <w:div w:id="791165631">
      <w:bodyDiv w:val="1"/>
      <w:marLeft w:val="0"/>
      <w:marRight w:val="0"/>
      <w:marTop w:val="0"/>
      <w:marBottom w:val="0"/>
      <w:divBdr>
        <w:top w:val="none" w:sz="0" w:space="0" w:color="auto"/>
        <w:left w:val="none" w:sz="0" w:space="0" w:color="auto"/>
        <w:bottom w:val="none" w:sz="0" w:space="0" w:color="auto"/>
        <w:right w:val="none" w:sz="0" w:space="0" w:color="auto"/>
      </w:divBdr>
    </w:div>
    <w:div w:id="794106982">
      <w:bodyDiv w:val="1"/>
      <w:marLeft w:val="0"/>
      <w:marRight w:val="0"/>
      <w:marTop w:val="0"/>
      <w:marBottom w:val="0"/>
      <w:divBdr>
        <w:top w:val="none" w:sz="0" w:space="0" w:color="auto"/>
        <w:left w:val="none" w:sz="0" w:space="0" w:color="auto"/>
        <w:bottom w:val="none" w:sz="0" w:space="0" w:color="auto"/>
        <w:right w:val="none" w:sz="0" w:space="0" w:color="auto"/>
      </w:divBdr>
    </w:div>
    <w:div w:id="795834498">
      <w:bodyDiv w:val="1"/>
      <w:marLeft w:val="0"/>
      <w:marRight w:val="0"/>
      <w:marTop w:val="0"/>
      <w:marBottom w:val="0"/>
      <w:divBdr>
        <w:top w:val="none" w:sz="0" w:space="0" w:color="auto"/>
        <w:left w:val="none" w:sz="0" w:space="0" w:color="auto"/>
        <w:bottom w:val="none" w:sz="0" w:space="0" w:color="auto"/>
        <w:right w:val="none" w:sz="0" w:space="0" w:color="auto"/>
      </w:divBdr>
    </w:div>
    <w:div w:id="796681282">
      <w:bodyDiv w:val="1"/>
      <w:marLeft w:val="0"/>
      <w:marRight w:val="0"/>
      <w:marTop w:val="0"/>
      <w:marBottom w:val="0"/>
      <w:divBdr>
        <w:top w:val="none" w:sz="0" w:space="0" w:color="auto"/>
        <w:left w:val="none" w:sz="0" w:space="0" w:color="auto"/>
        <w:bottom w:val="none" w:sz="0" w:space="0" w:color="auto"/>
        <w:right w:val="none" w:sz="0" w:space="0" w:color="auto"/>
      </w:divBdr>
    </w:div>
    <w:div w:id="797527088">
      <w:bodyDiv w:val="1"/>
      <w:marLeft w:val="0"/>
      <w:marRight w:val="0"/>
      <w:marTop w:val="0"/>
      <w:marBottom w:val="0"/>
      <w:divBdr>
        <w:top w:val="none" w:sz="0" w:space="0" w:color="auto"/>
        <w:left w:val="none" w:sz="0" w:space="0" w:color="auto"/>
        <w:bottom w:val="none" w:sz="0" w:space="0" w:color="auto"/>
        <w:right w:val="none" w:sz="0" w:space="0" w:color="auto"/>
      </w:divBdr>
    </w:div>
    <w:div w:id="798180821">
      <w:bodyDiv w:val="1"/>
      <w:marLeft w:val="0"/>
      <w:marRight w:val="0"/>
      <w:marTop w:val="0"/>
      <w:marBottom w:val="0"/>
      <w:divBdr>
        <w:top w:val="none" w:sz="0" w:space="0" w:color="auto"/>
        <w:left w:val="none" w:sz="0" w:space="0" w:color="auto"/>
        <w:bottom w:val="none" w:sz="0" w:space="0" w:color="auto"/>
        <w:right w:val="none" w:sz="0" w:space="0" w:color="auto"/>
      </w:divBdr>
    </w:div>
    <w:div w:id="799035151">
      <w:bodyDiv w:val="1"/>
      <w:marLeft w:val="0"/>
      <w:marRight w:val="0"/>
      <w:marTop w:val="0"/>
      <w:marBottom w:val="0"/>
      <w:divBdr>
        <w:top w:val="none" w:sz="0" w:space="0" w:color="auto"/>
        <w:left w:val="none" w:sz="0" w:space="0" w:color="auto"/>
        <w:bottom w:val="none" w:sz="0" w:space="0" w:color="auto"/>
        <w:right w:val="none" w:sz="0" w:space="0" w:color="auto"/>
      </w:divBdr>
    </w:div>
    <w:div w:id="801924443">
      <w:bodyDiv w:val="1"/>
      <w:marLeft w:val="0"/>
      <w:marRight w:val="0"/>
      <w:marTop w:val="0"/>
      <w:marBottom w:val="0"/>
      <w:divBdr>
        <w:top w:val="none" w:sz="0" w:space="0" w:color="auto"/>
        <w:left w:val="none" w:sz="0" w:space="0" w:color="auto"/>
        <w:bottom w:val="none" w:sz="0" w:space="0" w:color="auto"/>
        <w:right w:val="none" w:sz="0" w:space="0" w:color="auto"/>
      </w:divBdr>
    </w:div>
    <w:div w:id="807473786">
      <w:bodyDiv w:val="1"/>
      <w:marLeft w:val="0"/>
      <w:marRight w:val="0"/>
      <w:marTop w:val="0"/>
      <w:marBottom w:val="0"/>
      <w:divBdr>
        <w:top w:val="none" w:sz="0" w:space="0" w:color="auto"/>
        <w:left w:val="none" w:sz="0" w:space="0" w:color="auto"/>
        <w:bottom w:val="none" w:sz="0" w:space="0" w:color="auto"/>
        <w:right w:val="none" w:sz="0" w:space="0" w:color="auto"/>
      </w:divBdr>
    </w:div>
    <w:div w:id="813764623">
      <w:bodyDiv w:val="1"/>
      <w:marLeft w:val="0"/>
      <w:marRight w:val="0"/>
      <w:marTop w:val="0"/>
      <w:marBottom w:val="0"/>
      <w:divBdr>
        <w:top w:val="none" w:sz="0" w:space="0" w:color="auto"/>
        <w:left w:val="none" w:sz="0" w:space="0" w:color="auto"/>
        <w:bottom w:val="none" w:sz="0" w:space="0" w:color="auto"/>
        <w:right w:val="none" w:sz="0" w:space="0" w:color="auto"/>
      </w:divBdr>
    </w:div>
    <w:div w:id="820149721">
      <w:bodyDiv w:val="1"/>
      <w:marLeft w:val="0"/>
      <w:marRight w:val="0"/>
      <w:marTop w:val="0"/>
      <w:marBottom w:val="0"/>
      <w:divBdr>
        <w:top w:val="none" w:sz="0" w:space="0" w:color="auto"/>
        <w:left w:val="none" w:sz="0" w:space="0" w:color="auto"/>
        <w:bottom w:val="none" w:sz="0" w:space="0" w:color="auto"/>
        <w:right w:val="none" w:sz="0" w:space="0" w:color="auto"/>
      </w:divBdr>
    </w:div>
    <w:div w:id="821585121">
      <w:bodyDiv w:val="1"/>
      <w:marLeft w:val="0"/>
      <w:marRight w:val="0"/>
      <w:marTop w:val="0"/>
      <w:marBottom w:val="0"/>
      <w:divBdr>
        <w:top w:val="none" w:sz="0" w:space="0" w:color="auto"/>
        <w:left w:val="none" w:sz="0" w:space="0" w:color="auto"/>
        <w:bottom w:val="none" w:sz="0" w:space="0" w:color="auto"/>
        <w:right w:val="none" w:sz="0" w:space="0" w:color="auto"/>
      </w:divBdr>
    </w:div>
    <w:div w:id="836579912">
      <w:bodyDiv w:val="1"/>
      <w:marLeft w:val="0"/>
      <w:marRight w:val="0"/>
      <w:marTop w:val="0"/>
      <w:marBottom w:val="0"/>
      <w:divBdr>
        <w:top w:val="none" w:sz="0" w:space="0" w:color="auto"/>
        <w:left w:val="none" w:sz="0" w:space="0" w:color="auto"/>
        <w:bottom w:val="none" w:sz="0" w:space="0" w:color="auto"/>
        <w:right w:val="none" w:sz="0" w:space="0" w:color="auto"/>
      </w:divBdr>
    </w:div>
    <w:div w:id="874581391">
      <w:bodyDiv w:val="1"/>
      <w:marLeft w:val="0"/>
      <w:marRight w:val="0"/>
      <w:marTop w:val="0"/>
      <w:marBottom w:val="0"/>
      <w:divBdr>
        <w:top w:val="none" w:sz="0" w:space="0" w:color="auto"/>
        <w:left w:val="none" w:sz="0" w:space="0" w:color="auto"/>
        <w:bottom w:val="none" w:sz="0" w:space="0" w:color="auto"/>
        <w:right w:val="none" w:sz="0" w:space="0" w:color="auto"/>
      </w:divBdr>
    </w:div>
    <w:div w:id="876551079">
      <w:bodyDiv w:val="1"/>
      <w:marLeft w:val="0"/>
      <w:marRight w:val="0"/>
      <w:marTop w:val="0"/>
      <w:marBottom w:val="0"/>
      <w:divBdr>
        <w:top w:val="none" w:sz="0" w:space="0" w:color="auto"/>
        <w:left w:val="none" w:sz="0" w:space="0" w:color="auto"/>
        <w:bottom w:val="none" w:sz="0" w:space="0" w:color="auto"/>
        <w:right w:val="none" w:sz="0" w:space="0" w:color="auto"/>
      </w:divBdr>
    </w:div>
    <w:div w:id="882907240">
      <w:bodyDiv w:val="1"/>
      <w:marLeft w:val="0"/>
      <w:marRight w:val="0"/>
      <w:marTop w:val="0"/>
      <w:marBottom w:val="0"/>
      <w:divBdr>
        <w:top w:val="none" w:sz="0" w:space="0" w:color="auto"/>
        <w:left w:val="none" w:sz="0" w:space="0" w:color="auto"/>
        <w:bottom w:val="none" w:sz="0" w:space="0" w:color="auto"/>
        <w:right w:val="none" w:sz="0" w:space="0" w:color="auto"/>
      </w:divBdr>
    </w:div>
    <w:div w:id="884296066">
      <w:bodyDiv w:val="1"/>
      <w:marLeft w:val="0"/>
      <w:marRight w:val="0"/>
      <w:marTop w:val="0"/>
      <w:marBottom w:val="0"/>
      <w:divBdr>
        <w:top w:val="none" w:sz="0" w:space="0" w:color="auto"/>
        <w:left w:val="none" w:sz="0" w:space="0" w:color="auto"/>
        <w:bottom w:val="none" w:sz="0" w:space="0" w:color="auto"/>
        <w:right w:val="none" w:sz="0" w:space="0" w:color="auto"/>
      </w:divBdr>
    </w:div>
    <w:div w:id="889271471">
      <w:bodyDiv w:val="1"/>
      <w:marLeft w:val="0"/>
      <w:marRight w:val="0"/>
      <w:marTop w:val="0"/>
      <w:marBottom w:val="0"/>
      <w:divBdr>
        <w:top w:val="none" w:sz="0" w:space="0" w:color="auto"/>
        <w:left w:val="none" w:sz="0" w:space="0" w:color="auto"/>
        <w:bottom w:val="none" w:sz="0" w:space="0" w:color="auto"/>
        <w:right w:val="none" w:sz="0" w:space="0" w:color="auto"/>
      </w:divBdr>
    </w:div>
    <w:div w:id="896745911">
      <w:bodyDiv w:val="1"/>
      <w:marLeft w:val="0"/>
      <w:marRight w:val="0"/>
      <w:marTop w:val="0"/>
      <w:marBottom w:val="0"/>
      <w:divBdr>
        <w:top w:val="none" w:sz="0" w:space="0" w:color="auto"/>
        <w:left w:val="none" w:sz="0" w:space="0" w:color="auto"/>
        <w:bottom w:val="none" w:sz="0" w:space="0" w:color="auto"/>
        <w:right w:val="none" w:sz="0" w:space="0" w:color="auto"/>
      </w:divBdr>
    </w:div>
    <w:div w:id="896934532">
      <w:bodyDiv w:val="1"/>
      <w:marLeft w:val="0"/>
      <w:marRight w:val="0"/>
      <w:marTop w:val="0"/>
      <w:marBottom w:val="0"/>
      <w:divBdr>
        <w:top w:val="none" w:sz="0" w:space="0" w:color="auto"/>
        <w:left w:val="none" w:sz="0" w:space="0" w:color="auto"/>
        <w:bottom w:val="none" w:sz="0" w:space="0" w:color="auto"/>
        <w:right w:val="none" w:sz="0" w:space="0" w:color="auto"/>
      </w:divBdr>
    </w:div>
    <w:div w:id="902448022">
      <w:bodyDiv w:val="1"/>
      <w:marLeft w:val="0"/>
      <w:marRight w:val="0"/>
      <w:marTop w:val="0"/>
      <w:marBottom w:val="0"/>
      <w:divBdr>
        <w:top w:val="none" w:sz="0" w:space="0" w:color="auto"/>
        <w:left w:val="none" w:sz="0" w:space="0" w:color="auto"/>
        <w:bottom w:val="none" w:sz="0" w:space="0" w:color="auto"/>
        <w:right w:val="none" w:sz="0" w:space="0" w:color="auto"/>
      </w:divBdr>
    </w:div>
    <w:div w:id="906768461">
      <w:bodyDiv w:val="1"/>
      <w:marLeft w:val="0"/>
      <w:marRight w:val="0"/>
      <w:marTop w:val="0"/>
      <w:marBottom w:val="0"/>
      <w:divBdr>
        <w:top w:val="none" w:sz="0" w:space="0" w:color="auto"/>
        <w:left w:val="none" w:sz="0" w:space="0" w:color="auto"/>
        <w:bottom w:val="none" w:sz="0" w:space="0" w:color="auto"/>
        <w:right w:val="none" w:sz="0" w:space="0" w:color="auto"/>
      </w:divBdr>
    </w:div>
    <w:div w:id="909117336">
      <w:bodyDiv w:val="1"/>
      <w:marLeft w:val="0"/>
      <w:marRight w:val="0"/>
      <w:marTop w:val="0"/>
      <w:marBottom w:val="0"/>
      <w:divBdr>
        <w:top w:val="none" w:sz="0" w:space="0" w:color="auto"/>
        <w:left w:val="none" w:sz="0" w:space="0" w:color="auto"/>
        <w:bottom w:val="none" w:sz="0" w:space="0" w:color="auto"/>
        <w:right w:val="none" w:sz="0" w:space="0" w:color="auto"/>
      </w:divBdr>
    </w:div>
    <w:div w:id="921765033">
      <w:bodyDiv w:val="1"/>
      <w:marLeft w:val="0"/>
      <w:marRight w:val="0"/>
      <w:marTop w:val="0"/>
      <w:marBottom w:val="0"/>
      <w:divBdr>
        <w:top w:val="none" w:sz="0" w:space="0" w:color="auto"/>
        <w:left w:val="none" w:sz="0" w:space="0" w:color="auto"/>
        <w:bottom w:val="none" w:sz="0" w:space="0" w:color="auto"/>
        <w:right w:val="none" w:sz="0" w:space="0" w:color="auto"/>
      </w:divBdr>
    </w:div>
    <w:div w:id="935096059">
      <w:bodyDiv w:val="1"/>
      <w:marLeft w:val="0"/>
      <w:marRight w:val="0"/>
      <w:marTop w:val="0"/>
      <w:marBottom w:val="0"/>
      <w:divBdr>
        <w:top w:val="none" w:sz="0" w:space="0" w:color="auto"/>
        <w:left w:val="none" w:sz="0" w:space="0" w:color="auto"/>
        <w:bottom w:val="none" w:sz="0" w:space="0" w:color="auto"/>
        <w:right w:val="none" w:sz="0" w:space="0" w:color="auto"/>
      </w:divBdr>
    </w:div>
    <w:div w:id="935526711">
      <w:bodyDiv w:val="1"/>
      <w:marLeft w:val="0"/>
      <w:marRight w:val="0"/>
      <w:marTop w:val="0"/>
      <w:marBottom w:val="0"/>
      <w:divBdr>
        <w:top w:val="none" w:sz="0" w:space="0" w:color="auto"/>
        <w:left w:val="none" w:sz="0" w:space="0" w:color="auto"/>
        <w:bottom w:val="none" w:sz="0" w:space="0" w:color="auto"/>
        <w:right w:val="none" w:sz="0" w:space="0" w:color="auto"/>
      </w:divBdr>
    </w:div>
    <w:div w:id="939407430">
      <w:bodyDiv w:val="1"/>
      <w:marLeft w:val="0"/>
      <w:marRight w:val="0"/>
      <w:marTop w:val="0"/>
      <w:marBottom w:val="0"/>
      <w:divBdr>
        <w:top w:val="none" w:sz="0" w:space="0" w:color="auto"/>
        <w:left w:val="none" w:sz="0" w:space="0" w:color="auto"/>
        <w:bottom w:val="none" w:sz="0" w:space="0" w:color="auto"/>
        <w:right w:val="none" w:sz="0" w:space="0" w:color="auto"/>
      </w:divBdr>
    </w:div>
    <w:div w:id="941305483">
      <w:bodyDiv w:val="1"/>
      <w:marLeft w:val="0"/>
      <w:marRight w:val="0"/>
      <w:marTop w:val="0"/>
      <w:marBottom w:val="0"/>
      <w:divBdr>
        <w:top w:val="none" w:sz="0" w:space="0" w:color="auto"/>
        <w:left w:val="none" w:sz="0" w:space="0" w:color="auto"/>
        <w:bottom w:val="none" w:sz="0" w:space="0" w:color="auto"/>
        <w:right w:val="none" w:sz="0" w:space="0" w:color="auto"/>
      </w:divBdr>
    </w:div>
    <w:div w:id="942105833">
      <w:bodyDiv w:val="1"/>
      <w:marLeft w:val="0"/>
      <w:marRight w:val="0"/>
      <w:marTop w:val="0"/>
      <w:marBottom w:val="0"/>
      <w:divBdr>
        <w:top w:val="none" w:sz="0" w:space="0" w:color="auto"/>
        <w:left w:val="none" w:sz="0" w:space="0" w:color="auto"/>
        <w:bottom w:val="none" w:sz="0" w:space="0" w:color="auto"/>
        <w:right w:val="none" w:sz="0" w:space="0" w:color="auto"/>
      </w:divBdr>
    </w:div>
    <w:div w:id="944460590">
      <w:bodyDiv w:val="1"/>
      <w:marLeft w:val="0"/>
      <w:marRight w:val="0"/>
      <w:marTop w:val="0"/>
      <w:marBottom w:val="0"/>
      <w:divBdr>
        <w:top w:val="none" w:sz="0" w:space="0" w:color="auto"/>
        <w:left w:val="none" w:sz="0" w:space="0" w:color="auto"/>
        <w:bottom w:val="none" w:sz="0" w:space="0" w:color="auto"/>
        <w:right w:val="none" w:sz="0" w:space="0" w:color="auto"/>
      </w:divBdr>
    </w:div>
    <w:div w:id="946615440">
      <w:bodyDiv w:val="1"/>
      <w:marLeft w:val="0"/>
      <w:marRight w:val="0"/>
      <w:marTop w:val="0"/>
      <w:marBottom w:val="0"/>
      <w:divBdr>
        <w:top w:val="none" w:sz="0" w:space="0" w:color="auto"/>
        <w:left w:val="none" w:sz="0" w:space="0" w:color="auto"/>
        <w:bottom w:val="none" w:sz="0" w:space="0" w:color="auto"/>
        <w:right w:val="none" w:sz="0" w:space="0" w:color="auto"/>
      </w:divBdr>
    </w:div>
    <w:div w:id="947003178">
      <w:bodyDiv w:val="1"/>
      <w:marLeft w:val="0"/>
      <w:marRight w:val="0"/>
      <w:marTop w:val="0"/>
      <w:marBottom w:val="0"/>
      <w:divBdr>
        <w:top w:val="none" w:sz="0" w:space="0" w:color="auto"/>
        <w:left w:val="none" w:sz="0" w:space="0" w:color="auto"/>
        <w:bottom w:val="none" w:sz="0" w:space="0" w:color="auto"/>
        <w:right w:val="none" w:sz="0" w:space="0" w:color="auto"/>
      </w:divBdr>
    </w:div>
    <w:div w:id="954749478">
      <w:bodyDiv w:val="1"/>
      <w:marLeft w:val="0"/>
      <w:marRight w:val="0"/>
      <w:marTop w:val="0"/>
      <w:marBottom w:val="0"/>
      <w:divBdr>
        <w:top w:val="none" w:sz="0" w:space="0" w:color="auto"/>
        <w:left w:val="none" w:sz="0" w:space="0" w:color="auto"/>
        <w:bottom w:val="none" w:sz="0" w:space="0" w:color="auto"/>
        <w:right w:val="none" w:sz="0" w:space="0" w:color="auto"/>
      </w:divBdr>
    </w:div>
    <w:div w:id="954866211">
      <w:bodyDiv w:val="1"/>
      <w:marLeft w:val="0"/>
      <w:marRight w:val="0"/>
      <w:marTop w:val="0"/>
      <w:marBottom w:val="0"/>
      <w:divBdr>
        <w:top w:val="none" w:sz="0" w:space="0" w:color="auto"/>
        <w:left w:val="none" w:sz="0" w:space="0" w:color="auto"/>
        <w:bottom w:val="none" w:sz="0" w:space="0" w:color="auto"/>
        <w:right w:val="none" w:sz="0" w:space="0" w:color="auto"/>
      </w:divBdr>
    </w:div>
    <w:div w:id="957033815">
      <w:bodyDiv w:val="1"/>
      <w:marLeft w:val="0"/>
      <w:marRight w:val="0"/>
      <w:marTop w:val="0"/>
      <w:marBottom w:val="0"/>
      <w:divBdr>
        <w:top w:val="none" w:sz="0" w:space="0" w:color="auto"/>
        <w:left w:val="none" w:sz="0" w:space="0" w:color="auto"/>
        <w:bottom w:val="none" w:sz="0" w:space="0" w:color="auto"/>
        <w:right w:val="none" w:sz="0" w:space="0" w:color="auto"/>
      </w:divBdr>
    </w:div>
    <w:div w:id="957487968">
      <w:bodyDiv w:val="1"/>
      <w:marLeft w:val="0"/>
      <w:marRight w:val="0"/>
      <w:marTop w:val="0"/>
      <w:marBottom w:val="0"/>
      <w:divBdr>
        <w:top w:val="none" w:sz="0" w:space="0" w:color="auto"/>
        <w:left w:val="none" w:sz="0" w:space="0" w:color="auto"/>
        <w:bottom w:val="none" w:sz="0" w:space="0" w:color="auto"/>
        <w:right w:val="none" w:sz="0" w:space="0" w:color="auto"/>
      </w:divBdr>
    </w:div>
    <w:div w:id="966546419">
      <w:bodyDiv w:val="1"/>
      <w:marLeft w:val="0"/>
      <w:marRight w:val="0"/>
      <w:marTop w:val="0"/>
      <w:marBottom w:val="0"/>
      <w:divBdr>
        <w:top w:val="none" w:sz="0" w:space="0" w:color="auto"/>
        <w:left w:val="none" w:sz="0" w:space="0" w:color="auto"/>
        <w:bottom w:val="none" w:sz="0" w:space="0" w:color="auto"/>
        <w:right w:val="none" w:sz="0" w:space="0" w:color="auto"/>
      </w:divBdr>
    </w:div>
    <w:div w:id="974140640">
      <w:bodyDiv w:val="1"/>
      <w:marLeft w:val="0"/>
      <w:marRight w:val="0"/>
      <w:marTop w:val="0"/>
      <w:marBottom w:val="0"/>
      <w:divBdr>
        <w:top w:val="none" w:sz="0" w:space="0" w:color="auto"/>
        <w:left w:val="none" w:sz="0" w:space="0" w:color="auto"/>
        <w:bottom w:val="none" w:sz="0" w:space="0" w:color="auto"/>
        <w:right w:val="none" w:sz="0" w:space="0" w:color="auto"/>
      </w:divBdr>
    </w:div>
    <w:div w:id="975572867">
      <w:bodyDiv w:val="1"/>
      <w:marLeft w:val="0"/>
      <w:marRight w:val="0"/>
      <w:marTop w:val="0"/>
      <w:marBottom w:val="0"/>
      <w:divBdr>
        <w:top w:val="none" w:sz="0" w:space="0" w:color="auto"/>
        <w:left w:val="none" w:sz="0" w:space="0" w:color="auto"/>
        <w:bottom w:val="none" w:sz="0" w:space="0" w:color="auto"/>
        <w:right w:val="none" w:sz="0" w:space="0" w:color="auto"/>
      </w:divBdr>
    </w:div>
    <w:div w:id="977804496">
      <w:bodyDiv w:val="1"/>
      <w:marLeft w:val="0"/>
      <w:marRight w:val="0"/>
      <w:marTop w:val="0"/>
      <w:marBottom w:val="0"/>
      <w:divBdr>
        <w:top w:val="none" w:sz="0" w:space="0" w:color="auto"/>
        <w:left w:val="none" w:sz="0" w:space="0" w:color="auto"/>
        <w:bottom w:val="none" w:sz="0" w:space="0" w:color="auto"/>
        <w:right w:val="none" w:sz="0" w:space="0" w:color="auto"/>
      </w:divBdr>
    </w:div>
    <w:div w:id="985281994">
      <w:bodyDiv w:val="1"/>
      <w:marLeft w:val="0"/>
      <w:marRight w:val="0"/>
      <w:marTop w:val="0"/>
      <w:marBottom w:val="0"/>
      <w:divBdr>
        <w:top w:val="none" w:sz="0" w:space="0" w:color="auto"/>
        <w:left w:val="none" w:sz="0" w:space="0" w:color="auto"/>
        <w:bottom w:val="none" w:sz="0" w:space="0" w:color="auto"/>
        <w:right w:val="none" w:sz="0" w:space="0" w:color="auto"/>
      </w:divBdr>
    </w:div>
    <w:div w:id="987854866">
      <w:bodyDiv w:val="1"/>
      <w:marLeft w:val="0"/>
      <w:marRight w:val="0"/>
      <w:marTop w:val="0"/>
      <w:marBottom w:val="0"/>
      <w:divBdr>
        <w:top w:val="none" w:sz="0" w:space="0" w:color="auto"/>
        <w:left w:val="none" w:sz="0" w:space="0" w:color="auto"/>
        <w:bottom w:val="none" w:sz="0" w:space="0" w:color="auto"/>
        <w:right w:val="none" w:sz="0" w:space="0" w:color="auto"/>
      </w:divBdr>
    </w:div>
    <w:div w:id="993921765">
      <w:bodyDiv w:val="1"/>
      <w:marLeft w:val="0"/>
      <w:marRight w:val="0"/>
      <w:marTop w:val="0"/>
      <w:marBottom w:val="0"/>
      <w:divBdr>
        <w:top w:val="none" w:sz="0" w:space="0" w:color="auto"/>
        <w:left w:val="none" w:sz="0" w:space="0" w:color="auto"/>
        <w:bottom w:val="none" w:sz="0" w:space="0" w:color="auto"/>
        <w:right w:val="none" w:sz="0" w:space="0" w:color="auto"/>
      </w:divBdr>
    </w:div>
    <w:div w:id="1000936157">
      <w:bodyDiv w:val="1"/>
      <w:marLeft w:val="0"/>
      <w:marRight w:val="0"/>
      <w:marTop w:val="0"/>
      <w:marBottom w:val="0"/>
      <w:divBdr>
        <w:top w:val="none" w:sz="0" w:space="0" w:color="auto"/>
        <w:left w:val="none" w:sz="0" w:space="0" w:color="auto"/>
        <w:bottom w:val="none" w:sz="0" w:space="0" w:color="auto"/>
        <w:right w:val="none" w:sz="0" w:space="0" w:color="auto"/>
      </w:divBdr>
    </w:div>
    <w:div w:id="1020812581">
      <w:bodyDiv w:val="1"/>
      <w:marLeft w:val="0"/>
      <w:marRight w:val="0"/>
      <w:marTop w:val="0"/>
      <w:marBottom w:val="0"/>
      <w:divBdr>
        <w:top w:val="none" w:sz="0" w:space="0" w:color="auto"/>
        <w:left w:val="none" w:sz="0" w:space="0" w:color="auto"/>
        <w:bottom w:val="none" w:sz="0" w:space="0" w:color="auto"/>
        <w:right w:val="none" w:sz="0" w:space="0" w:color="auto"/>
      </w:divBdr>
    </w:div>
    <w:div w:id="1023049222">
      <w:bodyDiv w:val="1"/>
      <w:marLeft w:val="0"/>
      <w:marRight w:val="0"/>
      <w:marTop w:val="0"/>
      <w:marBottom w:val="0"/>
      <w:divBdr>
        <w:top w:val="none" w:sz="0" w:space="0" w:color="auto"/>
        <w:left w:val="none" w:sz="0" w:space="0" w:color="auto"/>
        <w:bottom w:val="none" w:sz="0" w:space="0" w:color="auto"/>
        <w:right w:val="none" w:sz="0" w:space="0" w:color="auto"/>
      </w:divBdr>
    </w:div>
    <w:div w:id="1032804391">
      <w:bodyDiv w:val="1"/>
      <w:marLeft w:val="0"/>
      <w:marRight w:val="0"/>
      <w:marTop w:val="0"/>
      <w:marBottom w:val="0"/>
      <w:divBdr>
        <w:top w:val="none" w:sz="0" w:space="0" w:color="auto"/>
        <w:left w:val="none" w:sz="0" w:space="0" w:color="auto"/>
        <w:bottom w:val="none" w:sz="0" w:space="0" w:color="auto"/>
        <w:right w:val="none" w:sz="0" w:space="0" w:color="auto"/>
      </w:divBdr>
    </w:div>
    <w:div w:id="1036194925">
      <w:bodyDiv w:val="1"/>
      <w:marLeft w:val="0"/>
      <w:marRight w:val="0"/>
      <w:marTop w:val="0"/>
      <w:marBottom w:val="0"/>
      <w:divBdr>
        <w:top w:val="none" w:sz="0" w:space="0" w:color="auto"/>
        <w:left w:val="none" w:sz="0" w:space="0" w:color="auto"/>
        <w:bottom w:val="none" w:sz="0" w:space="0" w:color="auto"/>
        <w:right w:val="none" w:sz="0" w:space="0" w:color="auto"/>
      </w:divBdr>
    </w:div>
    <w:div w:id="1037966519">
      <w:bodyDiv w:val="1"/>
      <w:marLeft w:val="0"/>
      <w:marRight w:val="0"/>
      <w:marTop w:val="0"/>
      <w:marBottom w:val="0"/>
      <w:divBdr>
        <w:top w:val="none" w:sz="0" w:space="0" w:color="auto"/>
        <w:left w:val="none" w:sz="0" w:space="0" w:color="auto"/>
        <w:bottom w:val="none" w:sz="0" w:space="0" w:color="auto"/>
        <w:right w:val="none" w:sz="0" w:space="0" w:color="auto"/>
      </w:divBdr>
    </w:div>
    <w:div w:id="1041323257">
      <w:bodyDiv w:val="1"/>
      <w:marLeft w:val="0"/>
      <w:marRight w:val="0"/>
      <w:marTop w:val="0"/>
      <w:marBottom w:val="0"/>
      <w:divBdr>
        <w:top w:val="none" w:sz="0" w:space="0" w:color="auto"/>
        <w:left w:val="none" w:sz="0" w:space="0" w:color="auto"/>
        <w:bottom w:val="none" w:sz="0" w:space="0" w:color="auto"/>
        <w:right w:val="none" w:sz="0" w:space="0" w:color="auto"/>
      </w:divBdr>
    </w:div>
    <w:div w:id="1052462381">
      <w:bodyDiv w:val="1"/>
      <w:marLeft w:val="0"/>
      <w:marRight w:val="0"/>
      <w:marTop w:val="0"/>
      <w:marBottom w:val="0"/>
      <w:divBdr>
        <w:top w:val="none" w:sz="0" w:space="0" w:color="auto"/>
        <w:left w:val="none" w:sz="0" w:space="0" w:color="auto"/>
        <w:bottom w:val="none" w:sz="0" w:space="0" w:color="auto"/>
        <w:right w:val="none" w:sz="0" w:space="0" w:color="auto"/>
      </w:divBdr>
    </w:div>
    <w:div w:id="1052579675">
      <w:bodyDiv w:val="1"/>
      <w:marLeft w:val="0"/>
      <w:marRight w:val="0"/>
      <w:marTop w:val="0"/>
      <w:marBottom w:val="0"/>
      <w:divBdr>
        <w:top w:val="none" w:sz="0" w:space="0" w:color="auto"/>
        <w:left w:val="none" w:sz="0" w:space="0" w:color="auto"/>
        <w:bottom w:val="none" w:sz="0" w:space="0" w:color="auto"/>
        <w:right w:val="none" w:sz="0" w:space="0" w:color="auto"/>
      </w:divBdr>
    </w:div>
    <w:div w:id="1054039439">
      <w:bodyDiv w:val="1"/>
      <w:marLeft w:val="0"/>
      <w:marRight w:val="0"/>
      <w:marTop w:val="0"/>
      <w:marBottom w:val="0"/>
      <w:divBdr>
        <w:top w:val="none" w:sz="0" w:space="0" w:color="auto"/>
        <w:left w:val="none" w:sz="0" w:space="0" w:color="auto"/>
        <w:bottom w:val="none" w:sz="0" w:space="0" w:color="auto"/>
        <w:right w:val="none" w:sz="0" w:space="0" w:color="auto"/>
      </w:divBdr>
    </w:div>
    <w:div w:id="1056900294">
      <w:bodyDiv w:val="1"/>
      <w:marLeft w:val="0"/>
      <w:marRight w:val="0"/>
      <w:marTop w:val="0"/>
      <w:marBottom w:val="0"/>
      <w:divBdr>
        <w:top w:val="none" w:sz="0" w:space="0" w:color="auto"/>
        <w:left w:val="none" w:sz="0" w:space="0" w:color="auto"/>
        <w:bottom w:val="none" w:sz="0" w:space="0" w:color="auto"/>
        <w:right w:val="none" w:sz="0" w:space="0" w:color="auto"/>
      </w:divBdr>
    </w:div>
    <w:div w:id="1067413796">
      <w:bodyDiv w:val="1"/>
      <w:marLeft w:val="0"/>
      <w:marRight w:val="0"/>
      <w:marTop w:val="0"/>
      <w:marBottom w:val="0"/>
      <w:divBdr>
        <w:top w:val="none" w:sz="0" w:space="0" w:color="auto"/>
        <w:left w:val="none" w:sz="0" w:space="0" w:color="auto"/>
        <w:bottom w:val="none" w:sz="0" w:space="0" w:color="auto"/>
        <w:right w:val="none" w:sz="0" w:space="0" w:color="auto"/>
      </w:divBdr>
    </w:div>
    <w:div w:id="1068766743">
      <w:bodyDiv w:val="1"/>
      <w:marLeft w:val="0"/>
      <w:marRight w:val="0"/>
      <w:marTop w:val="0"/>
      <w:marBottom w:val="0"/>
      <w:divBdr>
        <w:top w:val="none" w:sz="0" w:space="0" w:color="auto"/>
        <w:left w:val="none" w:sz="0" w:space="0" w:color="auto"/>
        <w:bottom w:val="none" w:sz="0" w:space="0" w:color="auto"/>
        <w:right w:val="none" w:sz="0" w:space="0" w:color="auto"/>
      </w:divBdr>
    </w:div>
    <w:div w:id="1074013145">
      <w:bodyDiv w:val="1"/>
      <w:marLeft w:val="0"/>
      <w:marRight w:val="0"/>
      <w:marTop w:val="0"/>
      <w:marBottom w:val="0"/>
      <w:divBdr>
        <w:top w:val="none" w:sz="0" w:space="0" w:color="auto"/>
        <w:left w:val="none" w:sz="0" w:space="0" w:color="auto"/>
        <w:bottom w:val="none" w:sz="0" w:space="0" w:color="auto"/>
        <w:right w:val="none" w:sz="0" w:space="0" w:color="auto"/>
      </w:divBdr>
    </w:div>
    <w:div w:id="1076050781">
      <w:bodyDiv w:val="1"/>
      <w:marLeft w:val="0"/>
      <w:marRight w:val="0"/>
      <w:marTop w:val="0"/>
      <w:marBottom w:val="0"/>
      <w:divBdr>
        <w:top w:val="none" w:sz="0" w:space="0" w:color="auto"/>
        <w:left w:val="none" w:sz="0" w:space="0" w:color="auto"/>
        <w:bottom w:val="none" w:sz="0" w:space="0" w:color="auto"/>
        <w:right w:val="none" w:sz="0" w:space="0" w:color="auto"/>
      </w:divBdr>
    </w:div>
    <w:div w:id="1077094098">
      <w:bodyDiv w:val="1"/>
      <w:marLeft w:val="0"/>
      <w:marRight w:val="0"/>
      <w:marTop w:val="0"/>
      <w:marBottom w:val="0"/>
      <w:divBdr>
        <w:top w:val="none" w:sz="0" w:space="0" w:color="auto"/>
        <w:left w:val="none" w:sz="0" w:space="0" w:color="auto"/>
        <w:bottom w:val="none" w:sz="0" w:space="0" w:color="auto"/>
        <w:right w:val="none" w:sz="0" w:space="0" w:color="auto"/>
      </w:divBdr>
    </w:div>
    <w:div w:id="1079908641">
      <w:bodyDiv w:val="1"/>
      <w:marLeft w:val="0"/>
      <w:marRight w:val="0"/>
      <w:marTop w:val="0"/>
      <w:marBottom w:val="0"/>
      <w:divBdr>
        <w:top w:val="none" w:sz="0" w:space="0" w:color="auto"/>
        <w:left w:val="none" w:sz="0" w:space="0" w:color="auto"/>
        <w:bottom w:val="none" w:sz="0" w:space="0" w:color="auto"/>
        <w:right w:val="none" w:sz="0" w:space="0" w:color="auto"/>
      </w:divBdr>
    </w:div>
    <w:div w:id="1083261515">
      <w:bodyDiv w:val="1"/>
      <w:marLeft w:val="0"/>
      <w:marRight w:val="0"/>
      <w:marTop w:val="0"/>
      <w:marBottom w:val="0"/>
      <w:divBdr>
        <w:top w:val="none" w:sz="0" w:space="0" w:color="auto"/>
        <w:left w:val="none" w:sz="0" w:space="0" w:color="auto"/>
        <w:bottom w:val="none" w:sz="0" w:space="0" w:color="auto"/>
        <w:right w:val="none" w:sz="0" w:space="0" w:color="auto"/>
      </w:divBdr>
    </w:div>
    <w:div w:id="1083840150">
      <w:bodyDiv w:val="1"/>
      <w:marLeft w:val="0"/>
      <w:marRight w:val="0"/>
      <w:marTop w:val="0"/>
      <w:marBottom w:val="0"/>
      <w:divBdr>
        <w:top w:val="none" w:sz="0" w:space="0" w:color="auto"/>
        <w:left w:val="none" w:sz="0" w:space="0" w:color="auto"/>
        <w:bottom w:val="none" w:sz="0" w:space="0" w:color="auto"/>
        <w:right w:val="none" w:sz="0" w:space="0" w:color="auto"/>
      </w:divBdr>
    </w:div>
    <w:div w:id="1096365995">
      <w:bodyDiv w:val="1"/>
      <w:marLeft w:val="0"/>
      <w:marRight w:val="0"/>
      <w:marTop w:val="0"/>
      <w:marBottom w:val="0"/>
      <w:divBdr>
        <w:top w:val="none" w:sz="0" w:space="0" w:color="auto"/>
        <w:left w:val="none" w:sz="0" w:space="0" w:color="auto"/>
        <w:bottom w:val="none" w:sz="0" w:space="0" w:color="auto"/>
        <w:right w:val="none" w:sz="0" w:space="0" w:color="auto"/>
      </w:divBdr>
    </w:div>
    <w:div w:id="1099327957">
      <w:bodyDiv w:val="1"/>
      <w:marLeft w:val="0"/>
      <w:marRight w:val="0"/>
      <w:marTop w:val="0"/>
      <w:marBottom w:val="0"/>
      <w:divBdr>
        <w:top w:val="none" w:sz="0" w:space="0" w:color="auto"/>
        <w:left w:val="none" w:sz="0" w:space="0" w:color="auto"/>
        <w:bottom w:val="none" w:sz="0" w:space="0" w:color="auto"/>
        <w:right w:val="none" w:sz="0" w:space="0" w:color="auto"/>
      </w:divBdr>
    </w:div>
    <w:div w:id="1101490762">
      <w:bodyDiv w:val="1"/>
      <w:marLeft w:val="0"/>
      <w:marRight w:val="0"/>
      <w:marTop w:val="0"/>
      <w:marBottom w:val="0"/>
      <w:divBdr>
        <w:top w:val="none" w:sz="0" w:space="0" w:color="auto"/>
        <w:left w:val="none" w:sz="0" w:space="0" w:color="auto"/>
        <w:bottom w:val="none" w:sz="0" w:space="0" w:color="auto"/>
        <w:right w:val="none" w:sz="0" w:space="0" w:color="auto"/>
      </w:divBdr>
    </w:div>
    <w:div w:id="1102267254">
      <w:bodyDiv w:val="1"/>
      <w:marLeft w:val="0"/>
      <w:marRight w:val="0"/>
      <w:marTop w:val="0"/>
      <w:marBottom w:val="0"/>
      <w:divBdr>
        <w:top w:val="none" w:sz="0" w:space="0" w:color="auto"/>
        <w:left w:val="none" w:sz="0" w:space="0" w:color="auto"/>
        <w:bottom w:val="none" w:sz="0" w:space="0" w:color="auto"/>
        <w:right w:val="none" w:sz="0" w:space="0" w:color="auto"/>
      </w:divBdr>
    </w:div>
    <w:div w:id="1102334586">
      <w:bodyDiv w:val="1"/>
      <w:marLeft w:val="0"/>
      <w:marRight w:val="0"/>
      <w:marTop w:val="0"/>
      <w:marBottom w:val="0"/>
      <w:divBdr>
        <w:top w:val="none" w:sz="0" w:space="0" w:color="auto"/>
        <w:left w:val="none" w:sz="0" w:space="0" w:color="auto"/>
        <w:bottom w:val="none" w:sz="0" w:space="0" w:color="auto"/>
        <w:right w:val="none" w:sz="0" w:space="0" w:color="auto"/>
      </w:divBdr>
    </w:div>
    <w:div w:id="1116679988">
      <w:bodyDiv w:val="1"/>
      <w:marLeft w:val="0"/>
      <w:marRight w:val="0"/>
      <w:marTop w:val="0"/>
      <w:marBottom w:val="0"/>
      <w:divBdr>
        <w:top w:val="none" w:sz="0" w:space="0" w:color="auto"/>
        <w:left w:val="none" w:sz="0" w:space="0" w:color="auto"/>
        <w:bottom w:val="none" w:sz="0" w:space="0" w:color="auto"/>
        <w:right w:val="none" w:sz="0" w:space="0" w:color="auto"/>
      </w:divBdr>
    </w:div>
    <w:div w:id="1124039546">
      <w:bodyDiv w:val="1"/>
      <w:marLeft w:val="0"/>
      <w:marRight w:val="0"/>
      <w:marTop w:val="0"/>
      <w:marBottom w:val="0"/>
      <w:divBdr>
        <w:top w:val="none" w:sz="0" w:space="0" w:color="auto"/>
        <w:left w:val="none" w:sz="0" w:space="0" w:color="auto"/>
        <w:bottom w:val="none" w:sz="0" w:space="0" w:color="auto"/>
        <w:right w:val="none" w:sz="0" w:space="0" w:color="auto"/>
      </w:divBdr>
    </w:div>
    <w:div w:id="1128819146">
      <w:bodyDiv w:val="1"/>
      <w:marLeft w:val="0"/>
      <w:marRight w:val="0"/>
      <w:marTop w:val="0"/>
      <w:marBottom w:val="0"/>
      <w:divBdr>
        <w:top w:val="none" w:sz="0" w:space="0" w:color="auto"/>
        <w:left w:val="none" w:sz="0" w:space="0" w:color="auto"/>
        <w:bottom w:val="none" w:sz="0" w:space="0" w:color="auto"/>
        <w:right w:val="none" w:sz="0" w:space="0" w:color="auto"/>
      </w:divBdr>
    </w:div>
    <w:div w:id="1142769409">
      <w:bodyDiv w:val="1"/>
      <w:marLeft w:val="0"/>
      <w:marRight w:val="0"/>
      <w:marTop w:val="0"/>
      <w:marBottom w:val="0"/>
      <w:divBdr>
        <w:top w:val="none" w:sz="0" w:space="0" w:color="auto"/>
        <w:left w:val="none" w:sz="0" w:space="0" w:color="auto"/>
        <w:bottom w:val="none" w:sz="0" w:space="0" w:color="auto"/>
        <w:right w:val="none" w:sz="0" w:space="0" w:color="auto"/>
      </w:divBdr>
    </w:div>
    <w:div w:id="1145970414">
      <w:bodyDiv w:val="1"/>
      <w:marLeft w:val="0"/>
      <w:marRight w:val="0"/>
      <w:marTop w:val="0"/>
      <w:marBottom w:val="0"/>
      <w:divBdr>
        <w:top w:val="none" w:sz="0" w:space="0" w:color="auto"/>
        <w:left w:val="none" w:sz="0" w:space="0" w:color="auto"/>
        <w:bottom w:val="none" w:sz="0" w:space="0" w:color="auto"/>
        <w:right w:val="none" w:sz="0" w:space="0" w:color="auto"/>
      </w:divBdr>
    </w:div>
    <w:div w:id="1149830380">
      <w:bodyDiv w:val="1"/>
      <w:marLeft w:val="0"/>
      <w:marRight w:val="0"/>
      <w:marTop w:val="0"/>
      <w:marBottom w:val="0"/>
      <w:divBdr>
        <w:top w:val="none" w:sz="0" w:space="0" w:color="auto"/>
        <w:left w:val="none" w:sz="0" w:space="0" w:color="auto"/>
        <w:bottom w:val="none" w:sz="0" w:space="0" w:color="auto"/>
        <w:right w:val="none" w:sz="0" w:space="0" w:color="auto"/>
      </w:divBdr>
    </w:div>
    <w:div w:id="1150633680">
      <w:bodyDiv w:val="1"/>
      <w:marLeft w:val="0"/>
      <w:marRight w:val="0"/>
      <w:marTop w:val="0"/>
      <w:marBottom w:val="0"/>
      <w:divBdr>
        <w:top w:val="none" w:sz="0" w:space="0" w:color="auto"/>
        <w:left w:val="none" w:sz="0" w:space="0" w:color="auto"/>
        <w:bottom w:val="none" w:sz="0" w:space="0" w:color="auto"/>
        <w:right w:val="none" w:sz="0" w:space="0" w:color="auto"/>
      </w:divBdr>
    </w:div>
    <w:div w:id="1155336670">
      <w:bodyDiv w:val="1"/>
      <w:marLeft w:val="0"/>
      <w:marRight w:val="0"/>
      <w:marTop w:val="0"/>
      <w:marBottom w:val="0"/>
      <w:divBdr>
        <w:top w:val="none" w:sz="0" w:space="0" w:color="auto"/>
        <w:left w:val="none" w:sz="0" w:space="0" w:color="auto"/>
        <w:bottom w:val="none" w:sz="0" w:space="0" w:color="auto"/>
        <w:right w:val="none" w:sz="0" w:space="0" w:color="auto"/>
      </w:divBdr>
    </w:div>
    <w:div w:id="1158032956">
      <w:bodyDiv w:val="1"/>
      <w:marLeft w:val="0"/>
      <w:marRight w:val="0"/>
      <w:marTop w:val="0"/>
      <w:marBottom w:val="0"/>
      <w:divBdr>
        <w:top w:val="none" w:sz="0" w:space="0" w:color="auto"/>
        <w:left w:val="none" w:sz="0" w:space="0" w:color="auto"/>
        <w:bottom w:val="none" w:sz="0" w:space="0" w:color="auto"/>
        <w:right w:val="none" w:sz="0" w:space="0" w:color="auto"/>
      </w:divBdr>
    </w:div>
    <w:div w:id="1158230326">
      <w:bodyDiv w:val="1"/>
      <w:marLeft w:val="0"/>
      <w:marRight w:val="0"/>
      <w:marTop w:val="0"/>
      <w:marBottom w:val="0"/>
      <w:divBdr>
        <w:top w:val="none" w:sz="0" w:space="0" w:color="auto"/>
        <w:left w:val="none" w:sz="0" w:space="0" w:color="auto"/>
        <w:bottom w:val="none" w:sz="0" w:space="0" w:color="auto"/>
        <w:right w:val="none" w:sz="0" w:space="0" w:color="auto"/>
      </w:divBdr>
    </w:div>
    <w:div w:id="1171871737">
      <w:bodyDiv w:val="1"/>
      <w:marLeft w:val="0"/>
      <w:marRight w:val="0"/>
      <w:marTop w:val="0"/>
      <w:marBottom w:val="0"/>
      <w:divBdr>
        <w:top w:val="none" w:sz="0" w:space="0" w:color="auto"/>
        <w:left w:val="none" w:sz="0" w:space="0" w:color="auto"/>
        <w:bottom w:val="none" w:sz="0" w:space="0" w:color="auto"/>
        <w:right w:val="none" w:sz="0" w:space="0" w:color="auto"/>
      </w:divBdr>
    </w:div>
    <w:div w:id="1178695799">
      <w:bodyDiv w:val="1"/>
      <w:marLeft w:val="0"/>
      <w:marRight w:val="0"/>
      <w:marTop w:val="0"/>
      <w:marBottom w:val="0"/>
      <w:divBdr>
        <w:top w:val="none" w:sz="0" w:space="0" w:color="auto"/>
        <w:left w:val="none" w:sz="0" w:space="0" w:color="auto"/>
        <w:bottom w:val="none" w:sz="0" w:space="0" w:color="auto"/>
        <w:right w:val="none" w:sz="0" w:space="0" w:color="auto"/>
      </w:divBdr>
    </w:div>
    <w:div w:id="1180580677">
      <w:bodyDiv w:val="1"/>
      <w:marLeft w:val="0"/>
      <w:marRight w:val="0"/>
      <w:marTop w:val="0"/>
      <w:marBottom w:val="0"/>
      <w:divBdr>
        <w:top w:val="none" w:sz="0" w:space="0" w:color="auto"/>
        <w:left w:val="none" w:sz="0" w:space="0" w:color="auto"/>
        <w:bottom w:val="none" w:sz="0" w:space="0" w:color="auto"/>
        <w:right w:val="none" w:sz="0" w:space="0" w:color="auto"/>
      </w:divBdr>
    </w:div>
    <w:div w:id="1185749466">
      <w:bodyDiv w:val="1"/>
      <w:marLeft w:val="0"/>
      <w:marRight w:val="0"/>
      <w:marTop w:val="0"/>
      <w:marBottom w:val="0"/>
      <w:divBdr>
        <w:top w:val="none" w:sz="0" w:space="0" w:color="auto"/>
        <w:left w:val="none" w:sz="0" w:space="0" w:color="auto"/>
        <w:bottom w:val="none" w:sz="0" w:space="0" w:color="auto"/>
        <w:right w:val="none" w:sz="0" w:space="0" w:color="auto"/>
      </w:divBdr>
    </w:div>
    <w:div w:id="1199123880">
      <w:bodyDiv w:val="1"/>
      <w:marLeft w:val="0"/>
      <w:marRight w:val="0"/>
      <w:marTop w:val="0"/>
      <w:marBottom w:val="0"/>
      <w:divBdr>
        <w:top w:val="none" w:sz="0" w:space="0" w:color="auto"/>
        <w:left w:val="none" w:sz="0" w:space="0" w:color="auto"/>
        <w:bottom w:val="none" w:sz="0" w:space="0" w:color="auto"/>
        <w:right w:val="none" w:sz="0" w:space="0" w:color="auto"/>
      </w:divBdr>
    </w:div>
    <w:div w:id="1200170694">
      <w:bodyDiv w:val="1"/>
      <w:marLeft w:val="0"/>
      <w:marRight w:val="0"/>
      <w:marTop w:val="0"/>
      <w:marBottom w:val="0"/>
      <w:divBdr>
        <w:top w:val="none" w:sz="0" w:space="0" w:color="auto"/>
        <w:left w:val="none" w:sz="0" w:space="0" w:color="auto"/>
        <w:bottom w:val="none" w:sz="0" w:space="0" w:color="auto"/>
        <w:right w:val="none" w:sz="0" w:space="0" w:color="auto"/>
      </w:divBdr>
    </w:div>
    <w:div w:id="1224027655">
      <w:bodyDiv w:val="1"/>
      <w:marLeft w:val="0"/>
      <w:marRight w:val="0"/>
      <w:marTop w:val="0"/>
      <w:marBottom w:val="0"/>
      <w:divBdr>
        <w:top w:val="none" w:sz="0" w:space="0" w:color="auto"/>
        <w:left w:val="none" w:sz="0" w:space="0" w:color="auto"/>
        <w:bottom w:val="none" w:sz="0" w:space="0" w:color="auto"/>
        <w:right w:val="none" w:sz="0" w:space="0" w:color="auto"/>
      </w:divBdr>
    </w:div>
    <w:div w:id="1226259021">
      <w:bodyDiv w:val="1"/>
      <w:marLeft w:val="0"/>
      <w:marRight w:val="0"/>
      <w:marTop w:val="0"/>
      <w:marBottom w:val="0"/>
      <w:divBdr>
        <w:top w:val="none" w:sz="0" w:space="0" w:color="auto"/>
        <w:left w:val="none" w:sz="0" w:space="0" w:color="auto"/>
        <w:bottom w:val="none" w:sz="0" w:space="0" w:color="auto"/>
        <w:right w:val="none" w:sz="0" w:space="0" w:color="auto"/>
      </w:divBdr>
    </w:div>
    <w:div w:id="1228609474">
      <w:bodyDiv w:val="1"/>
      <w:marLeft w:val="0"/>
      <w:marRight w:val="0"/>
      <w:marTop w:val="0"/>
      <w:marBottom w:val="0"/>
      <w:divBdr>
        <w:top w:val="none" w:sz="0" w:space="0" w:color="auto"/>
        <w:left w:val="none" w:sz="0" w:space="0" w:color="auto"/>
        <w:bottom w:val="none" w:sz="0" w:space="0" w:color="auto"/>
        <w:right w:val="none" w:sz="0" w:space="0" w:color="auto"/>
      </w:divBdr>
    </w:div>
    <w:div w:id="1236937554">
      <w:bodyDiv w:val="1"/>
      <w:marLeft w:val="0"/>
      <w:marRight w:val="0"/>
      <w:marTop w:val="0"/>
      <w:marBottom w:val="0"/>
      <w:divBdr>
        <w:top w:val="none" w:sz="0" w:space="0" w:color="auto"/>
        <w:left w:val="none" w:sz="0" w:space="0" w:color="auto"/>
        <w:bottom w:val="none" w:sz="0" w:space="0" w:color="auto"/>
        <w:right w:val="none" w:sz="0" w:space="0" w:color="auto"/>
      </w:divBdr>
    </w:div>
    <w:div w:id="1239484830">
      <w:bodyDiv w:val="1"/>
      <w:marLeft w:val="0"/>
      <w:marRight w:val="0"/>
      <w:marTop w:val="0"/>
      <w:marBottom w:val="0"/>
      <w:divBdr>
        <w:top w:val="none" w:sz="0" w:space="0" w:color="auto"/>
        <w:left w:val="none" w:sz="0" w:space="0" w:color="auto"/>
        <w:bottom w:val="none" w:sz="0" w:space="0" w:color="auto"/>
        <w:right w:val="none" w:sz="0" w:space="0" w:color="auto"/>
      </w:divBdr>
    </w:div>
    <w:div w:id="1246573597">
      <w:bodyDiv w:val="1"/>
      <w:marLeft w:val="0"/>
      <w:marRight w:val="0"/>
      <w:marTop w:val="0"/>
      <w:marBottom w:val="0"/>
      <w:divBdr>
        <w:top w:val="none" w:sz="0" w:space="0" w:color="auto"/>
        <w:left w:val="none" w:sz="0" w:space="0" w:color="auto"/>
        <w:bottom w:val="none" w:sz="0" w:space="0" w:color="auto"/>
        <w:right w:val="none" w:sz="0" w:space="0" w:color="auto"/>
      </w:divBdr>
    </w:div>
    <w:div w:id="1269582653">
      <w:bodyDiv w:val="1"/>
      <w:marLeft w:val="0"/>
      <w:marRight w:val="0"/>
      <w:marTop w:val="0"/>
      <w:marBottom w:val="0"/>
      <w:divBdr>
        <w:top w:val="none" w:sz="0" w:space="0" w:color="auto"/>
        <w:left w:val="none" w:sz="0" w:space="0" w:color="auto"/>
        <w:bottom w:val="none" w:sz="0" w:space="0" w:color="auto"/>
        <w:right w:val="none" w:sz="0" w:space="0" w:color="auto"/>
      </w:divBdr>
    </w:div>
    <w:div w:id="1272471025">
      <w:bodyDiv w:val="1"/>
      <w:marLeft w:val="0"/>
      <w:marRight w:val="0"/>
      <w:marTop w:val="0"/>
      <w:marBottom w:val="0"/>
      <w:divBdr>
        <w:top w:val="none" w:sz="0" w:space="0" w:color="auto"/>
        <w:left w:val="none" w:sz="0" w:space="0" w:color="auto"/>
        <w:bottom w:val="none" w:sz="0" w:space="0" w:color="auto"/>
        <w:right w:val="none" w:sz="0" w:space="0" w:color="auto"/>
      </w:divBdr>
    </w:div>
    <w:div w:id="1274020560">
      <w:bodyDiv w:val="1"/>
      <w:marLeft w:val="0"/>
      <w:marRight w:val="0"/>
      <w:marTop w:val="0"/>
      <w:marBottom w:val="0"/>
      <w:divBdr>
        <w:top w:val="none" w:sz="0" w:space="0" w:color="auto"/>
        <w:left w:val="none" w:sz="0" w:space="0" w:color="auto"/>
        <w:bottom w:val="none" w:sz="0" w:space="0" w:color="auto"/>
        <w:right w:val="none" w:sz="0" w:space="0" w:color="auto"/>
      </w:divBdr>
    </w:div>
    <w:div w:id="1282343620">
      <w:bodyDiv w:val="1"/>
      <w:marLeft w:val="0"/>
      <w:marRight w:val="0"/>
      <w:marTop w:val="0"/>
      <w:marBottom w:val="0"/>
      <w:divBdr>
        <w:top w:val="none" w:sz="0" w:space="0" w:color="auto"/>
        <w:left w:val="none" w:sz="0" w:space="0" w:color="auto"/>
        <w:bottom w:val="none" w:sz="0" w:space="0" w:color="auto"/>
        <w:right w:val="none" w:sz="0" w:space="0" w:color="auto"/>
      </w:divBdr>
    </w:div>
    <w:div w:id="1283925552">
      <w:bodyDiv w:val="1"/>
      <w:marLeft w:val="0"/>
      <w:marRight w:val="0"/>
      <w:marTop w:val="0"/>
      <w:marBottom w:val="0"/>
      <w:divBdr>
        <w:top w:val="none" w:sz="0" w:space="0" w:color="auto"/>
        <w:left w:val="none" w:sz="0" w:space="0" w:color="auto"/>
        <w:bottom w:val="none" w:sz="0" w:space="0" w:color="auto"/>
        <w:right w:val="none" w:sz="0" w:space="0" w:color="auto"/>
      </w:divBdr>
    </w:div>
    <w:div w:id="1285695590">
      <w:bodyDiv w:val="1"/>
      <w:marLeft w:val="0"/>
      <w:marRight w:val="0"/>
      <w:marTop w:val="0"/>
      <w:marBottom w:val="0"/>
      <w:divBdr>
        <w:top w:val="none" w:sz="0" w:space="0" w:color="auto"/>
        <w:left w:val="none" w:sz="0" w:space="0" w:color="auto"/>
        <w:bottom w:val="none" w:sz="0" w:space="0" w:color="auto"/>
        <w:right w:val="none" w:sz="0" w:space="0" w:color="auto"/>
      </w:divBdr>
    </w:div>
    <w:div w:id="1290278443">
      <w:bodyDiv w:val="1"/>
      <w:marLeft w:val="0"/>
      <w:marRight w:val="0"/>
      <w:marTop w:val="0"/>
      <w:marBottom w:val="0"/>
      <w:divBdr>
        <w:top w:val="none" w:sz="0" w:space="0" w:color="auto"/>
        <w:left w:val="none" w:sz="0" w:space="0" w:color="auto"/>
        <w:bottom w:val="none" w:sz="0" w:space="0" w:color="auto"/>
        <w:right w:val="none" w:sz="0" w:space="0" w:color="auto"/>
      </w:divBdr>
    </w:div>
    <w:div w:id="1293485754">
      <w:bodyDiv w:val="1"/>
      <w:marLeft w:val="0"/>
      <w:marRight w:val="0"/>
      <w:marTop w:val="0"/>
      <w:marBottom w:val="0"/>
      <w:divBdr>
        <w:top w:val="none" w:sz="0" w:space="0" w:color="auto"/>
        <w:left w:val="none" w:sz="0" w:space="0" w:color="auto"/>
        <w:bottom w:val="none" w:sz="0" w:space="0" w:color="auto"/>
        <w:right w:val="none" w:sz="0" w:space="0" w:color="auto"/>
      </w:divBdr>
    </w:div>
    <w:div w:id="1296255896">
      <w:bodyDiv w:val="1"/>
      <w:marLeft w:val="0"/>
      <w:marRight w:val="0"/>
      <w:marTop w:val="0"/>
      <w:marBottom w:val="0"/>
      <w:divBdr>
        <w:top w:val="none" w:sz="0" w:space="0" w:color="auto"/>
        <w:left w:val="none" w:sz="0" w:space="0" w:color="auto"/>
        <w:bottom w:val="none" w:sz="0" w:space="0" w:color="auto"/>
        <w:right w:val="none" w:sz="0" w:space="0" w:color="auto"/>
      </w:divBdr>
    </w:div>
    <w:div w:id="1300762662">
      <w:bodyDiv w:val="1"/>
      <w:marLeft w:val="0"/>
      <w:marRight w:val="0"/>
      <w:marTop w:val="0"/>
      <w:marBottom w:val="0"/>
      <w:divBdr>
        <w:top w:val="none" w:sz="0" w:space="0" w:color="auto"/>
        <w:left w:val="none" w:sz="0" w:space="0" w:color="auto"/>
        <w:bottom w:val="none" w:sz="0" w:space="0" w:color="auto"/>
        <w:right w:val="none" w:sz="0" w:space="0" w:color="auto"/>
      </w:divBdr>
    </w:div>
    <w:div w:id="1300960729">
      <w:bodyDiv w:val="1"/>
      <w:marLeft w:val="0"/>
      <w:marRight w:val="0"/>
      <w:marTop w:val="0"/>
      <w:marBottom w:val="0"/>
      <w:divBdr>
        <w:top w:val="none" w:sz="0" w:space="0" w:color="auto"/>
        <w:left w:val="none" w:sz="0" w:space="0" w:color="auto"/>
        <w:bottom w:val="none" w:sz="0" w:space="0" w:color="auto"/>
        <w:right w:val="none" w:sz="0" w:space="0" w:color="auto"/>
      </w:divBdr>
    </w:div>
    <w:div w:id="1301884632">
      <w:bodyDiv w:val="1"/>
      <w:marLeft w:val="0"/>
      <w:marRight w:val="0"/>
      <w:marTop w:val="0"/>
      <w:marBottom w:val="0"/>
      <w:divBdr>
        <w:top w:val="none" w:sz="0" w:space="0" w:color="auto"/>
        <w:left w:val="none" w:sz="0" w:space="0" w:color="auto"/>
        <w:bottom w:val="none" w:sz="0" w:space="0" w:color="auto"/>
        <w:right w:val="none" w:sz="0" w:space="0" w:color="auto"/>
      </w:divBdr>
    </w:div>
    <w:div w:id="1302540457">
      <w:bodyDiv w:val="1"/>
      <w:marLeft w:val="0"/>
      <w:marRight w:val="0"/>
      <w:marTop w:val="0"/>
      <w:marBottom w:val="0"/>
      <w:divBdr>
        <w:top w:val="none" w:sz="0" w:space="0" w:color="auto"/>
        <w:left w:val="none" w:sz="0" w:space="0" w:color="auto"/>
        <w:bottom w:val="none" w:sz="0" w:space="0" w:color="auto"/>
        <w:right w:val="none" w:sz="0" w:space="0" w:color="auto"/>
      </w:divBdr>
    </w:div>
    <w:div w:id="1305889369">
      <w:bodyDiv w:val="1"/>
      <w:marLeft w:val="0"/>
      <w:marRight w:val="0"/>
      <w:marTop w:val="0"/>
      <w:marBottom w:val="0"/>
      <w:divBdr>
        <w:top w:val="none" w:sz="0" w:space="0" w:color="auto"/>
        <w:left w:val="none" w:sz="0" w:space="0" w:color="auto"/>
        <w:bottom w:val="none" w:sz="0" w:space="0" w:color="auto"/>
        <w:right w:val="none" w:sz="0" w:space="0" w:color="auto"/>
      </w:divBdr>
    </w:div>
    <w:div w:id="1307710454">
      <w:bodyDiv w:val="1"/>
      <w:marLeft w:val="0"/>
      <w:marRight w:val="0"/>
      <w:marTop w:val="0"/>
      <w:marBottom w:val="0"/>
      <w:divBdr>
        <w:top w:val="none" w:sz="0" w:space="0" w:color="auto"/>
        <w:left w:val="none" w:sz="0" w:space="0" w:color="auto"/>
        <w:bottom w:val="none" w:sz="0" w:space="0" w:color="auto"/>
        <w:right w:val="none" w:sz="0" w:space="0" w:color="auto"/>
      </w:divBdr>
    </w:div>
    <w:div w:id="1310130815">
      <w:bodyDiv w:val="1"/>
      <w:marLeft w:val="0"/>
      <w:marRight w:val="0"/>
      <w:marTop w:val="0"/>
      <w:marBottom w:val="0"/>
      <w:divBdr>
        <w:top w:val="none" w:sz="0" w:space="0" w:color="auto"/>
        <w:left w:val="none" w:sz="0" w:space="0" w:color="auto"/>
        <w:bottom w:val="none" w:sz="0" w:space="0" w:color="auto"/>
        <w:right w:val="none" w:sz="0" w:space="0" w:color="auto"/>
      </w:divBdr>
    </w:div>
    <w:div w:id="1312097282">
      <w:bodyDiv w:val="1"/>
      <w:marLeft w:val="0"/>
      <w:marRight w:val="0"/>
      <w:marTop w:val="0"/>
      <w:marBottom w:val="0"/>
      <w:divBdr>
        <w:top w:val="none" w:sz="0" w:space="0" w:color="auto"/>
        <w:left w:val="none" w:sz="0" w:space="0" w:color="auto"/>
        <w:bottom w:val="none" w:sz="0" w:space="0" w:color="auto"/>
        <w:right w:val="none" w:sz="0" w:space="0" w:color="auto"/>
      </w:divBdr>
    </w:div>
    <w:div w:id="1328636184">
      <w:bodyDiv w:val="1"/>
      <w:marLeft w:val="0"/>
      <w:marRight w:val="0"/>
      <w:marTop w:val="0"/>
      <w:marBottom w:val="0"/>
      <w:divBdr>
        <w:top w:val="none" w:sz="0" w:space="0" w:color="auto"/>
        <w:left w:val="none" w:sz="0" w:space="0" w:color="auto"/>
        <w:bottom w:val="none" w:sz="0" w:space="0" w:color="auto"/>
        <w:right w:val="none" w:sz="0" w:space="0" w:color="auto"/>
      </w:divBdr>
    </w:div>
    <w:div w:id="1328707011">
      <w:bodyDiv w:val="1"/>
      <w:marLeft w:val="0"/>
      <w:marRight w:val="0"/>
      <w:marTop w:val="0"/>
      <w:marBottom w:val="0"/>
      <w:divBdr>
        <w:top w:val="none" w:sz="0" w:space="0" w:color="auto"/>
        <w:left w:val="none" w:sz="0" w:space="0" w:color="auto"/>
        <w:bottom w:val="none" w:sz="0" w:space="0" w:color="auto"/>
        <w:right w:val="none" w:sz="0" w:space="0" w:color="auto"/>
      </w:divBdr>
    </w:div>
    <w:div w:id="1332486685">
      <w:bodyDiv w:val="1"/>
      <w:marLeft w:val="0"/>
      <w:marRight w:val="0"/>
      <w:marTop w:val="0"/>
      <w:marBottom w:val="0"/>
      <w:divBdr>
        <w:top w:val="none" w:sz="0" w:space="0" w:color="auto"/>
        <w:left w:val="none" w:sz="0" w:space="0" w:color="auto"/>
        <w:bottom w:val="none" w:sz="0" w:space="0" w:color="auto"/>
        <w:right w:val="none" w:sz="0" w:space="0" w:color="auto"/>
      </w:divBdr>
    </w:div>
    <w:div w:id="1334722601">
      <w:bodyDiv w:val="1"/>
      <w:marLeft w:val="0"/>
      <w:marRight w:val="0"/>
      <w:marTop w:val="0"/>
      <w:marBottom w:val="0"/>
      <w:divBdr>
        <w:top w:val="none" w:sz="0" w:space="0" w:color="auto"/>
        <w:left w:val="none" w:sz="0" w:space="0" w:color="auto"/>
        <w:bottom w:val="none" w:sz="0" w:space="0" w:color="auto"/>
        <w:right w:val="none" w:sz="0" w:space="0" w:color="auto"/>
      </w:divBdr>
    </w:div>
    <w:div w:id="1356033523">
      <w:bodyDiv w:val="1"/>
      <w:marLeft w:val="0"/>
      <w:marRight w:val="0"/>
      <w:marTop w:val="0"/>
      <w:marBottom w:val="0"/>
      <w:divBdr>
        <w:top w:val="none" w:sz="0" w:space="0" w:color="auto"/>
        <w:left w:val="none" w:sz="0" w:space="0" w:color="auto"/>
        <w:bottom w:val="none" w:sz="0" w:space="0" w:color="auto"/>
        <w:right w:val="none" w:sz="0" w:space="0" w:color="auto"/>
      </w:divBdr>
    </w:div>
    <w:div w:id="1363626991">
      <w:bodyDiv w:val="1"/>
      <w:marLeft w:val="0"/>
      <w:marRight w:val="0"/>
      <w:marTop w:val="0"/>
      <w:marBottom w:val="0"/>
      <w:divBdr>
        <w:top w:val="none" w:sz="0" w:space="0" w:color="auto"/>
        <w:left w:val="none" w:sz="0" w:space="0" w:color="auto"/>
        <w:bottom w:val="none" w:sz="0" w:space="0" w:color="auto"/>
        <w:right w:val="none" w:sz="0" w:space="0" w:color="auto"/>
      </w:divBdr>
    </w:div>
    <w:div w:id="1366373350">
      <w:bodyDiv w:val="1"/>
      <w:marLeft w:val="0"/>
      <w:marRight w:val="0"/>
      <w:marTop w:val="0"/>
      <w:marBottom w:val="0"/>
      <w:divBdr>
        <w:top w:val="none" w:sz="0" w:space="0" w:color="auto"/>
        <w:left w:val="none" w:sz="0" w:space="0" w:color="auto"/>
        <w:bottom w:val="none" w:sz="0" w:space="0" w:color="auto"/>
        <w:right w:val="none" w:sz="0" w:space="0" w:color="auto"/>
      </w:divBdr>
    </w:div>
    <w:div w:id="1367484477">
      <w:bodyDiv w:val="1"/>
      <w:marLeft w:val="0"/>
      <w:marRight w:val="0"/>
      <w:marTop w:val="0"/>
      <w:marBottom w:val="0"/>
      <w:divBdr>
        <w:top w:val="none" w:sz="0" w:space="0" w:color="auto"/>
        <w:left w:val="none" w:sz="0" w:space="0" w:color="auto"/>
        <w:bottom w:val="none" w:sz="0" w:space="0" w:color="auto"/>
        <w:right w:val="none" w:sz="0" w:space="0" w:color="auto"/>
      </w:divBdr>
    </w:div>
    <w:div w:id="1371681897">
      <w:bodyDiv w:val="1"/>
      <w:marLeft w:val="0"/>
      <w:marRight w:val="0"/>
      <w:marTop w:val="0"/>
      <w:marBottom w:val="0"/>
      <w:divBdr>
        <w:top w:val="none" w:sz="0" w:space="0" w:color="auto"/>
        <w:left w:val="none" w:sz="0" w:space="0" w:color="auto"/>
        <w:bottom w:val="none" w:sz="0" w:space="0" w:color="auto"/>
        <w:right w:val="none" w:sz="0" w:space="0" w:color="auto"/>
      </w:divBdr>
    </w:div>
    <w:div w:id="1373113765">
      <w:bodyDiv w:val="1"/>
      <w:marLeft w:val="0"/>
      <w:marRight w:val="0"/>
      <w:marTop w:val="0"/>
      <w:marBottom w:val="0"/>
      <w:divBdr>
        <w:top w:val="none" w:sz="0" w:space="0" w:color="auto"/>
        <w:left w:val="none" w:sz="0" w:space="0" w:color="auto"/>
        <w:bottom w:val="none" w:sz="0" w:space="0" w:color="auto"/>
        <w:right w:val="none" w:sz="0" w:space="0" w:color="auto"/>
      </w:divBdr>
    </w:div>
    <w:div w:id="1376545209">
      <w:bodyDiv w:val="1"/>
      <w:marLeft w:val="0"/>
      <w:marRight w:val="0"/>
      <w:marTop w:val="0"/>
      <w:marBottom w:val="0"/>
      <w:divBdr>
        <w:top w:val="none" w:sz="0" w:space="0" w:color="auto"/>
        <w:left w:val="none" w:sz="0" w:space="0" w:color="auto"/>
        <w:bottom w:val="none" w:sz="0" w:space="0" w:color="auto"/>
        <w:right w:val="none" w:sz="0" w:space="0" w:color="auto"/>
      </w:divBdr>
    </w:div>
    <w:div w:id="1378971606">
      <w:bodyDiv w:val="1"/>
      <w:marLeft w:val="0"/>
      <w:marRight w:val="0"/>
      <w:marTop w:val="0"/>
      <w:marBottom w:val="0"/>
      <w:divBdr>
        <w:top w:val="none" w:sz="0" w:space="0" w:color="auto"/>
        <w:left w:val="none" w:sz="0" w:space="0" w:color="auto"/>
        <w:bottom w:val="none" w:sz="0" w:space="0" w:color="auto"/>
        <w:right w:val="none" w:sz="0" w:space="0" w:color="auto"/>
      </w:divBdr>
    </w:div>
    <w:div w:id="1380974806">
      <w:bodyDiv w:val="1"/>
      <w:marLeft w:val="0"/>
      <w:marRight w:val="0"/>
      <w:marTop w:val="0"/>
      <w:marBottom w:val="0"/>
      <w:divBdr>
        <w:top w:val="none" w:sz="0" w:space="0" w:color="auto"/>
        <w:left w:val="none" w:sz="0" w:space="0" w:color="auto"/>
        <w:bottom w:val="none" w:sz="0" w:space="0" w:color="auto"/>
        <w:right w:val="none" w:sz="0" w:space="0" w:color="auto"/>
      </w:divBdr>
    </w:div>
    <w:div w:id="1397582061">
      <w:bodyDiv w:val="1"/>
      <w:marLeft w:val="0"/>
      <w:marRight w:val="0"/>
      <w:marTop w:val="0"/>
      <w:marBottom w:val="0"/>
      <w:divBdr>
        <w:top w:val="none" w:sz="0" w:space="0" w:color="auto"/>
        <w:left w:val="none" w:sz="0" w:space="0" w:color="auto"/>
        <w:bottom w:val="none" w:sz="0" w:space="0" w:color="auto"/>
        <w:right w:val="none" w:sz="0" w:space="0" w:color="auto"/>
      </w:divBdr>
    </w:div>
    <w:div w:id="1402095094">
      <w:bodyDiv w:val="1"/>
      <w:marLeft w:val="0"/>
      <w:marRight w:val="0"/>
      <w:marTop w:val="0"/>
      <w:marBottom w:val="0"/>
      <w:divBdr>
        <w:top w:val="none" w:sz="0" w:space="0" w:color="auto"/>
        <w:left w:val="none" w:sz="0" w:space="0" w:color="auto"/>
        <w:bottom w:val="none" w:sz="0" w:space="0" w:color="auto"/>
        <w:right w:val="none" w:sz="0" w:space="0" w:color="auto"/>
      </w:divBdr>
    </w:div>
    <w:div w:id="1404332276">
      <w:bodyDiv w:val="1"/>
      <w:marLeft w:val="0"/>
      <w:marRight w:val="0"/>
      <w:marTop w:val="0"/>
      <w:marBottom w:val="0"/>
      <w:divBdr>
        <w:top w:val="none" w:sz="0" w:space="0" w:color="auto"/>
        <w:left w:val="none" w:sz="0" w:space="0" w:color="auto"/>
        <w:bottom w:val="none" w:sz="0" w:space="0" w:color="auto"/>
        <w:right w:val="none" w:sz="0" w:space="0" w:color="auto"/>
      </w:divBdr>
    </w:div>
    <w:div w:id="1410883370">
      <w:bodyDiv w:val="1"/>
      <w:marLeft w:val="0"/>
      <w:marRight w:val="0"/>
      <w:marTop w:val="0"/>
      <w:marBottom w:val="0"/>
      <w:divBdr>
        <w:top w:val="none" w:sz="0" w:space="0" w:color="auto"/>
        <w:left w:val="none" w:sz="0" w:space="0" w:color="auto"/>
        <w:bottom w:val="none" w:sz="0" w:space="0" w:color="auto"/>
        <w:right w:val="none" w:sz="0" w:space="0" w:color="auto"/>
      </w:divBdr>
    </w:div>
    <w:div w:id="1413817602">
      <w:bodyDiv w:val="1"/>
      <w:marLeft w:val="0"/>
      <w:marRight w:val="0"/>
      <w:marTop w:val="0"/>
      <w:marBottom w:val="0"/>
      <w:divBdr>
        <w:top w:val="none" w:sz="0" w:space="0" w:color="auto"/>
        <w:left w:val="none" w:sz="0" w:space="0" w:color="auto"/>
        <w:bottom w:val="none" w:sz="0" w:space="0" w:color="auto"/>
        <w:right w:val="none" w:sz="0" w:space="0" w:color="auto"/>
      </w:divBdr>
    </w:div>
    <w:div w:id="1419908303">
      <w:bodyDiv w:val="1"/>
      <w:marLeft w:val="0"/>
      <w:marRight w:val="0"/>
      <w:marTop w:val="0"/>
      <w:marBottom w:val="0"/>
      <w:divBdr>
        <w:top w:val="none" w:sz="0" w:space="0" w:color="auto"/>
        <w:left w:val="none" w:sz="0" w:space="0" w:color="auto"/>
        <w:bottom w:val="none" w:sz="0" w:space="0" w:color="auto"/>
        <w:right w:val="none" w:sz="0" w:space="0" w:color="auto"/>
      </w:divBdr>
    </w:div>
    <w:div w:id="1421566888">
      <w:bodyDiv w:val="1"/>
      <w:marLeft w:val="0"/>
      <w:marRight w:val="0"/>
      <w:marTop w:val="0"/>
      <w:marBottom w:val="0"/>
      <w:divBdr>
        <w:top w:val="none" w:sz="0" w:space="0" w:color="auto"/>
        <w:left w:val="none" w:sz="0" w:space="0" w:color="auto"/>
        <w:bottom w:val="none" w:sz="0" w:space="0" w:color="auto"/>
        <w:right w:val="none" w:sz="0" w:space="0" w:color="auto"/>
      </w:divBdr>
    </w:div>
    <w:div w:id="1423261328">
      <w:bodyDiv w:val="1"/>
      <w:marLeft w:val="0"/>
      <w:marRight w:val="0"/>
      <w:marTop w:val="0"/>
      <w:marBottom w:val="0"/>
      <w:divBdr>
        <w:top w:val="none" w:sz="0" w:space="0" w:color="auto"/>
        <w:left w:val="none" w:sz="0" w:space="0" w:color="auto"/>
        <w:bottom w:val="none" w:sz="0" w:space="0" w:color="auto"/>
        <w:right w:val="none" w:sz="0" w:space="0" w:color="auto"/>
      </w:divBdr>
    </w:div>
    <w:div w:id="1423914041">
      <w:bodyDiv w:val="1"/>
      <w:marLeft w:val="0"/>
      <w:marRight w:val="0"/>
      <w:marTop w:val="0"/>
      <w:marBottom w:val="0"/>
      <w:divBdr>
        <w:top w:val="none" w:sz="0" w:space="0" w:color="auto"/>
        <w:left w:val="none" w:sz="0" w:space="0" w:color="auto"/>
        <w:bottom w:val="none" w:sz="0" w:space="0" w:color="auto"/>
        <w:right w:val="none" w:sz="0" w:space="0" w:color="auto"/>
      </w:divBdr>
    </w:div>
    <w:div w:id="1425608123">
      <w:bodyDiv w:val="1"/>
      <w:marLeft w:val="0"/>
      <w:marRight w:val="0"/>
      <w:marTop w:val="0"/>
      <w:marBottom w:val="0"/>
      <w:divBdr>
        <w:top w:val="none" w:sz="0" w:space="0" w:color="auto"/>
        <w:left w:val="none" w:sz="0" w:space="0" w:color="auto"/>
        <w:bottom w:val="none" w:sz="0" w:space="0" w:color="auto"/>
        <w:right w:val="none" w:sz="0" w:space="0" w:color="auto"/>
      </w:divBdr>
    </w:div>
    <w:div w:id="1435517764">
      <w:bodyDiv w:val="1"/>
      <w:marLeft w:val="0"/>
      <w:marRight w:val="0"/>
      <w:marTop w:val="0"/>
      <w:marBottom w:val="0"/>
      <w:divBdr>
        <w:top w:val="none" w:sz="0" w:space="0" w:color="auto"/>
        <w:left w:val="none" w:sz="0" w:space="0" w:color="auto"/>
        <w:bottom w:val="none" w:sz="0" w:space="0" w:color="auto"/>
        <w:right w:val="none" w:sz="0" w:space="0" w:color="auto"/>
      </w:divBdr>
    </w:div>
    <w:div w:id="1442337120">
      <w:bodyDiv w:val="1"/>
      <w:marLeft w:val="0"/>
      <w:marRight w:val="0"/>
      <w:marTop w:val="0"/>
      <w:marBottom w:val="0"/>
      <w:divBdr>
        <w:top w:val="none" w:sz="0" w:space="0" w:color="auto"/>
        <w:left w:val="none" w:sz="0" w:space="0" w:color="auto"/>
        <w:bottom w:val="none" w:sz="0" w:space="0" w:color="auto"/>
        <w:right w:val="none" w:sz="0" w:space="0" w:color="auto"/>
      </w:divBdr>
    </w:div>
    <w:div w:id="1446844544">
      <w:bodyDiv w:val="1"/>
      <w:marLeft w:val="0"/>
      <w:marRight w:val="0"/>
      <w:marTop w:val="0"/>
      <w:marBottom w:val="0"/>
      <w:divBdr>
        <w:top w:val="none" w:sz="0" w:space="0" w:color="auto"/>
        <w:left w:val="none" w:sz="0" w:space="0" w:color="auto"/>
        <w:bottom w:val="none" w:sz="0" w:space="0" w:color="auto"/>
        <w:right w:val="none" w:sz="0" w:space="0" w:color="auto"/>
      </w:divBdr>
    </w:div>
    <w:div w:id="1458766668">
      <w:bodyDiv w:val="1"/>
      <w:marLeft w:val="0"/>
      <w:marRight w:val="0"/>
      <w:marTop w:val="0"/>
      <w:marBottom w:val="0"/>
      <w:divBdr>
        <w:top w:val="none" w:sz="0" w:space="0" w:color="auto"/>
        <w:left w:val="none" w:sz="0" w:space="0" w:color="auto"/>
        <w:bottom w:val="none" w:sz="0" w:space="0" w:color="auto"/>
        <w:right w:val="none" w:sz="0" w:space="0" w:color="auto"/>
      </w:divBdr>
    </w:div>
    <w:div w:id="1471946384">
      <w:bodyDiv w:val="1"/>
      <w:marLeft w:val="0"/>
      <w:marRight w:val="0"/>
      <w:marTop w:val="0"/>
      <w:marBottom w:val="0"/>
      <w:divBdr>
        <w:top w:val="none" w:sz="0" w:space="0" w:color="auto"/>
        <w:left w:val="none" w:sz="0" w:space="0" w:color="auto"/>
        <w:bottom w:val="none" w:sz="0" w:space="0" w:color="auto"/>
        <w:right w:val="none" w:sz="0" w:space="0" w:color="auto"/>
      </w:divBdr>
    </w:div>
    <w:div w:id="1489979115">
      <w:bodyDiv w:val="1"/>
      <w:marLeft w:val="0"/>
      <w:marRight w:val="0"/>
      <w:marTop w:val="0"/>
      <w:marBottom w:val="0"/>
      <w:divBdr>
        <w:top w:val="none" w:sz="0" w:space="0" w:color="auto"/>
        <w:left w:val="none" w:sz="0" w:space="0" w:color="auto"/>
        <w:bottom w:val="none" w:sz="0" w:space="0" w:color="auto"/>
        <w:right w:val="none" w:sz="0" w:space="0" w:color="auto"/>
      </w:divBdr>
    </w:div>
    <w:div w:id="1507669355">
      <w:bodyDiv w:val="1"/>
      <w:marLeft w:val="0"/>
      <w:marRight w:val="0"/>
      <w:marTop w:val="0"/>
      <w:marBottom w:val="0"/>
      <w:divBdr>
        <w:top w:val="none" w:sz="0" w:space="0" w:color="auto"/>
        <w:left w:val="none" w:sz="0" w:space="0" w:color="auto"/>
        <w:bottom w:val="none" w:sz="0" w:space="0" w:color="auto"/>
        <w:right w:val="none" w:sz="0" w:space="0" w:color="auto"/>
      </w:divBdr>
    </w:div>
    <w:div w:id="1508472977">
      <w:bodyDiv w:val="1"/>
      <w:marLeft w:val="0"/>
      <w:marRight w:val="0"/>
      <w:marTop w:val="0"/>
      <w:marBottom w:val="0"/>
      <w:divBdr>
        <w:top w:val="none" w:sz="0" w:space="0" w:color="auto"/>
        <w:left w:val="none" w:sz="0" w:space="0" w:color="auto"/>
        <w:bottom w:val="none" w:sz="0" w:space="0" w:color="auto"/>
        <w:right w:val="none" w:sz="0" w:space="0" w:color="auto"/>
      </w:divBdr>
    </w:div>
    <w:div w:id="1513184611">
      <w:bodyDiv w:val="1"/>
      <w:marLeft w:val="0"/>
      <w:marRight w:val="0"/>
      <w:marTop w:val="0"/>
      <w:marBottom w:val="0"/>
      <w:divBdr>
        <w:top w:val="none" w:sz="0" w:space="0" w:color="auto"/>
        <w:left w:val="none" w:sz="0" w:space="0" w:color="auto"/>
        <w:bottom w:val="none" w:sz="0" w:space="0" w:color="auto"/>
        <w:right w:val="none" w:sz="0" w:space="0" w:color="auto"/>
      </w:divBdr>
    </w:div>
    <w:div w:id="1513447716">
      <w:bodyDiv w:val="1"/>
      <w:marLeft w:val="0"/>
      <w:marRight w:val="0"/>
      <w:marTop w:val="0"/>
      <w:marBottom w:val="0"/>
      <w:divBdr>
        <w:top w:val="none" w:sz="0" w:space="0" w:color="auto"/>
        <w:left w:val="none" w:sz="0" w:space="0" w:color="auto"/>
        <w:bottom w:val="none" w:sz="0" w:space="0" w:color="auto"/>
        <w:right w:val="none" w:sz="0" w:space="0" w:color="auto"/>
      </w:divBdr>
    </w:div>
    <w:div w:id="1516312122">
      <w:bodyDiv w:val="1"/>
      <w:marLeft w:val="0"/>
      <w:marRight w:val="0"/>
      <w:marTop w:val="0"/>
      <w:marBottom w:val="0"/>
      <w:divBdr>
        <w:top w:val="none" w:sz="0" w:space="0" w:color="auto"/>
        <w:left w:val="none" w:sz="0" w:space="0" w:color="auto"/>
        <w:bottom w:val="none" w:sz="0" w:space="0" w:color="auto"/>
        <w:right w:val="none" w:sz="0" w:space="0" w:color="auto"/>
      </w:divBdr>
    </w:div>
    <w:div w:id="1521700487">
      <w:bodyDiv w:val="1"/>
      <w:marLeft w:val="0"/>
      <w:marRight w:val="0"/>
      <w:marTop w:val="0"/>
      <w:marBottom w:val="0"/>
      <w:divBdr>
        <w:top w:val="none" w:sz="0" w:space="0" w:color="auto"/>
        <w:left w:val="none" w:sz="0" w:space="0" w:color="auto"/>
        <w:bottom w:val="none" w:sz="0" w:space="0" w:color="auto"/>
        <w:right w:val="none" w:sz="0" w:space="0" w:color="auto"/>
      </w:divBdr>
    </w:div>
    <w:div w:id="1522163610">
      <w:bodyDiv w:val="1"/>
      <w:marLeft w:val="0"/>
      <w:marRight w:val="0"/>
      <w:marTop w:val="0"/>
      <w:marBottom w:val="0"/>
      <w:divBdr>
        <w:top w:val="none" w:sz="0" w:space="0" w:color="auto"/>
        <w:left w:val="none" w:sz="0" w:space="0" w:color="auto"/>
        <w:bottom w:val="none" w:sz="0" w:space="0" w:color="auto"/>
        <w:right w:val="none" w:sz="0" w:space="0" w:color="auto"/>
      </w:divBdr>
    </w:div>
    <w:div w:id="1523125812">
      <w:bodyDiv w:val="1"/>
      <w:marLeft w:val="0"/>
      <w:marRight w:val="0"/>
      <w:marTop w:val="0"/>
      <w:marBottom w:val="0"/>
      <w:divBdr>
        <w:top w:val="none" w:sz="0" w:space="0" w:color="auto"/>
        <w:left w:val="none" w:sz="0" w:space="0" w:color="auto"/>
        <w:bottom w:val="none" w:sz="0" w:space="0" w:color="auto"/>
        <w:right w:val="none" w:sz="0" w:space="0" w:color="auto"/>
      </w:divBdr>
    </w:div>
    <w:div w:id="1529758348">
      <w:bodyDiv w:val="1"/>
      <w:marLeft w:val="0"/>
      <w:marRight w:val="0"/>
      <w:marTop w:val="0"/>
      <w:marBottom w:val="0"/>
      <w:divBdr>
        <w:top w:val="none" w:sz="0" w:space="0" w:color="auto"/>
        <w:left w:val="none" w:sz="0" w:space="0" w:color="auto"/>
        <w:bottom w:val="none" w:sz="0" w:space="0" w:color="auto"/>
        <w:right w:val="none" w:sz="0" w:space="0" w:color="auto"/>
      </w:divBdr>
    </w:div>
    <w:div w:id="1531452202">
      <w:bodyDiv w:val="1"/>
      <w:marLeft w:val="0"/>
      <w:marRight w:val="0"/>
      <w:marTop w:val="0"/>
      <w:marBottom w:val="0"/>
      <w:divBdr>
        <w:top w:val="none" w:sz="0" w:space="0" w:color="auto"/>
        <w:left w:val="none" w:sz="0" w:space="0" w:color="auto"/>
        <w:bottom w:val="none" w:sz="0" w:space="0" w:color="auto"/>
        <w:right w:val="none" w:sz="0" w:space="0" w:color="auto"/>
      </w:divBdr>
    </w:div>
    <w:div w:id="1533377271">
      <w:bodyDiv w:val="1"/>
      <w:marLeft w:val="0"/>
      <w:marRight w:val="0"/>
      <w:marTop w:val="0"/>
      <w:marBottom w:val="0"/>
      <w:divBdr>
        <w:top w:val="none" w:sz="0" w:space="0" w:color="auto"/>
        <w:left w:val="none" w:sz="0" w:space="0" w:color="auto"/>
        <w:bottom w:val="none" w:sz="0" w:space="0" w:color="auto"/>
        <w:right w:val="none" w:sz="0" w:space="0" w:color="auto"/>
      </w:divBdr>
    </w:div>
    <w:div w:id="1534072555">
      <w:bodyDiv w:val="1"/>
      <w:marLeft w:val="0"/>
      <w:marRight w:val="0"/>
      <w:marTop w:val="0"/>
      <w:marBottom w:val="0"/>
      <w:divBdr>
        <w:top w:val="none" w:sz="0" w:space="0" w:color="auto"/>
        <w:left w:val="none" w:sz="0" w:space="0" w:color="auto"/>
        <w:bottom w:val="none" w:sz="0" w:space="0" w:color="auto"/>
        <w:right w:val="none" w:sz="0" w:space="0" w:color="auto"/>
      </w:divBdr>
    </w:div>
    <w:div w:id="1534876726">
      <w:bodyDiv w:val="1"/>
      <w:marLeft w:val="0"/>
      <w:marRight w:val="0"/>
      <w:marTop w:val="0"/>
      <w:marBottom w:val="0"/>
      <w:divBdr>
        <w:top w:val="none" w:sz="0" w:space="0" w:color="auto"/>
        <w:left w:val="none" w:sz="0" w:space="0" w:color="auto"/>
        <w:bottom w:val="none" w:sz="0" w:space="0" w:color="auto"/>
        <w:right w:val="none" w:sz="0" w:space="0" w:color="auto"/>
      </w:divBdr>
    </w:div>
    <w:div w:id="1545481698">
      <w:bodyDiv w:val="1"/>
      <w:marLeft w:val="0"/>
      <w:marRight w:val="0"/>
      <w:marTop w:val="0"/>
      <w:marBottom w:val="0"/>
      <w:divBdr>
        <w:top w:val="none" w:sz="0" w:space="0" w:color="auto"/>
        <w:left w:val="none" w:sz="0" w:space="0" w:color="auto"/>
        <w:bottom w:val="none" w:sz="0" w:space="0" w:color="auto"/>
        <w:right w:val="none" w:sz="0" w:space="0" w:color="auto"/>
      </w:divBdr>
    </w:div>
    <w:div w:id="1546141261">
      <w:bodyDiv w:val="1"/>
      <w:marLeft w:val="0"/>
      <w:marRight w:val="0"/>
      <w:marTop w:val="0"/>
      <w:marBottom w:val="0"/>
      <w:divBdr>
        <w:top w:val="none" w:sz="0" w:space="0" w:color="auto"/>
        <w:left w:val="none" w:sz="0" w:space="0" w:color="auto"/>
        <w:bottom w:val="none" w:sz="0" w:space="0" w:color="auto"/>
        <w:right w:val="none" w:sz="0" w:space="0" w:color="auto"/>
      </w:divBdr>
    </w:div>
    <w:div w:id="1551646885">
      <w:bodyDiv w:val="1"/>
      <w:marLeft w:val="0"/>
      <w:marRight w:val="0"/>
      <w:marTop w:val="0"/>
      <w:marBottom w:val="0"/>
      <w:divBdr>
        <w:top w:val="none" w:sz="0" w:space="0" w:color="auto"/>
        <w:left w:val="none" w:sz="0" w:space="0" w:color="auto"/>
        <w:bottom w:val="none" w:sz="0" w:space="0" w:color="auto"/>
        <w:right w:val="none" w:sz="0" w:space="0" w:color="auto"/>
      </w:divBdr>
    </w:div>
    <w:div w:id="1552110527">
      <w:bodyDiv w:val="1"/>
      <w:marLeft w:val="0"/>
      <w:marRight w:val="0"/>
      <w:marTop w:val="0"/>
      <w:marBottom w:val="0"/>
      <w:divBdr>
        <w:top w:val="none" w:sz="0" w:space="0" w:color="auto"/>
        <w:left w:val="none" w:sz="0" w:space="0" w:color="auto"/>
        <w:bottom w:val="none" w:sz="0" w:space="0" w:color="auto"/>
        <w:right w:val="none" w:sz="0" w:space="0" w:color="auto"/>
      </w:divBdr>
    </w:div>
    <w:div w:id="1560676525">
      <w:bodyDiv w:val="1"/>
      <w:marLeft w:val="0"/>
      <w:marRight w:val="0"/>
      <w:marTop w:val="0"/>
      <w:marBottom w:val="0"/>
      <w:divBdr>
        <w:top w:val="none" w:sz="0" w:space="0" w:color="auto"/>
        <w:left w:val="none" w:sz="0" w:space="0" w:color="auto"/>
        <w:bottom w:val="none" w:sz="0" w:space="0" w:color="auto"/>
        <w:right w:val="none" w:sz="0" w:space="0" w:color="auto"/>
      </w:divBdr>
    </w:div>
    <w:div w:id="1570768470">
      <w:bodyDiv w:val="1"/>
      <w:marLeft w:val="0"/>
      <w:marRight w:val="0"/>
      <w:marTop w:val="0"/>
      <w:marBottom w:val="0"/>
      <w:divBdr>
        <w:top w:val="none" w:sz="0" w:space="0" w:color="auto"/>
        <w:left w:val="none" w:sz="0" w:space="0" w:color="auto"/>
        <w:bottom w:val="none" w:sz="0" w:space="0" w:color="auto"/>
        <w:right w:val="none" w:sz="0" w:space="0" w:color="auto"/>
      </w:divBdr>
    </w:div>
    <w:div w:id="1577670696">
      <w:bodyDiv w:val="1"/>
      <w:marLeft w:val="0"/>
      <w:marRight w:val="0"/>
      <w:marTop w:val="0"/>
      <w:marBottom w:val="0"/>
      <w:divBdr>
        <w:top w:val="none" w:sz="0" w:space="0" w:color="auto"/>
        <w:left w:val="none" w:sz="0" w:space="0" w:color="auto"/>
        <w:bottom w:val="none" w:sz="0" w:space="0" w:color="auto"/>
        <w:right w:val="none" w:sz="0" w:space="0" w:color="auto"/>
      </w:divBdr>
    </w:div>
    <w:div w:id="1580863884">
      <w:bodyDiv w:val="1"/>
      <w:marLeft w:val="0"/>
      <w:marRight w:val="0"/>
      <w:marTop w:val="0"/>
      <w:marBottom w:val="0"/>
      <w:divBdr>
        <w:top w:val="none" w:sz="0" w:space="0" w:color="auto"/>
        <w:left w:val="none" w:sz="0" w:space="0" w:color="auto"/>
        <w:bottom w:val="none" w:sz="0" w:space="0" w:color="auto"/>
        <w:right w:val="none" w:sz="0" w:space="0" w:color="auto"/>
      </w:divBdr>
    </w:div>
    <w:div w:id="1583682627">
      <w:bodyDiv w:val="1"/>
      <w:marLeft w:val="0"/>
      <w:marRight w:val="0"/>
      <w:marTop w:val="0"/>
      <w:marBottom w:val="0"/>
      <w:divBdr>
        <w:top w:val="none" w:sz="0" w:space="0" w:color="auto"/>
        <w:left w:val="none" w:sz="0" w:space="0" w:color="auto"/>
        <w:bottom w:val="none" w:sz="0" w:space="0" w:color="auto"/>
        <w:right w:val="none" w:sz="0" w:space="0" w:color="auto"/>
      </w:divBdr>
    </w:div>
    <w:div w:id="1592814400">
      <w:bodyDiv w:val="1"/>
      <w:marLeft w:val="0"/>
      <w:marRight w:val="0"/>
      <w:marTop w:val="0"/>
      <w:marBottom w:val="0"/>
      <w:divBdr>
        <w:top w:val="none" w:sz="0" w:space="0" w:color="auto"/>
        <w:left w:val="none" w:sz="0" w:space="0" w:color="auto"/>
        <w:bottom w:val="none" w:sz="0" w:space="0" w:color="auto"/>
        <w:right w:val="none" w:sz="0" w:space="0" w:color="auto"/>
      </w:divBdr>
    </w:div>
    <w:div w:id="1595816970">
      <w:bodyDiv w:val="1"/>
      <w:marLeft w:val="0"/>
      <w:marRight w:val="0"/>
      <w:marTop w:val="0"/>
      <w:marBottom w:val="0"/>
      <w:divBdr>
        <w:top w:val="none" w:sz="0" w:space="0" w:color="auto"/>
        <w:left w:val="none" w:sz="0" w:space="0" w:color="auto"/>
        <w:bottom w:val="none" w:sz="0" w:space="0" w:color="auto"/>
        <w:right w:val="none" w:sz="0" w:space="0" w:color="auto"/>
      </w:divBdr>
    </w:div>
    <w:div w:id="1598253257">
      <w:bodyDiv w:val="1"/>
      <w:marLeft w:val="0"/>
      <w:marRight w:val="0"/>
      <w:marTop w:val="0"/>
      <w:marBottom w:val="0"/>
      <w:divBdr>
        <w:top w:val="none" w:sz="0" w:space="0" w:color="auto"/>
        <w:left w:val="none" w:sz="0" w:space="0" w:color="auto"/>
        <w:bottom w:val="none" w:sz="0" w:space="0" w:color="auto"/>
        <w:right w:val="none" w:sz="0" w:space="0" w:color="auto"/>
      </w:divBdr>
    </w:div>
    <w:div w:id="1598975380">
      <w:bodyDiv w:val="1"/>
      <w:marLeft w:val="0"/>
      <w:marRight w:val="0"/>
      <w:marTop w:val="0"/>
      <w:marBottom w:val="0"/>
      <w:divBdr>
        <w:top w:val="none" w:sz="0" w:space="0" w:color="auto"/>
        <w:left w:val="none" w:sz="0" w:space="0" w:color="auto"/>
        <w:bottom w:val="none" w:sz="0" w:space="0" w:color="auto"/>
        <w:right w:val="none" w:sz="0" w:space="0" w:color="auto"/>
      </w:divBdr>
    </w:div>
    <w:div w:id="1599631895">
      <w:bodyDiv w:val="1"/>
      <w:marLeft w:val="0"/>
      <w:marRight w:val="0"/>
      <w:marTop w:val="0"/>
      <w:marBottom w:val="0"/>
      <w:divBdr>
        <w:top w:val="none" w:sz="0" w:space="0" w:color="auto"/>
        <w:left w:val="none" w:sz="0" w:space="0" w:color="auto"/>
        <w:bottom w:val="none" w:sz="0" w:space="0" w:color="auto"/>
        <w:right w:val="none" w:sz="0" w:space="0" w:color="auto"/>
      </w:divBdr>
    </w:div>
    <w:div w:id="1600066778">
      <w:bodyDiv w:val="1"/>
      <w:marLeft w:val="0"/>
      <w:marRight w:val="0"/>
      <w:marTop w:val="0"/>
      <w:marBottom w:val="0"/>
      <w:divBdr>
        <w:top w:val="none" w:sz="0" w:space="0" w:color="auto"/>
        <w:left w:val="none" w:sz="0" w:space="0" w:color="auto"/>
        <w:bottom w:val="none" w:sz="0" w:space="0" w:color="auto"/>
        <w:right w:val="none" w:sz="0" w:space="0" w:color="auto"/>
      </w:divBdr>
    </w:div>
    <w:div w:id="1601990282">
      <w:bodyDiv w:val="1"/>
      <w:marLeft w:val="0"/>
      <w:marRight w:val="0"/>
      <w:marTop w:val="0"/>
      <w:marBottom w:val="0"/>
      <w:divBdr>
        <w:top w:val="none" w:sz="0" w:space="0" w:color="auto"/>
        <w:left w:val="none" w:sz="0" w:space="0" w:color="auto"/>
        <w:bottom w:val="none" w:sz="0" w:space="0" w:color="auto"/>
        <w:right w:val="none" w:sz="0" w:space="0" w:color="auto"/>
      </w:divBdr>
    </w:div>
    <w:div w:id="1627740446">
      <w:bodyDiv w:val="1"/>
      <w:marLeft w:val="0"/>
      <w:marRight w:val="0"/>
      <w:marTop w:val="0"/>
      <w:marBottom w:val="0"/>
      <w:divBdr>
        <w:top w:val="none" w:sz="0" w:space="0" w:color="auto"/>
        <w:left w:val="none" w:sz="0" w:space="0" w:color="auto"/>
        <w:bottom w:val="none" w:sz="0" w:space="0" w:color="auto"/>
        <w:right w:val="none" w:sz="0" w:space="0" w:color="auto"/>
      </w:divBdr>
    </w:div>
    <w:div w:id="1630696950">
      <w:bodyDiv w:val="1"/>
      <w:marLeft w:val="0"/>
      <w:marRight w:val="0"/>
      <w:marTop w:val="0"/>
      <w:marBottom w:val="0"/>
      <w:divBdr>
        <w:top w:val="none" w:sz="0" w:space="0" w:color="auto"/>
        <w:left w:val="none" w:sz="0" w:space="0" w:color="auto"/>
        <w:bottom w:val="none" w:sz="0" w:space="0" w:color="auto"/>
        <w:right w:val="none" w:sz="0" w:space="0" w:color="auto"/>
      </w:divBdr>
    </w:div>
    <w:div w:id="1635745572">
      <w:bodyDiv w:val="1"/>
      <w:marLeft w:val="0"/>
      <w:marRight w:val="0"/>
      <w:marTop w:val="0"/>
      <w:marBottom w:val="0"/>
      <w:divBdr>
        <w:top w:val="none" w:sz="0" w:space="0" w:color="auto"/>
        <w:left w:val="none" w:sz="0" w:space="0" w:color="auto"/>
        <w:bottom w:val="none" w:sz="0" w:space="0" w:color="auto"/>
        <w:right w:val="none" w:sz="0" w:space="0" w:color="auto"/>
      </w:divBdr>
    </w:div>
    <w:div w:id="1636181413">
      <w:bodyDiv w:val="1"/>
      <w:marLeft w:val="0"/>
      <w:marRight w:val="0"/>
      <w:marTop w:val="0"/>
      <w:marBottom w:val="0"/>
      <w:divBdr>
        <w:top w:val="none" w:sz="0" w:space="0" w:color="auto"/>
        <w:left w:val="none" w:sz="0" w:space="0" w:color="auto"/>
        <w:bottom w:val="none" w:sz="0" w:space="0" w:color="auto"/>
        <w:right w:val="none" w:sz="0" w:space="0" w:color="auto"/>
      </w:divBdr>
    </w:div>
    <w:div w:id="1646013064">
      <w:bodyDiv w:val="1"/>
      <w:marLeft w:val="0"/>
      <w:marRight w:val="0"/>
      <w:marTop w:val="0"/>
      <w:marBottom w:val="0"/>
      <w:divBdr>
        <w:top w:val="none" w:sz="0" w:space="0" w:color="auto"/>
        <w:left w:val="none" w:sz="0" w:space="0" w:color="auto"/>
        <w:bottom w:val="none" w:sz="0" w:space="0" w:color="auto"/>
        <w:right w:val="none" w:sz="0" w:space="0" w:color="auto"/>
      </w:divBdr>
    </w:div>
    <w:div w:id="1657339908">
      <w:bodyDiv w:val="1"/>
      <w:marLeft w:val="0"/>
      <w:marRight w:val="0"/>
      <w:marTop w:val="0"/>
      <w:marBottom w:val="0"/>
      <w:divBdr>
        <w:top w:val="none" w:sz="0" w:space="0" w:color="auto"/>
        <w:left w:val="none" w:sz="0" w:space="0" w:color="auto"/>
        <w:bottom w:val="none" w:sz="0" w:space="0" w:color="auto"/>
        <w:right w:val="none" w:sz="0" w:space="0" w:color="auto"/>
      </w:divBdr>
    </w:div>
    <w:div w:id="1660649393">
      <w:bodyDiv w:val="1"/>
      <w:marLeft w:val="0"/>
      <w:marRight w:val="0"/>
      <w:marTop w:val="0"/>
      <w:marBottom w:val="0"/>
      <w:divBdr>
        <w:top w:val="none" w:sz="0" w:space="0" w:color="auto"/>
        <w:left w:val="none" w:sz="0" w:space="0" w:color="auto"/>
        <w:bottom w:val="none" w:sz="0" w:space="0" w:color="auto"/>
        <w:right w:val="none" w:sz="0" w:space="0" w:color="auto"/>
      </w:divBdr>
    </w:div>
    <w:div w:id="1671835713">
      <w:bodyDiv w:val="1"/>
      <w:marLeft w:val="0"/>
      <w:marRight w:val="0"/>
      <w:marTop w:val="0"/>
      <w:marBottom w:val="0"/>
      <w:divBdr>
        <w:top w:val="none" w:sz="0" w:space="0" w:color="auto"/>
        <w:left w:val="none" w:sz="0" w:space="0" w:color="auto"/>
        <w:bottom w:val="none" w:sz="0" w:space="0" w:color="auto"/>
        <w:right w:val="none" w:sz="0" w:space="0" w:color="auto"/>
      </w:divBdr>
    </w:div>
    <w:div w:id="1673338355">
      <w:bodyDiv w:val="1"/>
      <w:marLeft w:val="0"/>
      <w:marRight w:val="0"/>
      <w:marTop w:val="0"/>
      <w:marBottom w:val="0"/>
      <w:divBdr>
        <w:top w:val="none" w:sz="0" w:space="0" w:color="auto"/>
        <w:left w:val="none" w:sz="0" w:space="0" w:color="auto"/>
        <w:bottom w:val="none" w:sz="0" w:space="0" w:color="auto"/>
        <w:right w:val="none" w:sz="0" w:space="0" w:color="auto"/>
      </w:divBdr>
    </w:div>
    <w:div w:id="1677877313">
      <w:bodyDiv w:val="1"/>
      <w:marLeft w:val="0"/>
      <w:marRight w:val="0"/>
      <w:marTop w:val="0"/>
      <w:marBottom w:val="0"/>
      <w:divBdr>
        <w:top w:val="none" w:sz="0" w:space="0" w:color="auto"/>
        <w:left w:val="none" w:sz="0" w:space="0" w:color="auto"/>
        <w:bottom w:val="none" w:sz="0" w:space="0" w:color="auto"/>
        <w:right w:val="none" w:sz="0" w:space="0" w:color="auto"/>
      </w:divBdr>
    </w:div>
    <w:div w:id="1679044750">
      <w:bodyDiv w:val="1"/>
      <w:marLeft w:val="0"/>
      <w:marRight w:val="0"/>
      <w:marTop w:val="0"/>
      <w:marBottom w:val="0"/>
      <w:divBdr>
        <w:top w:val="none" w:sz="0" w:space="0" w:color="auto"/>
        <w:left w:val="none" w:sz="0" w:space="0" w:color="auto"/>
        <w:bottom w:val="none" w:sz="0" w:space="0" w:color="auto"/>
        <w:right w:val="none" w:sz="0" w:space="0" w:color="auto"/>
      </w:divBdr>
    </w:div>
    <w:div w:id="1681816526">
      <w:bodyDiv w:val="1"/>
      <w:marLeft w:val="0"/>
      <w:marRight w:val="0"/>
      <w:marTop w:val="0"/>
      <w:marBottom w:val="0"/>
      <w:divBdr>
        <w:top w:val="none" w:sz="0" w:space="0" w:color="auto"/>
        <w:left w:val="none" w:sz="0" w:space="0" w:color="auto"/>
        <w:bottom w:val="none" w:sz="0" w:space="0" w:color="auto"/>
        <w:right w:val="none" w:sz="0" w:space="0" w:color="auto"/>
      </w:divBdr>
    </w:div>
    <w:div w:id="1687554200">
      <w:bodyDiv w:val="1"/>
      <w:marLeft w:val="0"/>
      <w:marRight w:val="0"/>
      <w:marTop w:val="0"/>
      <w:marBottom w:val="0"/>
      <w:divBdr>
        <w:top w:val="none" w:sz="0" w:space="0" w:color="auto"/>
        <w:left w:val="none" w:sz="0" w:space="0" w:color="auto"/>
        <w:bottom w:val="none" w:sz="0" w:space="0" w:color="auto"/>
        <w:right w:val="none" w:sz="0" w:space="0" w:color="auto"/>
      </w:divBdr>
    </w:div>
    <w:div w:id="1691952837">
      <w:bodyDiv w:val="1"/>
      <w:marLeft w:val="0"/>
      <w:marRight w:val="0"/>
      <w:marTop w:val="0"/>
      <w:marBottom w:val="0"/>
      <w:divBdr>
        <w:top w:val="none" w:sz="0" w:space="0" w:color="auto"/>
        <w:left w:val="none" w:sz="0" w:space="0" w:color="auto"/>
        <w:bottom w:val="none" w:sz="0" w:space="0" w:color="auto"/>
        <w:right w:val="none" w:sz="0" w:space="0" w:color="auto"/>
      </w:divBdr>
    </w:div>
    <w:div w:id="1696154790">
      <w:bodyDiv w:val="1"/>
      <w:marLeft w:val="0"/>
      <w:marRight w:val="0"/>
      <w:marTop w:val="0"/>
      <w:marBottom w:val="0"/>
      <w:divBdr>
        <w:top w:val="none" w:sz="0" w:space="0" w:color="auto"/>
        <w:left w:val="none" w:sz="0" w:space="0" w:color="auto"/>
        <w:bottom w:val="none" w:sz="0" w:space="0" w:color="auto"/>
        <w:right w:val="none" w:sz="0" w:space="0" w:color="auto"/>
      </w:divBdr>
    </w:div>
    <w:div w:id="1708752183">
      <w:bodyDiv w:val="1"/>
      <w:marLeft w:val="0"/>
      <w:marRight w:val="0"/>
      <w:marTop w:val="0"/>
      <w:marBottom w:val="0"/>
      <w:divBdr>
        <w:top w:val="none" w:sz="0" w:space="0" w:color="auto"/>
        <w:left w:val="none" w:sz="0" w:space="0" w:color="auto"/>
        <w:bottom w:val="none" w:sz="0" w:space="0" w:color="auto"/>
        <w:right w:val="none" w:sz="0" w:space="0" w:color="auto"/>
      </w:divBdr>
    </w:div>
    <w:div w:id="1716003933">
      <w:bodyDiv w:val="1"/>
      <w:marLeft w:val="0"/>
      <w:marRight w:val="0"/>
      <w:marTop w:val="0"/>
      <w:marBottom w:val="0"/>
      <w:divBdr>
        <w:top w:val="none" w:sz="0" w:space="0" w:color="auto"/>
        <w:left w:val="none" w:sz="0" w:space="0" w:color="auto"/>
        <w:bottom w:val="none" w:sz="0" w:space="0" w:color="auto"/>
        <w:right w:val="none" w:sz="0" w:space="0" w:color="auto"/>
      </w:divBdr>
    </w:div>
    <w:div w:id="1734963069">
      <w:bodyDiv w:val="1"/>
      <w:marLeft w:val="0"/>
      <w:marRight w:val="0"/>
      <w:marTop w:val="0"/>
      <w:marBottom w:val="0"/>
      <w:divBdr>
        <w:top w:val="none" w:sz="0" w:space="0" w:color="auto"/>
        <w:left w:val="none" w:sz="0" w:space="0" w:color="auto"/>
        <w:bottom w:val="none" w:sz="0" w:space="0" w:color="auto"/>
        <w:right w:val="none" w:sz="0" w:space="0" w:color="auto"/>
      </w:divBdr>
    </w:div>
    <w:div w:id="1735735722">
      <w:bodyDiv w:val="1"/>
      <w:marLeft w:val="0"/>
      <w:marRight w:val="0"/>
      <w:marTop w:val="0"/>
      <w:marBottom w:val="0"/>
      <w:divBdr>
        <w:top w:val="none" w:sz="0" w:space="0" w:color="auto"/>
        <w:left w:val="none" w:sz="0" w:space="0" w:color="auto"/>
        <w:bottom w:val="none" w:sz="0" w:space="0" w:color="auto"/>
        <w:right w:val="none" w:sz="0" w:space="0" w:color="auto"/>
      </w:divBdr>
    </w:div>
    <w:div w:id="1755083510">
      <w:bodyDiv w:val="1"/>
      <w:marLeft w:val="0"/>
      <w:marRight w:val="0"/>
      <w:marTop w:val="0"/>
      <w:marBottom w:val="0"/>
      <w:divBdr>
        <w:top w:val="none" w:sz="0" w:space="0" w:color="auto"/>
        <w:left w:val="none" w:sz="0" w:space="0" w:color="auto"/>
        <w:bottom w:val="none" w:sz="0" w:space="0" w:color="auto"/>
        <w:right w:val="none" w:sz="0" w:space="0" w:color="auto"/>
      </w:divBdr>
    </w:div>
    <w:div w:id="1757170756">
      <w:bodyDiv w:val="1"/>
      <w:marLeft w:val="0"/>
      <w:marRight w:val="0"/>
      <w:marTop w:val="0"/>
      <w:marBottom w:val="0"/>
      <w:divBdr>
        <w:top w:val="none" w:sz="0" w:space="0" w:color="auto"/>
        <w:left w:val="none" w:sz="0" w:space="0" w:color="auto"/>
        <w:bottom w:val="none" w:sz="0" w:space="0" w:color="auto"/>
        <w:right w:val="none" w:sz="0" w:space="0" w:color="auto"/>
      </w:divBdr>
    </w:div>
    <w:div w:id="1757937748">
      <w:bodyDiv w:val="1"/>
      <w:marLeft w:val="0"/>
      <w:marRight w:val="0"/>
      <w:marTop w:val="0"/>
      <w:marBottom w:val="0"/>
      <w:divBdr>
        <w:top w:val="none" w:sz="0" w:space="0" w:color="auto"/>
        <w:left w:val="none" w:sz="0" w:space="0" w:color="auto"/>
        <w:bottom w:val="none" w:sz="0" w:space="0" w:color="auto"/>
        <w:right w:val="none" w:sz="0" w:space="0" w:color="auto"/>
      </w:divBdr>
    </w:div>
    <w:div w:id="1770197557">
      <w:bodyDiv w:val="1"/>
      <w:marLeft w:val="0"/>
      <w:marRight w:val="0"/>
      <w:marTop w:val="0"/>
      <w:marBottom w:val="0"/>
      <w:divBdr>
        <w:top w:val="none" w:sz="0" w:space="0" w:color="auto"/>
        <w:left w:val="none" w:sz="0" w:space="0" w:color="auto"/>
        <w:bottom w:val="none" w:sz="0" w:space="0" w:color="auto"/>
        <w:right w:val="none" w:sz="0" w:space="0" w:color="auto"/>
      </w:divBdr>
    </w:div>
    <w:div w:id="1782215326">
      <w:bodyDiv w:val="1"/>
      <w:marLeft w:val="0"/>
      <w:marRight w:val="0"/>
      <w:marTop w:val="0"/>
      <w:marBottom w:val="0"/>
      <w:divBdr>
        <w:top w:val="none" w:sz="0" w:space="0" w:color="auto"/>
        <w:left w:val="none" w:sz="0" w:space="0" w:color="auto"/>
        <w:bottom w:val="none" w:sz="0" w:space="0" w:color="auto"/>
        <w:right w:val="none" w:sz="0" w:space="0" w:color="auto"/>
      </w:divBdr>
    </w:div>
    <w:div w:id="1782914540">
      <w:bodyDiv w:val="1"/>
      <w:marLeft w:val="0"/>
      <w:marRight w:val="0"/>
      <w:marTop w:val="0"/>
      <w:marBottom w:val="0"/>
      <w:divBdr>
        <w:top w:val="none" w:sz="0" w:space="0" w:color="auto"/>
        <w:left w:val="none" w:sz="0" w:space="0" w:color="auto"/>
        <w:bottom w:val="none" w:sz="0" w:space="0" w:color="auto"/>
        <w:right w:val="none" w:sz="0" w:space="0" w:color="auto"/>
      </w:divBdr>
    </w:div>
    <w:div w:id="1786339885">
      <w:bodyDiv w:val="1"/>
      <w:marLeft w:val="0"/>
      <w:marRight w:val="0"/>
      <w:marTop w:val="0"/>
      <w:marBottom w:val="0"/>
      <w:divBdr>
        <w:top w:val="none" w:sz="0" w:space="0" w:color="auto"/>
        <w:left w:val="none" w:sz="0" w:space="0" w:color="auto"/>
        <w:bottom w:val="none" w:sz="0" w:space="0" w:color="auto"/>
        <w:right w:val="none" w:sz="0" w:space="0" w:color="auto"/>
      </w:divBdr>
    </w:div>
    <w:div w:id="1786928410">
      <w:bodyDiv w:val="1"/>
      <w:marLeft w:val="0"/>
      <w:marRight w:val="0"/>
      <w:marTop w:val="0"/>
      <w:marBottom w:val="0"/>
      <w:divBdr>
        <w:top w:val="none" w:sz="0" w:space="0" w:color="auto"/>
        <w:left w:val="none" w:sz="0" w:space="0" w:color="auto"/>
        <w:bottom w:val="none" w:sz="0" w:space="0" w:color="auto"/>
        <w:right w:val="none" w:sz="0" w:space="0" w:color="auto"/>
      </w:divBdr>
    </w:div>
    <w:div w:id="1789005527">
      <w:bodyDiv w:val="1"/>
      <w:marLeft w:val="0"/>
      <w:marRight w:val="0"/>
      <w:marTop w:val="0"/>
      <w:marBottom w:val="0"/>
      <w:divBdr>
        <w:top w:val="none" w:sz="0" w:space="0" w:color="auto"/>
        <w:left w:val="none" w:sz="0" w:space="0" w:color="auto"/>
        <w:bottom w:val="none" w:sz="0" w:space="0" w:color="auto"/>
        <w:right w:val="none" w:sz="0" w:space="0" w:color="auto"/>
      </w:divBdr>
    </w:div>
    <w:div w:id="1790052640">
      <w:bodyDiv w:val="1"/>
      <w:marLeft w:val="0"/>
      <w:marRight w:val="0"/>
      <w:marTop w:val="0"/>
      <w:marBottom w:val="0"/>
      <w:divBdr>
        <w:top w:val="none" w:sz="0" w:space="0" w:color="auto"/>
        <w:left w:val="none" w:sz="0" w:space="0" w:color="auto"/>
        <w:bottom w:val="none" w:sz="0" w:space="0" w:color="auto"/>
        <w:right w:val="none" w:sz="0" w:space="0" w:color="auto"/>
      </w:divBdr>
    </w:div>
    <w:div w:id="1795758375">
      <w:bodyDiv w:val="1"/>
      <w:marLeft w:val="0"/>
      <w:marRight w:val="0"/>
      <w:marTop w:val="0"/>
      <w:marBottom w:val="0"/>
      <w:divBdr>
        <w:top w:val="none" w:sz="0" w:space="0" w:color="auto"/>
        <w:left w:val="none" w:sz="0" w:space="0" w:color="auto"/>
        <w:bottom w:val="none" w:sz="0" w:space="0" w:color="auto"/>
        <w:right w:val="none" w:sz="0" w:space="0" w:color="auto"/>
      </w:divBdr>
    </w:div>
    <w:div w:id="1801607669">
      <w:bodyDiv w:val="1"/>
      <w:marLeft w:val="0"/>
      <w:marRight w:val="0"/>
      <w:marTop w:val="0"/>
      <w:marBottom w:val="0"/>
      <w:divBdr>
        <w:top w:val="none" w:sz="0" w:space="0" w:color="auto"/>
        <w:left w:val="none" w:sz="0" w:space="0" w:color="auto"/>
        <w:bottom w:val="none" w:sz="0" w:space="0" w:color="auto"/>
        <w:right w:val="none" w:sz="0" w:space="0" w:color="auto"/>
      </w:divBdr>
    </w:div>
    <w:div w:id="1803427328">
      <w:bodyDiv w:val="1"/>
      <w:marLeft w:val="0"/>
      <w:marRight w:val="0"/>
      <w:marTop w:val="0"/>
      <w:marBottom w:val="0"/>
      <w:divBdr>
        <w:top w:val="none" w:sz="0" w:space="0" w:color="auto"/>
        <w:left w:val="none" w:sz="0" w:space="0" w:color="auto"/>
        <w:bottom w:val="none" w:sz="0" w:space="0" w:color="auto"/>
        <w:right w:val="none" w:sz="0" w:space="0" w:color="auto"/>
      </w:divBdr>
    </w:div>
    <w:div w:id="1816140351">
      <w:bodyDiv w:val="1"/>
      <w:marLeft w:val="0"/>
      <w:marRight w:val="0"/>
      <w:marTop w:val="0"/>
      <w:marBottom w:val="0"/>
      <w:divBdr>
        <w:top w:val="none" w:sz="0" w:space="0" w:color="auto"/>
        <w:left w:val="none" w:sz="0" w:space="0" w:color="auto"/>
        <w:bottom w:val="none" w:sz="0" w:space="0" w:color="auto"/>
        <w:right w:val="none" w:sz="0" w:space="0" w:color="auto"/>
      </w:divBdr>
    </w:div>
    <w:div w:id="1820001410">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
    <w:div w:id="1824392776">
      <w:bodyDiv w:val="1"/>
      <w:marLeft w:val="0"/>
      <w:marRight w:val="0"/>
      <w:marTop w:val="0"/>
      <w:marBottom w:val="0"/>
      <w:divBdr>
        <w:top w:val="none" w:sz="0" w:space="0" w:color="auto"/>
        <w:left w:val="none" w:sz="0" w:space="0" w:color="auto"/>
        <w:bottom w:val="none" w:sz="0" w:space="0" w:color="auto"/>
        <w:right w:val="none" w:sz="0" w:space="0" w:color="auto"/>
      </w:divBdr>
    </w:div>
    <w:div w:id="1835759291">
      <w:bodyDiv w:val="1"/>
      <w:marLeft w:val="0"/>
      <w:marRight w:val="0"/>
      <w:marTop w:val="0"/>
      <w:marBottom w:val="0"/>
      <w:divBdr>
        <w:top w:val="none" w:sz="0" w:space="0" w:color="auto"/>
        <w:left w:val="none" w:sz="0" w:space="0" w:color="auto"/>
        <w:bottom w:val="none" w:sz="0" w:space="0" w:color="auto"/>
        <w:right w:val="none" w:sz="0" w:space="0" w:color="auto"/>
      </w:divBdr>
    </w:div>
    <w:div w:id="1839540305">
      <w:bodyDiv w:val="1"/>
      <w:marLeft w:val="0"/>
      <w:marRight w:val="0"/>
      <w:marTop w:val="0"/>
      <w:marBottom w:val="0"/>
      <w:divBdr>
        <w:top w:val="none" w:sz="0" w:space="0" w:color="auto"/>
        <w:left w:val="none" w:sz="0" w:space="0" w:color="auto"/>
        <w:bottom w:val="none" w:sz="0" w:space="0" w:color="auto"/>
        <w:right w:val="none" w:sz="0" w:space="0" w:color="auto"/>
      </w:divBdr>
    </w:div>
    <w:div w:id="1841969055">
      <w:bodyDiv w:val="1"/>
      <w:marLeft w:val="0"/>
      <w:marRight w:val="0"/>
      <w:marTop w:val="0"/>
      <w:marBottom w:val="0"/>
      <w:divBdr>
        <w:top w:val="none" w:sz="0" w:space="0" w:color="auto"/>
        <w:left w:val="none" w:sz="0" w:space="0" w:color="auto"/>
        <w:bottom w:val="none" w:sz="0" w:space="0" w:color="auto"/>
        <w:right w:val="none" w:sz="0" w:space="0" w:color="auto"/>
      </w:divBdr>
    </w:div>
    <w:div w:id="1843080771">
      <w:bodyDiv w:val="1"/>
      <w:marLeft w:val="0"/>
      <w:marRight w:val="0"/>
      <w:marTop w:val="0"/>
      <w:marBottom w:val="0"/>
      <w:divBdr>
        <w:top w:val="none" w:sz="0" w:space="0" w:color="auto"/>
        <w:left w:val="none" w:sz="0" w:space="0" w:color="auto"/>
        <w:bottom w:val="none" w:sz="0" w:space="0" w:color="auto"/>
        <w:right w:val="none" w:sz="0" w:space="0" w:color="auto"/>
      </w:divBdr>
    </w:div>
    <w:div w:id="1845514054">
      <w:bodyDiv w:val="1"/>
      <w:marLeft w:val="0"/>
      <w:marRight w:val="0"/>
      <w:marTop w:val="0"/>
      <w:marBottom w:val="0"/>
      <w:divBdr>
        <w:top w:val="none" w:sz="0" w:space="0" w:color="auto"/>
        <w:left w:val="none" w:sz="0" w:space="0" w:color="auto"/>
        <w:bottom w:val="none" w:sz="0" w:space="0" w:color="auto"/>
        <w:right w:val="none" w:sz="0" w:space="0" w:color="auto"/>
      </w:divBdr>
    </w:div>
    <w:div w:id="1853451402">
      <w:bodyDiv w:val="1"/>
      <w:marLeft w:val="0"/>
      <w:marRight w:val="0"/>
      <w:marTop w:val="0"/>
      <w:marBottom w:val="0"/>
      <w:divBdr>
        <w:top w:val="none" w:sz="0" w:space="0" w:color="auto"/>
        <w:left w:val="none" w:sz="0" w:space="0" w:color="auto"/>
        <w:bottom w:val="none" w:sz="0" w:space="0" w:color="auto"/>
        <w:right w:val="none" w:sz="0" w:space="0" w:color="auto"/>
      </w:divBdr>
    </w:div>
    <w:div w:id="1854301021">
      <w:bodyDiv w:val="1"/>
      <w:marLeft w:val="0"/>
      <w:marRight w:val="0"/>
      <w:marTop w:val="0"/>
      <w:marBottom w:val="0"/>
      <w:divBdr>
        <w:top w:val="none" w:sz="0" w:space="0" w:color="auto"/>
        <w:left w:val="none" w:sz="0" w:space="0" w:color="auto"/>
        <w:bottom w:val="none" w:sz="0" w:space="0" w:color="auto"/>
        <w:right w:val="none" w:sz="0" w:space="0" w:color="auto"/>
      </w:divBdr>
    </w:div>
    <w:div w:id="1855148914">
      <w:bodyDiv w:val="1"/>
      <w:marLeft w:val="0"/>
      <w:marRight w:val="0"/>
      <w:marTop w:val="0"/>
      <w:marBottom w:val="0"/>
      <w:divBdr>
        <w:top w:val="none" w:sz="0" w:space="0" w:color="auto"/>
        <w:left w:val="none" w:sz="0" w:space="0" w:color="auto"/>
        <w:bottom w:val="none" w:sz="0" w:space="0" w:color="auto"/>
        <w:right w:val="none" w:sz="0" w:space="0" w:color="auto"/>
      </w:divBdr>
    </w:div>
    <w:div w:id="1856383188">
      <w:bodyDiv w:val="1"/>
      <w:marLeft w:val="0"/>
      <w:marRight w:val="0"/>
      <w:marTop w:val="0"/>
      <w:marBottom w:val="0"/>
      <w:divBdr>
        <w:top w:val="none" w:sz="0" w:space="0" w:color="auto"/>
        <w:left w:val="none" w:sz="0" w:space="0" w:color="auto"/>
        <w:bottom w:val="none" w:sz="0" w:space="0" w:color="auto"/>
        <w:right w:val="none" w:sz="0" w:space="0" w:color="auto"/>
      </w:divBdr>
    </w:div>
    <w:div w:id="1862664966">
      <w:bodyDiv w:val="1"/>
      <w:marLeft w:val="0"/>
      <w:marRight w:val="0"/>
      <w:marTop w:val="0"/>
      <w:marBottom w:val="0"/>
      <w:divBdr>
        <w:top w:val="none" w:sz="0" w:space="0" w:color="auto"/>
        <w:left w:val="none" w:sz="0" w:space="0" w:color="auto"/>
        <w:bottom w:val="none" w:sz="0" w:space="0" w:color="auto"/>
        <w:right w:val="none" w:sz="0" w:space="0" w:color="auto"/>
      </w:divBdr>
    </w:div>
    <w:div w:id="1863858984">
      <w:bodyDiv w:val="1"/>
      <w:marLeft w:val="0"/>
      <w:marRight w:val="0"/>
      <w:marTop w:val="0"/>
      <w:marBottom w:val="0"/>
      <w:divBdr>
        <w:top w:val="none" w:sz="0" w:space="0" w:color="auto"/>
        <w:left w:val="none" w:sz="0" w:space="0" w:color="auto"/>
        <w:bottom w:val="none" w:sz="0" w:space="0" w:color="auto"/>
        <w:right w:val="none" w:sz="0" w:space="0" w:color="auto"/>
      </w:divBdr>
    </w:div>
    <w:div w:id="1869104011">
      <w:bodyDiv w:val="1"/>
      <w:marLeft w:val="0"/>
      <w:marRight w:val="0"/>
      <w:marTop w:val="0"/>
      <w:marBottom w:val="0"/>
      <w:divBdr>
        <w:top w:val="none" w:sz="0" w:space="0" w:color="auto"/>
        <w:left w:val="none" w:sz="0" w:space="0" w:color="auto"/>
        <w:bottom w:val="none" w:sz="0" w:space="0" w:color="auto"/>
        <w:right w:val="none" w:sz="0" w:space="0" w:color="auto"/>
      </w:divBdr>
    </w:div>
    <w:div w:id="1869755792">
      <w:bodyDiv w:val="1"/>
      <w:marLeft w:val="0"/>
      <w:marRight w:val="0"/>
      <w:marTop w:val="0"/>
      <w:marBottom w:val="0"/>
      <w:divBdr>
        <w:top w:val="none" w:sz="0" w:space="0" w:color="auto"/>
        <w:left w:val="none" w:sz="0" w:space="0" w:color="auto"/>
        <w:bottom w:val="none" w:sz="0" w:space="0" w:color="auto"/>
        <w:right w:val="none" w:sz="0" w:space="0" w:color="auto"/>
      </w:divBdr>
    </w:div>
    <w:div w:id="1869903898">
      <w:bodyDiv w:val="1"/>
      <w:marLeft w:val="0"/>
      <w:marRight w:val="0"/>
      <w:marTop w:val="0"/>
      <w:marBottom w:val="0"/>
      <w:divBdr>
        <w:top w:val="none" w:sz="0" w:space="0" w:color="auto"/>
        <w:left w:val="none" w:sz="0" w:space="0" w:color="auto"/>
        <w:bottom w:val="none" w:sz="0" w:space="0" w:color="auto"/>
        <w:right w:val="none" w:sz="0" w:space="0" w:color="auto"/>
      </w:divBdr>
    </w:div>
    <w:div w:id="1878741597">
      <w:bodyDiv w:val="1"/>
      <w:marLeft w:val="0"/>
      <w:marRight w:val="0"/>
      <w:marTop w:val="0"/>
      <w:marBottom w:val="0"/>
      <w:divBdr>
        <w:top w:val="none" w:sz="0" w:space="0" w:color="auto"/>
        <w:left w:val="none" w:sz="0" w:space="0" w:color="auto"/>
        <w:bottom w:val="none" w:sz="0" w:space="0" w:color="auto"/>
        <w:right w:val="none" w:sz="0" w:space="0" w:color="auto"/>
      </w:divBdr>
    </w:div>
    <w:div w:id="1879584364">
      <w:bodyDiv w:val="1"/>
      <w:marLeft w:val="0"/>
      <w:marRight w:val="0"/>
      <w:marTop w:val="0"/>
      <w:marBottom w:val="0"/>
      <w:divBdr>
        <w:top w:val="none" w:sz="0" w:space="0" w:color="auto"/>
        <w:left w:val="none" w:sz="0" w:space="0" w:color="auto"/>
        <w:bottom w:val="none" w:sz="0" w:space="0" w:color="auto"/>
        <w:right w:val="none" w:sz="0" w:space="0" w:color="auto"/>
      </w:divBdr>
    </w:div>
    <w:div w:id="1886527020">
      <w:bodyDiv w:val="1"/>
      <w:marLeft w:val="0"/>
      <w:marRight w:val="0"/>
      <w:marTop w:val="0"/>
      <w:marBottom w:val="0"/>
      <w:divBdr>
        <w:top w:val="none" w:sz="0" w:space="0" w:color="auto"/>
        <w:left w:val="none" w:sz="0" w:space="0" w:color="auto"/>
        <w:bottom w:val="none" w:sz="0" w:space="0" w:color="auto"/>
        <w:right w:val="none" w:sz="0" w:space="0" w:color="auto"/>
      </w:divBdr>
    </w:div>
    <w:div w:id="1886984475">
      <w:bodyDiv w:val="1"/>
      <w:marLeft w:val="0"/>
      <w:marRight w:val="0"/>
      <w:marTop w:val="0"/>
      <w:marBottom w:val="0"/>
      <w:divBdr>
        <w:top w:val="none" w:sz="0" w:space="0" w:color="auto"/>
        <w:left w:val="none" w:sz="0" w:space="0" w:color="auto"/>
        <w:bottom w:val="none" w:sz="0" w:space="0" w:color="auto"/>
        <w:right w:val="none" w:sz="0" w:space="0" w:color="auto"/>
      </w:divBdr>
    </w:div>
    <w:div w:id="1889028508">
      <w:bodyDiv w:val="1"/>
      <w:marLeft w:val="0"/>
      <w:marRight w:val="0"/>
      <w:marTop w:val="0"/>
      <w:marBottom w:val="0"/>
      <w:divBdr>
        <w:top w:val="none" w:sz="0" w:space="0" w:color="auto"/>
        <w:left w:val="none" w:sz="0" w:space="0" w:color="auto"/>
        <w:bottom w:val="none" w:sz="0" w:space="0" w:color="auto"/>
        <w:right w:val="none" w:sz="0" w:space="0" w:color="auto"/>
      </w:divBdr>
    </w:div>
    <w:div w:id="1897858790">
      <w:bodyDiv w:val="1"/>
      <w:marLeft w:val="0"/>
      <w:marRight w:val="0"/>
      <w:marTop w:val="0"/>
      <w:marBottom w:val="0"/>
      <w:divBdr>
        <w:top w:val="none" w:sz="0" w:space="0" w:color="auto"/>
        <w:left w:val="none" w:sz="0" w:space="0" w:color="auto"/>
        <w:bottom w:val="none" w:sz="0" w:space="0" w:color="auto"/>
        <w:right w:val="none" w:sz="0" w:space="0" w:color="auto"/>
      </w:divBdr>
    </w:div>
    <w:div w:id="1901819760">
      <w:bodyDiv w:val="1"/>
      <w:marLeft w:val="0"/>
      <w:marRight w:val="0"/>
      <w:marTop w:val="0"/>
      <w:marBottom w:val="0"/>
      <w:divBdr>
        <w:top w:val="none" w:sz="0" w:space="0" w:color="auto"/>
        <w:left w:val="none" w:sz="0" w:space="0" w:color="auto"/>
        <w:bottom w:val="none" w:sz="0" w:space="0" w:color="auto"/>
        <w:right w:val="none" w:sz="0" w:space="0" w:color="auto"/>
      </w:divBdr>
    </w:div>
    <w:div w:id="1902060629">
      <w:bodyDiv w:val="1"/>
      <w:marLeft w:val="0"/>
      <w:marRight w:val="0"/>
      <w:marTop w:val="0"/>
      <w:marBottom w:val="0"/>
      <w:divBdr>
        <w:top w:val="none" w:sz="0" w:space="0" w:color="auto"/>
        <w:left w:val="none" w:sz="0" w:space="0" w:color="auto"/>
        <w:bottom w:val="none" w:sz="0" w:space="0" w:color="auto"/>
        <w:right w:val="none" w:sz="0" w:space="0" w:color="auto"/>
      </w:divBdr>
    </w:div>
    <w:div w:id="1903101565">
      <w:bodyDiv w:val="1"/>
      <w:marLeft w:val="0"/>
      <w:marRight w:val="0"/>
      <w:marTop w:val="0"/>
      <w:marBottom w:val="0"/>
      <w:divBdr>
        <w:top w:val="none" w:sz="0" w:space="0" w:color="auto"/>
        <w:left w:val="none" w:sz="0" w:space="0" w:color="auto"/>
        <w:bottom w:val="none" w:sz="0" w:space="0" w:color="auto"/>
        <w:right w:val="none" w:sz="0" w:space="0" w:color="auto"/>
      </w:divBdr>
    </w:div>
    <w:div w:id="1917544923">
      <w:bodyDiv w:val="1"/>
      <w:marLeft w:val="0"/>
      <w:marRight w:val="0"/>
      <w:marTop w:val="0"/>
      <w:marBottom w:val="0"/>
      <w:divBdr>
        <w:top w:val="none" w:sz="0" w:space="0" w:color="auto"/>
        <w:left w:val="none" w:sz="0" w:space="0" w:color="auto"/>
        <w:bottom w:val="none" w:sz="0" w:space="0" w:color="auto"/>
        <w:right w:val="none" w:sz="0" w:space="0" w:color="auto"/>
      </w:divBdr>
    </w:div>
    <w:div w:id="1921523953">
      <w:bodyDiv w:val="1"/>
      <w:marLeft w:val="0"/>
      <w:marRight w:val="0"/>
      <w:marTop w:val="0"/>
      <w:marBottom w:val="0"/>
      <w:divBdr>
        <w:top w:val="none" w:sz="0" w:space="0" w:color="auto"/>
        <w:left w:val="none" w:sz="0" w:space="0" w:color="auto"/>
        <w:bottom w:val="none" w:sz="0" w:space="0" w:color="auto"/>
        <w:right w:val="none" w:sz="0" w:space="0" w:color="auto"/>
      </w:divBdr>
    </w:div>
    <w:div w:id="1922717760">
      <w:bodyDiv w:val="1"/>
      <w:marLeft w:val="0"/>
      <w:marRight w:val="0"/>
      <w:marTop w:val="0"/>
      <w:marBottom w:val="0"/>
      <w:divBdr>
        <w:top w:val="none" w:sz="0" w:space="0" w:color="auto"/>
        <w:left w:val="none" w:sz="0" w:space="0" w:color="auto"/>
        <w:bottom w:val="none" w:sz="0" w:space="0" w:color="auto"/>
        <w:right w:val="none" w:sz="0" w:space="0" w:color="auto"/>
      </w:divBdr>
    </w:div>
    <w:div w:id="1925383426">
      <w:bodyDiv w:val="1"/>
      <w:marLeft w:val="0"/>
      <w:marRight w:val="0"/>
      <w:marTop w:val="0"/>
      <w:marBottom w:val="0"/>
      <w:divBdr>
        <w:top w:val="none" w:sz="0" w:space="0" w:color="auto"/>
        <w:left w:val="none" w:sz="0" w:space="0" w:color="auto"/>
        <w:bottom w:val="none" w:sz="0" w:space="0" w:color="auto"/>
        <w:right w:val="none" w:sz="0" w:space="0" w:color="auto"/>
      </w:divBdr>
    </w:div>
    <w:div w:id="1926378587">
      <w:bodyDiv w:val="1"/>
      <w:marLeft w:val="0"/>
      <w:marRight w:val="0"/>
      <w:marTop w:val="0"/>
      <w:marBottom w:val="0"/>
      <w:divBdr>
        <w:top w:val="none" w:sz="0" w:space="0" w:color="auto"/>
        <w:left w:val="none" w:sz="0" w:space="0" w:color="auto"/>
        <w:bottom w:val="none" w:sz="0" w:space="0" w:color="auto"/>
        <w:right w:val="none" w:sz="0" w:space="0" w:color="auto"/>
      </w:divBdr>
    </w:div>
    <w:div w:id="1932155409">
      <w:bodyDiv w:val="1"/>
      <w:marLeft w:val="0"/>
      <w:marRight w:val="0"/>
      <w:marTop w:val="0"/>
      <w:marBottom w:val="0"/>
      <w:divBdr>
        <w:top w:val="none" w:sz="0" w:space="0" w:color="auto"/>
        <w:left w:val="none" w:sz="0" w:space="0" w:color="auto"/>
        <w:bottom w:val="none" w:sz="0" w:space="0" w:color="auto"/>
        <w:right w:val="none" w:sz="0" w:space="0" w:color="auto"/>
      </w:divBdr>
    </w:div>
    <w:div w:id="1939749884">
      <w:bodyDiv w:val="1"/>
      <w:marLeft w:val="0"/>
      <w:marRight w:val="0"/>
      <w:marTop w:val="0"/>
      <w:marBottom w:val="0"/>
      <w:divBdr>
        <w:top w:val="none" w:sz="0" w:space="0" w:color="auto"/>
        <w:left w:val="none" w:sz="0" w:space="0" w:color="auto"/>
        <w:bottom w:val="none" w:sz="0" w:space="0" w:color="auto"/>
        <w:right w:val="none" w:sz="0" w:space="0" w:color="auto"/>
      </w:divBdr>
    </w:div>
    <w:div w:id="1943800410">
      <w:bodyDiv w:val="1"/>
      <w:marLeft w:val="0"/>
      <w:marRight w:val="0"/>
      <w:marTop w:val="0"/>
      <w:marBottom w:val="0"/>
      <w:divBdr>
        <w:top w:val="none" w:sz="0" w:space="0" w:color="auto"/>
        <w:left w:val="none" w:sz="0" w:space="0" w:color="auto"/>
        <w:bottom w:val="none" w:sz="0" w:space="0" w:color="auto"/>
        <w:right w:val="none" w:sz="0" w:space="0" w:color="auto"/>
      </w:divBdr>
    </w:div>
    <w:div w:id="1945727894">
      <w:bodyDiv w:val="1"/>
      <w:marLeft w:val="0"/>
      <w:marRight w:val="0"/>
      <w:marTop w:val="0"/>
      <w:marBottom w:val="0"/>
      <w:divBdr>
        <w:top w:val="none" w:sz="0" w:space="0" w:color="auto"/>
        <w:left w:val="none" w:sz="0" w:space="0" w:color="auto"/>
        <w:bottom w:val="none" w:sz="0" w:space="0" w:color="auto"/>
        <w:right w:val="none" w:sz="0" w:space="0" w:color="auto"/>
      </w:divBdr>
    </w:div>
    <w:div w:id="1964579214">
      <w:bodyDiv w:val="1"/>
      <w:marLeft w:val="0"/>
      <w:marRight w:val="0"/>
      <w:marTop w:val="0"/>
      <w:marBottom w:val="0"/>
      <w:divBdr>
        <w:top w:val="none" w:sz="0" w:space="0" w:color="auto"/>
        <w:left w:val="none" w:sz="0" w:space="0" w:color="auto"/>
        <w:bottom w:val="none" w:sz="0" w:space="0" w:color="auto"/>
        <w:right w:val="none" w:sz="0" w:space="0" w:color="auto"/>
      </w:divBdr>
    </w:div>
    <w:div w:id="1966232379">
      <w:bodyDiv w:val="1"/>
      <w:marLeft w:val="0"/>
      <w:marRight w:val="0"/>
      <w:marTop w:val="0"/>
      <w:marBottom w:val="0"/>
      <w:divBdr>
        <w:top w:val="none" w:sz="0" w:space="0" w:color="auto"/>
        <w:left w:val="none" w:sz="0" w:space="0" w:color="auto"/>
        <w:bottom w:val="none" w:sz="0" w:space="0" w:color="auto"/>
        <w:right w:val="none" w:sz="0" w:space="0" w:color="auto"/>
      </w:divBdr>
    </w:div>
    <w:div w:id="1972397727">
      <w:bodyDiv w:val="1"/>
      <w:marLeft w:val="0"/>
      <w:marRight w:val="0"/>
      <w:marTop w:val="0"/>
      <w:marBottom w:val="0"/>
      <w:divBdr>
        <w:top w:val="none" w:sz="0" w:space="0" w:color="auto"/>
        <w:left w:val="none" w:sz="0" w:space="0" w:color="auto"/>
        <w:bottom w:val="none" w:sz="0" w:space="0" w:color="auto"/>
        <w:right w:val="none" w:sz="0" w:space="0" w:color="auto"/>
      </w:divBdr>
    </w:div>
    <w:div w:id="1976837258">
      <w:bodyDiv w:val="1"/>
      <w:marLeft w:val="0"/>
      <w:marRight w:val="0"/>
      <w:marTop w:val="0"/>
      <w:marBottom w:val="0"/>
      <w:divBdr>
        <w:top w:val="none" w:sz="0" w:space="0" w:color="auto"/>
        <w:left w:val="none" w:sz="0" w:space="0" w:color="auto"/>
        <w:bottom w:val="none" w:sz="0" w:space="0" w:color="auto"/>
        <w:right w:val="none" w:sz="0" w:space="0" w:color="auto"/>
      </w:divBdr>
    </w:div>
    <w:div w:id="1977173974">
      <w:bodyDiv w:val="1"/>
      <w:marLeft w:val="0"/>
      <w:marRight w:val="0"/>
      <w:marTop w:val="0"/>
      <w:marBottom w:val="0"/>
      <w:divBdr>
        <w:top w:val="none" w:sz="0" w:space="0" w:color="auto"/>
        <w:left w:val="none" w:sz="0" w:space="0" w:color="auto"/>
        <w:bottom w:val="none" w:sz="0" w:space="0" w:color="auto"/>
        <w:right w:val="none" w:sz="0" w:space="0" w:color="auto"/>
      </w:divBdr>
    </w:div>
    <w:div w:id="1987318842">
      <w:bodyDiv w:val="1"/>
      <w:marLeft w:val="0"/>
      <w:marRight w:val="0"/>
      <w:marTop w:val="0"/>
      <w:marBottom w:val="0"/>
      <w:divBdr>
        <w:top w:val="none" w:sz="0" w:space="0" w:color="auto"/>
        <w:left w:val="none" w:sz="0" w:space="0" w:color="auto"/>
        <w:bottom w:val="none" w:sz="0" w:space="0" w:color="auto"/>
        <w:right w:val="none" w:sz="0" w:space="0" w:color="auto"/>
      </w:divBdr>
    </w:div>
    <w:div w:id="1988627852">
      <w:bodyDiv w:val="1"/>
      <w:marLeft w:val="0"/>
      <w:marRight w:val="0"/>
      <w:marTop w:val="0"/>
      <w:marBottom w:val="0"/>
      <w:divBdr>
        <w:top w:val="none" w:sz="0" w:space="0" w:color="auto"/>
        <w:left w:val="none" w:sz="0" w:space="0" w:color="auto"/>
        <w:bottom w:val="none" w:sz="0" w:space="0" w:color="auto"/>
        <w:right w:val="none" w:sz="0" w:space="0" w:color="auto"/>
      </w:divBdr>
    </w:div>
    <w:div w:id="1988971634">
      <w:bodyDiv w:val="1"/>
      <w:marLeft w:val="0"/>
      <w:marRight w:val="0"/>
      <w:marTop w:val="0"/>
      <w:marBottom w:val="0"/>
      <w:divBdr>
        <w:top w:val="none" w:sz="0" w:space="0" w:color="auto"/>
        <w:left w:val="none" w:sz="0" w:space="0" w:color="auto"/>
        <w:bottom w:val="none" w:sz="0" w:space="0" w:color="auto"/>
        <w:right w:val="none" w:sz="0" w:space="0" w:color="auto"/>
      </w:divBdr>
    </w:div>
    <w:div w:id="1989700984">
      <w:bodyDiv w:val="1"/>
      <w:marLeft w:val="0"/>
      <w:marRight w:val="0"/>
      <w:marTop w:val="0"/>
      <w:marBottom w:val="0"/>
      <w:divBdr>
        <w:top w:val="none" w:sz="0" w:space="0" w:color="auto"/>
        <w:left w:val="none" w:sz="0" w:space="0" w:color="auto"/>
        <w:bottom w:val="none" w:sz="0" w:space="0" w:color="auto"/>
        <w:right w:val="none" w:sz="0" w:space="0" w:color="auto"/>
      </w:divBdr>
    </w:div>
    <w:div w:id="1993899851">
      <w:bodyDiv w:val="1"/>
      <w:marLeft w:val="0"/>
      <w:marRight w:val="0"/>
      <w:marTop w:val="0"/>
      <w:marBottom w:val="0"/>
      <w:divBdr>
        <w:top w:val="none" w:sz="0" w:space="0" w:color="auto"/>
        <w:left w:val="none" w:sz="0" w:space="0" w:color="auto"/>
        <w:bottom w:val="none" w:sz="0" w:space="0" w:color="auto"/>
        <w:right w:val="none" w:sz="0" w:space="0" w:color="auto"/>
      </w:divBdr>
    </w:div>
    <w:div w:id="1998341489">
      <w:bodyDiv w:val="1"/>
      <w:marLeft w:val="0"/>
      <w:marRight w:val="0"/>
      <w:marTop w:val="0"/>
      <w:marBottom w:val="0"/>
      <w:divBdr>
        <w:top w:val="none" w:sz="0" w:space="0" w:color="auto"/>
        <w:left w:val="none" w:sz="0" w:space="0" w:color="auto"/>
        <w:bottom w:val="none" w:sz="0" w:space="0" w:color="auto"/>
        <w:right w:val="none" w:sz="0" w:space="0" w:color="auto"/>
      </w:divBdr>
    </w:div>
    <w:div w:id="2002585885">
      <w:bodyDiv w:val="1"/>
      <w:marLeft w:val="0"/>
      <w:marRight w:val="0"/>
      <w:marTop w:val="0"/>
      <w:marBottom w:val="0"/>
      <w:divBdr>
        <w:top w:val="none" w:sz="0" w:space="0" w:color="auto"/>
        <w:left w:val="none" w:sz="0" w:space="0" w:color="auto"/>
        <w:bottom w:val="none" w:sz="0" w:space="0" w:color="auto"/>
        <w:right w:val="none" w:sz="0" w:space="0" w:color="auto"/>
      </w:divBdr>
    </w:div>
    <w:div w:id="2011130475">
      <w:bodyDiv w:val="1"/>
      <w:marLeft w:val="0"/>
      <w:marRight w:val="0"/>
      <w:marTop w:val="0"/>
      <w:marBottom w:val="0"/>
      <w:divBdr>
        <w:top w:val="none" w:sz="0" w:space="0" w:color="auto"/>
        <w:left w:val="none" w:sz="0" w:space="0" w:color="auto"/>
        <w:bottom w:val="none" w:sz="0" w:space="0" w:color="auto"/>
        <w:right w:val="none" w:sz="0" w:space="0" w:color="auto"/>
      </w:divBdr>
    </w:div>
    <w:div w:id="2012178073">
      <w:bodyDiv w:val="1"/>
      <w:marLeft w:val="0"/>
      <w:marRight w:val="0"/>
      <w:marTop w:val="0"/>
      <w:marBottom w:val="0"/>
      <w:divBdr>
        <w:top w:val="none" w:sz="0" w:space="0" w:color="auto"/>
        <w:left w:val="none" w:sz="0" w:space="0" w:color="auto"/>
        <w:bottom w:val="none" w:sz="0" w:space="0" w:color="auto"/>
        <w:right w:val="none" w:sz="0" w:space="0" w:color="auto"/>
      </w:divBdr>
    </w:div>
    <w:div w:id="2016807304">
      <w:bodyDiv w:val="1"/>
      <w:marLeft w:val="0"/>
      <w:marRight w:val="0"/>
      <w:marTop w:val="0"/>
      <w:marBottom w:val="0"/>
      <w:divBdr>
        <w:top w:val="none" w:sz="0" w:space="0" w:color="auto"/>
        <w:left w:val="none" w:sz="0" w:space="0" w:color="auto"/>
        <w:bottom w:val="none" w:sz="0" w:space="0" w:color="auto"/>
        <w:right w:val="none" w:sz="0" w:space="0" w:color="auto"/>
      </w:divBdr>
    </w:div>
    <w:div w:id="2027055922">
      <w:bodyDiv w:val="1"/>
      <w:marLeft w:val="0"/>
      <w:marRight w:val="0"/>
      <w:marTop w:val="0"/>
      <w:marBottom w:val="0"/>
      <w:divBdr>
        <w:top w:val="none" w:sz="0" w:space="0" w:color="auto"/>
        <w:left w:val="none" w:sz="0" w:space="0" w:color="auto"/>
        <w:bottom w:val="none" w:sz="0" w:space="0" w:color="auto"/>
        <w:right w:val="none" w:sz="0" w:space="0" w:color="auto"/>
      </w:divBdr>
    </w:div>
    <w:div w:id="2028479168">
      <w:bodyDiv w:val="1"/>
      <w:marLeft w:val="0"/>
      <w:marRight w:val="0"/>
      <w:marTop w:val="0"/>
      <w:marBottom w:val="0"/>
      <w:divBdr>
        <w:top w:val="none" w:sz="0" w:space="0" w:color="auto"/>
        <w:left w:val="none" w:sz="0" w:space="0" w:color="auto"/>
        <w:bottom w:val="none" w:sz="0" w:space="0" w:color="auto"/>
        <w:right w:val="none" w:sz="0" w:space="0" w:color="auto"/>
      </w:divBdr>
    </w:div>
    <w:div w:id="2033604040">
      <w:bodyDiv w:val="1"/>
      <w:marLeft w:val="0"/>
      <w:marRight w:val="0"/>
      <w:marTop w:val="0"/>
      <w:marBottom w:val="0"/>
      <w:divBdr>
        <w:top w:val="none" w:sz="0" w:space="0" w:color="auto"/>
        <w:left w:val="none" w:sz="0" w:space="0" w:color="auto"/>
        <w:bottom w:val="none" w:sz="0" w:space="0" w:color="auto"/>
        <w:right w:val="none" w:sz="0" w:space="0" w:color="auto"/>
      </w:divBdr>
    </w:div>
    <w:div w:id="2035690593">
      <w:bodyDiv w:val="1"/>
      <w:marLeft w:val="0"/>
      <w:marRight w:val="0"/>
      <w:marTop w:val="0"/>
      <w:marBottom w:val="0"/>
      <w:divBdr>
        <w:top w:val="none" w:sz="0" w:space="0" w:color="auto"/>
        <w:left w:val="none" w:sz="0" w:space="0" w:color="auto"/>
        <w:bottom w:val="none" w:sz="0" w:space="0" w:color="auto"/>
        <w:right w:val="none" w:sz="0" w:space="0" w:color="auto"/>
      </w:divBdr>
    </w:div>
    <w:div w:id="2039696403">
      <w:bodyDiv w:val="1"/>
      <w:marLeft w:val="0"/>
      <w:marRight w:val="0"/>
      <w:marTop w:val="0"/>
      <w:marBottom w:val="0"/>
      <w:divBdr>
        <w:top w:val="none" w:sz="0" w:space="0" w:color="auto"/>
        <w:left w:val="none" w:sz="0" w:space="0" w:color="auto"/>
        <w:bottom w:val="none" w:sz="0" w:space="0" w:color="auto"/>
        <w:right w:val="none" w:sz="0" w:space="0" w:color="auto"/>
      </w:divBdr>
    </w:div>
    <w:div w:id="2047635184">
      <w:bodyDiv w:val="1"/>
      <w:marLeft w:val="0"/>
      <w:marRight w:val="0"/>
      <w:marTop w:val="0"/>
      <w:marBottom w:val="0"/>
      <w:divBdr>
        <w:top w:val="none" w:sz="0" w:space="0" w:color="auto"/>
        <w:left w:val="none" w:sz="0" w:space="0" w:color="auto"/>
        <w:bottom w:val="none" w:sz="0" w:space="0" w:color="auto"/>
        <w:right w:val="none" w:sz="0" w:space="0" w:color="auto"/>
      </w:divBdr>
    </w:div>
    <w:div w:id="2061241837">
      <w:bodyDiv w:val="1"/>
      <w:marLeft w:val="0"/>
      <w:marRight w:val="0"/>
      <w:marTop w:val="0"/>
      <w:marBottom w:val="0"/>
      <w:divBdr>
        <w:top w:val="none" w:sz="0" w:space="0" w:color="auto"/>
        <w:left w:val="none" w:sz="0" w:space="0" w:color="auto"/>
        <w:bottom w:val="none" w:sz="0" w:space="0" w:color="auto"/>
        <w:right w:val="none" w:sz="0" w:space="0" w:color="auto"/>
      </w:divBdr>
    </w:div>
    <w:div w:id="2065786684">
      <w:bodyDiv w:val="1"/>
      <w:marLeft w:val="0"/>
      <w:marRight w:val="0"/>
      <w:marTop w:val="0"/>
      <w:marBottom w:val="0"/>
      <w:divBdr>
        <w:top w:val="none" w:sz="0" w:space="0" w:color="auto"/>
        <w:left w:val="none" w:sz="0" w:space="0" w:color="auto"/>
        <w:bottom w:val="none" w:sz="0" w:space="0" w:color="auto"/>
        <w:right w:val="none" w:sz="0" w:space="0" w:color="auto"/>
      </w:divBdr>
    </w:div>
    <w:div w:id="2080592872">
      <w:bodyDiv w:val="1"/>
      <w:marLeft w:val="0"/>
      <w:marRight w:val="0"/>
      <w:marTop w:val="0"/>
      <w:marBottom w:val="0"/>
      <w:divBdr>
        <w:top w:val="none" w:sz="0" w:space="0" w:color="auto"/>
        <w:left w:val="none" w:sz="0" w:space="0" w:color="auto"/>
        <w:bottom w:val="none" w:sz="0" w:space="0" w:color="auto"/>
        <w:right w:val="none" w:sz="0" w:space="0" w:color="auto"/>
      </w:divBdr>
    </w:div>
    <w:div w:id="2088963955">
      <w:bodyDiv w:val="1"/>
      <w:marLeft w:val="0"/>
      <w:marRight w:val="0"/>
      <w:marTop w:val="0"/>
      <w:marBottom w:val="0"/>
      <w:divBdr>
        <w:top w:val="none" w:sz="0" w:space="0" w:color="auto"/>
        <w:left w:val="none" w:sz="0" w:space="0" w:color="auto"/>
        <w:bottom w:val="none" w:sz="0" w:space="0" w:color="auto"/>
        <w:right w:val="none" w:sz="0" w:space="0" w:color="auto"/>
      </w:divBdr>
    </w:div>
    <w:div w:id="2095662907">
      <w:bodyDiv w:val="1"/>
      <w:marLeft w:val="0"/>
      <w:marRight w:val="0"/>
      <w:marTop w:val="0"/>
      <w:marBottom w:val="0"/>
      <w:divBdr>
        <w:top w:val="none" w:sz="0" w:space="0" w:color="auto"/>
        <w:left w:val="none" w:sz="0" w:space="0" w:color="auto"/>
        <w:bottom w:val="none" w:sz="0" w:space="0" w:color="auto"/>
        <w:right w:val="none" w:sz="0" w:space="0" w:color="auto"/>
      </w:divBdr>
    </w:div>
    <w:div w:id="2098859946">
      <w:bodyDiv w:val="1"/>
      <w:marLeft w:val="0"/>
      <w:marRight w:val="0"/>
      <w:marTop w:val="0"/>
      <w:marBottom w:val="0"/>
      <w:divBdr>
        <w:top w:val="none" w:sz="0" w:space="0" w:color="auto"/>
        <w:left w:val="none" w:sz="0" w:space="0" w:color="auto"/>
        <w:bottom w:val="none" w:sz="0" w:space="0" w:color="auto"/>
        <w:right w:val="none" w:sz="0" w:space="0" w:color="auto"/>
      </w:divBdr>
    </w:div>
    <w:div w:id="2101485812">
      <w:bodyDiv w:val="1"/>
      <w:marLeft w:val="0"/>
      <w:marRight w:val="0"/>
      <w:marTop w:val="0"/>
      <w:marBottom w:val="0"/>
      <w:divBdr>
        <w:top w:val="none" w:sz="0" w:space="0" w:color="auto"/>
        <w:left w:val="none" w:sz="0" w:space="0" w:color="auto"/>
        <w:bottom w:val="none" w:sz="0" w:space="0" w:color="auto"/>
        <w:right w:val="none" w:sz="0" w:space="0" w:color="auto"/>
      </w:divBdr>
    </w:div>
    <w:div w:id="2107840379">
      <w:bodyDiv w:val="1"/>
      <w:marLeft w:val="0"/>
      <w:marRight w:val="0"/>
      <w:marTop w:val="0"/>
      <w:marBottom w:val="0"/>
      <w:divBdr>
        <w:top w:val="none" w:sz="0" w:space="0" w:color="auto"/>
        <w:left w:val="none" w:sz="0" w:space="0" w:color="auto"/>
        <w:bottom w:val="none" w:sz="0" w:space="0" w:color="auto"/>
        <w:right w:val="none" w:sz="0" w:space="0" w:color="auto"/>
      </w:divBdr>
    </w:div>
    <w:div w:id="2110927654">
      <w:bodyDiv w:val="1"/>
      <w:marLeft w:val="0"/>
      <w:marRight w:val="0"/>
      <w:marTop w:val="0"/>
      <w:marBottom w:val="0"/>
      <w:divBdr>
        <w:top w:val="none" w:sz="0" w:space="0" w:color="auto"/>
        <w:left w:val="none" w:sz="0" w:space="0" w:color="auto"/>
        <w:bottom w:val="none" w:sz="0" w:space="0" w:color="auto"/>
        <w:right w:val="none" w:sz="0" w:space="0" w:color="auto"/>
      </w:divBdr>
    </w:div>
    <w:div w:id="2117631781">
      <w:bodyDiv w:val="1"/>
      <w:marLeft w:val="0"/>
      <w:marRight w:val="0"/>
      <w:marTop w:val="0"/>
      <w:marBottom w:val="0"/>
      <w:divBdr>
        <w:top w:val="none" w:sz="0" w:space="0" w:color="auto"/>
        <w:left w:val="none" w:sz="0" w:space="0" w:color="auto"/>
        <w:bottom w:val="none" w:sz="0" w:space="0" w:color="auto"/>
        <w:right w:val="none" w:sz="0" w:space="0" w:color="auto"/>
      </w:divBdr>
    </w:div>
    <w:div w:id="2118599060">
      <w:bodyDiv w:val="1"/>
      <w:marLeft w:val="0"/>
      <w:marRight w:val="0"/>
      <w:marTop w:val="0"/>
      <w:marBottom w:val="0"/>
      <w:divBdr>
        <w:top w:val="none" w:sz="0" w:space="0" w:color="auto"/>
        <w:left w:val="none" w:sz="0" w:space="0" w:color="auto"/>
        <w:bottom w:val="none" w:sz="0" w:space="0" w:color="auto"/>
        <w:right w:val="none" w:sz="0" w:space="0" w:color="auto"/>
      </w:divBdr>
    </w:div>
    <w:div w:id="2124611782">
      <w:bodyDiv w:val="1"/>
      <w:marLeft w:val="0"/>
      <w:marRight w:val="0"/>
      <w:marTop w:val="0"/>
      <w:marBottom w:val="0"/>
      <w:divBdr>
        <w:top w:val="none" w:sz="0" w:space="0" w:color="auto"/>
        <w:left w:val="none" w:sz="0" w:space="0" w:color="auto"/>
        <w:bottom w:val="none" w:sz="0" w:space="0" w:color="auto"/>
        <w:right w:val="none" w:sz="0" w:space="0" w:color="auto"/>
      </w:divBdr>
    </w:div>
    <w:div w:id="2140494821">
      <w:bodyDiv w:val="1"/>
      <w:marLeft w:val="0"/>
      <w:marRight w:val="0"/>
      <w:marTop w:val="0"/>
      <w:marBottom w:val="0"/>
      <w:divBdr>
        <w:top w:val="none" w:sz="0" w:space="0" w:color="auto"/>
        <w:left w:val="none" w:sz="0" w:space="0" w:color="auto"/>
        <w:bottom w:val="none" w:sz="0" w:space="0" w:color="auto"/>
        <w:right w:val="none" w:sz="0" w:space="0" w:color="auto"/>
      </w:divBdr>
    </w:div>
    <w:div w:id="2144811343">
      <w:bodyDiv w:val="1"/>
      <w:marLeft w:val="0"/>
      <w:marRight w:val="0"/>
      <w:marTop w:val="0"/>
      <w:marBottom w:val="0"/>
      <w:divBdr>
        <w:top w:val="none" w:sz="0" w:space="0" w:color="auto"/>
        <w:left w:val="none" w:sz="0" w:space="0" w:color="auto"/>
        <w:bottom w:val="none" w:sz="0" w:space="0" w:color="auto"/>
        <w:right w:val="none" w:sz="0" w:space="0" w:color="auto"/>
      </w:divBdr>
    </w:div>
    <w:div w:id="214670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thl.fi/publications/morgam/manual/contents.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D6E0B-6510-4A83-BF6C-FAEC7C902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9324</Words>
  <Characters>58744</Characters>
  <Application>Microsoft Office Word</Application>
  <DocSecurity>4</DocSecurity>
  <Lines>489</Lines>
  <Paragraphs>135</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67933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Chaterina Sujana</dc:creator>
  <cp:keywords/>
  <dc:description/>
  <cp:lastModifiedBy>Paulini, Anna</cp:lastModifiedBy>
  <cp:revision>2</cp:revision>
  <cp:lastPrinted>2021-08-17T05:09:00Z</cp:lastPrinted>
  <dcterms:created xsi:type="dcterms:W3CDTF">2021-08-17T05:10:00Z</dcterms:created>
  <dcterms:modified xsi:type="dcterms:W3CDTF">2021-08-17T05:10:00Z</dcterms:modified>
</cp:coreProperties>
</file>