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760A2" w14:textId="10A9B9A3" w:rsidR="00633A6B" w:rsidRPr="00633A6B" w:rsidRDefault="005F7D0A" w:rsidP="00633A6B">
      <w:pPr>
        <w:pStyle w:val="Standaard1"/>
        <w:keepNext/>
        <w:spacing w:after="0" w:line="480" w:lineRule="auto"/>
        <w:jc w:val="center"/>
        <w:rPr>
          <w:rFonts w:ascii="Times New Roman" w:hAnsi="Times New Roman" w:cs="Times New Roman"/>
          <w:b/>
          <w:color w:val="000000"/>
          <w:sz w:val="28"/>
          <w:szCs w:val="28"/>
        </w:rPr>
      </w:pPr>
      <w:r w:rsidRPr="00633A6B">
        <w:rPr>
          <w:rFonts w:ascii="Times New Roman" w:eastAsia="Merriweather" w:hAnsi="Times New Roman" w:cs="Times New Roman"/>
          <w:b/>
          <w:color w:val="000000" w:themeColor="text1"/>
          <w:sz w:val="28"/>
          <w:szCs w:val="28"/>
        </w:rPr>
        <w:t xml:space="preserve">Supporting information </w:t>
      </w:r>
      <w:r w:rsidR="004128A5" w:rsidRPr="00633A6B">
        <w:rPr>
          <w:rFonts w:ascii="Times New Roman" w:eastAsia="Merriweather" w:hAnsi="Times New Roman" w:cs="Times New Roman"/>
          <w:b/>
          <w:color w:val="000000" w:themeColor="text1"/>
          <w:sz w:val="28"/>
          <w:szCs w:val="28"/>
        </w:rPr>
        <w:t xml:space="preserve">- </w:t>
      </w:r>
      <w:r w:rsidR="00633A6B" w:rsidRPr="00633A6B">
        <w:rPr>
          <w:rFonts w:ascii="Times New Roman" w:hAnsi="Times New Roman" w:cs="Times New Roman"/>
          <w:b/>
          <w:color w:val="000000"/>
          <w:sz w:val="28"/>
          <w:szCs w:val="28"/>
        </w:rPr>
        <w:t xml:space="preserve">Shared genetic </w:t>
      </w:r>
      <w:r w:rsidR="00E21227">
        <w:rPr>
          <w:rFonts w:ascii="Times New Roman" w:hAnsi="Times New Roman" w:cs="Times New Roman"/>
          <w:b/>
          <w:color w:val="000000"/>
          <w:sz w:val="28"/>
          <w:szCs w:val="28"/>
        </w:rPr>
        <w:t>basis</w:t>
      </w:r>
      <w:r w:rsidR="00633A6B" w:rsidRPr="00633A6B">
        <w:rPr>
          <w:rFonts w:ascii="Times New Roman" w:hAnsi="Times New Roman" w:cs="Times New Roman"/>
          <w:b/>
          <w:color w:val="000000"/>
          <w:sz w:val="28"/>
          <w:szCs w:val="28"/>
        </w:rPr>
        <w:t xml:space="preserve"> between genetic generalized epilepsy and background EEG oscillations</w:t>
      </w:r>
    </w:p>
    <w:p w14:paraId="3E5F1E94" w14:textId="1532ECEA" w:rsidR="004128A5" w:rsidRPr="00633A6B" w:rsidRDefault="004128A5" w:rsidP="000077BE">
      <w:pPr>
        <w:pStyle w:val="Standaard1"/>
        <w:keepNext/>
        <w:spacing w:line="360" w:lineRule="auto"/>
        <w:jc w:val="center"/>
        <w:rPr>
          <w:rFonts w:ascii="Times New Roman" w:eastAsia="SimSun" w:hAnsi="Times New Roman" w:cs="Times New Roman"/>
          <w:b/>
          <w:color w:val="000000"/>
          <w:sz w:val="32"/>
          <w:szCs w:val="32"/>
        </w:rPr>
      </w:pPr>
    </w:p>
    <w:p w14:paraId="6224ED9A" w14:textId="77777777" w:rsidR="004128A5" w:rsidRPr="000077BE" w:rsidRDefault="004128A5" w:rsidP="004128A5">
      <w:pPr>
        <w:pStyle w:val="Standaard1"/>
        <w:keepNext/>
        <w:spacing w:after="0" w:line="360" w:lineRule="auto"/>
        <w:rPr>
          <w:rFonts w:ascii="Times New Roman" w:hAnsi="Times New Roman" w:cs="Times New Roman"/>
          <w:color w:val="000000" w:themeColor="text1"/>
          <w:sz w:val="24"/>
          <w:szCs w:val="24"/>
        </w:rPr>
      </w:pPr>
    </w:p>
    <w:p w14:paraId="3DBC24FB" w14:textId="77777777" w:rsidR="00777A88" w:rsidRPr="0037489E" w:rsidRDefault="00777A88" w:rsidP="00777A88">
      <w:pPr>
        <w:pStyle w:val="Standaard1"/>
        <w:spacing w:after="0" w:line="240" w:lineRule="auto"/>
        <w:rPr>
          <w:rFonts w:ascii="Times New Roman" w:hAnsi="Times New Roman" w:cs="Times New Roman"/>
          <w:color w:val="000000"/>
          <w:sz w:val="24"/>
          <w:szCs w:val="24"/>
          <w:vertAlign w:val="superscript"/>
        </w:rPr>
      </w:pPr>
      <w:bookmarkStart w:id="0" w:name="_r84r3muziumb" w:colFirst="0" w:colLast="0"/>
      <w:bookmarkEnd w:id="0"/>
      <w:r w:rsidRPr="0037489E">
        <w:rPr>
          <w:rFonts w:ascii="Times New Roman" w:hAnsi="Times New Roman" w:cs="Times New Roman"/>
          <w:color w:val="000000"/>
          <w:sz w:val="24"/>
          <w:szCs w:val="24"/>
        </w:rPr>
        <w:t>Remi Stevelink</w:t>
      </w:r>
      <w:r>
        <w:rPr>
          <w:rFonts w:ascii="Times New Roman" w:hAnsi="Times New Roman" w:cs="Times New Roman"/>
          <w:color w:val="000000"/>
          <w:sz w:val="24"/>
          <w:szCs w:val="24"/>
        </w:rPr>
        <w:t xml:space="preserve">, MD, MSc </w:t>
      </w:r>
      <w:r w:rsidRPr="0037489E">
        <w:rPr>
          <w:rFonts w:ascii="Times New Roman" w:hAnsi="Times New Roman" w:cs="Times New Roman"/>
          <w:color w:val="000000"/>
          <w:sz w:val="24"/>
          <w:szCs w:val="24"/>
          <w:vertAlign w:val="superscript"/>
        </w:rPr>
        <w:t>1,</w:t>
      </w:r>
      <w:proofErr w:type="gramStart"/>
      <w:r w:rsidRPr="0037489E">
        <w:rPr>
          <w:rFonts w:ascii="Times New Roman" w:hAnsi="Times New Roman" w:cs="Times New Roman"/>
          <w:color w:val="000000"/>
          <w:sz w:val="24"/>
          <w:szCs w:val="24"/>
          <w:vertAlign w:val="superscript"/>
        </w:rPr>
        <w:t>2,*</w:t>
      </w:r>
      <w:proofErr w:type="gramEnd"/>
      <w:r w:rsidRPr="0037489E">
        <w:rPr>
          <w:rFonts w:ascii="Times New Roman" w:hAnsi="Times New Roman" w:cs="Times New Roman"/>
          <w:color w:val="000000"/>
          <w:sz w:val="24"/>
          <w:szCs w:val="24"/>
        </w:rPr>
        <w:t xml:space="preserve">, </w:t>
      </w:r>
      <w:proofErr w:type="spellStart"/>
      <w:r w:rsidRPr="0037489E">
        <w:rPr>
          <w:rFonts w:ascii="Times New Roman" w:hAnsi="Times New Roman" w:cs="Times New Roman"/>
          <w:color w:val="000000"/>
          <w:sz w:val="24"/>
          <w:szCs w:val="24"/>
        </w:rPr>
        <w:t>Jurjen</w:t>
      </w:r>
      <w:proofErr w:type="spellEnd"/>
      <w:r w:rsidRPr="0037489E">
        <w:rPr>
          <w:rFonts w:ascii="Times New Roman" w:hAnsi="Times New Roman" w:cs="Times New Roman"/>
          <w:color w:val="000000"/>
          <w:sz w:val="24"/>
          <w:szCs w:val="24"/>
        </w:rPr>
        <w:t xml:space="preserve"> J. </w:t>
      </w:r>
      <w:proofErr w:type="spellStart"/>
      <w:r w:rsidRPr="0037489E">
        <w:rPr>
          <w:rFonts w:ascii="Times New Roman" w:hAnsi="Times New Roman" w:cs="Times New Roman"/>
          <w:color w:val="000000"/>
          <w:sz w:val="24"/>
          <w:szCs w:val="24"/>
        </w:rPr>
        <w:t>Luykx</w:t>
      </w:r>
      <w:proofErr w:type="spellEnd"/>
      <w:r>
        <w:rPr>
          <w:rFonts w:ascii="Times New Roman" w:hAnsi="Times New Roman" w:cs="Times New Roman"/>
          <w:color w:val="000000"/>
          <w:sz w:val="24"/>
          <w:szCs w:val="24"/>
        </w:rPr>
        <w:t xml:space="preserve"> MD, PhD</w:t>
      </w:r>
      <w:r w:rsidRPr="0037489E">
        <w:rPr>
          <w:rFonts w:ascii="Times New Roman" w:hAnsi="Times New Roman" w:cs="Times New Roman"/>
          <w:color w:val="000000"/>
          <w:sz w:val="24"/>
          <w:szCs w:val="24"/>
          <w:vertAlign w:val="superscript"/>
        </w:rPr>
        <w:t>3,4,5,*,#</w:t>
      </w:r>
      <w:r w:rsidRPr="0037489E">
        <w:rPr>
          <w:rFonts w:ascii="Times New Roman" w:hAnsi="Times New Roman" w:cs="Times New Roman"/>
          <w:color w:val="000000"/>
          <w:sz w:val="24"/>
          <w:szCs w:val="24"/>
        </w:rPr>
        <w:t xml:space="preserve">, </w:t>
      </w:r>
      <w:proofErr w:type="spellStart"/>
      <w:r w:rsidRPr="0037489E">
        <w:rPr>
          <w:rFonts w:ascii="Times New Roman" w:hAnsi="Times New Roman" w:cs="Times New Roman"/>
          <w:color w:val="000000"/>
          <w:sz w:val="24"/>
          <w:szCs w:val="24"/>
        </w:rPr>
        <w:t>Bochao</w:t>
      </w:r>
      <w:proofErr w:type="spellEnd"/>
      <w:r w:rsidRPr="0037489E">
        <w:rPr>
          <w:rFonts w:ascii="Times New Roman" w:hAnsi="Times New Roman" w:cs="Times New Roman"/>
          <w:color w:val="000000"/>
          <w:sz w:val="24"/>
          <w:szCs w:val="24"/>
        </w:rPr>
        <w:t xml:space="preserve"> D. Lin</w:t>
      </w:r>
      <w:r>
        <w:rPr>
          <w:rFonts w:ascii="Times New Roman" w:hAnsi="Times New Roman" w:cs="Times New Roman"/>
          <w:color w:val="000000"/>
          <w:sz w:val="24"/>
          <w:szCs w:val="24"/>
        </w:rPr>
        <w:t>, PhD</w:t>
      </w:r>
      <w:r w:rsidRPr="0037489E">
        <w:rPr>
          <w:rFonts w:ascii="Times New Roman" w:hAnsi="Times New Roman" w:cs="Times New Roman"/>
          <w:color w:val="000000"/>
          <w:sz w:val="24"/>
          <w:szCs w:val="24"/>
          <w:vertAlign w:val="superscript"/>
        </w:rPr>
        <w:t>3,4,</w:t>
      </w:r>
      <w:r w:rsidRPr="0037489E">
        <w:rPr>
          <w:rFonts w:ascii="Times New Roman" w:hAnsi="Times New Roman" w:cs="Times New Roman"/>
          <w:color w:val="000000"/>
          <w:sz w:val="24"/>
          <w:szCs w:val="24"/>
        </w:rPr>
        <w:t xml:space="preserve"> Costin Leu</w:t>
      </w:r>
      <w:r>
        <w:rPr>
          <w:rFonts w:ascii="Times New Roman" w:hAnsi="Times New Roman" w:cs="Times New Roman"/>
          <w:color w:val="000000"/>
          <w:sz w:val="24"/>
          <w:szCs w:val="24"/>
        </w:rPr>
        <w:t>, PhD</w:t>
      </w:r>
      <w:r w:rsidRPr="0037489E">
        <w:rPr>
          <w:rFonts w:ascii="Times New Roman" w:hAnsi="Times New Roman" w:cs="Times New Roman"/>
          <w:color w:val="000000"/>
          <w:sz w:val="24"/>
          <w:szCs w:val="24"/>
          <w:vertAlign w:val="superscript"/>
        </w:rPr>
        <w:t>6</w:t>
      </w:r>
      <w:r w:rsidRPr="0037489E">
        <w:rPr>
          <w:rFonts w:ascii="Times New Roman" w:hAnsi="Times New Roman" w:cs="Times New Roman"/>
          <w:color w:val="000000"/>
          <w:sz w:val="24"/>
          <w:szCs w:val="24"/>
        </w:rPr>
        <w:t>, Dennis Lal</w:t>
      </w:r>
      <w:r>
        <w:rPr>
          <w:rFonts w:ascii="Times New Roman" w:hAnsi="Times New Roman" w:cs="Times New Roman"/>
          <w:color w:val="000000"/>
          <w:sz w:val="24"/>
          <w:szCs w:val="24"/>
        </w:rPr>
        <w:t>, PhD</w:t>
      </w:r>
      <w:r w:rsidRPr="0037489E">
        <w:rPr>
          <w:rFonts w:ascii="Times New Roman" w:hAnsi="Times New Roman" w:cs="Times New Roman"/>
          <w:color w:val="000000"/>
          <w:sz w:val="24"/>
          <w:szCs w:val="24"/>
          <w:vertAlign w:val="superscript"/>
        </w:rPr>
        <w:t>6</w:t>
      </w:r>
      <w:r w:rsidRPr="0037489E">
        <w:rPr>
          <w:rFonts w:ascii="Times New Roman" w:hAnsi="Times New Roman" w:cs="Times New Roman"/>
          <w:color w:val="000000"/>
          <w:sz w:val="24"/>
          <w:szCs w:val="24"/>
        </w:rPr>
        <w:t>, Alexander Smith</w:t>
      </w:r>
      <w:r>
        <w:rPr>
          <w:rFonts w:ascii="Times New Roman" w:hAnsi="Times New Roman" w:cs="Times New Roman"/>
          <w:color w:val="000000"/>
          <w:sz w:val="24"/>
          <w:szCs w:val="24"/>
        </w:rPr>
        <w:t>, MA</w:t>
      </w:r>
      <w:r w:rsidRPr="0037489E">
        <w:rPr>
          <w:rFonts w:ascii="Times New Roman" w:hAnsi="Times New Roman" w:cs="Times New Roman"/>
          <w:color w:val="000000"/>
          <w:sz w:val="24"/>
          <w:szCs w:val="24"/>
          <w:vertAlign w:val="superscript"/>
        </w:rPr>
        <w:t>6</w:t>
      </w:r>
      <w:r w:rsidRPr="0037489E">
        <w:rPr>
          <w:rFonts w:ascii="Times New Roman" w:hAnsi="Times New Roman" w:cs="Times New Roman"/>
          <w:color w:val="000000"/>
          <w:sz w:val="24"/>
          <w:szCs w:val="24"/>
        </w:rPr>
        <w:t xml:space="preserve">, Dick </w:t>
      </w:r>
      <w:proofErr w:type="spellStart"/>
      <w:r w:rsidRPr="0037489E">
        <w:rPr>
          <w:rFonts w:ascii="Times New Roman" w:hAnsi="Times New Roman" w:cs="Times New Roman"/>
          <w:color w:val="000000"/>
          <w:sz w:val="24"/>
          <w:szCs w:val="24"/>
        </w:rPr>
        <w:t>Schijven</w:t>
      </w:r>
      <w:proofErr w:type="spellEnd"/>
      <w:r>
        <w:rPr>
          <w:rFonts w:ascii="Times New Roman" w:hAnsi="Times New Roman" w:cs="Times New Roman"/>
          <w:color w:val="000000"/>
          <w:sz w:val="24"/>
          <w:szCs w:val="24"/>
        </w:rPr>
        <w:t>, PhD</w:t>
      </w:r>
      <w:r w:rsidRPr="0037489E">
        <w:rPr>
          <w:rFonts w:ascii="Times New Roman" w:hAnsi="Times New Roman" w:cs="Times New Roman"/>
          <w:color w:val="000000"/>
          <w:sz w:val="24"/>
          <w:szCs w:val="24"/>
          <w:vertAlign w:val="superscript"/>
        </w:rPr>
        <w:t>3,4</w:t>
      </w:r>
      <w:r w:rsidRPr="0037489E">
        <w:rPr>
          <w:rFonts w:ascii="Times New Roman" w:hAnsi="Times New Roman" w:cs="Times New Roman"/>
          <w:color w:val="000000"/>
          <w:sz w:val="24"/>
          <w:szCs w:val="24"/>
        </w:rPr>
        <w:t xml:space="preserve">, Johannes A. </w:t>
      </w:r>
      <w:proofErr w:type="spellStart"/>
      <w:r w:rsidRPr="0037489E">
        <w:rPr>
          <w:rFonts w:ascii="Times New Roman" w:hAnsi="Times New Roman" w:cs="Times New Roman"/>
          <w:color w:val="000000"/>
          <w:sz w:val="24"/>
          <w:szCs w:val="24"/>
        </w:rPr>
        <w:t>Carpay</w:t>
      </w:r>
      <w:proofErr w:type="spellEnd"/>
      <w:r>
        <w:rPr>
          <w:rFonts w:ascii="Times New Roman" w:hAnsi="Times New Roman" w:cs="Times New Roman"/>
          <w:color w:val="000000"/>
          <w:sz w:val="24"/>
          <w:szCs w:val="24"/>
        </w:rPr>
        <w:t>, MD, PhD</w:t>
      </w:r>
      <w:r w:rsidRPr="0037489E">
        <w:rPr>
          <w:rFonts w:ascii="Times New Roman" w:hAnsi="Times New Roman" w:cs="Times New Roman"/>
          <w:color w:val="000000"/>
          <w:sz w:val="24"/>
          <w:szCs w:val="24"/>
          <w:vertAlign w:val="superscript"/>
        </w:rPr>
        <w:t>7</w:t>
      </w:r>
      <w:r w:rsidRPr="0037489E">
        <w:rPr>
          <w:rFonts w:ascii="Times New Roman" w:hAnsi="Times New Roman" w:cs="Times New Roman"/>
          <w:color w:val="000000"/>
          <w:sz w:val="24"/>
          <w:szCs w:val="24"/>
        </w:rPr>
        <w:t xml:space="preserve">, Koen </w:t>
      </w:r>
      <w:proofErr w:type="spellStart"/>
      <w:r w:rsidRPr="0037489E">
        <w:rPr>
          <w:rFonts w:ascii="Times New Roman" w:hAnsi="Times New Roman" w:cs="Times New Roman"/>
          <w:color w:val="000000"/>
          <w:sz w:val="24"/>
          <w:szCs w:val="24"/>
        </w:rPr>
        <w:t>Rademaker</w:t>
      </w:r>
      <w:proofErr w:type="spellEnd"/>
      <w:r>
        <w:rPr>
          <w:rFonts w:ascii="Times New Roman" w:hAnsi="Times New Roman" w:cs="Times New Roman"/>
          <w:color w:val="000000"/>
          <w:sz w:val="24"/>
          <w:szCs w:val="24"/>
        </w:rPr>
        <w:t>, BSc</w:t>
      </w:r>
      <w:r w:rsidRPr="0037489E">
        <w:rPr>
          <w:rFonts w:ascii="Times New Roman" w:hAnsi="Times New Roman" w:cs="Times New Roman"/>
          <w:color w:val="000000"/>
          <w:sz w:val="24"/>
          <w:szCs w:val="24"/>
          <w:vertAlign w:val="superscript"/>
        </w:rPr>
        <w:t>3</w:t>
      </w:r>
      <w:r w:rsidRPr="0037489E">
        <w:rPr>
          <w:rFonts w:ascii="Times New Roman" w:hAnsi="Times New Roman" w:cs="Times New Roman"/>
          <w:color w:val="000000"/>
          <w:sz w:val="24"/>
          <w:szCs w:val="24"/>
        </w:rPr>
        <w:t xml:space="preserve">, </w:t>
      </w:r>
      <w:proofErr w:type="spellStart"/>
      <w:r w:rsidRPr="0037489E">
        <w:rPr>
          <w:rFonts w:ascii="Times New Roman" w:hAnsi="Times New Roman" w:cs="Times New Roman"/>
          <w:color w:val="000000"/>
          <w:sz w:val="24"/>
          <w:szCs w:val="24"/>
        </w:rPr>
        <w:t>Roiza</w:t>
      </w:r>
      <w:proofErr w:type="spellEnd"/>
      <w:r w:rsidRPr="0037489E">
        <w:rPr>
          <w:rFonts w:ascii="Times New Roman" w:hAnsi="Times New Roman" w:cs="Times New Roman"/>
          <w:color w:val="000000"/>
          <w:sz w:val="24"/>
          <w:szCs w:val="24"/>
        </w:rPr>
        <w:t xml:space="preserve"> A. Rodrigues </w:t>
      </w:r>
      <w:proofErr w:type="spellStart"/>
      <w:r w:rsidRPr="0037489E">
        <w:rPr>
          <w:rFonts w:ascii="Times New Roman" w:hAnsi="Times New Roman" w:cs="Times New Roman"/>
          <w:color w:val="000000"/>
          <w:sz w:val="24"/>
          <w:szCs w:val="24"/>
        </w:rPr>
        <w:t>Baldez</w:t>
      </w:r>
      <w:proofErr w:type="spellEnd"/>
      <w:r>
        <w:rPr>
          <w:rFonts w:ascii="Times New Roman" w:hAnsi="Times New Roman" w:cs="Times New Roman"/>
          <w:color w:val="000000"/>
          <w:sz w:val="24"/>
          <w:szCs w:val="24"/>
        </w:rPr>
        <w:t>, MD</w:t>
      </w:r>
      <w:r w:rsidRPr="0037489E">
        <w:rPr>
          <w:rFonts w:ascii="Times New Roman" w:hAnsi="Times New Roman" w:cs="Times New Roman"/>
          <w:color w:val="000000"/>
          <w:sz w:val="24"/>
          <w:szCs w:val="24"/>
          <w:vertAlign w:val="superscript"/>
        </w:rPr>
        <w:t>8</w:t>
      </w:r>
      <w:r w:rsidRPr="003748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Orrin Devinsky</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MD, </w:t>
      </w:r>
      <w:r w:rsidRPr="0037489E">
        <w:rPr>
          <w:rFonts w:ascii="Times New Roman" w:hAnsi="Times New Roman" w:cs="Times New Roman"/>
          <w:color w:val="000000"/>
          <w:sz w:val="24"/>
          <w:szCs w:val="24"/>
        </w:rPr>
        <w:t xml:space="preserve"> </w:t>
      </w:r>
      <w:proofErr w:type="spellStart"/>
      <w:r w:rsidRPr="0037489E">
        <w:rPr>
          <w:rFonts w:ascii="Times New Roman" w:hAnsi="Times New Roman" w:cs="Times New Roman"/>
          <w:color w:val="000000"/>
          <w:sz w:val="24"/>
          <w:szCs w:val="24"/>
        </w:rPr>
        <w:t>Kees</w:t>
      </w:r>
      <w:proofErr w:type="spellEnd"/>
      <w:r>
        <w:rPr>
          <w:rFonts w:ascii="Times New Roman" w:hAnsi="Times New Roman" w:cs="Times New Roman"/>
          <w:color w:val="000000"/>
          <w:sz w:val="24"/>
          <w:szCs w:val="24"/>
        </w:rPr>
        <w:t xml:space="preserve"> P.J.</w:t>
      </w:r>
      <w:r w:rsidRPr="0037489E">
        <w:rPr>
          <w:rFonts w:ascii="Times New Roman" w:hAnsi="Times New Roman" w:cs="Times New Roman"/>
          <w:color w:val="000000"/>
          <w:sz w:val="24"/>
          <w:szCs w:val="24"/>
        </w:rPr>
        <w:t xml:space="preserve"> Braun</w:t>
      </w:r>
      <w:r>
        <w:rPr>
          <w:rFonts w:ascii="Times New Roman" w:hAnsi="Times New Roman" w:cs="Times New Roman"/>
          <w:color w:val="000000"/>
          <w:sz w:val="24"/>
          <w:szCs w:val="24"/>
        </w:rPr>
        <w:t xml:space="preserve"> MD, PhD</w:t>
      </w:r>
      <w:r w:rsidRPr="0037489E">
        <w:rPr>
          <w:rFonts w:ascii="Times New Roman" w:hAnsi="Times New Roman" w:cs="Times New Roman"/>
          <w:color w:val="000000"/>
          <w:sz w:val="24"/>
          <w:szCs w:val="24"/>
          <w:vertAlign w:val="superscript"/>
        </w:rPr>
        <w:t>2</w:t>
      </w:r>
      <w:r w:rsidRPr="0037489E">
        <w:rPr>
          <w:rFonts w:ascii="Times New Roman" w:hAnsi="Times New Roman" w:cs="Times New Roman"/>
          <w:color w:val="000000"/>
          <w:sz w:val="24"/>
          <w:szCs w:val="24"/>
        </w:rPr>
        <w:t xml:space="preserve">, Floor </w:t>
      </w:r>
      <w:r>
        <w:rPr>
          <w:rFonts w:ascii="Times New Roman" w:hAnsi="Times New Roman" w:cs="Times New Roman"/>
          <w:color w:val="000000"/>
          <w:sz w:val="24"/>
          <w:szCs w:val="24"/>
        </w:rPr>
        <w:t xml:space="preserve">E. </w:t>
      </w:r>
      <w:r w:rsidRPr="0037489E">
        <w:rPr>
          <w:rFonts w:ascii="Times New Roman" w:hAnsi="Times New Roman" w:cs="Times New Roman"/>
          <w:color w:val="000000"/>
          <w:sz w:val="24"/>
          <w:szCs w:val="24"/>
        </w:rPr>
        <w:t>Jansen</w:t>
      </w:r>
      <w:r>
        <w:rPr>
          <w:rFonts w:ascii="Times New Roman" w:hAnsi="Times New Roman" w:cs="Times New Roman"/>
          <w:color w:val="000000"/>
          <w:sz w:val="24"/>
          <w:szCs w:val="24"/>
        </w:rPr>
        <w:t>, MD, PhD</w:t>
      </w:r>
      <w:r w:rsidRPr="0037489E">
        <w:rPr>
          <w:rFonts w:ascii="Times New Roman" w:hAnsi="Times New Roman" w:cs="Times New Roman"/>
          <w:color w:val="000000"/>
          <w:sz w:val="24"/>
          <w:szCs w:val="24"/>
          <w:vertAlign w:val="superscript"/>
        </w:rPr>
        <w:t>2</w:t>
      </w:r>
      <w:r w:rsidRPr="003748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B07D2">
        <w:rPr>
          <w:rFonts w:ascii="Times New Roman" w:hAnsi="Times New Roman" w:cs="Times New Roman"/>
          <w:color w:val="000000"/>
          <w:sz w:val="24"/>
          <w:szCs w:val="24"/>
        </w:rPr>
        <w:t xml:space="preserve">ILAE Consortium on Complex Epilepsies, Epi25 Collaborative, </w:t>
      </w:r>
      <w:r w:rsidRPr="0037489E">
        <w:rPr>
          <w:rFonts w:ascii="Times New Roman" w:hAnsi="Times New Roman" w:cs="Times New Roman"/>
          <w:color w:val="000000"/>
          <w:sz w:val="24"/>
          <w:szCs w:val="24"/>
        </w:rPr>
        <w:t>Dirk Smit</w:t>
      </w:r>
      <w:r>
        <w:rPr>
          <w:rFonts w:ascii="Times New Roman" w:hAnsi="Times New Roman" w:cs="Times New Roman"/>
          <w:color w:val="000000"/>
          <w:sz w:val="24"/>
          <w:szCs w:val="24"/>
        </w:rPr>
        <w:t xml:space="preserve"> PhD</w:t>
      </w:r>
      <w:r w:rsidRPr="002508CA">
        <w:rPr>
          <w:rFonts w:ascii="Times New Roman" w:hAnsi="Times New Roman" w:cs="Times New Roman"/>
          <w:color w:val="000000"/>
          <w:sz w:val="24"/>
          <w:szCs w:val="24"/>
          <w:vertAlign w:val="superscript"/>
        </w:rPr>
        <w:t>10</w:t>
      </w:r>
      <w:r w:rsidRPr="0037489E">
        <w:rPr>
          <w:rFonts w:ascii="Times New Roman" w:hAnsi="Times New Roman" w:cs="Times New Roman"/>
          <w:color w:val="000000"/>
          <w:sz w:val="24"/>
          <w:szCs w:val="24"/>
          <w:vertAlign w:val="superscript"/>
        </w:rPr>
        <w:t>,@</w:t>
      </w:r>
      <w:r w:rsidRPr="0037489E">
        <w:rPr>
          <w:rFonts w:ascii="Times New Roman" w:hAnsi="Times New Roman" w:cs="Times New Roman"/>
          <w:color w:val="000000"/>
          <w:sz w:val="24"/>
          <w:szCs w:val="24"/>
        </w:rPr>
        <w:t xml:space="preserve"> &amp; Bobby </w:t>
      </w:r>
      <w:r>
        <w:rPr>
          <w:rFonts w:ascii="Times New Roman" w:hAnsi="Times New Roman" w:cs="Times New Roman"/>
          <w:color w:val="000000"/>
          <w:sz w:val="24"/>
          <w:szCs w:val="24"/>
        </w:rPr>
        <w:t xml:space="preserve">P.C. </w:t>
      </w:r>
      <w:proofErr w:type="spellStart"/>
      <w:r w:rsidRPr="0037489E">
        <w:rPr>
          <w:rFonts w:ascii="Times New Roman" w:hAnsi="Times New Roman" w:cs="Times New Roman"/>
          <w:color w:val="000000"/>
          <w:sz w:val="24"/>
          <w:szCs w:val="24"/>
        </w:rPr>
        <w:t>Koeleman</w:t>
      </w:r>
      <w:proofErr w:type="spellEnd"/>
      <w:r>
        <w:rPr>
          <w:rFonts w:ascii="Times New Roman" w:hAnsi="Times New Roman" w:cs="Times New Roman"/>
          <w:color w:val="000000"/>
          <w:sz w:val="24"/>
          <w:szCs w:val="24"/>
        </w:rPr>
        <w:t>, PhD</w:t>
      </w:r>
      <w:r w:rsidRPr="0037489E">
        <w:rPr>
          <w:rFonts w:ascii="Times New Roman" w:hAnsi="Times New Roman" w:cs="Times New Roman"/>
          <w:color w:val="000000"/>
          <w:sz w:val="24"/>
          <w:szCs w:val="24"/>
          <w:vertAlign w:val="superscript"/>
        </w:rPr>
        <w:t>1,@</w:t>
      </w:r>
    </w:p>
    <w:p w14:paraId="75E38A92" w14:textId="77777777" w:rsidR="00777A88" w:rsidRPr="0037489E" w:rsidRDefault="00777A88" w:rsidP="00777A88">
      <w:pPr>
        <w:pStyle w:val="Standaard1"/>
        <w:spacing w:after="0" w:line="240" w:lineRule="auto"/>
        <w:rPr>
          <w:rFonts w:ascii="Times New Roman" w:hAnsi="Times New Roman" w:cs="Times New Roman"/>
          <w:color w:val="000000"/>
          <w:sz w:val="24"/>
          <w:szCs w:val="24"/>
          <w:vertAlign w:val="superscript"/>
        </w:rPr>
      </w:pPr>
    </w:p>
    <w:p w14:paraId="3547F7A1" w14:textId="77777777" w:rsidR="00777A88" w:rsidRPr="0037489E" w:rsidRDefault="00777A88" w:rsidP="00777A88">
      <w:pPr>
        <w:pStyle w:val="Standaard1"/>
        <w:spacing w:after="0" w:line="240" w:lineRule="auto"/>
        <w:rPr>
          <w:rFonts w:ascii="Times New Roman" w:hAnsi="Times New Roman" w:cs="Times New Roman"/>
          <w:color w:val="000000"/>
          <w:sz w:val="24"/>
          <w:szCs w:val="24"/>
          <w:vertAlign w:val="superscript"/>
        </w:rPr>
      </w:pPr>
      <w:r w:rsidRPr="0037489E">
        <w:rPr>
          <w:rFonts w:ascii="Times New Roman" w:hAnsi="Times New Roman" w:cs="Times New Roman"/>
          <w:color w:val="000000"/>
          <w:sz w:val="24"/>
          <w:szCs w:val="24"/>
          <w:vertAlign w:val="superscript"/>
        </w:rPr>
        <w:t>1</w:t>
      </w:r>
      <w:r w:rsidRPr="0037489E">
        <w:rPr>
          <w:rFonts w:ascii="Times New Roman" w:hAnsi="Times New Roman" w:cs="Times New Roman"/>
          <w:color w:val="000000"/>
          <w:sz w:val="24"/>
          <w:szCs w:val="24"/>
        </w:rPr>
        <w:t>Department of Genetics, UMC Utrecht Brain Center, University Medical Center Utrecht, Utrecht University, Utrecht, the Netherlands</w:t>
      </w:r>
    </w:p>
    <w:p w14:paraId="24F3A73E" w14:textId="77777777" w:rsidR="00777A88" w:rsidRPr="0037489E" w:rsidRDefault="00777A88" w:rsidP="00777A88">
      <w:pPr>
        <w:pStyle w:val="Standaard1"/>
        <w:spacing w:after="0" w:line="240" w:lineRule="auto"/>
        <w:rPr>
          <w:rFonts w:ascii="Times New Roman" w:hAnsi="Times New Roman" w:cs="Times New Roman"/>
          <w:color w:val="000000"/>
          <w:sz w:val="24"/>
          <w:szCs w:val="24"/>
          <w:vertAlign w:val="superscript"/>
        </w:rPr>
      </w:pPr>
      <w:r w:rsidRPr="0037489E">
        <w:rPr>
          <w:rFonts w:ascii="Times New Roman" w:hAnsi="Times New Roman" w:cs="Times New Roman"/>
          <w:color w:val="000000"/>
          <w:sz w:val="24"/>
          <w:szCs w:val="24"/>
          <w:vertAlign w:val="superscript"/>
        </w:rPr>
        <w:t>2</w:t>
      </w:r>
      <w:r w:rsidRPr="0037489E">
        <w:rPr>
          <w:rFonts w:ascii="Times New Roman" w:hAnsi="Times New Roman" w:cs="Times New Roman"/>
          <w:color w:val="000000"/>
          <w:sz w:val="24"/>
          <w:szCs w:val="24"/>
        </w:rPr>
        <w:t>Department of Neurology, UMC Utrecht Brain Center, University Medical Center Utrecht, Utrecht University, Utrecht, the Netherlands</w:t>
      </w:r>
    </w:p>
    <w:p w14:paraId="3263C180" w14:textId="77777777" w:rsidR="00777A88" w:rsidRPr="0037489E" w:rsidRDefault="00777A88" w:rsidP="00777A88">
      <w:pPr>
        <w:pStyle w:val="Standaard1"/>
        <w:spacing w:after="0" w:line="240" w:lineRule="auto"/>
        <w:rPr>
          <w:rFonts w:ascii="Times New Roman" w:hAnsi="Times New Roman" w:cs="Times New Roman"/>
          <w:color w:val="000000"/>
          <w:sz w:val="24"/>
          <w:szCs w:val="24"/>
          <w:vertAlign w:val="superscript"/>
        </w:rPr>
      </w:pPr>
      <w:r w:rsidRPr="0037489E">
        <w:rPr>
          <w:rFonts w:ascii="Times New Roman" w:hAnsi="Times New Roman" w:cs="Times New Roman"/>
          <w:color w:val="000000"/>
          <w:sz w:val="24"/>
          <w:szCs w:val="24"/>
          <w:vertAlign w:val="superscript"/>
        </w:rPr>
        <w:t>3</w:t>
      </w:r>
      <w:r w:rsidRPr="0037489E">
        <w:rPr>
          <w:rFonts w:ascii="Times New Roman" w:hAnsi="Times New Roman" w:cs="Times New Roman"/>
          <w:color w:val="000000"/>
          <w:sz w:val="24"/>
          <w:szCs w:val="24"/>
        </w:rPr>
        <w:t xml:space="preserve">Department of Psychiatry, UMC Utrecht Brain Center, University Medical Center Utrecht, Utrecht University, Utrecht, the Netherlands; </w:t>
      </w:r>
    </w:p>
    <w:p w14:paraId="38032C62" w14:textId="77777777" w:rsidR="00777A88" w:rsidRPr="0037489E" w:rsidRDefault="00777A88" w:rsidP="00777A88">
      <w:pPr>
        <w:pStyle w:val="Standaard1"/>
        <w:spacing w:after="0" w:line="240" w:lineRule="auto"/>
        <w:rPr>
          <w:rFonts w:ascii="Times New Roman" w:hAnsi="Times New Roman" w:cs="Times New Roman"/>
          <w:color w:val="000000"/>
          <w:sz w:val="24"/>
          <w:szCs w:val="24"/>
        </w:rPr>
      </w:pPr>
      <w:r w:rsidRPr="0037489E">
        <w:rPr>
          <w:rFonts w:ascii="Times New Roman" w:hAnsi="Times New Roman" w:cs="Times New Roman"/>
          <w:color w:val="000000"/>
          <w:sz w:val="24"/>
          <w:szCs w:val="24"/>
          <w:vertAlign w:val="superscript"/>
        </w:rPr>
        <w:t>4</w:t>
      </w:r>
      <w:r w:rsidRPr="0037489E">
        <w:rPr>
          <w:rFonts w:ascii="Times New Roman" w:hAnsi="Times New Roman" w:cs="Times New Roman"/>
          <w:color w:val="000000"/>
          <w:sz w:val="24"/>
          <w:szCs w:val="24"/>
        </w:rPr>
        <w:t>Department of Translational Neuroscience, UMC Utrecht Brain Center, University Medical Center Utrecht, Utrecht University, Utrecht, The Netherlands</w:t>
      </w:r>
    </w:p>
    <w:p w14:paraId="6CCA801E" w14:textId="77777777" w:rsidR="00777A88" w:rsidRPr="0037489E" w:rsidRDefault="00777A88" w:rsidP="00777A88">
      <w:pPr>
        <w:pStyle w:val="Standaard1"/>
        <w:spacing w:after="0" w:line="240" w:lineRule="auto"/>
        <w:rPr>
          <w:rFonts w:ascii="Times New Roman" w:hAnsi="Times New Roman" w:cs="Times New Roman"/>
          <w:color w:val="000000"/>
          <w:sz w:val="24"/>
          <w:szCs w:val="24"/>
        </w:rPr>
      </w:pPr>
      <w:r w:rsidRPr="0037489E">
        <w:rPr>
          <w:rFonts w:ascii="Times New Roman" w:hAnsi="Times New Roman" w:cs="Times New Roman"/>
          <w:color w:val="000000"/>
          <w:sz w:val="24"/>
          <w:szCs w:val="24"/>
          <w:vertAlign w:val="superscript"/>
        </w:rPr>
        <w:t>5</w:t>
      </w:r>
      <w:r w:rsidRPr="0037489E">
        <w:rPr>
          <w:rFonts w:ascii="Times New Roman" w:hAnsi="Times New Roman" w:cs="Times New Roman"/>
          <w:color w:val="000000"/>
          <w:sz w:val="24"/>
          <w:szCs w:val="24"/>
        </w:rPr>
        <w:t>GGNet Mental Health, Apeldoorn, the Netherlands</w:t>
      </w:r>
    </w:p>
    <w:p w14:paraId="2FA1FAE8" w14:textId="77777777" w:rsidR="00777A88" w:rsidRPr="0037489E" w:rsidRDefault="00777A88" w:rsidP="00777A88">
      <w:pPr>
        <w:pStyle w:val="Standaard1"/>
        <w:spacing w:after="0" w:line="240" w:lineRule="auto"/>
        <w:rPr>
          <w:rFonts w:ascii="Times New Roman" w:hAnsi="Times New Roman" w:cs="Times New Roman"/>
          <w:color w:val="000000"/>
          <w:sz w:val="24"/>
          <w:szCs w:val="24"/>
        </w:rPr>
      </w:pPr>
      <w:r w:rsidRPr="0037489E">
        <w:rPr>
          <w:rFonts w:ascii="Times New Roman" w:hAnsi="Times New Roman" w:cs="Times New Roman"/>
          <w:color w:val="000000"/>
          <w:sz w:val="24"/>
          <w:szCs w:val="24"/>
          <w:vertAlign w:val="superscript"/>
        </w:rPr>
        <w:t>6</w:t>
      </w:r>
      <w:r w:rsidRPr="0037489E">
        <w:rPr>
          <w:rFonts w:ascii="Times New Roman" w:hAnsi="Times New Roman" w:cs="Times New Roman"/>
          <w:color w:val="000000"/>
          <w:sz w:val="24"/>
          <w:szCs w:val="24"/>
        </w:rPr>
        <w:t xml:space="preserve">Broad Institute of Harvard and MIT, Cambridge, </w:t>
      </w:r>
      <w:proofErr w:type="spellStart"/>
      <w:r w:rsidRPr="0037489E">
        <w:rPr>
          <w:rFonts w:ascii="Times New Roman" w:hAnsi="Times New Roman" w:cs="Times New Roman"/>
          <w:color w:val="000000"/>
          <w:sz w:val="24"/>
          <w:szCs w:val="24"/>
        </w:rPr>
        <w:t>Massachussets</w:t>
      </w:r>
      <w:proofErr w:type="spellEnd"/>
      <w:r w:rsidRPr="0037489E">
        <w:rPr>
          <w:rFonts w:ascii="Times New Roman" w:hAnsi="Times New Roman" w:cs="Times New Roman"/>
          <w:color w:val="000000"/>
          <w:sz w:val="24"/>
          <w:szCs w:val="24"/>
        </w:rPr>
        <w:t xml:space="preserve">, USA. </w:t>
      </w:r>
    </w:p>
    <w:p w14:paraId="7423616E" w14:textId="77777777" w:rsidR="00777A88" w:rsidRDefault="00777A88" w:rsidP="00777A88">
      <w:pPr>
        <w:pStyle w:val="Standaard1"/>
        <w:spacing w:after="0" w:line="240" w:lineRule="auto"/>
        <w:rPr>
          <w:rFonts w:ascii="Times New Roman" w:hAnsi="Times New Roman" w:cs="Times New Roman"/>
          <w:color w:val="000000"/>
          <w:sz w:val="24"/>
          <w:szCs w:val="24"/>
        </w:rPr>
      </w:pPr>
      <w:r w:rsidRPr="0037489E">
        <w:rPr>
          <w:rFonts w:ascii="Times New Roman" w:hAnsi="Times New Roman" w:cs="Times New Roman"/>
          <w:color w:val="000000"/>
          <w:sz w:val="24"/>
          <w:szCs w:val="24"/>
          <w:vertAlign w:val="superscript"/>
        </w:rPr>
        <w:t>7</w:t>
      </w:r>
      <w:r w:rsidRPr="0037489E">
        <w:rPr>
          <w:rFonts w:ascii="Times New Roman" w:hAnsi="Times New Roman" w:cs="Times New Roman"/>
          <w:color w:val="000000"/>
          <w:sz w:val="24"/>
          <w:szCs w:val="24"/>
        </w:rPr>
        <w:t xml:space="preserve">Department of Neurology, </w:t>
      </w:r>
      <w:proofErr w:type="spellStart"/>
      <w:r w:rsidRPr="0037489E">
        <w:rPr>
          <w:rFonts w:ascii="Times New Roman" w:hAnsi="Times New Roman" w:cs="Times New Roman"/>
          <w:color w:val="000000"/>
          <w:sz w:val="24"/>
          <w:szCs w:val="24"/>
        </w:rPr>
        <w:t>Tergooi</w:t>
      </w:r>
      <w:proofErr w:type="spellEnd"/>
      <w:r w:rsidRPr="0037489E">
        <w:rPr>
          <w:rFonts w:ascii="Times New Roman" w:hAnsi="Times New Roman" w:cs="Times New Roman"/>
          <w:color w:val="000000"/>
          <w:sz w:val="24"/>
          <w:szCs w:val="24"/>
        </w:rPr>
        <w:t xml:space="preserve"> Hospital, Hilversum, the Netherlands </w:t>
      </w:r>
    </w:p>
    <w:p w14:paraId="0C5DC049" w14:textId="77777777" w:rsidR="00777A88" w:rsidRDefault="00777A88" w:rsidP="00777A88">
      <w:pPr>
        <w:pStyle w:val="Standaard1"/>
        <w:spacing w:after="0" w:line="240" w:lineRule="auto"/>
        <w:rPr>
          <w:rFonts w:ascii="Times New Roman" w:hAnsi="Times New Roman" w:cs="Times New Roman"/>
          <w:color w:val="000000"/>
          <w:sz w:val="24"/>
          <w:szCs w:val="24"/>
        </w:rPr>
      </w:pPr>
      <w:r w:rsidRPr="0037489E">
        <w:rPr>
          <w:rFonts w:ascii="Times New Roman" w:hAnsi="Times New Roman" w:cs="Times New Roman"/>
          <w:color w:val="000000"/>
          <w:sz w:val="24"/>
          <w:szCs w:val="24"/>
          <w:vertAlign w:val="superscript"/>
        </w:rPr>
        <w:t>8</w:t>
      </w:r>
      <w:r w:rsidRPr="0037489E">
        <w:rPr>
          <w:rFonts w:ascii="Times New Roman" w:eastAsia="Times New Roman" w:hAnsi="Times New Roman" w:cs="Times New Roman"/>
          <w:color w:val="000000"/>
          <w:sz w:val="27"/>
          <w:szCs w:val="27"/>
        </w:rPr>
        <w:t xml:space="preserve"> </w:t>
      </w:r>
      <w:r w:rsidRPr="0037489E">
        <w:rPr>
          <w:rFonts w:ascii="Times New Roman" w:hAnsi="Times New Roman" w:cs="Times New Roman"/>
          <w:color w:val="000000"/>
          <w:sz w:val="24"/>
          <w:szCs w:val="24"/>
        </w:rPr>
        <w:t xml:space="preserve">Clinical Research Laboratory on Neuroinfectious Diseases, </w:t>
      </w:r>
      <w:proofErr w:type="spellStart"/>
      <w:r w:rsidRPr="0037489E">
        <w:rPr>
          <w:rFonts w:ascii="Times New Roman" w:hAnsi="Times New Roman" w:cs="Times New Roman"/>
          <w:color w:val="000000"/>
          <w:sz w:val="24"/>
          <w:szCs w:val="24"/>
        </w:rPr>
        <w:t>Evandro</w:t>
      </w:r>
      <w:proofErr w:type="spellEnd"/>
      <w:r w:rsidRPr="0037489E">
        <w:rPr>
          <w:rFonts w:ascii="Times New Roman" w:hAnsi="Times New Roman" w:cs="Times New Roman"/>
          <w:color w:val="000000"/>
          <w:sz w:val="24"/>
          <w:szCs w:val="24"/>
        </w:rPr>
        <w:t xml:space="preserve"> Chagas Clinical Research Institute (IPEC), </w:t>
      </w:r>
      <w:proofErr w:type="spellStart"/>
      <w:r w:rsidRPr="0037489E">
        <w:rPr>
          <w:rFonts w:ascii="Times New Roman" w:hAnsi="Times New Roman" w:cs="Times New Roman"/>
          <w:color w:val="000000"/>
          <w:sz w:val="24"/>
          <w:szCs w:val="24"/>
        </w:rPr>
        <w:t>Fundação</w:t>
      </w:r>
      <w:proofErr w:type="spellEnd"/>
      <w:r w:rsidRPr="0037489E">
        <w:rPr>
          <w:rFonts w:ascii="Times New Roman" w:hAnsi="Times New Roman" w:cs="Times New Roman"/>
          <w:color w:val="000000"/>
          <w:sz w:val="24"/>
          <w:szCs w:val="24"/>
        </w:rPr>
        <w:t xml:space="preserve"> Oswaldo Cruz (FIOCRUZ), Rio de Janeiro, RJ, Brazil</w:t>
      </w:r>
    </w:p>
    <w:p w14:paraId="03A665CC" w14:textId="77777777" w:rsidR="00777A88" w:rsidRPr="0037489E" w:rsidRDefault="00777A88" w:rsidP="00777A88">
      <w:pPr>
        <w:pStyle w:val="Standaard1"/>
        <w:rPr>
          <w:rFonts w:ascii="Times New Roman" w:hAnsi="Times New Roman" w:cs="Times New Roman"/>
          <w:color w:val="000000"/>
          <w:sz w:val="24"/>
          <w:szCs w:val="24"/>
        </w:rPr>
      </w:pPr>
      <w:proofErr w:type="gramStart"/>
      <w:r w:rsidRPr="009B07D2">
        <w:rPr>
          <w:rFonts w:ascii="Times New Roman" w:hAnsi="Times New Roman" w:cs="Times New Roman"/>
          <w:color w:val="000000"/>
          <w:sz w:val="24"/>
          <w:szCs w:val="24"/>
          <w:vertAlign w:val="superscript"/>
        </w:rPr>
        <w:t xml:space="preserve">9 </w:t>
      </w:r>
      <w:r w:rsidRPr="009B07D2">
        <w:rPr>
          <w:rFonts w:ascii="Times New Roman" w:hAnsi="Times New Roman" w:cs="Times New Roman"/>
          <w:color w:val="000000"/>
          <w:sz w:val="24"/>
          <w:szCs w:val="24"/>
        </w:rPr>
        <w:t xml:space="preserve"> Comprehensive</w:t>
      </w:r>
      <w:proofErr w:type="gramEnd"/>
      <w:r w:rsidRPr="009B07D2">
        <w:rPr>
          <w:rFonts w:ascii="Times New Roman" w:hAnsi="Times New Roman" w:cs="Times New Roman"/>
          <w:color w:val="000000"/>
          <w:sz w:val="24"/>
          <w:szCs w:val="24"/>
        </w:rPr>
        <w:t xml:space="preserve"> Epilepsy Center, New York University School of Medicine, New York, NY 10016, USA.</w:t>
      </w:r>
      <w:r>
        <w:rPr>
          <w:rFonts w:ascii="Times New Roman" w:hAnsi="Times New Roman" w:cs="Times New Roman"/>
          <w:color w:val="000000"/>
          <w:sz w:val="24"/>
          <w:szCs w:val="24"/>
        </w:rPr>
        <w:br/>
      </w:r>
      <w:r>
        <w:rPr>
          <w:rFonts w:ascii="Times New Roman" w:hAnsi="Times New Roman" w:cs="Times New Roman"/>
          <w:color w:val="000000"/>
          <w:sz w:val="24"/>
          <w:szCs w:val="24"/>
          <w:vertAlign w:val="superscript"/>
        </w:rPr>
        <w:t xml:space="preserve">10 </w:t>
      </w:r>
      <w:r w:rsidRPr="0037489E">
        <w:rPr>
          <w:rFonts w:ascii="Times New Roman" w:hAnsi="Times New Roman" w:cs="Times New Roman"/>
          <w:color w:val="000000"/>
          <w:sz w:val="24"/>
          <w:szCs w:val="24"/>
        </w:rPr>
        <w:t>Psychiatry department, Amsterdam Neuroscience, Amsterdam University Medical Center, location AMC, The Netherlands.</w:t>
      </w:r>
    </w:p>
    <w:p w14:paraId="219BFC35" w14:textId="77777777" w:rsidR="004128A5" w:rsidRPr="000077BE" w:rsidRDefault="004128A5" w:rsidP="004128A5">
      <w:pPr>
        <w:pStyle w:val="Standaard1"/>
        <w:spacing w:after="0" w:line="360" w:lineRule="auto"/>
        <w:rPr>
          <w:rFonts w:ascii="Times New Roman" w:hAnsi="Times New Roman" w:cs="Times New Roman"/>
          <w:color w:val="000000" w:themeColor="text1"/>
          <w:sz w:val="24"/>
          <w:szCs w:val="24"/>
          <w:vertAlign w:val="superscript"/>
        </w:rPr>
      </w:pPr>
    </w:p>
    <w:p w14:paraId="78274076" w14:textId="77777777" w:rsidR="004128A5" w:rsidRPr="000077BE" w:rsidRDefault="004128A5" w:rsidP="004128A5">
      <w:pPr>
        <w:pStyle w:val="Standaard1"/>
        <w:spacing w:after="0"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vertAlign w:val="superscript"/>
        </w:rPr>
        <w:t>*</w:t>
      </w:r>
      <w:r w:rsidRPr="000077BE">
        <w:rPr>
          <w:rFonts w:ascii="Times New Roman" w:hAnsi="Times New Roman" w:cs="Times New Roman"/>
          <w:color w:val="000000" w:themeColor="text1"/>
          <w:sz w:val="24"/>
          <w:szCs w:val="24"/>
        </w:rPr>
        <w:t xml:space="preserve"> These authors contributed equally to this work; </w:t>
      </w:r>
    </w:p>
    <w:p w14:paraId="14E0EC73" w14:textId="77777777" w:rsidR="004128A5" w:rsidRPr="000077BE" w:rsidRDefault="004128A5" w:rsidP="004128A5">
      <w:pPr>
        <w:pStyle w:val="Standaard1"/>
        <w:spacing w:after="0" w:line="360" w:lineRule="auto"/>
        <w:rPr>
          <w:rFonts w:ascii="Times New Roman" w:hAnsi="Times New Roman" w:cs="Times New Roman"/>
          <w:color w:val="000000" w:themeColor="text1"/>
          <w:sz w:val="24"/>
          <w:szCs w:val="24"/>
          <w:vertAlign w:val="superscript"/>
        </w:rPr>
      </w:pPr>
      <w:r w:rsidRPr="000077BE">
        <w:rPr>
          <w:rFonts w:ascii="Times New Roman" w:hAnsi="Times New Roman" w:cs="Times New Roman"/>
          <w:color w:val="000000" w:themeColor="text1"/>
          <w:sz w:val="24"/>
          <w:szCs w:val="24"/>
          <w:vertAlign w:val="superscript"/>
        </w:rPr>
        <w:t xml:space="preserve">@ </w:t>
      </w:r>
      <w:r w:rsidRPr="000077BE">
        <w:rPr>
          <w:rFonts w:ascii="Times New Roman" w:hAnsi="Times New Roman" w:cs="Times New Roman"/>
          <w:color w:val="000000" w:themeColor="text1"/>
          <w:sz w:val="24"/>
          <w:szCs w:val="24"/>
        </w:rPr>
        <w:t>These authors jointly directed this work.</w:t>
      </w:r>
    </w:p>
    <w:p w14:paraId="13DBBBBE" w14:textId="77777777" w:rsidR="004128A5" w:rsidRPr="000077BE" w:rsidRDefault="004128A5" w:rsidP="004128A5">
      <w:pPr>
        <w:pStyle w:val="Standaard1"/>
        <w:spacing w:after="0"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vertAlign w:val="superscript"/>
        </w:rPr>
        <w:t xml:space="preserve"># </w:t>
      </w:r>
      <w:r w:rsidRPr="000077BE">
        <w:rPr>
          <w:rFonts w:ascii="Times New Roman" w:hAnsi="Times New Roman" w:cs="Times New Roman"/>
          <w:color w:val="000000" w:themeColor="text1"/>
          <w:sz w:val="24"/>
          <w:szCs w:val="24"/>
        </w:rPr>
        <w:t>To whom correspondence should be addressed at:</w:t>
      </w:r>
    </w:p>
    <w:p w14:paraId="6FBE11D5" w14:textId="77777777" w:rsidR="004128A5" w:rsidRPr="000077BE" w:rsidRDefault="004128A5" w:rsidP="004128A5">
      <w:pPr>
        <w:pStyle w:val="Standaard1"/>
        <w:spacing w:line="360" w:lineRule="auto"/>
        <w:rPr>
          <w:rFonts w:ascii="Times New Roman" w:hAnsi="Times New Roman" w:cs="Times New Roman"/>
          <w:bCs/>
          <w:color w:val="000000" w:themeColor="text1"/>
          <w:sz w:val="24"/>
          <w:szCs w:val="24"/>
        </w:rPr>
      </w:pPr>
      <w:proofErr w:type="spellStart"/>
      <w:r w:rsidRPr="000077BE">
        <w:rPr>
          <w:rFonts w:ascii="Times New Roman" w:hAnsi="Times New Roman" w:cs="Times New Roman"/>
          <w:bCs/>
          <w:color w:val="000000" w:themeColor="text1"/>
          <w:sz w:val="24"/>
          <w:szCs w:val="24"/>
        </w:rPr>
        <w:t>Jurjen</w:t>
      </w:r>
      <w:proofErr w:type="spellEnd"/>
      <w:r w:rsidRPr="000077BE">
        <w:rPr>
          <w:rFonts w:ascii="Times New Roman" w:hAnsi="Times New Roman" w:cs="Times New Roman"/>
          <w:bCs/>
          <w:color w:val="000000" w:themeColor="text1"/>
          <w:sz w:val="24"/>
          <w:szCs w:val="24"/>
        </w:rPr>
        <w:t xml:space="preserve"> </w:t>
      </w:r>
      <w:proofErr w:type="spellStart"/>
      <w:r w:rsidRPr="000077BE">
        <w:rPr>
          <w:rFonts w:ascii="Times New Roman" w:hAnsi="Times New Roman" w:cs="Times New Roman"/>
          <w:bCs/>
          <w:color w:val="000000" w:themeColor="text1"/>
          <w:sz w:val="24"/>
          <w:szCs w:val="24"/>
        </w:rPr>
        <w:t>Luykx</w:t>
      </w:r>
      <w:proofErr w:type="spellEnd"/>
      <w:r w:rsidRPr="000077BE">
        <w:rPr>
          <w:rFonts w:ascii="Times New Roman" w:hAnsi="Times New Roman" w:cs="Times New Roman"/>
          <w:bCs/>
          <w:color w:val="000000" w:themeColor="text1"/>
          <w:sz w:val="24"/>
          <w:szCs w:val="24"/>
        </w:rPr>
        <w:t xml:space="preserve">, </w:t>
      </w:r>
      <w:r w:rsidRPr="000077BE">
        <w:rPr>
          <w:rFonts w:ascii="Times New Roman" w:hAnsi="Times New Roman" w:cs="Times New Roman"/>
          <w:color w:val="000000" w:themeColor="text1"/>
          <w:sz w:val="24"/>
          <w:szCs w:val="24"/>
        </w:rPr>
        <w:t>Department of Psychiatry, Brain Center Rudolf Magnus, University Medical Center Utrecht, Utrecht University, Utrecht, the Netherlands</w:t>
      </w:r>
      <w:r w:rsidRPr="000077BE">
        <w:rPr>
          <w:rFonts w:ascii="Times New Roman" w:hAnsi="Times New Roman" w:cs="Times New Roman"/>
          <w:bCs/>
          <w:color w:val="000000" w:themeColor="text1"/>
          <w:sz w:val="24"/>
          <w:szCs w:val="24"/>
        </w:rPr>
        <w:t xml:space="preserve">; Email: </w:t>
      </w:r>
      <w:hyperlink r:id="rId7" w:history="1">
        <w:r w:rsidRPr="000077BE">
          <w:rPr>
            <w:rStyle w:val="Hyperlink"/>
            <w:rFonts w:ascii="Times New Roman" w:hAnsi="Times New Roman" w:cs="Times New Roman"/>
            <w:bCs/>
            <w:sz w:val="24"/>
            <w:szCs w:val="24"/>
          </w:rPr>
          <w:t>J.Luykx@umcutrecht.nl</w:t>
        </w:r>
      </w:hyperlink>
    </w:p>
    <w:p w14:paraId="69BEFFDA" w14:textId="77777777" w:rsidR="00754748" w:rsidRPr="000077BE" w:rsidRDefault="00754748" w:rsidP="00754748">
      <w:pPr>
        <w:pStyle w:val="Standaard1"/>
        <w:spacing w:after="0" w:line="360" w:lineRule="auto"/>
        <w:rPr>
          <w:rFonts w:ascii="Times New Roman" w:eastAsia="Merriweather" w:hAnsi="Times New Roman" w:cs="Times New Roman"/>
          <w:b/>
          <w:color w:val="000000" w:themeColor="text1"/>
          <w:sz w:val="28"/>
          <w:szCs w:val="28"/>
        </w:rPr>
      </w:pPr>
    </w:p>
    <w:p w14:paraId="5F6A488D" w14:textId="77777777" w:rsidR="00754748" w:rsidRPr="000077BE" w:rsidRDefault="00754748" w:rsidP="00754748">
      <w:pPr>
        <w:pStyle w:val="Standaard1"/>
        <w:spacing w:after="0" w:line="360" w:lineRule="auto"/>
        <w:rPr>
          <w:rFonts w:ascii="Times New Roman" w:hAnsi="Times New Roman" w:cs="Times New Roman"/>
          <w:b/>
          <w:color w:val="000000" w:themeColor="text1"/>
          <w:sz w:val="24"/>
          <w:szCs w:val="24"/>
        </w:rPr>
      </w:pPr>
    </w:p>
    <w:p w14:paraId="66E5CBB2" w14:textId="77777777" w:rsidR="001D329B" w:rsidRDefault="001D329B" w:rsidP="004128A5">
      <w:pPr>
        <w:pStyle w:val="Standaard1"/>
        <w:spacing w:after="0" w:line="360" w:lineRule="auto"/>
        <w:jc w:val="center"/>
        <w:rPr>
          <w:rFonts w:ascii="Times New Roman" w:hAnsi="Times New Roman" w:cs="Times New Roman"/>
          <w:b/>
          <w:color w:val="000000" w:themeColor="text1"/>
          <w:sz w:val="32"/>
          <w:szCs w:val="32"/>
        </w:rPr>
      </w:pPr>
    </w:p>
    <w:p w14:paraId="405CECFD" w14:textId="77777777" w:rsidR="001D329B" w:rsidRDefault="001D329B" w:rsidP="004128A5">
      <w:pPr>
        <w:pStyle w:val="Standaard1"/>
        <w:spacing w:after="0" w:line="360" w:lineRule="auto"/>
        <w:jc w:val="center"/>
        <w:rPr>
          <w:rFonts w:ascii="Times New Roman" w:hAnsi="Times New Roman" w:cs="Times New Roman"/>
          <w:b/>
          <w:color w:val="000000" w:themeColor="text1"/>
          <w:sz w:val="32"/>
          <w:szCs w:val="32"/>
        </w:rPr>
      </w:pPr>
    </w:p>
    <w:p w14:paraId="0B6E3AD1" w14:textId="62B389ED" w:rsidR="00754748" w:rsidRPr="000077BE" w:rsidRDefault="008661DB" w:rsidP="004128A5">
      <w:pPr>
        <w:pStyle w:val="Standaard1"/>
        <w:spacing w:after="0"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Supporting</w:t>
      </w:r>
      <w:r w:rsidR="00EE32A1">
        <w:rPr>
          <w:rFonts w:ascii="Times New Roman" w:hAnsi="Times New Roman" w:cs="Times New Roman"/>
          <w:b/>
          <w:color w:val="000000" w:themeColor="text1"/>
          <w:sz w:val="32"/>
          <w:szCs w:val="32"/>
        </w:rPr>
        <w:t xml:space="preserve"> materials</w:t>
      </w:r>
    </w:p>
    <w:p w14:paraId="1ED3257E" w14:textId="1D689ECB" w:rsidR="00A5375E" w:rsidRDefault="00A5375E" w:rsidP="00754748">
      <w:pPr>
        <w:pStyle w:val="Standaard1"/>
        <w:spacing w:line="360" w:lineRule="auto"/>
        <w:jc w:val="both"/>
        <w:rPr>
          <w:rFonts w:ascii="Times New Roman" w:hAnsi="Times New Roman" w:cs="Times New Roman"/>
          <w:color w:val="000000" w:themeColor="text1"/>
          <w:sz w:val="24"/>
          <w:szCs w:val="24"/>
        </w:rPr>
      </w:pPr>
    </w:p>
    <w:p w14:paraId="22D332C9" w14:textId="530C7199" w:rsidR="007E7407" w:rsidRPr="000077BE" w:rsidRDefault="007E7407" w:rsidP="007E7407">
      <w:pPr>
        <w:pStyle w:val="Standaard1"/>
        <w:spacing w:after="0"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 xml:space="preserve">Supplementary Table </w:t>
      </w:r>
      <w:r>
        <w:rPr>
          <w:rFonts w:ascii="Times New Roman" w:hAnsi="Times New Roman" w:cs="Times New Roman"/>
          <w:b/>
          <w:color w:val="000000" w:themeColor="text1"/>
          <w:sz w:val="24"/>
          <w:szCs w:val="24"/>
        </w:rPr>
        <w:t>1</w:t>
      </w:r>
    </w:p>
    <w:p w14:paraId="1B500976" w14:textId="77777777" w:rsidR="007E7407" w:rsidRPr="000077BE" w:rsidRDefault="007E7407" w:rsidP="007E7407">
      <w:pPr>
        <w:pStyle w:val="Standaard1"/>
        <w:spacing w:after="0"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Number of SNPs tested per LDSC genetic correlation analysis.</w:t>
      </w:r>
    </w:p>
    <w:tbl>
      <w:tblPr>
        <w:tblStyle w:val="TableGrid"/>
        <w:tblW w:w="0" w:type="auto"/>
        <w:tblLook w:val="04A0" w:firstRow="1" w:lastRow="0" w:firstColumn="1" w:lastColumn="0" w:noHBand="0" w:noVBand="1"/>
      </w:tblPr>
      <w:tblGrid>
        <w:gridCol w:w="1810"/>
        <w:gridCol w:w="1811"/>
        <w:gridCol w:w="1811"/>
        <w:gridCol w:w="1812"/>
        <w:gridCol w:w="1812"/>
      </w:tblGrid>
      <w:tr w:rsidR="007E7407" w:rsidRPr="000077BE" w14:paraId="62CABB5E" w14:textId="77777777" w:rsidTr="00283E69">
        <w:tc>
          <w:tcPr>
            <w:tcW w:w="1812" w:type="dxa"/>
          </w:tcPr>
          <w:p w14:paraId="6887AF6F" w14:textId="77777777" w:rsidR="007E7407" w:rsidRPr="000077BE" w:rsidRDefault="007E7407" w:rsidP="00283E69">
            <w:r w:rsidRPr="000077BE">
              <w:t>Epilepsy phenotype</w:t>
            </w:r>
          </w:p>
        </w:tc>
        <w:tc>
          <w:tcPr>
            <w:tcW w:w="1812" w:type="dxa"/>
          </w:tcPr>
          <w:p w14:paraId="38621EAD" w14:textId="77777777" w:rsidR="007E7407" w:rsidRPr="000077BE" w:rsidRDefault="007E7407" w:rsidP="00283E69">
            <w:r w:rsidRPr="000077BE">
              <w:t>Alpha</w:t>
            </w:r>
          </w:p>
        </w:tc>
        <w:tc>
          <w:tcPr>
            <w:tcW w:w="1812" w:type="dxa"/>
          </w:tcPr>
          <w:p w14:paraId="273F9529" w14:textId="77777777" w:rsidR="007E7407" w:rsidRPr="000077BE" w:rsidRDefault="007E7407" w:rsidP="00283E69">
            <w:r w:rsidRPr="000077BE">
              <w:t>Beta</w:t>
            </w:r>
          </w:p>
        </w:tc>
        <w:tc>
          <w:tcPr>
            <w:tcW w:w="1813" w:type="dxa"/>
          </w:tcPr>
          <w:p w14:paraId="4D4A1638" w14:textId="77777777" w:rsidR="007E7407" w:rsidRPr="000077BE" w:rsidRDefault="007E7407" w:rsidP="00283E69">
            <w:r w:rsidRPr="000077BE">
              <w:t>Delta</w:t>
            </w:r>
          </w:p>
        </w:tc>
        <w:tc>
          <w:tcPr>
            <w:tcW w:w="1813" w:type="dxa"/>
          </w:tcPr>
          <w:p w14:paraId="2E433165" w14:textId="77777777" w:rsidR="007E7407" w:rsidRPr="000077BE" w:rsidRDefault="007E7407" w:rsidP="00283E69">
            <w:r w:rsidRPr="000077BE">
              <w:t>Theta</w:t>
            </w:r>
          </w:p>
        </w:tc>
      </w:tr>
      <w:tr w:rsidR="007E7407" w:rsidRPr="000077BE" w14:paraId="4AB55956" w14:textId="77777777" w:rsidTr="00283E69">
        <w:tc>
          <w:tcPr>
            <w:tcW w:w="1812" w:type="dxa"/>
          </w:tcPr>
          <w:p w14:paraId="1682F086" w14:textId="77777777" w:rsidR="007E7407" w:rsidRPr="000077BE" w:rsidRDefault="007E7407" w:rsidP="00283E69">
            <w:r w:rsidRPr="000077BE">
              <w:t>ILAE focal</w:t>
            </w:r>
          </w:p>
        </w:tc>
        <w:tc>
          <w:tcPr>
            <w:tcW w:w="1812" w:type="dxa"/>
          </w:tcPr>
          <w:p w14:paraId="38520352" w14:textId="77777777" w:rsidR="007E7407" w:rsidRPr="000077BE" w:rsidRDefault="007E7407" w:rsidP="00283E69">
            <w:r w:rsidRPr="000077BE">
              <w:t>842636</w:t>
            </w:r>
          </w:p>
        </w:tc>
        <w:tc>
          <w:tcPr>
            <w:tcW w:w="1812" w:type="dxa"/>
          </w:tcPr>
          <w:p w14:paraId="3D5634EF" w14:textId="77777777" w:rsidR="007E7407" w:rsidRPr="000077BE" w:rsidRDefault="007E7407" w:rsidP="00283E69">
            <w:r w:rsidRPr="000077BE">
              <w:t>843077</w:t>
            </w:r>
          </w:p>
        </w:tc>
        <w:tc>
          <w:tcPr>
            <w:tcW w:w="1813" w:type="dxa"/>
          </w:tcPr>
          <w:p w14:paraId="2F398DFE" w14:textId="77777777" w:rsidR="007E7407" w:rsidRPr="000077BE" w:rsidRDefault="007E7407" w:rsidP="00283E69">
            <w:r w:rsidRPr="000077BE">
              <w:t>842616</w:t>
            </w:r>
          </w:p>
        </w:tc>
        <w:tc>
          <w:tcPr>
            <w:tcW w:w="1813" w:type="dxa"/>
          </w:tcPr>
          <w:p w14:paraId="4E090298" w14:textId="77777777" w:rsidR="007E7407" w:rsidRPr="000077BE" w:rsidRDefault="007E7407" w:rsidP="00283E69">
            <w:r w:rsidRPr="000077BE">
              <w:t>842616</w:t>
            </w:r>
          </w:p>
        </w:tc>
      </w:tr>
      <w:tr w:rsidR="007E7407" w:rsidRPr="000077BE" w14:paraId="0572D929" w14:textId="77777777" w:rsidTr="00283E69">
        <w:tc>
          <w:tcPr>
            <w:tcW w:w="1812" w:type="dxa"/>
          </w:tcPr>
          <w:p w14:paraId="2A310319" w14:textId="77777777" w:rsidR="007E7407" w:rsidRPr="000077BE" w:rsidRDefault="007E7407" w:rsidP="00283E69">
            <w:r w:rsidRPr="000077BE">
              <w:t>ILAE GGE</w:t>
            </w:r>
          </w:p>
        </w:tc>
        <w:tc>
          <w:tcPr>
            <w:tcW w:w="1812" w:type="dxa"/>
          </w:tcPr>
          <w:p w14:paraId="35509B2B" w14:textId="77777777" w:rsidR="007E7407" w:rsidRPr="000077BE" w:rsidRDefault="007E7407" w:rsidP="00283E69">
            <w:r w:rsidRPr="000077BE">
              <w:t>842636</w:t>
            </w:r>
          </w:p>
        </w:tc>
        <w:tc>
          <w:tcPr>
            <w:tcW w:w="1812" w:type="dxa"/>
          </w:tcPr>
          <w:p w14:paraId="705D863A" w14:textId="77777777" w:rsidR="007E7407" w:rsidRPr="000077BE" w:rsidRDefault="007E7407" w:rsidP="00283E69">
            <w:r w:rsidRPr="000077BE">
              <w:t>843077</w:t>
            </w:r>
          </w:p>
        </w:tc>
        <w:tc>
          <w:tcPr>
            <w:tcW w:w="1813" w:type="dxa"/>
          </w:tcPr>
          <w:p w14:paraId="4EF35575" w14:textId="77777777" w:rsidR="007E7407" w:rsidRPr="000077BE" w:rsidRDefault="007E7407" w:rsidP="00283E69">
            <w:r w:rsidRPr="000077BE">
              <w:t>842616</w:t>
            </w:r>
          </w:p>
        </w:tc>
        <w:tc>
          <w:tcPr>
            <w:tcW w:w="1813" w:type="dxa"/>
          </w:tcPr>
          <w:p w14:paraId="6822430B" w14:textId="77777777" w:rsidR="007E7407" w:rsidRPr="000077BE" w:rsidRDefault="007E7407" w:rsidP="00283E69">
            <w:r w:rsidRPr="000077BE">
              <w:t>842616</w:t>
            </w:r>
          </w:p>
        </w:tc>
      </w:tr>
      <w:tr w:rsidR="007E7407" w:rsidRPr="000077BE" w14:paraId="0F4927EF" w14:textId="77777777" w:rsidTr="00283E69">
        <w:tc>
          <w:tcPr>
            <w:tcW w:w="1812" w:type="dxa"/>
          </w:tcPr>
          <w:p w14:paraId="2201BD68" w14:textId="77777777" w:rsidR="007E7407" w:rsidRPr="000077BE" w:rsidRDefault="007E7407" w:rsidP="00283E69">
            <w:r w:rsidRPr="000077BE">
              <w:t>ILAE CAE</w:t>
            </w:r>
          </w:p>
        </w:tc>
        <w:tc>
          <w:tcPr>
            <w:tcW w:w="1812" w:type="dxa"/>
          </w:tcPr>
          <w:p w14:paraId="37CC0B82" w14:textId="77777777" w:rsidR="007E7407" w:rsidRPr="000077BE" w:rsidRDefault="007E7407" w:rsidP="00283E69">
            <w:r w:rsidRPr="000077BE">
              <w:t>864641</w:t>
            </w:r>
          </w:p>
        </w:tc>
        <w:tc>
          <w:tcPr>
            <w:tcW w:w="1812" w:type="dxa"/>
          </w:tcPr>
          <w:p w14:paraId="29E25411" w14:textId="77777777" w:rsidR="007E7407" w:rsidRPr="000077BE" w:rsidRDefault="007E7407" w:rsidP="00283E69">
            <w:r w:rsidRPr="000077BE">
              <w:t>863614</w:t>
            </w:r>
          </w:p>
        </w:tc>
        <w:tc>
          <w:tcPr>
            <w:tcW w:w="1813" w:type="dxa"/>
          </w:tcPr>
          <w:p w14:paraId="6ABFE1D8" w14:textId="77777777" w:rsidR="007E7407" w:rsidRPr="000077BE" w:rsidRDefault="007E7407" w:rsidP="00283E69">
            <w:r w:rsidRPr="000077BE">
              <w:t>863614</w:t>
            </w:r>
          </w:p>
        </w:tc>
        <w:tc>
          <w:tcPr>
            <w:tcW w:w="1813" w:type="dxa"/>
          </w:tcPr>
          <w:p w14:paraId="5E481B38" w14:textId="77777777" w:rsidR="007E7407" w:rsidRPr="000077BE" w:rsidRDefault="007E7407" w:rsidP="00283E69">
            <w:r w:rsidRPr="000077BE">
              <w:t>863614</w:t>
            </w:r>
          </w:p>
        </w:tc>
      </w:tr>
      <w:tr w:rsidR="007E7407" w:rsidRPr="000077BE" w14:paraId="760678F9" w14:textId="77777777" w:rsidTr="00283E69">
        <w:tc>
          <w:tcPr>
            <w:tcW w:w="1812" w:type="dxa"/>
          </w:tcPr>
          <w:p w14:paraId="048DC795" w14:textId="77777777" w:rsidR="007E7407" w:rsidRPr="000077BE" w:rsidRDefault="007E7407" w:rsidP="00283E69">
            <w:r w:rsidRPr="000077BE">
              <w:t>ILAE JAE</w:t>
            </w:r>
          </w:p>
        </w:tc>
        <w:tc>
          <w:tcPr>
            <w:tcW w:w="1812" w:type="dxa"/>
          </w:tcPr>
          <w:p w14:paraId="4E2E44BE" w14:textId="77777777" w:rsidR="007E7407" w:rsidRPr="000077BE" w:rsidRDefault="007E7407" w:rsidP="00283E69">
            <w:r w:rsidRPr="000077BE">
              <w:t>864641</w:t>
            </w:r>
          </w:p>
        </w:tc>
        <w:tc>
          <w:tcPr>
            <w:tcW w:w="1812" w:type="dxa"/>
          </w:tcPr>
          <w:p w14:paraId="60100DE7" w14:textId="77777777" w:rsidR="007E7407" w:rsidRPr="000077BE" w:rsidRDefault="007E7407" w:rsidP="00283E69">
            <w:r w:rsidRPr="000077BE">
              <w:t>863614</w:t>
            </w:r>
          </w:p>
        </w:tc>
        <w:tc>
          <w:tcPr>
            <w:tcW w:w="1813" w:type="dxa"/>
          </w:tcPr>
          <w:p w14:paraId="62F251CC" w14:textId="77777777" w:rsidR="007E7407" w:rsidRPr="000077BE" w:rsidRDefault="007E7407" w:rsidP="00283E69">
            <w:r w:rsidRPr="000077BE">
              <w:t>863614</w:t>
            </w:r>
          </w:p>
        </w:tc>
        <w:tc>
          <w:tcPr>
            <w:tcW w:w="1813" w:type="dxa"/>
          </w:tcPr>
          <w:p w14:paraId="0538FB1F" w14:textId="77777777" w:rsidR="007E7407" w:rsidRPr="000077BE" w:rsidRDefault="007E7407" w:rsidP="00283E69">
            <w:r w:rsidRPr="000077BE">
              <w:t>863614</w:t>
            </w:r>
          </w:p>
        </w:tc>
      </w:tr>
      <w:tr w:rsidR="007E7407" w:rsidRPr="000077BE" w14:paraId="632F6CAE" w14:textId="77777777" w:rsidTr="00283E69">
        <w:tc>
          <w:tcPr>
            <w:tcW w:w="1812" w:type="dxa"/>
          </w:tcPr>
          <w:p w14:paraId="715BE8CE" w14:textId="77777777" w:rsidR="007E7407" w:rsidRPr="000077BE" w:rsidRDefault="007E7407" w:rsidP="00283E69">
            <w:r w:rsidRPr="000077BE">
              <w:t>ILAE JME</w:t>
            </w:r>
          </w:p>
        </w:tc>
        <w:tc>
          <w:tcPr>
            <w:tcW w:w="1812" w:type="dxa"/>
          </w:tcPr>
          <w:p w14:paraId="6DFF2CE1" w14:textId="77777777" w:rsidR="007E7407" w:rsidRPr="000077BE" w:rsidRDefault="007E7407" w:rsidP="00283E69">
            <w:r w:rsidRPr="000077BE">
              <w:t>864641</w:t>
            </w:r>
          </w:p>
        </w:tc>
        <w:tc>
          <w:tcPr>
            <w:tcW w:w="1812" w:type="dxa"/>
          </w:tcPr>
          <w:p w14:paraId="7169B24A" w14:textId="77777777" w:rsidR="007E7407" w:rsidRPr="000077BE" w:rsidRDefault="007E7407" w:rsidP="00283E69">
            <w:r w:rsidRPr="000077BE">
              <w:t>863614</w:t>
            </w:r>
          </w:p>
        </w:tc>
        <w:tc>
          <w:tcPr>
            <w:tcW w:w="1813" w:type="dxa"/>
          </w:tcPr>
          <w:p w14:paraId="7EE9B924" w14:textId="77777777" w:rsidR="007E7407" w:rsidRPr="000077BE" w:rsidRDefault="007E7407" w:rsidP="00283E69">
            <w:r w:rsidRPr="000077BE">
              <w:t>863614</w:t>
            </w:r>
          </w:p>
        </w:tc>
        <w:tc>
          <w:tcPr>
            <w:tcW w:w="1813" w:type="dxa"/>
          </w:tcPr>
          <w:p w14:paraId="67708872" w14:textId="77777777" w:rsidR="007E7407" w:rsidRPr="000077BE" w:rsidRDefault="007E7407" w:rsidP="00283E69">
            <w:r w:rsidRPr="000077BE">
              <w:t>863614</w:t>
            </w:r>
          </w:p>
        </w:tc>
      </w:tr>
      <w:tr w:rsidR="007E7407" w:rsidRPr="000077BE" w14:paraId="744B09C4" w14:textId="77777777" w:rsidTr="00283E69">
        <w:tc>
          <w:tcPr>
            <w:tcW w:w="1812" w:type="dxa"/>
          </w:tcPr>
          <w:p w14:paraId="2D69454D" w14:textId="77777777" w:rsidR="007E7407" w:rsidRPr="000077BE" w:rsidRDefault="007E7407" w:rsidP="00283E69">
            <w:r w:rsidRPr="000077BE">
              <w:t>ILAE GTCS</w:t>
            </w:r>
          </w:p>
        </w:tc>
        <w:tc>
          <w:tcPr>
            <w:tcW w:w="1812" w:type="dxa"/>
          </w:tcPr>
          <w:p w14:paraId="3A9458A4" w14:textId="77777777" w:rsidR="007E7407" w:rsidRPr="000077BE" w:rsidRDefault="007E7407" w:rsidP="00283E69">
            <w:r w:rsidRPr="000077BE">
              <w:t>864641</w:t>
            </w:r>
          </w:p>
        </w:tc>
        <w:tc>
          <w:tcPr>
            <w:tcW w:w="1812" w:type="dxa"/>
          </w:tcPr>
          <w:p w14:paraId="681951DC" w14:textId="77777777" w:rsidR="007E7407" w:rsidRPr="000077BE" w:rsidRDefault="007E7407" w:rsidP="00283E69">
            <w:r w:rsidRPr="000077BE">
              <w:t>863614</w:t>
            </w:r>
          </w:p>
        </w:tc>
        <w:tc>
          <w:tcPr>
            <w:tcW w:w="1813" w:type="dxa"/>
          </w:tcPr>
          <w:p w14:paraId="2E664D4C" w14:textId="77777777" w:rsidR="007E7407" w:rsidRPr="000077BE" w:rsidRDefault="007E7407" w:rsidP="00283E69">
            <w:r w:rsidRPr="000077BE">
              <w:t>863614</w:t>
            </w:r>
          </w:p>
        </w:tc>
        <w:tc>
          <w:tcPr>
            <w:tcW w:w="1813" w:type="dxa"/>
          </w:tcPr>
          <w:p w14:paraId="25B0376D" w14:textId="77777777" w:rsidR="007E7407" w:rsidRPr="000077BE" w:rsidRDefault="007E7407" w:rsidP="00283E69">
            <w:r w:rsidRPr="000077BE">
              <w:t>863614</w:t>
            </w:r>
          </w:p>
        </w:tc>
      </w:tr>
      <w:tr w:rsidR="007E7407" w:rsidRPr="000077BE" w14:paraId="5711A885" w14:textId="77777777" w:rsidTr="00283E69">
        <w:tc>
          <w:tcPr>
            <w:tcW w:w="1812" w:type="dxa"/>
          </w:tcPr>
          <w:p w14:paraId="7DC294BE" w14:textId="77777777" w:rsidR="007E7407" w:rsidRPr="000077BE" w:rsidRDefault="007E7407" w:rsidP="00283E69">
            <w:r w:rsidRPr="000077BE">
              <w:t>Epi25 focal</w:t>
            </w:r>
          </w:p>
        </w:tc>
        <w:tc>
          <w:tcPr>
            <w:tcW w:w="1812" w:type="dxa"/>
          </w:tcPr>
          <w:p w14:paraId="2CD136A2" w14:textId="77777777" w:rsidR="007E7407" w:rsidRPr="000077BE" w:rsidRDefault="007E7407" w:rsidP="00283E69">
            <w:r w:rsidRPr="000077BE">
              <w:t>288911</w:t>
            </w:r>
          </w:p>
        </w:tc>
        <w:tc>
          <w:tcPr>
            <w:tcW w:w="1812" w:type="dxa"/>
          </w:tcPr>
          <w:p w14:paraId="7129B732" w14:textId="77777777" w:rsidR="007E7407" w:rsidRPr="000077BE" w:rsidRDefault="007E7407" w:rsidP="00283E69">
            <w:r w:rsidRPr="000077BE">
              <w:t>288902</w:t>
            </w:r>
          </w:p>
        </w:tc>
        <w:tc>
          <w:tcPr>
            <w:tcW w:w="1813" w:type="dxa"/>
          </w:tcPr>
          <w:p w14:paraId="6865EAE7" w14:textId="77777777" w:rsidR="007E7407" w:rsidRPr="000077BE" w:rsidRDefault="007E7407" w:rsidP="00283E69">
            <w:r w:rsidRPr="000077BE">
              <w:t>288902</w:t>
            </w:r>
          </w:p>
        </w:tc>
        <w:tc>
          <w:tcPr>
            <w:tcW w:w="1813" w:type="dxa"/>
          </w:tcPr>
          <w:p w14:paraId="28F195EF" w14:textId="77777777" w:rsidR="007E7407" w:rsidRPr="000077BE" w:rsidRDefault="007E7407" w:rsidP="00283E69">
            <w:r w:rsidRPr="000077BE">
              <w:t>288902</w:t>
            </w:r>
          </w:p>
        </w:tc>
      </w:tr>
      <w:tr w:rsidR="007E7407" w:rsidRPr="000077BE" w14:paraId="6C58037B" w14:textId="77777777" w:rsidTr="00283E69">
        <w:tc>
          <w:tcPr>
            <w:tcW w:w="1812" w:type="dxa"/>
          </w:tcPr>
          <w:p w14:paraId="5B7AE715" w14:textId="77777777" w:rsidR="007E7407" w:rsidRPr="000077BE" w:rsidRDefault="007E7407" w:rsidP="00283E69">
            <w:r w:rsidRPr="000077BE">
              <w:t>Epi25 GGE</w:t>
            </w:r>
          </w:p>
        </w:tc>
        <w:tc>
          <w:tcPr>
            <w:tcW w:w="1812" w:type="dxa"/>
          </w:tcPr>
          <w:p w14:paraId="14FFF8A2" w14:textId="77777777" w:rsidR="007E7407" w:rsidRPr="000077BE" w:rsidRDefault="007E7407" w:rsidP="00283E69">
            <w:r w:rsidRPr="000077BE">
              <w:t>288911</w:t>
            </w:r>
          </w:p>
        </w:tc>
        <w:tc>
          <w:tcPr>
            <w:tcW w:w="1812" w:type="dxa"/>
          </w:tcPr>
          <w:p w14:paraId="3AF216D3" w14:textId="77777777" w:rsidR="007E7407" w:rsidRPr="000077BE" w:rsidRDefault="007E7407" w:rsidP="00283E69">
            <w:r w:rsidRPr="000077BE">
              <w:t>288902</w:t>
            </w:r>
          </w:p>
        </w:tc>
        <w:tc>
          <w:tcPr>
            <w:tcW w:w="1813" w:type="dxa"/>
          </w:tcPr>
          <w:p w14:paraId="74626A6D" w14:textId="77777777" w:rsidR="007E7407" w:rsidRPr="000077BE" w:rsidRDefault="007E7407" w:rsidP="00283E69">
            <w:r w:rsidRPr="000077BE">
              <w:t>288902</w:t>
            </w:r>
          </w:p>
        </w:tc>
        <w:tc>
          <w:tcPr>
            <w:tcW w:w="1813" w:type="dxa"/>
          </w:tcPr>
          <w:p w14:paraId="7E99C643" w14:textId="77777777" w:rsidR="007E7407" w:rsidRPr="000077BE" w:rsidRDefault="007E7407" w:rsidP="00283E69">
            <w:r w:rsidRPr="000077BE">
              <w:t>288902</w:t>
            </w:r>
          </w:p>
        </w:tc>
      </w:tr>
    </w:tbl>
    <w:p w14:paraId="078A6B5D" w14:textId="77777777" w:rsidR="007E7407" w:rsidRPr="000077BE" w:rsidRDefault="007E7407" w:rsidP="007E7407">
      <w:pPr>
        <w:pStyle w:val="Standaard1"/>
        <w:spacing w:after="0" w:line="360" w:lineRule="auto"/>
        <w:jc w:val="both"/>
        <w:rPr>
          <w:rFonts w:ascii="Times New Roman" w:hAnsi="Times New Roman" w:cs="Times New Roman"/>
          <w:b/>
          <w:color w:val="000000" w:themeColor="text1"/>
          <w:sz w:val="24"/>
          <w:szCs w:val="24"/>
        </w:rPr>
      </w:pPr>
    </w:p>
    <w:p w14:paraId="3EBC9266" w14:textId="1DF0FCC0" w:rsidR="007E7407" w:rsidRPr="000077BE" w:rsidRDefault="007E7407" w:rsidP="007E7407">
      <w:pPr>
        <w:pStyle w:val="Standaard1"/>
        <w:spacing w:after="0"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 xml:space="preserve">Supplementary Table </w:t>
      </w:r>
      <w:r>
        <w:rPr>
          <w:rFonts w:ascii="Times New Roman" w:hAnsi="Times New Roman" w:cs="Times New Roman"/>
          <w:b/>
          <w:color w:val="000000" w:themeColor="text1"/>
          <w:sz w:val="24"/>
          <w:szCs w:val="24"/>
        </w:rPr>
        <w:t>2</w:t>
      </w:r>
    </w:p>
    <w:p w14:paraId="63491F41" w14:textId="77777777" w:rsidR="007E7407" w:rsidRPr="000077BE" w:rsidRDefault="007E7407" w:rsidP="007E7407">
      <w:pPr>
        <w:pStyle w:val="Standaard1"/>
        <w:spacing w:after="0" w:line="360" w:lineRule="auto"/>
        <w:jc w:val="both"/>
        <w:rPr>
          <w:rFonts w:ascii="Times New Roman" w:hAnsi="Times New Roman" w:cs="Times New Roman"/>
          <w:i/>
          <w:color w:val="000000" w:themeColor="text1"/>
          <w:sz w:val="24"/>
          <w:szCs w:val="24"/>
        </w:rPr>
      </w:pPr>
      <w:r w:rsidRPr="000077BE">
        <w:rPr>
          <w:rFonts w:ascii="Times New Roman" w:hAnsi="Times New Roman" w:cs="Times New Roman"/>
          <w:i/>
          <w:color w:val="000000" w:themeColor="text1"/>
          <w:sz w:val="24"/>
          <w:szCs w:val="24"/>
        </w:rPr>
        <w:t xml:space="preserve">How all EEG power spectra are correlated may be found in this correlation matrix of Spearman correlations (N=8,425). All p-values were well below e-17. </w:t>
      </w:r>
    </w:p>
    <w:tbl>
      <w:tblPr>
        <w:tblStyle w:val="TableGrid"/>
        <w:tblW w:w="0" w:type="auto"/>
        <w:tblLook w:val="04A0" w:firstRow="1" w:lastRow="0" w:firstColumn="1" w:lastColumn="0" w:noHBand="0" w:noVBand="1"/>
      </w:tblPr>
      <w:tblGrid>
        <w:gridCol w:w="1809"/>
        <w:gridCol w:w="1811"/>
        <w:gridCol w:w="1812"/>
        <w:gridCol w:w="1812"/>
        <w:gridCol w:w="1812"/>
      </w:tblGrid>
      <w:tr w:rsidR="007E7407" w:rsidRPr="000077BE" w14:paraId="20AADE80" w14:textId="77777777" w:rsidTr="00283E69">
        <w:tc>
          <w:tcPr>
            <w:tcW w:w="1811" w:type="dxa"/>
          </w:tcPr>
          <w:p w14:paraId="0740F668"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           </w:t>
            </w:r>
          </w:p>
        </w:tc>
        <w:tc>
          <w:tcPr>
            <w:tcW w:w="1812" w:type="dxa"/>
          </w:tcPr>
          <w:p w14:paraId="62399592"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Delta   </w:t>
            </w:r>
          </w:p>
        </w:tc>
        <w:tc>
          <w:tcPr>
            <w:tcW w:w="1813" w:type="dxa"/>
          </w:tcPr>
          <w:p w14:paraId="562BFF2B"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Theta</w:t>
            </w:r>
          </w:p>
        </w:tc>
        <w:tc>
          <w:tcPr>
            <w:tcW w:w="1813" w:type="dxa"/>
          </w:tcPr>
          <w:p w14:paraId="70E8FB7F"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Alpha</w:t>
            </w:r>
          </w:p>
        </w:tc>
        <w:tc>
          <w:tcPr>
            <w:tcW w:w="1813" w:type="dxa"/>
          </w:tcPr>
          <w:p w14:paraId="3505200A"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Beta </w:t>
            </w:r>
          </w:p>
        </w:tc>
      </w:tr>
      <w:tr w:rsidR="007E7407" w:rsidRPr="000077BE" w14:paraId="39E67D75" w14:textId="77777777" w:rsidTr="00283E69">
        <w:tc>
          <w:tcPr>
            <w:tcW w:w="1811" w:type="dxa"/>
          </w:tcPr>
          <w:p w14:paraId="5626972F"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  Delta</w:t>
            </w:r>
          </w:p>
        </w:tc>
        <w:tc>
          <w:tcPr>
            <w:tcW w:w="1812" w:type="dxa"/>
          </w:tcPr>
          <w:p w14:paraId="2182D93E"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1   </w:t>
            </w:r>
          </w:p>
        </w:tc>
        <w:tc>
          <w:tcPr>
            <w:tcW w:w="1813" w:type="dxa"/>
          </w:tcPr>
          <w:p w14:paraId="33D4D9F8"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p>
        </w:tc>
        <w:tc>
          <w:tcPr>
            <w:tcW w:w="1813" w:type="dxa"/>
          </w:tcPr>
          <w:p w14:paraId="07BACCA6"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p>
        </w:tc>
        <w:tc>
          <w:tcPr>
            <w:tcW w:w="1813" w:type="dxa"/>
          </w:tcPr>
          <w:p w14:paraId="2449AFB5"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p>
        </w:tc>
      </w:tr>
      <w:tr w:rsidR="007E7407" w:rsidRPr="000077BE" w14:paraId="322D83C3" w14:textId="77777777" w:rsidTr="00283E69">
        <w:tc>
          <w:tcPr>
            <w:tcW w:w="1811" w:type="dxa"/>
          </w:tcPr>
          <w:p w14:paraId="5A67CF03"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  Theta</w:t>
            </w:r>
          </w:p>
        </w:tc>
        <w:tc>
          <w:tcPr>
            <w:tcW w:w="1812" w:type="dxa"/>
          </w:tcPr>
          <w:p w14:paraId="5B7D9A4D"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0.7002  </w:t>
            </w:r>
          </w:p>
        </w:tc>
        <w:tc>
          <w:tcPr>
            <w:tcW w:w="1813" w:type="dxa"/>
          </w:tcPr>
          <w:p w14:paraId="7C95719B"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w:t>
            </w:r>
          </w:p>
        </w:tc>
        <w:tc>
          <w:tcPr>
            <w:tcW w:w="1813" w:type="dxa"/>
          </w:tcPr>
          <w:p w14:paraId="0C344E42"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p>
        </w:tc>
        <w:tc>
          <w:tcPr>
            <w:tcW w:w="1813" w:type="dxa"/>
          </w:tcPr>
          <w:p w14:paraId="4DAAF2B2"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p>
        </w:tc>
      </w:tr>
      <w:tr w:rsidR="007E7407" w:rsidRPr="000077BE" w14:paraId="3ACC266E" w14:textId="77777777" w:rsidTr="00283E69">
        <w:tc>
          <w:tcPr>
            <w:tcW w:w="1811" w:type="dxa"/>
          </w:tcPr>
          <w:p w14:paraId="1724954D"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  Alpha</w:t>
            </w:r>
          </w:p>
        </w:tc>
        <w:tc>
          <w:tcPr>
            <w:tcW w:w="1812" w:type="dxa"/>
          </w:tcPr>
          <w:p w14:paraId="71806D0F"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0.3004  </w:t>
            </w:r>
          </w:p>
        </w:tc>
        <w:tc>
          <w:tcPr>
            <w:tcW w:w="1813" w:type="dxa"/>
          </w:tcPr>
          <w:p w14:paraId="66E4BA3B"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0.5422  </w:t>
            </w:r>
          </w:p>
        </w:tc>
        <w:tc>
          <w:tcPr>
            <w:tcW w:w="1813" w:type="dxa"/>
          </w:tcPr>
          <w:p w14:paraId="6FC944EB"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w:t>
            </w:r>
          </w:p>
        </w:tc>
        <w:tc>
          <w:tcPr>
            <w:tcW w:w="1813" w:type="dxa"/>
          </w:tcPr>
          <w:p w14:paraId="1765E342"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p>
        </w:tc>
      </w:tr>
      <w:tr w:rsidR="007E7407" w:rsidRPr="000077BE" w14:paraId="01B2E327" w14:textId="77777777" w:rsidTr="00283E69">
        <w:tc>
          <w:tcPr>
            <w:tcW w:w="1811" w:type="dxa"/>
          </w:tcPr>
          <w:p w14:paraId="44EB206E"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  Beta</w:t>
            </w:r>
          </w:p>
        </w:tc>
        <w:tc>
          <w:tcPr>
            <w:tcW w:w="1812" w:type="dxa"/>
          </w:tcPr>
          <w:p w14:paraId="0B47E6F8"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0.4232  </w:t>
            </w:r>
          </w:p>
        </w:tc>
        <w:tc>
          <w:tcPr>
            <w:tcW w:w="1813" w:type="dxa"/>
          </w:tcPr>
          <w:p w14:paraId="607464C0"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0.5247  </w:t>
            </w:r>
          </w:p>
        </w:tc>
        <w:tc>
          <w:tcPr>
            <w:tcW w:w="1813" w:type="dxa"/>
          </w:tcPr>
          <w:p w14:paraId="6C49FD7A"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0.6252  </w:t>
            </w:r>
          </w:p>
        </w:tc>
        <w:tc>
          <w:tcPr>
            <w:tcW w:w="1813" w:type="dxa"/>
          </w:tcPr>
          <w:p w14:paraId="6D8E2874" w14:textId="77777777" w:rsidR="007E7407" w:rsidRPr="000077BE" w:rsidRDefault="007E7407" w:rsidP="00283E69">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w:t>
            </w:r>
          </w:p>
        </w:tc>
      </w:tr>
    </w:tbl>
    <w:p w14:paraId="46C11021" w14:textId="77777777" w:rsidR="007E7407" w:rsidRPr="000077BE" w:rsidRDefault="007E7407" w:rsidP="007E7407">
      <w:pPr>
        <w:pStyle w:val="Standaard1"/>
        <w:spacing w:after="0" w:line="360" w:lineRule="auto"/>
        <w:rPr>
          <w:rFonts w:ascii="Times New Roman" w:hAnsi="Times New Roman" w:cs="Times New Roman"/>
          <w:b/>
          <w:color w:val="000000" w:themeColor="text1"/>
          <w:sz w:val="24"/>
          <w:szCs w:val="24"/>
        </w:rPr>
      </w:pPr>
    </w:p>
    <w:p w14:paraId="51A08718" w14:textId="166B8A26" w:rsidR="007E7407" w:rsidRDefault="007E7407" w:rsidP="00754748">
      <w:pPr>
        <w:pStyle w:val="Standaard1"/>
        <w:spacing w:line="360" w:lineRule="auto"/>
        <w:jc w:val="both"/>
        <w:rPr>
          <w:rFonts w:ascii="Times New Roman" w:hAnsi="Times New Roman" w:cs="Times New Roman"/>
          <w:color w:val="000000" w:themeColor="text1"/>
          <w:sz w:val="24"/>
          <w:szCs w:val="24"/>
        </w:rPr>
      </w:pPr>
    </w:p>
    <w:p w14:paraId="369F92E5" w14:textId="77777777" w:rsidR="007E7407" w:rsidRPr="000077BE" w:rsidRDefault="007E7407" w:rsidP="00754748">
      <w:pPr>
        <w:pStyle w:val="Standaard1"/>
        <w:spacing w:line="360" w:lineRule="auto"/>
        <w:jc w:val="both"/>
        <w:rPr>
          <w:rFonts w:ascii="Times New Roman" w:hAnsi="Times New Roman" w:cs="Times New Roman"/>
          <w:color w:val="000000" w:themeColor="text1"/>
          <w:sz w:val="24"/>
          <w:szCs w:val="24"/>
        </w:rPr>
      </w:pPr>
    </w:p>
    <w:p w14:paraId="255203C7" w14:textId="298DCD2B" w:rsidR="00754748" w:rsidRPr="000077BE" w:rsidRDefault="00754748" w:rsidP="00754748">
      <w:pPr>
        <w:pStyle w:val="Standaard1"/>
        <w:spacing w:after="0" w:line="360" w:lineRule="auto"/>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 xml:space="preserve">Supplemental Table </w:t>
      </w:r>
      <w:r w:rsidR="007E7407">
        <w:rPr>
          <w:rFonts w:ascii="Times New Roman" w:hAnsi="Times New Roman" w:cs="Times New Roman"/>
          <w:b/>
          <w:color w:val="000000" w:themeColor="text1"/>
          <w:sz w:val="24"/>
          <w:szCs w:val="24"/>
        </w:rPr>
        <w:t>3</w:t>
      </w:r>
    </w:p>
    <w:p w14:paraId="5667BB30" w14:textId="77777777" w:rsidR="00754748" w:rsidRPr="000077BE" w:rsidRDefault="00754748" w:rsidP="00754748">
      <w:pPr>
        <w:pStyle w:val="Standaard1"/>
        <w:spacing w:after="0" w:line="360" w:lineRule="auto"/>
        <w:rPr>
          <w:rFonts w:ascii="Times New Roman" w:hAnsi="Times New Roman" w:cs="Times New Roman"/>
          <w:i/>
          <w:color w:val="000000" w:themeColor="text1"/>
          <w:sz w:val="24"/>
          <w:szCs w:val="24"/>
        </w:rPr>
      </w:pPr>
      <w:r w:rsidRPr="000077BE">
        <w:rPr>
          <w:rFonts w:ascii="Times New Roman" w:hAnsi="Times New Roman" w:cs="Times New Roman"/>
          <w:i/>
          <w:color w:val="000000" w:themeColor="text1"/>
          <w:sz w:val="24"/>
          <w:szCs w:val="24"/>
        </w:rPr>
        <w:t xml:space="preserve">Summary table of LDSC genetic correlation analyses (p1=phenotype 1; p2=phenotype 2; </w:t>
      </w:r>
      <w:proofErr w:type="spellStart"/>
      <w:r w:rsidRPr="000077BE">
        <w:rPr>
          <w:rFonts w:ascii="Times New Roman" w:hAnsi="Times New Roman" w:cs="Times New Roman"/>
          <w:i/>
          <w:color w:val="000000" w:themeColor="text1"/>
          <w:sz w:val="24"/>
          <w:szCs w:val="24"/>
        </w:rPr>
        <w:t>rg</w:t>
      </w:r>
      <w:proofErr w:type="spellEnd"/>
      <w:r w:rsidRPr="000077BE">
        <w:rPr>
          <w:rFonts w:ascii="Times New Roman" w:hAnsi="Times New Roman" w:cs="Times New Roman"/>
          <w:i/>
          <w:color w:val="000000" w:themeColor="text1"/>
          <w:sz w:val="24"/>
          <w:szCs w:val="24"/>
        </w:rPr>
        <w:t xml:space="preserve">=genetic correlation; se=standard error; z=z-score; p=p-value; h2_obs, </w:t>
      </w:r>
      <w:r w:rsidRPr="000077BE">
        <w:rPr>
          <w:rFonts w:ascii="Times New Roman" w:hAnsi="Times New Roman" w:cs="Times New Roman"/>
          <w:i/>
          <w:color w:val="000000" w:themeColor="text1"/>
          <w:sz w:val="24"/>
          <w:szCs w:val="24"/>
        </w:rPr>
        <w:lastRenderedPageBreak/>
        <w:t xml:space="preserve">h2_obs_se=observed scale h2 for phenotype 2 and standard error; h2_int, h2_int_se=single-trait LD Score regression intercept for phenotype 2 and standard error; </w:t>
      </w:r>
      <w:proofErr w:type="spellStart"/>
      <w:r w:rsidRPr="000077BE">
        <w:rPr>
          <w:rFonts w:ascii="Times New Roman" w:hAnsi="Times New Roman" w:cs="Times New Roman"/>
          <w:i/>
          <w:color w:val="000000" w:themeColor="text1"/>
          <w:sz w:val="24"/>
          <w:szCs w:val="24"/>
        </w:rPr>
        <w:t>gcov_int_se</w:t>
      </w:r>
      <w:proofErr w:type="spellEnd"/>
      <w:r w:rsidRPr="000077BE">
        <w:rPr>
          <w:rFonts w:ascii="Times New Roman" w:hAnsi="Times New Roman" w:cs="Times New Roman"/>
          <w:i/>
          <w:color w:val="000000" w:themeColor="text1"/>
          <w:sz w:val="24"/>
          <w:szCs w:val="24"/>
        </w:rPr>
        <w:t>=cross-trait LD Score regression intercept and standard error.</w:t>
      </w:r>
      <w:r w:rsidR="007B0B2A" w:rsidRPr="000077BE">
        <w:rPr>
          <w:rFonts w:ascii="Times New Roman" w:hAnsi="Times New Roman" w:cs="Times New Roman"/>
          <w:i/>
          <w:color w:val="000000" w:themeColor="text1"/>
          <w:sz w:val="24"/>
          <w:szCs w:val="24"/>
        </w:rPr>
        <w:t xml:space="preserve"> </w:t>
      </w:r>
      <w:r w:rsidR="00661344" w:rsidRPr="000077BE">
        <w:rPr>
          <w:rFonts w:ascii="Times New Roman" w:hAnsi="Times New Roman" w:cs="Times New Roman"/>
          <w:i/>
          <w:color w:val="000000" w:themeColor="text1"/>
          <w:sz w:val="24"/>
          <w:szCs w:val="24"/>
        </w:rPr>
        <w:t>Note: Focal epilepsy showed low SNP heritability and z-score&lt;2, which makes the genetic correlation estimates</w:t>
      </w:r>
      <w:r w:rsidR="00D35422" w:rsidRPr="000077BE">
        <w:rPr>
          <w:rFonts w:ascii="Times New Roman" w:hAnsi="Times New Roman" w:cs="Times New Roman"/>
          <w:i/>
          <w:color w:val="000000" w:themeColor="text1"/>
          <w:sz w:val="24"/>
          <w:szCs w:val="24"/>
        </w:rPr>
        <w:t xml:space="preserve"> less </w:t>
      </w:r>
      <w:r w:rsidR="00661344" w:rsidRPr="000077BE">
        <w:rPr>
          <w:rFonts w:ascii="Times New Roman" w:hAnsi="Times New Roman" w:cs="Times New Roman"/>
          <w:i/>
          <w:color w:val="000000" w:themeColor="text1"/>
          <w:sz w:val="24"/>
          <w:szCs w:val="24"/>
        </w:rPr>
        <w:t>reliable.</w:t>
      </w:r>
    </w:p>
    <w:tbl>
      <w:tblPr>
        <w:tblStyle w:val="TableGrid"/>
        <w:tblW w:w="0" w:type="auto"/>
        <w:tblLook w:val="04A0" w:firstRow="1" w:lastRow="0" w:firstColumn="1" w:lastColumn="0" w:noHBand="0" w:noVBand="1"/>
      </w:tblPr>
      <w:tblGrid>
        <w:gridCol w:w="623"/>
        <w:gridCol w:w="753"/>
        <w:gridCol w:w="687"/>
        <w:gridCol w:w="687"/>
        <w:gridCol w:w="687"/>
        <w:gridCol w:w="689"/>
        <w:gridCol w:w="709"/>
        <w:gridCol w:w="914"/>
        <w:gridCol w:w="687"/>
        <w:gridCol w:w="858"/>
        <w:gridCol w:w="770"/>
        <w:gridCol w:w="992"/>
      </w:tblGrid>
      <w:tr w:rsidR="00754748" w:rsidRPr="000077BE" w14:paraId="75859796" w14:textId="77777777" w:rsidTr="0027070C">
        <w:tc>
          <w:tcPr>
            <w:tcW w:w="755" w:type="dxa"/>
            <w:vAlign w:val="bottom"/>
          </w:tcPr>
          <w:p w14:paraId="64850EB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p1</w:t>
            </w:r>
          </w:p>
        </w:tc>
        <w:tc>
          <w:tcPr>
            <w:tcW w:w="755" w:type="dxa"/>
            <w:vAlign w:val="bottom"/>
          </w:tcPr>
          <w:p w14:paraId="5F93042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p2</w:t>
            </w:r>
          </w:p>
        </w:tc>
        <w:tc>
          <w:tcPr>
            <w:tcW w:w="755" w:type="dxa"/>
            <w:vAlign w:val="bottom"/>
          </w:tcPr>
          <w:p w14:paraId="261365C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proofErr w:type="spellStart"/>
            <w:r w:rsidRPr="000077BE">
              <w:rPr>
                <w:color w:val="000000"/>
                <w:sz w:val="16"/>
                <w:szCs w:val="16"/>
              </w:rPr>
              <w:t>rg</w:t>
            </w:r>
            <w:proofErr w:type="spellEnd"/>
          </w:p>
        </w:tc>
        <w:tc>
          <w:tcPr>
            <w:tcW w:w="755" w:type="dxa"/>
            <w:vAlign w:val="bottom"/>
          </w:tcPr>
          <w:p w14:paraId="51341E5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se</w:t>
            </w:r>
          </w:p>
        </w:tc>
        <w:tc>
          <w:tcPr>
            <w:tcW w:w="755" w:type="dxa"/>
            <w:vAlign w:val="bottom"/>
          </w:tcPr>
          <w:p w14:paraId="577CDF6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z</w:t>
            </w:r>
          </w:p>
        </w:tc>
        <w:tc>
          <w:tcPr>
            <w:tcW w:w="755" w:type="dxa"/>
            <w:vAlign w:val="bottom"/>
          </w:tcPr>
          <w:p w14:paraId="6C93263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p</w:t>
            </w:r>
          </w:p>
        </w:tc>
        <w:tc>
          <w:tcPr>
            <w:tcW w:w="755" w:type="dxa"/>
            <w:vAlign w:val="bottom"/>
          </w:tcPr>
          <w:p w14:paraId="642D135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h2_obs</w:t>
            </w:r>
          </w:p>
        </w:tc>
        <w:tc>
          <w:tcPr>
            <w:tcW w:w="755" w:type="dxa"/>
            <w:vAlign w:val="bottom"/>
          </w:tcPr>
          <w:p w14:paraId="304C066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h2_obs_se</w:t>
            </w:r>
          </w:p>
        </w:tc>
        <w:tc>
          <w:tcPr>
            <w:tcW w:w="755" w:type="dxa"/>
            <w:vAlign w:val="bottom"/>
          </w:tcPr>
          <w:p w14:paraId="6F9DE19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h2_int</w:t>
            </w:r>
          </w:p>
        </w:tc>
        <w:tc>
          <w:tcPr>
            <w:tcW w:w="755" w:type="dxa"/>
            <w:vAlign w:val="bottom"/>
          </w:tcPr>
          <w:p w14:paraId="16E592E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h2_int_se</w:t>
            </w:r>
          </w:p>
        </w:tc>
        <w:tc>
          <w:tcPr>
            <w:tcW w:w="756" w:type="dxa"/>
            <w:vAlign w:val="bottom"/>
          </w:tcPr>
          <w:p w14:paraId="0041E21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proofErr w:type="spellStart"/>
            <w:r w:rsidRPr="000077BE">
              <w:rPr>
                <w:color w:val="000000"/>
                <w:sz w:val="16"/>
                <w:szCs w:val="16"/>
              </w:rPr>
              <w:t>gcov_int</w:t>
            </w:r>
            <w:proofErr w:type="spellEnd"/>
          </w:p>
        </w:tc>
        <w:tc>
          <w:tcPr>
            <w:tcW w:w="756" w:type="dxa"/>
            <w:vAlign w:val="bottom"/>
          </w:tcPr>
          <w:p w14:paraId="7A8C5AD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proofErr w:type="spellStart"/>
            <w:r w:rsidRPr="000077BE">
              <w:rPr>
                <w:color w:val="000000"/>
                <w:sz w:val="16"/>
                <w:szCs w:val="16"/>
              </w:rPr>
              <w:t>gcov_int_se</w:t>
            </w:r>
            <w:proofErr w:type="spellEnd"/>
          </w:p>
        </w:tc>
      </w:tr>
      <w:tr w:rsidR="00754748" w:rsidRPr="000077BE" w14:paraId="64652E46" w14:textId="77777777" w:rsidTr="0027070C">
        <w:tc>
          <w:tcPr>
            <w:tcW w:w="755" w:type="dxa"/>
            <w:vAlign w:val="bottom"/>
          </w:tcPr>
          <w:p w14:paraId="2115479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alpha</w:t>
            </w:r>
          </w:p>
        </w:tc>
        <w:tc>
          <w:tcPr>
            <w:tcW w:w="755" w:type="dxa"/>
            <w:vAlign w:val="bottom"/>
          </w:tcPr>
          <w:p w14:paraId="4868F7B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All epilepsy</w:t>
            </w:r>
          </w:p>
        </w:tc>
        <w:tc>
          <w:tcPr>
            <w:tcW w:w="755" w:type="dxa"/>
            <w:vAlign w:val="bottom"/>
          </w:tcPr>
          <w:p w14:paraId="7DF45C0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0.0591</w:t>
            </w:r>
          </w:p>
        </w:tc>
        <w:tc>
          <w:tcPr>
            <w:tcW w:w="755" w:type="dxa"/>
            <w:vAlign w:val="bottom"/>
          </w:tcPr>
          <w:p w14:paraId="227C7BD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0.1286</w:t>
            </w:r>
          </w:p>
        </w:tc>
        <w:tc>
          <w:tcPr>
            <w:tcW w:w="755" w:type="dxa"/>
            <w:vAlign w:val="bottom"/>
          </w:tcPr>
          <w:p w14:paraId="1CA809E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0.4595</w:t>
            </w:r>
          </w:p>
        </w:tc>
        <w:tc>
          <w:tcPr>
            <w:tcW w:w="755" w:type="dxa"/>
            <w:vAlign w:val="bottom"/>
          </w:tcPr>
          <w:p w14:paraId="7591979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0.6459</w:t>
            </w:r>
          </w:p>
        </w:tc>
        <w:tc>
          <w:tcPr>
            <w:tcW w:w="755" w:type="dxa"/>
            <w:vAlign w:val="bottom"/>
          </w:tcPr>
          <w:p w14:paraId="6D72966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0.1327</w:t>
            </w:r>
          </w:p>
        </w:tc>
        <w:tc>
          <w:tcPr>
            <w:tcW w:w="755" w:type="dxa"/>
            <w:vAlign w:val="bottom"/>
          </w:tcPr>
          <w:p w14:paraId="600035E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0.0202</w:t>
            </w:r>
          </w:p>
        </w:tc>
        <w:tc>
          <w:tcPr>
            <w:tcW w:w="755" w:type="dxa"/>
            <w:vAlign w:val="bottom"/>
          </w:tcPr>
          <w:p w14:paraId="03207B9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1.1693</w:t>
            </w:r>
          </w:p>
        </w:tc>
        <w:tc>
          <w:tcPr>
            <w:tcW w:w="755" w:type="dxa"/>
            <w:vAlign w:val="bottom"/>
          </w:tcPr>
          <w:p w14:paraId="103325A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0.0125</w:t>
            </w:r>
          </w:p>
        </w:tc>
        <w:tc>
          <w:tcPr>
            <w:tcW w:w="756" w:type="dxa"/>
            <w:vAlign w:val="bottom"/>
          </w:tcPr>
          <w:p w14:paraId="1539506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0.0032</w:t>
            </w:r>
          </w:p>
        </w:tc>
        <w:tc>
          <w:tcPr>
            <w:tcW w:w="756" w:type="dxa"/>
            <w:vAlign w:val="bottom"/>
          </w:tcPr>
          <w:p w14:paraId="52CED8E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w:t>
            </w:r>
          </w:p>
        </w:tc>
      </w:tr>
      <w:tr w:rsidR="00754748" w:rsidRPr="000077BE" w14:paraId="14D3D893" w14:textId="77777777" w:rsidTr="0027070C">
        <w:tc>
          <w:tcPr>
            <w:tcW w:w="755" w:type="dxa"/>
            <w:vAlign w:val="bottom"/>
          </w:tcPr>
          <w:p w14:paraId="18AD316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alpha</w:t>
            </w:r>
          </w:p>
        </w:tc>
        <w:tc>
          <w:tcPr>
            <w:tcW w:w="755" w:type="dxa"/>
            <w:vAlign w:val="bottom"/>
          </w:tcPr>
          <w:p w14:paraId="474C6367"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Focal epilepsy</w:t>
            </w:r>
          </w:p>
        </w:tc>
        <w:tc>
          <w:tcPr>
            <w:tcW w:w="755" w:type="dxa"/>
            <w:vAlign w:val="bottom"/>
          </w:tcPr>
          <w:p w14:paraId="588E4859"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-0.1652</w:t>
            </w:r>
          </w:p>
        </w:tc>
        <w:tc>
          <w:tcPr>
            <w:tcW w:w="755" w:type="dxa"/>
            <w:vAlign w:val="bottom"/>
          </w:tcPr>
          <w:p w14:paraId="657A67AE"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0.2784</w:t>
            </w:r>
          </w:p>
        </w:tc>
        <w:tc>
          <w:tcPr>
            <w:tcW w:w="755" w:type="dxa"/>
            <w:vAlign w:val="bottom"/>
          </w:tcPr>
          <w:p w14:paraId="23E866E3"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-0.5934</w:t>
            </w:r>
          </w:p>
        </w:tc>
        <w:tc>
          <w:tcPr>
            <w:tcW w:w="755" w:type="dxa"/>
            <w:vAlign w:val="bottom"/>
          </w:tcPr>
          <w:p w14:paraId="25BFE2CA"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0.5529</w:t>
            </w:r>
          </w:p>
        </w:tc>
        <w:tc>
          <w:tcPr>
            <w:tcW w:w="755" w:type="dxa"/>
            <w:vAlign w:val="bottom"/>
          </w:tcPr>
          <w:p w14:paraId="4D6C2E6F"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0.0356</w:t>
            </w:r>
          </w:p>
        </w:tc>
        <w:tc>
          <w:tcPr>
            <w:tcW w:w="755" w:type="dxa"/>
            <w:vAlign w:val="bottom"/>
          </w:tcPr>
          <w:p w14:paraId="4A3E2400"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0.0206</w:t>
            </w:r>
          </w:p>
        </w:tc>
        <w:tc>
          <w:tcPr>
            <w:tcW w:w="755" w:type="dxa"/>
            <w:vAlign w:val="bottom"/>
          </w:tcPr>
          <w:p w14:paraId="4CF7FF5F"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1.1704</w:t>
            </w:r>
          </w:p>
        </w:tc>
        <w:tc>
          <w:tcPr>
            <w:tcW w:w="755" w:type="dxa"/>
            <w:vAlign w:val="bottom"/>
          </w:tcPr>
          <w:p w14:paraId="610CC483"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0.0107</w:t>
            </w:r>
          </w:p>
        </w:tc>
        <w:tc>
          <w:tcPr>
            <w:tcW w:w="756" w:type="dxa"/>
            <w:vAlign w:val="bottom"/>
          </w:tcPr>
          <w:p w14:paraId="41DBD019"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0.0008</w:t>
            </w:r>
          </w:p>
        </w:tc>
        <w:tc>
          <w:tcPr>
            <w:tcW w:w="756" w:type="dxa"/>
            <w:vAlign w:val="bottom"/>
          </w:tcPr>
          <w:p w14:paraId="28CB2840"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0.0069</w:t>
            </w:r>
          </w:p>
        </w:tc>
      </w:tr>
      <w:tr w:rsidR="00754748" w:rsidRPr="000077BE" w14:paraId="179FFD1E" w14:textId="77777777" w:rsidTr="0027070C">
        <w:tc>
          <w:tcPr>
            <w:tcW w:w="755" w:type="dxa"/>
            <w:vAlign w:val="bottom"/>
          </w:tcPr>
          <w:p w14:paraId="1E28312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alpha</w:t>
            </w:r>
          </w:p>
        </w:tc>
        <w:tc>
          <w:tcPr>
            <w:tcW w:w="755" w:type="dxa"/>
            <w:vAlign w:val="bottom"/>
          </w:tcPr>
          <w:p w14:paraId="06F2966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GGE</w:t>
            </w:r>
          </w:p>
        </w:tc>
        <w:tc>
          <w:tcPr>
            <w:tcW w:w="755" w:type="dxa"/>
            <w:vAlign w:val="bottom"/>
          </w:tcPr>
          <w:p w14:paraId="2380190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0.1569</w:t>
            </w:r>
          </w:p>
        </w:tc>
        <w:tc>
          <w:tcPr>
            <w:tcW w:w="755" w:type="dxa"/>
            <w:vAlign w:val="bottom"/>
          </w:tcPr>
          <w:p w14:paraId="044DCD5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0.107</w:t>
            </w:r>
          </w:p>
        </w:tc>
        <w:tc>
          <w:tcPr>
            <w:tcW w:w="755" w:type="dxa"/>
            <w:vAlign w:val="bottom"/>
          </w:tcPr>
          <w:p w14:paraId="37CB05E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1.4664</w:t>
            </w:r>
          </w:p>
        </w:tc>
        <w:tc>
          <w:tcPr>
            <w:tcW w:w="755" w:type="dxa"/>
            <w:vAlign w:val="bottom"/>
          </w:tcPr>
          <w:p w14:paraId="02AE487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0.1426</w:t>
            </w:r>
          </w:p>
        </w:tc>
        <w:tc>
          <w:tcPr>
            <w:tcW w:w="755" w:type="dxa"/>
            <w:vAlign w:val="bottom"/>
          </w:tcPr>
          <w:p w14:paraId="731E8CA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0.323</w:t>
            </w:r>
          </w:p>
        </w:tc>
        <w:tc>
          <w:tcPr>
            <w:tcW w:w="755" w:type="dxa"/>
            <w:vAlign w:val="bottom"/>
          </w:tcPr>
          <w:p w14:paraId="76073FA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0.033</w:t>
            </w:r>
          </w:p>
        </w:tc>
        <w:tc>
          <w:tcPr>
            <w:tcW w:w="755" w:type="dxa"/>
            <w:vAlign w:val="bottom"/>
          </w:tcPr>
          <w:p w14:paraId="0F210D9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1.1036</w:t>
            </w:r>
          </w:p>
        </w:tc>
        <w:tc>
          <w:tcPr>
            <w:tcW w:w="755" w:type="dxa"/>
            <w:vAlign w:val="bottom"/>
          </w:tcPr>
          <w:p w14:paraId="0212DDF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0.0134</w:t>
            </w:r>
          </w:p>
        </w:tc>
        <w:tc>
          <w:tcPr>
            <w:tcW w:w="756" w:type="dxa"/>
            <w:vAlign w:val="bottom"/>
          </w:tcPr>
          <w:p w14:paraId="28DA994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0.005</w:t>
            </w:r>
          </w:p>
        </w:tc>
        <w:tc>
          <w:tcPr>
            <w:tcW w:w="756" w:type="dxa"/>
            <w:vAlign w:val="bottom"/>
          </w:tcPr>
          <w:p w14:paraId="65375AB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0.0078</w:t>
            </w:r>
          </w:p>
        </w:tc>
      </w:tr>
      <w:tr w:rsidR="00754748" w:rsidRPr="000077BE" w14:paraId="4126B40E" w14:textId="77777777" w:rsidTr="0027070C">
        <w:tc>
          <w:tcPr>
            <w:tcW w:w="755" w:type="dxa"/>
            <w:vAlign w:val="bottom"/>
          </w:tcPr>
          <w:p w14:paraId="6FBE2B2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alpha</w:t>
            </w:r>
          </w:p>
        </w:tc>
        <w:tc>
          <w:tcPr>
            <w:tcW w:w="755" w:type="dxa"/>
            <w:vAlign w:val="bottom"/>
          </w:tcPr>
          <w:p w14:paraId="6D8B884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CAE</w:t>
            </w:r>
          </w:p>
        </w:tc>
        <w:tc>
          <w:tcPr>
            <w:tcW w:w="755" w:type="dxa"/>
            <w:vAlign w:val="bottom"/>
          </w:tcPr>
          <w:p w14:paraId="1CF7324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0.1274</w:t>
            </w:r>
          </w:p>
        </w:tc>
        <w:tc>
          <w:tcPr>
            <w:tcW w:w="755" w:type="dxa"/>
            <w:vAlign w:val="bottom"/>
          </w:tcPr>
          <w:p w14:paraId="524FBF3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0.1731</w:t>
            </w:r>
          </w:p>
        </w:tc>
        <w:tc>
          <w:tcPr>
            <w:tcW w:w="755" w:type="dxa"/>
            <w:vAlign w:val="bottom"/>
          </w:tcPr>
          <w:p w14:paraId="586714B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0.7361</w:t>
            </w:r>
          </w:p>
        </w:tc>
        <w:tc>
          <w:tcPr>
            <w:tcW w:w="755" w:type="dxa"/>
            <w:vAlign w:val="bottom"/>
          </w:tcPr>
          <w:p w14:paraId="0591AC3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0.4617</w:t>
            </w:r>
          </w:p>
        </w:tc>
        <w:tc>
          <w:tcPr>
            <w:tcW w:w="755" w:type="dxa"/>
            <w:vAlign w:val="bottom"/>
          </w:tcPr>
          <w:p w14:paraId="40893CC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1.005</w:t>
            </w:r>
          </w:p>
        </w:tc>
        <w:tc>
          <w:tcPr>
            <w:tcW w:w="755" w:type="dxa"/>
            <w:vAlign w:val="bottom"/>
          </w:tcPr>
          <w:p w14:paraId="6BEDAD5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0.22</w:t>
            </w:r>
          </w:p>
        </w:tc>
        <w:tc>
          <w:tcPr>
            <w:tcW w:w="755" w:type="dxa"/>
            <w:vAlign w:val="bottom"/>
          </w:tcPr>
          <w:p w14:paraId="181F663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1.0724</w:t>
            </w:r>
          </w:p>
        </w:tc>
        <w:tc>
          <w:tcPr>
            <w:tcW w:w="755" w:type="dxa"/>
            <w:vAlign w:val="bottom"/>
          </w:tcPr>
          <w:p w14:paraId="07A0A7F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0.0107</w:t>
            </w:r>
          </w:p>
        </w:tc>
        <w:tc>
          <w:tcPr>
            <w:tcW w:w="756" w:type="dxa"/>
            <w:vAlign w:val="bottom"/>
          </w:tcPr>
          <w:p w14:paraId="3957943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0.0106</w:t>
            </w:r>
          </w:p>
        </w:tc>
        <w:tc>
          <w:tcPr>
            <w:tcW w:w="756" w:type="dxa"/>
            <w:vAlign w:val="bottom"/>
          </w:tcPr>
          <w:p w14:paraId="6FDE607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w:t>
            </w:r>
          </w:p>
        </w:tc>
      </w:tr>
      <w:tr w:rsidR="00754748" w:rsidRPr="000077BE" w14:paraId="14E161EA" w14:textId="77777777" w:rsidTr="0027070C">
        <w:tc>
          <w:tcPr>
            <w:tcW w:w="755" w:type="dxa"/>
            <w:vAlign w:val="bottom"/>
          </w:tcPr>
          <w:p w14:paraId="04D6513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alpha</w:t>
            </w:r>
          </w:p>
        </w:tc>
        <w:tc>
          <w:tcPr>
            <w:tcW w:w="755" w:type="dxa"/>
            <w:vAlign w:val="bottom"/>
          </w:tcPr>
          <w:p w14:paraId="2CF71D9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JAE</w:t>
            </w:r>
          </w:p>
        </w:tc>
        <w:tc>
          <w:tcPr>
            <w:tcW w:w="755" w:type="dxa"/>
            <w:vAlign w:val="bottom"/>
          </w:tcPr>
          <w:p w14:paraId="1F37564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-0.041</w:t>
            </w:r>
          </w:p>
        </w:tc>
        <w:tc>
          <w:tcPr>
            <w:tcW w:w="755" w:type="dxa"/>
            <w:vAlign w:val="bottom"/>
          </w:tcPr>
          <w:p w14:paraId="28F546D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0.22</w:t>
            </w:r>
          </w:p>
        </w:tc>
        <w:tc>
          <w:tcPr>
            <w:tcW w:w="755" w:type="dxa"/>
            <w:vAlign w:val="bottom"/>
          </w:tcPr>
          <w:p w14:paraId="64AAB12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-0.1863</w:t>
            </w:r>
          </w:p>
        </w:tc>
        <w:tc>
          <w:tcPr>
            <w:tcW w:w="755" w:type="dxa"/>
            <w:vAlign w:val="bottom"/>
          </w:tcPr>
          <w:p w14:paraId="035A9D8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0.8522</w:t>
            </w:r>
          </w:p>
        </w:tc>
        <w:tc>
          <w:tcPr>
            <w:tcW w:w="755" w:type="dxa"/>
            <w:vAlign w:val="bottom"/>
          </w:tcPr>
          <w:p w14:paraId="465A09A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1.1673</w:t>
            </w:r>
          </w:p>
        </w:tc>
        <w:tc>
          <w:tcPr>
            <w:tcW w:w="755" w:type="dxa"/>
            <w:vAlign w:val="bottom"/>
          </w:tcPr>
          <w:p w14:paraId="07311BB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0.3377</w:t>
            </w:r>
          </w:p>
        </w:tc>
        <w:tc>
          <w:tcPr>
            <w:tcW w:w="755" w:type="dxa"/>
            <w:vAlign w:val="bottom"/>
          </w:tcPr>
          <w:p w14:paraId="02002ED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1.0486</w:t>
            </w:r>
          </w:p>
        </w:tc>
        <w:tc>
          <w:tcPr>
            <w:tcW w:w="755" w:type="dxa"/>
            <w:vAlign w:val="bottom"/>
          </w:tcPr>
          <w:p w14:paraId="5C11CA4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0.0094</w:t>
            </w:r>
          </w:p>
        </w:tc>
        <w:tc>
          <w:tcPr>
            <w:tcW w:w="756" w:type="dxa"/>
            <w:vAlign w:val="bottom"/>
          </w:tcPr>
          <w:p w14:paraId="31897C9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0.0096</w:t>
            </w:r>
          </w:p>
        </w:tc>
        <w:tc>
          <w:tcPr>
            <w:tcW w:w="756" w:type="dxa"/>
            <w:vAlign w:val="bottom"/>
          </w:tcPr>
          <w:p w14:paraId="027D1D8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0.0074</w:t>
            </w:r>
          </w:p>
        </w:tc>
      </w:tr>
      <w:tr w:rsidR="00754748" w:rsidRPr="000077BE" w14:paraId="519BAEAD" w14:textId="77777777" w:rsidTr="0027070C">
        <w:tc>
          <w:tcPr>
            <w:tcW w:w="755" w:type="dxa"/>
            <w:vAlign w:val="bottom"/>
          </w:tcPr>
          <w:p w14:paraId="2575FA2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alpha</w:t>
            </w:r>
          </w:p>
        </w:tc>
        <w:tc>
          <w:tcPr>
            <w:tcW w:w="755" w:type="dxa"/>
            <w:vAlign w:val="bottom"/>
          </w:tcPr>
          <w:p w14:paraId="3A0A276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JME</w:t>
            </w:r>
          </w:p>
        </w:tc>
        <w:tc>
          <w:tcPr>
            <w:tcW w:w="755" w:type="dxa"/>
            <w:vAlign w:val="bottom"/>
          </w:tcPr>
          <w:p w14:paraId="3296323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0.2879</w:t>
            </w:r>
          </w:p>
        </w:tc>
        <w:tc>
          <w:tcPr>
            <w:tcW w:w="755" w:type="dxa"/>
            <w:vAlign w:val="bottom"/>
          </w:tcPr>
          <w:p w14:paraId="47126B9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0.1414</w:t>
            </w:r>
          </w:p>
        </w:tc>
        <w:tc>
          <w:tcPr>
            <w:tcW w:w="755" w:type="dxa"/>
            <w:vAlign w:val="bottom"/>
          </w:tcPr>
          <w:p w14:paraId="28B6250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2.0358</w:t>
            </w:r>
          </w:p>
        </w:tc>
        <w:tc>
          <w:tcPr>
            <w:tcW w:w="755" w:type="dxa"/>
            <w:vAlign w:val="bottom"/>
          </w:tcPr>
          <w:p w14:paraId="6EB70E4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0.0418</w:t>
            </w:r>
          </w:p>
        </w:tc>
        <w:tc>
          <w:tcPr>
            <w:tcW w:w="755" w:type="dxa"/>
            <w:vAlign w:val="bottom"/>
          </w:tcPr>
          <w:p w14:paraId="7FAA9A7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1.0461</w:t>
            </w:r>
          </w:p>
        </w:tc>
        <w:tc>
          <w:tcPr>
            <w:tcW w:w="755" w:type="dxa"/>
            <w:vAlign w:val="bottom"/>
          </w:tcPr>
          <w:p w14:paraId="4EF5CDA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0.1711</w:t>
            </w:r>
          </w:p>
        </w:tc>
        <w:tc>
          <w:tcPr>
            <w:tcW w:w="755" w:type="dxa"/>
            <w:vAlign w:val="bottom"/>
          </w:tcPr>
          <w:p w14:paraId="46E07A6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1.0551</w:t>
            </w:r>
          </w:p>
        </w:tc>
        <w:tc>
          <w:tcPr>
            <w:tcW w:w="755" w:type="dxa"/>
            <w:vAlign w:val="bottom"/>
          </w:tcPr>
          <w:p w14:paraId="2CC5AF3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0.0118</w:t>
            </w:r>
          </w:p>
        </w:tc>
        <w:tc>
          <w:tcPr>
            <w:tcW w:w="756" w:type="dxa"/>
            <w:vAlign w:val="bottom"/>
          </w:tcPr>
          <w:p w14:paraId="36DFC85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-0.0031</w:t>
            </w:r>
          </w:p>
        </w:tc>
        <w:tc>
          <w:tcPr>
            <w:tcW w:w="756" w:type="dxa"/>
            <w:vAlign w:val="bottom"/>
          </w:tcPr>
          <w:p w14:paraId="4215990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0.0074</w:t>
            </w:r>
          </w:p>
        </w:tc>
      </w:tr>
      <w:tr w:rsidR="00754748" w:rsidRPr="000077BE" w14:paraId="028A42BA" w14:textId="77777777" w:rsidTr="0027070C">
        <w:tc>
          <w:tcPr>
            <w:tcW w:w="755" w:type="dxa"/>
            <w:vAlign w:val="bottom"/>
          </w:tcPr>
          <w:p w14:paraId="5C89119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alpha</w:t>
            </w:r>
          </w:p>
        </w:tc>
        <w:tc>
          <w:tcPr>
            <w:tcW w:w="755" w:type="dxa"/>
            <w:vAlign w:val="bottom"/>
          </w:tcPr>
          <w:p w14:paraId="1174B98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GTCS</w:t>
            </w:r>
          </w:p>
        </w:tc>
        <w:tc>
          <w:tcPr>
            <w:tcW w:w="755" w:type="dxa"/>
            <w:vAlign w:val="bottom"/>
          </w:tcPr>
          <w:p w14:paraId="45FE4A8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0.0085</w:t>
            </w:r>
          </w:p>
        </w:tc>
        <w:tc>
          <w:tcPr>
            <w:tcW w:w="755" w:type="dxa"/>
            <w:vAlign w:val="bottom"/>
          </w:tcPr>
          <w:p w14:paraId="477F139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0.217</w:t>
            </w:r>
          </w:p>
        </w:tc>
        <w:tc>
          <w:tcPr>
            <w:tcW w:w="755" w:type="dxa"/>
            <w:vAlign w:val="bottom"/>
          </w:tcPr>
          <w:p w14:paraId="7120225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0.0391</w:t>
            </w:r>
          </w:p>
        </w:tc>
        <w:tc>
          <w:tcPr>
            <w:tcW w:w="755" w:type="dxa"/>
            <w:vAlign w:val="bottom"/>
          </w:tcPr>
          <w:p w14:paraId="78D20ED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0.9688</w:t>
            </w:r>
          </w:p>
        </w:tc>
        <w:tc>
          <w:tcPr>
            <w:tcW w:w="755" w:type="dxa"/>
            <w:vAlign w:val="bottom"/>
          </w:tcPr>
          <w:p w14:paraId="2D90209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1.8076</w:t>
            </w:r>
          </w:p>
        </w:tc>
        <w:tc>
          <w:tcPr>
            <w:tcW w:w="755" w:type="dxa"/>
            <w:vAlign w:val="bottom"/>
          </w:tcPr>
          <w:p w14:paraId="0D3F8D5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0.5777</w:t>
            </w:r>
          </w:p>
        </w:tc>
        <w:tc>
          <w:tcPr>
            <w:tcW w:w="755" w:type="dxa"/>
            <w:vAlign w:val="bottom"/>
          </w:tcPr>
          <w:p w14:paraId="5A1DEA7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1.0297</w:t>
            </w:r>
          </w:p>
        </w:tc>
        <w:tc>
          <w:tcPr>
            <w:tcW w:w="755" w:type="dxa"/>
            <w:vAlign w:val="bottom"/>
          </w:tcPr>
          <w:p w14:paraId="48B8C95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0.0096</w:t>
            </w:r>
          </w:p>
        </w:tc>
        <w:tc>
          <w:tcPr>
            <w:tcW w:w="756" w:type="dxa"/>
            <w:vAlign w:val="bottom"/>
          </w:tcPr>
          <w:p w14:paraId="7411274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0.002</w:t>
            </w:r>
          </w:p>
        </w:tc>
        <w:tc>
          <w:tcPr>
            <w:tcW w:w="756" w:type="dxa"/>
            <w:vAlign w:val="bottom"/>
          </w:tcPr>
          <w:p w14:paraId="511DE29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0.0064</w:t>
            </w:r>
          </w:p>
        </w:tc>
      </w:tr>
      <w:tr w:rsidR="00754748" w:rsidRPr="000077BE" w14:paraId="0EF60D41" w14:textId="77777777" w:rsidTr="0027070C">
        <w:tc>
          <w:tcPr>
            <w:tcW w:w="755" w:type="dxa"/>
            <w:vAlign w:val="bottom"/>
          </w:tcPr>
          <w:p w14:paraId="0D2E8FD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beta</w:t>
            </w:r>
          </w:p>
        </w:tc>
        <w:tc>
          <w:tcPr>
            <w:tcW w:w="755" w:type="dxa"/>
            <w:vAlign w:val="bottom"/>
          </w:tcPr>
          <w:p w14:paraId="4E50323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All epilepsy</w:t>
            </w:r>
          </w:p>
        </w:tc>
        <w:tc>
          <w:tcPr>
            <w:tcW w:w="755" w:type="dxa"/>
            <w:vAlign w:val="bottom"/>
          </w:tcPr>
          <w:p w14:paraId="75A48C3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0.3032</w:t>
            </w:r>
          </w:p>
        </w:tc>
        <w:tc>
          <w:tcPr>
            <w:tcW w:w="755" w:type="dxa"/>
            <w:vAlign w:val="bottom"/>
          </w:tcPr>
          <w:p w14:paraId="44A5109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0.1895</w:t>
            </w:r>
          </w:p>
        </w:tc>
        <w:tc>
          <w:tcPr>
            <w:tcW w:w="755" w:type="dxa"/>
            <w:vAlign w:val="bottom"/>
          </w:tcPr>
          <w:p w14:paraId="0B7B856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1.5996</w:t>
            </w:r>
          </w:p>
        </w:tc>
        <w:tc>
          <w:tcPr>
            <w:tcW w:w="755" w:type="dxa"/>
            <w:vAlign w:val="bottom"/>
          </w:tcPr>
          <w:p w14:paraId="1CB9412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0.1097</w:t>
            </w:r>
          </w:p>
        </w:tc>
        <w:tc>
          <w:tcPr>
            <w:tcW w:w="755" w:type="dxa"/>
            <w:vAlign w:val="bottom"/>
          </w:tcPr>
          <w:p w14:paraId="0A05E16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0.1326</w:t>
            </w:r>
          </w:p>
        </w:tc>
        <w:tc>
          <w:tcPr>
            <w:tcW w:w="755" w:type="dxa"/>
            <w:vAlign w:val="bottom"/>
          </w:tcPr>
          <w:p w14:paraId="1EA594B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0.0202</w:t>
            </w:r>
          </w:p>
        </w:tc>
        <w:tc>
          <w:tcPr>
            <w:tcW w:w="755" w:type="dxa"/>
            <w:vAlign w:val="bottom"/>
          </w:tcPr>
          <w:p w14:paraId="51464DC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1.1694</w:t>
            </w:r>
          </w:p>
        </w:tc>
        <w:tc>
          <w:tcPr>
            <w:tcW w:w="755" w:type="dxa"/>
            <w:vAlign w:val="bottom"/>
          </w:tcPr>
          <w:p w14:paraId="112382D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0.0125</w:t>
            </w:r>
          </w:p>
        </w:tc>
        <w:tc>
          <w:tcPr>
            <w:tcW w:w="756" w:type="dxa"/>
            <w:vAlign w:val="bottom"/>
          </w:tcPr>
          <w:p w14:paraId="1A5F7C5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-0.0056</w:t>
            </w:r>
          </w:p>
        </w:tc>
        <w:tc>
          <w:tcPr>
            <w:tcW w:w="756" w:type="dxa"/>
            <w:vAlign w:val="bottom"/>
          </w:tcPr>
          <w:p w14:paraId="5C32410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0.0075</w:t>
            </w:r>
          </w:p>
        </w:tc>
      </w:tr>
      <w:tr w:rsidR="00754748" w:rsidRPr="000077BE" w14:paraId="5EBB0B90" w14:textId="77777777" w:rsidTr="0027070C">
        <w:tc>
          <w:tcPr>
            <w:tcW w:w="755" w:type="dxa"/>
            <w:vAlign w:val="bottom"/>
          </w:tcPr>
          <w:p w14:paraId="10672A5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beta</w:t>
            </w:r>
          </w:p>
        </w:tc>
        <w:tc>
          <w:tcPr>
            <w:tcW w:w="755" w:type="dxa"/>
            <w:vAlign w:val="bottom"/>
          </w:tcPr>
          <w:p w14:paraId="60CF25A3"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Focal epilepsy</w:t>
            </w:r>
          </w:p>
        </w:tc>
        <w:tc>
          <w:tcPr>
            <w:tcW w:w="755" w:type="dxa"/>
            <w:vAlign w:val="bottom"/>
          </w:tcPr>
          <w:p w14:paraId="05E3D19C"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0.1414</w:t>
            </w:r>
          </w:p>
        </w:tc>
        <w:tc>
          <w:tcPr>
            <w:tcW w:w="755" w:type="dxa"/>
            <w:vAlign w:val="bottom"/>
          </w:tcPr>
          <w:p w14:paraId="0FECF6A9"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0.3661</w:t>
            </w:r>
          </w:p>
        </w:tc>
        <w:tc>
          <w:tcPr>
            <w:tcW w:w="755" w:type="dxa"/>
            <w:vAlign w:val="bottom"/>
          </w:tcPr>
          <w:p w14:paraId="10BF7296"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0.3861</w:t>
            </w:r>
          </w:p>
        </w:tc>
        <w:tc>
          <w:tcPr>
            <w:tcW w:w="755" w:type="dxa"/>
            <w:vAlign w:val="bottom"/>
          </w:tcPr>
          <w:p w14:paraId="1B9B9905"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0.6994</w:t>
            </w:r>
          </w:p>
        </w:tc>
        <w:tc>
          <w:tcPr>
            <w:tcW w:w="755" w:type="dxa"/>
            <w:vAlign w:val="bottom"/>
          </w:tcPr>
          <w:p w14:paraId="3B4A14F5"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0.0356</w:t>
            </w:r>
          </w:p>
        </w:tc>
        <w:tc>
          <w:tcPr>
            <w:tcW w:w="755" w:type="dxa"/>
            <w:vAlign w:val="bottom"/>
          </w:tcPr>
          <w:p w14:paraId="2412C110"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0.0206</w:t>
            </w:r>
          </w:p>
        </w:tc>
        <w:tc>
          <w:tcPr>
            <w:tcW w:w="755" w:type="dxa"/>
            <w:vAlign w:val="bottom"/>
          </w:tcPr>
          <w:p w14:paraId="7E855647"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1.1704</w:t>
            </w:r>
          </w:p>
        </w:tc>
        <w:tc>
          <w:tcPr>
            <w:tcW w:w="755" w:type="dxa"/>
            <w:vAlign w:val="bottom"/>
          </w:tcPr>
          <w:p w14:paraId="5C4BEF55"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0.0107</w:t>
            </w:r>
          </w:p>
        </w:tc>
        <w:tc>
          <w:tcPr>
            <w:tcW w:w="756" w:type="dxa"/>
            <w:vAlign w:val="bottom"/>
          </w:tcPr>
          <w:p w14:paraId="68296E5D"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-0.0052</w:t>
            </w:r>
          </w:p>
        </w:tc>
        <w:tc>
          <w:tcPr>
            <w:tcW w:w="756" w:type="dxa"/>
            <w:vAlign w:val="bottom"/>
          </w:tcPr>
          <w:p w14:paraId="187BC180"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0.0069</w:t>
            </w:r>
          </w:p>
        </w:tc>
      </w:tr>
      <w:tr w:rsidR="00754748" w:rsidRPr="000077BE" w14:paraId="37DB236C" w14:textId="77777777" w:rsidTr="0027070C">
        <w:tc>
          <w:tcPr>
            <w:tcW w:w="755" w:type="dxa"/>
            <w:vAlign w:val="bottom"/>
          </w:tcPr>
          <w:p w14:paraId="48B778C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beta</w:t>
            </w:r>
          </w:p>
        </w:tc>
        <w:tc>
          <w:tcPr>
            <w:tcW w:w="755" w:type="dxa"/>
            <w:vAlign w:val="bottom"/>
          </w:tcPr>
          <w:p w14:paraId="41A0CEC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GGE</w:t>
            </w:r>
          </w:p>
        </w:tc>
        <w:tc>
          <w:tcPr>
            <w:tcW w:w="755" w:type="dxa"/>
            <w:vAlign w:val="bottom"/>
          </w:tcPr>
          <w:p w14:paraId="512A288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0.4436</w:t>
            </w:r>
          </w:p>
        </w:tc>
        <w:tc>
          <w:tcPr>
            <w:tcW w:w="755" w:type="dxa"/>
            <w:vAlign w:val="bottom"/>
          </w:tcPr>
          <w:p w14:paraId="596264C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0.1766</w:t>
            </w:r>
          </w:p>
        </w:tc>
        <w:tc>
          <w:tcPr>
            <w:tcW w:w="755" w:type="dxa"/>
            <w:vAlign w:val="bottom"/>
          </w:tcPr>
          <w:p w14:paraId="2EC182B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2.5124</w:t>
            </w:r>
          </w:p>
        </w:tc>
        <w:tc>
          <w:tcPr>
            <w:tcW w:w="755" w:type="dxa"/>
            <w:vAlign w:val="bottom"/>
          </w:tcPr>
          <w:p w14:paraId="50C1289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b/>
                <w:color w:val="000000"/>
                <w:sz w:val="16"/>
                <w:szCs w:val="16"/>
              </w:rPr>
              <w:t>0.012</w:t>
            </w:r>
          </w:p>
        </w:tc>
        <w:tc>
          <w:tcPr>
            <w:tcW w:w="755" w:type="dxa"/>
            <w:vAlign w:val="bottom"/>
          </w:tcPr>
          <w:p w14:paraId="1D3FB8F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0.3229</w:t>
            </w:r>
          </w:p>
        </w:tc>
        <w:tc>
          <w:tcPr>
            <w:tcW w:w="755" w:type="dxa"/>
            <w:vAlign w:val="bottom"/>
          </w:tcPr>
          <w:p w14:paraId="30A8DDB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0.033</w:t>
            </w:r>
          </w:p>
        </w:tc>
        <w:tc>
          <w:tcPr>
            <w:tcW w:w="755" w:type="dxa"/>
            <w:vAlign w:val="bottom"/>
          </w:tcPr>
          <w:p w14:paraId="594D749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1.1036</w:t>
            </w:r>
          </w:p>
        </w:tc>
        <w:tc>
          <w:tcPr>
            <w:tcW w:w="755" w:type="dxa"/>
            <w:vAlign w:val="bottom"/>
          </w:tcPr>
          <w:p w14:paraId="0B7F966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0.0134</w:t>
            </w:r>
          </w:p>
        </w:tc>
        <w:tc>
          <w:tcPr>
            <w:tcW w:w="756" w:type="dxa"/>
            <w:vAlign w:val="bottom"/>
          </w:tcPr>
          <w:p w14:paraId="38B9F8C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-0.004</w:t>
            </w:r>
          </w:p>
        </w:tc>
        <w:tc>
          <w:tcPr>
            <w:tcW w:w="756" w:type="dxa"/>
            <w:vAlign w:val="bottom"/>
          </w:tcPr>
          <w:p w14:paraId="518A0B2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0.0075</w:t>
            </w:r>
          </w:p>
        </w:tc>
      </w:tr>
      <w:tr w:rsidR="00754748" w:rsidRPr="000077BE" w14:paraId="2049A475" w14:textId="77777777" w:rsidTr="0027070C">
        <w:tc>
          <w:tcPr>
            <w:tcW w:w="755" w:type="dxa"/>
            <w:vAlign w:val="bottom"/>
          </w:tcPr>
          <w:p w14:paraId="6CEAC5E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beta</w:t>
            </w:r>
          </w:p>
        </w:tc>
        <w:tc>
          <w:tcPr>
            <w:tcW w:w="755" w:type="dxa"/>
            <w:vAlign w:val="bottom"/>
          </w:tcPr>
          <w:p w14:paraId="05B7A07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CAE</w:t>
            </w:r>
          </w:p>
        </w:tc>
        <w:tc>
          <w:tcPr>
            <w:tcW w:w="755" w:type="dxa"/>
            <w:vAlign w:val="bottom"/>
          </w:tcPr>
          <w:p w14:paraId="7094A64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0.3906</w:t>
            </w:r>
          </w:p>
        </w:tc>
        <w:tc>
          <w:tcPr>
            <w:tcW w:w="755" w:type="dxa"/>
            <w:vAlign w:val="bottom"/>
          </w:tcPr>
          <w:p w14:paraId="11BB43C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0.2376</w:t>
            </w:r>
          </w:p>
        </w:tc>
        <w:tc>
          <w:tcPr>
            <w:tcW w:w="755" w:type="dxa"/>
            <w:vAlign w:val="bottom"/>
          </w:tcPr>
          <w:p w14:paraId="5824622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1.6439</w:t>
            </w:r>
          </w:p>
        </w:tc>
        <w:tc>
          <w:tcPr>
            <w:tcW w:w="755" w:type="dxa"/>
            <w:vAlign w:val="bottom"/>
          </w:tcPr>
          <w:p w14:paraId="06D5DD0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0.1002</w:t>
            </w:r>
          </w:p>
        </w:tc>
        <w:tc>
          <w:tcPr>
            <w:tcW w:w="755" w:type="dxa"/>
            <w:vAlign w:val="bottom"/>
          </w:tcPr>
          <w:p w14:paraId="558D99E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1.0047</w:t>
            </w:r>
          </w:p>
        </w:tc>
        <w:tc>
          <w:tcPr>
            <w:tcW w:w="755" w:type="dxa"/>
            <w:vAlign w:val="bottom"/>
          </w:tcPr>
          <w:p w14:paraId="34571C6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0.2197</w:t>
            </w:r>
          </w:p>
        </w:tc>
        <w:tc>
          <w:tcPr>
            <w:tcW w:w="755" w:type="dxa"/>
            <w:vAlign w:val="bottom"/>
          </w:tcPr>
          <w:p w14:paraId="0CE84B5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1.0724</w:t>
            </w:r>
          </w:p>
        </w:tc>
        <w:tc>
          <w:tcPr>
            <w:tcW w:w="755" w:type="dxa"/>
            <w:vAlign w:val="bottom"/>
          </w:tcPr>
          <w:p w14:paraId="469F38D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0.0107</w:t>
            </w:r>
          </w:p>
        </w:tc>
        <w:tc>
          <w:tcPr>
            <w:tcW w:w="756" w:type="dxa"/>
            <w:vAlign w:val="bottom"/>
          </w:tcPr>
          <w:p w14:paraId="6554BA6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0.0043</w:t>
            </w:r>
          </w:p>
        </w:tc>
        <w:tc>
          <w:tcPr>
            <w:tcW w:w="756" w:type="dxa"/>
            <w:vAlign w:val="bottom"/>
          </w:tcPr>
          <w:p w14:paraId="7E806FB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0.0065</w:t>
            </w:r>
          </w:p>
        </w:tc>
      </w:tr>
      <w:tr w:rsidR="00754748" w:rsidRPr="000077BE" w14:paraId="6303349D" w14:textId="77777777" w:rsidTr="0027070C">
        <w:tc>
          <w:tcPr>
            <w:tcW w:w="755" w:type="dxa"/>
            <w:vAlign w:val="bottom"/>
          </w:tcPr>
          <w:p w14:paraId="4436D72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beta</w:t>
            </w:r>
          </w:p>
        </w:tc>
        <w:tc>
          <w:tcPr>
            <w:tcW w:w="755" w:type="dxa"/>
            <w:vAlign w:val="bottom"/>
          </w:tcPr>
          <w:p w14:paraId="06E9957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JAE</w:t>
            </w:r>
          </w:p>
        </w:tc>
        <w:tc>
          <w:tcPr>
            <w:tcW w:w="755" w:type="dxa"/>
            <w:vAlign w:val="bottom"/>
          </w:tcPr>
          <w:p w14:paraId="4A16DD7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0.4928</w:t>
            </w:r>
          </w:p>
        </w:tc>
        <w:tc>
          <w:tcPr>
            <w:tcW w:w="755" w:type="dxa"/>
            <w:vAlign w:val="bottom"/>
          </w:tcPr>
          <w:p w14:paraId="6A3A76F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0.304</w:t>
            </w:r>
          </w:p>
        </w:tc>
        <w:tc>
          <w:tcPr>
            <w:tcW w:w="755" w:type="dxa"/>
            <w:vAlign w:val="bottom"/>
          </w:tcPr>
          <w:p w14:paraId="5FF2DB0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1.6212</w:t>
            </w:r>
          </w:p>
        </w:tc>
        <w:tc>
          <w:tcPr>
            <w:tcW w:w="755" w:type="dxa"/>
            <w:vAlign w:val="bottom"/>
          </w:tcPr>
          <w:p w14:paraId="02C9EB6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0.105</w:t>
            </w:r>
          </w:p>
        </w:tc>
        <w:tc>
          <w:tcPr>
            <w:tcW w:w="755" w:type="dxa"/>
            <w:vAlign w:val="bottom"/>
          </w:tcPr>
          <w:p w14:paraId="1758569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1.1689</w:t>
            </w:r>
          </w:p>
        </w:tc>
        <w:tc>
          <w:tcPr>
            <w:tcW w:w="755" w:type="dxa"/>
            <w:vAlign w:val="bottom"/>
          </w:tcPr>
          <w:p w14:paraId="32FE8A9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0.3375</w:t>
            </w:r>
          </w:p>
        </w:tc>
        <w:tc>
          <w:tcPr>
            <w:tcW w:w="755" w:type="dxa"/>
            <w:vAlign w:val="bottom"/>
          </w:tcPr>
          <w:p w14:paraId="6A189CD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1.0485</w:t>
            </w:r>
          </w:p>
        </w:tc>
        <w:tc>
          <w:tcPr>
            <w:tcW w:w="755" w:type="dxa"/>
            <w:vAlign w:val="bottom"/>
          </w:tcPr>
          <w:p w14:paraId="4D47102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0.0094</w:t>
            </w:r>
          </w:p>
        </w:tc>
        <w:tc>
          <w:tcPr>
            <w:tcW w:w="756" w:type="dxa"/>
            <w:vAlign w:val="bottom"/>
          </w:tcPr>
          <w:p w14:paraId="3A4436C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-0.0038</w:t>
            </w:r>
          </w:p>
        </w:tc>
        <w:tc>
          <w:tcPr>
            <w:tcW w:w="756" w:type="dxa"/>
            <w:vAlign w:val="bottom"/>
          </w:tcPr>
          <w:p w14:paraId="65F7805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0.0069</w:t>
            </w:r>
          </w:p>
        </w:tc>
      </w:tr>
      <w:tr w:rsidR="00754748" w:rsidRPr="000077BE" w14:paraId="36805056" w14:textId="77777777" w:rsidTr="0027070C">
        <w:tc>
          <w:tcPr>
            <w:tcW w:w="755" w:type="dxa"/>
            <w:vAlign w:val="bottom"/>
          </w:tcPr>
          <w:p w14:paraId="0D064EE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beta</w:t>
            </w:r>
          </w:p>
        </w:tc>
        <w:tc>
          <w:tcPr>
            <w:tcW w:w="755" w:type="dxa"/>
            <w:vAlign w:val="bottom"/>
          </w:tcPr>
          <w:p w14:paraId="460E45B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JME</w:t>
            </w:r>
          </w:p>
        </w:tc>
        <w:tc>
          <w:tcPr>
            <w:tcW w:w="755" w:type="dxa"/>
            <w:vAlign w:val="bottom"/>
          </w:tcPr>
          <w:p w14:paraId="2C956E1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0.5568</w:t>
            </w:r>
          </w:p>
        </w:tc>
        <w:tc>
          <w:tcPr>
            <w:tcW w:w="755" w:type="dxa"/>
            <w:vAlign w:val="bottom"/>
          </w:tcPr>
          <w:p w14:paraId="7BAD8F2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0.2197</w:t>
            </w:r>
          </w:p>
        </w:tc>
        <w:tc>
          <w:tcPr>
            <w:tcW w:w="755" w:type="dxa"/>
            <w:vAlign w:val="bottom"/>
          </w:tcPr>
          <w:p w14:paraId="4C59650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2.5341</w:t>
            </w:r>
          </w:p>
        </w:tc>
        <w:tc>
          <w:tcPr>
            <w:tcW w:w="755" w:type="dxa"/>
            <w:vAlign w:val="bottom"/>
          </w:tcPr>
          <w:p w14:paraId="1C853DE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b/>
                <w:color w:val="000000"/>
                <w:sz w:val="16"/>
                <w:szCs w:val="16"/>
              </w:rPr>
              <w:t>0.0113</w:t>
            </w:r>
          </w:p>
        </w:tc>
        <w:tc>
          <w:tcPr>
            <w:tcW w:w="755" w:type="dxa"/>
            <w:vAlign w:val="bottom"/>
          </w:tcPr>
          <w:p w14:paraId="3EA536B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1.0463</w:t>
            </w:r>
          </w:p>
        </w:tc>
        <w:tc>
          <w:tcPr>
            <w:tcW w:w="755" w:type="dxa"/>
            <w:vAlign w:val="bottom"/>
          </w:tcPr>
          <w:p w14:paraId="632FE15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0.1711</w:t>
            </w:r>
          </w:p>
        </w:tc>
        <w:tc>
          <w:tcPr>
            <w:tcW w:w="755" w:type="dxa"/>
            <w:vAlign w:val="bottom"/>
          </w:tcPr>
          <w:p w14:paraId="3EE5AE6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1.055</w:t>
            </w:r>
          </w:p>
        </w:tc>
        <w:tc>
          <w:tcPr>
            <w:tcW w:w="755" w:type="dxa"/>
            <w:vAlign w:val="bottom"/>
          </w:tcPr>
          <w:p w14:paraId="0C60D52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0.0118</w:t>
            </w:r>
          </w:p>
        </w:tc>
        <w:tc>
          <w:tcPr>
            <w:tcW w:w="756" w:type="dxa"/>
            <w:vAlign w:val="bottom"/>
          </w:tcPr>
          <w:p w14:paraId="79DD047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-0.0085</w:t>
            </w:r>
          </w:p>
        </w:tc>
        <w:tc>
          <w:tcPr>
            <w:tcW w:w="756" w:type="dxa"/>
            <w:vAlign w:val="bottom"/>
          </w:tcPr>
          <w:p w14:paraId="2F00386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0.0071</w:t>
            </w:r>
          </w:p>
        </w:tc>
      </w:tr>
      <w:tr w:rsidR="00754748" w:rsidRPr="000077BE" w14:paraId="6469C867" w14:textId="77777777" w:rsidTr="0027070C">
        <w:tc>
          <w:tcPr>
            <w:tcW w:w="755" w:type="dxa"/>
            <w:vAlign w:val="bottom"/>
          </w:tcPr>
          <w:p w14:paraId="7396BE5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beta</w:t>
            </w:r>
          </w:p>
        </w:tc>
        <w:tc>
          <w:tcPr>
            <w:tcW w:w="755" w:type="dxa"/>
            <w:vAlign w:val="bottom"/>
          </w:tcPr>
          <w:p w14:paraId="791029C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GTCS</w:t>
            </w:r>
          </w:p>
        </w:tc>
        <w:tc>
          <w:tcPr>
            <w:tcW w:w="755" w:type="dxa"/>
            <w:vAlign w:val="bottom"/>
          </w:tcPr>
          <w:p w14:paraId="7C1F96F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-0.0771</w:t>
            </w:r>
          </w:p>
        </w:tc>
        <w:tc>
          <w:tcPr>
            <w:tcW w:w="755" w:type="dxa"/>
            <w:vAlign w:val="bottom"/>
          </w:tcPr>
          <w:p w14:paraId="62EFCD0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0.3153</w:t>
            </w:r>
          </w:p>
        </w:tc>
        <w:tc>
          <w:tcPr>
            <w:tcW w:w="755" w:type="dxa"/>
            <w:vAlign w:val="bottom"/>
          </w:tcPr>
          <w:p w14:paraId="2498BDF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-0.2445</w:t>
            </w:r>
          </w:p>
        </w:tc>
        <w:tc>
          <w:tcPr>
            <w:tcW w:w="755" w:type="dxa"/>
            <w:vAlign w:val="bottom"/>
          </w:tcPr>
          <w:p w14:paraId="12BD5AD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0.8068</w:t>
            </w:r>
          </w:p>
        </w:tc>
        <w:tc>
          <w:tcPr>
            <w:tcW w:w="755" w:type="dxa"/>
            <w:vAlign w:val="bottom"/>
          </w:tcPr>
          <w:p w14:paraId="0552D25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1.8064</w:t>
            </w:r>
          </w:p>
        </w:tc>
        <w:tc>
          <w:tcPr>
            <w:tcW w:w="755" w:type="dxa"/>
            <w:vAlign w:val="bottom"/>
          </w:tcPr>
          <w:p w14:paraId="555BD3C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0.5784</w:t>
            </w:r>
          </w:p>
        </w:tc>
        <w:tc>
          <w:tcPr>
            <w:tcW w:w="755" w:type="dxa"/>
            <w:vAlign w:val="bottom"/>
          </w:tcPr>
          <w:p w14:paraId="3ED77AE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1.0297</w:t>
            </w:r>
          </w:p>
        </w:tc>
        <w:tc>
          <w:tcPr>
            <w:tcW w:w="755" w:type="dxa"/>
            <w:vAlign w:val="bottom"/>
          </w:tcPr>
          <w:p w14:paraId="6B92464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0.0096</w:t>
            </w:r>
          </w:p>
        </w:tc>
        <w:tc>
          <w:tcPr>
            <w:tcW w:w="756" w:type="dxa"/>
            <w:vAlign w:val="bottom"/>
          </w:tcPr>
          <w:p w14:paraId="659E2C1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0.0117</w:t>
            </w:r>
          </w:p>
        </w:tc>
        <w:tc>
          <w:tcPr>
            <w:tcW w:w="756" w:type="dxa"/>
            <w:vAlign w:val="bottom"/>
          </w:tcPr>
          <w:p w14:paraId="000F422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0.0067</w:t>
            </w:r>
          </w:p>
        </w:tc>
      </w:tr>
      <w:tr w:rsidR="00754748" w:rsidRPr="000077BE" w14:paraId="3D825629" w14:textId="77777777" w:rsidTr="0027070C">
        <w:tc>
          <w:tcPr>
            <w:tcW w:w="755" w:type="dxa"/>
            <w:vAlign w:val="bottom"/>
          </w:tcPr>
          <w:p w14:paraId="493A096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delta</w:t>
            </w:r>
          </w:p>
        </w:tc>
        <w:tc>
          <w:tcPr>
            <w:tcW w:w="755" w:type="dxa"/>
            <w:vAlign w:val="bottom"/>
          </w:tcPr>
          <w:p w14:paraId="5286E6A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All epilepsy</w:t>
            </w:r>
          </w:p>
        </w:tc>
        <w:tc>
          <w:tcPr>
            <w:tcW w:w="755" w:type="dxa"/>
            <w:vAlign w:val="bottom"/>
          </w:tcPr>
          <w:p w14:paraId="1C4B0CF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0.1162</w:t>
            </w:r>
          </w:p>
        </w:tc>
        <w:tc>
          <w:tcPr>
            <w:tcW w:w="755" w:type="dxa"/>
            <w:vAlign w:val="bottom"/>
          </w:tcPr>
          <w:p w14:paraId="063CAB4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0.1604</w:t>
            </w:r>
          </w:p>
        </w:tc>
        <w:tc>
          <w:tcPr>
            <w:tcW w:w="755" w:type="dxa"/>
            <w:vAlign w:val="bottom"/>
          </w:tcPr>
          <w:p w14:paraId="6083BD4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0.7245</w:t>
            </w:r>
          </w:p>
        </w:tc>
        <w:tc>
          <w:tcPr>
            <w:tcW w:w="755" w:type="dxa"/>
            <w:vAlign w:val="bottom"/>
          </w:tcPr>
          <w:p w14:paraId="39020C2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0.4688</w:t>
            </w:r>
          </w:p>
        </w:tc>
        <w:tc>
          <w:tcPr>
            <w:tcW w:w="755" w:type="dxa"/>
            <w:vAlign w:val="bottom"/>
          </w:tcPr>
          <w:p w14:paraId="1E987A6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0.1326</w:t>
            </w:r>
          </w:p>
        </w:tc>
        <w:tc>
          <w:tcPr>
            <w:tcW w:w="755" w:type="dxa"/>
            <w:vAlign w:val="bottom"/>
          </w:tcPr>
          <w:p w14:paraId="5A9C732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0.0202</w:t>
            </w:r>
          </w:p>
        </w:tc>
        <w:tc>
          <w:tcPr>
            <w:tcW w:w="755" w:type="dxa"/>
            <w:vAlign w:val="bottom"/>
          </w:tcPr>
          <w:p w14:paraId="3EFB29D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1.1694</w:t>
            </w:r>
          </w:p>
        </w:tc>
        <w:tc>
          <w:tcPr>
            <w:tcW w:w="755" w:type="dxa"/>
            <w:vAlign w:val="bottom"/>
          </w:tcPr>
          <w:p w14:paraId="4480E23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0.0125</w:t>
            </w:r>
          </w:p>
        </w:tc>
        <w:tc>
          <w:tcPr>
            <w:tcW w:w="756" w:type="dxa"/>
            <w:vAlign w:val="bottom"/>
          </w:tcPr>
          <w:p w14:paraId="1F72376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w:t>
            </w:r>
          </w:p>
        </w:tc>
        <w:tc>
          <w:tcPr>
            <w:tcW w:w="756" w:type="dxa"/>
            <w:vAlign w:val="bottom"/>
          </w:tcPr>
          <w:p w14:paraId="7BC4872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0.0072</w:t>
            </w:r>
          </w:p>
        </w:tc>
      </w:tr>
      <w:tr w:rsidR="00754748" w:rsidRPr="000077BE" w14:paraId="5893B05E" w14:textId="77777777" w:rsidTr="0027070C">
        <w:tc>
          <w:tcPr>
            <w:tcW w:w="755" w:type="dxa"/>
            <w:vAlign w:val="bottom"/>
          </w:tcPr>
          <w:p w14:paraId="4C303F2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delta</w:t>
            </w:r>
          </w:p>
        </w:tc>
        <w:tc>
          <w:tcPr>
            <w:tcW w:w="755" w:type="dxa"/>
            <w:vAlign w:val="bottom"/>
          </w:tcPr>
          <w:p w14:paraId="71F2C5D4"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Focal epilepsy</w:t>
            </w:r>
          </w:p>
        </w:tc>
        <w:tc>
          <w:tcPr>
            <w:tcW w:w="755" w:type="dxa"/>
            <w:vAlign w:val="bottom"/>
          </w:tcPr>
          <w:p w14:paraId="099C44FD"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0.0798</w:t>
            </w:r>
          </w:p>
        </w:tc>
        <w:tc>
          <w:tcPr>
            <w:tcW w:w="755" w:type="dxa"/>
            <w:vAlign w:val="bottom"/>
          </w:tcPr>
          <w:p w14:paraId="4B0F51D6"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0.3192</w:t>
            </w:r>
          </w:p>
        </w:tc>
        <w:tc>
          <w:tcPr>
            <w:tcW w:w="755" w:type="dxa"/>
            <w:vAlign w:val="bottom"/>
          </w:tcPr>
          <w:p w14:paraId="25C353DD"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0.2498</w:t>
            </w:r>
          </w:p>
        </w:tc>
        <w:tc>
          <w:tcPr>
            <w:tcW w:w="755" w:type="dxa"/>
            <w:vAlign w:val="bottom"/>
          </w:tcPr>
          <w:p w14:paraId="517505F3"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0.8027</w:t>
            </w:r>
          </w:p>
        </w:tc>
        <w:tc>
          <w:tcPr>
            <w:tcW w:w="755" w:type="dxa"/>
            <w:vAlign w:val="bottom"/>
          </w:tcPr>
          <w:p w14:paraId="11720BC1"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0.0356</w:t>
            </w:r>
          </w:p>
        </w:tc>
        <w:tc>
          <w:tcPr>
            <w:tcW w:w="755" w:type="dxa"/>
            <w:vAlign w:val="bottom"/>
          </w:tcPr>
          <w:p w14:paraId="5F39A1BC"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0.0206</w:t>
            </w:r>
          </w:p>
        </w:tc>
        <w:tc>
          <w:tcPr>
            <w:tcW w:w="755" w:type="dxa"/>
            <w:vAlign w:val="bottom"/>
          </w:tcPr>
          <w:p w14:paraId="40FE9319"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1.1704</w:t>
            </w:r>
          </w:p>
        </w:tc>
        <w:tc>
          <w:tcPr>
            <w:tcW w:w="755" w:type="dxa"/>
            <w:vAlign w:val="bottom"/>
          </w:tcPr>
          <w:p w14:paraId="015DEBD8"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0.0107</w:t>
            </w:r>
          </w:p>
        </w:tc>
        <w:tc>
          <w:tcPr>
            <w:tcW w:w="756" w:type="dxa"/>
            <w:vAlign w:val="bottom"/>
          </w:tcPr>
          <w:p w14:paraId="0B2D7512"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-0.0084</w:t>
            </w:r>
          </w:p>
        </w:tc>
        <w:tc>
          <w:tcPr>
            <w:tcW w:w="756" w:type="dxa"/>
            <w:vAlign w:val="bottom"/>
          </w:tcPr>
          <w:p w14:paraId="69F0DE79"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0.0071</w:t>
            </w:r>
          </w:p>
        </w:tc>
      </w:tr>
      <w:tr w:rsidR="00754748" w:rsidRPr="000077BE" w14:paraId="6F96CEB6" w14:textId="77777777" w:rsidTr="0027070C">
        <w:tc>
          <w:tcPr>
            <w:tcW w:w="755" w:type="dxa"/>
            <w:vAlign w:val="bottom"/>
          </w:tcPr>
          <w:p w14:paraId="34E1F79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delta</w:t>
            </w:r>
          </w:p>
        </w:tc>
        <w:tc>
          <w:tcPr>
            <w:tcW w:w="755" w:type="dxa"/>
            <w:vAlign w:val="bottom"/>
          </w:tcPr>
          <w:p w14:paraId="5BE435D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GGE</w:t>
            </w:r>
          </w:p>
        </w:tc>
        <w:tc>
          <w:tcPr>
            <w:tcW w:w="755" w:type="dxa"/>
            <w:vAlign w:val="bottom"/>
          </w:tcPr>
          <w:p w14:paraId="5CF27F1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0.1392</w:t>
            </w:r>
          </w:p>
        </w:tc>
        <w:tc>
          <w:tcPr>
            <w:tcW w:w="755" w:type="dxa"/>
            <w:vAlign w:val="bottom"/>
          </w:tcPr>
          <w:p w14:paraId="5E01F36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0.1237</w:t>
            </w:r>
          </w:p>
        </w:tc>
        <w:tc>
          <w:tcPr>
            <w:tcW w:w="755" w:type="dxa"/>
            <w:vAlign w:val="bottom"/>
          </w:tcPr>
          <w:p w14:paraId="0BE3F87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1.1256</w:t>
            </w:r>
          </w:p>
        </w:tc>
        <w:tc>
          <w:tcPr>
            <w:tcW w:w="755" w:type="dxa"/>
            <w:vAlign w:val="bottom"/>
          </w:tcPr>
          <w:p w14:paraId="43C071C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0.2603</w:t>
            </w:r>
          </w:p>
        </w:tc>
        <w:tc>
          <w:tcPr>
            <w:tcW w:w="755" w:type="dxa"/>
            <w:vAlign w:val="bottom"/>
          </w:tcPr>
          <w:p w14:paraId="48D8E89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0.3229</w:t>
            </w:r>
          </w:p>
        </w:tc>
        <w:tc>
          <w:tcPr>
            <w:tcW w:w="755" w:type="dxa"/>
            <w:vAlign w:val="bottom"/>
          </w:tcPr>
          <w:p w14:paraId="446066F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0.033</w:t>
            </w:r>
          </w:p>
        </w:tc>
        <w:tc>
          <w:tcPr>
            <w:tcW w:w="755" w:type="dxa"/>
            <w:vAlign w:val="bottom"/>
          </w:tcPr>
          <w:p w14:paraId="4159DCD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1.1036</w:t>
            </w:r>
          </w:p>
        </w:tc>
        <w:tc>
          <w:tcPr>
            <w:tcW w:w="755" w:type="dxa"/>
            <w:vAlign w:val="bottom"/>
          </w:tcPr>
          <w:p w14:paraId="2F7A84F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0.0134</w:t>
            </w:r>
          </w:p>
        </w:tc>
        <w:tc>
          <w:tcPr>
            <w:tcW w:w="756" w:type="dxa"/>
            <w:vAlign w:val="bottom"/>
          </w:tcPr>
          <w:p w14:paraId="0A4BD58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-0.0069</w:t>
            </w:r>
          </w:p>
        </w:tc>
        <w:tc>
          <w:tcPr>
            <w:tcW w:w="756" w:type="dxa"/>
            <w:vAlign w:val="bottom"/>
          </w:tcPr>
          <w:p w14:paraId="1A4BF8D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0.0074</w:t>
            </w:r>
          </w:p>
        </w:tc>
      </w:tr>
      <w:tr w:rsidR="00754748" w:rsidRPr="000077BE" w14:paraId="672FF3E7" w14:textId="77777777" w:rsidTr="0027070C">
        <w:tc>
          <w:tcPr>
            <w:tcW w:w="755" w:type="dxa"/>
            <w:vAlign w:val="bottom"/>
          </w:tcPr>
          <w:p w14:paraId="0784FE3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delta</w:t>
            </w:r>
          </w:p>
        </w:tc>
        <w:tc>
          <w:tcPr>
            <w:tcW w:w="755" w:type="dxa"/>
            <w:vAlign w:val="bottom"/>
          </w:tcPr>
          <w:p w14:paraId="1418BB8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CAE</w:t>
            </w:r>
          </w:p>
        </w:tc>
        <w:tc>
          <w:tcPr>
            <w:tcW w:w="755" w:type="dxa"/>
            <w:vAlign w:val="bottom"/>
          </w:tcPr>
          <w:p w14:paraId="13DEEB1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0.0007</w:t>
            </w:r>
          </w:p>
        </w:tc>
        <w:tc>
          <w:tcPr>
            <w:tcW w:w="755" w:type="dxa"/>
            <w:vAlign w:val="bottom"/>
          </w:tcPr>
          <w:p w14:paraId="69ED519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0.1829</w:t>
            </w:r>
          </w:p>
        </w:tc>
        <w:tc>
          <w:tcPr>
            <w:tcW w:w="755" w:type="dxa"/>
            <w:vAlign w:val="bottom"/>
          </w:tcPr>
          <w:p w14:paraId="505F898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0.0041</w:t>
            </w:r>
          </w:p>
        </w:tc>
        <w:tc>
          <w:tcPr>
            <w:tcW w:w="755" w:type="dxa"/>
            <w:vAlign w:val="bottom"/>
          </w:tcPr>
          <w:p w14:paraId="7C2B2BE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0.9967</w:t>
            </w:r>
          </w:p>
        </w:tc>
        <w:tc>
          <w:tcPr>
            <w:tcW w:w="755" w:type="dxa"/>
            <w:vAlign w:val="bottom"/>
          </w:tcPr>
          <w:p w14:paraId="1F3FF11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1.0047</w:t>
            </w:r>
          </w:p>
        </w:tc>
        <w:tc>
          <w:tcPr>
            <w:tcW w:w="755" w:type="dxa"/>
            <w:vAlign w:val="bottom"/>
          </w:tcPr>
          <w:p w14:paraId="7310033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0.2197</w:t>
            </w:r>
          </w:p>
        </w:tc>
        <w:tc>
          <w:tcPr>
            <w:tcW w:w="755" w:type="dxa"/>
            <w:vAlign w:val="bottom"/>
          </w:tcPr>
          <w:p w14:paraId="4857963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1.0724</w:t>
            </w:r>
          </w:p>
        </w:tc>
        <w:tc>
          <w:tcPr>
            <w:tcW w:w="755" w:type="dxa"/>
            <w:vAlign w:val="bottom"/>
          </w:tcPr>
          <w:p w14:paraId="6329A78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0.0107</w:t>
            </w:r>
          </w:p>
        </w:tc>
        <w:tc>
          <w:tcPr>
            <w:tcW w:w="756" w:type="dxa"/>
            <w:vAlign w:val="bottom"/>
          </w:tcPr>
          <w:p w14:paraId="500D863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-0.0019</w:t>
            </w:r>
          </w:p>
        </w:tc>
        <w:tc>
          <w:tcPr>
            <w:tcW w:w="756" w:type="dxa"/>
            <w:vAlign w:val="bottom"/>
          </w:tcPr>
          <w:p w14:paraId="31E2DC7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0.0066</w:t>
            </w:r>
          </w:p>
        </w:tc>
      </w:tr>
      <w:tr w:rsidR="00754748" w:rsidRPr="000077BE" w14:paraId="451B266D" w14:textId="77777777" w:rsidTr="0027070C">
        <w:tc>
          <w:tcPr>
            <w:tcW w:w="755" w:type="dxa"/>
            <w:vAlign w:val="bottom"/>
          </w:tcPr>
          <w:p w14:paraId="35ACD3B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delta</w:t>
            </w:r>
          </w:p>
        </w:tc>
        <w:tc>
          <w:tcPr>
            <w:tcW w:w="755" w:type="dxa"/>
            <w:vAlign w:val="bottom"/>
          </w:tcPr>
          <w:p w14:paraId="4243C5F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JAE</w:t>
            </w:r>
          </w:p>
        </w:tc>
        <w:tc>
          <w:tcPr>
            <w:tcW w:w="755" w:type="dxa"/>
            <w:vAlign w:val="bottom"/>
          </w:tcPr>
          <w:p w14:paraId="3D0D5E9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-0.0654</w:t>
            </w:r>
          </w:p>
        </w:tc>
        <w:tc>
          <w:tcPr>
            <w:tcW w:w="755" w:type="dxa"/>
            <w:vAlign w:val="bottom"/>
          </w:tcPr>
          <w:p w14:paraId="44F23E2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0.2071</w:t>
            </w:r>
          </w:p>
        </w:tc>
        <w:tc>
          <w:tcPr>
            <w:tcW w:w="755" w:type="dxa"/>
            <w:vAlign w:val="bottom"/>
          </w:tcPr>
          <w:p w14:paraId="1C47A86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-0.3158</w:t>
            </w:r>
          </w:p>
        </w:tc>
        <w:tc>
          <w:tcPr>
            <w:tcW w:w="755" w:type="dxa"/>
            <w:vAlign w:val="bottom"/>
          </w:tcPr>
          <w:p w14:paraId="0414346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0.7521</w:t>
            </w:r>
          </w:p>
        </w:tc>
        <w:tc>
          <w:tcPr>
            <w:tcW w:w="755" w:type="dxa"/>
            <w:vAlign w:val="bottom"/>
          </w:tcPr>
          <w:p w14:paraId="162B747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1.1689</w:t>
            </w:r>
          </w:p>
        </w:tc>
        <w:tc>
          <w:tcPr>
            <w:tcW w:w="755" w:type="dxa"/>
            <w:vAlign w:val="bottom"/>
          </w:tcPr>
          <w:p w14:paraId="1C1ED3C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0.3375</w:t>
            </w:r>
          </w:p>
        </w:tc>
        <w:tc>
          <w:tcPr>
            <w:tcW w:w="755" w:type="dxa"/>
            <w:vAlign w:val="bottom"/>
          </w:tcPr>
          <w:p w14:paraId="65AFC3D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1.0485</w:t>
            </w:r>
          </w:p>
        </w:tc>
        <w:tc>
          <w:tcPr>
            <w:tcW w:w="755" w:type="dxa"/>
            <w:vAlign w:val="bottom"/>
          </w:tcPr>
          <w:p w14:paraId="22F84E8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0.0094</w:t>
            </w:r>
          </w:p>
        </w:tc>
        <w:tc>
          <w:tcPr>
            <w:tcW w:w="756" w:type="dxa"/>
            <w:vAlign w:val="bottom"/>
          </w:tcPr>
          <w:p w14:paraId="2AE9082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-0.0003</w:t>
            </w:r>
          </w:p>
        </w:tc>
        <w:tc>
          <w:tcPr>
            <w:tcW w:w="756" w:type="dxa"/>
            <w:vAlign w:val="bottom"/>
          </w:tcPr>
          <w:p w14:paraId="48E99C3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0.0068</w:t>
            </w:r>
          </w:p>
        </w:tc>
      </w:tr>
      <w:tr w:rsidR="00754748" w:rsidRPr="000077BE" w14:paraId="4D722B7E" w14:textId="77777777" w:rsidTr="0027070C">
        <w:tc>
          <w:tcPr>
            <w:tcW w:w="755" w:type="dxa"/>
            <w:vAlign w:val="bottom"/>
          </w:tcPr>
          <w:p w14:paraId="3D9DF6C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lastRenderedPageBreak/>
              <w:t>delta</w:t>
            </w:r>
          </w:p>
        </w:tc>
        <w:tc>
          <w:tcPr>
            <w:tcW w:w="755" w:type="dxa"/>
            <w:vAlign w:val="bottom"/>
          </w:tcPr>
          <w:p w14:paraId="7010AED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JME</w:t>
            </w:r>
          </w:p>
        </w:tc>
        <w:tc>
          <w:tcPr>
            <w:tcW w:w="755" w:type="dxa"/>
            <w:vAlign w:val="bottom"/>
          </w:tcPr>
          <w:p w14:paraId="4B11698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0.2014</w:t>
            </w:r>
          </w:p>
        </w:tc>
        <w:tc>
          <w:tcPr>
            <w:tcW w:w="755" w:type="dxa"/>
            <w:vAlign w:val="bottom"/>
          </w:tcPr>
          <w:p w14:paraId="760ACCB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0.1579</w:t>
            </w:r>
          </w:p>
        </w:tc>
        <w:tc>
          <w:tcPr>
            <w:tcW w:w="755" w:type="dxa"/>
            <w:vAlign w:val="bottom"/>
          </w:tcPr>
          <w:p w14:paraId="175D674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1.2756</w:t>
            </w:r>
          </w:p>
        </w:tc>
        <w:tc>
          <w:tcPr>
            <w:tcW w:w="755" w:type="dxa"/>
            <w:vAlign w:val="bottom"/>
          </w:tcPr>
          <w:p w14:paraId="7550932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0.2021</w:t>
            </w:r>
          </w:p>
        </w:tc>
        <w:tc>
          <w:tcPr>
            <w:tcW w:w="755" w:type="dxa"/>
            <w:vAlign w:val="bottom"/>
          </w:tcPr>
          <w:p w14:paraId="2F2ABA2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1.0463</w:t>
            </w:r>
          </w:p>
        </w:tc>
        <w:tc>
          <w:tcPr>
            <w:tcW w:w="755" w:type="dxa"/>
            <w:vAlign w:val="bottom"/>
          </w:tcPr>
          <w:p w14:paraId="15353D5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0.1711</w:t>
            </w:r>
          </w:p>
        </w:tc>
        <w:tc>
          <w:tcPr>
            <w:tcW w:w="755" w:type="dxa"/>
            <w:vAlign w:val="bottom"/>
          </w:tcPr>
          <w:p w14:paraId="3680240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1.055</w:t>
            </w:r>
          </w:p>
        </w:tc>
        <w:tc>
          <w:tcPr>
            <w:tcW w:w="755" w:type="dxa"/>
            <w:vAlign w:val="bottom"/>
          </w:tcPr>
          <w:p w14:paraId="6CF2009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0.0118</w:t>
            </w:r>
          </w:p>
        </w:tc>
        <w:tc>
          <w:tcPr>
            <w:tcW w:w="756" w:type="dxa"/>
            <w:vAlign w:val="bottom"/>
          </w:tcPr>
          <w:p w14:paraId="1B0CC27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-0.0071</w:t>
            </w:r>
          </w:p>
        </w:tc>
        <w:tc>
          <w:tcPr>
            <w:tcW w:w="756" w:type="dxa"/>
            <w:vAlign w:val="bottom"/>
          </w:tcPr>
          <w:p w14:paraId="538C6E5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0.0073</w:t>
            </w:r>
          </w:p>
        </w:tc>
      </w:tr>
      <w:tr w:rsidR="00754748" w:rsidRPr="000077BE" w14:paraId="74C41F67" w14:textId="77777777" w:rsidTr="0027070C">
        <w:tc>
          <w:tcPr>
            <w:tcW w:w="755" w:type="dxa"/>
            <w:vAlign w:val="bottom"/>
          </w:tcPr>
          <w:p w14:paraId="2FFB4E7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delta</w:t>
            </w:r>
          </w:p>
        </w:tc>
        <w:tc>
          <w:tcPr>
            <w:tcW w:w="755" w:type="dxa"/>
            <w:vAlign w:val="bottom"/>
          </w:tcPr>
          <w:p w14:paraId="56FE5FA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GTCS</w:t>
            </w:r>
          </w:p>
        </w:tc>
        <w:tc>
          <w:tcPr>
            <w:tcW w:w="755" w:type="dxa"/>
            <w:vAlign w:val="bottom"/>
          </w:tcPr>
          <w:p w14:paraId="77A898D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0.0742</w:t>
            </w:r>
          </w:p>
        </w:tc>
        <w:tc>
          <w:tcPr>
            <w:tcW w:w="755" w:type="dxa"/>
            <w:vAlign w:val="bottom"/>
          </w:tcPr>
          <w:p w14:paraId="19FCE7D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0.2609</w:t>
            </w:r>
          </w:p>
        </w:tc>
        <w:tc>
          <w:tcPr>
            <w:tcW w:w="755" w:type="dxa"/>
            <w:vAlign w:val="bottom"/>
          </w:tcPr>
          <w:p w14:paraId="16562A4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0.2843</w:t>
            </w:r>
          </w:p>
        </w:tc>
        <w:tc>
          <w:tcPr>
            <w:tcW w:w="755" w:type="dxa"/>
            <w:vAlign w:val="bottom"/>
          </w:tcPr>
          <w:p w14:paraId="029F8D4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0.7762</w:t>
            </w:r>
          </w:p>
        </w:tc>
        <w:tc>
          <w:tcPr>
            <w:tcW w:w="755" w:type="dxa"/>
            <w:vAlign w:val="bottom"/>
          </w:tcPr>
          <w:p w14:paraId="3DFAAC5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1.8064</w:t>
            </w:r>
          </w:p>
        </w:tc>
        <w:tc>
          <w:tcPr>
            <w:tcW w:w="755" w:type="dxa"/>
            <w:vAlign w:val="bottom"/>
          </w:tcPr>
          <w:p w14:paraId="54B2422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0.5784</w:t>
            </w:r>
          </w:p>
        </w:tc>
        <w:tc>
          <w:tcPr>
            <w:tcW w:w="755" w:type="dxa"/>
            <w:vAlign w:val="bottom"/>
          </w:tcPr>
          <w:p w14:paraId="55A093A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1.0297</w:t>
            </w:r>
          </w:p>
        </w:tc>
        <w:tc>
          <w:tcPr>
            <w:tcW w:w="755" w:type="dxa"/>
            <w:vAlign w:val="bottom"/>
          </w:tcPr>
          <w:p w14:paraId="0C4D646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0.0096</w:t>
            </w:r>
          </w:p>
        </w:tc>
        <w:tc>
          <w:tcPr>
            <w:tcW w:w="756" w:type="dxa"/>
            <w:vAlign w:val="bottom"/>
          </w:tcPr>
          <w:p w14:paraId="1012A5F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-0.0055</w:t>
            </w:r>
          </w:p>
        </w:tc>
        <w:tc>
          <w:tcPr>
            <w:tcW w:w="756" w:type="dxa"/>
            <w:vAlign w:val="bottom"/>
          </w:tcPr>
          <w:p w14:paraId="367655B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0.0066</w:t>
            </w:r>
          </w:p>
        </w:tc>
      </w:tr>
      <w:tr w:rsidR="00754748" w:rsidRPr="000077BE" w14:paraId="29304D32" w14:textId="77777777" w:rsidTr="0027070C">
        <w:tc>
          <w:tcPr>
            <w:tcW w:w="755" w:type="dxa"/>
            <w:vAlign w:val="bottom"/>
          </w:tcPr>
          <w:p w14:paraId="22F5BA4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theta</w:t>
            </w:r>
          </w:p>
        </w:tc>
        <w:tc>
          <w:tcPr>
            <w:tcW w:w="755" w:type="dxa"/>
            <w:vAlign w:val="bottom"/>
          </w:tcPr>
          <w:p w14:paraId="47F7825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All epilepsy</w:t>
            </w:r>
          </w:p>
        </w:tc>
        <w:tc>
          <w:tcPr>
            <w:tcW w:w="755" w:type="dxa"/>
            <w:vAlign w:val="bottom"/>
          </w:tcPr>
          <w:p w14:paraId="7D4F3F6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0.2269</w:t>
            </w:r>
          </w:p>
        </w:tc>
        <w:tc>
          <w:tcPr>
            <w:tcW w:w="755" w:type="dxa"/>
            <w:vAlign w:val="bottom"/>
          </w:tcPr>
          <w:p w14:paraId="64414F4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0.1271</w:t>
            </w:r>
          </w:p>
        </w:tc>
        <w:tc>
          <w:tcPr>
            <w:tcW w:w="755" w:type="dxa"/>
            <w:vAlign w:val="bottom"/>
          </w:tcPr>
          <w:p w14:paraId="388B3B6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1.7848</w:t>
            </w:r>
          </w:p>
        </w:tc>
        <w:tc>
          <w:tcPr>
            <w:tcW w:w="755" w:type="dxa"/>
            <w:vAlign w:val="bottom"/>
          </w:tcPr>
          <w:p w14:paraId="507375E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0.0743</w:t>
            </w:r>
          </w:p>
        </w:tc>
        <w:tc>
          <w:tcPr>
            <w:tcW w:w="755" w:type="dxa"/>
            <w:vAlign w:val="bottom"/>
          </w:tcPr>
          <w:p w14:paraId="787EE65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0.1326</w:t>
            </w:r>
          </w:p>
        </w:tc>
        <w:tc>
          <w:tcPr>
            <w:tcW w:w="755" w:type="dxa"/>
            <w:vAlign w:val="bottom"/>
          </w:tcPr>
          <w:p w14:paraId="3756DBF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0.0202</w:t>
            </w:r>
          </w:p>
        </w:tc>
        <w:tc>
          <w:tcPr>
            <w:tcW w:w="755" w:type="dxa"/>
            <w:vAlign w:val="bottom"/>
          </w:tcPr>
          <w:p w14:paraId="1A41561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1.1694</w:t>
            </w:r>
          </w:p>
        </w:tc>
        <w:tc>
          <w:tcPr>
            <w:tcW w:w="755" w:type="dxa"/>
            <w:vAlign w:val="bottom"/>
          </w:tcPr>
          <w:p w14:paraId="5790958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0.0125</w:t>
            </w:r>
          </w:p>
        </w:tc>
        <w:tc>
          <w:tcPr>
            <w:tcW w:w="756" w:type="dxa"/>
            <w:vAlign w:val="bottom"/>
          </w:tcPr>
          <w:p w14:paraId="60C47E4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-0.0099</w:t>
            </w:r>
          </w:p>
        </w:tc>
        <w:tc>
          <w:tcPr>
            <w:tcW w:w="756" w:type="dxa"/>
            <w:vAlign w:val="bottom"/>
          </w:tcPr>
          <w:p w14:paraId="6D2E6D9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w:t>
            </w:r>
          </w:p>
        </w:tc>
      </w:tr>
      <w:tr w:rsidR="00754748" w:rsidRPr="000077BE" w14:paraId="1B7B598B" w14:textId="77777777" w:rsidTr="0027070C">
        <w:tc>
          <w:tcPr>
            <w:tcW w:w="755" w:type="dxa"/>
            <w:vAlign w:val="bottom"/>
          </w:tcPr>
          <w:p w14:paraId="3D0E485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theta</w:t>
            </w:r>
          </w:p>
        </w:tc>
        <w:tc>
          <w:tcPr>
            <w:tcW w:w="755" w:type="dxa"/>
            <w:vAlign w:val="bottom"/>
          </w:tcPr>
          <w:p w14:paraId="67F8F409"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Focal epilepsy</w:t>
            </w:r>
          </w:p>
        </w:tc>
        <w:tc>
          <w:tcPr>
            <w:tcW w:w="755" w:type="dxa"/>
            <w:vAlign w:val="bottom"/>
          </w:tcPr>
          <w:p w14:paraId="54B6E857"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0.0757</w:t>
            </w:r>
          </w:p>
        </w:tc>
        <w:tc>
          <w:tcPr>
            <w:tcW w:w="755" w:type="dxa"/>
            <w:vAlign w:val="bottom"/>
          </w:tcPr>
          <w:p w14:paraId="07FC411A"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0.2926</w:t>
            </w:r>
          </w:p>
        </w:tc>
        <w:tc>
          <w:tcPr>
            <w:tcW w:w="755" w:type="dxa"/>
            <w:vAlign w:val="bottom"/>
          </w:tcPr>
          <w:p w14:paraId="735A40B5"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0.2587</w:t>
            </w:r>
          </w:p>
        </w:tc>
        <w:tc>
          <w:tcPr>
            <w:tcW w:w="755" w:type="dxa"/>
            <w:vAlign w:val="bottom"/>
          </w:tcPr>
          <w:p w14:paraId="68715DC8"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0.7958</w:t>
            </w:r>
          </w:p>
        </w:tc>
        <w:tc>
          <w:tcPr>
            <w:tcW w:w="755" w:type="dxa"/>
            <w:vAlign w:val="bottom"/>
          </w:tcPr>
          <w:p w14:paraId="6027AF93"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0.0356</w:t>
            </w:r>
          </w:p>
        </w:tc>
        <w:tc>
          <w:tcPr>
            <w:tcW w:w="755" w:type="dxa"/>
            <w:vAlign w:val="bottom"/>
          </w:tcPr>
          <w:p w14:paraId="6D878626"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0.0206</w:t>
            </w:r>
          </w:p>
        </w:tc>
        <w:tc>
          <w:tcPr>
            <w:tcW w:w="755" w:type="dxa"/>
            <w:vAlign w:val="bottom"/>
          </w:tcPr>
          <w:p w14:paraId="0332414A"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1.1704</w:t>
            </w:r>
          </w:p>
        </w:tc>
        <w:tc>
          <w:tcPr>
            <w:tcW w:w="755" w:type="dxa"/>
            <w:vAlign w:val="bottom"/>
          </w:tcPr>
          <w:p w14:paraId="39FF737F"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0.0107</w:t>
            </w:r>
          </w:p>
        </w:tc>
        <w:tc>
          <w:tcPr>
            <w:tcW w:w="756" w:type="dxa"/>
            <w:vAlign w:val="bottom"/>
          </w:tcPr>
          <w:p w14:paraId="17FEB126"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-0.0073</w:t>
            </w:r>
          </w:p>
        </w:tc>
        <w:tc>
          <w:tcPr>
            <w:tcW w:w="756" w:type="dxa"/>
            <w:vAlign w:val="bottom"/>
          </w:tcPr>
          <w:p w14:paraId="20DEB967" w14:textId="77777777" w:rsidR="00754748" w:rsidRPr="000077BE" w:rsidRDefault="00754748" w:rsidP="0027070C">
            <w:pPr>
              <w:pStyle w:val="Standaard1"/>
              <w:spacing w:line="360" w:lineRule="auto"/>
              <w:rPr>
                <w:rFonts w:ascii="Times New Roman" w:hAnsi="Times New Roman" w:cs="Times New Roman"/>
                <w:b/>
                <w:i/>
                <w:color w:val="000000" w:themeColor="text1"/>
                <w:sz w:val="16"/>
                <w:szCs w:val="16"/>
              </w:rPr>
            </w:pPr>
            <w:r w:rsidRPr="000077BE">
              <w:rPr>
                <w:i/>
                <w:color w:val="000000"/>
                <w:sz w:val="16"/>
                <w:szCs w:val="16"/>
              </w:rPr>
              <w:t>0.0073</w:t>
            </w:r>
          </w:p>
        </w:tc>
      </w:tr>
      <w:tr w:rsidR="00754748" w:rsidRPr="000077BE" w14:paraId="1E3FB8EB" w14:textId="77777777" w:rsidTr="0027070C">
        <w:tc>
          <w:tcPr>
            <w:tcW w:w="755" w:type="dxa"/>
            <w:vAlign w:val="bottom"/>
          </w:tcPr>
          <w:p w14:paraId="6626FB0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theta</w:t>
            </w:r>
          </w:p>
        </w:tc>
        <w:tc>
          <w:tcPr>
            <w:tcW w:w="755" w:type="dxa"/>
            <w:vAlign w:val="bottom"/>
          </w:tcPr>
          <w:p w14:paraId="0078BA46"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GGE</w:t>
            </w:r>
          </w:p>
        </w:tc>
        <w:tc>
          <w:tcPr>
            <w:tcW w:w="755" w:type="dxa"/>
            <w:vAlign w:val="bottom"/>
          </w:tcPr>
          <w:p w14:paraId="328EBF8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0.2498</w:t>
            </w:r>
          </w:p>
        </w:tc>
        <w:tc>
          <w:tcPr>
            <w:tcW w:w="755" w:type="dxa"/>
            <w:vAlign w:val="bottom"/>
          </w:tcPr>
          <w:p w14:paraId="2956B5C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0.1058</w:t>
            </w:r>
          </w:p>
        </w:tc>
        <w:tc>
          <w:tcPr>
            <w:tcW w:w="755" w:type="dxa"/>
            <w:vAlign w:val="bottom"/>
          </w:tcPr>
          <w:p w14:paraId="7E884B73"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2.36</w:t>
            </w:r>
          </w:p>
        </w:tc>
        <w:tc>
          <w:tcPr>
            <w:tcW w:w="755" w:type="dxa"/>
            <w:vAlign w:val="bottom"/>
          </w:tcPr>
          <w:p w14:paraId="4DC36D2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0.0183</w:t>
            </w:r>
          </w:p>
        </w:tc>
        <w:tc>
          <w:tcPr>
            <w:tcW w:w="755" w:type="dxa"/>
            <w:vAlign w:val="bottom"/>
          </w:tcPr>
          <w:p w14:paraId="5D3F68D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0.3229</w:t>
            </w:r>
          </w:p>
        </w:tc>
        <w:tc>
          <w:tcPr>
            <w:tcW w:w="755" w:type="dxa"/>
            <w:vAlign w:val="bottom"/>
          </w:tcPr>
          <w:p w14:paraId="64A569E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0.033</w:t>
            </w:r>
          </w:p>
        </w:tc>
        <w:tc>
          <w:tcPr>
            <w:tcW w:w="755" w:type="dxa"/>
            <w:vAlign w:val="bottom"/>
          </w:tcPr>
          <w:p w14:paraId="38DD8BE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1.1036</w:t>
            </w:r>
          </w:p>
        </w:tc>
        <w:tc>
          <w:tcPr>
            <w:tcW w:w="755" w:type="dxa"/>
            <w:vAlign w:val="bottom"/>
          </w:tcPr>
          <w:p w14:paraId="264DF35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0.0134</w:t>
            </w:r>
          </w:p>
        </w:tc>
        <w:tc>
          <w:tcPr>
            <w:tcW w:w="756" w:type="dxa"/>
            <w:vAlign w:val="bottom"/>
          </w:tcPr>
          <w:p w14:paraId="177D2E3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-0.0034</w:t>
            </w:r>
          </w:p>
        </w:tc>
        <w:tc>
          <w:tcPr>
            <w:tcW w:w="756" w:type="dxa"/>
            <w:vAlign w:val="bottom"/>
          </w:tcPr>
          <w:p w14:paraId="3861E29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w:t>
            </w:r>
          </w:p>
        </w:tc>
      </w:tr>
      <w:tr w:rsidR="00754748" w:rsidRPr="000077BE" w14:paraId="50207F03" w14:textId="77777777" w:rsidTr="0027070C">
        <w:tc>
          <w:tcPr>
            <w:tcW w:w="755" w:type="dxa"/>
            <w:vAlign w:val="bottom"/>
          </w:tcPr>
          <w:p w14:paraId="0DA5C9F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theta</w:t>
            </w:r>
          </w:p>
        </w:tc>
        <w:tc>
          <w:tcPr>
            <w:tcW w:w="755" w:type="dxa"/>
            <w:vAlign w:val="bottom"/>
          </w:tcPr>
          <w:p w14:paraId="2C41E43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CAE</w:t>
            </w:r>
          </w:p>
        </w:tc>
        <w:tc>
          <w:tcPr>
            <w:tcW w:w="755" w:type="dxa"/>
            <w:vAlign w:val="bottom"/>
          </w:tcPr>
          <w:p w14:paraId="76DD09D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0.2615</w:t>
            </w:r>
          </w:p>
        </w:tc>
        <w:tc>
          <w:tcPr>
            <w:tcW w:w="755" w:type="dxa"/>
            <w:vAlign w:val="bottom"/>
          </w:tcPr>
          <w:p w14:paraId="18D0551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0.1874</w:t>
            </w:r>
          </w:p>
        </w:tc>
        <w:tc>
          <w:tcPr>
            <w:tcW w:w="755" w:type="dxa"/>
            <w:vAlign w:val="bottom"/>
          </w:tcPr>
          <w:p w14:paraId="0B5D9CF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1.3952</w:t>
            </w:r>
          </w:p>
        </w:tc>
        <w:tc>
          <w:tcPr>
            <w:tcW w:w="755" w:type="dxa"/>
            <w:vAlign w:val="bottom"/>
          </w:tcPr>
          <w:p w14:paraId="215C67E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0.163</w:t>
            </w:r>
          </w:p>
        </w:tc>
        <w:tc>
          <w:tcPr>
            <w:tcW w:w="755" w:type="dxa"/>
            <w:vAlign w:val="bottom"/>
          </w:tcPr>
          <w:p w14:paraId="710A180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1.0047</w:t>
            </w:r>
          </w:p>
        </w:tc>
        <w:tc>
          <w:tcPr>
            <w:tcW w:w="755" w:type="dxa"/>
            <w:vAlign w:val="bottom"/>
          </w:tcPr>
          <w:p w14:paraId="2B479C1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0.2197</w:t>
            </w:r>
          </w:p>
        </w:tc>
        <w:tc>
          <w:tcPr>
            <w:tcW w:w="755" w:type="dxa"/>
            <w:vAlign w:val="bottom"/>
          </w:tcPr>
          <w:p w14:paraId="753C850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1.0724</w:t>
            </w:r>
          </w:p>
        </w:tc>
        <w:tc>
          <w:tcPr>
            <w:tcW w:w="755" w:type="dxa"/>
            <w:vAlign w:val="bottom"/>
          </w:tcPr>
          <w:p w14:paraId="2DC974B4"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0.0107</w:t>
            </w:r>
          </w:p>
        </w:tc>
        <w:tc>
          <w:tcPr>
            <w:tcW w:w="756" w:type="dxa"/>
            <w:vAlign w:val="bottom"/>
          </w:tcPr>
          <w:p w14:paraId="248EF8B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-0.002</w:t>
            </w:r>
          </w:p>
        </w:tc>
        <w:tc>
          <w:tcPr>
            <w:tcW w:w="756" w:type="dxa"/>
            <w:vAlign w:val="bottom"/>
          </w:tcPr>
          <w:p w14:paraId="1BE8E18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w:t>
            </w:r>
          </w:p>
        </w:tc>
      </w:tr>
      <w:tr w:rsidR="00754748" w:rsidRPr="000077BE" w14:paraId="142A5FCE" w14:textId="77777777" w:rsidTr="0027070C">
        <w:tc>
          <w:tcPr>
            <w:tcW w:w="755" w:type="dxa"/>
            <w:vAlign w:val="bottom"/>
          </w:tcPr>
          <w:p w14:paraId="09B56BD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theta</w:t>
            </w:r>
          </w:p>
        </w:tc>
        <w:tc>
          <w:tcPr>
            <w:tcW w:w="755" w:type="dxa"/>
            <w:vAlign w:val="bottom"/>
          </w:tcPr>
          <w:p w14:paraId="0FF5B64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JAE</w:t>
            </w:r>
          </w:p>
        </w:tc>
        <w:tc>
          <w:tcPr>
            <w:tcW w:w="755" w:type="dxa"/>
            <w:vAlign w:val="bottom"/>
          </w:tcPr>
          <w:p w14:paraId="605D64C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-0.0099</w:t>
            </w:r>
          </w:p>
        </w:tc>
        <w:tc>
          <w:tcPr>
            <w:tcW w:w="755" w:type="dxa"/>
            <w:vAlign w:val="bottom"/>
          </w:tcPr>
          <w:p w14:paraId="79EF201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0.1943</w:t>
            </w:r>
          </w:p>
        </w:tc>
        <w:tc>
          <w:tcPr>
            <w:tcW w:w="755" w:type="dxa"/>
            <w:vAlign w:val="bottom"/>
          </w:tcPr>
          <w:p w14:paraId="65AF2CB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-0.0508</w:t>
            </w:r>
          </w:p>
        </w:tc>
        <w:tc>
          <w:tcPr>
            <w:tcW w:w="755" w:type="dxa"/>
            <w:vAlign w:val="bottom"/>
          </w:tcPr>
          <w:p w14:paraId="0C52FC7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0.9595</w:t>
            </w:r>
          </w:p>
        </w:tc>
        <w:tc>
          <w:tcPr>
            <w:tcW w:w="755" w:type="dxa"/>
            <w:vAlign w:val="bottom"/>
          </w:tcPr>
          <w:p w14:paraId="66AD0DF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1.1689</w:t>
            </w:r>
          </w:p>
        </w:tc>
        <w:tc>
          <w:tcPr>
            <w:tcW w:w="755" w:type="dxa"/>
            <w:vAlign w:val="bottom"/>
          </w:tcPr>
          <w:p w14:paraId="17FEA729"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0.3375</w:t>
            </w:r>
          </w:p>
        </w:tc>
        <w:tc>
          <w:tcPr>
            <w:tcW w:w="755" w:type="dxa"/>
            <w:vAlign w:val="bottom"/>
          </w:tcPr>
          <w:p w14:paraId="1F5F9A3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1.0485</w:t>
            </w:r>
          </w:p>
        </w:tc>
        <w:tc>
          <w:tcPr>
            <w:tcW w:w="755" w:type="dxa"/>
            <w:vAlign w:val="bottom"/>
          </w:tcPr>
          <w:p w14:paraId="31AC5DB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0.0094</w:t>
            </w:r>
          </w:p>
        </w:tc>
        <w:tc>
          <w:tcPr>
            <w:tcW w:w="756" w:type="dxa"/>
            <w:vAlign w:val="bottom"/>
          </w:tcPr>
          <w:p w14:paraId="3C94FE1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0.0056</w:t>
            </w:r>
          </w:p>
        </w:tc>
        <w:tc>
          <w:tcPr>
            <w:tcW w:w="756" w:type="dxa"/>
            <w:vAlign w:val="bottom"/>
          </w:tcPr>
          <w:p w14:paraId="3AE5924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0.007</w:t>
            </w:r>
          </w:p>
        </w:tc>
      </w:tr>
      <w:tr w:rsidR="00754748" w:rsidRPr="000077BE" w14:paraId="17235850" w14:textId="77777777" w:rsidTr="0027070C">
        <w:tc>
          <w:tcPr>
            <w:tcW w:w="755" w:type="dxa"/>
            <w:vAlign w:val="bottom"/>
          </w:tcPr>
          <w:p w14:paraId="38AA0E6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theta</w:t>
            </w:r>
          </w:p>
        </w:tc>
        <w:tc>
          <w:tcPr>
            <w:tcW w:w="755" w:type="dxa"/>
            <w:vAlign w:val="bottom"/>
          </w:tcPr>
          <w:p w14:paraId="6EF7FBA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JME</w:t>
            </w:r>
          </w:p>
        </w:tc>
        <w:tc>
          <w:tcPr>
            <w:tcW w:w="755" w:type="dxa"/>
            <w:vAlign w:val="bottom"/>
          </w:tcPr>
          <w:p w14:paraId="3A7D4AB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0.2838</w:t>
            </w:r>
          </w:p>
        </w:tc>
        <w:tc>
          <w:tcPr>
            <w:tcW w:w="755" w:type="dxa"/>
            <w:vAlign w:val="bottom"/>
          </w:tcPr>
          <w:p w14:paraId="73A9539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0.1344</w:t>
            </w:r>
          </w:p>
        </w:tc>
        <w:tc>
          <w:tcPr>
            <w:tcW w:w="755" w:type="dxa"/>
            <w:vAlign w:val="bottom"/>
          </w:tcPr>
          <w:p w14:paraId="41F85EE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2.112</w:t>
            </w:r>
          </w:p>
        </w:tc>
        <w:tc>
          <w:tcPr>
            <w:tcW w:w="755" w:type="dxa"/>
            <w:vAlign w:val="bottom"/>
          </w:tcPr>
          <w:p w14:paraId="705ECE9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0.0347</w:t>
            </w:r>
          </w:p>
        </w:tc>
        <w:tc>
          <w:tcPr>
            <w:tcW w:w="755" w:type="dxa"/>
            <w:vAlign w:val="bottom"/>
          </w:tcPr>
          <w:p w14:paraId="00275F0E"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1.0463</w:t>
            </w:r>
          </w:p>
        </w:tc>
        <w:tc>
          <w:tcPr>
            <w:tcW w:w="755" w:type="dxa"/>
            <w:vAlign w:val="bottom"/>
          </w:tcPr>
          <w:p w14:paraId="01764F91"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0.1711</w:t>
            </w:r>
          </w:p>
        </w:tc>
        <w:tc>
          <w:tcPr>
            <w:tcW w:w="755" w:type="dxa"/>
            <w:vAlign w:val="bottom"/>
          </w:tcPr>
          <w:p w14:paraId="32D718F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1.055</w:t>
            </w:r>
          </w:p>
        </w:tc>
        <w:tc>
          <w:tcPr>
            <w:tcW w:w="755" w:type="dxa"/>
            <w:vAlign w:val="bottom"/>
          </w:tcPr>
          <w:p w14:paraId="00E6635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0.0118</w:t>
            </w:r>
          </w:p>
        </w:tc>
        <w:tc>
          <w:tcPr>
            <w:tcW w:w="756" w:type="dxa"/>
            <w:vAlign w:val="bottom"/>
          </w:tcPr>
          <w:p w14:paraId="217CB21B"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-0.0082</w:t>
            </w:r>
          </w:p>
        </w:tc>
        <w:tc>
          <w:tcPr>
            <w:tcW w:w="756" w:type="dxa"/>
            <w:vAlign w:val="bottom"/>
          </w:tcPr>
          <w:p w14:paraId="47C97892"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0.0068</w:t>
            </w:r>
          </w:p>
        </w:tc>
      </w:tr>
      <w:tr w:rsidR="00754748" w:rsidRPr="000077BE" w14:paraId="6F4C15C0" w14:textId="77777777" w:rsidTr="0027070C">
        <w:tc>
          <w:tcPr>
            <w:tcW w:w="755" w:type="dxa"/>
            <w:vAlign w:val="bottom"/>
          </w:tcPr>
          <w:p w14:paraId="41FFB9F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theta</w:t>
            </w:r>
          </w:p>
        </w:tc>
        <w:tc>
          <w:tcPr>
            <w:tcW w:w="755" w:type="dxa"/>
            <w:vAlign w:val="bottom"/>
          </w:tcPr>
          <w:p w14:paraId="0A8F49AD"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GTCS</w:t>
            </w:r>
          </w:p>
        </w:tc>
        <w:tc>
          <w:tcPr>
            <w:tcW w:w="755" w:type="dxa"/>
            <w:vAlign w:val="bottom"/>
          </w:tcPr>
          <w:p w14:paraId="360A23C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0.0438</w:t>
            </w:r>
          </w:p>
        </w:tc>
        <w:tc>
          <w:tcPr>
            <w:tcW w:w="755" w:type="dxa"/>
            <w:vAlign w:val="bottom"/>
          </w:tcPr>
          <w:p w14:paraId="3E0A558A"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0.2376</w:t>
            </w:r>
          </w:p>
        </w:tc>
        <w:tc>
          <w:tcPr>
            <w:tcW w:w="755" w:type="dxa"/>
            <w:vAlign w:val="bottom"/>
          </w:tcPr>
          <w:p w14:paraId="2D80725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0.1842</w:t>
            </w:r>
          </w:p>
        </w:tc>
        <w:tc>
          <w:tcPr>
            <w:tcW w:w="755" w:type="dxa"/>
            <w:vAlign w:val="bottom"/>
          </w:tcPr>
          <w:p w14:paraId="33AF39F7"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0.8539</w:t>
            </w:r>
          </w:p>
        </w:tc>
        <w:tc>
          <w:tcPr>
            <w:tcW w:w="755" w:type="dxa"/>
            <w:vAlign w:val="bottom"/>
          </w:tcPr>
          <w:p w14:paraId="644F81B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1.8064</w:t>
            </w:r>
          </w:p>
        </w:tc>
        <w:tc>
          <w:tcPr>
            <w:tcW w:w="755" w:type="dxa"/>
            <w:vAlign w:val="bottom"/>
          </w:tcPr>
          <w:p w14:paraId="592FF9CF"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0.5784</w:t>
            </w:r>
          </w:p>
        </w:tc>
        <w:tc>
          <w:tcPr>
            <w:tcW w:w="755" w:type="dxa"/>
            <w:vAlign w:val="bottom"/>
          </w:tcPr>
          <w:p w14:paraId="208F5A1C"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1.0297</w:t>
            </w:r>
          </w:p>
        </w:tc>
        <w:tc>
          <w:tcPr>
            <w:tcW w:w="755" w:type="dxa"/>
            <w:vAlign w:val="bottom"/>
          </w:tcPr>
          <w:p w14:paraId="3680AAD5"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0.0096</w:t>
            </w:r>
          </w:p>
        </w:tc>
        <w:tc>
          <w:tcPr>
            <w:tcW w:w="756" w:type="dxa"/>
            <w:vAlign w:val="bottom"/>
          </w:tcPr>
          <w:p w14:paraId="01266BE0"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0.0017</w:t>
            </w:r>
          </w:p>
        </w:tc>
        <w:tc>
          <w:tcPr>
            <w:tcW w:w="756" w:type="dxa"/>
            <w:vAlign w:val="bottom"/>
          </w:tcPr>
          <w:p w14:paraId="3A051038" w14:textId="77777777" w:rsidR="00754748" w:rsidRPr="000077BE" w:rsidRDefault="00754748" w:rsidP="0027070C">
            <w:pPr>
              <w:pStyle w:val="Standaard1"/>
              <w:spacing w:line="360" w:lineRule="auto"/>
              <w:rPr>
                <w:rFonts w:ascii="Times New Roman" w:hAnsi="Times New Roman" w:cs="Times New Roman"/>
                <w:b/>
                <w:color w:val="000000" w:themeColor="text1"/>
                <w:sz w:val="16"/>
                <w:szCs w:val="16"/>
              </w:rPr>
            </w:pPr>
            <w:r w:rsidRPr="000077BE">
              <w:rPr>
                <w:color w:val="000000"/>
                <w:sz w:val="16"/>
                <w:szCs w:val="16"/>
              </w:rPr>
              <w:t>0.0067</w:t>
            </w:r>
          </w:p>
        </w:tc>
      </w:tr>
    </w:tbl>
    <w:p w14:paraId="54EB5126" w14:textId="77777777" w:rsidR="00754748" w:rsidRDefault="00754748" w:rsidP="00754748">
      <w:pPr>
        <w:pStyle w:val="Standaard1"/>
        <w:spacing w:after="0" w:line="360" w:lineRule="auto"/>
        <w:rPr>
          <w:rFonts w:ascii="Times New Roman" w:hAnsi="Times New Roman" w:cs="Times New Roman"/>
          <w:b/>
          <w:color w:val="000000" w:themeColor="text1"/>
          <w:sz w:val="24"/>
          <w:szCs w:val="24"/>
        </w:rPr>
      </w:pPr>
    </w:p>
    <w:p w14:paraId="7291B35C" w14:textId="77777777" w:rsidR="00754748" w:rsidRPr="000077BE" w:rsidRDefault="00754748" w:rsidP="00754748">
      <w:pPr>
        <w:pStyle w:val="Standaard1"/>
        <w:spacing w:after="0" w:line="360" w:lineRule="auto"/>
        <w:rPr>
          <w:rFonts w:ascii="Times New Roman" w:hAnsi="Times New Roman" w:cs="Times New Roman"/>
          <w:b/>
          <w:color w:val="000000" w:themeColor="text1"/>
          <w:sz w:val="24"/>
          <w:szCs w:val="24"/>
        </w:rPr>
      </w:pPr>
    </w:p>
    <w:p w14:paraId="5A9AB786" w14:textId="6939A938" w:rsidR="00754748" w:rsidRPr="000077BE" w:rsidRDefault="00754748" w:rsidP="00754748">
      <w:pPr>
        <w:pStyle w:val="Standaard1"/>
        <w:spacing w:line="360" w:lineRule="auto"/>
        <w:jc w:val="both"/>
        <w:rPr>
          <w:rFonts w:ascii="Times New Roman" w:hAnsi="Times New Roman" w:cs="Times New Roman"/>
          <w:b/>
          <w:color w:val="000000" w:themeColor="text1"/>
          <w:sz w:val="24"/>
          <w:szCs w:val="24"/>
          <w:lang w:val="en-GB"/>
        </w:rPr>
      </w:pPr>
      <w:r w:rsidRPr="000077BE">
        <w:rPr>
          <w:rFonts w:ascii="Times New Roman" w:hAnsi="Times New Roman" w:cs="Times New Roman"/>
          <w:b/>
          <w:color w:val="000000" w:themeColor="text1"/>
          <w:sz w:val="24"/>
          <w:szCs w:val="24"/>
          <w:lang w:val="en-GB"/>
        </w:rPr>
        <w:t xml:space="preserve">Supplemental Table </w:t>
      </w:r>
      <w:r w:rsidR="007E7407">
        <w:rPr>
          <w:rFonts w:ascii="Times New Roman" w:hAnsi="Times New Roman" w:cs="Times New Roman"/>
          <w:b/>
          <w:color w:val="000000" w:themeColor="text1"/>
          <w:sz w:val="24"/>
          <w:szCs w:val="24"/>
          <w:lang w:val="en-GB"/>
        </w:rPr>
        <w:t>4</w:t>
      </w:r>
      <w:r w:rsidRPr="000077BE">
        <w:rPr>
          <w:rFonts w:ascii="Times New Roman" w:hAnsi="Times New Roman" w:cs="Times New Roman"/>
          <w:b/>
          <w:color w:val="000000" w:themeColor="text1"/>
          <w:sz w:val="24"/>
          <w:szCs w:val="24"/>
          <w:lang w:val="en-GB"/>
        </w:rPr>
        <w:t xml:space="preserve">. </w:t>
      </w:r>
    </w:p>
    <w:p w14:paraId="7C7F671E" w14:textId="77777777" w:rsidR="00754748" w:rsidRPr="000077BE" w:rsidRDefault="00754748" w:rsidP="00754748">
      <w:pPr>
        <w:pStyle w:val="Standaard1"/>
        <w:spacing w:line="360" w:lineRule="auto"/>
        <w:jc w:val="both"/>
        <w:rPr>
          <w:rFonts w:ascii="Times New Roman" w:hAnsi="Times New Roman" w:cs="Times New Roman"/>
          <w:color w:val="000000" w:themeColor="text1"/>
          <w:sz w:val="24"/>
          <w:szCs w:val="24"/>
          <w:lang w:val="en-GB"/>
        </w:rPr>
      </w:pPr>
      <w:r w:rsidRPr="000077BE">
        <w:rPr>
          <w:rFonts w:ascii="Times New Roman" w:hAnsi="Times New Roman" w:cs="Times New Roman"/>
          <w:color w:val="000000" w:themeColor="text1"/>
          <w:sz w:val="24"/>
          <w:szCs w:val="24"/>
          <w:lang w:val="en-GB"/>
        </w:rPr>
        <w:t xml:space="preserve">Mendelian Randomization results (in bold: significant results after multiple testing correction). </w:t>
      </w:r>
    </w:p>
    <w:tbl>
      <w:tblPr>
        <w:tblStyle w:val="TableGrid"/>
        <w:tblpPr w:leftFromText="180" w:rightFromText="180" w:vertAnchor="text" w:horzAnchor="page" w:tblpX="1943" w:tblpY="119"/>
        <w:tblW w:w="5000" w:type="pct"/>
        <w:tblLook w:val="04A0" w:firstRow="1" w:lastRow="0" w:firstColumn="1" w:lastColumn="0" w:noHBand="0" w:noVBand="1"/>
      </w:tblPr>
      <w:tblGrid>
        <w:gridCol w:w="1304"/>
        <w:gridCol w:w="2166"/>
        <w:gridCol w:w="1641"/>
        <w:gridCol w:w="607"/>
        <w:gridCol w:w="2297"/>
        <w:gridCol w:w="1041"/>
      </w:tblGrid>
      <w:tr w:rsidR="00754748" w:rsidRPr="000077BE" w14:paraId="204AC898" w14:textId="77777777" w:rsidTr="0027070C">
        <w:trPr>
          <w:trHeight w:val="284"/>
        </w:trPr>
        <w:tc>
          <w:tcPr>
            <w:tcW w:w="720" w:type="pct"/>
          </w:tcPr>
          <w:p w14:paraId="3EA3E92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Outcome </w:t>
            </w:r>
          </w:p>
        </w:tc>
        <w:tc>
          <w:tcPr>
            <w:tcW w:w="1196" w:type="pct"/>
          </w:tcPr>
          <w:p w14:paraId="31335AF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Model </w:t>
            </w:r>
          </w:p>
        </w:tc>
        <w:tc>
          <w:tcPr>
            <w:tcW w:w="906" w:type="pct"/>
          </w:tcPr>
          <w:p w14:paraId="1A34EC7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N instrument </w:t>
            </w:r>
          </w:p>
        </w:tc>
        <w:tc>
          <w:tcPr>
            <w:tcW w:w="335" w:type="pct"/>
          </w:tcPr>
          <w:p w14:paraId="7B5FDF4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N*</w:t>
            </w:r>
          </w:p>
        </w:tc>
        <w:tc>
          <w:tcPr>
            <w:tcW w:w="1268" w:type="pct"/>
          </w:tcPr>
          <w:p w14:paraId="2804948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OR (95%CI)</w:t>
            </w:r>
          </w:p>
        </w:tc>
        <w:tc>
          <w:tcPr>
            <w:tcW w:w="575" w:type="pct"/>
          </w:tcPr>
          <w:p w14:paraId="52C31007"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P</w:t>
            </w:r>
          </w:p>
        </w:tc>
      </w:tr>
      <w:tr w:rsidR="00754748" w:rsidRPr="000077BE" w14:paraId="6FAB8231" w14:textId="77777777" w:rsidTr="0027070C">
        <w:trPr>
          <w:trHeight w:val="284"/>
        </w:trPr>
        <w:tc>
          <w:tcPr>
            <w:tcW w:w="720" w:type="pct"/>
            <w:vMerge w:val="restart"/>
          </w:tcPr>
          <w:p w14:paraId="6FFE1FD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Alpha</w:t>
            </w:r>
          </w:p>
        </w:tc>
        <w:tc>
          <w:tcPr>
            <w:tcW w:w="1196" w:type="pct"/>
          </w:tcPr>
          <w:p w14:paraId="03189D4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IVW-fixed</w:t>
            </w:r>
          </w:p>
        </w:tc>
        <w:tc>
          <w:tcPr>
            <w:tcW w:w="906" w:type="pct"/>
          </w:tcPr>
          <w:p w14:paraId="62557CC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04A1116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32245F0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1.470(0.935-2.312)</w:t>
            </w:r>
          </w:p>
        </w:tc>
        <w:tc>
          <w:tcPr>
            <w:tcW w:w="575" w:type="pct"/>
          </w:tcPr>
          <w:p w14:paraId="385D55A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0.095</w:t>
            </w:r>
          </w:p>
        </w:tc>
      </w:tr>
      <w:tr w:rsidR="00754748" w:rsidRPr="000077BE" w14:paraId="1C66A608" w14:textId="77777777" w:rsidTr="0027070C">
        <w:trPr>
          <w:trHeight w:val="296"/>
        </w:trPr>
        <w:tc>
          <w:tcPr>
            <w:tcW w:w="720" w:type="pct"/>
            <w:vMerge/>
          </w:tcPr>
          <w:p w14:paraId="21AE772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3D1EF06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Weighted median</w:t>
            </w:r>
          </w:p>
        </w:tc>
        <w:tc>
          <w:tcPr>
            <w:tcW w:w="906" w:type="pct"/>
          </w:tcPr>
          <w:p w14:paraId="66F9B7A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15081EE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73970A9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2.017(1.069-3.808)</w:t>
            </w:r>
          </w:p>
        </w:tc>
        <w:tc>
          <w:tcPr>
            <w:tcW w:w="575" w:type="pct"/>
          </w:tcPr>
          <w:p w14:paraId="047F22C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0.031</w:t>
            </w:r>
          </w:p>
        </w:tc>
      </w:tr>
      <w:tr w:rsidR="00754748" w:rsidRPr="000077BE" w14:paraId="68774680" w14:textId="77777777" w:rsidTr="0027070C">
        <w:trPr>
          <w:trHeight w:val="296"/>
        </w:trPr>
        <w:tc>
          <w:tcPr>
            <w:tcW w:w="720" w:type="pct"/>
            <w:vMerge/>
          </w:tcPr>
          <w:p w14:paraId="28FC440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70CB2A3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MR egger </w:t>
            </w:r>
          </w:p>
        </w:tc>
        <w:tc>
          <w:tcPr>
            <w:tcW w:w="906" w:type="pct"/>
          </w:tcPr>
          <w:p w14:paraId="3D207AF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221A4C0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65E4149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 (0-182.998)</w:t>
            </w:r>
          </w:p>
        </w:tc>
        <w:tc>
          <w:tcPr>
            <w:tcW w:w="575" w:type="pct"/>
          </w:tcPr>
          <w:p w14:paraId="79F5DEF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0.546</w:t>
            </w:r>
          </w:p>
        </w:tc>
      </w:tr>
      <w:tr w:rsidR="00754748" w:rsidRPr="000077BE" w14:paraId="543A1E03" w14:textId="77777777" w:rsidTr="0027070C">
        <w:trPr>
          <w:trHeight w:val="296"/>
        </w:trPr>
        <w:tc>
          <w:tcPr>
            <w:tcW w:w="720" w:type="pct"/>
            <w:vMerge/>
          </w:tcPr>
          <w:p w14:paraId="42D8931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0990879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MR egger (intercept)</w:t>
            </w:r>
          </w:p>
        </w:tc>
        <w:tc>
          <w:tcPr>
            <w:tcW w:w="906" w:type="pct"/>
          </w:tcPr>
          <w:p w14:paraId="08AF883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5108D12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5A4CFA6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0.053 ± 0.068</w:t>
            </w:r>
          </w:p>
          <w:p w14:paraId="562FC39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575" w:type="pct"/>
          </w:tcPr>
          <w:p w14:paraId="0170820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0.487</w:t>
            </w:r>
          </w:p>
        </w:tc>
      </w:tr>
      <w:tr w:rsidR="00754748" w:rsidRPr="000077BE" w14:paraId="11740949" w14:textId="77777777" w:rsidTr="0027070C">
        <w:trPr>
          <w:trHeight w:val="296"/>
        </w:trPr>
        <w:tc>
          <w:tcPr>
            <w:tcW w:w="720" w:type="pct"/>
            <w:vMerge/>
          </w:tcPr>
          <w:p w14:paraId="549E4B8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57C3872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(r2&lt;0.01)</w:t>
            </w:r>
          </w:p>
        </w:tc>
        <w:tc>
          <w:tcPr>
            <w:tcW w:w="906" w:type="pct"/>
          </w:tcPr>
          <w:p w14:paraId="0325B81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59143607"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7769850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1.473 (0.927-2.339)</w:t>
            </w:r>
          </w:p>
        </w:tc>
        <w:tc>
          <w:tcPr>
            <w:tcW w:w="575" w:type="pct"/>
          </w:tcPr>
          <w:p w14:paraId="26226B1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0.101</w:t>
            </w:r>
          </w:p>
        </w:tc>
      </w:tr>
      <w:tr w:rsidR="00754748" w:rsidRPr="000077BE" w14:paraId="7F354695" w14:textId="77777777" w:rsidTr="0027070C">
        <w:trPr>
          <w:trHeight w:val="296"/>
        </w:trPr>
        <w:tc>
          <w:tcPr>
            <w:tcW w:w="720" w:type="pct"/>
            <w:vMerge/>
          </w:tcPr>
          <w:p w14:paraId="2B94EF8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0BB5651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(r2&lt;0.1)</w:t>
            </w:r>
          </w:p>
        </w:tc>
        <w:tc>
          <w:tcPr>
            <w:tcW w:w="906" w:type="pct"/>
          </w:tcPr>
          <w:p w14:paraId="48F2BC9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w:t>
            </w:r>
          </w:p>
        </w:tc>
        <w:tc>
          <w:tcPr>
            <w:tcW w:w="335" w:type="pct"/>
          </w:tcPr>
          <w:p w14:paraId="2339423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w:t>
            </w:r>
          </w:p>
        </w:tc>
        <w:tc>
          <w:tcPr>
            <w:tcW w:w="1268" w:type="pct"/>
          </w:tcPr>
          <w:p w14:paraId="66AE50F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1.173(0.820-1.678)</w:t>
            </w:r>
          </w:p>
        </w:tc>
        <w:tc>
          <w:tcPr>
            <w:tcW w:w="575" w:type="pct"/>
          </w:tcPr>
          <w:p w14:paraId="4865A9F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0.381</w:t>
            </w:r>
          </w:p>
        </w:tc>
      </w:tr>
      <w:tr w:rsidR="00754748" w:rsidRPr="000077BE" w14:paraId="6C684FE4" w14:textId="77777777" w:rsidTr="0027070C">
        <w:trPr>
          <w:trHeight w:val="296"/>
        </w:trPr>
        <w:tc>
          <w:tcPr>
            <w:tcW w:w="720" w:type="pct"/>
            <w:vMerge/>
          </w:tcPr>
          <w:p w14:paraId="39E1BFA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24818D4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(r2&lt;0.15)</w:t>
            </w:r>
          </w:p>
        </w:tc>
        <w:tc>
          <w:tcPr>
            <w:tcW w:w="906" w:type="pct"/>
          </w:tcPr>
          <w:p w14:paraId="1915DE6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w:t>
            </w:r>
          </w:p>
        </w:tc>
        <w:tc>
          <w:tcPr>
            <w:tcW w:w="335" w:type="pct"/>
          </w:tcPr>
          <w:p w14:paraId="770291D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1268" w:type="pct"/>
          </w:tcPr>
          <w:p w14:paraId="38A2300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1.238 (0.874-1.755)</w:t>
            </w:r>
          </w:p>
        </w:tc>
        <w:tc>
          <w:tcPr>
            <w:tcW w:w="575" w:type="pct"/>
          </w:tcPr>
          <w:p w14:paraId="4118B86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0.228</w:t>
            </w:r>
          </w:p>
        </w:tc>
      </w:tr>
      <w:tr w:rsidR="00754748" w:rsidRPr="000077BE" w14:paraId="5801A482" w14:textId="77777777" w:rsidTr="0027070C">
        <w:trPr>
          <w:trHeight w:val="296"/>
        </w:trPr>
        <w:tc>
          <w:tcPr>
            <w:tcW w:w="720" w:type="pct"/>
            <w:vMerge/>
          </w:tcPr>
          <w:p w14:paraId="78CDC84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098A102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(r2&lt;0.2)</w:t>
            </w:r>
          </w:p>
        </w:tc>
        <w:tc>
          <w:tcPr>
            <w:tcW w:w="906" w:type="pct"/>
          </w:tcPr>
          <w:p w14:paraId="109AB4D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w:t>
            </w:r>
          </w:p>
        </w:tc>
        <w:tc>
          <w:tcPr>
            <w:tcW w:w="335" w:type="pct"/>
          </w:tcPr>
          <w:p w14:paraId="1A1740B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w:t>
            </w:r>
          </w:p>
        </w:tc>
        <w:tc>
          <w:tcPr>
            <w:tcW w:w="1268" w:type="pct"/>
          </w:tcPr>
          <w:p w14:paraId="091A8C5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1.346 (0.953-1.900)</w:t>
            </w:r>
          </w:p>
        </w:tc>
        <w:tc>
          <w:tcPr>
            <w:tcW w:w="575" w:type="pct"/>
          </w:tcPr>
          <w:p w14:paraId="5A85BF1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0.091</w:t>
            </w:r>
          </w:p>
        </w:tc>
      </w:tr>
      <w:tr w:rsidR="00754748" w:rsidRPr="000077BE" w14:paraId="63939973" w14:textId="77777777" w:rsidTr="0027070C">
        <w:trPr>
          <w:trHeight w:val="296"/>
        </w:trPr>
        <w:tc>
          <w:tcPr>
            <w:tcW w:w="720" w:type="pct"/>
            <w:vMerge w:val="restart"/>
          </w:tcPr>
          <w:p w14:paraId="5210FB6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Beta</w:t>
            </w:r>
          </w:p>
        </w:tc>
        <w:tc>
          <w:tcPr>
            <w:tcW w:w="1196" w:type="pct"/>
          </w:tcPr>
          <w:p w14:paraId="708A432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IVW-fixed</w:t>
            </w:r>
          </w:p>
        </w:tc>
        <w:tc>
          <w:tcPr>
            <w:tcW w:w="906" w:type="pct"/>
          </w:tcPr>
          <w:p w14:paraId="033F6F7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33A2D2C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087C49B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1.454 (0.925-2.286)</w:t>
            </w:r>
          </w:p>
        </w:tc>
        <w:tc>
          <w:tcPr>
            <w:tcW w:w="575" w:type="pct"/>
          </w:tcPr>
          <w:p w14:paraId="2325289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0.105</w:t>
            </w:r>
          </w:p>
        </w:tc>
      </w:tr>
      <w:tr w:rsidR="00754748" w:rsidRPr="000077BE" w14:paraId="2D07654B" w14:textId="77777777" w:rsidTr="0027070C">
        <w:trPr>
          <w:trHeight w:val="296"/>
        </w:trPr>
        <w:tc>
          <w:tcPr>
            <w:tcW w:w="720" w:type="pct"/>
            <w:vMerge/>
          </w:tcPr>
          <w:p w14:paraId="3072B42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3B7550A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Weighted median</w:t>
            </w:r>
          </w:p>
        </w:tc>
        <w:tc>
          <w:tcPr>
            <w:tcW w:w="906" w:type="pct"/>
          </w:tcPr>
          <w:p w14:paraId="1EA3B10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08CBCA7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0D22038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1.270 (0.624-2.583)</w:t>
            </w:r>
          </w:p>
        </w:tc>
        <w:tc>
          <w:tcPr>
            <w:tcW w:w="575" w:type="pct"/>
          </w:tcPr>
          <w:p w14:paraId="6CEF226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0.509</w:t>
            </w:r>
          </w:p>
        </w:tc>
      </w:tr>
      <w:tr w:rsidR="00754748" w:rsidRPr="000077BE" w14:paraId="1E4E5091" w14:textId="77777777" w:rsidTr="0027070C">
        <w:trPr>
          <w:trHeight w:val="296"/>
        </w:trPr>
        <w:tc>
          <w:tcPr>
            <w:tcW w:w="720" w:type="pct"/>
            <w:vMerge/>
          </w:tcPr>
          <w:p w14:paraId="0FC5B79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2F21621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MR egger </w:t>
            </w:r>
          </w:p>
        </w:tc>
        <w:tc>
          <w:tcPr>
            <w:tcW w:w="906" w:type="pct"/>
          </w:tcPr>
          <w:p w14:paraId="2EBDE43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45E8676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7FD46D7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0.003 (0-69.362)</w:t>
            </w:r>
          </w:p>
        </w:tc>
        <w:tc>
          <w:tcPr>
            <w:tcW w:w="575" w:type="pct"/>
          </w:tcPr>
          <w:p w14:paraId="1378D9F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0.297</w:t>
            </w:r>
          </w:p>
        </w:tc>
      </w:tr>
      <w:tr w:rsidR="00754748" w:rsidRPr="000077BE" w14:paraId="466E19B4" w14:textId="77777777" w:rsidTr="0027070C">
        <w:trPr>
          <w:trHeight w:val="296"/>
        </w:trPr>
        <w:tc>
          <w:tcPr>
            <w:tcW w:w="720" w:type="pct"/>
            <w:vMerge/>
          </w:tcPr>
          <w:p w14:paraId="3D7585D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609D828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MR egger (intercept)</w:t>
            </w:r>
          </w:p>
        </w:tc>
        <w:tc>
          <w:tcPr>
            <w:tcW w:w="906" w:type="pct"/>
          </w:tcPr>
          <w:p w14:paraId="15A4FF3C"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75E06F3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3E18A48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0.108 ± 0.089</w:t>
            </w:r>
          </w:p>
        </w:tc>
        <w:tc>
          <w:tcPr>
            <w:tcW w:w="575" w:type="pct"/>
          </w:tcPr>
          <w:p w14:paraId="526D4E9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0.269</w:t>
            </w:r>
          </w:p>
        </w:tc>
      </w:tr>
      <w:tr w:rsidR="00754748" w:rsidRPr="000077BE" w14:paraId="0A23435C" w14:textId="77777777" w:rsidTr="0027070C">
        <w:trPr>
          <w:trHeight w:val="270"/>
        </w:trPr>
        <w:tc>
          <w:tcPr>
            <w:tcW w:w="720" w:type="pct"/>
            <w:vMerge/>
          </w:tcPr>
          <w:p w14:paraId="08DCF67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1FE8188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(r2&lt;0.01)</w:t>
            </w:r>
          </w:p>
        </w:tc>
        <w:tc>
          <w:tcPr>
            <w:tcW w:w="906" w:type="pct"/>
          </w:tcPr>
          <w:p w14:paraId="2602096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37306347"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565D7BF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1.456 (0.920-2.303)</w:t>
            </w:r>
          </w:p>
        </w:tc>
        <w:tc>
          <w:tcPr>
            <w:tcW w:w="575" w:type="pct"/>
          </w:tcPr>
          <w:p w14:paraId="5B69EFD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0.108</w:t>
            </w:r>
          </w:p>
        </w:tc>
      </w:tr>
      <w:tr w:rsidR="00754748" w:rsidRPr="000077BE" w14:paraId="1F9ABE5F" w14:textId="77777777" w:rsidTr="0027070C">
        <w:trPr>
          <w:trHeight w:val="284"/>
        </w:trPr>
        <w:tc>
          <w:tcPr>
            <w:tcW w:w="720" w:type="pct"/>
            <w:vMerge/>
          </w:tcPr>
          <w:p w14:paraId="05DBC6A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5B60271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(r2&lt;0.1)</w:t>
            </w:r>
          </w:p>
        </w:tc>
        <w:tc>
          <w:tcPr>
            <w:tcW w:w="906" w:type="pct"/>
          </w:tcPr>
          <w:p w14:paraId="12C983D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w:t>
            </w:r>
          </w:p>
        </w:tc>
        <w:tc>
          <w:tcPr>
            <w:tcW w:w="335" w:type="pct"/>
          </w:tcPr>
          <w:p w14:paraId="57D29B3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w:t>
            </w:r>
          </w:p>
        </w:tc>
        <w:tc>
          <w:tcPr>
            <w:tcW w:w="1268" w:type="pct"/>
          </w:tcPr>
          <w:p w14:paraId="4598EF2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1.572 (1.049-2.355)</w:t>
            </w:r>
          </w:p>
        </w:tc>
        <w:tc>
          <w:tcPr>
            <w:tcW w:w="575" w:type="pct"/>
          </w:tcPr>
          <w:p w14:paraId="171BC67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0.028</w:t>
            </w:r>
          </w:p>
        </w:tc>
      </w:tr>
      <w:tr w:rsidR="00754748" w:rsidRPr="000077BE" w14:paraId="5AE01E48" w14:textId="77777777" w:rsidTr="0027070C">
        <w:trPr>
          <w:trHeight w:val="284"/>
        </w:trPr>
        <w:tc>
          <w:tcPr>
            <w:tcW w:w="720" w:type="pct"/>
            <w:vMerge/>
          </w:tcPr>
          <w:p w14:paraId="0E85F9E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44D035DB"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GSMR (r2&lt;0.15)</w:t>
            </w:r>
          </w:p>
        </w:tc>
        <w:tc>
          <w:tcPr>
            <w:tcW w:w="906" w:type="pct"/>
          </w:tcPr>
          <w:p w14:paraId="02AEFBD6"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12</w:t>
            </w:r>
          </w:p>
        </w:tc>
        <w:tc>
          <w:tcPr>
            <w:tcW w:w="335" w:type="pct"/>
          </w:tcPr>
          <w:p w14:paraId="0DFFFC17"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8</w:t>
            </w:r>
          </w:p>
        </w:tc>
        <w:tc>
          <w:tcPr>
            <w:tcW w:w="1268" w:type="pct"/>
          </w:tcPr>
          <w:p w14:paraId="3076AC71"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1.79 (1.189-2.707)</w:t>
            </w:r>
          </w:p>
        </w:tc>
        <w:tc>
          <w:tcPr>
            <w:tcW w:w="575" w:type="pct"/>
          </w:tcPr>
          <w:p w14:paraId="53C22A5D"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0.0052</w:t>
            </w:r>
          </w:p>
        </w:tc>
      </w:tr>
      <w:tr w:rsidR="00754748" w:rsidRPr="000077BE" w14:paraId="6426B388" w14:textId="77777777" w:rsidTr="0027070C">
        <w:trPr>
          <w:trHeight w:val="284"/>
        </w:trPr>
        <w:tc>
          <w:tcPr>
            <w:tcW w:w="720" w:type="pct"/>
            <w:vMerge/>
          </w:tcPr>
          <w:p w14:paraId="62F68A9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272FCC47"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GSMR (r2&lt;0.2)</w:t>
            </w:r>
          </w:p>
        </w:tc>
        <w:tc>
          <w:tcPr>
            <w:tcW w:w="906" w:type="pct"/>
          </w:tcPr>
          <w:p w14:paraId="6FBC7836"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14</w:t>
            </w:r>
          </w:p>
        </w:tc>
        <w:tc>
          <w:tcPr>
            <w:tcW w:w="335" w:type="pct"/>
          </w:tcPr>
          <w:p w14:paraId="2C5CA734"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9</w:t>
            </w:r>
          </w:p>
        </w:tc>
        <w:tc>
          <w:tcPr>
            <w:tcW w:w="1268" w:type="pct"/>
          </w:tcPr>
          <w:p w14:paraId="79874BD5"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1.723 (1.180-2.516)</w:t>
            </w:r>
          </w:p>
        </w:tc>
        <w:tc>
          <w:tcPr>
            <w:tcW w:w="575" w:type="pct"/>
          </w:tcPr>
          <w:p w14:paraId="56751154" w14:textId="77777777" w:rsidR="00754748" w:rsidRPr="000077BE" w:rsidRDefault="00754748" w:rsidP="0027070C">
            <w:pPr>
              <w:pStyle w:val="Standaard1"/>
              <w:spacing w:line="360" w:lineRule="auto"/>
              <w:jc w:val="both"/>
              <w:rPr>
                <w:rFonts w:ascii="Times New Roman" w:hAnsi="Times New Roman" w:cs="Times New Roman"/>
                <w:b/>
                <w:color w:val="000000" w:themeColor="text1"/>
                <w:sz w:val="24"/>
                <w:szCs w:val="24"/>
              </w:rPr>
            </w:pPr>
            <w:r w:rsidRPr="000077BE">
              <w:rPr>
                <w:rFonts w:ascii="Times New Roman" w:hAnsi="Times New Roman" w:cs="Times New Roman"/>
                <w:b/>
                <w:color w:val="000000" w:themeColor="text1"/>
                <w:sz w:val="24"/>
                <w:szCs w:val="24"/>
              </w:rPr>
              <w:t>0.0048</w:t>
            </w:r>
          </w:p>
        </w:tc>
      </w:tr>
      <w:tr w:rsidR="00754748" w:rsidRPr="000077BE" w14:paraId="064FDBDB" w14:textId="77777777" w:rsidTr="0027070C">
        <w:trPr>
          <w:trHeight w:val="284"/>
        </w:trPr>
        <w:tc>
          <w:tcPr>
            <w:tcW w:w="720" w:type="pct"/>
            <w:vMerge w:val="restart"/>
          </w:tcPr>
          <w:p w14:paraId="3BC2577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Delta</w:t>
            </w:r>
          </w:p>
        </w:tc>
        <w:tc>
          <w:tcPr>
            <w:tcW w:w="1196" w:type="pct"/>
          </w:tcPr>
          <w:p w14:paraId="29A1B7F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IVW-fixed</w:t>
            </w:r>
          </w:p>
        </w:tc>
        <w:tc>
          <w:tcPr>
            <w:tcW w:w="906" w:type="pct"/>
          </w:tcPr>
          <w:p w14:paraId="3C1B226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7803683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35C1D28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1.387 (0.88292.181)</w:t>
            </w:r>
          </w:p>
        </w:tc>
        <w:tc>
          <w:tcPr>
            <w:tcW w:w="575" w:type="pct"/>
          </w:tcPr>
          <w:p w14:paraId="67B7840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0.156</w:t>
            </w:r>
          </w:p>
        </w:tc>
      </w:tr>
      <w:tr w:rsidR="00754748" w:rsidRPr="000077BE" w14:paraId="0A818D73" w14:textId="77777777" w:rsidTr="0027070C">
        <w:trPr>
          <w:trHeight w:val="284"/>
        </w:trPr>
        <w:tc>
          <w:tcPr>
            <w:tcW w:w="720" w:type="pct"/>
            <w:vMerge/>
          </w:tcPr>
          <w:p w14:paraId="40B20A9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094D3F3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Weighted median</w:t>
            </w:r>
          </w:p>
        </w:tc>
        <w:tc>
          <w:tcPr>
            <w:tcW w:w="906" w:type="pct"/>
          </w:tcPr>
          <w:p w14:paraId="737FCEB7"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092A2E3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323C48B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1.064 (0.551-2.057)</w:t>
            </w:r>
          </w:p>
        </w:tc>
        <w:tc>
          <w:tcPr>
            <w:tcW w:w="575" w:type="pct"/>
          </w:tcPr>
          <w:p w14:paraId="4DBDEED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0.852</w:t>
            </w:r>
          </w:p>
        </w:tc>
      </w:tr>
      <w:tr w:rsidR="00754748" w:rsidRPr="000077BE" w14:paraId="6DC0D008" w14:textId="77777777" w:rsidTr="0027070C">
        <w:trPr>
          <w:trHeight w:val="284"/>
        </w:trPr>
        <w:tc>
          <w:tcPr>
            <w:tcW w:w="720" w:type="pct"/>
            <w:vMerge/>
          </w:tcPr>
          <w:p w14:paraId="271C1D3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7C9A8A4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MR egger </w:t>
            </w:r>
          </w:p>
        </w:tc>
        <w:tc>
          <w:tcPr>
            <w:tcW w:w="906" w:type="pct"/>
          </w:tcPr>
          <w:p w14:paraId="4FB856F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6DEDBF3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54CD674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0.035 (0-225.458)</w:t>
            </w:r>
          </w:p>
        </w:tc>
        <w:tc>
          <w:tcPr>
            <w:tcW w:w="575" w:type="pct"/>
          </w:tcPr>
          <w:p w14:paraId="66FF5DD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0.481</w:t>
            </w:r>
          </w:p>
        </w:tc>
      </w:tr>
      <w:tr w:rsidR="00754748" w:rsidRPr="000077BE" w14:paraId="27EE93A3" w14:textId="77777777" w:rsidTr="0027070C">
        <w:trPr>
          <w:trHeight w:val="284"/>
        </w:trPr>
        <w:tc>
          <w:tcPr>
            <w:tcW w:w="720" w:type="pct"/>
            <w:vMerge/>
          </w:tcPr>
          <w:p w14:paraId="18F9C09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405D1F5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MR egger (intercept)</w:t>
            </w:r>
          </w:p>
        </w:tc>
        <w:tc>
          <w:tcPr>
            <w:tcW w:w="906" w:type="pct"/>
          </w:tcPr>
          <w:p w14:paraId="4F87397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11B3AE2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352C9237"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0.064± 0.077</w:t>
            </w:r>
          </w:p>
        </w:tc>
        <w:tc>
          <w:tcPr>
            <w:tcW w:w="575" w:type="pct"/>
          </w:tcPr>
          <w:p w14:paraId="09F21A7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0.441</w:t>
            </w:r>
          </w:p>
        </w:tc>
      </w:tr>
      <w:tr w:rsidR="00754748" w:rsidRPr="000077BE" w14:paraId="5850212D" w14:textId="77777777" w:rsidTr="0027070C">
        <w:trPr>
          <w:trHeight w:val="284"/>
        </w:trPr>
        <w:tc>
          <w:tcPr>
            <w:tcW w:w="720" w:type="pct"/>
            <w:vMerge/>
          </w:tcPr>
          <w:p w14:paraId="06A29B7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273340D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(r2&lt;0.01)</w:t>
            </w:r>
          </w:p>
        </w:tc>
        <w:tc>
          <w:tcPr>
            <w:tcW w:w="906" w:type="pct"/>
          </w:tcPr>
          <w:p w14:paraId="744AF6F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7AF1DF9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w:t>
            </w:r>
          </w:p>
        </w:tc>
        <w:tc>
          <w:tcPr>
            <w:tcW w:w="1268" w:type="pct"/>
          </w:tcPr>
          <w:p w14:paraId="2C1B669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1.387 (0.882-2.181)</w:t>
            </w:r>
          </w:p>
        </w:tc>
        <w:tc>
          <w:tcPr>
            <w:tcW w:w="575" w:type="pct"/>
          </w:tcPr>
          <w:p w14:paraId="323C8F3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0.156</w:t>
            </w:r>
          </w:p>
        </w:tc>
      </w:tr>
      <w:tr w:rsidR="00754748" w:rsidRPr="000077BE" w14:paraId="3DD00234" w14:textId="77777777" w:rsidTr="0027070C">
        <w:trPr>
          <w:trHeight w:val="284"/>
        </w:trPr>
        <w:tc>
          <w:tcPr>
            <w:tcW w:w="720" w:type="pct"/>
            <w:vMerge/>
          </w:tcPr>
          <w:p w14:paraId="1515AB8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7B61BD9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(r2&lt;0.1)</w:t>
            </w:r>
          </w:p>
        </w:tc>
        <w:tc>
          <w:tcPr>
            <w:tcW w:w="906" w:type="pct"/>
          </w:tcPr>
          <w:p w14:paraId="6FB262F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w:t>
            </w:r>
          </w:p>
        </w:tc>
        <w:tc>
          <w:tcPr>
            <w:tcW w:w="335" w:type="pct"/>
          </w:tcPr>
          <w:p w14:paraId="298C020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w:t>
            </w:r>
          </w:p>
        </w:tc>
        <w:tc>
          <w:tcPr>
            <w:tcW w:w="1268" w:type="pct"/>
          </w:tcPr>
          <w:p w14:paraId="7B36FEC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1.295 (0.906-1.849)</w:t>
            </w:r>
          </w:p>
        </w:tc>
        <w:tc>
          <w:tcPr>
            <w:tcW w:w="575" w:type="pct"/>
          </w:tcPr>
          <w:p w14:paraId="07D97E5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0.154</w:t>
            </w:r>
          </w:p>
        </w:tc>
      </w:tr>
      <w:tr w:rsidR="00754748" w:rsidRPr="000077BE" w14:paraId="614D6CC2" w14:textId="77777777" w:rsidTr="0027070C">
        <w:trPr>
          <w:trHeight w:val="284"/>
        </w:trPr>
        <w:tc>
          <w:tcPr>
            <w:tcW w:w="720" w:type="pct"/>
            <w:vMerge/>
          </w:tcPr>
          <w:p w14:paraId="6FF16CB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1BE5856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(r2&lt;0.15)</w:t>
            </w:r>
          </w:p>
        </w:tc>
        <w:tc>
          <w:tcPr>
            <w:tcW w:w="906" w:type="pct"/>
          </w:tcPr>
          <w:p w14:paraId="4F3C565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w:t>
            </w:r>
          </w:p>
        </w:tc>
        <w:tc>
          <w:tcPr>
            <w:tcW w:w="335" w:type="pct"/>
          </w:tcPr>
          <w:p w14:paraId="58C8A30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1268" w:type="pct"/>
          </w:tcPr>
          <w:p w14:paraId="24239E4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1.360 (0.958-1.931)</w:t>
            </w:r>
          </w:p>
        </w:tc>
        <w:tc>
          <w:tcPr>
            <w:tcW w:w="575" w:type="pct"/>
          </w:tcPr>
          <w:p w14:paraId="057B2BD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0.085</w:t>
            </w:r>
          </w:p>
        </w:tc>
      </w:tr>
      <w:tr w:rsidR="00754748" w:rsidRPr="000077BE" w14:paraId="3ED2869A" w14:textId="77777777" w:rsidTr="0027070C">
        <w:trPr>
          <w:trHeight w:val="284"/>
        </w:trPr>
        <w:tc>
          <w:tcPr>
            <w:tcW w:w="720" w:type="pct"/>
            <w:vMerge/>
          </w:tcPr>
          <w:p w14:paraId="72523B4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57B8BC6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(r2&lt;0.2)</w:t>
            </w:r>
          </w:p>
        </w:tc>
        <w:tc>
          <w:tcPr>
            <w:tcW w:w="906" w:type="pct"/>
          </w:tcPr>
          <w:p w14:paraId="651FA7E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w:t>
            </w:r>
          </w:p>
        </w:tc>
        <w:tc>
          <w:tcPr>
            <w:tcW w:w="335" w:type="pct"/>
          </w:tcPr>
          <w:p w14:paraId="0A78705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1268" w:type="pct"/>
          </w:tcPr>
          <w:p w14:paraId="497B121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1.360 (0.958-1.932)</w:t>
            </w:r>
          </w:p>
        </w:tc>
        <w:tc>
          <w:tcPr>
            <w:tcW w:w="575" w:type="pct"/>
          </w:tcPr>
          <w:p w14:paraId="11713387"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0.085</w:t>
            </w:r>
          </w:p>
        </w:tc>
      </w:tr>
      <w:tr w:rsidR="00754748" w:rsidRPr="000077BE" w14:paraId="5CEDDEC8" w14:textId="77777777" w:rsidTr="0027070C">
        <w:trPr>
          <w:trHeight w:val="284"/>
        </w:trPr>
        <w:tc>
          <w:tcPr>
            <w:tcW w:w="720" w:type="pct"/>
            <w:vMerge w:val="restart"/>
          </w:tcPr>
          <w:p w14:paraId="2D82A38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Theta </w:t>
            </w:r>
          </w:p>
        </w:tc>
        <w:tc>
          <w:tcPr>
            <w:tcW w:w="1196" w:type="pct"/>
          </w:tcPr>
          <w:p w14:paraId="07C7526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IVW-fixed</w:t>
            </w:r>
          </w:p>
        </w:tc>
        <w:tc>
          <w:tcPr>
            <w:tcW w:w="906" w:type="pct"/>
          </w:tcPr>
          <w:p w14:paraId="04AFDD6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69CE936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w:t>
            </w:r>
          </w:p>
        </w:tc>
        <w:tc>
          <w:tcPr>
            <w:tcW w:w="1268" w:type="pct"/>
          </w:tcPr>
          <w:p w14:paraId="34FA03C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1.322 (0.841-2.078)</w:t>
            </w:r>
          </w:p>
        </w:tc>
        <w:tc>
          <w:tcPr>
            <w:tcW w:w="575" w:type="pct"/>
          </w:tcPr>
          <w:p w14:paraId="7670B57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0.227</w:t>
            </w:r>
          </w:p>
        </w:tc>
      </w:tr>
      <w:tr w:rsidR="00754748" w:rsidRPr="000077BE" w14:paraId="715D0ADA" w14:textId="77777777" w:rsidTr="0027070C">
        <w:trPr>
          <w:trHeight w:val="284"/>
        </w:trPr>
        <w:tc>
          <w:tcPr>
            <w:tcW w:w="720" w:type="pct"/>
            <w:vMerge/>
          </w:tcPr>
          <w:p w14:paraId="2C888EF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0DE1CB0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Weighted median</w:t>
            </w:r>
          </w:p>
        </w:tc>
        <w:tc>
          <w:tcPr>
            <w:tcW w:w="906" w:type="pct"/>
          </w:tcPr>
          <w:p w14:paraId="2A3602C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7515CAE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w:t>
            </w:r>
          </w:p>
        </w:tc>
        <w:tc>
          <w:tcPr>
            <w:tcW w:w="1268" w:type="pct"/>
          </w:tcPr>
          <w:p w14:paraId="60162A1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1.242 (0.707-2.181)</w:t>
            </w:r>
          </w:p>
        </w:tc>
        <w:tc>
          <w:tcPr>
            <w:tcW w:w="575" w:type="pct"/>
          </w:tcPr>
          <w:p w14:paraId="4D592E9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0.450</w:t>
            </w:r>
          </w:p>
        </w:tc>
      </w:tr>
      <w:tr w:rsidR="00754748" w:rsidRPr="000077BE" w14:paraId="7A163EBE" w14:textId="77777777" w:rsidTr="0027070C">
        <w:trPr>
          <w:trHeight w:val="284"/>
        </w:trPr>
        <w:tc>
          <w:tcPr>
            <w:tcW w:w="720" w:type="pct"/>
            <w:vMerge/>
          </w:tcPr>
          <w:p w14:paraId="19764FA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6ADA4FE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MR egger </w:t>
            </w:r>
          </w:p>
        </w:tc>
        <w:tc>
          <w:tcPr>
            <w:tcW w:w="906" w:type="pct"/>
          </w:tcPr>
          <w:p w14:paraId="5438E88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263E3E91"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w:t>
            </w:r>
          </w:p>
        </w:tc>
        <w:tc>
          <w:tcPr>
            <w:tcW w:w="1268" w:type="pct"/>
          </w:tcPr>
          <w:p w14:paraId="3CF3163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0.038 (0-25.341)</w:t>
            </w:r>
          </w:p>
        </w:tc>
        <w:tc>
          <w:tcPr>
            <w:tcW w:w="575" w:type="pct"/>
          </w:tcPr>
          <w:p w14:paraId="54A932F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0.363</w:t>
            </w:r>
          </w:p>
        </w:tc>
      </w:tr>
      <w:tr w:rsidR="00754748" w:rsidRPr="000077BE" w14:paraId="7FB262EF" w14:textId="77777777" w:rsidTr="0027070C">
        <w:trPr>
          <w:trHeight w:val="284"/>
        </w:trPr>
        <w:tc>
          <w:tcPr>
            <w:tcW w:w="720" w:type="pct"/>
            <w:vMerge/>
          </w:tcPr>
          <w:p w14:paraId="4272049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2B281C8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MR egger (intercept)</w:t>
            </w:r>
          </w:p>
        </w:tc>
        <w:tc>
          <w:tcPr>
            <w:tcW w:w="906" w:type="pct"/>
          </w:tcPr>
          <w:p w14:paraId="3CDA6B6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2257803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w:t>
            </w:r>
          </w:p>
        </w:tc>
        <w:tc>
          <w:tcPr>
            <w:tcW w:w="1268" w:type="pct"/>
          </w:tcPr>
          <w:p w14:paraId="11DEE5D3"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0.061±0.057</w:t>
            </w:r>
          </w:p>
        </w:tc>
        <w:tc>
          <w:tcPr>
            <w:tcW w:w="575" w:type="pct"/>
          </w:tcPr>
          <w:p w14:paraId="2F237E5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0.324</w:t>
            </w:r>
          </w:p>
        </w:tc>
      </w:tr>
      <w:tr w:rsidR="00754748" w:rsidRPr="000077BE" w14:paraId="574D9B43" w14:textId="77777777" w:rsidTr="0027070C">
        <w:trPr>
          <w:trHeight w:val="284"/>
        </w:trPr>
        <w:tc>
          <w:tcPr>
            <w:tcW w:w="720" w:type="pct"/>
            <w:vMerge/>
          </w:tcPr>
          <w:p w14:paraId="798A65C7"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4D6F865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(r2&lt;0.01)</w:t>
            </w:r>
          </w:p>
        </w:tc>
        <w:tc>
          <w:tcPr>
            <w:tcW w:w="906" w:type="pct"/>
          </w:tcPr>
          <w:p w14:paraId="4A81ABF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w:t>
            </w:r>
          </w:p>
        </w:tc>
        <w:tc>
          <w:tcPr>
            <w:tcW w:w="335" w:type="pct"/>
          </w:tcPr>
          <w:p w14:paraId="6BAF264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w:t>
            </w:r>
          </w:p>
        </w:tc>
        <w:tc>
          <w:tcPr>
            <w:tcW w:w="1268" w:type="pct"/>
          </w:tcPr>
          <w:p w14:paraId="395D56AD"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1.322 (0.839-2.082)</w:t>
            </w:r>
          </w:p>
        </w:tc>
        <w:tc>
          <w:tcPr>
            <w:tcW w:w="575" w:type="pct"/>
          </w:tcPr>
          <w:p w14:paraId="4CD30AA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0.228</w:t>
            </w:r>
          </w:p>
        </w:tc>
      </w:tr>
      <w:tr w:rsidR="00754748" w:rsidRPr="000077BE" w14:paraId="58EFE6CF" w14:textId="77777777" w:rsidTr="0027070C">
        <w:trPr>
          <w:trHeight w:val="284"/>
        </w:trPr>
        <w:tc>
          <w:tcPr>
            <w:tcW w:w="720" w:type="pct"/>
            <w:vMerge/>
          </w:tcPr>
          <w:p w14:paraId="574A4250"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56DEE34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(r2&lt;0.1)</w:t>
            </w:r>
          </w:p>
        </w:tc>
        <w:tc>
          <w:tcPr>
            <w:tcW w:w="906" w:type="pct"/>
          </w:tcPr>
          <w:p w14:paraId="3FC13FE8"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w:t>
            </w:r>
          </w:p>
        </w:tc>
        <w:tc>
          <w:tcPr>
            <w:tcW w:w="335" w:type="pct"/>
          </w:tcPr>
          <w:p w14:paraId="73BD747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w:t>
            </w:r>
          </w:p>
        </w:tc>
        <w:tc>
          <w:tcPr>
            <w:tcW w:w="1268" w:type="pct"/>
          </w:tcPr>
          <w:p w14:paraId="462989C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1.313 (0.917-1.881)</w:t>
            </w:r>
          </w:p>
        </w:tc>
        <w:tc>
          <w:tcPr>
            <w:tcW w:w="575" w:type="pct"/>
          </w:tcPr>
          <w:p w14:paraId="4297E9C4"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0.137</w:t>
            </w:r>
          </w:p>
        </w:tc>
      </w:tr>
      <w:tr w:rsidR="00754748" w:rsidRPr="000077BE" w14:paraId="43860D76" w14:textId="77777777" w:rsidTr="0027070C">
        <w:trPr>
          <w:trHeight w:val="284"/>
        </w:trPr>
        <w:tc>
          <w:tcPr>
            <w:tcW w:w="720" w:type="pct"/>
            <w:vMerge/>
          </w:tcPr>
          <w:p w14:paraId="06766E8A"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087B67B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(r2&lt;0.15)</w:t>
            </w:r>
          </w:p>
        </w:tc>
        <w:tc>
          <w:tcPr>
            <w:tcW w:w="906" w:type="pct"/>
          </w:tcPr>
          <w:p w14:paraId="0146D18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w:t>
            </w:r>
          </w:p>
        </w:tc>
        <w:tc>
          <w:tcPr>
            <w:tcW w:w="335" w:type="pct"/>
          </w:tcPr>
          <w:p w14:paraId="14E170DB"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w:t>
            </w:r>
          </w:p>
        </w:tc>
        <w:tc>
          <w:tcPr>
            <w:tcW w:w="1268" w:type="pct"/>
          </w:tcPr>
          <w:p w14:paraId="27B32D3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1.434 (1.006-2.045)</w:t>
            </w:r>
          </w:p>
        </w:tc>
        <w:tc>
          <w:tcPr>
            <w:tcW w:w="575" w:type="pct"/>
          </w:tcPr>
          <w:p w14:paraId="1FDB84E5"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0.046</w:t>
            </w:r>
          </w:p>
        </w:tc>
      </w:tr>
      <w:tr w:rsidR="00754748" w:rsidRPr="000077BE" w14:paraId="6D75294A" w14:textId="77777777" w:rsidTr="0027070C">
        <w:trPr>
          <w:trHeight w:val="284"/>
        </w:trPr>
        <w:tc>
          <w:tcPr>
            <w:tcW w:w="720" w:type="pct"/>
            <w:vMerge/>
          </w:tcPr>
          <w:p w14:paraId="08BF35E9"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p>
        </w:tc>
        <w:tc>
          <w:tcPr>
            <w:tcW w:w="1196" w:type="pct"/>
          </w:tcPr>
          <w:p w14:paraId="2A83D2C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GSMR (r2&lt;0.2)</w:t>
            </w:r>
          </w:p>
        </w:tc>
        <w:tc>
          <w:tcPr>
            <w:tcW w:w="906" w:type="pct"/>
          </w:tcPr>
          <w:p w14:paraId="1E392F46"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w:t>
            </w:r>
          </w:p>
        </w:tc>
        <w:tc>
          <w:tcPr>
            <w:tcW w:w="335" w:type="pct"/>
          </w:tcPr>
          <w:p w14:paraId="12D75F42"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w:t>
            </w:r>
          </w:p>
        </w:tc>
        <w:tc>
          <w:tcPr>
            <w:tcW w:w="1268" w:type="pct"/>
          </w:tcPr>
          <w:p w14:paraId="6B6E1DBF"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1.431 (1.010-2.027)</w:t>
            </w:r>
          </w:p>
        </w:tc>
        <w:tc>
          <w:tcPr>
            <w:tcW w:w="575" w:type="pct"/>
          </w:tcPr>
          <w:p w14:paraId="7A78201E" w14:textId="77777777" w:rsidR="00754748" w:rsidRPr="000077BE" w:rsidRDefault="00754748" w:rsidP="0027070C">
            <w:pPr>
              <w:pStyle w:val="Standaard1"/>
              <w:spacing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0.044</w:t>
            </w:r>
          </w:p>
        </w:tc>
      </w:tr>
    </w:tbl>
    <w:p w14:paraId="42BDE89B" w14:textId="77777777" w:rsidR="00754748" w:rsidRDefault="00754748" w:rsidP="00754748">
      <w:pPr>
        <w:pStyle w:val="Standaard1"/>
        <w:spacing w:after="0" w:line="360" w:lineRule="auto"/>
        <w:jc w:val="both"/>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 Note: N* is the number of instrumental SNPs have same direction of effects on both exposure (epilepsy) and outcome (EEG).</w:t>
      </w:r>
    </w:p>
    <w:p w14:paraId="0A914B5E" w14:textId="77777777" w:rsidR="00A5375E" w:rsidRDefault="00A5375E" w:rsidP="00754748">
      <w:pPr>
        <w:pStyle w:val="Standaard1"/>
        <w:spacing w:after="0" w:line="360" w:lineRule="auto"/>
        <w:jc w:val="both"/>
        <w:rPr>
          <w:rFonts w:ascii="Times New Roman" w:hAnsi="Times New Roman" w:cs="Times New Roman"/>
          <w:color w:val="000000" w:themeColor="text1"/>
          <w:sz w:val="24"/>
          <w:szCs w:val="24"/>
        </w:rPr>
      </w:pPr>
    </w:p>
    <w:p w14:paraId="64D50DB3" w14:textId="77777777" w:rsidR="00A5375E" w:rsidRPr="000077BE" w:rsidRDefault="00A5375E" w:rsidP="00A5375E">
      <w:pPr>
        <w:pStyle w:val="Standaard1"/>
        <w:spacing w:after="0" w:line="360" w:lineRule="auto"/>
        <w:jc w:val="both"/>
        <w:rPr>
          <w:rFonts w:ascii="Times New Roman" w:hAnsi="Times New Roman" w:cs="Times New Roman"/>
          <w:color w:val="000000" w:themeColor="text1"/>
          <w:sz w:val="24"/>
          <w:szCs w:val="24"/>
        </w:rPr>
      </w:pPr>
    </w:p>
    <w:p w14:paraId="5C7B71C7" w14:textId="321E22B5" w:rsidR="00A5375E" w:rsidRDefault="00A5375E" w:rsidP="00A5375E">
      <w:pPr>
        <w:pStyle w:val="Standaard1"/>
        <w:spacing w:after="0" w:line="360" w:lineRule="auto"/>
        <w:jc w:val="both"/>
        <w:rPr>
          <w:rFonts w:ascii="Times New Roman" w:hAnsi="Times New Roman" w:cs="Times New Roman"/>
          <w:b/>
          <w:color w:val="000000" w:themeColor="text1"/>
          <w:sz w:val="24"/>
          <w:szCs w:val="24"/>
        </w:rPr>
      </w:pPr>
    </w:p>
    <w:p w14:paraId="1DAFBF52" w14:textId="77777777" w:rsidR="0027070C" w:rsidRPr="000077BE" w:rsidRDefault="0027070C" w:rsidP="00754748">
      <w:pPr>
        <w:pStyle w:val="Standaard1"/>
        <w:spacing w:after="0" w:line="360" w:lineRule="auto"/>
        <w:jc w:val="both"/>
        <w:rPr>
          <w:rFonts w:ascii="Times New Roman" w:hAnsi="Times New Roman" w:cs="Times New Roman"/>
          <w:b/>
          <w:color w:val="000000" w:themeColor="text1"/>
          <w:sz w:val="24"/>
          <w:szCs w:val="24"/>
        </w:rPr>
      </w:pPr>
    </w:p>
    <w:p w14:paraId="7A4B6548" w14:textId="65F7039F" w:rsidR="00754748" w:rsidRPr="000077BE" w:rsidRDefault="0033480A" w:rsidP="00754748">
      <w:pPr>
        <w:pStyle w:val="Standaard1"/>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Supplemental Figure </w:t>
      </w:r>
      <w:r w:rsidR="00FC31B7">
        <w:rPr>
          <w:rFonts w:ascii="Times New Roman" w:hAnsi="Times New Roman" w:cs="Times New Roman"/>
          <w:b/>
          <w:color w:val="000000" w:themeColor="text1"/>
          <w:sz w:val="24"/>
          <w:szCs w:val="24"/>
        </w:rPr>
        <w:t>1</w:t>
      </w:r>
    </w:p>
    <w:p w14:paraId="397979B6" w14:textId="77777777" w:rsidR="00754748" w:rsidRPr="000077BE" w:rsidRDefault="00754748" w:rsidP="00754748">
      <w:pPr>
        <w:pStyle w:val="Standaard1"/>
        <w:spacing w:after="0" w:line="360" w:lineRule="auto"/>
        <w:jc w:val="both"/>
        <w:rPr>
          <w:rFonts w:ascii="Times New Roman" w:hAnsi="Times New Roman" w:cs="Times New Roman"/>
          <w:i/>
          <w:color w:val="000000" w:themeColor="text1"/>
          <w:sz w:val="24"/>
          <w:szCs w:val="24"/>
        </w:rPr>
      </w:pPr>
      <w:r w:rsidRPr="000077BE">
        <w:rPr>
          <w:rFonts w:ascii="Times New Roman" w:hAnsi="Times New Roman" w:cs="Times New Roman"/>
          <w:i/>
          <w:color w:val="000000" w:themeColor="text1"/>
          <w:sz w:val="24"/>
          <w:szCs w:val="24"/>
        </w:rPr>
        <w:t xml:space="preserve">Polygenic risk score (PRS) analyses results in the Epi25 replication cohort. All directions of effect agreed with the PRS analyses in the discovery cohort. Theta-power PRSs were most strongly associated with GGE in this replication cohort (p=0.008). </w:t>
      </w:r>
    </w:p>
    <w:p w14:paraId="043F0D05" w14:textId="77777777" w:rsidR="00754748" w:rsidRPr="000077BE" w:rsidRDefault="00754748" w:rsidP="00754748">
      <w:pPr>
        <w:pStyle w:val="Standaard1"/>
        <w:spacing w:after="0" w:line="360" w:lineRule="auto"/>
        <w:rPr>
          <w:rFonts w:ascii="Times New Roman" w:hAnsi="Times New Roman" w:cs="Times New Roman"/>
          <w:color w:val="000000" w:themeColor="text1"/>
          <w:sz w:val="24"/>
          <w:szCs w:val="24"/>
        </w:rPr>
      </w:pPr>
      <w:r w:rsidRPr="000077BE">
        <w:rPr>
          <w:rFonts w:ascii="Times New Roman" w:hAnsi="Times New Roman" w:cs="Times New Roman"/>
          <w:noProof/>
          <w:color w:val="000000" w:themeColor="text1"/>
          <w:sz w:val="24"/>
          <w:szCs w:val="24"/>
          <w:lang w:val="nl-NL"/>
        </w:rPr>
        <w:drawing>
          <wp:inline distT="114300" distB="114300" distL="114300" distR="114300" wp14:anchorId="158FEF00" wp14:editId="4DD09BFB">
            <wp:extent cx="5763260" cy="330200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763260" cy="3302000"/>
                    </a:xfrm>
                    <a:prstGeom prst="rect">
                      <a:avLst/>
                    </a:prstGeom>
                    <a:ln/>
                  </pic:spPr>
                </pic:pic>
              </a:graphicData>
            </a:graphic>
          </wp:inline>
        </w:drawing>
      </w:r>
    </w:p>
    <w:p w14:paraId="42C01681" w14:textId="77777777" w:rsidR="00754748" w:rsidRPr="000077BE" w:rsidRDefault="00754748" w:rsidP="00754748">
      <w:pPr>
        <w:pStyle w:val="Standaard1"/>
        <w:spacing w:after="0" w:line="360" w:lineRule="auto"/>
        <w:jc w:val="both"/>
        <w:rPr>
          <w:rFonts w:ascii="Times New Roman" w:hAnsi="Times New Roman" w:cs="Times New Roman"/>
          <w:i/>
          <w:color w:val="000000" w:themeColor="text1"/>
          <w:sz w:val="24"/>
          <w:szCs w:val="24"/>
        </w:rPr>
      </w:pPr>
    </w:p>
    <w:p w14:paraId="5E2C2DC0" w14:textId="26C60215" w:rsidR="00754748" w:rsidRDefault="00754748" w:rsidP="00754748">
      <w:pPr>
        <w:pStyle w:val="Standaard1"/>
        <w:spacing w:after="0" w:line="360" w:lineRule="auto"/>
        <w:rPr>
          <w:rFonts w:ascii="Times New Roman" w:hAnsi="Times New Roman" w:cs="Times New Roman"/>
          <w:color w:val="000000" w:themeColor="text1"/>
          <w:sz w:val="24"/>
          <w:szCs w:val="24"/>
        </w:rPr>
      </w:pPr>
    </w:p>
    <w:p w14:paraId="154AB87F" w14:textId="6E94A3F2" w:rsidR="00C63828" w:rsidRDefault="00C638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7626383" w14:textId="77777777" w:rsidR="00C63828" w:rsidRPr="000077BE" w:rsidRDefault="00C63828" w:rsidP="00754748">
      <w:pPr>
        <w:pStyle w:val="Standaard1"/>
        <w:spacing w:after="0" w:line="360" w:lineRule="auto"/>
        <w:rPr>
          <w:rFonts w:ascii="Times New Roman" w:hAnsi="Times New Roman" w:cs="Times New Roman"/>
          <w:color w:val="000000" w:themeColor="text1"/>
          <w:sz w:val="24"/>
          <w:szCs w:val="24"/>
        </w:rPr>
      </w:pPr>
    </w:p>
    <w:p w14:paraId="5FE40540" w14:textId="17633F09"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b/>
          <w:color w:val="000000" w:themeColor="text1"/>
          <w:sz w:val="24"/>
          <w:szCs w:val="24"/>
        </w:rPr>
        <w:t xml:space="preserve">Supplemental Figure </w:t>
      </w:r>
      <w:r w:rsidR="00FC31B7">
        <w:rPr>
          <w:rFonts w:ascii="Times New Roman" w:hAnsi="Times New Roman" w:cs="Times New Roman"/>
          <w:b/>
          <w:color w:val="000000" w:themeColor="text1"/>
          <w:sz w:val="24"/>
          <w:szCs w:val="24"/>
        </w:rPr>
        <w:t>2</w:t>
      </w:r>
    </w:p>
    <w:p w14:paraId="49AA54AC"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lang w:val="en-GB"/>
        </w:rPr>
      </w:pPr>
      <w:r w:rsidRPr="000077BE">
        <w:rPr>
          <w:rFonts w:ascii="Times New Roman" w:hAnsi="Times New Roman" w:cs="Times New Roman"/>
          <w:i/>
          <w:color w:val="000000" w:themeColor="text1"/>
          <w:sz w:val="24"/>
          <w:szCs w:val="24"/>
          <w:lang w:val="en-GB"/>
        </w:rPr>
        <w:t>Scatter plot of instrumental SNPs associated with generalized epilepsy against EEG alpha, delta and theta oscillations. The instrumental variables passed the Heterogeneity in Dependent Instruments (HEIDI) testing for instrumental outliers from GSMR detection with multiple LD prune thresholds.  Lines in red, yellow, light green and dark green represent β for fixed effect IVW, weighted median, MR Egger, and GSMR models using 8 instruments (r2&lt;0.01). The lines in blue purple and pink represent βs from GSMR model with 11 (r2&lt;0.1), 12</w:t>
      </w:r>
      <w:r w:rsidRPr="000077BE">
        <w:rPr>
          <w:rFonts w:ascii="Times New Roman" w:hAnsi="Times New Roman" w:cs="Times New Roman"/>
          <w:i/>
          <w:color w:val="000000" w:themeColor="text1"/>
          <w:sz w:val="24"/>
          <w:szCs w:val="24"/>
        </w:rPr>
        <w:t xml:space="preserve"> </w:t>
      </w:r>
      <w:r w:rsidRPr="000077BE">
        <w:rPr>
          <w:rFonts w:ascii="Times New Roman" w:hAnsi="Times New Roman" w:cs="Times New Roman"/>
          <w:i/>
          <w:color w:val="000000" w:themeColor="text1"/>
          <w:sz w:val="24"/>
          <w:szCs w:val="24"/>
          <w:lang w:val="en-GB"/>
        </w:rPr>
        <w:t>(r2&lt;</w:t>
      </w:r>
      <w:proofErr w:type="gramStart"/>
      <w:r w:rsidRPr="000077BE">
        <w:rPr>
          <w:rFonts w:ascii="Times New Roman" w:hAnsi="Times New Roman" w:cs="Times New Roman"/>
          <w:i/>
          <w:color w:val="000000" w:themeColor="text1"/>
          <w:sz w:val="24"/>
          <w:szCs w:val="24"/>
          <w:lang w:val="en-GB"/>
        </w:rPr>
        <w:t>0.15)and</w:t>
      </w:r>
      <w:proofErr w:type="gramEnd"/>
      <w:r w:rsidRPr="000077BE">
        <w:rPr>
          <w:rFonts w:ascii="Times New Roman" w:hAnsi="Times New Roman" w:cs="Times New Roman"/>
          <w:i/>
          <w:color w:val="000000" w:themeColor="text1"/>
          <w:sz w:val="24"/>
          <w:szCs w:val="24"/>
          <w:lang w:val="en-GB"/>
        </w:rPr>
        <w:t xml:space="preserve"> 14 (r2&lt;0.2) instruments in GSMR.</w:t>
      </w:r>
      <w:r w:rsidRPr="000077BE">
        <w:rPr>
          <w:rFonts w:ascii="Times New Roman" w:hAnsi="Times New Roman" w:cs="Times New Roman"/>
          <w:color w:val="000000" w:themeColor="text1"/>
          <w:sz w:val="24"/>
          <w:szCs w:val="24"/>
          <w:lang w:val="en-GB"/>
        </w:rPr>
        <w:t xml:space="preserve"> </w:t>
      </w:r>
      <w:r w:rsidRPr="000077BE">
        <w:rPr>
          <w:rFonts w:ascii="Times New Roman" w:hAnsi="Times New Roman" w:cs="Times New Roman"/>
          <w:noProof/>
          <w:color w:val="000000" w:themeColor="text1"/>
          <w:sz w:val="24"/>
          <w:szCs w:val="24"/>
          <w:lang w:val="nl-NL"/>
        </w:rPr>
        <w:drawing>
          <wp:inline distT="0" distB="0" distL="0" distR="0" wp14:anchorId="3544563F" wp14:editId="19AD77DF">
            <wp:extent cx="2829600" cy="2829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_1_alpha_2.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9600" cy="2829600"/>
                    </a:xfrm>
                    <a:prstGeom prst="rect">
                      <a:avLst/>
                    </a:prstGeom>
                  </pic:spPr>
                </pic:pic>
              </a:graphicData>
            </a:graphic>
          </wp:inline>
        </w:drawing>
      </w:r>
      <w:r w:rsidRPr="000077BE">
        <w:rPr>
          <w:rFonts w:ascii="Times New Roman" w:hAnsi="Times New Roman" w:cs="Times New Roman"/>
          <w:noProof/>
          <w:color w:val="000000" w:themeColor="text1"/>
          <w:sz w:val="24"/>
          <w:szCs w:val="24"/>
          <w:lang w:val="nl-NL"/>
        </w:rPr>
        <w:drawing>
          <wp:inline distT="0" distB="0" distL="0" distR="0" wp14:anchorId="2EDC5658" wp14:editId="55E92783">
            <wp:extent cx="2829600" cy="282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1_delta_2.pd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9600" cy="2829600"/>
                    </a:xfrm>
                    <a:prstGeom prst="rect">
                      <a:avLst/>
                    </a:prstGeom>
                  </pic:spPr>
                </pic:pic>
              </a:graphicData>
            </a:graphic>
          </wp:inline>
        </w:drawing>
      </w:r>
    </w:p>
    <w:p w14:paraId="267F1DF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noProof/>
          <w:color w:val="000000" w:themeColor="text1"/>
          <w:sz w:val="24"/>
          <w:szCs w:val="24"/>
          <w:lang w:val="nl-NL"/>
        </w:rPr>
        <w:drawing>
          <wp:inline distT="0" distB="0" distL="0" distR="0" wp14:anchorId="6C9DB99C" wp14:editId="79E67A86">
            <wp:extent cx="2829600" cy="282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_1_theta_2.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9600" cy="2829600"/>
                    </a:xfrm>
                    <a:prstGeom prst="rect">
                      <a:avLst/>
                    </a:prstGeom>
                  </pic:spPr>
                </pic:pic>
              </a:graphicData>
            </a:graphic>
          </wp:inline>
        </w:drawing>
      </w:r>
    </w:p>
    <w:p w14:paraId="75AD00D0" w14:textId="77777777" w:rsidR="00754748" w:rsidRPr="000077BE" w:rsidRDefault="00754748" w:rsidP="00754748">
      <w:pPr>
        <w:pStyle w:val="Standaard1"/>
        <w:spacing w:after="0" w:line="360" w:lineRule="auto"/>
        <w:rPr>
          <w:rFonts w:ascii="Times New Roman" w:hAnsi="Times New Roman" w:cs="Times New Roman"/>
          <w:color w:val="000000" w:themeColor="text1"/>
          <w:sz w:val="24"/>
          <w:szCs w:val="24"/>
        </w:rPr>
      </w:pPr>
    </w:p>
    <w:p w14:paraId="60FC374C" w14:textId="2B1F9DEE" w:rsidR="00754748" w:rsidRPr="000077BE" w:rsidRDefault="00754748" w:rsidP="00754748">
      <w:pPr>
        <w:pStyle w:val="Standaard1"/>
        <w:spacing w:after="0" w:line="360" w:lineRule="auto"/>
        <w:rPr>
          <w:rFonts w:ascii="Times New Roman" w:hAnsi="Times New Roman" w:cs="Times New Roman"/>
          <w:color w:val="000000" w:themeColor="text1"/>
          <w:sz w:val="24"/>
          <w:szCs w:val="24"/>
        </w:rPr>
      </w:pPr>
      <w:r w:rsidRPr="000077BE">
        <w:rPr>
          <w:rFonts w:ascii="Times New Roman" w:hAnsi="Times New Roman" w:cs="Times New Roman"/>
          <w:b/>
          <w:color w:val="000000" w:themeColor="text1"/>
          <w:sz w:val="28"/>
          <w:szCs w:val="28"/>
        </w:rPr>
        <w:lastRenderedPageBreak/>
        <w:t>Appendix</w:t>
      </w:r>
      <w:r w:rsidRPr="000077BE">
        <w:rPr>
          <w:rFonts w:ascii="Times New Roman" w:hAnsi="Times New Roman" w:cs="Times New Roman"/>
          <w:color w:val="000000" w:themeColor="text1"/>
          <w:sz w:val="24"/>
          <w:szCs w:val="24"/>
        </w:rPr>
        <w:t>: ILAE consortium author names:</w:t>
      </w:r>
    </w:p>
    <w:p w14:paraId="46E23A9F" w14:textId="77777777" w:rsidR="00754748" w:rsidRPr="000077BE" w:rsidRDefault="00754748" w:rsidP="00754748">
      <w:pPr>
        <w:pStyle w:val="Standaard1"/>
        <w:spacing w:line="360" w:lineRule="auto"/>
        <w:rPr>
          <w:rFonts w:ascii="Times New Roman" w:hAnsi="Times New Roman" w:cs="Times New Roman"/>
          <w:bCs/>
          <w:color w:val="000000" w:themeColor="text1"/>
          <w:sz w:val="24"/>
          <w:szCs w:val="24"/>
          <w:lang w:val="en-GB"/>
        </w:rPr>
      </w:pPr>
      <w:r w:rsidRPr="000077BE">
        <w:rPr>
          <w:rFonts w:ascii="Times New Roman" w:hAnsi="Times New Roman" w:cs="Times New Roman"/>
          <w:bCs/>
          <w:color w:val="000000" w:themeColor="text1"/>
          <w:sz w:val="24"/>
          <w:szCs w:val="24"/>
          <w:lang w:val="en-GB"/>
        </w:rPr>
        <w:t>The International League Against Epilepsy Consortium on Complex Epilepsies</w:t>
      </w:r>
    </w:p>
    <w:p w14:paraId="6FEFC1B2"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lang w:val="en-GB"/>
        </w:rPr>
      </w:pPr>
      <w:r w:rsidRPr="000077BE">
        <w:rPr>
          <w:rFonts w:ascii="Times New Roman" w:hAnsi="Times New Roman" w:cs="Times New Roman"/>
          <w:i/>
          <w:color w:val="000000" w:themeColor="text1"/>
          <w:sz w:val="24"/>
          <w:szCs w:val="24"/>
          <w:lang w:val="en-GB"/>
        </w:rPr>
        <w:t>Members listed in alphabetical order:</w:t>
      </w:r>
    </w:p>
    <w:p w14:paraId="5BE6C4FF" w14:textId="77777777" w:rsidR="00754748" w:rsidRPr="0070003D" w:rsidRDefault="00754748" w:rsidP="00754748">
      <w:pPr>
        <w:pStyle w:val="Standaard1"/>
        <w:spacing w:line="360" w:lineRule="auto"/>
        <w:rPr>
          <w:rFonts w:ascii="Times New Roman" w:hAnsi="Times New Roman" w:cs="Times New Roman"/>
          <w:color w:val="000000" w:themeColor="text1"/>
          <w:sz w:val="24"/>
          <w:szCs w:val="24"/>
          <w:lang w:val="en-GB"/>
        </w:rPr>
      </w:pPr>
      <w:proofErr w:type="spellStart"/>
      <w:r w:rsidRPr="000077BE">
        <w:rPr>
          <w:rFonts w:ascii="Times New Roman" w:hAnsi="Times New Roman" w:cs="Times New Roman"/>
          <w:color w:val="000000" w:themeColor="text1"/>
          <w:sz w:val="24"/>
          <w:szCs w:val="24"/>
        </w:rPr>
        <w:t>Bassel</w:t>
      </w:r>
      <w:proofErr w:type="spellEnd"/>
      <w:r w:rsidRPr="000077BE">
        <w:rPr>
          <w:rFonts w:ascii="Times New Roman" w:hAnsi="Times New Roman" w:cs="Times New Roman"/>
          <w:color w:val="000000" w:themeColor="text1"/>
          <w:sz w:val="24"/>
          <w:szCs w:val="24"/>
        </w:rPr>
        <w:t xml:space="preserve"> Abou-Khalil</w:t>
      </w:r>
      <w:r w:rsidRPr="000077BE">
        <w:rPr>
          <w:rFonts w:ascii="Times New Roman" w:hAnsi="Times New Roman" w:cs="Times New Roman"/>
          <w:color w:val="000000" w:themeColor="text1"/>
          <w:sz w:val="24"/>
          <w:szCs w:val="24"/>
          <w:vertAlign w:val="superscript"/>
        </w:rPr>
        <w:t>1</w:t>
      </w:r>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Pauls</w:t>
      </w:r>
      <w:proofErr w:type="spellEnd"/>
      <w:r w:rsidRPr="000077BE">
        <w:rPr>
          <w:rFonts w:ascii="Times New Roman" w:hAnsi="Times New Roman" w:cs="Times New Roman"/>
          <w:color w:val="000000" w:themeColor="text1"/>
          <w:sz w:val="24"/>
          <w:szCs w:val="24"/>
        </w:rPr>
        <w:t xml:space="preserve"> Auce</w:t>
      </w:r>
      <w:r w:rsidRPr="000077BE">
        <w:rPr>
          <w:rFonts w:ascii="Times New Roman" w:hAnsi="Times New Roman" w:cs="Times New Roman"/>
          <w:color w:val="000000" w:themeColor="text1"/>
          <w:sz w:val="24"/>
          <w:szCs w:val="24"/>
          <w:vertAlign w:val="superscript"/>
        </w:rPr>
        <w:t>2, 3</w:t>
      </w:r>
      <w:r w:rsidRPr="000077BE">
        <w:rPr>
          <w:rFonts w:ascii="Times New Roman" w:hAnsi="Times New Roman" w:cs="Times New Roman"/>
          <w:color w:val="000000" w:themeColor="text1"/>
          <w:sz w:val="24"/>
          <w:szCs w:val="24"/>
        </w:rPr>
        <w:t>, Andreja Avbersek</w:t>
      </w:r>
      <w:r w:rsidRPr="000077BE">
        <w:rPr>
          <w:rFonts w:ascii="Times New Roman" w:hAnsi="Times New Roman" w:cs="Times New Roman"/>
          <w:color w:val="000000" w:themeColor="text1"/>
          <w:sz w:val="24"/>
          <w:szCs w:val="24"/>
          <w:vertAlign w:val="superscript"/>
        </w:rPr>
        <w:t>4</w:t>
      </w:r>
      <w:r w:rsidRPr="000077BE">
        <w:rPr>
          <w:rFonts w:ascii="Times New Roman" w:hAnsi="Times New Roman" w:cs="Times New Roman"/>
          <w:color w:val="000000" w:themeColor="text1"/>
          <w:sz w:val="24"/>
          <w:szCs w:val="24"/>
        </w:rPr>
        <w:t>, Melanie Bahlo</w:t>
      </w:r>
      <w:r w:rsidRPr="000077BE">
        <w:rPr>
          <w:rFonts w:ascii="Times New Roman" w:hAnsi="Times New Roman" w:cs="Times New Roman"/>
          <w:color w:val="000000" w:themeColor="text1"/>
          <w:sz w:val="24"/>
          <w:szCs w:val="24"/>
          <w:vertAlign w:val="superscript"/>
        </w:rPr>
        <w:t>5-7</w:t>
      </w:r>
      <w:r w:rsidRPr="000077BE">
        <w:rPr>
          <w:rFonts w:ascii="Times New Roman" w:hAnsi="Times New Roman" w:cs="Times New Roman"/>
          <w:color w:val="000000" w:themeColor="text1"/>
          <w:sz w:val="24"/>
          <w:szCs w:val="24"/>
        </w:rPr>
        <w:t>, David J Balding</w:t>
      </w:r>
      <w:r w:rsidRPr="000077BE">
        <w:rPr>
          <w:rFonts w:ascii="Times New Roman" w:hAnsi="Times New Roman" w:cs="Times New Roman"/>
          <w:color w:val="000000" w:themeColor="text1"/>
          <w:sz w:val="24"/>
          <w:szCs w:val="24"/>
          <w:vertAlign w:val="superscript"/>
        </w:rPr>
        <w:t>8, 9</w:t>
      </w:r>
      <w:r w:rsidRPr="000077BE">
        <w:rPr>
          <w:rFonts w:ascii="Times New Roman" w:hAnsi="Times New Roman" w:cs="Times New Roman"/>
          <w:color w:val="000000" w:themeColor="text1"/>
          <w:sz w:val="24"/>
          <w:szCs w:val="24"/>
        </w:rPr>
        <w:t>, Thomas Bast</w:t>
      </w:r>
      <w:r w:rsidRPr="000077BE">
        <w:rPr>
          <w:rFonts w:ascii="Times New Roman" w:hAnsi="Times New Roman" w:cs="Times New Roman"/>
          <w:color w:val="000000" w:themeColor="text1"/>
          <w:sz w:val="24"/>
          <w:szCs w:val="24"/>
          <w:vertAlign w:val="superscript"/>
        </w:rPr>
        <w:t>10, 11</w:t>
      </w:r>
      <w:r w:rsidRPr="000077BE">
        <w:rPr>
          <w:rFonts w:ascii="Times New Roman" w:hAnsi="Times New Roman" w:cs="Times New Roman"/>
          <w:color w:val="000000" w:themeColor="text1"/>
          <w:sz w:val="24"/>
          <w:szCs w:val="24"/>
        </w:rPr>
        <w:t>, Larry Baum</w:t>
      </w:r>
      <w:r w:rsidRPr="000077BE">
        <w:rPr>
          <w:rFonts w:ascii="Times New Roman" w:hAnsi="Times New Roman" w:cs="Times New Roman"/>
          <w:color w:val="000000" w:themeColor="text1"/>
          <w:sz w:val="24"/>
          <w:szCs w:val="24"/>
          <w:vertAlign w:val="superscript"/>
        </w:rPr>
        <w:t>12-14</w:t>
      </w:r>
      <w:r w:rsidRPr="000077BE">
        <w:rPr>
          <w:rFonts w:ascii="Times New Roman" w:hAnsi="Times New Roman" w:cs="Times New Roman"/>
          <w:color w:val="000000" w:themeColor="text1"/>
          <w:sz w:val="24"/>
          <w:szCs w:val="24"/>
          <w:lang w:val="en-GB"/>
        </w:rPr>
        <w:t xml:space="preserve">, </w:t>
      </w:r>
      <w:r w:rsidRPr="000077BE">
        <w:rPr>
          <w:rFonts w:ascii="Times New Roman" w:hAnsi="Times New Roman" w:cs="Times New Roman"/>
          <w:color w:val="000000" w:themeColor="text1"/>
          <w:sz w:val="24"/>
          <w:szCs w:val="24"/>
        </w:rPr>
        <w:t>Albert J Becker</w:t>
      </w:r>
      <w:r w:rsidRPr="000077BE">
        <w:rPr>
          <w:rFonts w:ascii="Times New Roman" w:hAnsi="Times New Roman" w:cs="Times New Roman"/>
          <w:color w:val="000000" w:themeColor="text1"/>
          <w:sz w:val="24"/>
          <w:szCs w:val="24"/>
          <w:vertAlign w:val="superscript"/>
        </w:rPr>
        <w:t>15</w:t>
      </w:r>
      <w:r w:rsidRPr="000077BE">
        <w:rPr>
          <w:rFonts w:ascii="Times New Roman" w:hAnsi="Times New Roman" w:cs="Times New Roman"/>
          <w:color w:val="000000" w:themeColor="text1"/>
          <w:sz w:val="24"/>
          <w:szCs w:val="24"/>
          <w:lang w:val="pt-BR"/>
        </w:rPr>
        <w:t>, Felicitas Becker</w:t>
      </w:r>
      <w:r w:rsidRPr="000077BE">
        <w:rPr>
          <w:rFonts w:ascii="Times New Roman" w:hAnsi="Times New Roman" w:cs="Times New Roman"/>
          <w:color w:val="000000" w:themeColor="text1"/>
          <w:sz w:val="24"/>
          <w:szCs w:val="24"/>
          <w:vertAlign w:val="superscript"/>
        </w:rPr>
        <w:t>16, 17</w:t>
      </w:r>
      <w:r w:rsidRPr="000077BE">
        <w:rPr>
          <w:rFonts w:ascii="Times New Roman" w:hAnsi="Times New Roman" w:cs="Times New Roman"/>
          <w:color w:val="000000" w:themeColor="text1"/>
          <w:sz w:val="24"/>
          <w:szCs w:val="24"/>
          <w:lang w:val="pt-BR"/>
        </w:rPr>
        <w:t xml:space="preserve"> Bianca Berghuis</w:t>
      </w:r>
      <w:r w:rsidRPr="000077BE">
        <w:rPr>
          <w:rFonts w:ascii="Times New Roman" w:hAnsi="Times New Roman" w:cs="Times New Roman"/>
          <w:color w:val="000000" w:themeColor="text1"/>
          <w:sz w:val="24"/>
          <w:szCs w:val="24"/>
          <w:vertAlign w:val="superscript"/>
        </w:rPr>
        <w:t>18</w:t>
      </w:r>
      <w:r w:rsidRPr="000077BE">
        <w:rPr>
          <w:rFonts w:ascii="Times New Roman" w:hAnsi="Times New Roman" w:cs="Times New Roman"/>
          <w:color w:val="000000" w:themeColor="text1"/>
          <w:sz w:val="24"/>
          <w:szCs w:val="24"/>
          <w:lang w:val="pt-BR"/>
        </w:rPr>
        <w:t>, Samuel F Berkovic</w:t>
      </w:r>
      <w:r w:rsidRPr="000077BE">
        <w:rPr>
          <w:rFonts w:ascii="Times New Roman" w:hAnsi="Times New Roman" w:cs="Times New Roman"/>
          <w:color w:val="000000" w:themeColor="text1"/>
          <w:sz w:val="24"/>
          <w:szCs w:val="24"/>
          <w:vertAlign w:val="superscript"/>
        </w:rPr>
        <w:t>19</w:t>
      </w:r>
      <w:r w:rsidRPr="000077BE">
        <w:rPr>
          <w:rFonts w:ascii="Times New Roman" w:hAnsi="Times New Roman" w:cs="Times New Roman"/>
          <w:color w:val="000000" w:themeColor="text1"/>
          <w:sz w:val="24"/>
          <w:szCs w:val="24"/>
          <w:lang w:val="pt-BR"/>
        </w:rPr>
        <w:t>, Katja E Boysen</w:t>
      </w:r>
      <w:r w:rsidRPr="000077BE">
        <w:rPr>
          <w:rFonts w:ascii="Times New Roman" w:hAnsi="Times New Roman" w:cs="Times New Roman"/>
          <w:color w:val="000000" w:themeColor="text1"/>
          <w:sz w:val="24"/>
          <w:szCs w:val="24"/>
          <w:vertAlign w:val="superscript"/>
        </w:rPr>
        <w:t>19</w:t>
      </w:r>
      <w:r w:rsidRPr="000077BE">
        <w:rPr>
          <w:rFonts w:ascii="Times New Roman" w:hAnsi="Times New Roman" w:cs="Times New Roman"/>
          <w:color w:val="000000" w:themeColor="text1"/>
          <w:sz w:val="24"/>
          <w:szCs w:val="24"/>
          <w:lang w:val="pt-BR"/>
        </w:rPr>
        <w:t>, Jonathan P Bradfield</w:t>
      </w:r>
      <w:r w:rsidRPr="000077BE">
        <w:rPr>
          <w:rFonts w:ascii="Times New Roman" w:hAnsi="Times New Roman" w:cs="Times New Roman"/>
          <w:color w:val="000000" w:themeColor="text1"/>
          <w:sz w:val="24"/>
          <w:szCs w:val="24"/>
          <w:vertAlign w:val="superscript"/>
          <w:lang w:val="pt-BR"/>
        </w:rPr>
        <w:t>20, 21</w:t>
      </w:r>
      <w:r w:rsidRPr="000077BE">
        <w:rPr>
          <w:rFonts w:ascii="Times New Roman" w:hAnsi="Times New Roman" w:cs="Times New Roman"/>
          <w:color w:val="000000" w:themeColor="text1"/>
          <w:sz w:val="24"/>
          <w:szCs w:val="24"/>
          <w:lang w:val="pt-BR"/>
        </w:rPr>
        <w:t>, Lawrence C Brody</w:t>
      </w:r>
      <w:r w:rsidRPr="000077BE">
        <w:rPr>
          <w:rFonts w:ascii="Times New Roman" w:hAnsi="Times New Roman" w:cs="Times New Roman"/>
          <w:color w:val="000000" w:themeColor="text1"/>
          <w:sz w:val="24"/>
          <w:szCs w:val="24"/>
          <w:vertAlign w:val="superscript"/>
        </w:rPr>
        <w:t>22</w:t>
      </w:r>
      <w:r w:rsidRPr="000077BE">
        <w:rPr>
          <w:rFonts w:ascii="Times New Roman" w:hAnsi="Times New Roman" w:cs="Times New Roman"/>
          <w:color w:val="000000" w:themeColor="text1"/>
          <w:sz w:val="24"/>
          <w:szCs w:val="24"/>
          <w:lang w:val="it-IT"/>
        </w:rPr>
        <w:t>, Russell J Buono</w:t>
      </w:r>
      <w:r w:rsidRPr="000077BE">
        <w:rPr>
          <w:rFonts w:ascii="Times New Roman" w:hAnsi="Times New Roman" w:cs="Times New Roman"/>
          <w:color w:val="000000" w:themeColor="text1"/>
          <w:sz w:val="24"/>
          <w:szCs w:val="24"/>
          <w:vertAlign w:val="superscript"/>
        </w:rPr>
        <w:t>20, 23, 24</w:t>
      </w:r>
      <w:r w:rsidRPr="000077BE">
        <w:rPr>
          <w:rFonts w:ascii="Times New Roman" w:hAnsi="Times New Roman" w:cs="Times New Roman"/>
          <w:color w:val="000000" w:themeColor="text1"/>
          <w:sz w:val="24"/>
          <w:szCs w:val="24"/>
          <w:lang w:val="it-IT"/>
        </w:rPr>
        <w:t>, Ellen Campbell</w:t>
      </w:r>
      <w:r w:rsidRPr="000077BE">
        <w:rPr>
          <w:rFonts w:ascii="Times New Roman" w:hAnsi="Times New Roman" w:cs="Times New Roman"/>
          <w:color w:val="000000" w:themeColor="text1"/>
          <w:sz w:val="24"/>
          <w:szCs w:val="24"/>
          <w:vertAlign w:val="superscript"/>
        </w:rPr>
        <w:t>25</w:t>
      </w:r>
      <w:r w:rsidRPr="000077BE">
        <w:rPr>
          <w:rFonts w:ascii="Times New Roman" w:hAnsi="Times New Roman" w:cs="Times New Roman"/>
          <w:color w:val="000000" w:themeColor="text1"/>
          <w:sz w:val="24"/>
          <w:szCs w:val="24"/>
          <w:lang w:val="it-IT"/>
        </w:rPr>
        <w:t>, Gregory D Cascino</w:t>
      </w:r>
      <w:r w:rsidRPr="000077BE">
        <w:rPr>
          <w:rFonts w:ascii="Times New Roman" w:hAnsi="Times New Roman" w:cs="Times New Roman"/>
          <w:color w:val="000000" w:themeColor="text1"/>
          <w:sz w:val="24"/>
          <w:szCs w:val="24"/>
          <w:vertAlign w:val="superscript"/>
        </w:rPr>
        <w:t>26</w:t>
      </w:r>
      <w:r w:rsidRPr="000077BE">
        <w:rPr>
          <w:rFonts w:ascii="Times New Roman" w:hAnsi="Times New Roman" w:cs="Times New Roman"/>
          <w:color w:val="000000" w:themeColor="text1"/>
          <w:sz w:val="24"/>
          <w:szCs w:val="24"/>
          <w:lang w:val="it-IT"/>
        </w:rPr>
        <w:t>, Claudia B Catarino</w:t>
      </w:r>
      <w:r w:rsidRPr="000077BE">
        <w:rPr>
          <w:rFonts w:ascii="Times New Roman" w:hAnsi="Times New Roman" w:cs="Times New Roman"/>
          <w:color w:val="000000" w:themeColor="text1"/>
          <w:sz w:val="24"/>
          <w:szCs w:val="24"/>
          <w:vertAlign w:val="superscript"/>
        </w:rPr>
        <w:t>4</w:t>
      </w:r>
      <w:r w:rsidRPr="000077BE">
        <w:rPr>
          <w:rFonts w:ascii="Times New Roman" w:hAnsi="Times New Roman" w:cs="Times New Roman"/>
          <w:color w:val="000000" w:themeColor="text1"/>
          <w:sz w:val="24"/>
          <w:szCs w:val="24"/>
          <w:lang w:val="it-IT"/>
        </w:rPr>
        <w:t>, Gianpiero L Cavalleri</w:t>
      </w:r>
      <w:r w:rsidRPr="000077BE">
        <w:rPr>
          <w:rFonts w:ascii="Times New Roman" w:hAnsi="Times New Roman" w:cs="Times New Roman"/>
          <w:color w:val="000000" w:themeColor="text1"/>
          <w:sz w:val="24"/>
          <w:szCs w:val="24"/>
          <w:vertAlign w:val="superscript"/>
        </w:rPr>
        <w:t>27, 28</w:t>
      </w:r>
      <w:r w:rsidRPr="000077BE">
        <w:rPr>
          <w:rFonts w:ascii="Times New Roman" w:hAnsi="Times New Roman" w:cs="Times New Roman"/>
          <w:color w:val="000000" w:themeColor="text1"/>
          <w:sz w:val="24"/>
          <w:szCs w:val="24"/>
          <w:lang w:val="it-IT"/>
        </w:rPr>
        <w:t>, Stacey S Cherny</w:t>
      </w:r>
      <w:r w:rsidRPr="000077BE">
        <w:rPr>
          <w:rFonts w:ascii="Times New Roman" w:hAnsi="Times New Roman" w:cs="Times New Roman"/>
          <w:color w:val="000000" w:themeColor="text1"/>
          <w:sz w:val="24"/>
          <w:szCs w:val="24"/>
          <w:vertAlign w:val="superscript"/>
        </w:rPr>
        <w:t>13, 29</w:t>
      </w:r>
      <w:r w:rsidRPr="000077BE">
        <w:rPr>
          <w:rFonts w:ascii="Times New Roman" w:hAnsi="Times New Roman" w:cs="Times New Roman"/>
          <w:color w:val="000000" w:themeColor="text1"/>
          <w:sz w:val="24"/>
          <w:szCs w:val="24"/>
          <w:lang w:val="it-IT"/>
        </w:rPr>
        <w:t>, Krishna Chinthapalli</w:t>
      </w:r>
      <w:r w:rsidRPr="000077BE">
        <w:rPr>
          <w:rFonts w:ascii="Times New Roman" w:hAnsi="Times New Roman" w:cs="Times New Roman"/>
          <w:color w:val="000000" w:themeColor="text1"/>
          <w:sz w:val="24"/>
          <w:szCs w:val="24"/>
          <w:vertAlign w:val="superscript"/>
          <w:lang w:val="it-IT"/>
        </w:rPr>
        <w:t>4</w:t>
      </w:r>
      <w:r w:rsidRPr="000077BE">
        <w:rPr>
          <w:rFonts w:ascii="Times New Roman" w:hAnsi="Times New Roman" w:cs="Times New Roman"/>
          <w:color w:val="000000" w:themeColor="text1"/>
          <w:sz w:val="24"/>
          <w:szCs w:val="24"/>
          <w:lang w:val="it-IT"/>
        </w:rPr>
        <w:t>, Alison J Coffey</w:t>
      </w:r>
      <w:r w:rsidRPr="000077BE">
        <w:rPr>
          <w:rFonts w:ascii="Times New Roman" w:hAnsi="Times New Roman" w:cs="Times New Roman"/>
          <w:color w:val="000000" w:themeColor="text1"/>
          <w:sz w:val="24"/>
          <w:szCs w:val="24"/>
          <w:vertAlign w:val="superscript"/>
          <w:lang w:val="it-IT"/>
        </w:rPr>
        <w:t>30</w:t>
      </w:r>
      <w:r w:rsidRPr="000077BE">
        <w:rPr>
          <w:rFonts w:ascii="Times New Roman" w:hAnsi="Times New Roman" w:cs="Times New Roman"/>
          <w:color w:val="000000" w:themeColor="text1"/>
          <w:sz w:val="24"/>
          <w:szCs w:val="24"/>
          <w:lang w:val="it-IT"/>
        </w:rPr>
        <w:t>, Alastair Compston</w:t>
      </w:r>
      <w:r w:rsidRPr="000077BE">
        <w:rPr>
          <w:rFonts w:ascii="Times New Roman" w:hAnsi="Times New Roman" w:cs="Times New Roman"/>
          <w:color w:val="000000" w:themeColor="text1"/>
          <w:sz w:val="24"/>
          <w:szCs w:val="24"/>
          <w:vertAlign w:val="superscript"/>
        </w:rPr>
        <w:t>31</w:t>
      </w:r>
      <w:r w:rsidRPr="000077BE">
        <w:rPr>
          <w:rFonts w:ascii="Times New Roman" w:hAnsi="Times New Roman" w:cs="Times New Roman"/>
          <w:color w:val="000000" w:themeColor="text1"/>
          <w:sz w:val="24"/>
          <w:szCs w:val="24"/>
          <w:lang w:val="it-IT"/>
        </w:rPr>
        <w:t>, Antonietta Coppola</w:t>
      </w:r>
      <w:r w:rsidRPr="000077BE">
        <w:rPr>
          <w:rFonts w:ascii="Times New Roman" w:hAnsi="Times New Roman" w:cs="Times New Roman"/>
          <w:color w:val="000000" w:themeColor="text1"/>
          <w:sz w:val="24"/>
          <w:szCs w:val="24"/>
          <w:vertAlign w:val="superscript"/>
          <w:lang w:val="it-IT"/>
        </w:rPr>
        <w:t>32, 33</w:t>
      </w:r>
      <w:r w:rsidRPr="000077BE">
        <w:rPr>
          <w:rFonts w:ascii="Times New Roman" w:hAnsi="Times New Roman" w:cs="Times New Roman"/>
          <w:color w:val="000000" w:themeColor="text1"/>
          <w:sz w:val="24"/>
          <w:szCs w:val="24"/>
          <w:lang w:val="it-IT"/>
        </w:rPr>
        <w:t>, Patrick Cossette</w:t>
      </w:r>
      <w:r w:rsidRPr="000077BE">
        <w:rPr>
          <w:rFonts w:ascii="Times New Roman" w:hAnsi="Times New Roman" w:cs="Times New Roman"/>
          <w:color w:val="000000" w:themeColor="text1"/>
          <w:sz w:val="24"/>
          <w:szCs w:val="24"/>
          <w:vertAlign w:val="superscript"/>
          <w:lang w:val="it-IT"/>
        </w:rPr>
        <w:t>34</w:t>
      </w:r>
      <w:r w:rsidRPr="000077BE">
        <w:rPr>
          <w:rFonts w:ascii="Times New Roman" w:hAnsi="Times New Roman" w:cs="Times New Roman"/>
          <w:color w:val="000000" w:themeColor="text1"/>
          <w:sz w:val="24"/>
          <w:szCs w:val="24"/>
          <w:lang w:val="en-GB"/>
        </w:rPr>
        <w:t>, John J Craig</w:t>
      </w:r>
      <w:r w:rsidRPr="000077BE">
        <w:rPr>
          <w:rFonts w:ascii="Times New Roman" w:hAnsi="Times New Roman" w:cs="Times New Roman"/>
          <w:color w:val="000000" w:themeColor="text1"/>
          <w:sz w:val="24"/>
          <w:szCs w:val="24"/>
          <w:vertAlign w:val="superscript"/>
        </w:rPr>
        <w:t>35</w:t>
      </w:r>
      <w:r w:rsidRPr="000077BE">
        <w:rPr>
          <w:rFonts w:ascii="Times New Roman" w:hAnsi="Times New Roman" w:cs="Times New Roman"/>
          <w:color w:val="000000" w:themeColor="text1"/>
          <w:sz w:val="24"/>
          <w:szCs w:val="24"/>
          <w:lang w:val="en-GB"/>
        </w:rPr>
        <w:t xml:space="preserve">, Gerrit-Jan de </w:t>
      </w:r>
      <w:proofErr w:type="spellStart"/>
      <w:r w:rsidRPr="000077BE">
        <w:rPr>
          <w:rFonts w:ascii="Times New Roman" w:hAnsi="Times New Roman" w:cs="Times New Roman"/>
          <w:color w:val="000000" w:themeColor="text1"/>
          <w:sz w:val="24"/>
          <w:szCs w:val="24"/>
          <w:lang w:val="en-GB"/>
        </w:rPr>
        <w:t>Haan</w:t>
      </w:r>
      <w:proofErr w:type="spellEnd"/>
      <w:r w:rsidRPr="000077BE">
        <w:rPr>
          <w:rFonts w:ascii="Times New Roman" w:hAnsi="Times New Roman" w:cs="Times New Roman"/>
          <w:color w:val="000000" w:themeColor="text1"/>
          <w:sz w:val="24"/>
          <w:szCs w:val="24"/>
          <w:vertAlign w:val="superscript"/>
        </w:rPr>
        <w:t>36</w:t>
      </w:r>
      <w:r w:rsidRPr="000077BE">
        <w:rPr>
          <w:rFonts w:ascii="Times New Roman" w:hAnsi="Times New Roman" w:cs="Times New Roman"/>
          <w:color w:val="000000" w:themeColor="text1"/>
          <w:sz w:val="24"/>
          <w:szCs w:val="24"/>
          <w:lang w:val="en-GB"/>
        </w:rPr>
        <w:t xml:space="preserve">, Peter De </w:t>
      </w:r>
      <w:proofErr w:type="spellStart"/>
      <w:r w:rsidRPr="000077BE">
        <w:rPr>
          <w:rFonts w:ascii="Times New Roman" w:hAnsi="Times New Roman" w:cs="Times New Roman"/>
          <w:color w:val="000000" w:themeColor="text1"/>
          <w:sz w:val="24"/>
          <w:szCs w:val="24"/>
          <w:lang w:val="en-GB"/>
        </w:rPr>
        <w:t>Jonghe</w:t>
      </w:r>
      <w:proofErr w:type="spellEnd"/>
      <w:r w:rsidRPr="000077BE">
        <w:rPr>
          <w:rFonts w:ascii="Times New Roman" w:hAnsi="Times New Roman" w:cs="Times New Roman"/>
          <w:color w:val="000000" w:themeColor="text1"/>
          <w:sz w:val="24"/>
          <w:szCs w:val="24"/>
          <w:vertAlign w:val="superscript"/>
          <w:lang w:val="it-IT"/>
        </w:rPr>
        <w:t>37, 38</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Carolien</w:t>
      </w:r>
      <w:proofErr w:type="spellEnd"/>
      <w:r w:rsidRPr="000077BE">
        <w:rPr>
          <w:rFonts w:ascii="Times New Roman" w:hAnsi="Times New Roman" w:cs="Times New Roman"/>
          <w:color w:val="000000" w:themeColor="text1"/>
          <w:sz w:val="24"/>
          <w:szCs w:val="24"/>
          <w:lang w:val="en-GB"/>
        </w:rPr>
        <w:t xml:space="preserve"> G F de </w:t>
      </w:r>
      <w:proofErr w:type="spellStart"/>
      <w:r w:rsidRPr="000077BE">
        <w:rPr>
          <w:rFonts w:ascii="Times New Roman" w:hAnsi="Times New Roman" w:cs="Times New Roman"/>
          <w:color w:val="000000" w:themeColor="text1"/>
          <w:sz w:val="24"/>
          <w:szCs w:val="24"/>
          <w:lang w:val="en-GB"/>
        </w:rPr>
        <w:t>Kovel</w:t>
      </w:r>
      <w:proofErr w:type="spellEnd"/>
      <w:r w:rsidRPr="000077BE">
        <w:rPr>
          <w:rFonts w:ascii="Times New Roman" w:hAnsi="Times New Roman" w:cs="Times New Roman"/>
          <w:color w:val="000000" w:themeColor="text1"/>
          <w:sz w:val="24"/>
          <w:szCs w:val="24"/>
          <w:vertAlign w:val="superscript"/>
        </w:rPr>
        <w:t>39</w:t>
      </w:r>
      <w:r w:rsidRPr="000077BE">
        <w:rPr>
          <w:rFonts w:ascii="Times New Roman" w:hAnsi="Times New Roman" w:cs="Times New Roman"/>
          <w:color w:val="000000" w:themeColor="text1"/>
          <w:sz w:val="24"/>
          <w:szCs w:val="24"/>
          <w:lang w:val="en-GB"/>
        </w:rPr>
        <w:t xml:space="preserve">, Norman </w:t>
      </w:r>
      <w:proofErr w:type="spellStart"/>
      <w:r w:rsidRPr="000077BE">
        <w:rPr>
          <w:rFonts w:ascii="Times New Roman" w:hAnsi="Times New Roman" w:cs="Times New Roman"/>
          <w:color w:val="000000" w:themeColor="text1"/>
          <w:sz w:val="24"/>
          <w:szCs w:val="24"/>
          <w:lang w:val="en-GB"/>
        </w:rPr>
        <w:t>Delanty</w:t>
      </w:r>
      <w:proofErr w:type="spellEnd"/>
      <w:r w:rsidRPr="000077BE">
        <w:rPr>
          <w:rFonts w:ascii="Times New Roman" w:hAnsi="Times New Roman" w:cs="Times New Roman"/>
          <w:color w:val="000000" w:themeColor="text1"/>
          <w:sz w:val="24"/>
          <w:szCs w:val="24"/>
          <w:vertAlign w:val="superscript"/>
          <w:lang w:val="it-IT"/>
        </w:rPr>
        <w:t>27, 28, 40</w:t>
      </w:r>
      <w:r w:rsidRPr="000077BE">
        <w:rPr>
          <w:rFonts w:ascii="Times New Roman" w:hAnsi="Times New Roman" w:cs="Times New Roman"/>
          <w:color w:val="000000" w:themeColor="text1"/>
          <w:sz w:val="24"/>
          <w:szCs w:val="24"/>
          <w:lang w:val="en-GB"/>
        </w:rPr>
        <w:t xml:space="preserve">, Chantal </w:t>
      </w:r>
      <w:proofErr w:type="spellStart"/>
      <w:r w:rsidRPr="000077BE">
        <w:rPr>
          <w:rFonts w:ascii="Times New Roman" w:hAnsi="Times New Roman" w:cs="Times New Roman"/>
          <w:color w:val="000000" w:themeColor="text1"/>
          <w:sz w:val="24"/>
          <w:szCs w:val="24"/>
          <w:lang w:val="en-GB"/>
        </w:rPr>
        <w:t>Depondt</w:t>
      </w:r>
      <w:proofErr w:type="spellEnd"/>
      <w:r w:rsidRPr="000077BE">
        <w:rPr>
          <w:rFonts w:ascii="Times New Roman" w:hAnsi="Times New Roman" w:cs="Times New Roman"/>
          <w:color w:val="000000" w:themeColor="text1"/>
          <w:sz w:val="24"/>
          <w:szCs w:val="24"/>
          <w:vertAlign w:val="superscript"/>
        </w:rPr>
        <w:t>41</w:t>
      </w:r>
      <w:r w:rsidRPr="000077BE">
        <w:rPr>
          <w:rFonts w:ascii="Times New Roman" w:hAnsi="Times New Roman" w:cs="Times New Roman"/>
          <w:color w:val="000000" w:themeColor="text1"/>
          <w:sz w:val="24"/>
          <w:szCs w:val="24"/>
          <w:lang w:val="en-GB"/>
        </w:rPr>
        <w:t>, Orrin Devinsky</w:t>
      </w:r>
      <w:r w:rsidRPr="000077BE">
        <w:rPr>
          <w:rFonts w:ascii="Times New Roman" w:hAnsi="Times New Roman" w:cs="Times New Roman"/>
          <w:color w:val="000000" w:themeColor="text1"/>
          <w:sz w:val="24"/>
          <w:szCs w:val="24"/>
          <w:vertAlign w:val="superscript"/>
          <w:lang w:val="it-IT"/>
        </w:rPr>
        <w:t>42</w:t>
      </w:r>
      <w:r w:rsidRPr="000077BE">
        <w:rPr>
          <w:rFonts w:ascii="Times New Roman" w:hAnsi="Times New Roman" w:cs="Times New Roman"/>
          <w:color w:val="000000" w:themeColor="text1"/>
          <w:sz w:val="24"/>
          <w:szCs w:val="24"/>
          <w:lang w:val="en-GB"/>
        </w:rPr>
        <w:t xml:space="preserve">, Dennis J </w:t>
      </w:r>
      <w:proofErr w:type="spellStart"/>
      <w:r w:rsidRPr="000077BE">
        <w:rPr>
          <w:rFonts w:ascii="Times New Roman" w:hAnsi="Times New Roman" w:cs="Times New Roman"/>
          <w:color w:val="000000" w:themeColor="text1"/>
          <w:sz w:val="24"/>
          <w:szCs w:val="24"/>
          <w:lang w:val="en-GB"/>
        </w:rPr>
        <w:t>Dlugos</w:t>
      </w:r>
      <w:proofErr w:type="spellEnd"/>
      <w:r w:rsidRPr="000077BE">
        <w:rPr>
          <w:rFonts w:ascii="Times New Roman" w:hAnsi="Times New Roman" w:cs="Times New Roman"/>
          <w:color w:val="000000" w:themeColor="text1"/>
          <w:sz w:val="24"/>
          <w:szCs w:val="24"/>
          <w:vertAlign w:val="superscript"/>
          <w:lang w:val="it-IT"/>
        </w:rPr>
        <w:t>43</w:t>
      </w:r>
      <w:r w:rsidRPr="000077BE">
        <w:rPr>
          <w:rFonts w:ascii="Times New Roman" w:hAnsi="Times New Roman" w:cs="Times New Roman"/>
          <w:color w:val="000000" w:themeColor="text1"/>
          <w:sz w:val="24"/>
          <w:szCs w:val="24"/>
          <w:lang w:val="en-GB"/>
        </w:rPr>
        <w:t>, Colin P Doherty</w:t>
      </w:r>
      <w:r w:rsidRPr="000077BE">
        <w:rPr>
          <w:rFonts w:ascii="Times New Roman" w:hAnsi="Times New Roman" w:cs="Times New Roman"/>
          <w:color w:val="000000" w:themeColor="text1"/>
          <w:sz w:val="24"/>
          <w:szCs w:val="24"/>
          <w:vertAlign w:val="superscript"/>
          <w:lang w:val="it-IT"/>
        </w:rPr>
        <w:t>28, 44</w:t>
      </w:r>
      <w:r w:rsidRPr="000077BE">
        <w:rPr>
          <w:rFonts w:ascii="Times New Roman" w:hAnsi="Times New Roman" w:cs="Times New Roman"/>
          <w:color w:val="000000" w:themeColor="text1"/>
          <w:sz w:val="24"/>
          <w:szCs w:val="24"/>
          <w:lang w:val="en-GB"/>
        </w:rPr>
        <w:t xml:space="preserve">, Christian E </w:t>
      </w:r>
      <w:proofErr w:type="spellStart"/>
      <w:r w:rsidRPr="000077BE">
        <w:rPr>
          <w:rFonts w:ascii="Times New Roman" w:hAnsi="Times New Roman" w:cs="Times New Roman"/>
          <w:color w:val="000000" w:themeColor="text1"/>
          <w:sz w:val="24"/>
          <w:szCs w:val="24"/>
          <w:lang w:val="en-GB"/>
        </w:rPr>
        <w:t>Elger</w:t>
      </w:r>
      <w:proofErr w:type="spellEnd"/>
      <w:r w:rsidRPr="000077BE">
        <w:rPr>
          <w:rFonts w:ascii="Times New Roman" w:hAnsi="Times New Roman" w:cs="Times New Roman"/>
          <w:color w:val="000000" w:themeColor="text1"/>
          <w:sz w:val="24"/>
          <w:szCs w:val="24"/>
          <w:vertAlign w:val="superscript"/>
          <w:lang w:val="it-IT"/>
        </w:rPr>
        <w:t>45</w:t>
      </w:r>
      <w:r w:rsidRPr="000077BE">
        <w:rPr>
          <w:rFonts w:ascii="Times New Roman" w:hAnsi="Times New Roman" w:cs="Times New Roman"/>
          <w:color w:val="000000" w:themeColor="text1"/>
          <w:sz w:val="24"/>
          <w:szCs w:val="24"/>
          <w:lang w:val="en-GB"/>
        </w:rPr>
        <w:t>, Johan G Eriksson</w:t>
      </w:r>
      <w:r w:rsidRPr="000077BE">
        <w:rPr>
          <w:rFonts w:ascii="Times New Roman" w:hAnsi="Times New Roman" w:cs="Times New Roman"/>
          <w:color w:val="000000" w:themeColor="text1"/>
          <w:sz w:val="24"/>
          <w:szCs w:val="24"/>
          <w:vertAlign w:val="superscript"/>
          <w:lang w:val="it-IT"/>
        </w:rPr>
        <w:t>46</w:t>
      </w:r>
      <w:r w:rsidRPr="000077BE">
        <w:rPr>
          <w:rFonts w:ascii="Times New Roman" w:hAnsi="Times New Roman" w:cs="Times New Roman"/>
          <w:color w:val="000000" w:themeColor="text1"/>
          <w:sz w:val="24"/>
          <w:szCs w:val="24"/>
          <w:lang w:val="en-GB"/>
        </w:rPr>
        <w:t>, Thomas N Ferraro</w:t>
      </w:r>
      <w:r w:rsidRPr="000077BE">
        <w:rPr>
          <w:rFonts w:ascii="Times New Roman" w:hAnsi="Times New Roman" w:cs="Times New Roman"/>
          <w:color w:val="000000" w:themeColor="text1"/>
          <w:sz w:val="24"/>
          <w:szCs w:val="24"/>
          <w:vertAlign w:val="superscript"/>
          <w:lang w:val="it-IT"/>
        </w:rPr>
        <w:t>23, 47</w:t>
      </w:r>
      <w:r w:rsidRPr="000077BE">
        <w:rPr>
          <w:rFonts w:ascii="Times New Roman" w:hAnsi="Times New Roman" w:cs="Times New Roman"/>
          <w:color w:val="000000" w:themeColor="text1"/>
          <w:sz w:val="24"/>
          <w:szCs w:val="24"/>
          <w:lang w:val="en-GB"/>
        </w:rPr>
        <w:t>, Martha Feucht</w:t>
      </w:r>
      <w:r w:rsidRPr="000077BE">
        <w:rPr>
          <w:rFonts w:ascii="Times New Roman" w:hAnsi="Times New Roman" w:cs="Times New Roman"/>
          <w:color w:val="000000" w:themeColor="text1"/>
          <w:sz w:val="24"/>
          <w:szCs w:val="24"/>
          <w:vertAlign w:val="superscript"/>
          <w:lang w:val="it-IT"/>
        </w:rPr>
        <w:t>48</w:t>
      </w:r>
      <w:r w:rsidRPr="000077BE">
        <w:rPr>
          <w:rFonts w:ascii="Times New Roman" w:hAnsi="Times New Roman" w:cs="Times New Roman"/>
          <w:color w:val="000000" w:themeColor="text1"/>
          <w:sz w:val="24"/>
          <w:szCs w:val="24"/>
          <w:lang w:val="en-GB"/>
        </w:rPr>
        <w:t>, Ben Francis</w:t>
      </w:r>
      <w:r w:rsidRPr="000077BE">
        <w:rPr>
          <w:rFonts w:ascii="Times New Roman" w:hAnsi="Times New Roman" w:cs="Times New Roman"/>
          <w:color w:val="000000" w:themeColor="text1"/>
          <w:sz w:val="24"/>
          <w:szCs w:val="24"/>
          <w:vertAlign w:val="superscript"/>
          <w:lang w:val="it-IT"/>
        </w:rPr>
        <w:t>49</w:t>
      </w:r>
      <w:r w:rsidRPr="000077BE">
        <w:rPr>
          <w:rFonts w:ascii="Times New Roman" w:hAnsi="Times New Roman" w:cs="Times New Roman"/>
          <w:color w:val="000000" w:themeColor="text1"/>
          <w:sz w:val="24"/>
          <w:szCs w:val="24"/>
          <w:lang w:val="en-GB"/>
        </w:rPr>
        <w:t>, Andre Franke</w:t>
      </w:r>
      <w:r w:rsidRPr="000077BE">
        <w:rPr>
          <w:rFonts w:ascii="Times New Roman" w:hAnsi="Times New Roman" w:cs="Times New Roman"/>
          <w:color w:val="000000" w:themeColor="text1"/>
          <w:sz w:val="24"/>
          <w:szCs w:val="24"/>
          <w:vertAlign w:val="superscript"/>
          <w:lang w:val="it-IT"/>
        </w:rPr>
        <w:t>50</w:t>
      </w:r>
      <w:r w:rsidRPr="000077BE">
        <w:rPr>
          <w:rFonts w:ascii="Times New Roman" w:hAnsi="Times New Roman" w:cs="Times New Roman"/>
          <w:color w:val="000000" w:themeColor="text1"/>
          <w:sz w:val="24"/>
          <w:szCs w:val="24"/>
          <w:lang w:val="en-GB"/>
        </w:rPr>
        <w:t>, Jacqueline A French</w:t>
      </w:r>
      <w:r w:rsidRPr="000077BE">
        <w:rPr>
          <w:rFonts w:ascii="Times New Roman" w:hAnsi="Times New Roman" w:cs="Times New Roman"/>
          <w:color w:val="000000" w:themeColor="text1"/>
          <w:sz w:val="24"/>
          <w:szCs w:val="24"/>
          <w:vertAlign w:val="superscript"/>
          <w:lang w:val="it-IT"/>
        </w:rPr>
        <w:t>51</w:t>
      </w:r>
      <w:r w:rsidRPr="000077BE">
        <w:rPr>
          <w:rFonts w:ascii="Times New Roman" w:hAnsi="Times New Roman" w:cs="Times New Roman"/>
          <w:color w:val="000000" w:themeColor="text1"/>
          <w:sz w:val="24"/>
          <w:szCs w:val="24"/>
          <w:lang w:val="en-GB"/>
        </w:rPr>
        <w:t>, Saskia Freytag</w:t>
      </w:r>
      <w:r w:rsidRPr="000077BE">
        <w:rPr>
          <w:rFonts w:ascii="Times New Roman" w:hAnsi="Times New Roman" w:cs="Times New Roman"/>
          <w:color w:val="000000" w:themeColor="text1"/>
          <w:sz w:val="24"/>
          <w:szCs w:val="24"/>
          <w:vertAlign w:val="superscript"/>
          <w:lang w:val="it-IT"/>
        </w:rPr>
        <w:t>5</w:t>
      </w:r>
      <w:r w:rsidRPr="000077BE">
        <w:rPr>
          <w:rFonts w:ascii="Times New Roman" w:hAnsi="Times New Roman" w:cs="Times New Roman"/>
          <w:color w:val="000000" w:themeColor="text1"/>
          <w:sz w:val="24"/>
          <w:szCs w:val="24"/>
          <w:lang w:val="en-GB"/>
        </w:rPr>
        <w:t xml:space="preserve">, Verena </w:t>
      </w:r>
      <w:proofErr w:type="spellStart"/>
      <w:r w:rsidRPr="000077BE">
        <w:rPr>
          <w:rFonts w:ascii="Times New Roman" w:hAnsi="Times New Roman" w:cs="Times New Roman"/>
          <w:color w:val="000000" w:themeColor="text1"/>
          <w:sz w:val="24"/>
          <w:szCs w:val="24"/>
          <w:lang w:val="en-GB"/>
        </w:rPr>
        <w:t>Gaus</w:t>
      </w:r>
      <w:proofErr w:type="spellEnd"/>
      <w:r w:rsidRPr="000077BE">
        <w:rPr>
          <w:rFonts w:ascii="Times New Roman" w:hAnsi="Times New Roman" w:cs="Times New Roman"/>
          <w:color w:val="000000" w:themeColor="text1"/>
          <w:sz w:val="24"/>
          <w:szCs w:val="24"/>
          <w:vertAlign w:val="superscript"/>
          <w:lang w:val="it-IT"/>
        </w:rPr>
        <w:t>52</w:t>
      </w:r>
      <w:r w:rsidRPr="000077BE">
        <w:rPr>
          <w:rFonts w:ascii="Times New Roman" w:hAnsi="Times New Roman" w:cs="Times New Roman"/>
          <w:color w:val="000000" w:themeColor="text1"/>
          <w:sz w:val="24"/>
          <w:szCs w:val="24"/>
          <w:lang w:val="en-GB"/>
        </w:rPr>
        <w:t>, Eric B Geller</w:t>
      </w:r>
      <w:r w:rsidRPr="000077BE">
        <w:rPr>
          <w:rFonts w:ascii="Times New Roman" w:hAnsi="Times New Roman" w:cs="Times New Roman"/>
          <w:color w:val="000000" w:themeColor="text1"/>
          <w:sz w:val="24"/>
          <w:szCs w:val="24"/>
          <w:vertAlign w:val="superscript"/>
          <w:lang w:val="it-IT"/>
        </w:rPr>
        <w:t>53</w:t>
      </w:r>
      <w:r w:rsidRPr="000077BE">
        <w:rPr>
          <w:rFonts w:ascii="Times New Roman" w:hAnsi="Times New Roman" w:cs="Times New Roman"/>
          <w:color w:val="000000" w:themeColor="text1"/>
          <w:sz w:val="24"/>
          <w:szCs w:val="24"/>
          <w:lang w:val="en-GB"/>
        </w:rPr>
        <w:t xml:space="preserve">, Christian </w:t>
      </w:r>
      <w:proofErr w:type="spellStart"/>
      <w:r w:rsidRPr="000077BE">
        <w:rPr>
          <w:rFonts w:ascii="Times New Roman" w:hAnsi="Times New Roman" w:cs="Times New Roman"/>
          <w:color w:val="000000" w:themeColor="text1"/>
          <w:sz w:val="24"/>
          <w:szCs w:val="24"/>
          <w:lang w:val="en-GB"/>
        </w:rPr>
        <w:t>Gieger</w:t>
      </w:r>
      <w:proofErr w:type="spellEnd"/>
      <w:r w:rsidRPr="000077BE">
        <w:rPr>
          <w:rFonts w:ascii="Times New Roman" w:hAnsi="Times New Roman" w:cs="Times New Roman"/>
          <w:color w:val="000000" w:themeColor="text1"/>
          <w:sz w:val="24"/>
          <w:szCs w:val="24"/>
          <w:vertAlign w:val="superscript"/>
        </w:rPr>
        <w:t>54, 55</w:t>
      </w:r>
      <w:r w:rsidRPr="000077BE">
        <w:rPr>
          <w:rFonts w:ascii="Times New Roman" w:hAnsi="Times New Roman" w:cs="Times New Roman"/>
          <w:color w:val="000000" w:themeColor="text1"/>
          <w:sz w:val="24"/>
          <w:szCs w:val="24"/>
          <w:lang w:val="en-GB"/>
        </w:rPr>
        <w:t xml:space="preserve">, Tracy </w:t>
      </w:r>
      <w:proofErr w:type="spellStart"/>
      <w:r w:rsidRPr="000077BE">
        <w:rPr>
          <w:rFonts w:ascii="Times New Roman" w:hAnsi="Times New Roman" w:cs="Times New Roman"/>
          <w:color w:val="000000" w:themeColor="text1"/>
          <w:sz w:val="24"/>
          <w:szCs w:val="24"/>
          <w:lang w:val="en-GB"/>
        </w:rPr>
        <w:t>Glauser</w:t>
      </w:r>
      <w:proofErr w:type="spellEnd"/>
      <w:r w:rsidRPr="000077BE">
        <w:rPr>
          <w:rFonts w:ascii="Times New Roman" w:hAnsi="Times New Roman" w:cs="Times New Roman"/>
          <w:color w:val="000000" w:themeColor="text1"/>
          <w:sz w:val="24"/>
          <w:szCs w:val="24"/>
          <w:vertAlign w:val="superscript"/>
          <w:lang w:val="it-IT"/>
        </w:rPr>
        <w:t>56</w:t>
      </w:r>
      <w:r w:rsidRPr="000077BE">
        <w:rPr>
          <w:rFonts w:ascii="Times New Roman" w:hAnsi="Times New Roman" w:cs="Times New Roman"/>
          <w:color w:val="000000" w:themeColor="text1"/>
          <w:sz w:val="24"/>
          <w:szCs w:val="24"/>
          <w:lang w:val="en-GB"/>
        </w:rPr>
        <w:t>, Simon Glynn</w:t>
      </w:r>
      <w:r w:rsidRPr="000077BE">
        <w:rPr>
          <w:rFonts w:ascii="Times New Roman" w:hAnsi="Times New Roman" w:cs="Times New Roman"/>
          <w:color w:val="000000" w:themeColor="text1"/>
          <w:sz w:val="24"/>
          <w:szCs w:val="24"/>
          <w:vertAlign w:val="superscript"/>
          <w:lang w:val="it-IT"/>
        </w:rPr>
        <w:t>57</w:t>
      </w:r>
      <w:r w:rsidRPr="000077BE">
        <w:rPr>
          <w:rFonts w:ascii="Times New Roman" w:hAnsi="Times New Roman" w:cs="Times New Roman"/>
          <w:color w:val="000000" w:themeColor="text1"/>
          <w:sz w:val="24"/>
          <w:szCs w:val="24"/>
          <w:lang w:val="en-GB"/>
        </w:rPr>
        <w:t>, David B Goldstein</w:t>
      </w:r>
      <w:r w:rsidRPr="000077BE">
        <w:rPr>
          <w:rFonts w:ascii="Times New Roman" w:hAnsi="Times New Roman" w:cs="Times New Roman"/>
          <w:color w:val="000000" w:themeColor="text1"/>
          <w:sz w:val="24"/>
          <w:szCs w:val="24"/>
          <w:vertAlign w:val="superscript"/>
          <w:lang w:val="it-IT"/>
        </w:rPr>
        <w:t>58, 59</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Hongsheng</w:t>
      </w:r>
      <w:proofErr w:type="spellEnd"/>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Gui</w:t>
      </w:r>
      <w:proofErr w:type="spellEnd"/>
      <w:r w:rsidRPr="000077BE">
        <w:rPr>
          <w:rFonts w:ascii="Times New Roman" w:hAnsi="Times New Roman" w:cs="Times New Roman"/>
          <w:color w:val="000000" w:themeColor="text1"/>
          <w:sz w:val="24"/>
          <w:szCs w:val="24"/>
          <w:vertAlign w:val="superscript"/>
          <w:lang w:val="it-IT"/>
        </w:rPr>
        <w:t>13</w:t>
      </w:r>
      <w:r w:rsidRPr="000077BE">
        <w:rPr>
          <w:rFonts w:ascii="Times New Roman" w:hAnsi="Times New Roman" w:cs="Times New Roman"/>
          <w:color w:val="000000" w:themeColor="text1"/>
          <w:sz w:val="24"/>
          <w:szCs w:val="24"/>
          <w:lang w:val="fi-FI"/>
        </w:rPr>
        <w:t>, Youling Guo</w:t>
      </w:r>
      <w:r w:rsidRPr="000077BE">
        <w:rPr>
          <w:rFonts w:ascii="Times New Roman" w:hAnsi="Times New Roman" w:cs="Times New Roman"/>
          <w:color w:val="000000" w:themeColor="text1"/>
          <w:sz w:val="24"/>
          <w:szCs w:val="24"/>
          <w:vertAlign w:val="superscript"/>
          <w:lang w:val="it-IT"/>
        </w:rPr>
        <w:t>13</w:t>
      </w:r>
      <w:r w:rsidRPr="000077BE">
        <w:rPr>
          <w:rFonts w:ascii="Times New Roman" w:hAnsi="Times New Roman" w:cs="Times New Roman"/>
          <w:color w:val="000000" w:themeColor="text1"/>
          <w:sz w:val="24"/>
          <w:szCs w:val="24"/>
          <w:lang w:val="fi-FI"/>
        </w:rPr>
        <w:t>, Kevin F Haas</w:t>
      </w:r>
      <w:r w:rsidRPr="000077BE">
        <w:rPr>
          <w:rFonts w:ascii="Times New Roman" w:hAnsi="Times New Roman" w:cs="Times New Roman"/>
          <w:color w:val="000000" w:themeColor="text1"/>
          <w:sz w:val="24"/>
          <w:szCs w:val="24"/>
          <w:vertAlign w:val="superscript"/>
          <w:lang w:val="it-IT"/>
        </w:rPr>
        <w:t>1</w:t>
      </w:r>
      <w:r w:rsidRPr="000077BE">
        <w:rPr>
          <w:rFonts w:ascii="Times New Roman" w:hAnsi="Times New Roman" w:cs="Times New Roman"/>
          <w:color w:val="000000" w:themeColor="text1"/>
          <w:sz w:val="24"/>
          <w:szCs w:val="24"/>
          <w:lang w:val="fi-FI"/>
        </w:rPr>
        <w:t>, Hakon Hakonarson</w:t>
      </w:r>
      <w:r w:rsidRPr="000077BE">
        <w:rPr>
          <w:rFonts w:ascii="Times New Roman" w:hAnsi="Times New Roman" w:cs="Times New Roman"/>
          <w:color w:val="000000" w:themeColor="text1"/>
          <w:sz w:val="24"/>
          <w:szCs w:val="24"/>
          <w:vertAlign w:val="superscript"/>
          <w:lang w:val="it-IT"/>
        </w:rPr>
        <w:t>20, 60</w:t>
      </w:r>
      <w:r w:rsidRPr="000077BE">
        <w:rPr>
          <w:rFonts w:ascii="Times New Roman" w:hAnsi="Times New Roman" w:cs="Times New Roman"/>
          <w:color w:val="000000" w:themeColor="text1"/>
          <w:sz w:val="24"/>
          <w:szCs w:val="24"/>
          <w:lang w:val="fi-FI"/>
        </w:rPr>
        <w:t>, Kerstin Hallmann</w:t>
      </w:r>
      <w:r w:rsidRPr="000077BE">
        <w:rPr>
          <w:rFonts w:ascii="Times New Roman" w:hAnsi="Times New Roman" w:cs="Times New Roman"/>
          <w:color w:val="000000" w:themeColor="text1"/>
          <w:sz w:val="24"/>
          <w:szCs w:val="24"/>
          <w:vertAlign w:val="superscript"/>
        </w:rPr>
        <w:t>45, 61</w:t>
      </w:r>
      <w:r w:rsidRPr="000077BE">
        <w:rPr>
          <w:rFonts w:ascii="Times New Roman" w:hAnsi="Times New Roman" w:cs="Times New Roman"/>
          <w:color w:val="000000" w:themeColor="text1"/>
          <w:sz w:val="24"/>
          <w:szCs w:val="24"/>
          <w:lang w:val="fi-FI"/>
        </w:rPr>
        <w:t>, Sheryl Haut</w:t>
      </w:r>
      <w:r w:rsidRPr="000077BE">
        <w:rPr>
          <w:rFonts w:ascii="Times New Roman" w:hAnsi="Times New Roman" w:cs="Times New Roman"/>
          <w:color w:val="000000" w:themeColor="text1"/>
          <w:sz w:val="24"/>
          <w:szCs w:val="24"/>
          <w:vertAlign w:val="superscript"/>
          <w:lang w:val="it-IT"/>
        </w:rPr>
        <w:t>62</w:t>
      </w:r>
      <w:r w:rsidRPr="000077BE">
        <w:rPr>
          <w:rFonts w:ascii="Times New Roman" w:hAnsi="Times New Roman" w:cs="Times New Roman"/>
          <w:color w:val="000000" w:themeColor="text1"/>
          <w:sz w:val="24"/>
          <w:szCs w:val="24"/>
          <w:lang w:val="fi-FI"/>
        </w:rPr>
        <w:t>, Erin L Heinzen</w:t>
      </w:r>
      <w:r w:rsidRPr="000077BE">
        <w:rPr>
          <w:rFonts w:ascii="Times New Roman" w:hAnsi="Times New Roman" w:cs="Times New Roman"/>
          <w:color w:val="000000" w:themeColor="text1"/>
          <w:sz w:val="24"/>
          <w:szCs w:val="24"/>
          <w:vertAlign w:val="superscript"/>
          <w:lang w:val="it-IT"/>
        </w:rPr>
        <w:t>58, 59</w:t>
      </w:r>
      <w:r w:rsidRPr="000077BE">
        <w:rPr>
          <w:rFonts w:ascii="Times New Roman" w:hAnsi="Times New Roman" w:cs="Times New Roman"/>
          <w:color w:val="000000" w:themeColor="text1"/>
          <w:sz w:val="24"/>
          <w:szCs w:val="24"/>
          <w:lang w:val="fi-FI"/>
        </w:rPr>
        <w:t>, Ingo Helbig</w:t>
      </w:r>
      <w:r w:rsidRPr="000077BE">
        <w:rPr>
          <w:rFonts w:ascii="Times New Roman" w:hAnsi="Times New Roman" w:cs="Times New Roman"/>
          <w:color w:val="000000" w:themeColor="text1"/>
          <w:sz w:val="24"/>
          <w:szCs w:val="24"/>
          <w:vertAlign w:val="superscript"/>
          <w:lang w:val="it-IT"/>
        </w:rPr>
        <w:t>43, 63</w:t>
      </w:r>
      <w:r w:rsidRPr="000077BE">
        <w:rPr>
          <w:rFonts w:ascii="Times New Roman" w:hAnsi="Times New Roman" w:cs="Times New Roman"/>
          <w:color w:val="000000" w:themeColor="text1"/>
          <w:sz w:val="24"/>
          <w:szCs w:val="24"/>
          <w:lang w:val="fi-FI"/>
        </w:rPr>
        <w:t>, Christian Hengsbach</w:t>
      </w:r>
      <w:r w:rsidRPr="000077BE">
        <w:rPr>
          <w:rFonts w:ascii="Times New Roman" w:hAnsi="Times New Roman" w:cs="Times New Roman"/>
          <w:color w:val="000000" w:themeColor="text1"/>
          <w:sz w:val="24"/>
          <w:szCs w:val="24"/>
          <w:vertAlign w:val="superscript"/>
          <w:lang w:val="it-IT"/>
        </w:rPr>
        <w:t>16</w:t>
      </w:r>
      <w:r w:rsidRPr="000077BE">
        <w:rPr>
          <w:rFonts w:ascii="Times New Roman" w:hAnsi="Times New Roman" w:cs="Times New Roman"/>
          <w:color w:val="000000" w:themeColor="text1"/>
          <w:sz w:val="24"/>
          <w:szCs w:val="24"/>
          <w:lang w:val="fi-FI"/>
        </w:rPr>
        <w:t>, Helle Hjalgrim</w:t>
      </w:r>
      <w:r w:rsidRPr="000077BE">
        <w:rPr>
          <w:rFonts w:ascii="Times New Roman" w:hAnsi="Times New Roman" w:cs="Times New Roman"/>
          <w:color w:val="000000" w:themeColor="text1"/>
          <w:sz w:val="24"/>
          <w:szCs w:val="24"/>
          <w:vertAlign w:val="superscript"/>
          <w:lang w:val="it-IT"/>
        </w:rPr>
        <w:t>64, 65</w:t>
      </w:r>
      <w:r w:rsidRPr="000077BE">
        <w:rPr>
          <w:rFonts w:ascii="Times New Roman" w:hAnsi="Times New Roman" w:cs="Times New Roman"/>
          <w:color w:val="000000" w:themeColor="text1"/>
          <w:sz w:val="24"/>
          <w:szCs w:val="24"/>
          <w:lang w:val="fi-FI"/>
        </w:rPr>
        <w:t>, Michele Iacomino</w:t>
      </w:r>
      <w:r w:rsidRPr="000077BE">
        <w:rPr>
          <w:rFonts w:ascii="Times New Roman" w:hAnsi="Times New Roman" w:cs="Times New Roman"/>
          <w:color w:val="000000" w:themeColor="text1"/>
          <w:sz w:val="24"/>
          <w:szCs w:val="24"/>
          <w:vertAlign w:val="superscript"/>
          <w:lang w:val="fi-FI"/>
        </w:rPr>
        <w:t>33</w:t>
      </w:r>
      <w:r w:rsidRPr="000077BE">
        <w:rPr>
          <w:rFonts w:ascii="Times New Roman" w:hAnsi="Times New Roman" w:cs="Times New Roman"/>
          <w:color w:val="000000" w:themeColor="text1"/>
          <w:sz w:val="24"/>
          <w:szCs w:val="24"/>
          <w:lang w:val="fi-FI"/>
        </w:rPr>
        <w:t>, Andrés Ingason</w:t>
      </w:r>
      <w:r w:rsidRPr="000077BE">
        <w:rPr>
          <w:rFonts w:ascii="Times New Roman" w:hAnsi="Times New Roman" w:cs="Times New Roman"/>
          <w:color w:val="000000" w:themeColor="text1"/>
          <w:sz w:val="24"/>
          <w:szCs w:val="24"/>
          <w:vertAlign w:val="superscript"/>
          <w:lang w:val="it-IT"/>
        </w:rPr>
        <w:t>66</w:t>
      </w:r>
      <w:r w:rsidRPr="000077BE">
        <w:rPr>
          <w:rFonts w:ascii="Times New Roman" w:hAnsi="Times New Roman" w:cs="Times New Roman"/>
          <w:color w:val="000000" w:themeColor="text1"/>
          <w:sz w:val="24"/>
          <w:szCs w:val="24"/>
          <w:lang w:val="fi-FI"/>
        </w:rPr>
        <w:t>, Jennifer Jamnadas-Khoda</w:t>
      </w:r>
      <w:r w:rsidRPr="000077BE">
        <w:rPr>
          <w:rFonts w:ascii="Times New Roman" w:hAnsi="Times New Roman" w:cs="Times New Roman"/>
          <w:color w:val="000000" w:themeColor="text1"/>
          <w:sz w:val="24"/>
          <w:szCs w:val="24"/>
          <w:vertAlign w:val="superscript"/>
          <w:lang w:val="it-IT"/>
        </w:rPr>
        <w:t>4, 67</w:t>
      </w:r>
      <w:r w:rsidRPr="000077BE">
        <w:rPr>
          <w:rFonts w:ascii="Times New Roman" w:hAnsi="Times New Roman" w:cs="Times New Roman"/>
          <w:color w:val="000000" w:themeColor="text1"/>
          <w:sz w:val="24"/>
          <w:szCs w:val="24"/>
          <w:lang w:val="fi-FI"/>
        </w:rPr>
        <w:t>, Michael R Johnson</w:t>
      </w:r>
      <w:r w:rsidRPr="000077BE">
        <w:rPr>
          <w:rFonts w:ascii="Times New Roman" w:hAnsi="Times New Roman" w:cs="Times New Roman"/>
          <w:color w:val="000000" w:themeColor="text1"/>
          <w:sz w:val="24"/>
          <w:szCs w:val="24"/>
          <w:vertAlign w:val="superscript"/>
        </w:rPr>
        <w:t>68</w:t>
      </w:r>
      <w:r w:rsidRPr="000077BE">
        <w:rPr>
          <w:rFonts w:ascii="Times New Roman" w:hAnsi="Times New Roman" w:cs="Times New Roman"/>
          <w:color w:val="000000" w:themeColor="text1"/>
          <w:sz w:val="24"/>
          <w:szCs w:val="24"/>
          <w:lang w:val="fi-FI"/>
        </w:rPr>
        <w:t>, Reetta Kälviäinen</w:t>
      </w:r>
      <w:r w:rsidRPr="000077BE">
        <w:rPr>
          <w:rFonts w:ascii="Times New Roman" w:hAnsi="Times New Roman" w:cs="Times New Roman"/>
          <w:color w:val="000000" w:themeColor="text1"/>
          <w:sz w:val="24"/>
          <w:szCs w:val="24"/>
          <w:vertAlign w:val="superscript"/>
          <w:lang w:val="it-IT"/>
        </w:rPr>
        <w:t>69, 70</w:t>
      </w:r>
      <w:r w:rsidRPr="000077BE">
        <w:rPr>
          <w:rFonts w:ascii="Times New Roman" w:hAnsi="Times New Roman" w:cs="Times New Roman"/>
          <w:color w:val="000000" w:themeColor="text1"/>
          <w:sz w:val="24"/>
          <w:szCs w:val="24"/>
          <w:lang w:val="fi-FI"/>
        </w:rPr>
        <w:t>, Anne-Mari Kantanen</w:t>
      </w:r>
      <w:r w:rsidRPr="000077BE">
        <w:rPr>
          <w:rFonts w:ascii="Times New Roman" w:hAnsi="Times New Roman" w:cs="Times New Roman"/>
          <w:color w:val="000000" w:themeColor="text1"/>
          <w:sz w:val="24"/>
          <w:szCs w:val="24"/>
          <w:vertAlign w:val="superscript"/>
          <w:lang w:val="it-IT"/>
        </w:rPr>
        <w:t>69</w:t>
      </w:r>
      <w:r w:rsidRPr="000077BE">
        <w:rPr>
          <w:rFonts w:ascii="Times New Roman" w:hAnsi="Times New Roman" w:cs="Times New Roman"/>
          <w:color w:val="000000" w:themeColor="text1"/>
          <w:sz w:val="24"/>
          <w:szCs w:val="24"/>
          <w:lang w:val="fi-FI"/>
        </w:rPr>
        <w:t>, Dalia Kasperavičiūte</w:t>
      </w:r>
      <w:r w:rsidRPr="000077BE">
        <w:rPr>
          <w:rFonts w:ascii="Times New Roman" w:hAnsi="Times New Roman" w:cs="Times New Roman"/>
          <w:color w:val="000000" w:themeColor="text1"/>
          <w:sz w:val="24"/>
          <w:szCs w:val="24"/>
          <w:vertAlign w:val="superscript"/>
          <w:lang w:val="fi-FI"/>
        </w:rPr>
        <w:t>4</w:t>
      </w:r>
      <w:r w:rsidRPr="000077BE">
        <w:rPr>
          <w:rFonts w:ascii="Times New Roman" w:hAnsi="Times New Roman" w:cs="Times New Roman"/>
          <w:color w:val="000000" w:themeColor="text1"/>
          <w:sz w:val="24"/>
          <w:szCs w:val="24"/>
          <w:lang w:val="fi-FI"/>
        </w:rPr>
        <w:t>, Dorothee Kasteleijn-Nolst Trenite</w:t>
      </w:r>
      <w:r w:rsidRPr="000077BE">
        <w:rPr>
          <w:rFonts w:ascii="Times New Roman" w:hAnsi="Times New Roman" w:cs="Times New Roman"/>
          <w:color w:val="000000" w:themeColor="text1"/>
          <w:sz w:val="24"/>
          <w:szCs w:val="24"/>
          <w:vertAlign w:val="superscript"/>
        </w:rPr>
        <w:t>39</w:t>
      </w:r>
      <w:r w:rsidRPr="000077BE">
        <w:rPr>
          <w:rFonts w:ascii="Times New Roman" w:hAnsi="Times New Roman" w:cs="Times New Roman"/>
          <w:color w:val="000000" w:themeColor="text1"/>
          <w:sz w:val="24"/>
          <w:szCs w:val="24"/>
          <w:lang w:val="fi-FI"/>
        </w:rPr>
        <w:t>, Heidi E Kirsch</w:t>
      </w:r>
      <w:r w:rsidRPr="000077BE">
        <w:rPr>
          <w:rFonts w:ascii="Times New Roman" w:hAnsi="Times New Roman" w:cs="Times New Roman"/>
          <w:color w:val="000000" w:themeColor="text1"/>
          <w:sz w:val="24"/>
          <w:szCs w:val="24"/>
          <w:vertAlign w:val="superscript"/>
        </w:rPr>
        <w:t>71</w:t>
      </w:r>
      <w:r w:rsidRPr="000077BE">
        <w:rPr>
          <w:rFonts w:ascii="Times New Roman" w:hAnsi="Times New Roman" w:cs="Times New Roman"/>
          <w:color w:val="000000" w:themeColor="text1"/>
          <w:sz w:val="24"/>
          <w:szCs w:val="24"/>
          <w:lang w:val="fi-FI"/>
        </w:rPr>
        <w:t>, Robert C Knowlton</w:t>
      </w:r>
      <w:r w:rsidRPr="000077BE">
        <w:rPr>
          <w:rFonts w:ascii="Times New Roman" w:hAnsi="Times New Roman" w:cs="Times New Roman"/>
          <w:color w:val="000000" w:themeColor="text1"/>
          <w:sz w:val="24"/>
          <w:szCs w:val="24"/>
          <w:vertAlign w:val="superscript"/>
        </w:rPr>
        <w:t>72</w:t>
      </w:r>
      <w:r w:rsidRPr="000077BE">
        <w:rPr>
          <w:rFonts w:ascii="Times New Roman" w:hAnsi="Times New Roman" w:cs="Times New Roman"/>
          <w:color w:val="000000" w:themeColor="text1"/>
          <w:sz w:val="24"/>
          <w:szCs w:val="24"/>
          <w:lang w:val="fi-FI"/>
        </w:rPr>
        <w:t>, Bobby P C Koeleman</w:t>
      </w:r>
      <w:r w:rsidRPr="000077BE">
        <w:rPr>
          <w:rFonts w:ascii="Times New Roman" w:hAnsi="Times New Roman" w:cs="Times New Roman"/>
          <w:color w:val="000000" w:themeColor="text1"/>
          <w:sz w:val="24"/>
          <w:szCs w:val="24"/>
          <w:vertAlign w:val="superscript"/>
        </w:rPr>
        <w:t>39</w:t>
      </w:r>
      <w:r w:rsidRPr="000077BE">
        <w:rPr>
          <w:rFonts w:ascii="Times New Roman" w:hAnsi="Times New Roman" w:cs="Times New Roman"/>
          <w:color w:val="000000" w:themeColor="text1"/>
          <w:sz w:val="24"/>
          <w:szCs w:val="24"/>
          <w:lang w:val="fi-FI"/>
        </w:rPr>
        <w:t>, Roland Krause</w:t>
      </w:r>
      <w:r w:rsidRPr="000077BE">
        <w:rPr>
          <w:rFonts w:ascii="Times New Roman" w:hAnsi="Times New Roman" w:cs="Times New Roman"/>
          <w:color w:val="000000" w:themeColor="text1"/>
          <w:sz w:val="24"/>
          <w:szCs w:val="24"/>
          <w:vertAlign w:val="superscript"/>
        </w:rPr>
        <w:t>73</w:t>
      </w:r>
      <w:r w:rsidRPr="000077BE">
        <w:rPr>
          <w:rFonts w:ascii="Times New Roman" w:hAnsi="Times New Roman" w:cs="Times New Roman"/>
          <w:color w:val="000000" w:themeColor="text1"/>
          <w:sz w:val="24"/>
          <w:szCs w:val="24"/>
          <w:lang w:val="fi-FI"/>
        </w:rPr>
        <w:t>, Martin Krenn</w:t>
      </w:r>
      <w:r w:rsidRPr="000077BE">
        <w:rPr>
          <w:rFonts w:ascii="Times New Roman" w:hAnsi="Times New Roman" w:cs="Times New Roman"/>
          <w:color w:val="000000" w:themeColor="text1"/>
          <w:sz w:val="24"/>
          <w:szCs w:val="24"/>
          <w:vertAlign w:val="superscript"/>
        </w:rPr>
        <w:t>74</w:t>
      </w:r>
      <w:r w:rsidRPr="000077BE">
        <w:rPr>
          <w:rFonts w:ascii="Times New Roman" w:hAnsi="Times New Roman" w:cs="Times New Roman"/>
          <w:color w:val="000000" w:themeColor="text1"/>
          <w:sz w:val="24"/>
          <w:szCs w:val="24"/>
          <w:lang w:val="fi-FI"/>
        </w:rPr>
        <w:t>, Wolfram S Kunz</w:t>
      </w:r>
      <w:r w:rsidRPr="000077BE">
        <w:rPr>
          <w:rFonts w:ascii="Times New Roman" w:hAnsi="Times New Roman" w:cs="Times New Roman"/>
          <w:color w:val="000000" w:themeColor="text1"/>
          <w:sz w:val="24"/>
          <w:szCs w:val="24"/>
          <w:vertAlign w:val="superscript"/>
        </w:rPr>
        <w:t>45</w:t>
      </w:r>
      <w:r w:rsidRPr="000077BE">
        <w:rPr>
          <w:rFonts w:ascii="Times New Roman" w:hAnsi="Times New Roman" w:cs="Times New Roman"/>
          <w:color w:val="000000" w:themeColor="text1"/>
          <w:sz w:val="24"/>
          <w:szCs w:val="24"/>
          <w:lang w:val="fi-FI"/>
        </w:rPr>
        <w:t>, Ruben Kuzniecky</w:t>
      </w:r>
      <w:r w:rsidRPr="000077BE">
        <w:rPr>
          <w:rFonts w:ascii="Times New Roman" w:hAnsi="Times New Roman" w:cs="Times New Roman"/>
          <w:color w:val="000000" w:themeColor="text1"/>
          <w:sz w:val="24"/>
          <w:szCs w:val="24"/>
          <w:vertAlign w:val="superscript"/>
          <w:lang w:val="en-GB"/>
        </w:rPr>
        <w:t>75</w:t>
      </w:r>
      <w:r w:rsidRPr="000077BE">
        <w:rPr>
          <w:rFonts w:ascii="Times New Roman" w:hAnsi="Times New Roman" w:cs="Times New Roman"/>
          <w:color w:val="000000" w:themeColor="text1"/>
          <w:sz w:val="24"/>
          <w:szCs w:val="24"/>
          <w:lang w:val="fi-FI"/>
        </w:rPr>
        <w:t>, Patrick Kwan</w:t>
      </w:r>
      <w:r w:rsidRPr="000077BE">
        <w:rPr>
          <w:rFonts w:ascii="Times New Roman" w:hAnsi="Times New Roman" w:cs="Times New Roman"/>
          <w:color w:val="000000" w:themeColor="text1"/>
          <w:sz w:val="24"/>
          <w:szCs w:val="24"/>
          <w:vertAlign w:val="superscript"/>
        </w:rPr>
        <w:t>12, 76, 77</w:t>
      </w:r>
      <w:r w:rsidRPr="000077BE">
        <w:rPr>
          <w:rFonts w:ascii="Times New Roman" w:hAnsi="Times New Roman" w:cs="Times New Roman"/>
          <w:color w:val="000000" w:themeColor="text1"/>
          <w:sz w:val="24"/>
          <w:szCs w:val="24"/>
          <w:lang w:val="fi-FI"/>
        </w:rPr>
        <w:t>, Dennis Lal</w:t>
      </w:r>
      <w:r w:rsidRPr="000077BE">
        <w:rPr>
          <w:rFonts w:ascii="Times New Roman" w:hAnsi="Times New Roman" w:cs="Times New Roman"/>
          <w:color w:val="000000" w:themeColor="text1"/>
          <w:sz w:val="24"/>
          <w:szCs w:val="24"/>
          <w:vertAlign w:val="superscript"/>
        </w:rPr>
        <w:t>78</w:t>
      </w:r>
      <w:r w:rsidRPr="000077BE">
        <w:rPr>
          <w:rFonts w:ascii="Times New Roman" w:hAnsi="Times New Roman" w:cs="Times New Roman"/>
          <w:color w:val="000000" w:themeColor="text1"/>
          <w:sz w:val="24"/>
          <w:szCs w:val="24"/>
          <w:lang w:val="fi-FI"/>
        </w:rPr>
        <w:t>, Yu-Lung Lau</w:t>
      </w:r>
      <w:r w:rsidRPr="000077BE">
        <w:rPr>
          <w:rFonts w:ascii="Times New Roman" w:hAnsi="Times New Roman" w:cs="Times New Roman"/>
          <w:color w:val="000000" w:themeColor="text1"/>
          <w:sz w:val="24"/>
          <w:szCs w:val="24"/>
          <w:vertAlign w:val="superscript"/>
        </w:rPr>
        <w:t>79</w:t>
      </w:r>
      <w:r w:rsidRPr="000077BE">
        <w:rPr>
          <w:rFonts w:ascii="Times New Roman" w:hAnsi="Times New Roman" w:cs="Times New Roman"/>
          <w:color w:val="000000" w:themeColor="text1"/>
          <w:sz w:val="24"/>
          <w:szCs w:val="24"/>
          <w:lang w:val="en-GB"/>
        </w:rPr>
        <w:t xml:space="preserve">, Anna-Elina </w:t>
      </w:r>
      <w:proofErr w:type="spellStart"/>
      <w:r w:rsidRPr="000077BE">
        <w:rPr>
          <w:rFonts w:ascii="Times New Roman" w:hAnsi="Times New Roman" w:cs="Times New Roman"/>
          <w:color w:val="000000" w:themeColor="text1"/>
          <w:sz w:val="24"/>
          <w:szCs w:val="24"/>
          <w:lang w:val="en-GB"/>
        </w:rPr>
        <w:t>Lehesjoki</w:t>
      </w:r>
      <w:proofErr w:type="spellEnd"/>
      <w:r w:rsidRPr="000077BE">
        <w:rPr>
          <w:rFonts w:ascii="Times New Roman" w:hAnsi="Times New Roman" w:cs="Times New Roman"/>
          <w:color w:val="000000" w:themeColor="text1"/>
          <w:sz w:val="24"/>
          <w:szCs w:val="24"/>
          <w:vertAlign w:val="superscript"/>
        </w:rPr>
        <w:t>80</w:t>
      </w:r>
      <w:r w:rsidRPr="000077BE">
        <w:rPr>
          <w:rFonts w:ascii="Times New Roman" w:hAnsi="Times New Roman" w:cs="Times New Roman"/>
          <w:color w:val="000000" w:themeColor="text1"/>
          <w:sz w:val="24"/>
          <w:szCs w:val="24"/>
          <w:lang w:val="en-GB"/>
        </w:rPr>
        <w:t xml:space="preserve">, Holger </w:t>
      </w:r>
      <w:proofErr w:type="spellStart"/>
      <w:r w:rsidRPr="000077BE">
        <w:rPr>
          <w:rFonts w:ascii="Times New Roman" w:hAnsi="Times New Roman" w:cs="Times New Roman"/>
          <w:color w:val="000000" w:themeColor="text1"/>
          <w:sz w:val="24"/>
          <w:szCs w:val="24"/>
          <w:lang w:val="en-GB"/>
        </w:rPr>
        <w:t>Lerche</w:t>
      </w:r>
      <w:proofErr w:type="spellEnd"/>
      <w:r w:rsidRPr="000077BE">
        <w:rPr>
          <w:rFonts w:ascii="Times New Roman" w:hAnsi="Times New Roman" w:cs="Times New Roman"/>
          <w:color w:val="000000" w:themeColor="text1"/>
          <w:sz w:val="24"/>
          <w:szCs w:val="24"/>
          <w:vertAlign w:val="superscript"/>
        </w:rPr>
        <w:t>16</w:t>
      </w:r>
      <w:r w:rsidRPr="000077BE">
        <w:rPr>
          <w:rFonts w:ascii="Times New Roman" w:hAnsi="Times New Roman" w:cs="Times New Roman"/>
          <w:color w:val="000000" w:themeColor="text1"/>
          <w:sz w:val="24"/>
          <w:szCs w:val="24"/>
          <w:lang w:val="en-GB"/>
        </w:rPr>
        <w:t>, Costin Leu</w:t>
      </w:r>
      <w:r w:rsidRPr="000077BE">
        <w:rPr>
          <w:rFonts w:ascii="Times New Roman" w:hAnsi="Times New Roman" w:cs="Times New Roman"/>
          <w:color w:val="000000" w:themeColor="text1"/>
          <w:sz w:val="24"/>
          <w:szCs w:val="24"/>
          <w:vertAlign w:val="superscript"/>
        </w:rPr>
        <w:t>4, 78, 81</w:t>
      </w:r>
      <w:r w:rsidRPr="000077BE">
        <w:rPr>
          <w:rFonts w:ascii="Times New Roman" w:hAnsi="Times New Roman" w:cs="Times New Roman"/>
          <w:color w:val="000000" w:themeColor="text1"/>
          <w:sz w:val="24"/>
          <w:szCs w:val="24"/>
          <w:lang w:val="en-GB"/>
        </w:rPr>
        <w:t xml:space="preserve">, Wolfgang </w:t>
      </w:r>
      <w:proofErr w:type="spellStart"/>
      <w:r w:rsidRPr="000077BE">
        <w:rPr>
          <w:rFonts w:ascii="Times New Roman" w:hAnsi="Times New Roman" w:cs="Times New Roman"/>
          <w:color w:val="000000" w:themeColor="text1"/>
          <w:sz w:val="24"/>
          <w:szCs w:val="24"/>
          <w:lang w:val="en-GB"/>
        </w:rPr>
        <w:t>Lieb</w:t>
      </w:r>
      <w:proofErr w:type="spellEnd"/>
      <w:r w:rsidRPr="000077BE">
        <w:rPr>
          <w:rFonts w:ascii="Times New Roman" w:hAnsi="Times New Roman" w:cs="Times New Roman"/>
          <w:color w:val="000000" w:themeColor="text1"/>
          <w:sz w:val="24"/>
          <w:szCs w:val="24"/>
          <w:vertAlign w:val="superscript"/>
        </w:rPr>
        <w:t>82</w:t>
      </w:r>
      <w:r w:rsidRPr="000077BE">
        <w:rPr>
          <w:rFonts w:ascii="Times New Roman" w:hAnsi="Times New Roman" w:cs="Times New Roman"/>
          <w:color w:val="000000" w:themeColor="text1"/>
          <w:sz w:val="24"/>
          <w:szCs w:val="24"/>
          <w:lang w:val="en-GB"/>
        </w:rPr>
        <w:t xml:space="preserve">, Dick </w:t>
      </w:r>
      <w:proofErr w:type="spellStart"/>
      <w:r w:rsidRPr="000077BE">
        <w:rPr>
          <w:rFonts w:ascii="Times New Roman" w:hAnsi="Times New Roman" w:cs="Times New Roman"/>
          <w:color w:val="000000" w:themeColor="text1"/>
          <w:sz w:val="24"/>
          <w:szCs w:val="24"/>
          <w:lang w:val="en-GB"/>
        </w:rPr>
        <w:t>Lindhout</w:t>
      </w:r>
      <w:proofErr w:type="spellEnd"/>
      <w:r w:rsidRPr="000077BE">
        <w:rPr>
          <w:rFonts w:ascii="Times New Roman" w:hAnsi="Times New Roman" w:cs="Times New Roman"/>
          <w:color w:val="000000" w:themeColor="text1"/>
          <w:sz w:val="24"/>
          <w:szCs w:val="24"/>
          <w:vertAlign w:val="superscript"/>
        </w:rPr>
        <w:t>36, 39</w:t>
      </w:r>
      <w:r w:rsidRPr="000077BE">
        <w:rPr>
          <w:rFonts w:ascii="Times New Roman" w:hAnsi="Times New Roman" w:cs="Times New Roman"/>
          <w:color w:val="000000" w:themeColor="text1"/>
          <w:sz w:val="24"/>
          <w:szCs w:val="24"/>
          <w:lang w:val="en-GB"/>
        </w:rPr>
        <w:t>, Warren D Lo</w:t>
      </w:r>
      <w:r w:rsidRPr="000077BE">
        <w:rPr>
          <w:rFonts w:ascii="Times New Roman" w:hAnsi="Times New Roman" w:cs="Times New Roman"/>
          <w:color w:val="000000" w:themeColor="text1"/>
          <w:sz w:val="24"/>
          <w:szCs w:val="24"/>
          <w:vertAlign w:val="superscript"/>
        </w:rPr>
        <w:t>83</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Iscia</w:t>
      </w:r>
      <w:proofErr w:type="spellEnd"/>
      <w:r w:rsidRPr="000077BE">
        <w:rPr>
          <w:rFonts w:ascii="Times New Roman" w:hAnsi="Times New Roman" w:cs="Times New Roman"/>
          <w:color w:val="000000" w:themeColor="text1"/>
          <w:sz w:val="24"/>
          <w:szCs w:val="24"/>
          <w:lang w:val="en-GB"/>
        </w:rPr>
        <w:t xml:space="preserve"> Lopes-Cendes</w:t>
      </w:r>
      <w:r w:rsidRPr="000077BE">
        <w:rPr>
          <w:rFonts w:ascii="Times New Roman" w:hAnsi="Times New Roman" w:cs="Times New Roman"/>
          <w:color w:val="000000" w:themeColor="text1"/>
          <w:sz w:val="24"/>
          <w:szCs w:val="24"/>
          <w:vertAlign w:val="superscript"/>
          <w:lang w:val="en-GB"/>
        </w:rPr>
        <w:t>84, 85</w:t>
      </w:r>
      <w:r w:rsidRPr="000077BE">
        <w:rPr>
          <w:rFonts w:ascii="Times New Roman" w:hAnsi="Times New Roman" w:cs="Times New Roman"/>
          <w:color w:val="000000" w:themeColor="text1"/>
          <w:sz w:val="24"/>
          <w:szCs w:val="24"/>
          <w:lang w:val="en-GB"/>
        </w:rPr>
        <w:t>, Daniel H Lowenstein</w:t>
      </w:r>
      <w:r w:rsidRPr="000077BE">
        <w:rPr>
          <w:rFonts w:ascii="Times New Roman" w:hAnsi="Times New Roman" w:cs="Times New Roman"/>
          <w:color w:val="000000" w:themeColor="text1"/>
          <w:sz w:val="24"/>
          <w:szCs w:val="24"/>
          <w:vertAlign w:val="superscript"/>
          <w:lang w:val="en-GB"/>
        </w:rPr>
        <w:t>71</w:t>
      </w:r>
      <w:r w:rsidRPr="000077BE">
        <w:rPr>
          <w:rFonts w:ascii="Times New Roman" w:hAnsi="Times New Roman" w:cs="Times New Roman"/>
          <w:color w:val="000000" w:themeColor="text1"/>
          <w:sz w:val="24"/>
          <w:szCs w:val="24"/>
          <w:lang w:val="en-GB"/>
        </w:rPr>
        <w:t>, Alberto Malovini</w:t>
      </w:r>
      <w:r w:rsidRPr="000077BE">
        <w:rPr>
          <w:rFonts w:ascii="Times New Roman" w:hAnsi="Times New Roman" w:cs="Times New Roman"/>
          <w:color w:val="000000" w:themeColor="text1"/>
          <w:sz w:val="24"/>
          <w:szCs w:val="24"/>
          <w:vertAlign w:val="superscript"/>
          <w:lang w:val="en-GB"/>
        </w:rPr>
        <w:t>86</w:t>
      </w:r>
      <w:r w:rsidRPr="000077BE">
        <w:rPr>
          <w:rFonts w:ascii="Times New Roman" w:hAnsi="Times New Roman" w:cs="Times New Roman"/>
          <w:color w:val="000000" w:themeColor="text1"/>
          <w:sz w:val="24"/>
          <w:szCs w:val="24"/>
          <w:lang w:val="en-GB"/>
        </w:rPr>
        <w:t>, Anthony G Marson</w:t>
      </w:r>
      <w:r w:rsidRPr="000077BE">
        <w:rPr>
          <w:rFonts w:ascii="Times New Roman" w:hAnsi="Times New Roman" w:cs="Times New Roman"/>
          <w:color w:val="000000" w:themeColor="text1"/>
          <w:sz w:val="24"/>
          <w:szCs w:val="24"/>
          <w:vertAlign w:val="superscript"/>
        </w:rPr>
        <w:t>2</w:t>
      </w:r>
      <w:r w:rsidRPr="000077BE">
        <w:rPr>
          <w:rFonts w:ascii="Times New Roman" w:hAnsi="Times New Roman" w:cs="Times New Roman"/>
          <w:color w:val="000000" w:themeColor="text1"/>
          <w:sz w:val="24"/>
          <w:szCs w:val="24"/>
          <w:lang w:val="en-GB"/>
        </w:rPr>
        <w:t>, Thomas Mayer</w:t>
      </w:r>
      <w:r w:rsidRPr="000077BE">
        <w:rPr>
          <w:rFonts w:ascii="Times New Roman" w:hAnsi="Times New Roman" w:cs="Times New Roman"/>
          <w:color w:val="000000" w:themeColor="text1"/>
          <w:sz w:val="24"/>
          <w:szCs w:val="24"/>
          <w:vertAlign w:val="superscript"/>
          <w:lang w:val="en-GB"/>
        </w:rPr>
        <w:t>87</w:t>
      </w:r>
      <w:r w:rsidRPr="000077BE">
        <w:rPr>
          <w:rFonts w:ascii="Times New Roman" w:hAnsi="Times New Roman" w:cs="Times New Roman"/>
          <w:color w:val="000000" w:themeColor="text1"/>
          <w:sz w:val="24"/>
          <w:szCs w:val="24"/>
          <w:lang w:val="en-GB"/>
        </w:rPr>
        <w:t>, Mark McCormack</w:t>
      </w:r>
      <w:r w:rsidRPr="000077BE">
        <w:rPr>
          <w:rFonts w:ascii="Times New Roman" w:hAnsi="Times New Roman" w:cs="Times New Roman"/>
          <w:color w:val="000000" w:themeColor="text1"/>
          <w:sz w:val="24"/>
          <w:szCs w:val="24"/>
          <w:vertAlign w:val="superscript"/>
          <w:lang w:val="en-GB"/>
        </w:rPr>
        <w:t>27</w:t>
      </w:r>
      <w:r w:rsidRPr="000077BE">
        <w:rPr>
          <w:rFonts w:ascii="Times New Roman" w:hAnsi="Times New Roman" w:cs="Times New Roman"/>
          <w:color w:val="000000" w:themeColor="text1"/>
          <w:sz w:val="24"/>
          <w:szCs w:val="24"/>
          <w:lang w:val="en-GB"/>
        </w:rPr>
        <w:t>, James L Mills</w:t>
      </w:r>
      <w:r w:rsidRPr="000077BE">
        <w:rPr>
          <w:rFonts w:ascii="Times New Roman" w:hAnsi="Times New Roman" w:cs="Times New Roman"/>
          <w:color w:val="000000" w:themeColor="text1"/>
          <w:sz w:val="24"/>
          <w:szCs w:val="24"/>
          <w:vertAlign w:val="superscript"/>
          <w:lang w:val="en-GB"/>
        </w:rPr>
        <w:t>88</w:t>
      </w:r>
      <w:r w:rsidRPr="000077BE">
        <w:rPr>
          <w:rFonts w:ascii="Times New Roman" w:hAnsi="Times New Roman" w:cs="Times New Roman"/>
          <w:color w:val="000000" w:themeColor="text1"/>
          <w:sz w:val="24"/>
          <w:szCs w:val="24"/>
          <w:lang w:val="en-GB"/>
        </w:rPr>
        <w:t>, Nasir Mirza</w:t>
      </w:r>
      <w:r w:rsidRPr="000077BE">
        <w:rPr>
          <w:rFonts w:ascii="Times New Roman" w:hAnsi="Times New Roman" w:cs="Times New Roman"/>
          <w:color w:val="000000" w:themeColor="text1"/>
          <w:sz w:val="24"/>
          <w:szCs w:val="24"/>
          <w:vertAlign w:val="superscript"/>
          <w:lang w:val="en-GB"/>
        </w:rPr>
        <w:t>2</w:t>
      </w:r>
      <w:r w:rsidRPr="000077BE">
        <w:rPr>
          <w:rFonts w:ascii="Times New Roman" w:hAnsi="Times New Roman" w:cs="Times New Roman"/>
          <w:color w:val="000000" w:themeColor="text1"/>
          <w:sz w:val="24"/>
          <w:szCs w:val="24"/>
          <w:lang w:val="en-GB"/>
        </w:rPr>
        <w:t>, Martina Moerzinger</w:t>
      </w:r>
      <w:r w:rsidRPr="000077BE">
        <w:rPr>
          <w:rFonts w:ascii="Times New Roman" w:hAnsi="Times New Roman" w:cs="Times New Roman"/>
          <w:color w:val="000000" w:themeColor="text1"/>
          <w:sz w:val="24"/>
          <w:szCs w:val="24"/>
          <w:vertAlign w:val="superscript"/>
          <w:lang w:val="en-GB"/>
        </w:rPr>
        <w:t>48</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Rikke</w:t>
      </w:r>
      <w:proofErr w:type="spellEnd"/>
      <w:r w:rsidRPr="000077BE">
        <w:rPr>
          <w:rFonts w:ascii="Times New Roman" w:hAnsi="Times New Roman" w:cs="Times New Roman"/>
          <w:color w:val="000000" w:themeColor="text1"/>
          <w:sz w:val="24"/>
          <w:szCs w:val="24"/>
          <w:lang w:val="en-GB"/>
        </w:rPr>
        <w:t xml:space="preserve"> S Møller</w:t>
      </w:r>
      <w:r w:rsidRPr="000077BE">
        <w:rPr>
          <w:rFonts w:ascii="Times New Roman" w:hAnsi="Times New Roman" w:cs="Times New Roman"/>
          <w:color w:val="000000" w:themeColor="text1"/>
          <w:sz w:val="24"/>
          <w:szCs w:val="24"/>
          <w:vertAlign w:val="superscript"/>
          <w:lang w:val="en-GB"/>
        </w:rPr>
        <w:t>64, 65, 89</w:t>
      </w:r>
      <w:r w:rsidRPr="000077BE">
        <w:rPr>
          <w:rFonts w:ascii="Times New Roman" w:hAnsi="Times New Roman" w:cs="Times New Roman"/>
          <w:color w:val="000000" w:themeColor="text1"/>
          <w:sz w:val="24"/>
          <w:szCs w:val="24"/>
          <w:lang w:val="en-GB"/>
        </w:rPr>
        <w:t>, Anne M Molloy</w:t>
      </w:r>
      <w:r w:rsidRPr="000077BE">
        <w:rPr>
          <w:rFonts w:ascii="Times New Roman" w:hAnsi="Times New Roman" w:cs="Times New Roman"/>
          <w:color w:val="000000" w:themeColor="text1"/>
          <w:sz w:val="24"/>
          <w:szCs w:val="24"/>
          <w:vertAlign w:val="superscript"/>
          <w:lang w:val="en-GB"/>
        </w:rPr>
        <w:t>90</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Hiltrud</w:t>
      </w:r>
      <w:proofErr w:type="spellEnd"/>
      <w:r w:rsidRPr="000077BE">
        <w:rPr>
          <w:rFonts w:ascii="Times New Roman" w:hAnsi="Times New Roman" w:cs="Times New Roman"/>
          <w:color w:val="000000" w:themeColor="text1"/>
          <w:sz w:val="24"/>
          <w:szCs w:val="24"/>
          <w:lang w:val="en-GB"/>
        </w:rPr>
        <w:t xml:space="preserve"> Muhle</w:t>
      </w:r>
      <w:r w:rsidRPr="000077BE">
        <w:rPr>
          <w:rFonts w:ascii="Times New Roman" w:hAnsi="Times New Roman" w:cs="Times New Roman"/>
          <w:color w:val="000000" w:themeColor="text1"/>
          <w:sz w:val="24"/>
          <w:szCs w:val="24"/>
          <w:vertAlign w:val="superscript"/>
          <w:lang w:val="en-GB"/>
        </w:rPr>
        <w:t>63</w:t>
      </w:r>
      <w:r w:rsidRPr="000077BE">
        <w:rPr>
          <w:rFonts w:ascii="Times New Roman" w:hAnsi="Times New Roman" w:cs="Times New Roman"/>
          <w:color w:val="000000" w:themeColor="text1"/>
          <w:sz w:val="24"/>
          <w:szCs w:val="24"/>
          <w:lang w:val="en-GB"/>
        </w:rPr>
        <w:t>, Mark Newton</w:t>
      </w:r>
      <w:r w:rsidRPr="000077BE">
        <w:rPr>
          <w:rFonts w:ascii="Times New Roman" w:hAnsi="Times New Roman" w:cs="Times New Roman"/>
          <w:color w:val="000000" w:themeColor="text1"/>
          <w:sz w:val="24"/>
          <w:szCs w:val="24"/>
          <w:vertAlign w:val="superscript"/>
          <w:lang w:val="en-GB"/>
        </w:rPr>
        <w:t>91</w:t>
      </w:r>
      <w:r w:rsidRPr="000077BE">
        <w:rPr>
          <w:rFonts w:ascii="Times New Roman" w:hAnsi="Times New Roman" w:cs="Times New Roman"/>
          <w:color w:val="000000" w:themeColor="text1"/>
          <w:sz w:val="24"/>
          <w:szCs w:val="24"/>
          <w:lang w:val="en-GB"/>
        </w:rPr>
        <w:t>, Ping-Wing Ng</w:t>
      </w:r>
      <w:r w:rsidRPr="000077BE">
        <w:rPr>
          <w:rFonts w:ascii="Times New Roman" w:hAnsi="Times New Roman" w:cs="Times New Roman"/>
          <w:color w:val="000000" w:themeColor="text1"/>
          <w:sz w:val="24"/>
          <w:szCs w:val="24"/>
          <w:vertAlign w:val="superscript"/>
          <w:lang w:val="en-GB"/>
        </w:rPr>
        <w:t>92</w:t>
      </w:r>
      <w:r w:rsidRPr="000077BE">
        <w:rPr>
          <w:rFonts w:ascii="Times New Roman" w:hAnsi="Times New Roman" w:cs="Times New Roman"/>
          <w:color w:val="000000" w:themeColor="text1"/>
          <w:sz w:val="24"/>
          <w:szCs w:val="24"/>
          <w:lang w:val="en-GB"/>
        </w:rPr>
        <w:t>, Markus M Nöthen</w:t>
      </w:r>
      <w:r w:rsidRPr="000077BE">
        <w:rPr>
          <w:rFonts w:ascii="Times New Roman" w:hAnsi="Times New Roman" w:cs="Times New Roman"/>
          <w:color w:val="000000" w:themeColor="text1"/>
          <w:sz w:val="24"/>
          <w:szCs w:val="24"/>
          <w:vertAlign w:val="superscript"/>
          <w:lang w:val="en-GB"/>
        </w:rPr>
        <w:t>93</w:t>
      </w:r>
      <w:r w:rsidRPr="000077BE">
        <w:rPr>
          <w:rFonts w:ascii="Times New Roman" w:hAnsi="Times New Roman" w:cs="Times New Roman"/>
          <w:color w:val="000000" w:themeColor="text1"/>
          <w:sz w:val="24"/>
          <w:szCs w:val="24"/>
          <w:lang w:val="en-GB"/>
        </w:rPr>
        <w:t>, Peter Nürnberg</w:t>
      </w:r>
      <w:r w:rsidRPr="000077BE">
        <w:rPr>
          <w:rFonts w:ascii="Times New Roman" w:hAnsi="Times New Roman" w:cs="Times New Roman"/>
          <w:color w:val="000000" w:themeColor="text1"/>
          <w:sz w:val="24"/>
          <w:szCs w:val="24"/>
          <w:vertAlign w:val="superscript"/>
          <w:lang w:val="en-GB"/>
        </w:rPr>
        <w:t>94</w:t>
      </w:r>
      <w:r w:rsidRPr="000077BE">
        <w:rPr>
          <w:rFonts w:ascii="Times New Roman" w:hAnsi="Times New Roman" w:cs="Times New Roman"/>
          <w:color w:val="000000" w:themeColor="text1"/>
          <w:sz w:val="24"/>
          <w:szCs w:val="24"/>
          <w:lang w:val="en-GB"/>
        </w:rPr>
        <w:t>, Terence J O’Brien</w:t>
      </w:r>
      <w:r w:rsidRPr="000077BE">
        <w:rPr>
          <w:rFonts w:ascii="Times New Roman" w:hAnsi="Times New Roman" w:cs="Times New Roman"/>
          <w:color w:val="000000" w:themeColor="text1"/>
          <w:sz w:val="24"/>
          <w:szCs w:val="24"/>
          <w:vertAlign w:val="superscript"/>
          <w:lang w:val="en-GB"/>
        </w:rPr>
        <w:t>76, 77</w:t>
      </w:r>
      <w:r w:rsidRPr="000077BE">
        <w:rPr>
          <w:rFonts w:ascii="Times New Roman" w:hAnsi="Times New Roman" w:cs="Times New Roman"/>
          <w:color w:val="000000" w:themeColor="text1"/>
          <w:sz w:val="24"/>
          <w:szCs w:val="24"/>
          <w:lang w:val="en-GB"/>
        </w:rPr>
        <w:t>, Karen L Oliver</w:t>
      </w:r>
      <w:r w:rsidRPr="000077BE">
        <w:rPr>
          <w:rFonts w:ascii="Times New Roman" w:hAnsi="Times New Roman" w:cs="Times New Roman"/>
          <w:color w:val="000000" w:themeColor="text1"/>
          <w:sz w:val="24"/>
          <w:szCs w:val="24"/>
          <w:vertAlign w:val="superscript"/>
        </w:rPr>
        <w:t>19</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Aarno</w:t>
      </w:r>
      <w:proofErr w:type="spellEnd"/>
      <w:r w:rsidRPr="000077BE">
        <w:rPr>
          <w:rFonts w:ascii="Times New Roman" w:hAnsi="Times New Roman" w:cs="Times New Roman"/>
          <w:color w:val="000000" w:themeColor="text1"/>
          <w:sz w:val="24"/>
          <w:szCs w:val="24"/>
          <w:lang w:val="en-GB"/>
        </w:rPr>
        <w:t xml:space="preserve"> Palotie</w:t>
      </w:r>
      <w:r w:rsidRPr="000077BE">
        <w:rPr>
          <w:rFonts w:ascii="Times New Roman" w:hAnsi="Times New Roman" w:cs="Times New Roman"/>
          <w:color w:val="000000" w:themeColor="text1"/>
          <w:sz w:val="24"/>
          <w:szCs w:val="24"/>
          <w:vertAlign w:val="superscript"/>
          <w:lang w:val="en-GB"/>
        </w:rPr>
        <w:t>95, 96</w:t>
      </w:r>
      <w:r w:rsidRPr="000077BE">
        <w:rPr>
          <w:rFonts w:ascii="Times New Roman" w:hAnsi="Times New Roman" w:cs="Times New Roman"/>
          <w:color w:val="000000" w:themeColor="text1"/>
          <w:sz w:val="24"/>
          <w:szCs w:val="24"/>
          <w:lang w:val="en-GB"/>
        </w:rPr>
        <w:t>, Faith Pangilinan</w:t>
      </w:r>
      <w:r w:rsidRPr="000077BE">
        <w:rPr>
          <w:rFonts w:ascii="Times New Roman" w:hAnsi="Times New Roman" w:cs="Times New Roman"/>
          <w:color w:val="000000" w:themeColor="text1"/>
          <w:sz w:val="24"/>
          <w:szCs w:val="24"/>
          <w:vertAlign w:val="superscript"/>
        </w:rPr>
        <w:t>22</w:t>
      </w:r>
      <w:r w:rsidRPr="000077BE">
        <w:rPr>
          <w:rFonts w:ascii="Times New Roman" w:hAnsi="Times New Roman" w:cs="Times New Roman"/>
          <w:color w:val="000000" w:themeColor="text1"/>
          <w:sz w:val="24"/>
          <w:szCs w:val="24"/>
          <w:lang w:val="en-GB"/>
        </w:rPr>
        <w:t>, Sarah Peter</w:t>
      </w:r>
      <w:r w:rsidRPr="000077BE">
        <w:rPr>
          <w:rFonts w:ascii="Times New Roman" w:hAnsi="Times New Roman" w:cs="Times New Roman"/>
          <w:color w:val="000000" w:themeColor="text1"/>
          <w:sz w:val="24"/>
          <w:szCs w:val="24"/>
          <w:vertAlign w:val="superscript"/>
        </w:rPr>
        <w:t>73</w:t>
      </w:r>
      <w:r w:rsidRPr="000077BE">
        <w:rPr>
          <w:rFonts w:ascii="Times New Roman" w:hAnsi="Times New Roman" w:cs="Times New Roman"/>
          <w:color w:val="000000" w:themeColor="text1"/>
          <w:sz w:val="24"/>
          <w:szCs w:val="24"/>
          <w:lang w:val="en-GB"/>
        </w:rPr>
        <w:t>,</w:t>
      </w:r>
      <w:r w:rsidRPr="000077BE">
        <w:rPr>
          <w:rFonts w:ascii="Times New Roman" w:hAnsi="Times New Roman" w:cs="Times New Roman"/>
          <w:color w:val="000000" w:themeColor="text1"/>
          <w:sz w:val="24"/>
          <w:szCs w:val="24"/>
          <w:vertAlign w:val="superscript"/>
          <w:lang w:val="en-GB"/>
        </w:rPr>
        <w:t xml:space="preserve"> </w:t>
      </w:r>
      <w:proofErr w:type="spellStart"/>
      <w:r w:rsidRPr="000077BE">
        <w:rPr>
          <w:rFonts w:ascii="Times New Roman" w:hAnsi="Times New Roman" w:cs="Times New Roman"/>
          <w:color w:val="000000" w:themeColor="text1"/>
          <w:sz w:val="24"/>
          <w:szCs w:val="24"/>
          <w:lang w:val="en-GB"/>
        </w:rPr>
        <w:t>Slavé</w:t>
      </w:r>
      <w:proofErr w:type="spellEnd"/>
      <w:r w:rsidRPr="000077BE">
        <w:rPr>
          <w:rFonts w:ascii="Times New Roman" w:hAnsi="Times New Roman" w:cs="Times New Roman"/>
          <w:color w:val="000000" w:themeColor="text1"/>
          <w:sz w:val="24"/>
          <w:szCs w:val="24"/>
          <w:lang w:val="en-GB"/>
        </w:rPr>
        <w:t xml:space="preserve"> Petrovski</w:t>
      </w:r>
      <w:r w:rsidRPr="000077BE">
        <w:rPr>
          <w:rFonts w:ascii="Times New Roman" w:hAnsi="Times New Roman" w:cs="Times New Roman"/>
          <w:color w:val="000000" w:themeColor="text1"/>
          <w:sz w:val="24"/>
          <w:szCs w:val="24"/>
          <w:vertAlign w:val="superscript"/>
          <w:lang w:val="en-GB"/>
        </w:rPr>
        <w:t>76, 97</w:t>
      </w:r>
      <w:r w:rsidRPr="000077BE">
        <w:rPr>
          <w:rFonts w:ascii="Times New Roman" w:hAnsi="Times New Roman" w:cs="Times New Roman"/>
          <w:color w:val="000000" w:themeColor="text1"/>
          <w:sz w:val="24"/>
          <w:szCs w:val="24"/>
          <w:lang w:val="en-GB"/>
        </w:rPr>
        <w:t>, Annapurna Poduri</w:t>
      </w:r>
      <w:r w:rsidRPr="000077BE">
        <w:rPr>
          <w:rFonts w:ascii="Times New Roman" w:hAnsi="Times New Roman" w:cs="Times New Roman"/>
          <w:color w:val="000000" w:themeColor="text1"/>
          <w:sz w:val="24"/>
          <w:szCs w:val="24"/>
          <w:vertAlign w:val="superscript"/>
          <w:lang w:val="en-GB"/>
        </w:rPr>
        <w:t>98</w:t>
      </w:r>
      <w:r w:rsidRPr="000077BE">
        <w:rPr>
          <w:rFonts w:ascii="Times New Roman" w:hAnsi="Times New Roman" w:cs="Times New Roman"/>
          <w:color w:val="000000" w:themeColor="text1"/>
          <w:sz w:val="24"/>
          <w:szCs w:val="24"/>
          <w:lang w:val="en-GB"/>
        </w:rPr>
        <w:t>, Michael Privitera</w:t>
      </w:r>
      <w:r w:rsidRPr="000077BE">
        <w:rPr>
          <w:rFonts w:ascii="Times New Roman" w:hAnsi="Times New Roman" w:cs="Times New Roman"/>
          <w:color w:val="000000" w:themeColor="text1"/>
          <w:sz w:val="24"/>
          <w:szCs w:val="24"/>
          <w:vertAlign w:val="superscript"/>
          <w:lang w:val="en-GB"/>
        </w:rPr>
        <w:t>99</w:t>
      </w:r>
      <w:r w:rsidRPr="000077BE">
        <w:rPr>
          <w:rFonts w:ascii="Times New Roman" w:hAnsi="Times New Roman" w:cs="Times New Roman"/>
          <w:color w:val="000000" w:themeColor="text1"/>
          <w:sz w:val="24"/>
          <w:szCs w:val="24"/>
          <w:lang w:val="en-GB"/>
        </w:rPr>
        <w:t>, Rodney Radtke</w:t>
      </w:r>
      <w:r w:rsidRPr="000077BE">
        <w:rPr>
          <w:rFonts w:ascii="Times New Roman" w:hAnsi="Times New Roman" w:cs="Times New Roman"/>
          <w:color w:val="000000" w:themeColor="text1"/>
          <w:sz w:val="24"/>
          <w:szCs w:val="24"/>
          <w:vertAlign w:val="superscript"/>
          <w:lang w:val="en-GB"/>
        </w:rPr>
        <w:t>100</w:t>
      </w:r>
      <w:r w:rsidRPr="000077BE">
        <w:rPr>
          <w:rFonts w:ascii="Times New Roman" w:hAnsi="Times New Roman" w:cs="Times New Roman"/>
          <w:color w:val="000000" w:themeColor="text1"/>
          <w:sz w:val="24"/>
          <w:szCs w:val="24"/>
          <w:lang w:val="en-GB"/>
        </w:rPr>
        <w:t>, Sarah Rau</w:t>
      </w:r>
      <w:r w:rsidRPr="000077BE">
        <w:rPr>
          <w:rFonts w:ascii="Times New Roman" w:hAnsi="Times New Roman" w:cs="Times New Roman"/>
          <w:color w:val="000000" w:themeColor="text1"/>
          <w:sz w:val="24"/>
          <w:szCs w:val="24"/>
          <w:vertAlign w:val="superscript"/>
          <w:lang w:val="en-GB"/>
        </w:rPr>
        <w:t>16</w:t>
      </w:r>
      <w:r w:rsidRPr="000077BE">
        <w:rPr>
          <w:rFonts w:ascii="Times New Roman" w:hAnsi="Times New Roman" w:cs="Times New Roman"/>
          <w:color w:val="000000" w:themeColor="text1"/>
          <w:sz w:val="24"/>
          <w:szCs w:val="24"/>
          <w:lang w:val="en-GB"/>
        </w:rPr>
        <w:t>, Philipp S Reif</w:t>
      </w:r>
      <w:r w:rsidRPr="000077BE">
        <w:rPr>
          <w:rFonts w:ascii="Times New Roman" w:hAnsi="Times New Roman" w:cs="Times New Roman"/>
          <w:color w:val="000000" w:themeColor="text1"/>
          <w:sz w:val="24"/>
          <w:szCs w:val="24"/>
          <w:vertAlign w:val="superscript"/>
          <w:lang w:val="en-GB"/>
        </w:rPr>
        <w:t>101, 102</w:t>
      </w:r>
      <w:r w:rsidRPr="000077BE">
        <w:rPr>
          <w:rFonts w:ascii="Times New Roman" w:hAnsi="Times New Roman" w:cs="Times New Roman"/>
          <w:color w:val="000000" w:themeColor="text1"/>
          <w:sz w:val="24"/>
          <w:szCs w:val="24"/>
          <w:lang w:val="en-GB"/>
        </w:rPr>
        <w:t>, Eva M Reinthaler</w:t>
      </w:r>
      <w:r w:rsidRPr="000077BE">
        <w:rPr>
          <w:rFonts w:ascii="Times New Roman" w:hAnsi="Times New Roman" w:cs="Times New Roman"/>
          <w:color w:val="000000" w:themeColor="text1"/>
          <w:sz w:val="24"/>
          <w:szCs w:val="24"/>
          <w:vertAlign w:val="superscript"/>
          <w:lang w:val="en-GB"/>
        </w:rPr>
        <w:t>74</w:t>
      </w:r>
      <w:r w:rsidRPr="000077BE">
        <w:rPr>
          <w:rFonts w:ascii="Times New Roman" w:hAnsi="Times New Roman" w:cs="Times New Roman"/>
          <w:color w:val="000000" w:themeColor="text1"/>
          <w:sz w:val="24"/>
          <w:szCs w:val="24"/>
          <w:lang w:val="en-GB"/>
        </w:rPr>
        <w:t>, Felix Rosenow</w:t>
      </w:r>
      <w:r w:rsidRPr="000077BE">
        <w:rPr>
          <w:rFonts w:ascii="Times New Roman" w:hAnsi="Times New Roman" w:cs="Times New Roman"/>
          <w:color w:val="000000" w:themeColor="text1"/>
          <w:sz w:val="24"/>
          <w:szCs w:val="24"/>
          <w:vertAlign w:val="superscript"/>
          <w:lang w:val="en-GB"/>
        </w:rPr>
        <w:t>101, 102</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Josemir</w:t>
      </w:r>
      <w:proofErr w:type="spellEnd"/>
      <w:r w:rsidRPr="000077BE">
        <w:rPr>
          <w:rFonts w:ascii="Times New Roman" w:hAnsi="Times New Roman" w:cs="Times New Roman"/>
          <w:color w:val="000000" w:themeColor="text1"/>
          <w:sz w:val="24"/>
          <w:szCs w:val="24"/>
          <w:lang w:val="en-GB"/>
        </w:rPr>
        <w:t xml:space="preserve"> W Sander</w:t>
      </w:r>
      <w:r w:rsidRPr="000077BE">
        <w:rPr>
          <w:rFonts w:ascii="Times New Roman" w:hAnsi="Times New Roman" w:cs="Times New Roman"/>
          <w:color w:val="000000" w:themeColor="text1"/>
          <w:sz w:val="24"/>
          <w:szCs w:val="24"/>
          <w:vertAlign w:val="superscript"/>
          <w:lang w:val="en-GB"/>
        </w:rPr>
        <w:t>4, 36, 103</w:t>
      </w:r>
      <w:r w:rsidRPr="000077BE">
        <w:rPr>
          <w:rFonts w:ascii="Times New Roman" w:hAnsi="Times New Roman" w:cs="Times New Roman"/>
          <w:color w:val="000000" w:themeColor="text1"/>
          <w:sz w:val="24"/>
          <w:szCs w:val="24"/>
          <w:lang w:val="en-GB"/>
        </w:rPr>
        <w:t>, Thomas Sander</w:t>
      </w:r>
      <w:r w:rsidRPr="000077BE">
        <w:rPr>
          <w:rFonts w:ascii="Times New Roman" w:hAnsi="Times New Roman" w:cs="Times New Roman"/>
          <w:color w:val="000000" w:themeColor="text1"/>
          <w:sz w:val="24"/>
          <w:szCs w:val="24"/>
          <w:vertAlign w:val="superscript"/>
        </w:rPr>
        <w:t>52, 94</w:t>
      </w:r>
      <w:r w:rsidRPr="000077BE">
        <w:rPr>
          <w:rFonts w:ascii="Times New Roman" w:hAnsi="Times New Roman" w:cs="Times New Roman"/>
          <w:color w:val="000000" w:themeColor="text1"/>
          <w:sz w:val="24"/>
          <w:szCs w:val="24"/>
          <w:lang w:val="en-GB"/>
        </w:rPr>
        <w:t>, Theresa Scattergood</w:t>
      </w:r>
      <w:r w:rsidRPr="000077BE">
        <w:rPr>
          <w:rFonts w:ascii="Times New Roman" w:hAnsi="Times New Roman" w:cs="Times New Roman"/>
          <w:color w:val="000000" w:themeColor="text1"/>
          <w:sz w:val="24"/>
          <w:szCs w:val="24"/>
          <w:vertAlign w:val="superscript"/>
        </w:rPr>
        <w:t>104</w:t>
      </w:r>
      <w:r w:rsidRPr="000077BE">
        <w:rPr>
          <w:rFonts w:ascii="Times New Roman" w:hAnsi="Times New Roman" w:cs="Times New Roman"/>
          <w:color w:val="000000" w:themeColor="text1"/>
          <w:sz w:val="24"/>
          <w:szCs w:val="24"/>
          <w:lang w:val="en-GB"/>
        </w:rPr>
        <w:t>, Steven C Schachter</w:t>
      </w:r>
      <w:r w:rsidRPr="000077BE">
        <w:rPr>
          <w:rFonts w:ascii="Times New Roman" w:hAnsi="Times New Roman" w:cs="Times New Roman"/>
          <w:color w:val="000000" w:themeColor="text1"/>
          <w:sz w:val="24"/>
          <w:szCs w:val="24"/>
          <w:vertAlign w:val="superscript"/>
        </w:rPr>
        <w:t>105</w:t>
      </w:r>
      <w:r w:rsidRPr="000077BE">
        <w:rPr>
          <w:rFonts w:ascii="Times New Roman" w:hAnsi="Times New Roman" w:cs="Times New Roman"/>
          <w:color w:val="000000" w:themeColor="text1"/>
          <w:sz w:val="24"/>
          <w:szCs w:val="24"/>
          <w:lang w:val="en-GB"/>
        </w:rPr>
        <w:t xml:space="preserve">, Christoph J </w:t>
      </w:r>
      <w:proofErr w:type="spellStart"/>
      <w:r w:rsidRPr="000077BE">
        <w:rPr>
          <w:rFonts w:ascii="Times New Roman" w:hAnsi="Times New Roman" w:cs="Times New Roman"/>
          <w:color w:val="000000" w:themeColor="text1"/>
          <w:sz w:val="24"/>
          <w:szCs w:val="24"/>
          <w:lang w:val="en-GB"/>
        </w:rPr>
        <w:t>Schankin</w:t>
      </w:r>
      <w:proofErr w:type="spellEnd"/>
      <w:r w:rsidRPr="000077BE">
        <w:rPr>
          <w:rFonts w:ascii="Times New Roman" w:hAnsi="Times New Roman" w:cs="Times New Roman"/>
          <w:color w:val="000000" w:themeColor="text1"/>
          <w:sz w:val="24"/>
          <w:szCs w:val="24"/>
          <w:vertAlign w:val="superscript"/>
        </w:rPr>
        <w:t>106</w:t>
      </w:r>
      <w:r w:rsidRPr="000077BE">
        <w:rPr>
          <w:rFonts w:ascii="Times New Roman" w:hAnsi="Times New Roman" w:cs="Times New Roman"/>
          <w:color w:val="000000" w:themeColor="text1"/>
          <w:sz w:val="24"/>
          <w:szCs w:val="24"/>
          <w:lang w:val="en-GB"/>
        </w:rPr>
        <w:t xml:space="preserve">, Ingrid E </w:t>
      </w:r>
      <w:proofErr w:type="spellStart"/>
      <w:r w:rsidRPr="000077BE">
        <w:rPr>
          <w:rFonts w:ascii="Times New Roman" w:hAnsi="Times New Roman" w:cs="Times New Roman"/>
          <w:color w:val="000000" w:themeColor="text1"/>
          <w:sz w:val="24"/>
          <w:szCs w:val="24"/>
          <w:lang w:val="en-GB"/>
        </w:rPr>
        <w:t>Scheffer</w:t>
      </w:r>
      <w:proofErr w:type="spellEnd"/>
      <w:r w:rsidRPr="000077BE">
        <w:rPr>
          <w:rFonts w:ascii="Times New Roman" w:hAnsi="Times New Roman" w:cs="Times New Roman"/>
          <w:color w:val="000000" w:themeColor="text1"/>
          <w:sz w:val="24"/>
          <w:szCs w:val="24"/>
          <w:vertAlign w:val="superscript"/>
        </w:rPr>
        <w:t>19, 107</w:t>
      </w:r>
      <w:r w:rsidRPr="000077BE">
        <w:rPr>
          <w:rFonts w:ascii="Times New Roman" w:hAnsi="Times New Roman" w:cs="Times New Roman"/>
          <w:color w:val="000000" w:themeColor="text1"/>
          <w:sz w:val="24"/>
          <w:szCs w:val="24"/>
          <w:lang w:val="en-GB"/>
        </w:rPr>
        <w:t>, Bettina Schmitz</w:t>
      </w:r>
      <w:r w:rsidRPr="000077BE">
        <w:rPr>
          <w:rFonts w:ascii="Times New Roman" w:hAnsi="Times New Roman" w:cs="Times New Roman"/>
          <w:color w:val="000000" w:themeColor="text1"/>
          <w:sz w:val="24"/>
          <w:szCs w:val="24"/>
          <w:vertAlign w:val="superscript"/>
        </w:rPr>
        <w:t>52</w:t>
      </w:r>
      <w:r w:rsidRPr="000077BE">
        <w:rPr>
          <w:rFonts w:ascii="Times New Roman" w:hAnsi="Times New Roman" w:cs="Times New Roman"/>
          <w:color w:val="000000" w:themeColor="text1"/>
          <w:sz w:val="24"/>
          <w:szCs w:val="24"/>
          <w:lang w:val="en-GB"/>
        </w:rPr>
        <w:t>, Susanne Schoch</w:t>
      </w:r>
      <w:r w:rsidRPr="000077BE">
        <w:rPr>
          <w:rFonts w:ascii="Times New Roman" w:hAnsi="Times New Roman" w:cs="Times New Roman"/>
          <w:color w:val="000000" w:themeColor="text1"/>
          <w:sz w:val="24"/>
          <w:szCs w:val="24"/>
          <w:vertAlign w:val="superscript"/>
        </w:rPr>
        <w:t>15</w:t>
      </w:r>
      <w:r w:rsidRPr="000077BE">
        <w:rPr>
          <w:rFonts w:ascii="Times New Roman" w:hAnsi="Times New Roman" w:cs="Times New Roman"/>
          <w:color w:val="000000" w:themeColor="text1"/>
          <w:sz w:val="24"/>
          <w:szCs w:val="24"/>
          <w:lang w:val="en-GB"/>
        </w:rPr>
        <w:t>, Pak C Sham</w:t>
      </w:r>
      <w:r w:rsidRPr="000077BE">
        <w:rPr>
          <w:rFonts w:ascii="Times New Roman" w:hAnsi="Times New Roman" w:cs="Times New Roman"/>
          <w:color w:val="000000" w:themeColor="text1"/>
          <w:sz w:val="24"/>
          <w:szCs w:val="24"/>
          <w:vertAlign w:val="superscript"/>
        </w:rPr>
        <w:t>13</w:t>
      </w:r>
      <w:r w:rsidRPr="000077BE">
        <w:rPr>
          <w:rFonts w:ascii="Times New Roman" w:hAnsi="Times New Roman" w:cs="Times New Roman"/>
          <w:color w:val="000000" w:themeColor="text1"/>
          <w:sz w:val="24"/>
          <w:szCs w:val="24"/>
          <w:lang w:val="en-GB"/>
        </w:rPr>
        <w:t>, Jerry J Shih</w:t>
      </w:r>
      <w:r w:rsidRPr="000077BE">
        <w:rPr>
          <w:rFonts w:ascii="Times New Roman" w:hAnsi="Times New Roman" w:cs="Times New Roman"/>
          <w:color w:val="000000" w:themeColor="text1"/>
          <w:sz w:val="24"/>
          <w:szCs w:val="24"/>
          <w:vertAlign w:val="superscript"/>
        </w:rPr>
        <w:t>108</w:t>
      </w:r>
      <w:r w:rsidRPr="000077BE">
        <w:rPr>
          <w:rFonts w:ascii="Times New Roman" w:hAnsi="Times New Roman" w:cs="Times New Roman"/>
          <w:color w:val="000000" w:themeColor="text1"/>
          <w:sz w:val="24"/>
          <w:szCs w:val="24"/>
          <w:lang w:val="en-GB"/>
        </w:rPr>
        <w:t>, Graeme J Sills</w:t>
      </w:r>
      <w:r w:rsidRPr="000077BE">
        <w:rPr>
          <w:rFonts w:ascii="Times New Roman" w:hAnsi="Times New Roman" w:cs="Times New Roman"/>
          <w:color w:val="000000" w:themeColor="text1"/>
          <w:sz w:val="24"/>
          <w:szCs w:val="24"/>
          <w:vertAlign w:val="superscript"/>
        </w:rPr>
        <w:t>2</w:t>
      </w:r>
      <w:r w:rsidRPr="000077BE">
        <w:rPr>
          <w:rFonts w:ascii="Times New Roman" w:hAnsi="Times New Roman" w:cs="Times New Roman"/>
          <w:color w:val="000000" w:themeColor="text1"/>
          <w:sz w:val="24"/>
          <w:szCs w:val="24"/>
          <w:lang w:val="en-GB"/>
        </w:rPr>
        <w:t xml:space="preserve">, Sanjay M </w:t>
      </w:r>
      <w:proofErr w:type="spellStart"/>
      <w:r w:rsidRPr="000077BE">
        <w:rPr>
          <w:rFonts w:ascii="Times New Roman" w:hAnsi="Times New Roman" w:cs="Times New Roman"/>
          <w:color w:val="000000" w:themeColor="text1"/>
          <w:sz w:val="24"/>
          <w:szCs w:val="24"/>
          <w:lang w:val="en-GB"/>
        </w:rPr>
        <w:t>Sisodiya</w:t>
      </w:r>
      <w:proofErr w:type="spellEnd"/>
      <w:r w:rsidRPr="000077BE">
        <w:rPr>
          <w:rFonts w:ascii="Times New Roman" w:hAnsi="Times New Roman" w:cs="Times New Roman"/>
          <w:color w:val="000000" w:themeColor="text1"/>
          <w:sz w:val="24"/>
          <w:szCs w:val="24"/>
          <w:vertAlign w:val="superscript"/>
        </w:rPr>
        <w:t>4, 103</w:t>
      </w:r>
      <w:r w:rsidRPr="000077BE">
        <w:rPr>
          <w:rFonts w:ascii="Times New Roman" w:hAnsi="Times New Roman" w:cs="Times New Roman"/>
          <w:color w:val="000000" w:themeColor="text1"/>
          <w:sz w:val="24"/>
          <w:szCs w:val="24"/>
          <w:lang w:val="en-GB"/>
        </w:rPr>
        <w:t>, Lisa Slattery</w:t>
      </w:r>
      <w:r w:rsidRPr="000077BE">
        <w:rPr>
          <w:rFonts w:ascii="Times New Roman" w:hAnsi="Times New Roman" w:cs="Times New Roman"/>
          <w:color w:val="000000" w:themeColor="text1"/>
          <w:sz w:val="24"/>
          <w:szCs w:val="24"/>
          <w:vertAlign w:val="superscript"/>
        </w:rPr>
        <w:t>109</w:t>
      </w:r>
      <w:r w:rsidRPr="000077BE">
        <w:rPr>
          <w:rFonts w:ascii="Times New Roman" w:hAnsi="Times New Roman" w:cs="Times New Roman"/>
          <w:color w:val="000000" w:themeColor="text1"/>
          <w:sz w:val="24"/>
          <w:szCs w:val="24"/>
          <w:lang w:val="en-GB"/>
        </w:rPr>
        <w:t>, Alexander Smith</w:t>
      </w:r>
      <w:r w:rsidRPr="000077BE">
        <w:rPr>
          <w:rFonts w:ascii="Times New Roman" w:hAnsi="Times New Roman" w:cs="Times New Roman"/>
          <w:color w:val="000000" w:themeColor="text1"/>
          <w:sz w:val="24"/>
          <w:szCs w:val="24"/>
          <w:vertAlign w:val="superscript"/>
        </w:rPr>
        <w:t>78</w:t>
      </w:r>
      <w:r w:rsidRPr="000077BE">
        <w:rPr>
          <w:rFonts w:ascii="Times New Roman" w:hAnsi="Times New Roman" w:cs="Times New Roman"/>
          <w:color w:val="000000" w:themeColor="text1"/>
          <w:sz w:val="24"/>
          <w:szCs w:val="24"/>
          <w:lang w:val="en-GB"/>
        </w:rPr>
        <w:t>, David F Smith</w:t>
      </w:r>
      <w:r w:rsidRPr="000077BE">
        <w:rPr>
          <w:rFonts w:ascii="Times New Roman" w:hAnsi="Times New Roman" w:cs="Times New Roman"/>
          <w:color w:val="000000" w:themeColor="text1"/>
          <w:sz w:val="24"/>
          <w:szCs w:val="24"/>
          <w:vertAlign w:val="superscript"/>
        </w:rPr>
        <w:t>3</w:t>
      </w:r>
      <w:r w:rsidRPr="000077BE">
        <w:rPr>
          <w:rFonts w:ascii="Times New Roman" w:hAnsi="Times New Roman" w:cs="Times New Roman"/>
          <w:color w:val="000000" w:themeColor="text1"/>
          <w:sz w:val="24"/>
          <w:szCs w:val="24"/>
          <w:lang w:val="en-GB"/>
        </w:rPr>
        <w:t>, Michael C Smith</w:t>
      </w:r>
      <w:r w:rsidRPr="000077BE">
        <w:rPr>
          <w:rFonts w:ascii="Times New Roman" w:hAnsi="Times New Roman" w:cs="Times New Roman"/>
          <w:color w:val="000000" w:themeColor="text1"/>
          <w:sz w:val="24"/>
          <w:szCs w:val="24"/>
          <w:vertAlign w:val="superscript"/>
        </w:rPr>
        <w:t>110</w:t>
      </w:r>
      <w:r w:rsidRPr="000077BE">
        <w:rPr>
          <w:rFonts w:ascii="Times New Roman" w:hAnsi="Times New Roman" w:cs="Times New Roman"/>
          <w:color w:val="000000" w:themeColor="text1"/>
          <w:sz w:val="24"/>
          <w:szCs w:val="24"/>
          <w:lang w:val="en-GB"/>
        </w:rPr>
        <w:t>, Philip E Smith</w:t>
      </w:r>
      <w:r w:rsidRPr="000077BE">
        <w:rPr>
          <w:rFonts w:ascii="Times New Roman" w:hAnsi="Times New Roman" w:cs="Times New Roman"/>
          <w:color w:val="000000" w:themeColor="text1"/>
          <w:sz w:val="24"/>
          <w:szCs w:val="24"/>
          <w:vertAlign w:val="superscript"/>
        </w:rPr>
        <w:t>111</w:t>
      </w:r>
      <w:r w:rsidRPr="000077BE">
        <w:rPr>
          <w:rFonts w:ascii="Times New Roman" w:hAnsi="Times New Roman" w:cs="Times New Roman"/>
          <w:color w:val="000000" w:themeColor="text1"/>
          <w:sz w:val="24"/>
          <w:szCs w:val="24"/>
          <w:lang w:val="en-GB"/>
        </w:rPr>
        <w:t xml:space="preserve">, Anja C M </w:t>
      </w:r>
      <w:proofErr w:type="spellStart"/>
      <w:r w:rsidRPr="000077BE">
        <w:rPr>
          <w:rFonts w:ascii="Times New Roman" w:hAnsi="Times New Roman" w:cs="Times New Roman"/>
          <w:color w:val="000000" w:themeColor="text1"/>
          <w:sz w:val="24"/>
          <w:szCs w:val="24"/>
          <w:lang w:val="en-GB"/>
        </w:rPr>
        <w:t>Sonsma</w:t>
      </w:r>
      <w:proofErr w:type="spellEnd"/>
      <w:r w:rsidRPr="000077BE">
        <w:rPr>
          <w:rFonts w:ascii="Times New Roman" w:hAnsi="Times New Roman" w:cs="Times New Roman"/>
          <w:color w:val="000000" w:themeColor="text1"/>
          <w:sz w:val="24"/>
          <w:szCs w:val="24"/>
          <w:vertAlign w:val="superscript"/>
        </w:rPr>
        <w:t>39</w:t>
      </w:r>
      <w:r w:rsidRPr="000077BE">
        <w:rPr>
          <w:rFonts w:ascii="Times New Roman" w:hAnsi="Times New Roman" w:cs="Times New Roman"/>
          <w:color w:val="000000" w:themeColor="text1"/>
          <w:sz w:val="24"/>
          <w:szCs w:val="24"/>
          <w:lang w:val="en-GB"/>
        </w:rPr>
        <w:t>, Doug Speed</w:t>
      </w:r>
      <w:r w:rsidRPr="000077BE">
        <w:rPr>
          <w:rFonts w:ascii="Times New Roman" w:hAnsi="Times New Roman" w:cs="Times New Roman"/>
          <w:color w:val="000000" w:themeColor="text1"/>
          <w:sz w:val="24"/>
          <w:szCs w:val="24"/>
          <w:vertAlign w:val="superscript"/>
          <w:lang w:val="en-GB"/>
        </w:rPr>
        <w:t>8, 112</w:t>
      </w:r>
      <w:r w:rsidRPr="000077BE">
        <w:rPr>
          <w:rFonts w:ascii="Times New Roman" w:hAnsi="Times New Roman" w:cs="Times New Roman"/>
          <w:color w:val="000000" w:themeColor="text1"/>
          <w:sz w:val="24"/>
          <w:szCs w:val="24"/>
          <w:lang w:val="en-GB"/>
        </w:rPr>
        <w:t>, Michael R Sperling</w:t>
      </w:r>
      <w:r w:rsidRPr="000077BE">
        <w:rPr>
          <w:rFonts w:ascii="Times New Roman" w:hAnsi="Times New Roman" w:cs="Times New Roman"/>
          <w:color w:val="000000" w:themeColor="text1"/>
          <w:sz w:val="24"/>
          <w:szCs w:val="24"/>
          <w:vertAlign w:val="superscript"/>
        </w:rPr>
        <w:t>113</w:t>
      </w:r>
      <w:r w:rsidRPr="000077BE">
        <w:rPr>
          <w:rFonts w:ascii="Times New Roman" w:hAnsi="Times New Roman" w:cs="Times New Roman"/>
          <w:color w:val="000000" w:themeColor="text1"/>
          <w:sz w:val="24"/>
          <w:szCs w:val="24"/>
          <w:lang w:val="en-GB"/>
        </w:rPr>
        <w:t>, Bernhard J Steinhoff</w:t>
      </w:r>
      <w:r w:rsidRPr="000077BE">
        <w:rPr>
          <w:rFonts w:ascii="Times New Roman" w:hAnsi="Times New Roman" w:cs="Times New Roman"/>
          <w:color w:val="000000" w:themeColor="text1"/>
          <w:sz w:val="24"/>
          <w:szCs w:val="24"/>
          <w:vertAlign w:val="superscript"/>
        </w:rPr>
        <w:t>10</w:t>
      </w:r>
      <w:r w:rsidRPr="000077BE">
        <w:rPr>
          <w:rFonts w:ascii="Times New Roman" w:hAnsi="Times New Roman" w:cs="Times New Roman"/>
          <w:color w:val="000000" w:themeColor="text1"/>
          <w:sz w:val="24"/>
          <w:szCs w:val="24"/>
          <w:lang w:val="en-GB"/>
        </w:rPr>
        <w:t>, Ulrich Stephani</w:t>
      </w:r>
      <w:r w:rsidRPr="000077BE">
        <w:rPr>
          <w:rFonts w:ascii="Times New Roman" w:hAnsi="Times New Roman" w:cs="Times New Roman"/>
          <w:color w:val="000000" w:themeColor="text1"/>
          <w:sz w:val="24"/>
          <w:szCs w:val="24"/>
          <w:vertAlign w:val="superscript"/>
        </w:rPr>
        <w:t>63</w:t>
      </w:r>
      <w:r w:rsidRPr="000077BE">
        <w:rPr>
          <w:rFonts w:ascii="Times New Roman" w:hAnsi="Times New Roman" w:cs="Times New Roman"/>
          <w:color w:val="000000" w:themeColor="text1"/>
          <w:sz w:val="24"/>
          <w:szCs w:val="24"/>
          <w:lang w:val="en-GB"/>
        </w:rPr>
        <w:t>, Remi Stevelink</w:t>
      </w:r>
      <w:r w:rsidRPr="000077BE">
        <w:rPr>
          <w:rFonts w:ascii="Times New Roman" w:hAnsi="Times New Roman" w:cs="Times New Roman"/>
          <w:color w:val="000000" w:themeColor="text1"/>
          <w:sz w:val="24"/>
          <w:szCs w:val="24"/>
          <w:vertAlign w:val="superscript"/>
        </w:rPr>
        <w:t>39</w:t>
      </w:r>
      <w:r w:rsidRPr="000077BE">
        <w:rPr>
          <w:rFonts w:ascii="Times New Roman" w:hAnsi="Times New Roman" w:cs="Times New Roman"/>
          <w:color w:val="000000" w:themeColor="text1"/>
          <w:sz w:val="24"/>
          <w:szCs w:val="24"/>
          <w:lang w:val="en-GB"/>
        </w:rPr>
        <w:t xml:space="preserve">, </w:t>
      </w:r>
      <w:r w:rsidRPr="000077BE">
        <w:rPr>
          <w:rFonts w:ascii="Times New Roman" w:hAnsi="Times New Roman" w:cs="Times New Roman"/>
          <w:color w:val="000000" w:themeColor="text1"/>
          <w:sz w:val="24"/>
          <w:szCs w:val="24"/>
          <w:lang w:val="en-GB"/>
        </w:rPr>
        <w:lastRenderedPageBreak/>
        <w:t>Konstantin Strauch</w:t>
      </w:r>
      <w:r w:rsidRPr="000077BE">
        <w:rPr>
          <w:rFonts w:ascii="Times New Roman" w:hAnsi="Times New Roman" w:cs="Times New Roman"/>
          <w:color w:val="000000" w:themeColor="text1"/>
          <w:sz w:val="24"/>
          <w:szCs w:val="24"/>
          <w:vertAlign w:val="superscript"/>
          <w:lang w:val="en-GB"/>
        </w:rPr>
        <w:t>114, 115</w:t>
      </w:r>
      <w:r w:rsidRPr="000077BE">
        <w:rPr>
          <w:rFonts w:ascii="Times New Roman" w:hAnsi="Times New Roman" w:cs="Times New Roman"/>
          <w:color w:val="000000" w:themeColor="text1"/>
          <w:sz w:val="24"/>
          <w:szCs w:val="24"/>
          <w:lang w:val="en-GB"/>
        </w:rPr>
        <w:t xml:space="preserve">, Pasquale </w:t>
      </w:r>
      <w:proofErr w:type="spellStart"/>
      <w:r w:rsidRPr="000077BE">
        <w:rPr>
          <w:rFonts w:ascii="Times New Roman" w:hAnsi="Times New Roman" w:cs="Times New Roman"/>
          <w:color w:val="000000" w:themeColor="text1"/>
          <w:sz w:val="24"/>
          <w:szCs w:val="24"/>
          <w:lang w:val="en-GB"/>
        </w:rPr>
        <w:t>Striano</w:t>
      </w:r>
      <w:proofErr w:type="spellEnd"/>
      <w:r w:rsidRPr="000077BE">
        <w:rPr>
          <w:rFonts w:ascii="Times New Roman" w:hAnsi="Times New Roman" w:cs="Times New Roman"/>
          <w:color w:val="000000" w:themeColor="text1"/>
          <w:sz w:val="24"/>
          <w:szCs w:val="24"/>
          <w:vertAlign w:val="superscript"/>
        </w:rPr>
        <w:t>116</w:t>
      </w:r>
      <w:r w:rsidRPr="000077BE">
        <w:rPr>
          <w:rFonts w:ascii="Times New Roman" w:hAnsi="Times New Roman" w:cs="Times New Roman"/>
          <w:color w:val="000000" w:themeColor="text1"/>
          <w:sz w:val="24"/>
          <w:szCs w:val="24"/>
        </w:rPr>
        <w:t>, Hans Stroink</w:t>
      </w:r>
      <w:r w:rsidRPr="000077BE">
        <w:rPr>
          <w:rFonts w:ascii="Times New Roman" w:hAnsi="Times New Roman" w:cs="Times New Roman"/>
          <w:color w:val="000000" w:themeColor="text1"/>
          <w:sz w:val="24"/>
          <w:szCs w:val="24"/>
          <w:vertAlign w:val="superscript"/>
        </w:rPr>
        <w:t>117</w:t>
      </w:r>
      <w:r w:rsidRPr="000077BE">
        <w:rPr>
          <w:rFonts w:ascii="Times New Roman" w:hAnsi="Times New Roman" w:cs="Times New Roman"/>
          <w:color w:val="000000" w:themeColor="text1"/>
          <w:sz w:val="24"/>
          <w:szCs w:val="24"/>
        </w:rPr>
        <w:t>, Rainer Surges</w:t>
      </w:r>
      <w:r w:rsidRPr="000077BE">
        <w:rPr>
          <w:rFonts w:ascii="Times New Roman" w:hAnsi="Times New Roman" w:cs="Times New Roman"/>
          <w:color w:val="000000" w:themeColor="text1"/>
          <w:sz w:val="24"/>
          <w:szCs w:val="24"/>
          <w:vertAlign w:val="superscript"/>
        </w:rPr>
        <w:t>45</w:t>
      </w:r>
      <w:r w:rsidRPr="000077BE">
        <w:rPr>
          <w:rFonts w:ascii="Times New Roman" w:hAnsi="Times New Roman" w:cs="Times New Roman"/>
          <w:color w:val="000000" w:themeColor="text1"/>
          <w:sz w:val="24"/>
          <w:szCs w:val="24"/>
        </w:rPr>
        <w:t>, K Meng Tan</w:t>
      </w:r>
      <w:r w:rsidRPr="000077BE">
        <w:rPr>
          <w:rFonts w:ascii="Times New Roman" w:hAnsi="Times New Roman" w:cs="Times New Roman"/>
          <w:color w:val="000000" w:themeColor="text1"/>
          <w:sz w:val="24"/>
          <w:szCs w:val="24"/>
          <w:vertAlign w:val="superscript"/>
        </w:rPr>
        <w:t>76</w:t>
      </w:r>
      <w:r w:rsidRPr="000077BE">
        <w:rPr>
          <w:rFonts w:ascii="Times New Roman" w:hAnsi="Times New Roman" w:cs="Times New Roman"/>
          <w:color w:val="000000" w:themeColor="text1"/>
          <w:sz w:val="24"/>
          <w:szCs w:val="24"/>
        </w:rPr>
        <w:t>, Liu Lin Thio</w:t>
      </w:r>
      <w:r w:rsidRPr="000077BE">
        <w:rPr>
          <w:rFonts w:ascii="Times New Roman" w:hAnsi="Times New Roman" w:cs="Times New Roman"/>
          <w:color w:val="000000" w:themeColor="text1"/>
          <w:sz w:val="24"/>
          <w:szCs w:val="24"/>
          <w:vertAlign w:val="superscript"/>
        </w:rPr>
        <w:t>118</w:t>
      </w:r>
      <w:r w:rsidRPr="000077BE">
        <w:rPr>
          <w:rFonts w:ascii="Times New Roman" w:hAnsi="Times New Roman" w:cs="Times New Roman"/>
          <w:color w:val="000000" w:themeColor="text1"/>
          <w:sz w:val="24"/>
          <w:szCs w:val="24"/>
        </w:rPr>
        <w:t>, G Neil Thomas</w:t>
      </w:r>
      <w:r w:rsidRPr="000077BE">
        <w:rPr>
          <w:rFonts w:ascii="Times New Roman" w:hAnsi="Times New Roman" w:cs="Times New Roman"/>
          <w:color w:val="000000" w:themeColor="text1"/>
          <w:sz w:val="24"/>
          <w:szCs w:val="24"/>
          <w:vertAlign w:val="superscript"/>
        </w:rPr>
        <w:t>119</w:t>
      </w:r>
      <w:r w:rsidRPr="000077BE">
        <w:rPr>
          <w:rFonts w:ascii="Times New Roman" w:hAnsi="Times New Roman" w:cs="Times New Roman"/>
          <w:color w:val="000000" w:themeColor="text1"/>
          <w:sz w:val="24"/>
          <w:szCs w:val="24"/>
        </w:rPr>
        <w:t>, Marian Todaro</w:t>
      </w:r>
      <w:r w:rsidRPr="000077BE">
        <w:rPr>
          <w:rFonts w:ascii="Times New Roman" w:hAnsi="Times New Roman" w:cs="Times New Roman"/>
          <w:color w:val="000000" w:themeColor="text1"/>
          <w:sz w:val="24"/>
          <w:szCs w:val="24"/>
          <w:vertAlign w:val="superscript"/>
        </w:rPr>
        <w:t>76</w:t>
      </w:r>
      <w:r w:rsidRPr="000077BE">
        <w:rPr>
          <w:rFonts w:ascii="Times New Roman" w:hAnsi="Times New Roman" w:cs="Times New Roman"/>
          <w:color w:val="000000" w:themeColor="text1"/>
          <w:sz w:val="24"/>
          <w:szCs w:val="24"/>
        </w:rPr>
        <w:t>, Rossana Tozzi</w:t>
      </w:r>
      <w:r w:rsidRPr="000077BE">
        <w:rPr>
          <w:rFonts w:ascii="Times New Roman" w:hAnsi="Times New Roman" w:cs="Times New Roman"/>
          <w:color w:val="000000" w:themeColor="text1"/>
          <w:sz w:val="24"/>
          <w:szCs w:val="24"/>
          <w:vertAlign w:val="superscript"/>
        </w:rPr>
        <w:t>120</w:t>
      </w:r>
      <w:r w:rsidRPr="000077BE">
        <w:rPr>
          <w:rFonts w:ascii="Times New Roman" w:hAnsi="Times New Roman" w:cs="Times New Roman"/>
          <w:color w:val="000000" w:themeColor="text1"/>
          <w:sz w:val="24"/>
          <w:szCs w:val="24"/>
          <w:lang w:val="en-GB"/>
        </w:rPr>
        <w:t xml:space="preserve">, Maria S </w:t>
      </w:r>
      <w:proofErr w:type="spellStart"/>
      <w:r w:rsidRPr="000077BE">
        <w:rPr>
          <w:rFonts w:ascii="Times New Roman" w:hAnsi="Times New Roman" w:cs="Times New Roman"/>
          <w:color w:val="000000" w:themeColor="text1"/>
          <w:sz w:val="24"/>
          <w:szCs w:val="24"/>
          <w:lang w:val="en-GB"/>
        </w:rPr>
        <w:t>Vari</w:t>
      </w:r>
      <w:proofErr w:type="spellEnd"/>
      <w:r w:rsidRPr="000077BE">
        <w:rPr>
          <w:rFonts w:ascii="Times New Roman" w:hAnsi="Times New Roman" w:cs="Times New Roman"/>
          <w:color w:val="000000" w:themeColor="text1"/>
          <w:sz w:val="24"/>
          <w:szCs w:val="24"/>
          <w:vertAlign w:val="superscript"/>
          <w:lang w:val="fi-FI"/>
        </w:rPr>
        <w:t>116</w:t>
      </w:r>
      <w:r w:rsidRPr="000077BE">
        <w:rPr>
          <w:rFonts w:ascii="Times New Roman" w:hAnsi="Times New Roman" w:cs="Times New Roman"/>
          <w:color w:val="000000" w:themeColor="text1"/>
          <w:sz w:val="24"/>
          <w:szCs w:val="24"/>
          <w:lang w:val="en-GB"/>
        </w:rPr>
        <w:t>, Eileen P G Vining</w:t>
      </w:r>
      <w:r w:rsidRPr="000077BE">
        <w:rPr>
          <w:rFonts w:ascii="Times New Roman" w:hAnsi="Times New Roman" w:cs="Times New Roman"/>
          <w:color w:val="000000" w:themeColor="text1"/>
          <w:sz w:val="24"/>
          <w:szCs w:val="24"/>
          <w:vertAlign w:val="superscript"/>
        </w:rPr>
        <w:t>121</w:t>
      </w:r>
      <w:r w:rsidRPr="000077BE">
        <w:rPr>
          <w:rFonts w:ascii="Times New Roman" w:hAnsi="Times New Roman" w:cs="Times New Roman"/>
          <w:color w:val="000000" w:themeColor="text1"/>
          <w:sz w:val="24"/>
          <w:szCs w:val="24"/>
          <w:lang w:val="en-GB"/>
        </w:rPr>
        <w:t>, Frank Visscher</w:t>
      </w:r>
      <w:r w:rsidRPr="000077BE">
        <w:rPr>
          <w:rFonts w:ascii="Times New Roman" w:hAnsi="Times New Roman" w:cs="Times New Roman"/>
          <w:color w:val="000000" w:themeColor="text1"/>
          <w:sz w:val="24"/>
          <w:szCs w:val="24"/>
          <w:vertAlign w:val="superscript"/>
        </w:rPr>
        <w:t>122</w:t>
      </w:r>
      <w:r w:rsidRPr="000077BE">
        <w:rPr>
          <w:rFonts w:ascii="Times New Roman" w:hAnsi="Times New Roman" w:cs="Times New Roman"/>
          <w:color w:val="000000" w:themeColor="text1"/>
          <w:sz w:val="24"/>
          <w:szCs w:val="24"/>
          <w:lang w:val="en-GB"/>
        </w:rPr>
        <w:t xml:space="preserve">, Sarah von </w:t>
      </w:r>
      <w:proofErr w:type="spellStart"/>
      <w:r w:rsidRPr="000077BE">
        <w:rPr>
          <w:rFonts w:ascii="Times New Roman" w:hAnsi="Times New Roman" w:cs="Times New Roman"/>
          <w:color w:val="000000" w:themeColor="text1"/>
          <w:sz w:val="24"/>
          <w:szCs w:val="24"/>
          <w:lang w:val="en-GB"/>
        </w:rPr>
        <w:t>Spiczak</w:t>
      </w:r>
      <w:proofErr w:type="spellEnd"/>
      <w:r w:rsidRPr="000077BE">
        <w:rPr>
          <w:rFonts w:ascii="Times New Roman" w:hAnsi="Times New Roman" w:cs="Times New Roman"/>
          <w:color w:val="000000" w:themeColor="text1"/>
          <w:sz w:val="24"/>
          <w:szCs w:val="24"/>
          <w:vertAlign w:val="superscript"/>
        </w:rPr>
        <w:t>63</w:t>
      </w:r>
      <w:r w:rsidRPr="000077BE">
        <w:rPr>
          <w:rFonts w:ascii="Times New Roman" w:hAnsi="Times New Roman" w:cs="Times New Roman"/>
          <w:color w:val="000000" w:themeColor="text1"/>
          <w:sz w:val="24"/>
          <w:szCs w:val="24"/>
          <w:lang w:val="en-GB"/>
        </w:rPr>
        <w:t>, Nicole M Walley</w:t>
      </w:r>
      <w:r w:rsidRPr="000077BE">
        <w:rPr>
          <w:rFonts w:ascii="Times New Roman" w:hAnsi="Times New Roman" w:cs="Times New Roman"/>
          <w:color w:val="000000" w:themeColor="text1"/>
          <w:sz w:val="24"/>
          <w:szCs w:val="24"/>
          <w:vertAlign w:val="superscript"/>
        </w:rPr>
        <w:t>58, 123</w:t>
      </w:r>
      <w:r w:rsidRPr="000077BE">
        <w:rPr>
          <w:rFonts w:ascii="Times New Roman" w:hAnsi="Times New Roman" w:cs="Times New Roman"/>
          <w:color w:val="000000" w:themeColor="text1"/>
          <w:sz w:val="24"/>
          <w:szCs w:val="24"/>
          <w:lang w:val="en-GB"/>
        </w:rPr>
        <w:t>, Yvonne G Weber</w:t>
      </w:r>
      <w:r w:rsidRPr="000077BE">
        <w:rPr>
          <w:rFonts w:ascii="Times New Roman" w:hAnsi="Times New Roman" w:cs="Times New Roman"/>
          <w:color w:val="000000" w:themeColor="text1"/>
          <w:sz w:val="24"/>
          <w:szCs w:val="24"/>
          <w:vertAlign w:val="superscript"/>
        </w:rPr>
        <w:t>16</w:t>
      </w:r>
      <w:r w:rsidRPr="000077BE">
        <w:rPr>
          <w:rFonts w:ascii="Times New Roman" w:hAnsi="Times New Roman" w:cs="Times New Roman"/>
          <w:color w:val="000000" w:themeColor="text1"/>
          <w:sz w:val="24"/>
          <w:szCs w:val="24"/>
          <w:lang w:val="en-GB"/>
        </w:rPr>
        <w:t xml:space="preserve">, </w:t>
      </w:r>
      <w:proofErr w:type="spellStart"/>
      <w:r w:rsidRPr="000077BE">
        <w:rPr>
          <w:rFonts w:ascii="Times New Roman" w:hAnsi="Times New Roman" w:cs="Times New Roman"/>
          <w:color w:val="000000" w:themeColor="text1"/>
          <w:sz w:val="24"/>
          <w:szCs w:val="24"/>
          <w:lang w:val="en-GB"/>
        </w:rPr>
        <w:t>Zhi</w:t>
      </w:r>
      <w:proofErr w:type="spellEnd"/>
      <w:r w:rsidRPr="000077BE">
        <w:rPr>
          <w:rFonts w:ascii="Times New Roman" w:hAnsi="Times New Roman" w:cs="Times New Roman"/>
          <w:color w:val="000000" w:themeColor="text1"/>
          <w:sz w:val="24"/>
          <w:szCs w:val="24"/>
          <w:lang w:val="en-GB"/>
        </w:rPr>
        <w:t xml:space="preserve"> </w:t>
      </w:r>
      <w:r w:rsidRPr="000077BE">
        <w:rPr>
          <w:rFonts w:ascii="Times New Roman" w:hAnsi="Times New Roman" w:cs="Times New Roman"/>
          <w:color w:val="000000" w:themeColor="text1"/>
          <w:sz w:val="24"/>
          <w:szCs w:val="24"/>
        </w:rPr>
        <w:t>Wei</w:t>
      </w:r>
      <w:r w:rsidRPr="000077BE">
        <w:rPr>
          <w:rFonts w:ascii="Times New Roman" w:hAnsi="Times New Roman" w:cs="Times New Roman"/>
          <w:color w:val="000000" w:themeColor="text1"/>
          <w:sz w:val="24"/>
          <w:szCs w:val="24"/>
          <w:vertAlign w:val="superscript"/>
        </w:rPr>
        <w:t>124</w:t>
      </w:r>
      <w:r w:rsidRPr="000077BE">
        <w:rPr>
          <w:rFonts w:ascii="Times New Roman" w:hAnsi="Times New Roman" w:cs="Times New Roman"/>
          <w:color w:val="000000" w:themeColor="text1"/>
          <w:sz w:val="24"/>
          <w:szCs w:val="24"/>
        </w:rPr>
        <w:t>,</w:t>
      </w:r>
      <w:r w:rsidR="0070003D">
        <w:rPr>
          <w:rFonts w:ascii="Times New Roman" w:hAnsi="Times New Roman" w:cs="Times New Roman"/>
          <w:color w:val="000000" w:themeColor="text1"/>
          <w:sz w:val="24"/>
          <w:szCs w:val="24"/>
        </w:rPr>
        <w:t xml:space="preserve"> </w:t>
      </w:r>
      <w:proofErr w:type="spellStart"/>
      <w:r w:rsidR="0070003D" w:rsidRPr="0070003D">
        <w:rPr>
          <w:rFonts w:ascii="Times New Roman" w:hAnsi="Times New Roman" w:cs="Times New Roman"/>
          <w:color w:val="000000" w:themeColor="text1"/>
          <w:sz w:val="24"/>
          <w:szCs w:val="24"/>
        </w:rPr>
        <w:t>Ruta</w:t>
      </w:r>
      <w:proofErr w:type="spellEnd"/>
      <w:r w:rsidR="0070003D" w:rsidRPr="0070003D">
        <w:rPr>
          <w:rFonts w:ascii="Times New Roman" w:hAnsi="Times New Roman" w:cs="Times New Roman"/>
          <w:color w:val="000000" w:themeColor="text1"/>
          <w:sz w:val="24"/>
          <w:szCs w:val="24"/>
        </w:rPr>
        <w:t xml:space="preserve"> Mameniskiene</w:t>
      </w:r>
      <w:r w:rsidR="0070003D" w:rsidRPr="000077BE">
        <w:rPr>
          <w:rFonts w:ascii="Times New Roman" w:hAnsi="Times New Roman" w:cs="Times New Roman"/>
          <w:color w:val="000000" w:themeColor="text1"/>
          <w:sz w:val="24"/>
          <w:szCs w:val="24"/>
          <w:vertAlign w:val="superscript"/>
        </w:rPr>
        <w:t>12</w:t>
      </w:r>
      <w:r w:rsidR="0070003D">
        <w:rPr>
          <w:rFonts w:ascii="Times New Roman" w:hAnsi="Times New Roman" w:cs="Times New Roman"/>
          <w:color w:val="000000" w:themeColor="text1"/>
          <w:sz w:val="24"/>
          <w:szCs w:val="24"/>
          <w:vertAlign w:val="superscript"/>
        </w:rPr>
        <w:t>5</w:t>
      </w:r>
      <w:r w:rsidR="0070003D">
        <w:rPr>
          <w:rFonts w:ascii="Times New Roman" w:hAnsi="Times New Roman" w:cs="Times New Roman"/>
          <w:color w:val="000000" w:themeColor="text1"/>
          <w:sz w:val="24"/>
          <w:szCs w:val="24"/>
        </w:rPr>
        <w:t>,</w:t>
      </w:r>
      <w:r w:rsidRPr="000077BE">
        <w:rPr>
          <w:rFonts w:ascii="Times New Roman" w:hAnsi="Times New Roman" w:cs="Times New Roman"/>
          <w:color w:val="000000" w:themeColor="text1"/>
          <w:sz w:val="24"/>
          <w:szCs w:val="24"/>
        </w:rPr>
        <w:t xml:space="preserve"> Judith Weisenberg</w:t>
      </w:r>
      <w:r w:rsidRPr="000077BE">
        <w:rPr>
          <w:rFonts w:ascii="Times New Roman" w:hAnsi="Times New Roman" w:cs="Times New Roman"/>
          <w:color w:val="000000" w:themeColor="text1"/>
          <w:sz w:val="24"/>
          <w:szCs w:val="24"/>
          <w:vertAlign w:val="superscript"/>
        </w:rPr>
        <w:t>118</w:t>
      </w:r>
      <w:r w:rsidRPr="000077BE">
        <w:rPr>
          <w:rFonts w:ascii="Times New Roman" w:hAnsi="Times New Roman" w:cs="Times New Roman"/>
          <w:color w:val="000000" w:themeColor="text1"/>
          <w:sz w:val="24"/>
          <w:szCs w:val="24"/>
        </w:rPr>
        <w:t>, Christopher D Whelan</w:t>
      </w:r>
      <w:r w:rsidRPr="000077BE">
        <w:rPr>
          <w:rFonts w:ascii="Times New Roman" w:hAnsi="Times New Roman" w:cs="Times New Roman"/>
          <w:color w:val="000000" w:themeColor="text1"/>
          <w:sz w:val="24"/>
          <w:szCs w:val="24"/>
          <w:vertAlign w:val="superscript"/>
        </w:rPr>
        <w:t>27</w:t>
      </w:r>
      <w:r w:rsidRPr="000077BE">
        <w:rPr>
          <w:rFonts w:ascii="Times New Roman" w:hAnsi="Times New Roman" w:cs="Times New Roman"/>
          <w:color w:val="000000" w:themeColor="text1"/>
          <w:sz w:val="24"/>
          <w:szCs w:val="24"/>
        </w:rPr>
        <w:t>, Peter Widdess-Walsh</w:t>
      </w:r>
      <w:r w:rsidRPr="000077BE">
        <w:rPr>
          <w:rFonts w:ascii="Times New Roman" w:hAnsi="Times New Roman" w:cs="Times New Roman"/>
          <w:color w:val="000000" w:themeColor="text1"/>
          <w:sz w:val="24"/>
          <w:szCs w:val="24"/>
          <w:vertAlign w:val="superscript"/>
        </w:rPr>
        <w:t>53</w:t>
      </w:r>
      <w:r w:rsidRPr="000077BE">
        <w:rPr>
          <w:rFonts w:ascii="Times New Roman" w:hAnsi="Times New Roman" w:cs="Times New Roman"/>
          <w:color w:val="000000" w:themeColor="text1"/>
          <w:sz w:val="24"/>
          <w:szCs w:val="24"/>
        </w:rPr>
        <w:t>, Markus Wolff</w:t>
      </w:r>
      <w:r w:rsidRPr="000077BE">
        <w:rPr>
          <w:rFonts w:ascii="Times New Roman" w:hAnsi="Times New Roman" w:cs="Times New Roman"/>
          <w:color w:val="000000" w:themeColor="text1"/>
          <w:sz w:val="24"/>
          <w:szCs w:val="24"/>
          <w:vertAlign w:val="superscript"/>
        </w:rPr>
        <w:t>125</w:t>
      </w:r>
      <w:r w:rsidRPr="000077BE">
        <w:rPr>
          <w:rFonts w:ascii="Times New Roman" w:hAnsi="Times New Roman" w:cs="Times New Roman"/>
          <w:color w:val="000000" w:themeColor="text1"/>
          <w:sz w:val="24"/>
          <w:szCs w:val="24"/>
        </w:rPr>
        <w:t>, Stefan Wolking</w:t>
      </w:r>
      <w:r w:rsidRPr="000077BE">
        <w:rPr>
          <w:rFonts w:ascii="Times New Roman" w:hAnsi="Times New Roman" w:cs="Times New Roman"/>
          <w:color w:val="000000" w:themeColor="text1"/>
          <w:sz w:val="24"/>
          <w:szCs w:val="24"/>
          <w:vertAlign w:val="superscript"/>
        </w:rPr>
        <w:t>16</w:t>
      </w:r>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Wanling</w:t>
      </w:r>
      <w:proofErr w:type="spellEnd"/>
      <w:r w:rsidRPr="000077BE">
        <w:rPr>
          <w:rFonts w:ascii="Times New Roman" w:hAnsi="Times New Roman" w:cs="Times New Roman"/>
          <w:color w:val="000000" w:themeColor="text1"/>
          <w:sz w:val="24"/>
          <w:szCs w:val="24"/>
        </w:rPr>
        <w:t xml:space="preserve"> Yang</w:t>
      </w:r>
      <w:r w:rsidRPr="000077BE">
        <w:rPr>
          <w:rFonts w:ascii="Times New Roman" w:hAnsi="Times New Roman" w:cs="Times New Roman"/>
          <w:color w:val="000000" w:themeColor="text1"/>
          <w:sz w:val="24"/>
          <w:szCs w:val="24"/>
          <w:vertAlign w:val="superscript"/>
        </w:rPr>
        <w:t>79</w:t>
      </w:r>
      <w:r w:rsidRPr="000077BE">
        <w:rPr>
          <w:rFonts w:ascii="Times New Roman" w:hAnsi="Times New Roman" w:cs="Times New Roman"/>
          <w:color w:val="000000" w:themeColor="text1"/>
          <w:sz w:val="24"/>
          <w:szCs w:val="24"/>
        </w:rPr>
        <w:t>, Federico Zara</w:t>
      </w:r>
      <w:r w:rsidRPr="000077BE">
        <w:rPr>
          <w:rFonts w:ascii="Times New Roman" w:hAnsi="Times New Roman" w:cs="Times New Roman"/>
          <w:color w:val="000000" w:themeColor="text1"/>
          <w:sz w:val="24"/>
          <w:szCs w:val="24"/>
          <w:vertAlign w:val="superscript"/>
        </w:rPr>
        <w:t>33</w:t>
      </w:r>
      <w:r w:rsidRPr="000077BE">
        <w:rPr>
          <w:rFonts w:ascii="Times New Roman" w:hAnsi="Times New Roman" w:cs="Times New Roman"/>
          <w:color w:val="000000" w:themeColor="text1"/>
          <w:sz w:val="24"/>
          <w:szCs w:val="24"/>
        </w:rPr>
        <w:t>, Fritz Zimprich</w:t>
      </w:r>
      <w:r w:rsidRPr="000077BE">
        <w:rPr>
          <w:rFonts w:ascii="Times New Roman" w:hAnsi="Times New Roman" w:cs="Times New Roman"/>
          <w:color w:val="000000" w:themeColor="text1"/>
          <w:sz w:val="24"/>
          <w:szCs w:val="24"/>
          <w:vertAlign w:val="superscript"/>
        </w:rPr>
        <w:t>74</w:t>
      </w:r>
    </w:p>
    <w:p w14:paraId="3F2043E0"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p>
    <w:p w14:paraId="53D8CF0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  Vanderbilt University Medical Center, Nashville, TN 37232, USA.</w:t>
      </w:r>
    </w:p>
    <w:p w14:paraId="3F8B138A"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  Department of Molecular and Clinical Pharmacology, University of Liverpool, Liverpool L69 3GL, UK.</w:t>
      </w:r>
    </w:p>
    <w:p w14:paraId="5579605C"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3.  The Walton Centre NHS Foundation Trust, Liverpool L9 7LJ, UK.</w:t>
      </w:r>
    </w:p>
    <w:p w14:paraId="2C729159"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  Department of Clinical and Experimental Epilepsy, UCL Institute of Neurology, Queen Square, London WC1N 3BG, UK.</w:t>
      </w:r>
    </w:p>
    <w:p w14:paraId="423EDAB3"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5.  Population Health and Immunity </w:t>
      </w:r>
      <w:proofErr w:type="spellStart"/>
      <w:r w:rsidRPr="000077BE">
        <w:rPr>
          <w:rFonts w:ascii="Times New Roman" w:hAnsi="Times New Roman" w:cs="Times New Roman"/>
          <w:color w:val="000000" w:themeColor="text1"/>
          <w:sz w:val="24"/>
          <w:szCs w:val="24"/>
        </w:rPr>
        <w:t>Divison</w:t>
      </w:r>
      <w:proofErr w:type="spellEnd"/>
      <w:r w:rsidRPr="000077BE">
        <w:rPr>
          <w:rFonts w:ascii="Times New Roman" w:hAnsi="Times New Roman" w:cs="Times New Roman"/>
          <w:color w:val="000000" w:themeColor="text1"/>
          <w:sz w:val="24"/>
          <w:szCs w:val="24"/>
        </w:rPr>
        <w:t>, The Walter and Eliza Hall Institute of Medical Research, Parkville 3052, Australia.</w:t>
      </w:r>
    </w:p>
    <w:p w14:paraId="0058D6EE"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6.  Department of Biology, University of Melbourne, Parkville 3010, Australia.</w:t>
      </w:r>
    </w:p>
    <w:p w14:paraId="6B3A0A0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  School of Mathematics and Statistics, University of Melbourne, Parkville 3010, Australia.</w:t>
      </w:r>
    </w:p>
    <w:p w14:paraId="2C9F96C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  UCL Genetics Institute, University College London, London WC1E 6BT, UK.</w:t>
      </w:r>
    </w:p>
    <w:p w14:paraId="0167DEE8"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  Melbourne Integrative Genomics, University of Melbourne, Parkville 3052, Australia.</w:t>
      </w:r>
    </w:p>
    <w:p w14:paraId="08DF2DDF"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10.  Epilepsy Center </w:t>
      </w:r>
      <w:proofErr w:type="spellStart"/>
      <w:r w:rsidRPr="000077BE">
        <w:rPr>
          <w:rFonts w:ascii="Times New Roman" w:hAnsi="Times New Roman" w:cs="Times New Roman"/>
          <w:color w:val="000000" w:themeColor="text1"/>
          <w:sz w:val="24"/>
          <w:szCs w:val="24"/>
        </w:rPr>
        <w:t>Kork</w:t>
      </w:r>
      <w:proofErr w:type="spellEnd"/>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Kehl-Kork</w:t>
      </w:r>
      <w:proofErr w:type="spellEnd"/>
      <w:r w:rsidRPr="000077BE">
        <w:rPr>
          <w:rFonts w:ascii="Times New Roman" w:hAnsi="Times New Roman" w:cs="Times New Roman"/>
          <w:color w:val="000000" w:themeColor="text1"/>
          <w:sz w:val="24"/>
          <w:szCs w:val="24"/>
        </w:rPr>
        <w:t xml:space="preserve"> 77694, Germany.</w:t>
      </w:r>
    </w:p>
    <w:p w14:paraId="74EF715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  Medical Faculty of the University of Freiburg, Freiburg 79085, Germany.</w:t>
      </w:r>
    </w:p>
    <w:p w14:paraId="20DC1E31"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  Centre for Genomic Sciences, The University of Hong Kong, Hong Kong.</w:t>
      </w:r>
    </w:p>
    <w:p w14:paraId="377EF82C"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13.  Department of Psychiatry, The University of Hong Kong, Hong Kong.</w:t>
      </w:r>
    </w:p>
    <w:p w14:paraId="1D03769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14.  The State Key Laboratory of Brain and Cognitive Sciences, University of Hong Kong, Hong Kong, China.</w:t>
      </w:r>
    </w:p>
    <w:p w14:paraId="28E87690"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15.  Section for Translational Epilepsy Research, Department of Neuropathology, University of Bonn Medical Center, Bonn 53105, Germany.</w:t>
      </w:r>
    </w:p>
    <w:p w14:paraId="79193CA3"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lastRenderedPageBreak/>
        <w:t xml:space="preserve">16.  Department of Neurology and Epileptology, </w:t>
      </w:r>
      <w:proofErr w:type="spellStart"/>
      <w:r w:rsidRPr="000077BE">
        <w:rPr>
          <w:rFonts w:ascii="Times New Roman" w:hAnsi="Times New Roman" w:cs="Times New Roman"/>
          <w:color w:val="000000" w:themeColor="text1"/>
          <w:sz w:val="24"/>
          <w:szCs w:val="24"/>
        </w:rPr>
        <w:t>Hertie</w:t>
      </w:r>
      <w:proofErr w:type="spellEnd"/>
      <w:r w:rsidRPr="000077BE">
        <w:rPr>
          <w:rFonts w:ascii="Times New Roman" w:hAnsi="Times New Roman" w:cs="Times New Roman"/>
          <w:color w:val="000000" w:themeColor="text1"/>
          <w:sz w:val="24"/>
          <w:szCs w:val="24"/>
        </w:rPr>
        <w:t xml:space="preserve"> Institute for Clinical Brain Research, University of Tübingen, Tübingen 72076, Germany.</w:t>
      </w:r>
    </w:p>
    <w:p w14:paraId="5838409C"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17.  Department of Neurology, University of Ulm, Ulm 89081, Germany.</w:t>
      </w:r>
    </w:p>
    <w:p w14:paraId="0113833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lang w:val="nl-NL"/>
        </w:rPr>
      </w:pPr>
      <w:r w:rsidRPr="000077BE">
        <w:rPr>
          <w:rFonts w:ascii="Times New Roman" w:hAnsi="Times New Roman" w:cs="Times New Roman"/>
          <w:color w:val="000000" w:themeColor="text1"/>
          <w:sz w:val="24"/>
          <w:szCs w:val="24"/>
          <w:lang w:val="nl-NL"/>
        </w:rPr>
        <w:t>18.  Stichting Epilepsie Instellingen Nederland (SEIN), Zwolle 8025 BV, The Netherlands.</w:t>
      </w:r>
    </w:p>
    <w:p w14:paraId="649D364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19.  Epilepsy Research Centre, University of Melbourne, Austin Health, Heidelberg 3084, Australia.</w:t>
      </w:r>
    </w:p>
    <w:p w14:paraId="7E37700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20.  Center for Applied Genomics, The Children's Hospital of Philadelphia, Philadelphia, PA 19104, USA.</w:t>
      </w:r>
    </w:p>
    <w:p w14:paraId="2FD25B2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21.  </w:t>
      </w:r>
      <w:proofErr w:type="spellStart"/>
      <w:r w:rsidRPr="000077BE">
        <w:rPr>
          <w:rFonts w:ascii="Times New Roman" w:hAnsi="Times New Roman" w:cs="Times New Roman"/>
          <w:color w:val="000000" w:themeColor="text1"/>
          <w:sz w:val="24"/>
          <w:szCs w:val="24"/>
        </w:rPr>
        <w:t>Quantinuum</w:t>
      </w:r>
      <w:proofErr w:type="spellEnd"/>
      <w:r w:rsidRPr="000077BE">
        <w:rPr>
          <w:rFonts w:ascii="Times New Roman" w:hAnsi="Times New Roman" w:cs="Times New Roman"/>
          <w:color w:val="000000" w:themeColor="text1"/>
          <w:sz w:val="24"/>
          <w:szCs w:val="24"/>
        </w:rPr>
        <w:t xml:space="preserve"> Research LLC, San Diego, CA 92101, USA.</w:t>
      </w:r>
    </w:p>
    <w:p w14:paraId="33FF6BBD"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22.  National Human Genome Research Institute, National Institutes of Health, Bethesda, MD 20892, USA.</w:t>
      </w:r>
    </w:p>
    <w:p w14:paraId="68D50E9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23.  Department of Biomedical Sciences, Cooper Medical School of Rowan University Camden, NJ 08103, USA.</w:t>
      </w:r>
    </w:p>
    <w:p w14:paraId="509CD9DE"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24.  Department of Neurology, Thomas Jefferson University Hospital, Philadelphia, PA 19107, USA.</w:t>
      </w:r>
    </w:p>
    <w:p w14:paraId="2C5F09E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25.  Belfast Health and Social Care Trust, Belfast BT9 7AB, UK.</w:t>
      </w:r>
    </w:p>
    <w:p w14:paraId="550B4D6A"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26.  Division of Epilepsy, Department of Neurology, Mayo Clinic, Rochester, MN 55902, USA.</w:t>
      </w:r>
    </w:p>
    <w:p w14:paraId="2DA5B05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27.  Department of Molecular and Cellular Therapeutics, The Royal College of Surgeons in Ireland, Dublin 2, Ireland.</w:t>
      </w:r>
    </w:p>
    <w:p w14:paraId="486A51A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28.  The </w:t>
      </w:r>
      <w:proofErr w:type="spellStart"/>
      <w:r w:rsidRPr="000077BE">
        <w:rPr>
          <w:rFonts w:ascii="Times New Roman" w:hAnsi="Times New Roman" w:cs="Times New Roman"/>
          <w:color w:val="000000" w:themeColor="text1"/>
          <w:sz w:val="24"/>
          <w:szCs w:val="24"/>
        </w:rPr>
        <w:t>FutureNeuro</w:t>
      </w:r>
      <w:proofErr w:type="spellEnd"/>
      <w:r w:rsidRPr="000077BE">
        <w:rPr>
          <w:rFonts w:ascii="Times New Roman" w:hAnsi="Times New Roman" w:cs="Times New Roman"/>
          <w:color w:val="000000" w:themeColor="text1"/>
          <w:sz w:val="24"/>
          <w:szCs w:val="24"/>
        </w:rPr>
        <w:t xml:space="preserve"> Research Centre, Dublin 2, Ireland.</w:t>
      </w:r>
    </w:p>
    <w:p w14:paraId="31CBEE1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29.  Department of Epidemiology and Preventive Medicine, School of Public Health, Sackler Faculty of Medicine, Tel Aviv University, Tel Aviv 6997801, Israel.</w:t>
      </w:r>
    </w:p>
    <w:p w14:paraId="777950C0"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30.  The </w:t>
      </w:r>
      <w:proofErr w:type="spellStart"/>
      <w:r w:rsidRPr="000077BE">
        <w:rPr>
          <w:rFonts w:ascii="Times New Roman" w:hAnsi="Times New Roman" w:cs="Times New Roman"/>
          <w:color w:val="000000" w:themeColor="text1"/>
          <w:sz w:val="24"/>
          <w:szCs w:val="24"/>
        </w:rPr>
        <w:t>Wellcome</w:t>
      </w:r>
      <w:proofErr w:type="spellEnd"/>
      <w:r w:rsidRPr="000077BE">
        <w:rPr>
          <w:rFonts w:ascii="Times New Roman" w:hAnsi="Times New Roman" w:cs="Times New Roman"/>
          <w:color w:val="000000" w:themeColor="text1"/>
          <w:sz w:val="24"/>
          <w:szCs w:val="24"/>
        </w:rPr>
        <w:t xml:space="preserve"> Trust Sanger Institute, </w:t>
      </w:r>
      <w:proofErr w:type="spellStart"/>
      <w:r w:rsidRPr="000077BE">
        <w:rPr>
          <w:rFonts w:ascii="Times New Roman" w:hAnsi="Times New Roman" w:cs="Times New Roman"/>
          <w:color w:val="000000" w:themeColor="text1"/>
          <w:sz w:val="24"/>
          <w:szCs w:val="24"/>
        </w:rPr>
        <w:t>Hinxton</w:t>
      </w:r>
      <w:proofErr w:type="spellEnd"/>
      <w:r w:rsidRPr="000077BE">
        <w:rPr>
          <w:rFonts w:ascii="Times New Roman" w:hAnsi="Times New Roman" w:cs="Times New Roman"/>
          <w:color w:val="000000" w:themeColor="text1"/>
          <w:sz w:val="24"/>
          <w:szCs w:val="24"/>
        </w:rPr>
        <w:t>, Cambridge CB10 1SA, UK.</w:t>
      </w:r>
    </w:p>
    <w:p w14:paraId="041BCDA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31.  Department of Clinical Neurosciences, Cambridge Biomedical Campus, Cambridge CB2 0SL, UK.</w:t>
      </w:r>
    </w:p>
    <w:p w14:paraId="39ACB1A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lastRenderedPageBreak/>
        <w:t xml:space="preserve">32.  Department of Neuroscience, Reproductive and </w:t>
      </w:r>
      <w:proofErr w:type="spellStart"/>
      <w:r w:rsidRPr="000077BE">
        <w:rPr>
          <w:rFonts w:ascii="Times New Roman" w:hAnsi="Times New Roman" w:cs="Times New Roman"/>
          <w:color w:val="000000" w:themeColor="text1"/>
          <w:sz w:val="24"/>
          <w:szCs w:val="24"/>
        </w:rPr>
        <w:t>Odontostomatological</w:t>
      </w:r>
      <w:proofErr w:type="spellEnd"/>
      <w:r w:rsidRPr="000077BE">
        <w:rPr>
          <w:rFonts w:ascii="Times New Roman" w:hAnsi="Times New Roman" w:cs="Times New Roman"/>
          <w:color w:val="000000" w:themeColor="text1"/>
          <w:sz w:val="24"/>
          <w:szCs w:val="24"/>
        </w:rPr>
        <w:t xml:space="preserve"> Sciences, University Federico II, Naples 80138, Italy.</w:t>
      </w:r>
    </w:p>
    <w:p w14:paraId="3128C397"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33.  Laboratory of Neurogenetics and Neurosciences, Institute G. </w:t>
      </w:r>
      <w:proofErr w:type="spellStart"/>
      <w:r w:rsidRPr="000077BE">
        <w:rPr>
          <w:rFonts w:ascii="Times New Roman" w:hAnsi="Times New Roman" w:cs="Times New Roman"/>
          <w:color w:val="000000" w:themeColor="text1"/>
          <w:sz w:val="24"/>
          <w:szCs w:val="24"/>
        </w:rPr>
        <w:t>Gaslini</w:t>
      </w:r>
      <w:proofErr w:type="spellEnd"/>
      <w:r w:rsidRPr="000077BE">
        <w:rPr>
          <w:rFonts w:ascii="Times New Roman" w:hAnsi="Times New Roman" w:cs="Times New Roman"/>
          <w:color w:val="000000" w:themeColor="text1"/>
          <w:sz w:val="24"/>
          <w:szCs w:val="24"/>
        </w:rPr>
        <w:t>, Genova 16148, Italy.</w:t>
      </w:r>
    </w:p>
    <w:p w14:paraId="03E442DD"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34.  Department of Neurosciences, </w:t>
      </w:r>
      <w:proofErr w:type="spellStart"/>
      <w:r w:rsidRPr="000077BE">
        <w:rPr>
          <w:rFonts w:ascii="Times New Roman" w:hAnsi="Times New Roman" w:cs="Times New Roman"/>
          <w:color w:val="000000" w:themeColor="text1"/>
          <w:sz w:val="24"/>
          <w:szCs w:val="24"/>
        </w:rPr>
        <w:t>Université</w:t>
      </w:r>
      <w:proofErr w:type="spellEnd"/>
      <w:r w:rsidRPr="000077BE">
        <w:rPr>
          <w:rFonts w:ascii="Times New Roman" w:hAnsi="Times New Roman" w:cs="Times New Roman"/>
          <w:color w:val="000000" w:themeColor="text1"/>
          <w:sz w:val="24"/>
          <w:szCs w:val="24"/>
        </w:rPr>
        <w:t xml:space="preserve"> de Montréal, Montréal, CA 26758, Canada.</w:t>
      </w:r>
    </w:p>
    <w:p w14:paraId="66E5C4F1"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35.  Department of Neurology, Royal Victoria Hospital, Belfast Health and Social Care Trust, Grosvenor Road, Belfast BT12 6BA, UK.</w:t>
      </w:r>
    </w:p>
    <w:p w14:paraId="17C13548"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lang w:val="nl-NL"/>
        </w:rPr>
      </w:pPr>
      <w:r w:rsidRPr="000077BE">
        <w:rPr>
          <w:rFonts w:ascii="Times New Roman" w:hAnsi="Times New Roman" w:cs="Times New Roman"/>
          <w:color w:val="000000" w:themeColor="text1"/>
          <w:sz w:val="24"/>
          <w:szCs w:val="24"/>
          <w:lang w:val="nl-NL"/>
        </w:rPr>
        <w:t>36.  Stichting Epilepsie Instellingen Nederland (SEIN), Heemstede 2103 SW, The Netherlands.</w:t>
      </w:r>
    </w:p>
    <w:p w14:paraId="6A25DBED"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37.  Neurogenetics Group, Center for Molecular Neurology, VIB and Laboratory of Neurogenetics, Institute Born-Bunge, University of Antwerp, Antwerp 2610, Belgium.</w:t>
      </w:r>
    </w:p>
    <w:p w14:paraId="49730BF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38.  Department of Neurology, Antwerp University Hospital, </w:t>
      </w:r>
      <w:proofErr w:type="spellStart"/>
      <w:r w:rsidRPr="000077BE">
        <w:rPr>
          <w:rFonts w:ascii="Times New Roman" w:hAnsi="Times New Roman" w:cs="Times New Roman"/>
          <w:color w:val="000000" w:themeColor="text1"/>
          <w:sz w:val="24"/>
          <w:szCs w:val="24"/>
        </w:rPr>
        <w:t>Edegem</w:t>
      </w:r>
      <w:proofErr w:type="spellEnd"/>
      <w:r w:rsidRPr="000077BE">
        <w:rPr>
          <w:rFonts w:ascii="Times New Roman" w:hAnsi="Times New Roman" w:cs="Times New Roman"/>
          <w:color w:val="000000" w:themeColor="text1"/>
          <w:sz w:val="24"/>
          <w:szCs w:val="24"/>
        </w:rPr>
        <w:t xml:space="preserve"> 2650, Belgium.</w:t>
      </w:r>
    </w:p>
    <w:p w14:paraId="5D9E8F51"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39.  Department of Genetics, University Medical Center Utrecht, Utrecht 3584 CX, The Netherlands.</w:t>
      </w:r>
    </w:p>
    <w:p w14:paraId="26ED040C"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40.  Division of Neurology, Beaumont Hospital, Dublin D09 FT51, Ireland.</w:t>
      </w:r>
    </w:p>
    <w:p w14:paraId="6DC1103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41.  Department of Neurology, </w:t>
      </w:r>
      <w:proofErr w:type="spellStart"/>
      <w:r w:rsidRPr="000077BE">
        <w:rPr>
          <w:rFonts w:ascii="Times New Roman" w:hAnsi="Times New Roman" w:cs="Times New Roman"/>
          <w:color w:val="000000" w:themeColor="text1"/>
          <w:sz w:val="24"/>
          <w:szCs w:val="24"/>
        </w:rPr>
        <w:t>Hôpital</w:t>
      </w:r>
      <w:proofErr w:type="spellEnd"/>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Erasme</w:t>
      </w:r>
      <w:proofErr w:type="spellEnd"/>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Université</w:t>
      </w:r>
      <w:proofErr w:type="spellEnd"/>
      <w:r w:rsidRPr="000077BE">
        <w:rPr>
          <w:rFonts w:ascii="Times New Roman" w:hAnsi="Times New Roman" w:cs="Times New Roman"/>
          <w:color w:val="000000" w:themeColor="text1"/>
          <w:sz w:val="24"/>
          <w:szCs w:val="24"/>
        </w:rPr>
        <w:t xml:space="preserve"> Libre de </w:t>
      </w:r>
      <w:proofErr w:type="spellStart"/>
      <w:r w:rsidRPr="000077BE">
        <w:rPr>
          <w:rFonts w:ascii="Times New Roman" w:hAnsi="Times New Roman" w:cs="Times New Roman"/>
          <w:color w:val="000000" w:themeColor="text1"/>
          <w:sz w:val="24"/>
          <w:szCs w:val="24"/>
        </w:rPr>
        <w:t>Bruxelles</w:t>
      </w:r>
      <w:proofErr w:type="spellEnd"/>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Bruxelles</w:t>
      </w:r>
      <w:proofErr w:type="spellEnd"/>
      <w:r w:rsidRPr="000077BE">
        <w:rPr>
          <w:rFonts w:ascii="Times New Roman" w:hAnsi="Times New Roman" w:cs="Times New Roman"/>
          <w:color w:val="000000" w:themeColor="text1"/>
          <w:sz w:val="24"/>
          <w:szCs w:val="24"/>
        </w:rPr>
        <w:t xml:space="preserve"> 1070, Belgium.</w:t>
      </w:r>
    </w:p>
    <w:p w14:paraId="2298996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42.  Comprehensive Epilepsy Center, New York University School of Medicine, New York, NY 10016, USA.</w:t>
      </w:r>
    </w:p>
    <w:p w14:paraId="5341C288"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43.  Department of Neurology, The Children's Hospital of Philadelphia, Philadelphia, PA 19104, USA.</w:t>
      </w:r>
    </w:p>
    <w:p w14:paraId="1CD0CB80"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44.  Neurology Department, St. James’s Hospital, Dublin D03 VX82, Ireland.</w:t>
      </w:r>
    </w:p>
    <w:p w14:paraId="111BBD2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45.  Department of Epileptology, University of Bonn Medical Centre, Bonn 53127, Germany.</w:t>
      </w:r>
    </w:p>
    <w:p w14:paraId="703437DD"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46.  Department of General Practice and Primary Health Care, University of Helsinki and Helsinki University Hospital, Helsinki 0014, Finland.</w:t>
      </w:r>
    </w:p>
    <w:p w14:paraId="1E500A0E"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47.  Department of Pharmacology and Psychiatry, University of Pennsylvania Perlman School of Medicine, Philadelphia, PA 19104, USA.</w:t>
      </w:r>
    </w:p>
    <w:p w14:paraId="7F9E7CC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lastRenderedPageBreak/>
        <w:t>48.  Department of Pediatrics and Neonatology, Medical University of Vienna, Vienna 1090, Austria.</w:t>
      </w:r>
    </w:p>
    <w:p w14:paraId="7E268369"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49.  Department of Biostatistics, University of Liverpool, Liverpool L69 3GL, UK.</w:t>
      </w:r>
    </w:p>
    <w:p w14:paraId="268C432A"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50.  Institute of Clinical Molecular Biology, Christian-</w:t>
      </w:r>
      <w:proofErr w:type="spellStart"/>
      <w:r w:rsidRPr="000077BE">
        <w:rPr>
          <w:rFonts w:ascii="Times New Roman" w:hAnsi="Times New Roman" w:cs="Times New Roman"/>
          <w:color w:val="000000" w:themeColor="text1"/>
          <w:sz w:val="24"/>
          <w:szCs w:val="24"/>
        </w:rPr>
        <w:t>Albrechts</w:t>
      </w:r>
      <w:proofErr w:type="spellEnd"/>
      <w:r w:rsidRPr="000077BE">
        <w:rPr>
          <w:rFonts w:ascii="Times New Roman" w:hAnsi="Times New Roman" w:cs="Times New Roman"/>
          <w:color w:val="000000" w:themeColor="text1"/>
          <w:sz w:val="24"/>
          <w:szCs w:val="24"/>
        </w:rPr>
        <w:t>-University of Kiel, University Hospital Schleswig Holstein, Kiel 24105, Germany.</w:t>
      </w:r>
    </w:p>
    <w:p w14:paraId="6DF96B03"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51.  Department of Neurology, NYU School of Medicine, New York City, NY 10003, USA.</w:t>
      </w:r>
    </w:p>
    <w:p w14:paraId="148B3A3E"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52.  Department of Neurology, </w:t>
      </w:r>
      <w:proofErr w:type="spellStart"/>
      <w:r w:rsidRPr="000077BE">
        <w:rPr>
          <w:rFonts w:ascii="Times New Roman" w:hAnsi="Times New Roman" w:cs="Times New Roman"/>
          <w:color w:val="000000" w:themeColor="text1"/>
          <w:sz w:val="24"/>
          <w:szCs w:val="24"/>
        </w:rPr>
        <w:t>Charité</w:t>
      </w:r>
      <w:proofErr w:type="spellEnd"/>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Universitaetsmedizin</w:t>
      </w:r>
      <w:proofErr w:type="spellEnd"/>
      <w:r w:rsidRPr="000077BE">
        <w:rPr>
          <w:rFonts w:ascii="Times New Roman" w:hAnsi="Times New Roman" w:cs="Times New Roman"/>
          <w:color w:val="000000" w:themeColor="text1"/>
          <w:sz w:val="24"/>
          <w:szCs w:val="24"/>
        </w:rPr>
        <w:t xml:space="preserve"> Berlin, Campus Virchow-Clinic, Berlin 13353, Germany.</w:t>
      </w:r>
    </w:p>
    <w:p w14:paraId="3C46229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53.  Institute of Neurology and Neurosurgery at St. Barnabas, Livingston, NJ 07039, USA.</w:t>
      </w:r>
    </w:p>
    <w:p w14:paraId="69A98199"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54.  Research Unit of Molecular Epidemiology, Helmholtz </w:t>
      </w:r>
      <w:proofErr w:type="spellStart"/>
      <w:r w:rsidRPr="000077BE">
        <w:rPr>
          <w:rFonts w:ascii="Times New Roman" w:hAnsi="Times New Roman" w:cs="Times New Roman"/>
          <w:color w:val="000000" w:themeColor="text1"/>
          <w:sz w:val="24"/>
          <w:szCs w:val="24"/>
        </w:rPr>
        <w:t>Zentrum</w:t>
      </w:r>
      <w:proofErr w:type="spellEnd"/>
      <w:r w:rsidRPr="000077BE">
        <w:rPr>
          <w:rFonts w:ascii="Times New Roman" w:hAnsi="Times New Roman" w:cs="Times New Roman"/>
          <w:color w:val="000000" w:themeColor="text1"/>
          <w:sz w:val="24"/>
          <w:szCs w:val="24"/>
        </w:rPr>
        <w:t xml:space="preserve"> München - German Research Center for Environmental Health, </w:t>
      </w:r>
      <w:proofErr w:type="spellStart"/>
      <w:r w:rsidRPr="000077BE">
        <w:rPr>
          <w:rFonts w:ascii="Times New Roman" w:hAnsi="Times New Roman" w:cs="Times New Roman"/>
          <w:color w:val="000000" w:themeColor="text1"/>
          <w:sz w:val="24"/>
          <w:szCs w:val="24"/>
        </w:rPr>
        <w:t>Neuherberg</w:t>
      </w:r>
      <w:proofErr w:type="spellEnd"/>
      <w:r w:rsidRPr="000077BE">
        <w:rPr>
          <w:rFonts w:ascii="Times New Roman" w:hAnsi="Times New Roman" w:cs="Times New Roman"/>
          <w:color w:val="000000" w:themeColor="text1"/>
          <w:sz w:val="24"/>
          <w:szCs w:val="24"/>
        </w:rPr>
        <w:t xml:space="preserve"> D-85764, Germany.</w:t>
      </w:r>
    </w:p>
    <w:p w14:paraId="26DDB1C3"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55.  Institute of Epidemiology, Helmholtz </w:t>
      </w:r>
      <w:proofErr w:type="spellStart"/>
      <w:r w:rsidRPr="000077BE">
        <w:rPr>
          <w:rFonts w:ascii="Times New Roman" w:hAnsi="Times New Roman" w:cs="Times New Roman"/>
          <w:color w:val="000000" w:themeColor="text1"/>
          <w:sz w:val="24"/>
          <w:szCs w:val="24"/>
        </w:rPr>
        <w:t>Zentrum</w:t>
      </w:r>
      <w:proofErr w:type="spellEnd"/>
      <w:r w:rsidRPr="000077BE">
        <w:rPr>
          <w:rFonts w:ascii="Times New Roman" w:hAnsi="Times New Roman" w:cs="Times New Roman"/>
          <w:color w:val="000000" w:themeColor="text1"/>
          <w:sz w:val="24"/>
          <w:szCs w:val="24"/>
        </w:rPr>
        <w:t xml:space="preserve"> München - German Research Center for Environmental Health, </w:t>
      </w:r>
      <w:proofErr w:type="spellStart"/>
      <w:r w:rsidRPr="000077BE">
        <w:rPr>
          <w:rFonts w:ascii="Times New Roman" w:hAnsi="Times New Roman" w:cs="Times New Roman"/>
          <w:color w:val="000000" w:themeColor="text1"/>
          <w:sz w:val="24"/>
          <w:szCs w:val="24"/>
        </w:rPr>
        <w:t>Neuherberg</w:t>
      </w:r>
      <w:proofErr w:type="spellEnd"/>
      <w:r w:rsidRPr="000077BE">
        <w:rPr>
          <w:rFonts w:ascii="Times New Roman" w:hAnsi="Times New Roman" w:cs="Times New Roman"/>
          <w:color w:val="000000" w:themeColor="text1"/>
          <w:sz w:val="24"/>
          <w:szCs w:val="24"/>
        </w:rPr>
        <w:t xml:space="preserve"> D-85764, Germany.</w:t>
      </w:r>
    </w:p>
    <w:p w14:paraId="21F93DE3"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56.  Comprehensive Epilepsy Center, Division of Neurology, Cincinnati Children's Hospital Medical Center, Cincinnati, OH 45229, USA.</w:t>
      </w:r>
    </w:p>
    <w:p w14:paraId="71C8023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57.  Department of Neurology, University of Michigan, Ann Arbor, MI 48109, USA.</w:t>
      </w:r>
    </w:p>
    <w:p w14:paraId="210995CE"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58.  Center for Human Genome Variation, Duke University School of Medicine, Durham, NC 27710, USA.</w:t>
      </w:r>
    </w:p>
    <w:p w14:paraId="07C4BEB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59.  Institute for Genomic Medicine, Columbia University Medical Center, New York, NY 10032, USA.</w:t>
      </w:r>
    </w:p>
    <w:p w14:paraId="21D4C21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60.  Division of Human Genetics, Department of Pediatrics, The Perelman School of Medicine, University of Pennsylvania, Philadelphia, PA 19104, USA.</w:t>
      </w:r>
    </w:p>
    <w:p w14:paraId="7A264610"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61.  Life and Brain Center, University of Bonn Medical Center, Bonn 53127, Germany.</w:t>
      </w:r>
    </w:p>
    <w:p w14:paraId="295ADAFC"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62.  Montefiore Medical Center, Bronx, NY 10467, USA.</w:t>
      </w:r>
    </w:p>
    <w:p w14:paraId="1D8FC31A"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63.  Department of </w:t>
      </w:r>
      <w:proofErr w:type="spellStart"/>
      <w:r w:rsidRPr="000077BE">
        <w:rPr>
          <w:rFonts w:ascii="Times New Roman" w:hAnsi="Times New Roman" w:cs="Times New Roman"/>
          <w:color w:val="000000" w:themeColor="text1"/>
          <w:sz w:val="24"/>
          <w:szCs w:val="24"/>
        </w:rPr>
        <w:t>Neuropediatrics</w:t>
      </w:r>
      <w:proofErr w:type="spellEnd"/>
      <w:r w:rsidRPr="000077BE">
        <w:rPr>
          <w:rFonts w:ascii="Times New Roman" w:hAnsi="Times New Roman" w:cs="Times New Roman"/>
          <w:color w:val="000000" w:themeColor="text1"/>
          <w:sz w:val="24"/>
          <w:szCs w:val="24"/>
        </w:rPr>
        <w:t>, University Medical Center Schleswig-Holstein (UKSH), Kiel 24105, Germany.</w:t>
      </w:r>
    </w:p>
    <w:p w14:paraId="2F3C6FD9"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64.  Danish Epilepsy Centre, </w:t>
      </w:r>
      <w:proofErr w:type="spellStart"/>
      <w:r w:rsidRPr="000077BE">
        <w:rPr>
          <w:rFonts w:ascii="Times New Roman" w:hAnsi="Times New Roman" w:cs="Times New Roman"/>
          <w:color w:val="000000" w:themeColor="text1"/>
          <w:sz w:val="24"/>
          <w:szCs w:val="24"/>
        </w:rPr>
        <w:t>Dianalund</w:t>
      </w:r>
      <w:proofErr w:type="spellEnd"/>
      <w:r w:rsidRPr="000077BE">
        <w:rPr>
          <w:rFonts w:ascii="Times New Roman" w:hAnsi="Times New Roman" w:cs="Times New Roman"/>
          <w:color w:val="000000" w:themeColor="text1"/>
          <w:sz w:val="24"/>
          <w:szCs w:val="24"/>
        </w:rPr>
        <w:t xml:space="preserve"> 4293, Denmark.</w:t>
      </w:r>
    </w:p>
    <w:p w14:paraId="3C9BA289"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lastRenderedPageBreak/>
        <w:t>65.  Institute of Regional Health Services Research, University of Southern Denmark, Odense 5000, Denmark.</w:t>
      </w:r>
    </w:p>
    <w:p w14:paraId="39B73F48"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66.  </w:t>
      </w:r>
      <w:proofErr w:type="spellStart"/>
      <w:r w:rsidRPr="000077BE">
        <w:rPr>
          <w:rFonts w:ascii="Times New Roman" w:hAnsi="Times New Roman" w:cs="Times New Roman"/>
          <w:color w:val="000000" w:themeColor="text1"/>
          <w:sz w:val="24"/>
          <w:szCs w:val="24"/>
        </w:rPr>
        <w:t>deCODE</w:t>
      </w:r>
      <w:proofErr w:type="spellEnd"/>
      <w:r w:rsidRPr="000077BE">
        <w:rPr>
          <w:rFonts w:ascii="Times New Roman" w:hAnsi="Times New Roman" w:cs="Times New Roman"/>
          <w:color w:val="000000" w:themeColor="text1"/>
          <w:sz w:val="24"/>
          <w:szCs w:val="24"/>
        </w:rPr>
        <w:t xml:space="preserve"> genetics, Reykjavik IS-101, Iceland.</w:t>
      </w:r>
    </w:p>
    <w:p w14:paraId="46037B0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67.  Department of Psychiatry and Applied Psychology, Institute of Mental Health University of Nottingham, Nottingham NG7 2TU, UK.</w:t>
      </w:r>
    </w:p>
    <w:p w14:paraId="0E92CB01"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68.  Faculty of Medicine, Imperial College London, London SW7 2AZ, UK.</w:t>
      </w:r>
    </w:p>
    <w:p w14:paraId="30829F9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69.  Kuopio Epilepsy Center, </w:t>
      </w:r>
      <w:proofErr w:type="spellStart"/>
      <w:r w:rsidRPr="000077BE">
        <w:rPr>
          <w:rFonts w:ascii="Times New Roman" w:hAnsi="Times New Roman" w:cs="Times New Roman"/>
          <w:color w:val="000000" w:themeColor="text1"/>
          <w:sz w:val="24"/>
          <w:szCs w:val="24"/>
        </w:rPr>
        <w:t>Neurocenter</w:t>
      </w:r>
      <w:proofErr w:type="spellEnd"/>
      <w:r w:rsidRPr="000077BE">
        <w:rPr>
          <w:rFonts w:ascii="Times New Roman" w:hAnsi="Times New Roman" w:cs="Times New Roman"/>
          <w:color w:val="000000" w:themeColor="text1"/>
          <w:sz w:val="24"/>
          <w:szCs w:val="24"/>
        </w:rPr>
        <w:t>, Kuopio University Hospital, Kuopio 70029, Finland.</w:t>
      </w:r>
    </w:p>
    <w:p w14:paraId="1E30F62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70.  Institute of Clinical Medicine, University of Eastern Finland, Kuopio 70029, Finland.</w:t>
      </w:r>
    </w:p>
    <w:p w14:paraId="575F82D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71.  Department of Neurology, University of California, San Francisco, CA 94143, USA.</w:t>
      </w:r>
    </w:p>
    <w:p w14:paraId="062B620D"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72.  University of Alabama Birmingham, Department of Neurology, Birmingham, AL 35233, USA.</w:t>
      </w:r>
    </w:p>
    <w:p w14:paraId="495D4E6F"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73.  Luxembourg Centre for Systems Biomedicine, University of Luxembourg, </w:t>
      </w:r>
      <w:proofErr w:type="spellStart"/>
      <w:r w:rsidRPr="000077BE">
        <w:rPr>
          <w:rFonts w:ascii="Times New Roman" w:hAnsi="Times New Roman" w:cs="Times New Roman"/>
          <w:color w:val="000000" w:themeColor="text1"/>
          <w:sz w:val="24"/>
          <w:szCs w:val="24"/>
        </w:rPr>
        <w:t>Esch</w:t>
      </w:r>
      <w:proofErr w:type="spellEnd"/>
      <w:r w:rsidRPr="000077BE">
        <w:rPr>
          <w:rFonts w:ascii="Times New Roman" w:hAnsi="Times New Roman" w:cs="Times New Roman"/>
          <w:color w:val="000000" w:themeColor="text1"/>
          <w:sz w:val="24"/>
          <w:szCs w:val="24"/>
        </w:rPr>
        <w:t>-sur-</w:t>
      </w:r>
      <w:proofErr w:type="spellStart"/>
      <w:r w:rsidRPr="000077BE">
        <w:rPr>
          <w:rFonts w:ascii="Times New Roman" w:hAnsi="Times New Roman" w:cs="Times New Roman"/>
          <w:color w:val="000000" w:themeColor="text1"/>
          <w:sz w:val="24"/>
          <w:szCs w:val="24"/>
        </w:rPr>
        <w:t>Alzette</w:t>
      </w:r>
      <w:proofErr w:type="spellEnd"/>
      <w:r w:rsidRPr="000077BE">
        <w:rPr>
          <w:rFonts w:ascii="Times New Roman" w:hAnsi="Times New Roman" w:cs="Times New Roman"/>
          <w:color w:val="000000" w:themeColor="text1"/>
          <w:sz w:val="24"/>
          <w:szCs w:val="24"/>
        </w:rPr>
        <w:t xml:space="preserve"> L-4362, Luxembourg.</w:t>
      </w:r>
    </w:p>
    <w:p w14:paraId="1B96DDA1"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74.  Department of Neurology, Medical University of Vienna, Vienna 1090, Austria.</w:t>
      </w:r>
    </w:p>
    <w:p w14:paraId="05C13326"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75.  Department of Neurology, Zucker-Hofstra Northwell School of Medicine, NY 10075, USA.</w:t>
      </w:r>
    </w:p>
    <w:p w14:paraId="5FD3DB1F"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76.  Department of Medicine, University of Melbourne, Royal Melbourne Hospital, Parkville 3050, Australia.</w:t>
      </w:r>
    </w:p>
    <w:p w14:paraId="5D8A1571"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77.  Department of Neuroscience, Central Clinical School, Monash University, Melbourne 3004, Australia.</w:t>
      </w:r>
    </w:p>
    <w:p w14:paraId="1565807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78.  Stanley Center for Psychiatric Research, Broad Institute of Harvard and M.I.T., Cambridge, MA 02142, USA.</w:t>
      </w:r>
    </w:p>
    <w:p w14:paraId="71FD5A9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79.  Department of </w:t>
      </w:r>
      <w:proofErr w:type="spellStart"/>
      <w:r w:rsidRPr="000077BE">
        <w:rPr>
          <w:rFonts w:ascii="Times New Roman" w:hAnsi="Times New Roman" w:cs="Times New Roman"/>
          <w:color w:val="000000" w:themeColor="text1"/>
          <w:sz w:val="24"/>
          <w:szCs w:val="24"/>
        </w:rPr>
        <w:t>Paediatrics</w:t>
      </w:r>
      <w:proofErr w:type="spellEnd"/>
      <w:r w:rsidRPr="000077BE">
        <w:rPr>
          <w:rFonts w:ascii="Times New Roman" w:hAnsi="Times New Roman" w:cs="Times New Roman"/>
          <w:color w:val="000000" w:themeColor="text1"/>
          <w:sz w:val="24"/>
          <w:szCs w:val="24"/>
        </w:rPr>
        <w:t xml:space="preserve"> and Adolescent Medicine, The University of Hong Kong, Hong Kong.</w:t>
      </w:r>
    </w:p>
    <w:p w14:paraId="1F8885F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80.  </w:t>
      </w:r>
      <w:proofErr w:type="spellStart"/>
      <w:r w:rsidRPr="000077BE">
        <w:rPr>
          <w:rFonts w:ascii="Times New Roman" w:hAnsi="Times New Roman" w:cs="Times New Roman"/>
          <w:color w:val="000000" w:themeColor="text1"/>
          <w:sz w:val="24"/>
          <w:szCs w:val="24"/>
        </w:rPr>
        <w:t>Folkhälsan</w:t>
      </w:r>
      <w:proofErr w:type="spellEnd"/>
      <w:r w:rsidRPr="000077BE">
        <w:rPr>
          <w:rFonts w:ascii="Times New Roman" w:hAnsi="Times New Roman" w:cs="Times New Roman"/>
          <w:color w:val="000000" w:themeColor="text1"/>
          <w:sz w:val="24"/>
          <w:szCs w:val="24"/>
        </w:rPr>
        <w:t xml:space="preserve"> Research Center and Medical Faculty, University of Helsinki, Helsinki 00290, Finland.</w:t>
      </w:r>
    </w:p>
    <w:p w14:paraId="5388BA3C"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lastRenderedPageBreak/>
        <w:t>81.  Genomic Medicine Institute, Lerner Research Institute, Cleveland Clinic, Cleveland, OH 44195, USA.</w:t>
      </w:r>
    </w:p>
    <w:p w14:paraId="3F5D77A6"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lang w:val="de-DE"/>
        </w:rPr>
      </w:pPr>
      <w:r w:rsidRPr="000077BE">
        <w:rPr>
          <w:rFonts w:ascii="Times New Roman" w:hAnsi="Times New Roman" w:cs="Times New Roman"/>
          <w:color w:val="000000" w:themeColor="text1"/>
          <w:sz w:val="24"/>
          <w:szCs w:val="24"/>
          <w:lang w:val="de-DE"/>
        </w:rPr>
        <w:t>82.  Institut für Epidemiologie Christian-Albrechts-Universität zu Kiel, Kiel 24105, Germany.</w:t>
      </w:r>
    </w:p>
    <w:p w14:paraId="7FC3EBB3"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83.  Department of Pediatrics and Neurology, Ohio State University and Nationwide Children's Hospital, Columbus, OH 43205, USA.</w:t>
      </w:r>
    </w:p>
    <w:p w14:paraId="1A362E69"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84.  Department of Medical Genetics, School of Medical Sciences, University of Campinas (UNICAMP), Campinas, SP 13083-887, Brazil.</w:t>
      </w:r>
    </w:p>
    <w:p w14:paraId="2B9F39B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85.  Brazilian Institute of Neuroscience and Neurotechnology (BRAINN), Campinas, SP 13083-970, Brazil.</w:t>
      </w:r>
    </w:p>
    <w:p w14:paraId="167573C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86.  </w:t>
      </w:r>
      <w:proofErr w:type="spellStart"/>
      <w:r w:rsidRPr="000077BE">
        <w:rPr>
          <w:rFonts w:ascii="Times New Roman" w:hAnsi="Times New Roman" w:cs="Times New Roman"/>
          <w:color w:val="000000" w:themeColor="text1"/>
          <w:sz w:val="24"/>
          <w:szCs w:val="24"/>
        </w:rPr>
        <w:t>Istituti</w:t>
      </w:r>
      <w:proofErr w:type="spellEnd"/>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Clinici</w:t>
      </w:r>
      <w:proofErr w:type="spellEnd"/>
      <w:r w:rsidRPr="000077BE">
        <w:rPr>
          <w:rFonts w:ascii="Times New Roman" w:hAnsi="Times New Roman" w:cs="Times New Roman"/>
          <w:color w:val="000000" w:themeColor="text1"/>
          <w:sz w:val="24"/>
          <w:szCs w:val="24"/>
        </w:rPr>
        <w:t xml:space="preserve"> </w:t>
      </w:r>
      <w:proofErr w:type="spellStart"/>
      <w:r w:rsidRPr="000077BE">
        <w:rPr>
          <w:rFonts w:ascii="Times New Roman" w:hAnsi="Times New Roman" w:cs="Times New Roman"/>
          <w:color w:val="000000" w:themeColor="text1"/>
          <w:sz w:val="24"/>
          <w:szCs w:val="24"/>
        </w:rPr>
        <w:t>Scientifici</w:t>
      </w:r>
      <w:proofErr w:type="spellEnd"/>
      <w:r w:rsidRPr="000077BE">
        <w:rPr>
          <w:rFonts w:ascii="Times New Roman" w:hAnsi="Times New Roman" w:cs="Times New Roman"/>
          <w:color w:val="000000" w:themeColor="text1"/>
          <w:sz w:val="24"/>
          <w:szCs w:val="24"/>
        </w:rPr>
        <w:t xml:space="preserve"> Maugeri, Pavia 27100, Italy.</w:t>
      </w:r>
    </w:p>
    <w:p w14:paraId="32E7546A"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lang w:val="de-DE"/>
        </w:rPr>
      </w:pPr>
      <w:r w:rsidRPr="000077BE">
        <w:rPr>
          <w:rFonts w:ascii="Times New Roman" w:hAnsi="Times New Roman" w:cs="Times New Roman"/>
          <w:color w:val="000000" w:themeColor="text1"/>
          <w:sz w:val="24"/>
          <w:szCs w:val="24"/>
          <w:lang w:val="de-DE"/>
        </w:rPr>
        <w:t xml:space="preserve">87.  </w:t>
      </w:r>
      <w:proofErr w:type="spellStart"/>
      <w:r w:rsidRPr="000077BE">
        <w:rPr>
          <w:rFonts w:ascii="Times New Roman" w:hAnsi="Times New Roman" w:cs="Times New Roman"/>
          <w:color w:val="000000" w:themeColor="text1"/>
          <w:sz w:val="24"/>
          <w:szCs w:val="24"/>
          <w:lang w:val="de-DE"/>
        </w:rPr>
        <w:t>Epilepsy</w:t>
      </w:r>
      <w:proofErr w:type="spellEnd"/>
      <w:r w:rsidRPr="000077BE">
        <w:rPr>
          <w:rFonts w:ascii="Times New Roman" w:hAnsi="Times New Roman" w:cs="Times New Roman"/>
          <w:color w:val="000000" w:themeColor="text1"/>
          <w:sz w:val="24"/>
          <w:szCs w:val="24"/>
          <w:lang w:val="de-DE"/>
        </w:rPr>
        <w:t xml:space="preserve"> Center Kleinwachau, Radeberg 01454, Germany.</w:t>
      </w:r>
    </w:p>
    <w:p w14:paraId="6F9E260B"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88.  Division of Intramural Population Health Research, Eunice Kennedy Shriver National Institute of Child Health and Human Development, National Institutes of Health, Bethesda, MD 20892, USA</w:t>
      </w:r>
      <w:r w:rsidRPr="000077BE">
        <w:rPr>
          <w:rFonts w:ascii="Times New Roman" w:hAnsi="Times New Roman" w:cs="Times New Roman"/>
          <w:i/>
          <w:color w:val="000000" w:themeColor="text1"/>
          <w:sz w:val="24"/>
          <w:szCs w:val="24"/>
        </w:rPr>
        <w:t>.</w:t>
      </w:r>
    </w:p>
    <w:p w14:paraId="21267566"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89.  Wilhelm Johannsen Centre for Functional Genome Research, Copenhagen DK-2200, Denmark.</w:t>
      </w:r>
    </w:p>
    <w:p w14:paraId="5B72983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90.  School of Medicine, Trinity College Dublin, Dublin 2, Ireland.</w:t>
      </w:r>
    </w:p>
    <w:p w14:paraId="5645EE09"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91.  Department of Neurology, Austin Health, Heidelberg 3084, Australia.</w:t>
      </w:r>
    </w:p>
    <w:p w14:paraId="53C9C5B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92.  United Christian Hospital, Hong Kong.</w:t>
      </w:r>
    </w:p>
    <w:p w14:paraId="7EB37770"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93.  Institute of Human Genetics, University of Bonn Medical Center, Bonn 53127, Germany.</w:t>
      </w:r>
    </w:p>
    <w:p w14:paraId="45FA021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94.  Cologne Center for Genomics, University of Cologne, Cologne 50931, Germany.</w:t>
      </w:r>
    </w:p>
    <w:p w14:paraId="232F16AE"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95.  Institute for Molecular Medicine Finland (FIMM), University of Helsinki, Helsinki 0014, Finland</w:t>
      </w:r>
      <w:r w:rsidRPr="000077BE">
        <w:rPr>
          <w:rFonts w:ascii="Times New Roman" w:hAnsi="Times New Roman" w:cs="Times New Roman"/>
          <w:i/>
          <w:color w:val="000000" w:themeColor="text1"/>
          <w:sz w:val="24"/>
          <w:szCs w:val="24"/>
        </w:rPr>
        <w:t>.</w:t>
      </w:r>
    </w:p>
    <w:p w14:paraId="6085E16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96.  The Broad Institute of M.I.T. and Harvard, Cambridge, MA 02142, USA.</w:t>
      </w:r>
    </w:p>
    <w:p w14:paraId="0B245415"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97.  AstraZeneca Centre for Genomics Research, Precision Medicine and Genomics, IMED Biotech Unit, AstraZeneca, Cambridge CB2 0AA, UK.</w:t>
      </w:r>
    </w:p>
    <w:p w14:paraId="0BBA5730"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lastRenderedPageBreak/>
        <w:t>98.  Department of Neurology, Boston Children's Hospital, Harvard Medical School, Boston, MA 02115, USA.</w:t>
      </w:r>
    </w:p>
    <w:p w14:paraId="06AF90B3"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99.  Department of Neurology, Neuroscience Institute, University of Cincinnati Medical Center, Cincinnati, OH 45220, USA.</w:t>
      </w:r>
    </w:p>
    <w:p w14:paraId="184EE8B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100.  Department of Neurology, Duke University School of Medicine, Durham, NC 27710, USA.</w:t>
      </w:r>
    </w:p>
    <w:p w14:paraId="2642651C"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101.  Epilepsy-Center Hessen, Department of Neurology, University Medical Center Giessen and Marburg, Marburg, Germany and Philipps-University Marburg, Marburg 35043, Germany.</w:t>
      </w:r>
    </w:p>
    <w:p w14:paraId="5C2DB89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102.  Epilepsy Center Frankfurt Rhine-Main, Center of Neurology and Neurosurgery, Goethe University Frankfurt, Frankfurt 60528, Germany.</w:t>
      </w:r>
    </w:p>
    <w:p w14:paraId="610F5564"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103.  Chalfont Centre for Epilepsy, Chalfont-St-Peter, Buckinghamshire SL9 0RJ, UK.</w:t>
      </w:r>
    </w:p>
    <w:p w14:paraId="244BC3AF"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104.  Department of Endocrinology, Hospital of The University of Pennsylvania, Philadelphia, PA 19104, USA.</w:t>
      </w:r>
    </w:p>
    <w:p w14:paraId="099EC8B3"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105.  Departments of Neurology, Beth Israel Deaconess Medical Center, Massachusetts General Hospital, and Harvard Medical School, Boston, MA 02215, USA.</w:t>
      </w:r>
    </w:p>
    <w:p w14:paraId="2B863061"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106.  Department of Neurology, </w:t>
      </w:r>
      <w:proofErr w:type="spellStart"/>
      <w:r w:rsidRPr="000077BE">
        <w:rPr>
          <w:rFonts w:ascii="Times New Roman" w:hAnsi="Times New Roman" w:cs="Times New Roman"/>
          <w:color w:val="000000" w:themeColor="text1"/>
          <w:sz w:val="24"/>
          <w:szCs w:val="24"/>
        </w:rPr>
        <w:t>Inselspital</w:t>
      </w:r>
      <w:proofErr w:type="spellEnd"/>
      <w:r w:rsidRPr="000077BE">
        <w:rPr>
          <w:rFonts w:ascii="Times New Roman" w:hAnsi="Times New Roman" w:cs="Times New Roman"/>
          <w:color w:val="000000" w:themeColor="text1"/>
          <w:sz w:val="24"/>
          <w:szCs w:val="24"/>
        </w:rPr>
        <w:t>, Bern University Hospital, University of Bern, Bern 3010, Switzerland.</w:t>
      </w:r>
    </w:p>
    <w:p w14:paraId="55FAB94D"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107.  Department of Neurology, Royal Children's Hospital, Parkville 3052, Australia.</w:t>
      </w:r>
    </w:p>
    <w:p w14:paraId="0EA3A46E"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108.  Department of Neurosciences, University of California, San Diego, La Jolla, CA 92037, USA.</w:t>
      </w:r>
    </w:p>
    <w:p w14:paraId="36E7C131"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109.  The Royal College of Surgeons in Ireland, Dublin D02 YN77, Ireland</w:t>
      </w:r>
      <w:proofErr w:type="gramStart"/>
      <w:r w:rsidRPr="000077BE">
        <w:rPr>
          <w:rFonts w:ascii="Times New Roman" w:hAnsi="Times New Roman" w:cs="Times New Roman"/>
          <w:color w:val="000000" w:themeColor="text1"/>
          <w:sz w:val="24"/>
          <w:szCs w:val="24"/>
        </w:rPr>
        <w:t xml:space="preserve">. </w:t>
      </w:r>
      <w:r w:rsidRPr="000077BE">
        <w:rPr>
          <w:rFonts w:ascii="Times New Roman" w:hAnsi="Times New Roman" w:cs="Times New Roman"/>
          <w:i/>
          <w:color w:val="000000" w:themeColor="text1"/>
          <w:sz w:val="24"/>
          <w:szCs w:val="24"/>
        </w:rPr>
        <w:t>.</w:t>
      </w:r>
      <w:proofErr w:type="gramEnd"/>
    </w:p>
    <w:p w14:paraId="73EB353C"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110.  Rush University Medical Center, Chicago, IL 60612, USA.</w:t>
      </w:r>
    </w:p>
    <w:p w14:paraId="21664718"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111.  Department of Neurology, Alan Richens Epilepsy Unit, University Hospital of Wales, Cardiff CF14 4XW, UK.</w:t>
      </w:r>
    </w:p>
    <w:p w14:paraId="6BC226C7"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112.  Aarhus Institute of Advanced Studies (AIAS), Aarhus University, 8000 Aarhus, Denmark.</w:t>
      </w:r>
    </w:p>
    <w:p w14:paraId="12568FF0"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lastRenderedPageBreak/>
        <w:t>113.  Department of Neurology and Comprehensive Epilepsy Center, Thomas Jefferson University, Philadelphia, PA 19107, USA.</w:t>
      </w:r>
    </w:p>
    <w:p w14:paraId="1DDCB68B"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 xml:space="preserve">114.  Institute of Genetic Epidemiology, Helmholtz </w:t>
      </w:r>
      <w:proofErr w:type="spellStart"/>
      <w:r w:rsidRPr="000077BE">
        <w:rPr>
          <w:rFonts w:ascii="Times New Roman" w:hAnsi="Times New Roman" w:cs="Times New Roman"/>
          <w:color w:val="000000" w:themeColor="text1"/>
          <w:sz w:val="24"/>
          <w:szCs w:val="24"/>
        </w:rPr>
        <w:t>Zentrum</w:t>
      </w:r>
      <w:proofErr w:type="spellEnd"/>
      <w:r w:rsidRPr="000077BE">
        <w:rPr>
          <w:rFonts w:ascii="Times New Roman" w:hAnsi="Times New Roman" w:cs="Times New Roman"/>
          <w:color w:val="000000" w:themeColor="text1"/>
          <w:sz w:val="24"/>
          <w:szCs w:val="24"/>
        </w:rPr>
        <w:t xml:space="preserve"> München - German Research Center for Environmental Health, </w:t>
      </w:r>
      <w:proofErr w:type="spellStart"/>
      <w:r w:rsidRPr="000077BE">
        <w:rPr>
          <w:rFonts w:ascii="Times New Roman" w:hAnsi="Times New Roman" w:cs="Times New Roman"/>
          <w:color w:val="000000" w:themeColor="text1"/>
          <w:sz w:val="24"/>
          <w:szCs w:val="24"/>
        </w:rPr>
        <w:t>Neuherberg</w:t>
      </w:r>
      <w:proofErr w:type="spellEnd"/>
      <w:r w:rsidRPr="000077BE">
        <w:rPr>
          <w:rFonts w:ascii="Times New Roman" w:hAnsi="Times New Roman" w:cs="Times New Roman"/>
          <w:color w:val="000000" w:themeColor="text1"/>
          <w:sz w:val="24"/>
          <w:szCs w:val="24"/>
        </w:rPr>
        <w:t xml:space="preserve"> D-85764, Germany.</w:t>
      </w:r>
    </w:p>
    <w:p w14:paraId="3753A97F"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115.  Chair of Genetic Epidemiology, IBE, Faculty of Medicine, LMU Munich 80539, Germany.</w:t>
      </w:r>
    </w:p>
    <w:p w14:paraId="1F9A2D0E"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116.  Pediatric Neurology and Muscular Diseases Unit, Department of Neurosciences, Rehabilitation, Ophthalmology, Genetics, Maternal and Child Health, G. </w:t>
      </w:r>
      <w:proofErr w:type="spellStart"/>
      <w:r w:rsidRPr="000077BE">
        <w:rPr>
          <w:rFonts w:ascii="Times New Roman" w:hAnsi="Times New Roman" w:cs="Times New Roman"/>
          <w:color w:val="000000" w:themeColor="text1"/>
          <w:sz w:val="24"/>
          <w:szCs w:val="24"/>
        </w:rPr>
        <w:t>Gaslini</w:t>
      </w:r>
      <w:proofErr w:type="spellEnd"/>
      <w:r w:rsidRPr="000077BE">
        <w:rPr>
          <w:rFonts w:ascii="Times New Roman" w:hAnsi="Times New Roman" w:cs="Times New Roman"/>
          <w:color w:val="000000" w:themeColor="text1"/>
          <w:sz w:val="24"/>
          <w:szCs w:val="24"/>
        </w:rPr>
        <w:t xml:space="preserve"> Institute, University of Genoa, Genova 16148, Italy.</w:t>
      </w:r>
    </w:p>
    <w:p w14:paraId="78BF233C"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117.  CWZ Hospital, 6532 SZ Nijmegen, The Netherlands.</w:t>
      </w:r>
    </w:p>
    <w:p w14:paraId="57B7BAFE"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118.  Department of Neurology, Washington University School of Medicine, St. Louis, MO 63110, USA</w:t>
      </w:r>
      <w:r w:rsidRPr="000077BE">
        <w:rPr>
          <w:rFonts w:ascii="Times New Roman" w:hAnsi="Times New Roman" w:cs="Times New Roman"/>
          <w:i/>
          <w:color w:val="000000" w:themeColor="text1"/>
          <w:sz w:val="24"/>
          <w:szCs w:val="24"/>
        </w:rPr>
        <w:t>.</w:t>
      </w:r>
    </w:p>
    <w:p w14:paraId="3E8D8867"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119.  Institute for Applied Health Research, University of Birmingham, Birmingham B15 2TT, UK.</w:t>
      </w:r>
    </w:p>
    <w:p w14:paraId="56B6A0FF"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120.  C. </w:t>
      </w:r>
      <w:proofErr w:type="spellStart"/>
      <w:r w:rsidRPr="000077BE">
        <w:rPr>
          <w:rFonts w:ascii="Times New Roman" w:hAnsi="Times New Roman" w:cs="Times New Roman"/>
          <w:color w:val="000000" w:themeColor="text1"/>
          <w:sz w:val="24"/>
          <w:szCs w:val="24"/>
        </w:rPr>
        <w:t>Mondino</w:t>
      </w:r>
      <w:proofErr w:type="spellEnd"/>
      <w:r w:rsidRPr="000077BE">
        <w:rPr>
          <w:rFonts w:ascii="Times New Roman" w:hAnsi="Times New Roman" w:cs="Times New Roman"/>
          <w:color w:val="000000" w:themeColor="text1"/>
          <w:sz w:val="24"/>
          <w:szCs w:val="24"/>
        </w:rPr>
        <w:t xml:space="preserve"> National Neurological Institute, Pavia 27100, Italy.</w:t>
      </w:r>
    </w:p>
    <w:p w14:paraId="374B3EB7"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121.  Departments of Neurology and Pediatrics, The Johns Hopkins University School of Medicine, Baltimore, MD 21287, USA.</w:t>
      </w:r>
    </w:p>
    <w:p w14:paraId="5CB1B16B"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 xml:space="preserve">122.  Department of Neurology, </w:t>
      </w:r>
      <w:proofErr w:type="spellStart"/>
      <w:r w:rsidRPr="000077BE">
        <w:rPr>
          <w:rFonts w:ascii="Times New Roman" w:hAnsi="Times New Roman" w:cs="Times New Roman"/>
          <w:color w:val="000000" w:themeColor="text1"/>
          <w:sz w:val="24"/>
          <w:szCs w:val="24"/>
        </w:rPr>
        <w:t>Admiraal</w:t>
      </w:r>
      <w:proofErr w:type="spellEnd"/>
      <w:r w:rsidRPr="000077BE">
        <w:rPr>
          <w:rFonts w:ascii="Times New Roman" w:hAnsi="Times New Roman" w:cs="Times New Roman"/>
          <w:color w:val="000000" w:themeColor="text1"/>
          <w:sz w:val="24"/>
          <w:szCs w:val="24"/>
        </w:rPr>
        <w:t xml:space="preserve"> De Ruyter Hospital, Goes 4462, The Netherlands.</w:t>
      </w:r>
    </w:p>
    <w:p w14:paraId="27F045E4"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123.  Division of Medical Genetics, Department of Pediatrics, Duke University Medical Center, Durham, NC 27710, USA.</w:t>
      </w:r>
    </w:p>
    <w:p w14:paraId="47B60482" w14:textId="77777777" w:rsidR="00754748" w:rsidRPr="000077BE" w:rsidRDefault="00754748" w:rsidP="00754748">
      <w:pPr>
        <w:pStyle w:val="Standaard1"/>
        <w:spacing w:line="360" w:lineRule="auto"/>
        <w:rPr>
          <w:rFonts w:ascii="Times New Roman" w:hAnsi="Times New Roman" w:cs="Times New Roman"/>
          <w:i/>
          <w:color w:val="000000" w:themeColor="text1"/>
          <w:sz w:val="24"/>
          <w:szCs w:val="24"/>
        </w:rPr>
      </w:pPr>
      <w:r w:rsidRPr="000077BE">
        <w:rPr>
          <w:rFonts w:ascii="Times New Roman" w:hAnsi="Times New Roman" w:cs="Times New Roman"/>
          <w:color w:val="000000" w:themeColor="text1"/>
          <w:sz w:val="24"/>
          <w:szCs w:val="24"/>
        </w:rPr>
        <w:t>124.  Department of Computer Science, New Jersey Institute of Technology, NJ 07102, USA.</w:t>
      </w:r>
    </w:p>
    <w:p w14:paraId="2CD7D069" w14:textId="77777777" w:rsidR="00754748" w:rsidRDefault="00754748" w:rsidP="00754748">
      <w:pPr>
        <w:pStyle w:val="Standaard1"/>
        <w:spacing w:line="360" w:lineRule="auto"/>
        <w:rPr>
          <w:rFonts w:ascii="Times New Roman" w:hAnsi="Times New Roman" w:cs="Times New Roman"/>
          <w:color w:val="000000" w:themeColor="text1"/>
          <w:sz w:val="24"/>
          <w:szCs w:val="24"/>
        </w:rPr>
      </w:pPr>
      <w:r w:rsidRPr="000077BE">
        <w:rPr>
          <w:rFonts w:ascii="Times New Roman" w:hAnsi="Times New Roman" w:cs="Times New Roman"/>
          <w:color w:val="000000" w:themeColor="text1"/>
          <w:sz w:val="24"/>
          <w:szCs w:val="24"/>
        </w:rPr>
        <w:t>125.  Department of Pediatric Neurology and Developmental Medicine, University Children's Hospital, Tübingen 72076, Germany.</w:t>
      </w:r>
    </w:p>
    <w:p w14:paraId="6E63162C" w14:textId="77777777" w:rsidR="0070003D" w:rsidRPr="0070003D" w:rsidRDefault="0070003D" w:rsidP="0070003D">
      <w:pPr>
        <w:pStyle w:val="Standaard1"/>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126. </w:t>
      </w:r>
      <w:r w:rsidRPr="0070003D">
        <w:rPr>
          <w:rFonts w:ascii="Times New Roman" w:hAnsi="Times New Roman" w:cs="Times New Roman"/>
          <w:color w:val="000000" w:themeColor="text1"/>
          <w:sz w:val="24"/>
          <w:szCs w:val="24"/>
        </w:rPr>
        <w:t>Department of Neurology, Institute of Clinical Medicine, Faculty of Medicine, Vilnius University</w:t>
      </w:r>
      <w:r>
        <w:rPr>
          <w:rFonts w:ascii="Times New Roman" w:hAnsi="Times New Roman" w:cs="Times New Roman"/>
          <w:color w:val="000000" w:themeColor="text1"/>
          <w:sz w:val="24"/>
          <w:szCs w:val="24"/>
        </w:rPr>
        <w:t xml:space="preserve">, </w:t>
      </w:r>
      <w:r w:rsidRPr="0070003D">
        <w:rPr>
          <w:rFonts w:ascii="Times New Roman" w:hAnsi="Times New Roman" w:cs="Times New Roman"/>
          <w:color w:val="000000" w:themeColor="text1"/>
          <w:sz w:val="24"/>
          <w:szCs w:val="24"/>
        </w:rPr>
        <w:t>Vilnius</w:t>
      </w:r>
      <w:r>
        <w:rPr>
          <w:rFonts w:ascii="Times New Roman" w:hAnsi="Times New Roman" w:cs="Times New Roman"/>
          <w:color w:val="000000" w:themeColor="text1"/>
          <w:sz w:val="24"/>
          <w:szCs w:val="24"/>
        </w:rPr>
        <w:t xml:space="preserve">, </w:t>
      </w:r>
      <w:r w:rsidRPr="0070003D">
        <w:rPr>
          <w:rFonts w:ascii="Times New Roman" w:hAnsi="Times New Roman" w:cs="Times New Roman"/>
          <w:color w:val="000000" w:themeColor="text1"/>
          <w:sz w:val="24"/>
          <w:szCs w:val="24"/>
        </w:rPr>
        <w:t>Lithuania</w:t>
      </w:r>
      <w:r>
        <w:rPr>
          <w:rFonts w:ascii="Times New Roman" w:hAnsi="Times New Roman" w:cs="Times New Roman"/>
          <w:color w:val="000000" w:themeColor="text1"/>
          <w:sz w:val="24"/>
          <w:szCs w:val="24"/>
        </w:rPr>
        <w:t>.</w:t>
      </w:r>
    </w:p>
    <w:p w14:paraId="6A568181" w14:textId="77777777" w:rsidR="0070003D" w:rsidRPr="000077BE" w:rsidRDefault="0070003D" w:rsidP="00754748">
      <w:pPr>
        <w:pStyle w:val="Standaard1"/>
        <w:spacing w:line="360" w:lineRule="auto"/>
        <w:rPr>
          <w:rFonts w:ascii="Times New Roman" w:hAnsi="Times New Roman" w:cs="Times New Roman"/>
          <w:i/>
          <w:color w:val="000000" w:themeColor="text1"/>
          <w:sz w:val="24"/>
          <w:szCs w:val="24"/>
        </w:rPr>
      </w:pPr>
    </w:p>
    <w:p w14:paraId="13B324E2" w14:textId="77777777" w:rsidR="00754748" w:rsidRPr="000077BE" w:rsidRDefault="00754748" w:rsidP="00754748">
      <w:pPr>
        <w:pStyle w:val="Standaard1"/>
        <w:spacing w:line="360" w:lineRule="auto"/>
        <w:rPr>
          <w:rFonts w:ascii="Times New Roman" w:hAnsi="Times New Roman" w:cs="Times New Roman"/>
          <w:color w:val="000000" w:themeColor="text1"/>
          <w:sz w:val="24"/>
          <w:szCs w:val="24"/>
          <w:lang w:val="en-GB"/>
        </w:rPr>
      </w:pPr>
    </w:p>
    <w:p w14:paraId="5A9A9E9C" w14:textId="77777777" w:rsidR="00754748" w:rsidRPr="000077BE" w:rsidRDefault="00754748" w:rsidP="00754748">
      <w:pPr>
        <w:jc w:val="both"/>
        <w:outlineLvl w:val="0"/>
        <w:rPr>
          <w:rFonts w:cstheme="minorHAnsi"/>
          <w:b/>
          <w:spacing w:val="4"/>
          <w:sz w:val="28"/>
          <w:szCs w:val="28"/>
        </w:rPr>
      </w:pPr>
      <w:r w:rsidRPr="000077BE">
        <w:rPr>
          <w:rFonts w:cstheme="minorHAnsi"/>
          <w:b/>
          <w:spacing w:val="4"/>
          <w:sz w:val="28"/>
          <w:szCs w:val="28"/>
        </w:rPr>
        <w:lastRenderedPageBreak/>
        <w:t>1. Epi25 Consortium</w:t>
      </w:r>
    </w:p>
    <w:p w14:paraId="78C39C76" w14:textId="77777777" w:rsidR="00754748" w:rsidRPr="000077BE" w:rsidRDefault="00754748" w:rsidP="00754748">
      <w:pPr>
        <w:spacing w:before="120"/>
        <w:rPr>
          <w:rFonts w:ascii="Arial" w:hAnsi="Arial" w:cs="Arial"/>
          <w:b/>
        </w:rPr>
      </w:pPr>
      <w:r w:rsidRPr="000077BE">
        <w:rPr>
          <w:rFonts w:ascii="Arial" w:hAnsi="Arial" w:cs="Arial"/>
          <w:b/>
        </w:rPr>
        <w:t>Epi25 sequencing, analysis, and project management at the Broad Institute</w:t>
      </w:r>
    </w:p>
    <w:p w14:paraId="03565A40" w14:textId="77777777" w:rsidR="00754748" w:rsidRPr="000077BE" w:rsidRDefault="00754748" w:rsidP="00754748">
      <w:pPr>
        <w:rPr>
          <w:rFonts w:ascii="Arial" w:hAnsi="Arial" w:cs="Arial"/>
          <w:vertAlign w:val="superscript"/>
        </w:rPr>
      </w:pPr>
      <w:r w:rsidRPr="000077BE">
        <w:rPr>
          <w:rFonts w:ascii="Arial" w:hAnsi="Arial" w:cs="Arial"/>
        </w:rPr>
        <w:t>Yen-Chen Anne Feng</w:t>
      </w:r>
      <w:r w:rsidRPr="000077BE">
        <w:rPr>
          <w:rFonts w:ascii="Arial" w:hAnsi="Arial" w:cs="Arial"/>
          <w:vertAlign w:val="superscript"/>
        </w:rPr>
        <w:t>1-4</w:t>
      </w:r>
      <w:r w:rsidRPr="000077BE">
        <w:rPr>
          <w:rFonts w:ascii="Arial" w:hAnsi="Arial" w:cs="Arial"/>
        </w:rPr>
        <w:t>, Daniel P. Howrigan</w:t>
      </w:r>
      <w:r w:rsidRPr="000077BE">
        <w:rPr>
          <w:rFonts w:ascii="Arial" w:hAnsi="Arial" w:cs="Arial"/>
          <w:vertAlign w:val="superscript"/>
        </w:rPr>
        <w:t>1,3,4</w:t>
      </w:r>
      <w:r w:rsidRPr="000077BE">
        <w:rPr>
          <w:rFonts w:ascii="Arial" w:hAnsi="Arial" w:cs="Arial"/>
        </w:rPr>
        <w:t>, Liam E. Abbott</w:t>
      </w:r>
      <w:r w:rsidRPr="000077BE">
        <w:rPr>
          <w:rFonts w:ascii="Arial" w:hAnsi="Arial" w:cs="Arial"/>
          <w:vertAlign w:val="superscript"/>
        </w:rPr>
        <w:t>1,3,4</w:t>
      </w:r>
      <w:r w:rsidRPr="000077BE">
        <w:rPr>
          <w:rFonts w:ascii="Arial" w:hAnsi="Arial" w:cs="Arial"/>
        </w:rPr>
        <w:t>, Katherine Tashman</w:t>
      </w:r>
      <w:r w:rsidRPr="000077BE">
        <w:rPr>
          <w:rFonts w:ascii="Arial" w:hAnsi="Arial" w:cs="Arial"/>
          <w:vertAlign w:val="superscript"/>
        </w:rPr>
        <w:t>1,3,4</w:t>
      </w:r>
      <w:r w:rsidRPr="000077BE">
        <w:rPr>
          <w:rFonts w:ascii="Arial" w:hAnsi="Arial" w:cs="Arial"/>
        </w:rPr>
        <w:t>, Felecia Cerrato</w:t>
      </w:r>
      <w:r w:rsidRPr="000077BE">
        <w:rPr>
          <w:rFonts w:ascii="Arial" w:hAnsi="Arial" w:cs="Arial"/>
          <w:vertAlign w:val="superscript"/>
        </w:rPr>
        <w:t>3</w:t>
      </w:r>
      <w:r w:rsidRPr="000077BE">
        <w:rPr>
          <w:rFonts w:ascii="Arial" w:hAnsi="Arial" w:cs="Arial"/>
        </w:rPr>
        <w:t>, Dennis Lal</w:t>
      </w:r>
      <w:r w:rsidRPr="000077BE">
        <w:rPr>
          <w:rFonts w:ascii="Arial" w:hAnsi="Arial" w:cs="Arial"/>
          <w:vertAlign w:val="superscript"/>
        </w:rPr>
        <w:t>4,5</w:t>
      </w:r>
      <w:r w:rsidRPr="000077BE">
        <w:rPr>
          <w:rFonts w:ascii="Arial" w:hAnsi="Arial" w:cs="Arial"/>
        </w:rPr>
        <w:t>, Costin Leu</w:t>
      </w:r>
      <w:r w:rsidRPr="000077BE">
        <w:rPr>
          <w:rFonts w:ascii="Arial" w:hAnsi="Arial" w:cs="Arial"/>
          <w:vertAlign w:val="superscript"/>
        </w:rPr>
        <w:t>4,5</w:t>
      </w:r>
      <w:r w:rsidRPr="000077BE">
        <w:rPr>
          <w:rFonts w:ascii="Arial" w:hAnsi="Arial" w:cs="Arial"/>
        </w:rPr>
        <w:t>, Claire Churchhouse</w:t>
      </w:r>
      <w:r w:rsidRPr="000077BE">
        <w:rPr>
          <w:rFonts w:ascii="Arial" w:hAnsi="Arial" w:cs="Arial"/>
          <w:vertAlign w:val="superscript"/>
        </w:rPr>
        <w:t>1,3,4</w:t>
      </w:r>
      <w:r w:rsidRPr="000077BE">
        <w:rPr>
          <w:rFonts w:ascii="Arial" w:hAnsi="Arial" w:cs="Arial"/>
        </w:rPr>
        <w:t xml:space="preserve">, </w:t>
      </w:r>
      <w:r w:rsidRPr="000077BE">
        <w:rPr>
          <w:rFonts w:ascii="Arial" w:hAnsi="Arial" w:cs="Arial"/>
          <w:spacing w:val="5"/>
          <w:shd w:val="clear" w:color="auto" w:fill="FFFFFF"/>
        </w:rPr>
        <w:t>Namrata Gupta</w:t>
      </w:r>
      <w:r w:rsidRPr="000077BE">
        <w:rPr>
          <w:rFonts w:ascii="Arial" w:hAnsi="Arial" w:cs="Arial"/>
          <w:spacing w:val="5"/>
          <w:shd w:val="clear" w:color="auto" w:fill="FFFFFF"/>
          <w:vertAlign w:val="superscript"/>
        </w:rPr>
        <w:t>3</w:t>
      </w:r>
      <w:r w:rsidRPr="000077BE">
        <w:rPr>
          <w:rFonts w:ascii="Arial" w:hAnsi="Arial" w:cs="Arial"/>
          <w:spacing w:val="5"/>
          <w:shd w:val="clear" w:color="auto" w:fill="FFFFFF"/>
        </w:rPr>
        <w:t>, Stacey B. Gabriel</w:t>
      </w:r>
      <w:r w:rsidRPr="000077BE">
        <w:rPr>
          <w:rFonts w:ascii="Arial" w:hAnsi="Arial" w:cs="Arial"/>
          <w:spacing w:val="5"/>
          <w:shd w:val="clear" w:color="auto" w:fill="FFFFFF"/>
          <w:vertAlign w:val="superscript"/>
        </w:rPr>
        <w:t>146</w:t>
      </w:r>
      <w:r w:rsidRPr="000077BE">
        <w:rPr>
          <w:rFonts w:ascii="Arial" w:hAnsi="Arial" w:cs="Arial"/>
          <w:spacing w:val="5"/>
          <w:shd w:val="clear" w:color="auto" w:fill="FFFFFF"/>
        </w:rPr>
        <w:t>, Mark J. Daly</w:t>
      </w:r>
      <w:r w:rsidRPr="000077BE">
        <w:rPr>
          <w:rFonts w:ascii="Arial" w:hAnsi="Arial" w:cs="Arial"/>
          <w:spacing w:val="5"/>
          <w:shd w:val="clear" w:color="auto" w:fill="FFFFFF"/>
          <w:vertAlign w:val="superscript"/>
        </w:rPr>
        <w:t>1,3,4</w:t>
      </w:r>
      <w:r w:rsidRPr="000077BE">
        <w:rPr>
          <w:rFonts w:ascii="Arial" w:hAnsi="Arial" w:cs="Arial"/>
          <w:spacing w:val="5"/>
          <w:shd w:val="clear" w:color="auto" w:fill="FFFFFF"/>
        </w:rPr>
        <w:t>, Eric S. Lander</w:t>
      </w:r>
      <w:r w:rsidRPr="000077BE">
        <w:rPr>
          <w:rFonts w:ascii="Arial" w:hAnsi="Arial" w:cs="Arial"/>
          <w:spacing w:val="5"/>
          <w:shd w:val="clear" w:color="auto" w:fill="FFFFFF"/>
          <w:vertAlign w:val="superscript"/>
        </w:rPr>
        <w:t>146,147,148</w:t>
      </w:r>
      <w:r w:rsidRPr="000077BE">
        <w:rPr>
          <w:rFonts w:ascii="Arial" w:hAnsi="Arial" w:cs="Arial"/>
          <w:spacing w:val="5"/>
          <w:shd w:val="clear" w:color="auto" w:fill="FFFFFF"/>
        </w:rPr>
        <w:t xml:space="preserve">, </w:t>
      </w:r>
      <w:r w:rsidRPr="000077BE">
        <w:rPr>
          <w:rFonts w:ascii="Arial" w:hAnsi="Arial" w:cs="Arial"/>
        </w:rPr>
        <w:t>Benjamin M. Neale</w:t>
      </w:r>
      <w:r w:rsidRPr="000077BE">
        <w:rPr>
          <w:rFonts w:ascii="Arial" w:hAnsi="Arial" w:cs="Arial"/>
          <w:vertAlign w:val="superscript"/>
        </w:rPr>
        <w:t>1,3,4</w:t>
      </w:r>
    </w:p>
    <w:p w14:paraId="22D0F4A3" w14:textId="77777777" w:rsidR="00754748" w:rsidRPr="000077BE" w:rsidRDefault="00754748" w:rsidP="00754748">
      <w:pPr>
        <w:rPr>
          <w:rFonts w:ascii="Arial" w:hAnsi="Arial" w:cs="Arial"/>
          <w:b/>
        </w:rPr>
      </w:pPr>
      <w:r w:rsidRPr="000077BE">
        <w:rPr>
          <w:rFonts w:ascii="Arial" w:hAnsi="Arial" w:cs="Arial"/>
          <w:b/>
        </w:rPr>
        <w:t>Epi25 executive committee</w:t>
      </w:r>
    </w:p>
    <w:p w14:paraId="4545CB36" w14:textId="77777777" w:rsidR="00754748" w:rsidRPr="000077BE" w:rsidRDefault="00754748" w:rsidP="00754748">
      <w:pPr>
        <w:rPr>
          <w:rFonts w:ascii="Arial" w:hAnsi="Arial" w:cs="Arial"/>
        </w:rPr>
      </w:pPr>
      <w:r w:rsidRPr="000077BE">
        <w:rPr>
          <w:rFonts w:ascii="Arial" w:hAnsi="Arial" w:cs="Arial"/>
        </w:rPr>
        <w:t xml:space="preserve">Samuel F. </w:t>
      </w:r>
      <w:proofErr w:type="spellStart"/>
      <w:r w:rsidRPr="000077BE">
        <w:rPr>
          <w:rFonts w:ascii="Arial" w:hAnsi="Arial" w:cs="Arial"/>
        </w:rPr>
        <w:t>Berkovic</w:t>
      </w:r>
      <w:proofErr w:type="spellEnd"/>
      <w:r w:rsidRPr="000077BE">
        <w:rPr>
          <w:rFonts w:ascii="Arial" w:hAnsi="Arial" w:cs="Arial"/>
          <w:spacing w:val="5"/>
          <w:shd w:val="clear" w:color="auto" w:fill="FFFFFF"/>
          <w:vertAlign w:val="superscript"/>
        </w:rPr>
        <w:t xml:space="preserve"> 9</w:t>
      </w:r>
      <w:r w:rsidRPr="000077BE">
        <w:rPr>
          <w:rFonts w:ascii="Arial" w:hAnsi="Arial" w:cs="Arial"/>
          <w:spacing w:val="5"/>
          <w:shd w:val="clear" w:color="auto" w:fill="FFFFFF"/>
        </w:rPr>
        <w:t>, Holger Lerche</w:t>
      </w:r>
      <w:r w:rsidRPr="000077BE">
        <w:rPr>
          <w:rFonts w:ascii="Arial" w:hAnsi="Arial" w:cs="Arial"/>
          <w:spacing w:val="5"/>
          <w:shd w:val="clear" w:color="auto" w:fill="FFFFFF"/>
          <w:vertAlign w:val="superscript"/>
        </w:rPr>
        <w:t>8</w:t>
      </w:r>
      <w:r w:rsidRPr="000077BE">
        <w:rPr>
          <w:rFonts w:ascii="Arial" w:hAnsi="Arial" w:cs="Arial"/>
          <w:spacing w:val="5"/>
          <w:shd w:val="clear" w:color="auto" w:fill="FFFFFF"/>
        </w:rPr>
        <w:t xml:space="preserve">, David B. Goldstein </w:t>
      </w:r>
      <w:r w:rsidRPr="000077BE">
        <w:rPr>
          <w:rFonts w:ascii="Arial" w:hAnsi="Arial" w:cs="Arial"/>
          <w:spacing w:val="5"/>
          <w:shd w:val="clear" w:color="auto" w:fill="FFFFFF"/>
          <w:vertAlign w:val="superscript"/>
        </w:rPr>
        <w:t>6</w:t>
      </w:r>
      <w:r w:rsidRPr="000077BE">
        <w:rPr>
          <w:rFonts w:ascii="Arial" w:hAnsi="Arial" w:cs="Arial"/>
          <w:spacing w:val="5"/>
          <w:shd w:val="clear" w:color="auto" w:fill="FFFFFF"/>
        </w:rPr>
        <w:t>, Daniel H. Lowenstein</w:t>
      </w:r>
      <w:r w:rsidRPr="000077BE">
        <w:rPr>
          <w:rFonts w:ascii="Arial" w:hAnsi="Arial" w:cs="Arial"/>
          <w:spacing w:val="5"/>
          <w:shd w:val="clear" w:color="auto" w:fill="FFFFFF"/>
          <w:vertAlign w:val="superscript"/>
        </w:rPr>
        <w:t>7</w:t>
      </w:r>
      <w:r w:rsidRPr="000077BE">
        <w:rPr>
          <w:rFonts w:ascii="Arial" w:hAnsi="Arial" w:cs="Arial"/>
          <w:spacing w:val="5"/>
          <w:shd w:val="clear" w:color="auto" w:fill="FFFFFF"/>
        </w:rPr>
        <w:t xml:space="preserve"> </w:t>
      </w:r>
    </w:p>
    <w:p w14:paraId="2191A0B9" w14:textId="77777777" w:rsidR="00754748" w:rsidRPr="000077BE" w:rsidRDefault="00754748" w:rsidP="00754748">
      <w:pPr>
        <w:rPr>
          <w:rFonts w:ascii="Arial" w:hAnsi="Arial" w:cs="Arial"/>
          <w:b/>
        </w:rPr>
      </w:pPr>
      <w:r w:rsidRPr="000077BE">
        <w:rPr>
          <w:rFonts w:ascii="Arial" w:hAnsi="Arial" w:cs="Arial"/>
          <w:b/>
        </w:rPr>
        <w:t>Epi25 strategy, phenotyping, analysis, informatics, and project management committees</w:t>
      </w:r>
    </w:p>
    <w:p w14:paraId="6ACFA555" w14:textId="77777777" w:rsidR="00754748" w:rsidRPr="000077BE" w:rsidRDefault="00754748" w:rsidP="00754748">
      <w:pPr>
        <w:rPr>
          <w:rFonts w:ascii="Arial" w:hAnsi="Arial" w:cs="Arial"/>
        </w:rPr>
      </w:pPr>
      <w:r w:rsidRPr="000077BE">
        <w:rPr>
          <w:rFonts w:ascii="Arial" w:hAnsi="Arial" w:cs="Arial"/>
        </w:rPr>
        <w:t>Samuel</w:t>
      </w:r>
      <w:r w:rsidRPr="000077BE">
        <w:rPr>
          <w:rFonts w:ascii="Arial" w:hAnsi="Arial" w:cs="Arial"/>
          <w:spacing w:val="5"/>
          <w:shd w:val="clear" w:color="auto" w:fill="FFFFFF"/>
        </w:rPr>
        <w:t xml:space="preserve"> F. Berkovic</w:t>
      </w:r>
      <w:r w:rsidRPr="000077BE">
        <w:rPr>
          <w:rFonts w:ascii="Arial" w:hAnsi="Arial" w:cs="Arial"/>
          <w:spacing w:val="5"/>
          <w:shd w:val="clear" w:color="auto" w:fill="FFFFFF"/>
          <w:vertAlign w:val="superscript"/>
        </w:rPr>
        <w:t>9</w:t>
      </w:r>
      <w:r w:rsidRPr="000077BE">
        <w:rPr>
          <w:rFonts w:ascii="Arial" w:hAnsi="Arial" w:cs="Arial"/>
          <w:spacing w:val="5"/>
          <w:shd w:val="clear" w:color="auto" w:fill="FFFFFF"/>
        </w:rPr>
        <w:t>, Holger Lerche</w:t>
      </w:r>
      <w:r w:rsidRPr="000077BE">
        <w:rPr>
          <w:rFonts w:ascii="Arial" w:hAnsi="Arial" w:cs="Arial"/>
          <w:spacing w:val="5"/>
          <w:shd w:val="clear" w:color="auto" w:fill="FFFFFF"/>
          <w:vertAlign w:val="superscript"/>
        </w:rPr>
        <w:t>8</w:t>
      </w:r>
      <w:r w:rsidRPr="000077BE">
        <w:rPr>
          <w:rFonts w:ascii="Arial" w:hAnsi="Arial" w:cs="Arial"/>
          <w:spacing w:val="5"/>
          <w:shd w:val="clear" w:color="auto" w:fill="FFFFFF"/>
        </w:rPr>
        <w:t>, David B. Goldstein</w:t>
      </w:r>
      <w:r w:rsidRPr="000077BE">
        <w:rPr>
          <w:rFonts w:ascii="Arial" w:hAnsi="Arial" w:cs="Arial"/>
          <w:spacing w:val="5"/>
          <w:shd w:val="clear" w:color="auto" w:fill="FFFFFF"/>
          <w:vertAlign w:val="superscript"/>
        </w:rPr>
        <w:t>6</w:t>
      </w:r>
      <w:r w:rsidRPr="000077BE">
        <w:rPr>
          <w:rFonts w:ascii="Arial" w:hAnsi="Arial" w:cs="Arial"/>
          <w:spacing w:val="5"/>
          <w:shd w:val="clear" w:color="auto" w:fill="FFFFFF"/>
        </w:rPr>
        <w:t>, Daniel H. Lowenstein</w:t>
      </w:r>
      <w:r w:rsidRPr="000077BE">
        <w:rPr>
          <w:rFonts w:ascii="Arial" w:hAnsi="Arial" w:cs="Arial"/>
          <w:spacing w:val="5"/>
          <w:shd w:val="clear" w:color="auto" w:fill="FFFFFF"/>
          <w:vertAlign w:val="superscript"/>
        </w:rPr>
        <w:t>7</w:t>
      </w:r>
      <w:r w:rsidRPr="000077BE">
        <w:rPr>
          <w:rFonts w:ascii="Arial" w:hAnsi="Arial" w:cs="Arial"/>
          <w:spacing w:val="5"/>
          <w:shd w:val="clear" w:color="auto" w:fill="FFFFFF"/>
        </w:rPr>
        <w:t xml:space="preserve">, </w:t>
      </w:r>
      <w:proofErr w:type="spellStart"/>
      <w:r w:rsidRPr="000077BE">
        <w:rPr>
          <w:rFonts w:ascii="Arial" w:hAnsi="Arial" w:cs="Arial"/>
          <w:spacing w:val="5"/>
          <w:shd w:val="clear" w:color="auto" w:fill="FFFFFF"/>
        </w:rPr>
        <w:t>Gianpiero</w:t>
      </w:r>
      <w:proofErr w:type="spellEnd"/>
      <w:r w:rsidRPr="000077BE">
        <w:rPr>
          <w:rFonts w:ascii="Arial" w:hAnsi="Arial" w:cs="Arial"/>
          <w:spacing w:val="5"/>
          <w:shd w:val="clear" w:color="auto" w:fill="FFFFFF"/>
        </w:rPr>
        <w:t xml:space="preserve"> L. Cavalleri</w:t>
      </w:r>
      <w:r w:rsidRPr="000077BE">
        <w:rPr>
          <w:rFonts w:ascii="Arial" w:hAnsi="Arial" w:cs="Arial"/>
          <w:spacing w:val="5"/>
          <w:shd w:val="clear" w:color="auto" w:fill="FFFFFF"/>
          <w:vertAlign w:val="superscript"/>
        </w:rPr>
        <w:t>67,70</w:t>
      </w:r>
      <w:r w:rsidRPr="000077BE">
        <w:rPr>
          <w:rFonts w:ascii="Arial" w:hAnsi="Arial" w:cs="Arial"/>
          <w:spacing w:val="5"/>
          <w:shd w:val="clear" w:color="auto" w:fill="FFFFFF"/>
        </w:rPr>
        <w:t xml:space="preserve">, </w:t>
      </w:r>
      <w:r w:rsidRPr="000077BE">
        <w:rPr>
          <w:rFonts w:ascii="Arial" w:hAnsi="Arial" w:cs="Arial"/>
        </w:rPr>
        <w:t>Patrick Cossette</w:t>
      </w:r>
      <w:r w:rsidRPr="000077BE">
        <w:rPr>
          <w:rFonts w:ascii="Arial" w:hAnsi="Arial" w:cs="Arial"/>
          <w:vertAlign w:val="superscript"/>
        </w:rPr>
        <w:t>106</w:t>
      </w:r>
      <w:r w:rsidRPr="000077BE">
        <w:rPr>
          <w:rFonts w:ascii="Arial" w:hAnsi="Arial" w:cs="Arial"/>
        </w:rPr>
        <w:t>, Chris Cotsapas</w:t>
      </w:r>
      <w:r w:rsidRPr="000077BE">
        <w:rPr>
          <w:rFonts w:ascii="Arial" w:hAnsi="Arial" w:cs="Arial"/>
          <w:vertAlign w:val="superscript"/>
        </w:rPr>
        <w:t>111</w:t>
      </w:r>
      <w:r w:rsidRPr="000077BE">
        <w:rPr>
          <w:rFonts w:ascii="Arial" w:hAnsi="Arial" w:cs="Arial"/>
        </w:rPr>
        <w:t>, Peter De Jonghe</w:t>
      </w:r>
      <w:r w:rsidRPr="000077BE">
        <w:rPr>
          <w:rFonts w:ascii="Arial" w:hAnsi="Arial" w:cs="Arial"/>
          <w:vertAlign w:val="superscript"/>
        </w:rPr>
        <w:t>12-14</w:t>
      </w:r>
      <w:r w:rsidRPr="000077BE">
        <w:rPr>
          <w:rFonts w:ascii="Arial" w:hAnsi="Arial" w:cs="Arial"/>
        </w:rPr>
        <w:t>, Tracy Dixon-Salazar</w:t>
      </w:r>
      <w:r w:rsidRPr="000077BE">
        <w:rPr>
          <w:rFonts w:ascii="Arial" w:hAnsi="Arial" w:cs="Arial"/>
          <w:vertAlign w:val="superscript"/>
        </w:rPr>
        <w:t>112</w:t>
      </w:r>
      <w:r w:rsidRPr="000077BE">
        <w:rPr>
          <w:rFonts w:ascii="Arial" w:hAnsi="Arial" w:cs="Arial"/>
        </w:rPr>
        <w:t>, Renzo Guerrini</w:t>
      </w:r>
      <w:r w:rsidRPr="000077BE">
        <w:rPr>
          <w:rFonts w:ascii="Arial" w:hAnsi="Arial" w:cs="Arial"/>
          <w:vertAlign w:val="superscript"/>
        </w:rPr>
        <w:t>82</w:t>
      </w:r>
      <w:r w:rsidRPr="000077BE">
        <w:rPr>
          <w:rFonts w:ascii="Arial" w:hAnsi="Arial" w:cs="Arial"/>
        </w:rPr>
        <w:t xml:space="preserve">, </w:t>
      </w:r>
      <w:proofErr w:type="spellStart"/>
      <w:r w:rsidRPr="000077BE">
        <w:rPr>
          <w:rFonts w:ascii="Arial" w:hAnsi="Arial" w:cs="Arial"/>
        </w:rPr>
        <w:t>Hakon</w:t>
      </w:r>
      <w:proofErr w:type="spellEnd"/>
      <w:r w:rsidRPr="000077BE">
        <w:rPr>
          <w:rFonts w:ascii="Arial" w:hAnsi="Arial" w:cs="Arial"/>
        </w:rPr>
        <w:t xml:space="preserve"> Hakonarson</w:t>
      </w:r>
      <w:r w:rsidRPr="000077BE">
        <w:rPr>
          <w:rFonts w:ascii="Arial" w:hAnsi="Arial" w:cs="Arial"/>
          <w:vertAlign w:val="superscript"/>
        </w:rPr>
        <w:t>101</w:t>
      </w:r>
      <w:r w:rsidRPr="000077BE">
        <w:rPr>
          <w:rFonts w:ascii="Arial" w:hAnsi="Arial" w:cs="Arial"/>
        </w:rPr>
        <w:t xml:space="preserve">, </w:t>
      </w:r>
      <w:r w:rsidRPr="000077BE">
        <w:rPr>
          <w:rFonts w:ascii="Arial" w:hAnsi="Arial" w:cs="Arial"/>
          <w:spacing w:val="5"/>
          <w:shd w:val="clear" w:color="auto" w:fill="FFFFFF"/>
        </w:rPr>
        <w:t>Erin L. Heinzen</w:t>
      </w:r>
      <w:r w:rsidRPr="000077BE">
        <w:rPr>
          <w:rFonts w:ascii="Arial" w:hAnsi="Arial" w:cs="Arial"/>
          <w:spacing w:val="5"/>
          <w:shd w:val="clear" w:color="auto" w:fill="FFFFFF"/>
          <w:vertAlign w:val="superscript"/>
        </w:rPr>
        <w:t>6</w:t>
      </w:r>
      <w:r w:rsidRPr="000077BE">
        <w:rPr>
          <w:rFonts w:ascii="Arial" w:hAnsi="Arial" w:cs="Arial"/>
          <w:spacing w:val="5"/>
          <w:shd w:val="clear" w:color="auto" w:fill="FFFFFF"/>
        </w:rPr>
        <w:t xml:space="preserve">, </w:t>
      </w:r>
      <w:r w:rsidRPr="000077BE">
        <w:rPr>
          <w:rFonts w:ascii="Arial" w:hAnsi="Arial" w:cs="Arial"/>
        </w:rPr>
        <w:t>Ingo Helbig</w:t>
      </w:r>
      <w:r w:rsidRPr="000077BE">
        <w:rPr>
          <w:rFonts w:ascii="Arial" w:hAnsi="Arial" w:cs="Arial"/>
          <w:vertAlign w:val="superscript"/>
        </w:rPr>
        <w:t>28,29,102</w:t>
      </w:r>
      <w:r w:rsidRPr="000077BE">
        <w:rPr>
          <w:rFonts w:ascii="Arial" w:hAnsi="Arial" w:cs="Arial"/>
        </w:rPr>
        <w:t>, Patrick Kwan</w:t>
      </w:r>
      <w:r w:rsidRPr="000077BE">
        <w:rPr>
          <w:rFonts w:ascii="Arial" w:hAnsi="Arial" w:cs="Arial"/>
          <w:vertAlign w:val="superscript"/>
        </w:rPr>
        <w:t>10,11</w:t>
      </w:r>
      <w:r w:rsidRPr="000077BE">
        <w:rPr>
          <w:rFonts w:ascii="Arial" w:hAnsi="Arial" w:cs="Arial"/>
        </w:rPr>
        <w:t>, Anthony G. Marson</w:t>
      </w:r>
      <w:r w:rsidRPr="000077BE">
        <w:rPr>
          <w:rFonts w:ascii="Arial" w:hAnsi="Arial" w:cs="Arial"/>
          <w:vertAlign w:val="superscript"/>
        </w:rPr>
        <w:t>58</w:t>
      </w:r>
      <w:r w:rsidRPr="000077BE">
        <w:rPr>
          <w:rFonts w:ascii="Arial" w:hAnsi="Arial" w:cs="Arial"/>
        </w:rPr>
        <w:t xml:space="preserve">, </w:t>
      </w:r>
      <w:proofErr w:type="spellStart"/>
      <w:r w:rsidRPr="000077BE">
        <w:rPr>
          <w:rFonts w:ascii="Arial" w:hAnsi="Arial" w:cs="Arial"/>
        </w:rPr>
        <w:t>Slavé</w:t>
      </w:r>
      <w:proofErr w:type="spellEnd"/>
      <w:r w:rsidRPr="000077BE">
        <w:rPr>
          <w:rFonts w:ascii="Arial" w:hAnsi="Arial" w:cs="Arial"/>
        </w:rPr>
        <w:t xml:space="preserve"> Petrovski</w:t>
      </w:r>
      <w:r w:rsidRPr="000077BE">
        <w:rPr>
          <w:rFonts w:ascii="Arial" w:hAnsi="Arial" w:cs="Arial"/>
          <w:vertAlign w:val="superscript"/>
        </w:rPr>
        <w:t>11,116</w:t>
      </w:r>
      <w:r w:rsidRPr="000077BE">
        <w:rPr>
          <w:rFonts w:ascii="Arial" w:hAnsi="Arial" w:cs="Arial"/>
        </w:rPr>
        <w:t xml:space="preserve">, </w:t>
      </w:r>
      <w:proofErr w:type="spellStart"/>
      <w:r w:rsidRPr="000077BE">
        <w:rPr>
          <w:rFonts w:ascii="Arial" w:hAnsi="Arial" w:cs="Arial"/>
        </w:rPr>
        <w:t>Sitharthan</w:t>
      </w:r>
      <w:proofErr w:type="spellEnd"/>
      <w:r w:rsidRPr="000077BE">
        <w:rPr>
          <w:rFonts w:ascii="Arial" w:hAnsi="Arial" w:cs="Arial"/>
        </w:rPr>
        <w:t xml:space="preserve"> Kamalakaran</w:t>
      </w:r>
      <w:r w:rsidRPr="000077BE">
        <w:rPr>
          <w:rFonts w:ascii="Arial" w:hAnsi="Arial" w:cs="Arial"/>
          <w:vertAlign w:val="superscript"/>
        </w:rPr>
        <w:t>6</w:t>
      </w:r>
      <w:r w:rsidRPr="000077BE">
        <w:rPr>
          <w:rFonts w:ascii="Arial" w:hAnsi="Arial" w:cs="Arial"/>
        </w:rPr>
        <w:t>, Sanjay M. Sisodiya</w:t>
      </w:r>
      <w:r w:rsidRPr="000077BE">
        <w:rPr>
          <w:rFonts w:ascii="Arial" w:hAnsi="Arial" w:cs="Arial"/>
          <w:vertAlign w:val="superscript"/>
        </w:rPr>
        <w:t>57</w:t>
      </w:r>
      <w:r w:rsidRPr="000077BE">
        <w:rPr>
          <w:rFonts w:ascii="Arial" w:hAnsi="Arial" w:cs="Arial"/>
        </w:rPr>
        <w:t>, Randy Stewart</w:t>
      </w:r>
      <w:r w:rsidRPr="000077BE">
        <w:rPr>
          <w:rFonts w:ascii="Arial" w:hAnsi="Arial" w:cs="Arial"/>
          <w:vertAlign w:val="superscript"/>
        </w:rPr>
        <w:t>113</w:t>
      </w:r>
      <w:r w:rsidRPr="000077BE">
        <w:rPr>
          <w:rFonts w:ascii="Arial" w:hAnsi="Arial" w:cs="Arial"/>
        </w:rPr>
        <w:t>, Sarah Weckhuysen</w:t>
      </w:r>
      <w:r w:rsidRPr="000077BE">
        <w:rPr>
          <w:rFonts w:ascii="Arial" w:hAnsi="Arial" w:cs="Arial"/>
          <w:vertAlign w:val="superscript"/>
        </w:rPr>
        <w:t>12-14</w:t>
      </w:r>
      <w:r w:rsidRPr="000077BE">
        <w:rPr>
          <w:rFonts w:ascii="Arial" w:hAnsi="Arial" w:cs="Arial"/>
        </w:rPr>
        <w:t>, Chantal Depondt</w:t>
      </w:r>
      <w:r w:rsidRPr="000077BE">
        <w:rPr>
          <w:rFonts w:ascii="Arial" w:hAnsi="Arial" w:cs="Arial"/>
          <w:vertAlign w:val="superscript"/>
        </w:rPr>
        <w:t>15</w:t>
      </w:r>
      <w:r w:rsidRPr="000077BE">
        <w:rPr>
          <w:rFonts w:ascii="Arial" w:hAnsi="Arial" w:cs="Arial"/>
        </w:rPr>
        <w:t>, Dennis J. Dlugos</w:t>
      </w:r>
      <w:r w:rsidRPr="000077BE">
        <w:rPr>
          <w:rFonts w:ascii="Arial" w:hAnsi="Arial" w:cs="Arial"/>
          <w:vertAlign w:val="superscript"/>
        </w:rPr>
        <w:t>101</w:t>
      </w:r>
      <w:r w:rsidRPr="000077BE">
        <w:rPr>
          <w:rFonts w:ascii="Arial" w:hAnsi="Arial" w:cs="Arial"/>
        </w:rPr>
        <w:t>, Ingrid E. Scheffer</w:t>
      </w:r>
      <w:r w:rsidRPr="000077BE">
        <w:rPr>
          <w:rFonts w:ascii="Arial" w:hAnsi="Arial" w:cs="Arial"/>
          <w:vertAlign w:val="superscript"/>
        </w:rPr>
        <w:t>9</w:t>
      </w:r>
      <w:r w:rsidRPr="000077BE">
        <w:rPr>
          <w:rFonts w:ascii="Arial" w:hAnsi="Arial" w:cs="Arial"/>
        </w:rPr>
        <w:t>, Pasquale Striano</w:t>
      </w:r>
      <w:r w:rsidRPr="000077BE">
        <w:rPr>
          <w:rFonts w:ascii="Arial" w:hAnsi="Arial" w:cs="Arial"/>
          <w:vertAlign w:val="superscript"/>
        </w:rPr>
        <w:t>74</w:t>
      </w:r>
      <w:r w:rsidRPr="000077BE">
        <w:rPr>
          <w:rFonts w:ascii="Arial" w:hAnsi="Arial" w:cs="Arial"/>
        </w:rPr>
        <w:t>, Catharine Freyer</w:t>
      </w:r>
      <w:r w:rsidRPr="000077BE">
        <w:rPr>
          <w:rFonts w:ascii="Arial" w:hAnsi="Arial" w:cs="Arial"/>
          <w:vertAlign w:val="superscript"/>
        </w:rPr>
        <w:t>7</w:t>
      </w:r>
      <w:r w:rsidRPr="000077BE">
        <w:rPr>
          <w:rFonts w:ascii="Arial" w:hAnsi="Arial" w:cs="Arial"/>
        </w:rPr>
        <w:t>, Roland Krause</w:t>
      </w:r>
      <w:r w:rsidRPr="000077BE">
        <w:rPr>
          <w:rFonts w:ascii="Arial" w:hAnsi="Arial" w:cs="Arial"/>
          <w:vertAlign w:val="superscript"/>
        </w:rPr>
        <w:t>114</w:t>
      </w:r>
      <w:r w:rsidRPr="000077BE">
        <w:rPr>
          <w:rFonts w:ascii="Arial" w:hAnsi="Arial" w:cs="Arial"/>
        </w:rPr>
        <w:t>, Patrick May</w:t>
      </w:r>
      <w:r w:rsidRPr="000077BE">
        <w:rPr>
          <w:rFonts w:ascii="Arial" w:hAnsi="Arial" w:cs="Arial"/>
          <w:vertAlign w:val="superscript"/>
        </w:rPr>
        <w:t>114</w:t>
      </w:r>
      <w:r w:rsidRPr="000077BE">
        <w:rPr>
          <w:rFonts w:ascii="Arial" w:hAnsi="Arial" w:cs="Arial"/>
        </w:rPr>
        <w:t>, Kevin McKenna</w:t>
      </w:r>
      <w:r w:rsidRPr="000077BE">
        <w:rPr>
          <w:rFonts w:ascii="Arial" w:hAnsi="Arial" w:cs="Arial"/>
          <w:vertAlign w:val="superscript"/>
        </w:rPr>
        <w:t>7</w:t>
      </w:r>
      <w:r w:rsidRPr="000077BE">
        <w:rPr>
          <w:rFonts w:ascii="Arial" w:hAnsi="Arial" w:cs="Arial"/>
        </w:rPr>
        <w:t>, Brigid M. Regan</w:t>
      </w:r>
      <w:r w:rsidRPr="000077BE">
        <w:rPr>
          <w:rFonts w:ascii="Arial" w:hAnsi="Arial" w:cs="Arial"/>
          <w:vertAlign w:val="superscript"/>
        </w:rPr>
        <w:t>9</w:t>
      </w:r>
      <w:r w:rsidRPr="000077BE">
        <w:rPr>
          <w:rFonts w:ascii="Arial" w:hAnsi="Arial" w:cs="Arial"/>
        </w:rPr>
        <w:t>, Susannah T. Bellows</w:t>
      </w:r>
      <w:r w:rsidRPr="000077BE">
        <w:rPr>
          <w:rFonts w:ascii="Arial" w:hAnsi="Arial" w:cs="Arial"/>
          <w:vertAlign w:val="superscript"/>
        </w:rPr>
        <w:t>9</w:t>
      </w:r>
      <w:r w:rsidRPr="000077BE">
        <w:rPr>
          <w:rFonts w:ascii="Arial" w:hAnsi="Arial" w:cs="Arial"/>
        </w:rPr>
        <w:t>, Costin Leu</w:t>
      </w:r>
      <w:r w:rsidRPr="000077BE">
        <w:rPr>
          <w:rFonts w:ascii="Arial" w:hAnsi="Arial" w:cs="Arial"/>
          <w:vertAlign w:val="superscript"/>
        </w:rPr>
        <w:t>4,5,57</w:t>
      </w:r>
      <w:r w:rsidRPr="000077BE">
        <w:rPr>
          <w:rFonts w:ascii="Arial" w:hAnsi="Arial" w:cs="Arial"/>
        </w:rPr>
        <w:t xml:space="preserve"> </w:t>
      </w:r>
    </w:p>
    <w:p w14:paraId="3B069CB3" w14:textId="77777777" w:rsidR="00754748" w:rsidRPr="000077BE" w:rsidRDefault="00754748" w:rsidP="00754748">
      <w:pPr>
        <w:rPr>
          <w:rFonts w:ascii="Arial" w:hAnsi="Arial" w:cs="Arial"/>
          <w:b/>
        </w:rPr>
      </w:pPr>
      <w:r w:rsidRPr="000077BE">
        <w:rPr>
          <w:rFonts w:ascii="Arial" w:hAnsi="Arial" w:cs="Arial"/>
          <w:b/>
        </w:rPr>
        <w:t>Authors from individual Epi25 cohorts:</w:t>
      </w:r>
    </w:p>
    <w:p w14:paraId="07B64B62" w14:textId="77777777" w:rsidR="00754748" w:rsidRPr="000077BE" w:rsidRDefault="00754748" w:rsidP="00754748">
      <w:pPr>
        <w:spacing w:before="120"/>
        <w:rPr>
          <w:rFonts w:ascii="Arial" w:hAnsi="Arial" w:cs="Arial"/>
          <w:b/>
        </w:rPr>
      </w:pPr>
      <w:r w:rsidRPr="000077BE">
        <w:rPr>
          <w:rFonts w:ascii="Arial" w:hAnsi="Arial" w:cs="Arial"/>
          <w:b/>
        </w:rPr>
        <w:t>Australia: Melbourne (AUSAUS)</w:t>
      </w:r>
    </w:p>
    <w:p w14:paraId="7776A599" w14:textId="77777777" w:rsidR="00754748" w:rsidRPr="000077BE" w:rsidRDefault="00754748" w:rsidP="00754748">
      <w:pPr>
        <w:rPr>
          <w:rFonts w:ascii="Arial" w:hAnsi="Arial" w:cs="Arial"/>
        </w:rPr>
      </w:pPr>
      <w:r w:rsidRPr="000077BE">
        <w:rPr>
          <w:rFonts w:ascii="Arial" w:hAnsi="Arial" w:cs="Arial"/>
        </w:rPr>
        <w:t>Samuel F. Berkovic</w:t>
      </w:r>
      <w:r w:rsidRPr="000077BE">
        <w:rPr>
          <w:rFonts w:ascii="Arial" w:hAnsi="Arial" w:cs="Arial"/>
          <w:vertAlign w:val="superscript"/>
        </w:rPr>
        <w:t>9</w:t>
      </w:r>
      <w:r w:rsidRPr="000077BE">
        <w:rPr>
          <w:rFonts w:ascii="Arial" w:hAnsi="Arial" w:cs="Arial"/>
        </w:rPr>
        <w:t>, Ingrid E. Scheffer</w:t>
      </w:r>
      <w:r w:rsidRPr="000077BE">
        <w:rPr>
          <w:rFonts w:ascii="Arial" w:hAnsi="Arial" w:cs="Arial"/>
          <w:vertAlign w:val="superscript"/>
        </w:rPr>
        <w:t>9</w:t>
      </w:r>
      <w:r w:rsidRPr="000077BE">
        <w:rPr>
          <w:rFonts w:ascii="Arial" w:hAnsi="Arial" w:cs="Arial"/>
        </w:rPr>
        <w:t>, Brigid M. Regan</w:t>
      </w:r>
      <w:r w:rsidRPr="000077BE">
        <w:rPr>
          <w:rFonts w:ascii="Arial" w:hAnsi="Arial" w:cs="Arial"/>
          <w:vertAlign w:val="superscript"/>
        </w:rPr>
        <w:t>9</w:t>
      </w:r>
      <w:r w:rsidRPr="000077BE">
        <w:rPr>
          <w:rFonts w:ascii="Arial" w:hAnsi="Arial" w:cs="Arial"/>
        </w:rPr>
        <w:t>, Caitlin A. Bennett</w:t>
      </w:r>
      <w:r w:rsidRPr="000077BE">
        <w:rPr>
          <w:rFonts w:ascii="Arial" w:hAnsi="Arial" w:cs="Arial"/>
          <w:vertAlign w:val="superscript"/>
        </w:rPr>
        <w:t>9</w:t>
      </w:r>
      <w:r w:rsidRPr="000077BE">
        <w:rPr>
          <w:rFonts w:ascii="Arial" w:hAnsi="Arial" w:cs="Arial"/>
        </w:rPr>
        <w:t>, Susannah T. Bellows</w:t>
      </w:r>
      <w:r w:rsidRPr="000077BE">
        <w:rPr>
          <w:rFonts w:ascii="Arial" w:hAnsi="Arial" w:cs="Arial"/>
          <w:vertAlign w:val="superscript"/>
        </w:rPr>
        <w:t>9</w:t>
      </w:r>
      <w:r w:rsidRPr="000077BE">
        <w:rPr>
          <w:rFonts w:ascii="Arial" w:hAnsi="Arial" w:cs="Arial"/>
        </w:rPr>
        <w:t>, Esther M.C. Johns</w:t>
      </w:r>
      <w:r w:rsidRPr="000077BE">
        <w:rPr>
          <w:rFonts w:ascii="Arial" w:hAnsi="Arial" w:cs="Arial"/>
          <w:vertAlign w:val="superscript"/>
        </w:rPr>
        <w:t>9</w:t>
      </w:r>
      <w:r w:rsidRPr="000077BE">
        <w:rPr>
          <w:rFonts w:ascii="Arial" w:hAnsi="Arial" w:cs="Arial"/>
        </w:rPr>
        <w:t>, Alexandra Macdonald</w:t>
      </w:r>
      <w:r w:rsidRPr="000077BE">
        <w:rPr>
          <w:rFonts w:ascii="Arial" w:hAnsi="Arial" w:cs="Arial"/>
          <w:vertAlign w:val="superscript"/>
        </w:rPr>
        <w:t>9</w:t>
      </w:r>
      <w:r w:rsidRPr="000077BE">
        <w:rPr>
          <w:rFonts w:ascii="Arial" w:hAnsi="Arial" w:cs="Arial"/>
        </w:rPr>
        <w:t>, Hannah Shilling</w:t>
      </w:r>
      <w:r w:rsidRPr="000077BE">
        <w:rPr>
          <w:rFonts w:ascii="Arial" w:hAnsi="Arial" w:cs="Arial"/>
          <w:vertAlign w:val="superscript"/>
        </w:rPr>
        <w:t>9</w:t>
      </w:r>
      <w:r w:rsidRPr="000077BE">
        <w:rPr>
          <w:rFonts w:ascii="Arial" w:hAnsi="Arial" w:cs="Arial"/>
        </w:rPr>
        <w:t>, Rosemary Burgess</w:t>
      </w:r>
      <w:r w:rsidRPr="000077BE">
        <w:rPr>
          <w:rFonts w:ascii="Arial" w:hAnsi="Arial" w:cs="Arial"/>
          <w:vertAlign w:val="superscript"/>
        </w:rPr>
        <w:t>9</w:t>
      </w:r>
      <w:r w:rsidRPr="000077BE">
        <w:rPr>
          <w:rFonts w:ascii="Arial" w:hAnsi="Arial" w:cs="Arial"/>
        </w:rPr>
        <w:t xml:space="preserve">, </w:t>
      </w:r>
    </w:p>
    <w:p w14:paraId="1DBBC4DD" w14:textId="77777777" w:rsidR="00754748" w:rsidRPr="000077BE" w:rsidRDefault="00754748" w:rsidP="00754748">
      <w:pPr>
        <w:rPr>
          <w:rFonts w:ascii="Arial" w:hAnsi="Arial" w:cs="Arial"/>
          <w:vertAlign w:val="superscript"/>
          <w:lang w:val="de-DE"/>
        </w:rPr>
      </w:pPr>
      <w:proofErr w:type="spellStart"/>
      <w:r w:rsidRPr="000077BE">
        <w:rPr>
          <w:rFonts w:ascii="Arial" w:hAnsi="Arial" w:cs="Arial"/>
          <w:lang w:val="de-DE"/>
        </w:rPr>
        <w:t>Dorien</w:t>
      </w:r>
      <w:proofErr w:type="spellEnd"/>
      <w:r w:rsidRPr="000077BE">
        <w:rPr>
          <w:rFonts w:ascii="Arial" w:hAnsi="Arial" w:cs="Arial"/>
          <w:lang w:val="de-DE"/>
        </w:rPr>
        <w:t xml:space="preserve"> Weckhuysen</w:t>
      </w:r>
      <w:r w:rsidRPr="000077BE">
        <w:rPr>
          <w:rFonts w:ascii="Arial" w:hAnsi="Arial" w:cs="Arial"/>
          <w:vertAlign w:val="superscript"/>
          <w:lang w:val="de-DE"/>
        </w:rPr>
        <w:t>9</w:t>
      </w:r>
      <w:r w:rsidRPr="000077BE">
        <w:rPr>
          <w:rFonts w:ascii="Arial" w:hAnsi="Arial" w:cs="Arial"/>
          <w:lang w:val="de-DE"/>
        </w:rPr>
        <w:t>, Melanie Bahlo</w:t>
      </w:r>
      <w:r w:rsidRPr="000077BE">
        <w:rPr>
          <w:rFonts w:ascii="Arial" w:hAnsi="Arial" w:cs="Arial"/>
          <w:vertAlign w:val="superscript"/>
          <w:lang w:val="de-DE"/>
        </w:rPr>
        <w:t>119,120</w:t>
      </w:r>
    </w:p>
    <w:p w14:paraId="477C0383" w14:textId="77777777" w:rsidR="00754748" w:rsidRPr="000077BE" w:rsidRDefault="00754748" w:rsidP="00754748">
      <w:pPr>
        <w:rPr>
          <w:rFonts w:ascii="Arial" w:hAnsi="Arial" w:cs="Arial"/>
          <w:b/>
          <w:lang w:val="de-DE"/>
        </w:rPr>
      </w:pPr>
      <w:r w:rsidRPr="000077BE">
        <w:rPr>
          <w:rFonts w:ascii="Arial" w:hAnsi="Arial" w:cs="Arial"/>
          <w:b/>
          <w:lang w:val="de-DE"/>
        </w:rPr>
        <w:t>Australia: Royal Melbourne (AUSRMB)</w:t>
      </w:r>
    </w:p>
    <w:p w14:paraId="7B9F9F63" w14:textId="77777777" w:rsidR="00754748" w:rsidRPr="000077BE" w:rsidRDefault="00754748" w:rsidP="00754748">
      <w:pPr>
        <w:rPr>
          <w:rFonts w:ascii="Arial" w:hAnsi="Arial" w:cs="Arial"/>
        </w:rPr>
      </w:pPr>
      <w:r w:rsidRPr="000077BE">
        <w:rPr>
          <w:rFonts w:ascii="Arial" w:hAnsi="Arial" w:cs="Arial"/>
        </w:rPr>
        <w:t>Terence J. O'Brien</w:t>
      </w:r>
      <w:r w:rsidRPr="000077BE">
        <w:rPr>
          <w:rFonts w:ascii="Arial" w:hAnsi="Arial" w:cs="Arial"/>
          <w:vertAlign w:val="superscript"/>
        </w:rPr>
        <w:t>10,11</w:t>
      </w:r>
      <w:r w:rsidRPr="000077BE">
        <w:rPr>
          <w:rFonts w:ascii="Arial" w:hAnsi="Arial" w:cs="Arial"/>
        </w:rPr>
        <w:t>, Patrick Kwan</w:t>
      </w:r>
      <w:r w:rsidRPr="000077BE">
        <w:rPr>
          <w:rFonts w:ascii="Arial" w:hAnsi="Arial" w:cs="Arial"/>
          <w:vertAlign w:val="superscript"/>
        </w:rPr>
        <w:t>10,11</w:t>
      </w:r>
      <w:r w:rsidRPr="000077BE">
        <w:rPr>
          <w:rFonts w:ascii="Arial" w:hAnsi="Arial" w:cs="Arial"/>
        </w:rPr>
        <w:t xml:space="preserve">, </w:t>
      </w:r>
      <w:proofErr w:type="spellStart"/>
      <w:r w:rsidRPr="000077BE">
        <w:rPr>
          <w:rFonts w:ascii="Arial" w:hAnsi="Arial" w:cs="Arial"/>
        </w:rPr>
        <w:t>Slavé</w:t>
      </w:r>
      <w:proofErr w:type="spellEnd"/>
      <w:r w:rsidRPr="000077BE">
        <w:rPr>
          <w:rFonts w:ascii="Arial" w:hAnsi="Arial" w:cs="Arial"/>
        </w:rPr>
        <w:t xml:space="preserve"> Petrovski</w:t>
      </w:r>
      <w:r w:rsidRPr="000077BE">
        <w:rPr>
          <w:rFonts w:ascii="Arial" w:hAnsi="Arial" w:cs="Arial"/>
          <w:vertAlign w:val="superscript"/>
        </w:rPr>
        <w:t>11,116</w:t>
      </w:r>
      <w:r w:rsidRPr="000077BE">
        <w:rPr>
          <w:rFonts w:ascii="Arial" w:hAnsi="Arial" w:cs="Arial"/>
        </w:rPr>
        <w:t>, Marian Todaro</w:t>
      </w:r>
      <w:r w:rsidRPr="000077BE">
        <w:rPr>
          <w:rFonts w:ascii="Arial" w:hAnsi="Arial" w:cs="Arial"/>
          <w:vertAlign w:val="superscript"/>
        </w:rPr>
        <w:t>10,11</w:t>
      </w:r>
      <w:r w:rsidRPr="000077BE">
        <w:rPr>
          <w:rFonts w:ascii="Arial" w:hAnsi="Arial" w:cs="Arial"/>
        </w:rPr>
        <w:t xml:space="preserve"> </w:t>
      </w:r>
    </w:p>
    <w:p w14:paraId="35B2A143" w14:textId="77777777" w:rsidR="00754748" w:rsidRPr="000077BE" w:rsidRDefault="00754748" w:rsidP="00754748">
      <w:pPr>
        <w:rPr>
          <w:rFonts w:ascii="Arial" w:hAnsi="Arial" w:cs="Arial"/>
          <w:b/>
          <w:lang w:val="nl-NL"/>
        </w:rPr>
      </w:pPr>
      <w:r w:rsidRPr="000077BE">
        <w:rPr>
          <w:rFonts w:ascii="Arial" w:hAnsi="Arial" w:cs="Arial"/>
          <w:b/>
          <w:lang w:val="nl-NL"/>
        </w:rPr>
        <w:t xml:space="preserve">Belgium: </w:t>
      </w:r>
      <w:proofErr w:type="spellStart"/>
      <w:r w:rsidRPr="000077BE">
        <w:rPr>
          <w:rFonts w:ascii="Arial" w:hAnsi="Arial" w:cs="Arial"/>
          <w:b/>
          <w:lang w:val="nl-NL"/>
        </w:rPr>
        <w:t>Antwerp</w:t>
      </w:r>
      <w:proofErr w:type="spellEnd"/>
      <w:r w:rsidRPr="000077BE">
        <w:rPr>
          <w:rFonts w:ascii="Arial" w:hAnsi="Arial" w:cs="Arial"/>
          <w:b/>
          <w:lang w:val="nl-NL"/>
        </w:rPr>
        <w:t xml:space="preserve"> (BELATW)</w:t>
      </w:r>
    </w:p>
    <w:p w14:paraId="20E14A67" w14:textId="77777777" w:rsidR="00754748" w:rsidRPr="000077BE" w:rsidRDefault="00754748" w:rsidP="00754748">
      <w:pPr>
        <w:rPr>
          <w:rFonts w:ascii="Arial" w:hAnsi="Arial" w:cs="Arial"/>
          <w:vertAlign w:val="superscript"/>
          <w:lang w:val="nl-NL"/>
        </w:rPr>
      </w:pPr>
      <w:r w:rsidRPr="000077BE">
        <w:rPr>
          <w:rFonts w:ascii="Arial" w:hAnsi="Arial" w:cs="Arial"/>
          <w:lang w:val="nl-NL"/>
        </w:rPr>
        <w:t>Sarah Weckhuysen</w:t>
      </w:r>
      <w:r w:rsidRPr="000077BE">
        <w:rPr>
          <w:rFonts w:ascii="Arial" w:hAnsi="Arial" w:cs="Arial"/>
          <w:vertAlign w:val="superscript"/>
          <w:lang w:val="nl-NL"/>
        </w:rPr>
        <w:t>12-14</w:t>
      </w:r>
      <w:r w:rsidRPr="000077BE">
        <w:rPr>
          <w:rFonts w:ascii="Arial" w:hAnsi="Arial" w:cs="Arial"/>
          <w:lang w:val="nl-NL"/>
        </w:rPr>
        <w:t>, Hannah Stamberger</w:t>
      </w:r>
      <w:r w:rsidRPr="000077BE">
        <w:rPr>
          <w:rFonts w:ascii="Arial" w:hAnsi="Arial" w:cs="Arial"/>
          <w:vertAlign w:val="superscript"/>
          <w:lang w:val="nl-NL"/>
        </w:rPr>
        <w:t>12-14</w:t>
      </w:r>
      <w:r w:rsidRPr="000077BE">
        <w:rPr>
          <w:rFonts w:ascii="Arial" w:hAnsi="Arial" w:cs="Arial"/>
          <w:lang w:val="nl-NL"/>
        </w:rPr>
        <w:t>, Peter De Jonghe</w:t>
      </w:r>
      <w:r w:rsidRPr="000077BE">
        <w:rPr>
          <w:rFonts w:ascii="Arial" w:hAnsi="Arial" w:cs="Arial"/>
          <w:vertAlign w:val="superscript"/>
          <w:lang w:val="nl-NL"/>
        </w:rPr>
        <w:t>12-14</w:t>
      </w:r>
    </w:p>
    <w:p w14:paraId="7DF01AB2" w14:textId="77777777" w:rsidR="00754748" w:rsidRPr="000077BE" w:rsidRDefault="00754748" w:rsidP="00754748">
      <w:pPr>
        <w:rPr>
          <w:rFonts w:ascii="Arial" w:hAnsi="Arial" w:cs="Arial"/>
          <w:b/>
        </w:rPr>
      </w:pPr>
      <w:r w:rsidRPr="000077BE">
        <w:rPr>
          <w:rFonts w:ascii="Arial" w:hAnsi="Arial" w:cs="Arial"/>
          <w:b/>
        </w:rPr>
        <w:t>Belgium: Brussels (BELULB)</w:t>
      </w:r>
    </w:p>
    <w:p w14:paraId="7F3D113A" w14:textId="77777777" w:rsidR="00754748" w:rsidRPr="000077BE" w:rsidRDefault="00754748" w:rsidP="00754748">
      <w:pPr>
        <w:rPr>
          <w:rFonts w:ascii="Arial" w:hAnsi="Arial" w:cs="Arial"/>
          <w:vertAlign w:val="superscript"/>
        </w:rPr>
      </w:pPr>
      <w:r w:rsidRPr="000077BE">
        <w:rPr>
          <w:rFonts w:ascii="Arial" w:hAnsi="Arial" w:cs="Arial"/>
        </w:rPr>
        <w:t>Chantal Depondt</w:t>
      </w:r>
      <w:r w:rsidRPr="000077BE">
        <w:rPr>
          <w:rFonts w:ascii="Arial" w:hAnsi="Arial" w:cs="Arial"/>
          <w:vertAlign w:val="superscript"/>
        </w:rPr>
        <w:t>15</w:t>
      </w:r>
    </w:p>
    <w:p w14:paraId="64CAD3EE" w14:textId="77777777" w:rsidR="00754748" w:rsidRPr="000077BE" w:rsidRDefault="00754748" w:rsidP="00754748">
      <w:pPr>
        <w:rPr>
          <w:rFonts w:ascii="Arial" w:hAnsi="Arial" w:cs="Arial"/>
          <w:b/>
        </w:rPr>
      </w:pPr>
      <w:r w:rsidRPr="000077BE">
        <w:rPr>
          <w:rFonts w:ascii="Arial" w:hAnsi="Arial" w:cs="Arial"/>
          <w:b/>
        </w:rPr>
        <w:t>Canada: Andrade (CANUTN)</w:t>
      </w:r>
    </w:p>
    <w:p w14:paraId="54314706" w14:textId="77777777" w:rsidR="00754748" w:rsidRPr="000077BE" w:rsidRDefault="00754748" w:rsidP="00754748">
      <w:pPr>
        <w:rPr>
          <w:rFonts w:ascii="Arial" w:hAnsi="Arial" w:cs="Arial"/>
        </w:rPr>
      </w:pPr>
      <w:r w:rsidRPr="000077BE">
        <w:rPr>
          <w:rFonts w:ascii="Arial" w:hAnsi="Arial" w:cs="Arial"/>
        </w:rPr>
        <w:t>Danielle M. Andrade</w:t>
      </w:r>
      <w:r w:rsidRPr="000077BE">
        <w:rPr>
          <w:rFonts w:ascii="Arial" w:hAnsi="Arial" w:cs="Arial"/>
          <w:vertAlign w:val="superscript"/>
        </w:rPr>
        <w:t>16,17</w:t>
      </w:r>
      <w:r w:rsidRPr="000077BE">
        <w:rPr>
          <w:rFonts w:ascii="Arial" w:hAnsi="Arial" w:cs="Arial"/>
        </w:rPr>
        <w:t>, Tara R. Sadoway</w:t>
      </w:r>
      <w:r w:rsidRPr="000077BE">
        <w:rPr>
          <w:rFonts w:ascii="Arial" w:hAnsi="Arial" w:cs="Arial"/>
          <w:vertAlign w:val="superscript"/>
        </w:rPr>
        <w:t>17</w:t>
      </w:r>
      <w:r w:rsidRPr="000077BE">
        <w:rPr>
          <w:rFonts w:ascii="Arial" w:hAnsi="Arial" w:cs="Arial"/>
        </w:rPr>
        <w:t>, Kelly Mo</w:t>
      </w:r>
      <w:r w:rsidRPr="000077BE">
        <w:rPr>
          <w:rFonts w:ascii="Arial" w:hAnsi="Arial" w:cs="Arial"/>
          <w:vertAlign w:val="superscript"/>
        </w:rPr>
        <w:t>17</w:t>
      </w:r>
    </w:p>
    <w:p w14:paraId="017E8ACC" w14:textId="77777777" w:rsidR="00754748" w:rsidRPr="000077BE" w:rsidRDefault="00754748" w:rsidP="00754748">
      <w:pPr>
        <w:rPr>
          <w:rFonts w:ascii="Arial" w:hAnsi="Arial" w:cs="Arial"/>
          <w:b/>
          <w:lang w:val="de-DE"/>
        </w:rPr>
      </w:pPr>
      <w:proofErr w:type="spellStart"/>
      <w:r w:rsidRPr="000077BE">
        <w:rPr>
          <w:rFonts w:ascii="Arial" w:hAnsi="Arial" w:cs="Arial"/>
          <w:b/>
          <w:lang w:val="de-DE"/>
        </w:rPr>
        <w:t>Switzerland</w:t>
      </w:r>
      <w:proofErr w:type="spellEnd"/>
      <w:r w:rsidRPr="000077BE">
        <w:rPr>
          <w:rFonts w:ascii="Arial" w:hAnsi="Arial" w:cs="Arial"/>
          <w:b/>
          <w:lang w:val="de-DE"/>
        </w:rPr>
        <w:t>: Bern (CHEUBB)</w:t>
      </w:r>
    </w:p>
    <w:p w14:paraId="6E9F70E0" w14:textId="77777777" w:rsidR="00754748" w:rsidRPr="000077BE" w:rsidRDefault="00754748" w:rsidP="00754748">
      <w:pPr>
        <w:rPr>
          <w:rFonts w:ascii="Arial" w:hAnsi="Arial" w:cs="Arial"/>
          <w:vertAlign w:val="superscript"/>
          <w:lang w:val="de-DE"/>
        </w:rPr>
      </w:pPr>
      <w:r w:rsidRPr="000077BE">
        <w:rPr>
          <w:rFonts w:ascii="Arial" w:hAnsi="Arial" w:cs="Arial"/>
          <w:lang w:val="de-DE"/>
        </w:rPr>
        <w:t>Heinz Krestel</w:t>
      </w:r>
      <w:r w:rsidRPr="000077BE">
        <w:rPr>
          <w:rFonts w:ascii="Arial" w:hAnsi="Arial" w:cs="Arial"/>
          <w:vertAlign w:val="superscript"/>
          <w:lang w:val="de-DE"/>
        </w:rPr>
        <w:t>18</w:t>
      </w:r>
      <w:r w:rsidRPr="000077BE">
        <w:rPr>
          <w:rFonts w:ascii="Arial" w:hAnsi="Arial" w:cs="Arial"/>
          <w:lang w:val="de-DE"/>
        </w:rPr>
        <w:t>, Sabina Gallati</w:t>
      </w:r>
      <w:r w:rsidRPr="000077BE">
        <w:rPr>
          <w:rFonts w:ascii="Arial" w:hAnsi="Arial" w:cs="Arial"/>
          <w:vertAlign w:val="superscript"/>
          <w:lang w:val="de-DE"/>
        </w:rPr>
        <w:t>19</w:t>
      </w:r>
    </w:p>
    <w:p w14:paraId="75BA2720" w14:textId="77777777" w:rsidR="00754748" w:rsidRPr="000077BE" w:rsidRDefault="00754748" w:rsidP="00754748">
      <w:pPr>
        <w:rPr>
          <w:rFonts w:ascii="Arial" w:hAnsi="Arial" w:cs="Arial"/>
          <w:b/>
        </w:rPr>
      </w:pPr>
      <w:r w:rsidRPr="000077BE">
        <w:rPr>
          <w:rFonts w:ascii="Arial" w:hAnsi="Arial" w:cs="Arial"/>
          <w:b/>
        </w:rPr>
        <w:t>Cyprus (CYPCYP)</w:t>
      </w:r>
    </w:p>
    <w:p w14:paraId="017BF5A2" w14:textId="77777777" w:rsidR="00754748" w:rsidRPr="000077BE" w:rsidRDefault="00754748" w:rsidP="00754748">
      <w:pPr>
        <w:rPr>
          <w:rFonts w:ascii="Arial" w:hAnsi="Arial" w:cs="Arial"/>
        </w:rPr>
      </w:pPr>
      <w:proofErr w:type="spellStart"/>
      <w:r w:rsidRPr="000077BE">
        <w:rPr>
          <w:rFonts w:ascii="Arial" w:hAnsi="Arial" w:cs="Arial"/>
        </w:rPr>
        <w:t>Savvas</w:t>
      </w:r>
      <w:proofErr w:type="spellEnd"/>
      <w:r w:rsidRPr="000077BE">
        <w:rPr>
          <w:rFonts w:ascii="Arial" w:hAnsi="Arial" w:cs="Arial"/>
        </w:rPr>
        <w:t xml:space="preserve"> S. Papacostas</w:t>
      </w:r>
      <w:r w:rsidRPr="000077BE">
        <w:rPr>
          <w:rFonts w:ascii="Arial" w:hAnsi="Arial" w:cs="Arial"/>
          <w:vertAlign w:val="superscript"/>
        </w:rPr>
        <w:t>20</w:t>
      </w:r>
      <w:r w:rsidRPr="000077BE">
        <w:rPr>
          <w:rFonts w:ascii="Arial" w:hAnsi="Arial" w:cs="Arial"/>
        </w:rPr>
        <w:t xml:space="preserve">, </w:t>
      </w:r>
      <w:proofErr w:type="spellStart"/>
      <w:r w:rsidRPr="000077BE">
        <w:rPr>
          <w:rFonts w:ascii="Arial" w:hAnsi="Arial" w:cs="Arial"/>
        </w:rPr>
        <w:t>Ioanna</w:t>
      </w:r>
      <w:proofErr w:type="spellEnd"/>
      <w:r w:rsidRPr="000077BE">
        <w:rPr>
          <w:rFonts w:ascii="Arial" w:hAnsi="Arial" w:cs="Arial"/>
        </w:rPr>
        <w:t xml:space="preserve"> Kousiappa</w:t>
      </w:r>
      <w:r w:rsidRPr="000077BE">
        <w:rPr>
          <w:rFonts w:ascii="Arial" w:hAnsi="Arial" w:cs="Arial"/>
          <w:vertAlign w:val="superscript"/>
        </w:rPr>
        <w:t>20</w:t>
      </w:r>
      <w:r w:rsidRPr="000077BE">
        <w:rPr>
          <w:rFonts w:ascii="Arial" w:hAnsi="Arial" w:cs="Arial"/>
        </w:rPr>
        <w:t>, George A. Tanteles</w:t>
      </w:r>
      <w:r w:rsidRPr="000077BE">
        <w:rPr>
          <w:rFonts w:ascii="Arial" w:hAnsi="Arial" w:cs="Arial"/>
          <w:vertAlign w:val="superscript"/>
        </w:rPr>
        <w:t>21</w:t>
      </w:r>
    </w:p>
    <w:p w14:paraId="0B8AF6D6" w14:textId="77777777" w:rsidR="00754748" w:rsidRPr="000077BE" w:rsidRDefault="00754748" w:rsidP="00754748">
      <w:pPr>
        <w:rPr>
          <w:rFonts w:ascii="Arial" w:hAnsi="Arial" w:cs="Arial"/>
        </w:rPr>
      </w:pPr>
    </w:p>
    <w:p w14:paraId="6D2C1EF2" w14:textId="77777777" w:rsidR="00754748" w:rsidRPr="000077BE" w:rsidRDefault="00754748" w:rsidP="00754748">
      <w:pPr>
        <w:rPr>
          <w:rFonts w:ascii="Arial" w:hAnsi="Arial" w:cs="Arial"/>
          <w:b/>
        </w:rPr>
      </w:pPr>
      <w:r w:rsidRPr="000077BE">
        <w:rPr>
          <w:rFonts w:ascii="Arial" w:hAnsi="Arial" w:cs="Arial"/>
          <w:b/>
        </w:rPr>
        <w:t>Czech Republic: Prague (CZEMTH)</w:t>
      </w:r>
    </w:p>
    <w:p w14:paraId="50AC1FE3" w14:textId="77777777" w:rsidR="00754748" w:rsidRPr="000077BE" w:rsidRDefault="00754748" w:rsidP="00754748">
      <w:pPr>
        <w:rPr>
          <w:rFonts w:ascii="Arial" w:hAnsi="Arial" w:cs="Arial"/>
        </w:rPr>
      </w:pPr>
      <w:r w:rsidRPr="000077BE">
        <w:rPr>
          <w:rFonts w:ascii="Arial" w:hAnsi="Arial" w:cs="Arial"/>
        </w:rPr>
        <w:lastRenderedPageBreak/>
        <w:t>Katalin Štěrbová</w:t>
      </w:r>
      <w:r w:rsidRPr="000077BE">
        <w:rPr>
          <w:rFonts w:ascii="Arial" w:hAnsi="Arial" w:cs="Arial"/>
          <w:vertAlign w:val="superscript"/>
        </w:rPr>
        <w:t>22</w:t>
      </w:r>
      <w:r w:rsidRPr="000077BE">
        <w:rPr>
          <w:rFonts w:ascii="Arial" w:hAnsi="Arial" w:cs="Arial"/>
        </w:rPr>
        <w:t xml:space="preserve">, </w:t>
      </w:r>
      <w:proofErr w:type="spellStart"/>
      <w:r w:rsidRPr="000077BE">
        <w:rPr>
          <w:rFonts w:ascii="Arial" w:hAnsi="Arial" w:cs="Arial"/>
        </w:rPr>
        <w:t>Markéta</w:t>
      </w:r>
      <w:proofErr w:type="spellEnd"/>
      <w:r w:rsidRPr="000077BE">
        <w:rPr>
          <w:rFonts w:ascii="Arial" w:hAnsi="Arial" w:cs="Arial"/>
        </w:rPr>
        <w:t xml:space="preserve"> Vlčková</w:t>
      </w:r>
      <w:r w:rsidRPr="000077BE">
        <w:rPr>
          <w:rFonts w:ascii="Arial" w:hAnsi="Arial" w:cs="Arial"/>
          <w:vertAlign w:val="superscript"/>
        </w:rPr>
        <w:t>23</w:t>
      </w:r>
      <w:r w:rsidRPr="000077BE">
        <w:rPr>
          <w:rFonts w:ascii="Arial" w:hAnsi="Arial" w:cs="Arial"/>
        </w:rPr>
        <w:t>, Lucie Sedláčková</w:t>
      </w:r>
      <w:r w:rsidRPr="000077BE">
        <w:rPr>
          <w:rFonts w:ascii="Arial" w:hAnsi="Arial" w:cs="Arial"/>
          <w:vertAlign w:val="superscript"/>
        </w:rPr>
        <w:t>22</w:t>
      </w:r>
      <w:r w:rsidRPr="000077BE">
        <w:rPr>
          <w:rFonts w:ascii="Arial" w:hAnsi="Arial" w:cs="Arial"/>
        </w:rPr>
        <w:t>, Petra Laššuthová</w:t>
      </w:r>
      <w:r w:rsidRPr="000077BE">
        <w:rPr>
          <w:rFonts w:ascii="Arial" w:hAnsi="Arial" w:cs="Arial"/>
          <w:vertAlign w:val="superscript"/>
        </w:rPr>
        <w:t>22</w:t>
      </w:r>
    </w:p>
    <w:p w14:paraId="76503455" w14:textId="77777777" w:rsidR="00754748" w:rsidRPr="000077BE" w:rsidRDefault="00754748" w:rsidP="00754748">
      <w:pPr>
        <w:rPr>
          <w:rFonts w:ascii="Arial" w:hAnsi="Arial" w:cs="Arial"/>
          <w:b/>
          <w:lang w:val="de-DE"/>
        </w:rPr>
      </w:pPr>
      <w:r w:rsidRPr="000077BE">
        <w:rPr>
          <w:rFonts w:ascii="Arial" w:hAnsi="Arial" w:cs="Arial"/>
          <w:b/>
          <w:lang w:val="de-DE"/>
        </w:rPr>
        <w:t>Germany: Frankfurt/Marburg (DEUPUM)</w:t>
      </w:r>
    </w:p>
    <w:p w14:paraId="7DF49E28" w14:textId="77777777" w:rsidR="00754748" w:rsidRPr="000077BE" w:rsidRDefault="00754748" w:rsidP="00754748">
      <w:pPr>
        <w:rPr>
          <w:rFonts w:ascii="Arial" w:hAnsi="Arial" w:cs="Arial"/>
          <w:lang w:val="de-DE"/>
        </w:rPr>
      </w:pPr>
      <w:r w:rsidRPr="000077BE">
        <w:rPr>
          <w:rFonts w:ascii="Arial" w:hAnsi="Arial" w:cs="Arial"/>
          <w:lang w:val="de-DE"/>
        </w:rPr>
        <w:t>Karl Martin Klein</w:t>
      </w:r>
      <w:r w:rsidRPr="000077BE">
        <w:rPr>
          <w:rFonts w:ascii="Arial" w:hAnsi="Arial" w:cs="Arial"/>
          <w:vertAlign w:val="superscript"/>
          <w:lang w:val="de-DE"/>
        </w:rPr>
        <w:t>24,25</w:t>
      </w:r>
      <w:r w:rsidRPr="000077BE">
        <w:rPr>
          <w:rFonts w:ascii="Arial" w:hAnsi="Arial" w:cs="Arial"/>
          <w:lang w:val="de-DE"/>
        </w:rPr>
        <w:t>, Felix Rosenow</w:t>
      </w:r>
      <w:r w:rsidRPr="000077BE">
        <w:rPr>
          <w:rFonts w:ascii="Arial" w:hAnsi="Arial" w:cs="Arial"/>
          <w:vertAlign w:val="superscript"/>
          <w:lang w:val="de-DE"/>
        </w:rPr>
        <w:t>24,25</w:t>
      </w:r>
      <w:r w:rsidRPr="000077BE">
        <w:rPr>
          <w:rFonts w:ascii="Arial" w:hAnsi="Arial" w:cs="Arial"/>
          <w:lang w:val="de-DE"/>
        </w:rPr>
        <w:t>, Philipp S. Reif</w:t>
      </w:r>
      <w:r w:rsidRPr="000077BE">
        <w:rPr>
          <w:rFonts w:ascii="Arial" w:hAnsi="Arial" w:cs="Arial"/>
          <w:vertAlign w:val="superscript"/>
          <w:lang w:val="de-DE"/>
        </w:rPr>
        <w:t>24,25</w:t>
      </w:r>
      <w:r w:rsidRPr="000077BE">
        <w:rPr>
          <w:rFonts w:ascii="Arial" w:hAnsi="Arial" w:cs="Arial"/>
          <w:lang w:val="de-DE"/>
        </w:rPr>
        <w:t>, Susanne Knake</w:t>
      </w:r>
      <w:r w:rsidRPr="000077BE">
        <w:rPr>
          <w:rFonts w:ascii="Arial" w:hAnsi="Arial" w:cs="Arial"/>
          <w:vertAlign w:val="superscript"/>
          <w:lang w:val="de-DE"/>
        </w:rPr>
        <w:t>25</w:t>
      </w:r>
    </w:p>
    <w:p w14:paraId="2C645959" w14:textId="77777777" w:rsidR="00754748" w:rsidRPr="000077BE" w:rsidRDefault="00754748" w:rsidP="00754748">
      <w:pPr>
        <w:rPr>
          <w:rFonts w:ascii="Arial" w:hAnsi="Arial" w:cs="Arial"/>
          <w:b/>
          <w:lang w:val="de-DE"/>
        </w:rPr>
      </w:pPr>
      <w:r w:rsidRPr="000077BE">
        <w:rPr>
          <w:rFonts w:ascii="Arial" w:hAnsi="Arial" w:cs="Arial"/>
          <w:b/>
          <w:lang w:val="de-DE"/>
        </w:rPr>
        <w:t>Germany: Bonn (DEUUKB)</w:t>
      </w:r>
    </w:p>
    <w:p w14:paraId="20C465B4" w14:textId="77777777" w:rsidR="00754748" w:rsidRPr="000077BE" w:rsidRDefault="00754748" w:rsidP="00754748">
      <w:pPr>
        <w:rPr>
          <w:rFonts w:ascii="Arial" w:hAnsi="Arial" w:cs="Arial"/>
          <w:vertAlign w:val="superscript"/>
          <w:lang w:val="de-DE"/>
        </w:rPr>
      </w:pPr>
      <w:r w:rsidRPr="000077BE">
        <w:rPr>
          <w:rFonts w:ascii="Arial" w:hAnsi="Arial" w:cs="Arial"/>
          <w:lang w:val="de-DE"/>
        </w:rPr>
        <w:t>Wolfram S. Kunz</w:t>
      </w:r>
      <w:r w:rsidRPr="000077BE">
        <w:rPr>
          <w:rFonts w:ascii="Arial" w:hAnsi="Arial" w:cs="Arial"/>
          <w:vertAlign w:val="superscript"/>
          <w:lang w:val="de-DE"/>
        </w:rPr>
        <w:t>26,27</w:t>
      </w:r>
      <w:r w:rsidRPr="000077BE">
        <w:rPr>
          <w:rFonts w:ascii="Arial" w:hAnsi="Arial" w:cs="Arial"/>
          <w:lang w:val="de-DE"/>
        </w:rPr>
        <w:t>, Gábor Zsurka</w:t>
      </w:r>
      <w:r w:rsidRPr="000077BE">
        <w:rPr>
          <w:rFonts w:ascii="Arial" w:hAnsi="Arial" w:cs="Arial"/>
          <w:vertAlign w:val="superscript"/>
          <w:lang w:val="de-DE"/>
        </w:rPr>
        <w:t>26,27</w:t>
      </w:r>
      <w:r w:rsidRPr="000077BE">
        <w:rPr>
          <w:rFonts w:ascii="Arial" w:hAnsi="Arial" w:cs="Arial"/>
          <w:lang w:val="de-DE"/>
        </w:rPr>
        <w:t>, Christian E. Elger</w:t>
      </w:r>
      <w:r w:rsidRPr="000077BE">
        <w:rPr>
          <w:rFonts w:ascii="Arial" w:hAnsi="Arial" w:cs="Arial"/>
          <w:vertAlign w:val="superscript"/>
          <w:lang w:val="de-DE"/>
        </w:rPr>
        <w:t>27</w:t>
      </w:r>
      <w:r w:rsidRPr="000077BE">
        <w:rPr>
          <w:rFonts w:ascii="Arial" w:hAnsi="Arial" w:cs="Arial"/>
          <w:lang w:val="de-DE"/>
        </w:rPr>
        <w:t>, Jürgen Bauer</w:t>
      </w:r>
      <w:r w:rsidRPr="000077BE">
        <w:rPr>
          <w:rFonts w:ascii="Arial" w:hAnsi="Arial" w:cs="Arial"/>
          <w:vertAlign w:val="superscript"/>
          <w:lang w:val="de-DE"/>
        </w:rPr>
        <w:t>27</w:t>
      </w:r>
      <w:r w:rsidRPr="000077BE">
        <w:rPr>
          <w:rFonts w:ascii="Arial" w:hAnsi="Arial" w:cs="Arial"/>
          <w:lang w:val="de-DE"/>
        </w:rPr>
        <w:t>, Michael Rademacher</w:t>
      </w:r>
      <w:r w:rsidRPr="000077BE">
        <w:rPr>
          <w:rFonts w:ascii="Arial" w:hAnsi="Arial" w:cs="Arial"/>
          <w:vertAlign w:val="superscript"/>
          <w:lang w:val="de-DE"/>
        </w:rPr>
        <w:t>27</w:t>
      </w:r>
    </w:p>
    <w:p w14:paraId="297E70FA" w14:textId="77777777" w:rsidR="00754748" w:rsidRPr="000077BE" w:rsidRDefault="00754748" w:rsidP="00754748">
      <w:pPr>
        <w:rPr>
          <w:rFonts w:ascii="Arial" w:hAnsi="Arial" w:cs="Arial"/>
          <w:b/>
          <w:lang w:val="de-DE"/>
        </w:rPr>
      </w:pPr>
      <w:r w:rsidRPr="000077BE">
        <w:rPr>
          <w:rFonts w:ascii="Arial" w:hAnsi="Arial" w:cs="Arial"/>
          <w:b/>
          <w:lang w:val="de-DE"/>
        </w:rPr>
        <w:t>Germany: Kiel (DEUUKL)</w:t>
      </w:r>
    </w:p>
    <w:p w14:paraId="72C0DE57" w14:textId="77777777" w:rsidR="00754748" w:rsidRPr="000077BE" w:rsidRDefault="00754748" w:rsidP="00754748">
      <w:pPr>
        <w:rPr>
          <w:rFonts w:ascii="Arial" w:hAnsi="Arial" w:cs="Arial"/>
          <w:lang w:val="de-DE"/>
        </w:rPr>
      </w:pPr>
      <w:r w:rsidRPr="000077BE">
        <w:rPr>
          <w:rFonts w:ascii="Arial" w:hAnsi="Arial" w:cs="Arial"/>
          <w:lang w:val="de-DE"/>
        </w:rPr>
        <w:t>Ingo Helbig</w:t>
      </w:r>
      <w:r w:rsidRPr="000077BE">
        <w:rPr>
          <w:rFonts w:ascii="Arial" w:hAnsi="Arial" w:cs="Arial"/>
          <w:vertAlign w:val="superscript"/>
          <w:lang w:val="de-DE"/>
        </w:rPr>
        <w:t>28,29,102</w:t>
      </w:r>
      <w:r w:rsidRPr="000077BE">
        <w:rPr>
          <w:rFonts w:ascii="Arial" w:hAnsi="Arial" w:cs="Arial"/>
          <w:lang w:val="de-DE"/>
        </w:rPr>
        <w:t>, Karl Martin Klein</w:t>
      </w:r>
      <w:r w:rsidRPr="000077BE">
        <w:rPr>
          <w:rFonts w:ascii="Arial" w:hAnsi="Arial" w:cs="Arial"/>
          <w:vertAlign w:val="superscript"/>
          <w:lang w:val="de-DE"/>
        </w:rPr>
        <w:t>24,25</w:t>
      </w:r>
      <w:r w:rsidRPr="000077BE">
        <w:rPr>
          <w:rFonts w:ascii="Arial" w:hAnsi="Arial" w:cs="Arial"/>
          <w:lang w:val="de-DE"/>
        </w:rPr>
        <w:t>, Manuela Pendziwiat</w:t>
      </w:r>
      <w:r w:rsidRPr="000077BE">
        <w:rPr>
          <w:rFonts w:ascii="Arial" w:hAnsi="Arial" w:cs="Arial"/>
          <w:vertAlign w:val="superscript"/>
          <w:lang w:val="de-DE"/>
        </w:rPr>
        <w:t>29</w:t>
      </w:r>
      <w:r w:rsidRPr="000077BE">
        <w:rPr>
          <w:rFonts w:ascii="Arial" w:hAnsi="Arial" w:cs="Arial"/>
          <w:lang w:val="de-DE"/>
        </w:rPr>
        <w:t>, Hiltrud Muhle</w:t>
      </w:r>
      <w:r w:rsidRPr="000077BE">
        <w:rPr>
          <w:rFonts w:ascii="Arial" w:hAnsi="Arial" w:cs="Arial"/>
          <w:vertAlign w:val="superscript"/>
          <w:lang w:val="de-DE"/>
        </w:rPr>
        <w:t>29</w:t>
      </w:r>
      <w:r w:rsidRPr="000077BE">
        <w:rPr>
          <w:rFonts w:ascii="Arial" w:hAnsi="Arial" w:cs="Arial"/>
          <w:lang w:val="de-DE"/>
        </w:rPr>
        <w:t>, Annika Rademacher</w:t>
      </w:r>
      <w:r w:rsidRPr="000077BE">
        <w:rPr>
          <w:rFonts w:ascii="Arial" w:hAnsi="Arial" w:cs="Arial"/>
          <w:vertAlign w:val="superscript"/>
          <w:lang w:val="de-DE"/>
        </w:rPr>
        <w:t>29</w:t>
      </w:r>
      <w:r w:rsidRPr="000077BE">
        <w:rPr>
          <w:rFonts w:ascii="Arial" w:hAnsi="Arial" w:cs="Arial"/>
          <w:lang w:val="de-DE"/>
        </w:rPr>
        <w:t>, Andreas van Baalen</w:t>
      </w:r>
      <w:r w:rsidRPr="000077BE">
        <w:rPr>
          <w:rFonts w:ascii="Arial" w:hAnsi="Arial" w:cs="Arial"/>
          <w:vertAlign w:val="superscript"/>
          <w:lang w:val="de-DE"/>
        </w:rPr>
        <w:t>29</w:t>
      </w:r>
      <w:r w:rsidRPr="000077BE">
        <w:rPr>
          <w:rFonts w:ascii="Arial" w:hAnsi="Arial" w:cs="Arial"/>
          <w:lang w:val="de-DE"/>
        </w:rPr>
        <w:t>, Sarah von Spiczak</w:t>
      </w:r>
      <w:r w:rsidRPr="000077BE">
        <w:rPr>
          <w:rFonts w:ascii="Arial" w:hAnsi="Arial" w:cs="Arial"/>
          <w:vertAlign w:val="superscript"/>
          <w:lang w:val="de-DE"/>
        </w:rPr>
        <w:t>29</w:t>
      </w:r>
      <w:r w:rsidRPr="000077BE">
        <w:rPr>
          <w:rFonts w:ascii="Arial" w:hAnsi="Arial" w:cs="Arial"/>
          <w:lang w:val="de-DE"/>
        </w:rPr>
        <w:t>, Ulrich Stephani</w:t>
      </w:r>
      <w:r w:rsidRPr="000077BE">
        <w:rPr>
          <w:rFonts w:ascii="Arial" w:hAnsi="Arial" w:cs="Arial"/>
          <w:vertAlign w:val="superscript"/>
          <w:lang w:val="de-DE"/>
        </w:rPr>
        <w:t>29</w:t>
      </w:r>
      <w:r w:rsidRPr="000077BE">
        <w:rPr>
          <w:rFonts w:ascii="Arial" w:hAnsi="Arial" w:cs="Arial"/>
          <w:lang w:val="de-DE"/>
        </w:rPr>
        <w:t>, Zaid Afawi</w:t>
      </w:r>
      <w:r w:rsidRPr="000077BE">
        <w:rPr>
          <w:rFonts w:ascii="Arial" w:hAnsi="Arial" w:cs="Arial"/>
          <w:vertAlign w:val="superscript"/>
          <w:lang w:val="de-DE"/>
        </w:rPr>
        <w:t>30</w:t>
      </w:r>
      <w:r w:rsidRPr="000077BE">
        <w:rPr>
          <w:rFonts w:ascii="Arial" w:hAnsi="Arial" w:cs="Arial"/>
          <w:lang w:val="de-DE"/>
        </w:rPr>
        <w:t>, Amos D. Korczyn</w:t>
      </w:r>
      <w:r w:rsidRPr="000077BE">
        <w:rPr>
          <w:rFonts w:ascii="Arial" w:hAnsi="Arial" w:cs="Arial"/>
          <w:vertAlign w:val="superscript"/>
          <w:lang w:val="de-DE"/>
        </w:rPr>
        <w:t>31</w:t>
      </w:r>
      <w:r w:rsidRPr="000077BE">
        <w:rPr>
          <w:rFonts w:ascii="Arial" w:hAnsi="Arial" w:cs="Arial"/>
          <w:lang w:val="de-DE"/>
        </w:rPr>
        <w:t xml:space="preserve">, </w:t>
      </w:r>
      <w:proofErr w:type="spellStart"/>
      <w:r w:rsidRPr="000077BE">
        <w:rPr>
          <w:rFonts w:ascii="Arial" w:hAnsi="Arial" w:cs="Arial"/>
          <w:lang w:val="de-DE"/>
        </w:rPr>
        <w:t>Moien</w:t>
      </w:r>
      <w:proofErr w:type="spellEnd"/>
      <w:r w:rsidRPr="000077BE">
        <w:rPr>
          <w:rFonts w:ascii="Arial" w:hAnsi="Arial" w:cs="Arial"/>
          <w:lang w:val="de-DE"/>
        </w:rPr>
        <w:t xml:space="preserve"> Kanaan</w:t>
      </w:r>
      <w:r w:rsidRPr="000077BE">
        <w:rPr>
          <w:rFonts w:ascii="Arial" w:hAnsi="Arial" w:cs="Arial"/>
          <w:vertAlign w:val="superscript"/>
          <w:lang w:val="de-DE"/>
        </w:rPr>
        <w:t>32</w:t>
      </w:r>
      <w:r w:rsidRPr="000077BE">
        <w:rPr>
          <w:rFonts w:ascii="Arial" w:hAnsi="Arial" w:cs="Arial"/>
          <w:lang w:val="de-DE"/>
        </w:rPr>
        <w:t>, Christina Canavati</w:t>
      </w:r>
      <w:r w:rsidRPr="000077BE">
        <w:rPr>
          <w:rFonts w:ascii="Arial" w:hAnsi="Arial" w:cs="Arial"/>
          <w:vertAlign w:val="superscript"/>
          <w:lang w:val="de-DE"/>
        </w:rPr>
        <w:t>32</w:t>
      </w:r>
      <w:r w:rsidRPr="000077BE">
        <w:rPr>
          <w:rFonts w:ascii="Arial" w:hAnsi="Arial" w:cs="Arial"/>
          <w:lang w:val="de-DE"/>
        </w:rPr>
        <w:t>, Gerhard Kurlemann</w:t>
      </w:r>
      <w:r w:rsidRPr="000077BE">
        <w:rPr>
          <w:rFonts w:ascii="Arial" w:hAnsi="Arial" w:cs="Arial"/>
          <w:vertAlign w:val="superscript"/>
          <w:lang w:val="de-DE"/>
        </w:rPr>
        <w:t>33</w:t>
      </w:r>
      <w:r w:rsidRPr="000077BE">
        <w:rPr>
          <w:rFonts w:ascii="Arial" w:hAnsi="Arial" w:cs="Arial"/>
          <w:lang w:val="de-DE"/>
        </w:rPr>
        <w:t>, Karen Müller-Schlüter</w:t>
      </w:r>
      <w:r w:rsidRPr="000077BE">
        <w:rPr>
          <w:rFonts w:ascii="Arial" w:hAnsi="Arial" w:cs="Arial"/>
          <w:vertAlign w:val="superscript"/>
          <w:lang w:val="de-DE"/>
        </w:rPr>
        <w:t>34</w:t>
      </w:r>
      <w:r w:rsidRPr="000077BE">
        <w:rPr>
          <w:rFonts w:ascii="Arial" w:hAnsi="Arial" w:cs="Arial"/>
          <w:lang w:val="de-DE"/>
        </w:rPr>
        <w:t>, Gerhard Kluger</w:t>
      </w:r>
      <w:r w:rsidRPr="000077BE">
        <w:rPr>
          <w:rFonts w:ascii="Arial" w:hAnsi="Arial" w:cs="Arial"/>
          <w:vertAlign w:val="superscript"/>
          <w:lang w:val="de-DE"/>
        </w:rPr>
        <w:t>35,36</w:t>
      </w:r>
      <w:r w:rsidRPr="000077BE">
        <w:rPr>
          <w:rFonts w:ascii="Arial" w:hAnsi="Arial" w:cs="Arial"/>
          <w:lang w:val="de-DE"/>
        </w:rPr>
        <w:t>, Martin Häusler</w:t>
      </w:r>
      <w:r w:rsidRPr="000077BE">
        <w:rPr>
          <w:rFonts w:ascii="Arial" w:hAnsi="Arial" w:cs="Arial"/>
          <w:vertAlign w:val="superscript"/>
          <w:lang w:val="de-DE"/>
        </w:rPr>
        <w:t>37</w:t>
      </w:r>
      <w:r w:rsidRPr="000077BE">
        <w:rPr>
          <w:rFonts w:ascii="Arial" w:hAnsi="Arial" w:cs="Arial"/>
          <w:lang w:val="de-DE"/>
        </w:rPr>
        <w:t>, Ilan Blatt</w:t>
      </w:r>
      <w:r w:rsidRPr="000077BE">
        <w:rPr>
          <w:rFonts w:ascii="Arial" w:hAnsi="Arial" w:cs="Arial"/>
          <w:vertAlign w:val="superscript"/>
          <w:lang w:val="de-DE"/>
        </w:rPr>
        <w:t>31,115</w:t>
      </w:r>
    </w:p>
    <w:p w14:paraId="6C1EA04C" w14:textId="77777777" w:rsidR="00754748" w:rsidRPr="000077BE" w:rsidRDefault="00754748" w:rsidP="00754748">
      <w:pPr>
        <w:rPr>
          <w:rFonts w:ascii="Arial" w:hAnsi="Arial" w:cs="Arial"/>
          <w:b/>
          <w:lang w:val="de-DE"/>
        </w:rPr>
      </w:pPr>
      <w:r w:rsidRPr="000077BE">
        <w:rPr>
          <w:rFonts w:ascii="Arial" w:hAnsi="Arial" w:cs="Arial"/>
          <w:b/>
          <w:lang w:val="de-DE"/>
        </w:rPr>
        <w:t>Germany: Leipzig (DEUULG)</w:t>
      </w:r>
    </w:p>
    <w:p w14:paraId="6DF864A4" w14:textId="77777777" w:rsidR="00754748" w:rsidRPr="000077BE" w:rsidRDefault="00754748" w:rsidP="00754748">
      <w:pPr>
        <w:rPr>
          <w:rFonts w:ascii="Arial" w:hAnsi="Arial" w:cs="Arial"/>
          <w:vertAlign w:val="superscript"/>
          <w:lang w:val="de-DE"/>
        </w:rPr>
      </w:pPr>
      <w:r w:rsidRPr="000077BE">
        <w:rPr>
          <w:rFonts w:ascii="Arial" w:hAnsi="Arial" w:cs="Arial"/>
          <w:lang w:val="de-DE"/>
        </w:rPr>
        <w:t>Johannes R. Lemke</w:t>
      </w:r>
      <w:r w:rsidRPr="000077BE">
        <w:rPr>
          <w:rFonts w:ascii="Arial" w:hAnsi="Arial" w:cs="Arial"/>
          <w:vertAlign w:val="superscript"/>
          <w:lang w:val="de-DE"/>
        </w:rPr>
        <w:t>38</w:t>
      </w:r>
      <w:r w:rsidRPr="000077BE">
        <w:rPr>
          <w:rFonts w:ascii="Arial" w:hAnsi="Arial" w:cs="Arial"/>
          <w:lang w:val="de-DE"/>
        </w:rPr>
        <w:t>, Ilona Krey</w:t>
      </w:r>
      <w:r w:rsidRPr="000077BE">
        <w:rPr>
          <w:rFonts w:ascii="Arial" w:hAnsi="Arial" w:cs="Arial"/>
          <w:vertAlign w:val="superscript"/>
          <w:lang w:val="de-DE"/>
        </w:rPr>
        <w:t>38</w:t>
      </w:r>
    </w:p>
    <w:p w14:paraId="6D39CA1B" w14:textId="77777777" w:rsidR="00754748" w:rsidRPr="000077BE" w:rsidRDefault="00754748" w:rsidP="00754748">
      <w:pPr>
        <w:rPr>
          <w:rFonts w:ascii="Arial" w:hAnsi="Arial" w:cs="Arial"/>
          <w:b/>
          <w:lang w:val="de-DE"/>
        </w:rPr>
      </w:pPr>
      <w:r w:rsidRPr="000077BE">
        <w:rPr>
          <w:rFonts w:ascii="Arial" w:hAnsi="Arial" w:cs="Arial"/>
          <w:b/>
          <w:lang w:val="de-DE"/>
        </w:rPr>
        <w:t xml:space="preserve">Germany: </w:t>
      </w:r>
      <w:proofErr w:type="spellStart"/>
      <w:r w:rsidRPr="000077BE">
        <w:rPr>
          <w:rFonts w:ascii="Arial" w:hAnsi="Arial" w:cs="Arial"/>
          <w:b/>
          <w:lang w:val="de-DE"/>
        </w:rPr>
        <w:t>Tuebingen</w:t>
      </w:r>
      <w:proofErr w:type="spellEnd"/>
      <w:r w:rsidRPr="000077BE">
        <w:rPr>
          <w:rFonts w:ascii="Arial" w:hAnsi="Arial" w:cs="Arial"/>
          <w:b/>
          <w:lang w:val="de-DE"/>
        </w:rPr>
        <w:t xml:space="preserve"> (DEUUTB)</w:t>
      </w:r>
    </w:p>
    <w:p w14:paraId="5D0B689D" w14:textId="77777777" w:rsidR="00754748" w:rsidRPr="000077BE" w:rsidRDefault="00754748" w:rsidP="00754748">
      <w:pPr>
        <w:rPr>
          <w:rFonts w:ascii="Arial" w:hAnsi="Arial" w:cs="Arial"/>
          <w:lang w:val="de-DE"/>
        </w:rPr>
      </w:pPr>
      <w:r w:rsidRPr="000077BE">
        <w:rPr>
          <w:rFonts w:ascii="Arial" w:hAnsi="Arial" w:cs="Arial"/>
          <w:lang w:val="de-DE"/>
        </w:rPr>
        <w:t>Holger Lerche</w:t>
      </w:r>
      <w:r w:rsidRPr="000077BE">
        <w:rPr>
          <w:rFonts w:ascii="Arial" w:hAnsi="Arial" w:cs="Arial"/>
          <w:vertAlign w:val="superscript"/>
          <w:lang w:val="de-DE"/>
        </w:rPr>
        <w:t>8</w:t>
      </w:r>
      <w:r w:rsidRPr="000077BE">
        <w:rPr>
          <w:rFonts w:ascii="Arial" w:hAnsi="Arial" w:cs="Arial"/>
          <w:lang w:val="de-DE"/>
        </w:rPr>
        <w:t>, Yvonne G. Weber</w:t>
      </w:r>
      <w:r w:rsidRPr="000077BE">
        <w:rPr>
          <w:rFonts w:ascii="Arial" w:hAnsi="Arial" w:cs="Arial"/>
          <w:vertAlign w:val="superscript"/>
          <w:lang w:val="de-DE"/>
        </w:rPr>
        <w:t>8,151</w:t>
      </w:r>
      <w:r w:rsidRPr="000077BE">
        <w:rPr>
          <w:rFonts w:ascii="Arial" w:hAnsi="Arial" w:cs="Arial"/>
          <w:lang w:val="de-DE"/>
        </w:rPr>
        <w:t>, Stefan Wolking</w:t>
      </w:r>
      <w:r w:rsidRPr="000077BE">
        <w:rPr>
          <w:rFonts w:ascii="Arial" w:hAnsi="Arial" w:cs="Arial"/>
          <w:vertAlign w:val="superscript"/>
          <w:lang w:val="de-DE"/>
        </w:rPr>
        <w:t>8</w:t>
      </w:r>
      <w:r w:rsidRPr="000077BE">
        <w:rPr>
          <w:rFonts w:ascii="Arial" w:hAnsi="Arial" w:cs="Arial"/>
          <w:lang w:val="de-DE"/>
        </w:rPr>
        <w:t>, Felicitas Becker</w:t>
      </w:r>
      <w:r w:rsidRPr="000077BE">
        <w:rPr>
          <w:rFonts w:ascii="Arial" w:hAnsi="Arial" w:cs="Arial"/>
          <w:vertAlign w:val="superscript"/>
          <w:lang w:val="de-DE"/>
        </w:rPr>
        <w:t>8,39</w:t>
      </w:r>
      <w:r w:rsidRPr="000077BE">
        <w:rPr>
          <w:rFonts w:ascii="Arial" w:hAnsi="Arial" w:cs="Arial"/>
          <w:lang w:val="de-DE"/>
        </w:rPr>
        <w:t>, Christian Hengsbach</w:t>
      </w:r>
      <w:r w:rsidRPr="000077BE">
        <w:rPr>
          <w:rFonts w:ascii="Arial" w:hAnsi="Arial" w:cs="Arial"/>
          <w:vertAlign w:val="superscript"/>
          <w:lang w:val="de-DE"/>
        </w:rPr>
        <w:t>8</w:t>
      </w:r>
      <w:r w:rsidRPr="000077BE">
        <w:rPr>
          <w:rFonts w:ascii="Arial" w:hAnsi="Arial" w:cs="Arial"/>
          <w:lang w:val="de-DE"/>
        </w:rPr>
        <w:t>, Sarah Rau</w:t>
      </w:r>
      <w:r w:rsidRPr="000077BE">
        <w:rPr>
          <w:rFonts w:ascii="Arial" w:hAnsi="Arial" w:cs="Arial"/>
          <w:vertAlign w:val="superscript"/>
          <w:lang w:val="de-DE"/>
        </w:rPr>
        <w:t>8</w:t>
      </w:r>
      <w:r w:rsidRPr="000077BE">
        <w:rPr>
          <w:rFonts w:ascii="Arial" w:hAnsi="Arial" w:cs="Arial"/>
          <w:lang w:val="de-DE"/>
        </w:rPr>
        <w:t>, Ana F. Maisch</w:t>
      </w:r>
      <w:r w:rsidRPr="000077BE">
        <w:rPr>
          <w:rFonts w:ascii="Arial" w:hAnsi="Arial" w:cs="Arial"/>
          <w:vertAlign w:val="superscript"/>
          <w:lang w:val="de-DE"/>
        </w:rPr>
        <w:t>8</w:t>
      </w:r>
      <w:r w:rsidRPr="000077BE">
        <w:rPr>
          <w:rFonts w:ascii="Arial" w:hAnsi="Arial" w:cs="Arial"/>
          <w:lang w:val="de-DE"/>
        </w:rPr>
        <w:t>, Bernhard J. Steinhoff</w:t>
      </w:r>
      <w:r w:rsidRPr="000077BE">
        <w:rPr>
          <w:rFonts w:ascii="Arial" w:hAnsi="Arial" w:cs="Arial"/>
          <w:vertAlign w:val="superscript"/>
          <w:lang w:val="de-DE"/>
        </w:rPr>
        <w:t>40</w:t>
      </w:r>
      <w:r w:rsidRPr="000077BE">
        <w:rPr>
          <w:rFonts w:ascii="Arial" w:hAnsi="Arial" w:cs="Arial"/>
          <w:lang w:val="de-DE"/>
        </w:rPr>
        <w:t>, Andreas Schulze-Bonhage</w:t>
      </w:r>
      <w:r w:rsidRPr="000077BE">
        <w:rPr>
          <w:rFonts w:ascii="Arial" w:hAnsi="Arial" w:cs="Arial"/>
          <w:vertAlign w:val="superscript"/>
          <w:lang w:val="de-DE"/>
        </w:rPr>
        <w:t>41</w:t>
      </w:r>
      <w:r w:rsidRPr="000077BE">
        <w:rPr>
          <w:rFonts w:ascii="Arial" w:hAnsi="Arial" w:cs="Arial"/>
          <w:lang w:val="de-DE"/>
        </w:rPr>
        <w:t>, Susanne Schubert-Bast</w:t>
      </w:r>
      <w:r w:rsidRPr="000077BE">
        <w:rPr>
          <w:rFonts w:ascii="Arial" w:hAnsi="Arial" w:cs="Arial"/>
          <w:vertAlign w:val="superscript"/>
          <w:lang w:val="de-DE"/>
        </w:rPr>
        <w:t>42</w:t>
      </w:r>
      <w:r w:rsidRPr="000077BE">
        <w:rPr>
          <w:rFonts w:ascii="Arial" w:hAnsi="Arial" w:cs="Arial"/>
          <w:lang w:val="de-DE"/>
        </w:rPr>
        <w:t>, Herbert Schreiber</w:t>
      </w:r>
      <w:r w:rsidRPr="000077BE">
        <w:rPr>
          <w:rFonts w:ascii="Arial" w:hAnsi="Arial" w:cs="Arial"/>
          <w:vertAlign w:val="superscript"/>
          <w:lang w:val="de-DE"/>
        </w:rPr>
        <w:t>43</w:t>
      </w:r>
      <w:r w:rsidRPr="000077BE">
        <w:rPr>
          <w:rFonts w:ascii="Arial" w:hAnsi="Arial" w:cs="Arial"/>
          <w:lang w:val="de-DE"/>
        </w:rPr>
        <w:t>, Ingo Borggräfe</w:t>
      </w:r>
      <w:r w:rsidRPr="000077BE">
        <w:rPr>
          <w:rFonts w:ascii="Arial" w:hAnsi="Arial" w:cs="Arial"/>
          <w:vertAlign w:val="superscript"/>
          <w:lang w:val="de-DE"/>
        </w:rPr>
        <w:t>44</w:t>
      </w:r>
      <w:r w:rsidRPr="000077BE">
        <w:rPr>
          <w:rFonts w:ascii="Arial" w:hAnsi="Arial" w:cs="Arial"/>
          <w:lang w:val="de-DE"/>
        </w:rPr>
        <w:t>, Christoph J. Schankin</w:t>
      </w:r>
      <w:r w:rsidRPr="000077BE">
        <w:rPr>
          <w:rFonts w:ascii="Arial" w:hAnsi="Arial" w:cs="Arial"/>
          <w:vertAlign w:val="superscript"/>
          <w:lang w:val="de-DE"/>
        </w:rPr>
        <w:t>45</w:t>
      </w:r>
      <w:r w:rsidRPr="000077BE">
        <w:rPr>
          <w:rFonts w:ascii="Arial" w:hAnsi="Arial" w:cs="Arial"/>
          <w:lang w:val="de-DE"/>
        </w:rPr>
        <w:t>, Thomas Mayer</w:t>
      </w:r>
      <w:r w:rsidRPr="000077BE">
        <w:rPr>
          <w:rFonts w:ascii="Arial" w:hAnsi="Arial" w:cs="Arial"/>
          <w:vertAlign w:val="superscript"/>
          <w:lang w:val="de-DE"/>
        </w:rPr>
        <w:t>46</w:t>
      </w:r>
      <w:r w:rsidRPr="000077BE">
        <w:rPr>
          <w:rFonts w:ascii="Arial" w:hAnsi="Arial" w:cs="Arial"/>
          <w:lang w:val="de-DE"/>
        </w:rPr>
        <w:t>, Rudolf Korinthenberg</w:t>
      </w:r>
      <w:r w:rsidRPr="000077BE">
        <w:rPr>
          <w:rFonts w:ascii="Arial" w:hAnsi="Arial" w:cs="Arial"/>
          <w:vertAlign w:val="superscript"/>
          <w:lang w:val="de-DE"/>
        </w:rPr>
        <w:t>47</w:t>
      </w:r>
      <w:r w:rsidRPr="000077BE">
        <w:rPr>
          <w:rFonts w:ascii="Arial" w:hAnsi="Arial" w:cs="Arial"/>
          <w:lang w:val="de-DE"/>
        </w:rPr>
        <w:t>, Knut Brockmann</w:t>
      </w:r>
      <w:r w:rsidRPr="000077BE">
        <w:rPr>
          <w:rFonts w:ascii="Arial" w:hAnsi="Arial" w:cs="Arial"/>
          <w:vertAlign w:val="superscript"/>
          <w:lang w:val="de-DE"/>
        </w:rPr>
        <w:t>48</w:t>
      </w:r>
      <w:r w:rsidRPr="000077BE">
        <w:rPr>
          <w:rFonts w:ascii="Arial" w:hAnsi="Arial" w:cs="Arial"/>
          <w:lang w:val="de-DE"/>
        </w:rPr>
        <w:t>, Gerhard Kurlemann</w:t>
      </w:r>
      <w:r w:rsidRPr="000077BE">
        <w:rPr>
          <w:rFonts w:ascii="Arial" w:hAnsi="Arial" w:cs="Arial"/>
          <w:vertAlign w:val="superscript"/>
          <w:lang w:val="de-DE"/>
        </w:rPr>
        <w:t>33</w:t>
      </w:r>
      <w:r w:rsidRPr="000077BE">
        <w:rPr>
          <w:rFonts w:ascii="Arial" w:hAnsi="Arial" w:cs="Arial"/>
          <w:lang w:val="de-DE"/>
        </w:rPr>
        <w:t>, Dieter Dennig</w:t>
      </w:r>
      <w:r w:rsidRPr="000077BE">
        <w:rPr>
          <w:rFonts w:ascii="Arial" w:hAnsi="Arial" w:cs="Arial"/>
          <w:vertAlign w:val="superscript"/>
          <w:lang w:val="de-DE"/>
        </w:rPr>
        <w:t>49</w:t>
      </w:r>
      <w:r w:rsidRPr="000077BE">
        <w:rPr>
          <w:rFonts w:ascii="Arial" w:hAnsi="Arial" w:cs="Arial"/>
          <w:lang w:val="de-DE"/>
        </w:rPr>
        <w:t>, Rene Madeleyn</w:t>
      </w:r>
      <w:r w:rsidRPr="000077BE">
        <w:rPr>
          <w:rFonts w:ascii="Arial" w:hAnsi="Arial" w:cs="Arial"/>
          <w:vertAlign w:val="superscript"/>
          <w:lang w:val="de-DE"/>
        </w:rPr>
        <w:t>50</w:t>
      </w:r>
    </w:p>
    <w:p w14:paraId="19B94427" w14:textId="77777777" w:rsidR="00754748" w:rsidRPr="000077BE" w:rsidRDefault="00754748" w:rsidP="00754748">
      <w:pPr>
        <w:rPr>
          <w:rFonts w:ascii="Arial" w:hAnsi="Arial" w:cs="Arial"/>
          <w:b/>
          <w:lang w:val="de-DE"/>
        </w:rPr>
      </w:pPr>
      <w:proofErr w:type="spellStart"/>
      <w:r w:rsidRPr="000077BE">
        <w:rPr>
          <w:rFonts w:ascii="Arial" w:hAnsi="Arial" w:cs="Arial"/>
          <w:b/>
          <w:lang w:val="de-DE"/>
        </w:rPr>
        <w:t>Finland</w:t>
      </w:r>
      <w:proofErr w:type="spellEnd"/>
      <w:r w:rsidRPr="000077BE">
        <w:rPr>
          <w:rFonts w:ascii="Arial" w:hAnsi="Arial" w:cs="Arial"/>
          <w:b/>
          <w:lang w:val="de-DE"/>
        </w:rPr>
        <w:t>: Kuopio (FINKPH)</w:t>
      </w:r>
    </w:p>
    <w:p w14:paraId="73783BF8" w14:textId="77777777" w:rsidR="00754748" w:rsidRPr="000077BE" w:rsidRDefault="00754748" w:rsidP="00754748">
      <w:pPr>
        <w:rPr>
          <w:rFonts w:ascii="Arial" w:hAnsi="Arial" w:cs="Arial"/>
          <w:vertAlign w:val="superscript"/>
          <w:lang w:val="de-DE"/>
        </w:rPr>
      </w:pPr>
      <w:proofErr w:type="spellStart"/>
      <w:r w:rsidRPr="000077BE">
        <w:rPr>
          <w:rFonts w:ascii="Arial" w:hAnsi="Arial" w:cs="Arial"/>
          <w:lang w:val="de-DE"/>
        </w:rPr>
        <w:t>Reetta</w:t>
      </w:r>
      <w:proofErr w:type="spellEnd"/>
      <w:r w:rsidRPr="000077BE">
        <w:rPr>
          <w:rFonts w:ascii="Arial" w:hAnsi="Arial" w:cs="Arial"/>
          <w:lang w:val="de-DE"/>
        </w:rPr>
        <w:t xml:space="preserve"> Kälviäinen</w:t>
      </w:r>
      <w:r w:rsidRPr="000077BE">
        <w:rPr>
          <w:rFonts w:ascii="Arial" w:hAnsi="Arial" w:cs="Arial"/>
          <w:vertAlign w:val="superscript"/>
          <w:lang w:val="de-DE"/>
        </w:rPr>
        <w:t>51</w:t>
      </w:r>
      <w:r w:rsidRPr="000077BE">
        <w:rPr>
          <w:rFonts w:ascii="Arial" w:hAnsi="Arial" w:cs="Arial"/>
          <w:lang w:val="de-DE"/>
        </w:rPr>
        <w:t>, Pia Auvinen</w:t>
      </w:r>
      <w:r w:rsidRPr="000077BE">
        <w:rPr>
          <w:rFonts w:ascii="Arial" w:hAnsi="Arial" w:cs="Arial"/>
          <w:vertAlign w:val="superscript"/>
          <w:lang w:val="de-DE"/>
        </w:rPr>
        <w:t>51</w:t>
      </w:r>
      <w:r w:rsidRPr="000077BE">
        <w:rPr>
          <w:rFonts w:ascii="Arial" w:hAnsi="Arial" w:cs="Arial"/>
          <w:lang w:val="de-DE"/>
        </w:rPr>
        <w:t>, Anni Saarela</w:t>
      </w:r>
      <w:r w:rsidRPr="000077BE">
        <w:rPr>
          <w:rFonts w:ascii="Arial" w:hAnsi="Arial" w:cs="Arial"/>
          <w:vertAlign w:val="superscript"/>
          <w:lang w:val="de-DE"/>
        </w:rPr>
        <w:t>51</w:t>
      </w:r>
    </w:p>
    <w:p w14:paraId="66A194F3" w14:textId="77777777" w:rsidR="00754748" w:rsidRPr="000077BE" w:rsidRDefault="00754748" w:rsidP="00754748">
      <w:pPr>
        <w:rPr>
          <w:rFonts w:ascii="Arial" w:hAnsi="Arial" w:cs="Arial"/>
          <w:b/>
          <w:lang w:val="de-DE"/>
        </w:rPr>
      </w:pPr>
      <w:proofErr w:type="spellStart"/>
      <w:r w:rsidRPr="000077BE">
        <w:rPr>
          <w:rFonts w:ascii="Arial" w:hAnsi="Arial" w:cs="Arial"/>
          <w:b/>
          <w:lang w:val="de-DE"/>
        </w:rPr>
        <w:t>Finland</w:t>
      </w:r>
      <w:proofErr w:type="spellEnd"/>
      <w:r w:rsidRPr="000077BE">
        <w:rPr>
          <w:rFonts w:ascii="Arial" w:hAnsi="Arial" w:cs="Arial"/>
          <w:b/>
          <w:lang w:val="de-DE"/>
        </w:rPr>
        <w:t>: Helsinki (FINUVH)</w:t>
      </w:r>
    </w:p>
    <w:p w14:paraId="5FDC11DB" w14:textId="77777777" w:rsidR="00754748" w:rsidRPr="000077BE" w:rsidRDefault="00754748" w:rsidP="00754748">
      <w:pPr>
        <w:rPr>
          <w:rFonts w:ascii="Arial" w:hAnsi="Arial" w:cs="Arial"/>
          <w:lang w:val="de-DE"/>
        </w:rPr>
      </w:pPr>
      <w:r w:rsidRPr="000077BE">
        <w:rPr>
          <w:rFonts w:ascii="Arial" w:hAnsi="Arial" w:cs="Arial"/>
          <w:lang w:val="de-DE"/>
        </w:rPr>
        <w:t>Tarja Linnankivi</w:t>
      </w:r>
      <w:r w:rsidRPr="000077BE">
        <w:rPr>
          <w:rFonts w:ascii="Arial" w:hAnsi="Arial" w:cs="Arial"/>
          <w:vertAlign w:val="superscript"/>
          <w:lang w:val="de-DE"/>
        </w:rPr>
        <w:t>52</w:t>
      </w:r>
      <w:r w:rsidRPr="000077BE">
        <w:rPr>
          <w:rFonts w:ascii="Arial" w:hAnsi="Arial" w:cs="Arial"/>
          <w:lang w:val="de-DE"/>
        </w:rPr>
        <w:t>, Anna-Elina Lehesjoki</w:t>
      </w:r>
      <w:r w:rsidRPr="000077BE">
        <w:rPr>
          <w:rFonts w:ascii="Arial" w:hAnsi="Arial" w:cs="Arial"/>
          <w:vertAlign w:val="superscript"/>
          <w:lang w:val="de-DE"/>
        </w:rPr>
        <w:t>53</w:t>
      </w:r>
    </w:p>
    <w:p w14:paraId="18A5E7C3" w14:textId="77777777" w:rsidR="00754748" w:rsidRPr="000077BE" w:rsidRDefault="00754748" w:rsidP="00754748">
      <w:pPr>
        <w:rPr>
          <w:rFonts w:ascii="Arial" w:hAnsi="Arial" w:cs="Arial"/>
          <w:b/>
          <w:lang w:val="de-DE"/>
        </w:rPr>
      </w:pPr>
      <w:r w:rsidRPr="000077BE">
        <w:rPr>
          <w:rFonts w:ascii="Arial" w:hAnsi="Arial" w:cs="Arial"/>
          <w:b/>
          <w:lang w:val="de-DE"/>
        </w:rPr>
        <w:t>Wales: Swansea (GBRSWU)</w:t>
      </w:r>
    </w:p>
    <w:p w14:paraId="2FB8D837" w14:textId="77777777" w:rsidR="00754748" w:rsidRPr="000077BE" w:rsidRDefault="00754748" w:rsidP="00754748">
      <w:pPr>
        <w:rPr>
          <w:rFonts w:ascii="Arial" w:hAnsi="Arial" w:cs="Arial"/>
        </w:rPr>
      </w:pPr>
      <w:r w:rsidRPr="000077BE">
        <w:rPr>
          <w:rFonts w:ascii="Arial" w:hAnsi="Arial" w:cs="Arial"/>
        </w:rPr>
        <w:t>Mark I. Rees</w:t>
      </w:r>
      <w:r w:rsidRPr="000077BE">
        <w:rPr>
          <w:rFonts w:ascii="Arial" w:hAnsi="Arial" w:cs="Arial"/>
          <w:vertAlign w:val="superscript"/>
        </w:rPr>
        <w:t>54,55</w:t>
      </w:r>
      <w:r w:rsidRPr="000077BE">
        <w:rPr>
          <w:rFonts w:ascii="Arial" w:hAnsi="Arial" w:cs="Arial"/>
        </w:rPr>
        <w:t xml:space="preserve">, </w:t>
      </w:r>
      <w:proofErr w:type="spellStart"/>
      <w:r w:rsidRPr="000077BE">
        <w:rPr>
          <w:rFonts w:ascii="Arial" w:hAnsi="Arial" w:cs="Arial"/>
        </w:rPr>
        <w:t>Seo</w:t>
      </w:r>
      <w:proofErr w:type="spellEnd"/>
      <w:r w:rsidRPr="000077BE">
        <w:rPr>
          <w:rFonts w:ascii="Arial" w:hAnsi="Arial" w:cs="Arial"/>
        </w:rPr>
        <w:t>-Kyung Chung</w:t>
      </w:r>
      <w:r w:rsidRPr="000077BE">
        <w:rPr>
          <w:rFonts w:ascii="Arial" w:hAnsi="Arial" w:cs="Arial"/>
          <w:vertAlign w:val="superscript"/>
        </w:rPr>
        <w:t>54,55</w:t>
      </w:r>
      <w:r w:rsidRPr="000077BE">
        <w:rPr>
          <w:rFonts w:ascii="Arial" w:hAnsi="Arial" w:cs="Arial"/>
        </w:rPr>
        <w:t>, William O. Pickrell</w:t>
      </w:r>
      <w:r w:rsidRPr="000077BE">
        <w:rPr>
          <w:rFonts w:ascii="Arial" w:hAnsi="Arial" w:cs="Arial"/>
          <w:vertAlign w:val="superscript"/>
        </w:rPr>
        <w:t>54</w:t>
      </w:r>
      <w:r w:rsidRPr="000077BE">
        <w:rPr>
          <w:rFonts w:ascii="Arial" w:hAnsi="Arial" w:cs="Arial"/>
        </w:rPr>
        <w:t>, Robert Powell</w:t>
      </w:r>
      <w:r w:rsidRPr="000077BE">
        <w:rPr>
          <w:rFonts w:ascii="Arial" w:hAnsi="Arial" w:cs="Arial"/>
          <w:vertAlign w:val="superscript"/>
        </w:rPr>
        <w:t>54,56</w:t>
      </w:r>
    </w:p>
    <w:p w14:paraId="614B8E8B" w14:textId="77777777" w:rsidR="00754748" w:rsidRPr="000077BE" w:rsidRDefault="00754748" w:rsidP="00754748">
      <w:pPr>
        <w:rPr>
          <w:rFonts w:ascii="Arial" w:hAnsi="Arial" w:cs="Arial"/>
          <w:b/>
        </w:rPr>
      </w:pPr>
      <w:r w:rsidRPr="000077BE">
        <w:rPr>
          <w:rFonts w:ascii="Arial" w:hAnsi="Arial" w:cs="Arial"/>
          <w:b/>
        </w:rPr>
        <w:t>UK: UCL (GBRUCL)</w:t>
      </w:r>
    </w:p>
    <w:p w14:paraId="2AA85F29" w14:textId="77777777" w:rsidR="00754748" w:rsidRPr="000077BE" w:rsidRDefault="00754748" w:rsidP="00754748">
      <w:pPr>
        <w:rPr>
          <w:rFonts w:ascii="Arial" w:hAnsi="Arial" w:cs="Arial"/>
        </w:rPr>
      </w:pPr>
      <w:r w:rsidRPr="000077BE">
        <w:rPr>
          <w:rFonts w:ascii="Arial" w:hAnsi="Arial" w:cs="Arial"/>
        </w:rPr>
        <w:t>Sanjay M. Sisodiya</w:t>
      </w:r>
      <w:r w:rsidRPr="000077BE">
        <w:rPr>
          <w:rFonts w:ascii="Arial" w:hAnsi="Arial" w:cs="Arial"/>
          <w:vertAlign w:val="superscript"/>
        </w:rPr>
        <w:t>57</w:t>
      </w:r>
      <w:r w:rsidRPr="000077BE">
        <w:rPr>
          <w:rFonts w:ascii="Arial" w:hAnsi="Arial" w:cs="Arial"/>
        </w:rPr>
        <w:t>, Natascha Schneider</w:t>
      </w:r>
      <w:r w:rsidRPr="000077BE">
        <w:rPr>
          <w:rFonts w:ascii="Arial" w:hAnsi="Arial" w:cs="Arial"/>
          <w:vertAlign w:val="superscript"/>
        </w:rPr>
        <w:t>57</w:t>
      </w:r>
      <w:r w:rsidRPr="000077BE">
        <w:rPr>
          <w:rFonts w:ascii="Arial" w:hAnsi="Arial" w:cs="Arial"/>
        </w:rPr>
        <w:t>, Simona Balestrini</w:t>
      </w:r>
      <w:r w:rsidRPr="000077BE">
        <w:rPr>
          <w:rFonts w:ascii="Arial" w:hAnsi="Arial" w:cs="Arial"/>
          <w:vertAlign w:val="superscript"/>
        </w:rPr>
        <w:t>57</w:t>
      </w:r>
      <w:r w:rsidRPr="000077BE">
        <w:rPr>
          <w:rFonts w:ascii="Arial" w:hAnsi="Arial" w:cs="Arial"/>
        </w:rPr>
        <w:t>, Sara Zagaglia</w:t>
      </w:r>
      <w:r w:rsidRPr="000077BE">
        <w:rPr>
          <w:rFonts w:ascii="Arial" w:hAnsi="Arial" w:cs="Arial"/>
          <w:vertAlign w:val="superscript"/>
        </w:rPr>
        <w:t>57</w:t>
      </w:r>
      <w:r w:rsidRPr="000077BE">
        <w:rPr>
          <w:rFonts w:ascii="Arial" w:hAnsi="Arial" w:cs="Arial"/>
        </w:rPr>
        <w:t>, Vera Braatz</w:t>
      </w:r>
      <w:r w:rsidRPr="000077BE">
        <w:rPr>
          <w:rFonts w:ascii="Arial" w:hAnsi="Arial" w:cs="Arial"/>
          <w:vertAlign w:val="superscript"/>
        </w:rPr>
        <w:t>57</w:t>
      </w:r>
    </w:p>
    <w:p w14:paraId="18577A9E" w14:textId="77777777" w:rsidR="00754748" w:rsidRPr="000077BE" w:rsidRDefault="00754748" w:rsidP="00754748">
      <w:pPr>
        <w:rPr>
          <w:rFonts w:ascii="Arial" w:hAnsi="Arial" w:cs="Arial"/>
          <w:b/>
        </w:rPr>
      </w:pPr>
      <w:r w:rsidRPr="000077BE">
        <w:rPr>
          <w:rFonts w:ascii="Arial" w:hAnsi="Arial" w:cs="Arial"/>
          <w:b/>
        </w:rPr>
        <w:t>UK: Imperial/Liverpool (GBRUNL)</w:t>
      </w:r>
    </w:p>
    <w:p w14:paraId="6F07C741" w14:textId="77777777" w:rsidR="00754748" w:rsidRPr="000077BE" w:rsidRDefault="00754748" w:rsidP="00754748">
      <w:pPr>
        <w:rPr>
          <w:rFonts w:ascii="Arial" w:hAnsi="Arial" w:cs="Arial"/>
          <w:vertAlign w:val="superscript"/>
        </w:rPr>
      </w:pPr>
      <w:r w:rsidRPr="000077BE">
        <w:rPr>
          <w:rFonts w:ascii="Arial" w:hAnsi="Arial" w:cs="Arial"/>
        </w:rPr>
        <w:t>Anthony G. Marson</w:t>
      </w:r>
      <w:r w:rsidRPr="000077BE">
        <w:rPr>
          <w:rFonts w:ascii="Arial" w:hAnsi="Arial" w:cs="Arial"/>
          <w:vertAlign w:val="superscript"/>
        </w:rPr>
        <w:t>58</w:t>
      </w:r>
      <w:r w:rsidRPr="000077BE">
        <w:rPr>
          <w:rFonts w:ascii="Arial" w:hAnsi="Arial" w:cs="Arial"/>
        </w:rPr>
        <w:t>, Michael R. Johnson</w:t>
      </w:r>
      <w:r w:rsidRPr="000077BE">
        <w:rPr>
          <w:rFonts w:ascii="Arial" w:hAnsi="Arial" w:cs="Arial"/>
          <w:vertAlign w:val="superscript"/>
        </w:rPr>
        <w:t>59</w:t>
      </w:r>
      <w:r w:rsidRPr="000077BE">
        <w:rPr>
          <w:rFonts w:ascii="Arial" w:hAnsi="Arial" w:cs="Arial"/>
        </w:rPr>
        <w:t xml:space="preserve">, </w:t>
      </w:r>
      <w:proofErr w:type="spellStart"/>
      <w:r w:rsidRPr="000077BE">
        <w:rPr>
          <w:rFonts w:ascii="Arial" w:hAnsi="Arial" w:cs="Arial"/>
        </w:rPr>
        <w:t>Pauls</w:t>
      </w:r>
      <w:proofErr w:type="spellEnd"/>
      <w:r w:rsidRPr="000077BE">
        <w:rPr>
          <w:rFonts w:ascii="Arial" w:hAnsi="Arial" w:cs="Arial"/>
        </w:rPr>
        <w:t xml:space="preserve"> Auce</w:t>
      </w:r>
      <w:r w:rsidRPr="000077BE">
        <w:rPr>
          <w:rFonts w:ascii="Arial" w:hAnsi="Arial" w:cs="Arial"/>
          <w:vertAlign w:val="superscript"/>
        </w:rPr>
        <w:t>60</w:t>
      </w:r>
      <w:r w:rsidRPr="000077BE">
        <w:rPr>
          <w:rFonts w:ascii="Arial" w:hAnsi="Arial" w:cs="Arial"/>
        </w:rPr>
        <w:t>, Graeme J. Sills</w:t>
      </w:r>
      <w:r w:rsidRPr="000077BE">
        <w:rPr>
          <w:rFonts w:ascii="Arial" w:hAnsi="Arial" w:cs="Arial"/>
          <w:vertAlign w:val="superscript"/>
        </w:rPr>
        <w:t>61</w:t>
      </w:r>
    </w:p>
    <w:p w14:paraId="1873E9DF" w14:textId="77777777" w:rsidR="00754748" w:rsidRPr="000077BE" w:rsidRDefault="00754748" w:rsidP="00754748">
      <w:pPr>
        <w:rPr>
          <w:rFonts w:ascii="Arial" w:hAnsi="Arial" w:cs="Arial"/>
          <w:b/>
        </w:rPr>
      </w:pPr>
      <w:r w:rsidRPr="000077BE">
        <w:rPr>
          <w:rFonts w:ascii="Arial" w:hAnsi="Arial" w:cs="Arial"/>
          <w:b/>
        </w:rPr>
        <w:t>Hong Kong (HKGHKK)</w:t>
      </w:r>
    </w:p>
    <w:p w14:paraId="31DFE129" w14:textId="77777777" w:rsidR="00754748" w:rsidRPr="000077BE" w:rsidRDefault="00754748" w:rsidP="00754748">
      <w:pPr>
        <w:rPr>
          <w:rFonts w:ascii="Arial" w:hAnsi="Arial" w:cs="Arial"/>
        </w:rPr>
      </w:pPr>
      <w:r w:rsidRPr="000077BE">
        <w:rPr>
          <w:rFonts w:ascii="Arial" w:hAnsi="Arial" w:cs="Arial"/>
        </w:rPr>
        <w:t>Patrick Kwan</w:t>
      </w:r>
      <w:r w:rsidRPr="000077BE">
        <w:rPr>
          <w:rFonts w:ascii="Arial" w:hAnsi="Arial" w:cs="Arial"/>
          <w:vertAlign w:val="superscript"/>
        </w:rPr>
        <w:t>10,11,62</w:t>
      </w:r>
      <w:r w:rsidRPr="000077BE">
        <w:rPr>
          <w:rFonts w:ascii="Arial" w:hAnsi="Arial" w:cs="Arial"/>
        </w:rPr>
        <w:t>, Larry W. Baum</w:t>
      </w:r>
      <w:r w:rsidRPr="000077BE">
        <w:rPr>
          <w:rFonts w:ascii="Arial" w:hAnsi="Arial" w:cs="Arial"/>
          <w:vertAlign w:val="superscript"/>
        </w:rPr>
        <w:t>117,118,63</w:t>
      </w:r>
      <w:r w:rsidRPr="000077BE">
        <w:rPr>
          <w:rFonts w:ascii="Arial" w:hAnsi="Arial" w:cs="Arial"/>
        </w:rPr>
        <w:t>, Pak C. Sham</w:t>
      </w:r>
      <w:r w:rsidRPr="000077BE">
        <w:rPr>
          <w:rFonts w:ascii="Arial" w:hAnsi="Arial" w:cs="Arial"/>
          <w:vertAlign w:val="superscript"/>
        </w:rPr>
        <w:t>117,118,63</w:t>
      </w:r>
      <w:r w:rsidRPr="000077BE">
        <w:rPr>
          <w:rFonts w:ascii="Arial" w:hAnsi="Arial" w:cs="Arial"/>
        </w:rPr>
        <w:t>, Stacey S. Cherny</w:t>
      </w:r>
      <w:r w:rsidRPr="000077BE">
        <w:rPr>
          <w:rFonts w:ascii="Arial" w:hAnsi="Arial" w:cs="Arial"/>
          <w:vertAlign w:val="superscript"/>
        </w:rPr>
        <w:t>64</w:t>
      </w:r>
      <w:r w:rsidRPr="000077BE">
        <w:rPr>
          <w:rFonts w:ascii="Arial" w:hAnsi="Arial" w:cs="Arial"/>
        </w:rPr>
        <w:t>, Colin H.T. Lui</w:t>
      </w:r>
      <w:r w:rsidRPr="000077BE">
        <w:rPr>
          <w:rFonts w:ascii="Arial" w:hAnsi="Arial" w:cs="Arial"/>
          <w:vertAlign w:val="superscript"/>
        </w:rPr>
        <w:t>65</w:t>
      </w:r>
    </w:p>
    <w:p w14:paraId="74CDB0DE" w14:textId="77777777" w:rsidR="00754748" w:rsidRPr="000077BE" w:rsidRDefault="00754748" w:rsidP="00754748">
      <w:pPr>
        <w:rPr>
          <w:rFonts w:ascii="Arial" w:hAnsi="Arial" w:cs="Arial"/>
          <w:b/>
        </w:rPr>
      </w:pPr>
      <w:r w:rsidRPr="000077BE">
        <w:rPr>
          <w:rFonts w:ascii="Arial" w:hAnsi="Arial" w:cs="Arial"/>
          <w:b/>
        </w:rPr>
        <w:t>Croatia (HRVUZG)</w:t>
      </w:r>
    </w:p>
    <w:p w14:paraId="12071FB9" w14:textId="77777777" w:rsidR="00754748" w:rsidRPr="000077BE" w:rsidRDefault="00754748" w:rsidP="00754748">
      <w:pPr>
        <w:rPr>
          <w:rFonts w:ascii="Arial" w:hAnsi="Arial" w:cs="Arial"/>
        </w:rPr>
      </w:pPr>
      <w:r w:rsidRPr="000077BE">
        <w:rPr>
          <w:rFonts w:ascii="Arial" w:hAnsi="Arial" w:cs="Arial"/>
        </w:rPr>
        <w:t>Nina Barišić</w:t>
      </w:r>
      <w:r w:rsidRPr="000077BE">
        <w:rPr>
          <w:rFonts w:ascii="Arial" w:hAnsi="Arial" w:cs="Arial"/>
          <w:vertAlign w:val="superscript"/>
        </w:rPr>
        <w:t>66</w:t>
      </w:r>
    </w:p>
    <w:p w14:paraId="3658C56A" w14:textId="77777777" w:rsidR="00754748" w:rsidRPr="000077BE" w:rsidRDefault="00754748" w:rsidP="00754748">
      <w:pPr>
        <w:rPr>
          <w:rFonts w:ascii="Arial" w:hAnsi="Arial" w:cs="Arial"/>
          <w:b/>
        </w:rPr>
      </w:pPr>
      <w:r w:rsidRPr="000077BE">
        <w:rPr>
          <w:rFonts w:ascii="Arial" w:hAnsi="Arial" w:cs="Arial"/>
          <w:b/>
        </w:rPr>
        <w:t>Ireland: Dublin (IRLRCI)</w:t>
      </w:r>
    </w:p>
    <w:p w14:paraId="069A38BF" w14:textId="77777777" w:rsidR="00754748" w:rsidRPr="000077BE" w:rsidRDefault="00754748" w:rsidP="00754748">
      <w:pPr>
        <w:rPr>
          <w:rFonts w:ascii="Arial" w:hAnsi="Arial" w:cs="Arial"/>
          <w:vertAlign w:val="superscript"/>
        </w:rPr>
      </w:pPr>
      <w:proofErr w:type="spellStart"/>
      <w:r w:rsidRPr="000077BE">
        <w:rPr>
          <w:rFonts w:ascii="Arial" w:hAnsi="Arial" w:cs="Arial"/>
        </w:rPr>
        <w:lastRenderedPageBreak/>
        <w:t>Gianpiero</w:t>
      </w:r>
      <w:proofErr w:type="spellEnd"/>
      <w:r w:rsidRPr="000077BE">
        <w:rPr>
          <w:rFonts w:ascii="Arial" w:hAnsi="Arial" w:cs="Arial"/>
        </w:rPr>
        <w:t xml:space="preserve"> L. Cavalleri</w:t>
      </w:r>
      <w:r w:rsidRPr="000077BE">
        <w:rPr>
          <w:rFonts w:ascii="Arial" w:hAnsi="Arial" w:cs="Arial"/>
          <w:vertAlign w:val="superscript"/>
        </w:rPr>
        <w:t>67,70</w:t>
      </w:r>
      <w:r w:rsidRPr="000077BE">
        <w:rPr>
          <w:rFonts w:ascii="Arial" w:hAnsi="Arial" w:cs="Arial"/>
        </w:rPr>
        <w:t>, Norman Delanty</w:t>
      </w:r>
      <w:r w:rsidRPr="000077BE">
        <w:rPr>
          <w:rFonts w:ascii="Arial" w:hAnsi="Arial" w:cs="Arial"/>
          <w:vertAlign w:val="superscript"/>
        </w:rPr>
        <w:t>67,70</w:t>
      </w:r>
      <w:r w:rsidRPr="000077BE">
        <w:rPr>
          <w:rFonts w:ascii="Arial" w:hAnsi="Arial" w:cs="Arial"/>
        </w:rPr>
        <w:t>, Colin P. Doherty</w:t>
      </w:r>
      <w:r w:rsidRPr="000077BE">
        <w:rPr>
          <w:rFonts w:ascii="Arial" w:hAnsi="Arial" w:cs="Arial"/>
          <w:vertAlign w:val="superscript"/>
        </w:rPr>
        <w:t>68,70</w:t>
      </w:r>
      <w:r w:rsidRPr="000077BE">
        <w:rPr>
          <w:rFonts w:ascii="Arial" w:hAnsi="Arial" w:cs="Arial"/>
        </w:rPr>
        <w:t xml:space="preserve">, </w:t>
      </w:r>
      <w:proofErr w:type="spellStart"/>
      <w:r w:rsidRPr="000077BE">
        <w:rPr>
          <w:rFonts w:ascii="Arial" w:hAnsi="Arial" w:cs="Arial"/>
        </w:rPr>
        <w:t>Arif</w:t>
      </w:r>
      <w:proofErr w:type="spellEnd"/>
      <w:r w:rsidRPr="000077BE">
        <w:rPr>
          <w:rFonts w:ascii="Arial" w:hAnsi="Arial" w:cs="Arial"/>
        </w:rPr>
        <w:t xml:space="preserve"> Shukralla</w:t>
      </w:r>
      <w:r w:rsidRPr="000077BE">
        <w:rPr>
          <w:rFonts w:ascii="Arial" w:hAnsi="Arial" w:cs="Arial"/>
          <w:vertAlign w:val="superscript"/>
        </w:rPr>
        <w:t>69</w:t>
      </w:r>
      <w:r w:rsidRPr="000077BE">
        <w:rPr>
          <w:rFonts w:ascii="Arial" w:hAnsi="Arial" w:cs="Arial"/>
        </w:rPr>
        <w:t>, Mark McCormack</w:t>
      </w:r>
      <w:r w:rsidRPr="000077BE">
        <w:rPr>
          <w:rFonts w:ascii="Arial" w:hAnsi="Arial" w:cs="Arial"/>
          <w:vertAlign w:val="superscript"/>
        </w:rPr>
        <w:t>67</w:t>
      </w:r>
      <w:r w:rsidRPr="000077BE">
        <w:rPr>
          <w:rFonts w:ascii="Arial" w:hAnsi="Arial" w:cs="Arial"/>
        </w:rPr>
        <w:t>, Hany El-Naggar</w:t>
      </w:r>
      <w:r w:rsidRPr="000077BE">
        <w:rPr>
          <w:rFonts w:ascii="Arial" w:hAnsi="Arial" w:cs="Arial"/>
          <w:vertAlign w:val="superscript"/>
        </w:rPr>
        <w:t>69,70</w:t>
      </w:r>
    </w:p>
    <w:p w14:paraId="657FA491" w14:textId="77777777" w:rsidR="00754748" w:rsidRPr="000077BE" w:rsidRDefault="00754748" w:rsidP="00754748">
      <w:pPr>
        <w:rPr>
          <w:rFonts w:ascii="Arial" w:hAnsi="Arial" w:cs="Arial"/>
          <w:b/>
        </w:rPr>
      </w:pPr>
      <w:r w:rsidRPr="000077BE">
        <w:rPr>
          <w:rFonts w:ascii="Arial" w:hAnsi="Arial" w:cs="Arial"/>
          <w:b/>
        </w:rPr>
        <w:t>Italy: Milan (ITAICB)</w:t>
      </w:r>
    </w:p>
    <w:p w14:paraId="6CD93CD1" w14:textId="77777777" w:rsidR="00754748" w:rsidRPr="000077BE" w:rsidRDefault="00754748" w:rsidP="00754748">
      <w:pPr>
        <w:rPr>
          <w:rFonts w:ascii="Arial" w:hAnsi="Arial" w:cs="Arial"/>
        </w:rPr>
      </w:pPr>
      <w:r w:rsidRPr="000077BE">
        <w:rPr>
          <w:rFonts w:ascii="Arial" w:hAnsi="Arial" w:cs="Arial"/>
        </w:rPr>
        <w:t>Laura Canafoglia</w:t>
      </w:r>
      <w:r w:rsidRPr="000077BE">
        <w:rPr>
          <w:rFonts w:ascii="Arial" w:hAnsi="Arial" w:cs="Arial"/>
          <w:vertAlign w:val="superscript"/>
        </w:rPr>
        <w:t>71</w:t>
      </w:r>
      <w:r w:rsidRPr="000077BE">
        <w:rPr>
          <w:rFonts w:ascii="Arial" w:hAnsi="Arial" w:cs="Arial"/>
        </w:rPr>
        <w:t>, Silvana Franceschetti</w:t>
      </w:r>
      <w:r w:rsidRPr="000077BE">
        <w:rPr>
          <w:rFonts w:ascii="Arial" w:hAnsi="Arial" w:cs="Arial"/>
          <w:vertAlign w:val="superscript"/>
        </w:rPr>
        <w:t>71</w:t>
      </w:r>
      <w:r w:rsidRPr="000077BE">
        <w:rPr>
          <w:rFonts w:ascii="Arial" w:hAnsi="Arial" w:cs="Arial"/>
        </w:rPr>
        <w:t>, Barbara Castellotti</w:t>
      </w:r>
      <w:r w:rsidRPr="000077BE">
        <w:rPr>
          <w:rFonts w:ascii="Arial" w:hAnsi="Arial" w:cs="Arial"/>
          <w:vertAlign w:val="superscript"/>
        </w:rPr>
        <w:t>72</w:t>
      </w:r>
      <w:r w:rsidRPr="000077BE">
        <w:rPr>
          <w:rFonts w:ascii="Arial" w:hAnsi="Arial" w:cs="Arial"/>
        </w:rPr>
        <w:t xml:space="preserve">, </w:t>
      </w:r>
      <w:proofErr w:type="spellStart"/>
      <w:r w:rsidRPr="000077BE">
        <w:rPr>
          <w:rFonts w:ascii="Arial" w:hAnsi="Arial" w:cs="Arial"/>
        </w:rPr>
        <w:t>Tiziana</w:t>
      </w:r>
      <w:proofErr w:type="spellEnd"/>
      <w:r w:rsidRPr="000077BE">
        <w:rPr>
          <w:rFonts w:ascii="Arial" w:hAnsi="Arial" w:cs="Arial"/>
        </w:rPr>
        <w:t xml:space="preserve"> Granata</w:t>
      </w:r>
      <w:r w:rsidRPr="000077BE">
        <w:rPr>
          <w:rFonts w:ascii="Arial" w:hAnsi="Arial" w:cs="Arial"/>
          <w:vertAlign w:val="superscript"/>
        </w:rPr>
        <w:t>73</w:t>
      </w:r>
    </w:p>
    <w:p w14:paraId="64FF1E93" w14:textId="77777777" w:rsidR="00754748" w:rsidRPr="000077BE" w:rsidRDefault="00754748" w:rsidP="00754748">
      <w:pPr>
        <w:rPr>
          <w:rFonts w:ascii="Arial" w:hAnsi="Arial" w:cs="Arial"/>
          <w:b/>
        </w:rPr>
      </w:pPr>
      <w:r w:rsidRPr="000077BE">
        <w:rPr>
          <w:rFonts w:ascii="Arial" w:hAnsi="Arial" w:cs="Arial"/>
          <w:b/>
        </w:rPr>
        <w:t>Italy: Genova</w:t>
      </w:r>
      <w:r w:rsidRPr="000077BE">
        <w:rPr>
          <w:rFonts w:ascii="Arial" w:hAnsi="Arial" w:cs="Arial"/>
          <w:b/>
        </w:rPr>
        <w:tab/>
        <w:t>(ITAIGI)</w:t>
      </w:r>
    </w:p>
    <w:p w14:paraId="2A44E8F6" w14:textId="77777777" w:rsidR="00754748" w:rsidRPr="000077BE" w:rsidRDefault="00754748" w:rsidP="00754748">
      <w:pPr>
        <w:rPr>
          <w:rFonts w:ascii="Arial" w:hAnsi="Arial" w:cs="Arial"/>
        </w:rPr>
      </w:pPr>
      <w:r w:rsidRPr="000077BE">
        <w:rPr>
          <w:rFonts w:ascii="Arial" w:hAnsi="Arial" w:cs="Arial"/>
        </w:rPr>
        <w:t>Pasquale Striano</w:t>
      </w:r>
      <w:r w:rsidRPr="000077BE">
        <w:rPr>
          <w:rFonts w:ascii="Arial" w:hAnsi="Arial" w:cs="Arial"/>
          <w:vertAlign w:val="superscript"/>
        </w:rPr>
        <w:t>74</w:t>
      </w:r>
      <w:r w:rsidRPr="000077BE">
        <w:rPr>
          <w:rFonts w:ascii="Arial" w:hAnsi="Arial" w:cs="Arial"/>
        </w:rPr>
        <w:t>, Federico Zara</w:t>
      </w:r>
      <w:r w:rsidRPr="000077BE">
        <w:rPr>
          <w:rFonts w:ascii="Arial" w:hAnsi="Arial" w:cs="Arial"/>
          <w:vertAlign w:val="superscript"/>
        </w:rPr>
        <w:t>75</w:t>
      </w:r>
      <w:r w:rsidRPr="000077BE">
        <w:rPr>
          <w:rFonts w:ascii="Arial" w:hAnsi="Arial" w:cs="Arial"/>
        </w:rPr>
        <w:t>, Michele Iacomino</w:t>
      </w:r>
      <w:r w:rsidRPr="000077BE">
        <w:rPr>
          <w:rFonts w:ascii="Arial" w:hAnsi="Arial" w:cs="Arial"/>
          <w:vertAlign w:val="superscript"/>
        </w:rPr>
        <w:t>75</w:t>
      </w:r>
      <w:r w:rsidRPr="000077BE">
        <w:rPr>
          <w:rFonts w:ascii="Arial" w:hAnsi="Arial" w:cs="Arial"/>
        </w:rPr>
        <w:t>, Francesca Madia</w:t>
      </w:r>
      <w:r w:rsidRPr="000077BE">
        <w:rPr>
          <w:rFonts w:ascii="Arial" w:hAnsi="Arial" w:cs="Arial"/>
          <w:vertAlign w:val="superscript"/>
        </w:rPr>
        <w:t>75</w:t>
      </w:r>
      <w:r w:rsidRPr="000077BE">
        <w:rPr>
          <w:rFonts w:ascii="Arial" w:hAnsi="Arial" w:cs="Arial"/>
        </w:rPr>
        <w:t>, Maria Stella Vari</w:t>
      </w:r>
      <w:r w:rsidRPr="000077BE">
        <w:rPr>
          <w:rFonts w:ascii="Arial" w:hAnsi="Arial" w:cs="Arial"/>
          <w:vertAlign w:val="superscript"/>
        </w:rPr>
        <w:t>74</w:t>
      </w:r>
      <w:r w:rsidRPr="000077BE">
        <w:rPr>
          <w:rFonts w:ascii="Arial" w:hAnsi="Arial" w:cs="Arial"/>
        </w:rPr>
        <w:t>, Maria Margherita Mancardi</w:t>
      </w:r>
      <w:r w:rsidRPr="000077BE">
        <w:rPr>
          <w:rFonts w:ascii="Arial" w:hAnsi="Arial" w:cs="Arial"/>
          <w:vertAlign w:val="superscript"/>
        </w:rPr>
        <w:t>75</w:t>
      </w:r>
      <w:r w:rsidRPr="000077BE">
        <w:rPr>
          <w:rFonts w:ascii="Arial" w:hAnsi="Arial" w:cs="Arial"/>
        </w:rPr>
        <w:t>, Vincenzo Salpietro</w:t>
      </w:r>
      <w:r w:rsidRPr="000077BE">
        <w:rPr>
          <w:rFonts w:ascii="Arial" w:hAnsi="Arial" w:cs="Arial"/>
          <w:vertAlign w:val="superscript"/>
        </w:rPr>
        <w:t>74</w:t>
      </w:r>
    </w:p>
    <w:p w14:paraId="30A9ED00" w14:textId="77777777" w:rsidR="00754748" w:rsidRPr="000077BE" w:rsidRDefault="00754748" w:rsidP="00754748">
      <w:pPr>
        <w:rPr>
          <w:rFonts w:ascii="Arial" w:hAnsi="Arial" w:cs="Arial"/>
          <w:b/>
        </w:rPr>
      </w:pPr>
      <w:r w:rsidRPr="000077BE">
        <w:rPr>
          <w:rFonts w:ascii="Arial" w:hAnsi="Arial" w:cs="Arial"/>
          <w:b/>
        </w:rPr>
        <w:t>Italy: Bologna (ITAUBG)</w:t>
      </w:r>
    </w:p>
    <w:p w14:paraId="01F5E55B" w14:textId="77777777" w:rsidR="00754748" w:rsidRPr="000077BE" w:rsidRDefault="00754748" w:rsidP="00754748">
      <w:pPr>
        <w:rPr>
          <w:rFonts w:ascii="Arial" w:hAnsi="Arial" w:cs="Arial"/>
        </w:rPr>
      </w:pPr>
      <w:r w:rsidRPr="000077BE">
        <w:rPr>
          <w:rFonts w:ascii="Arial" w:hAnsi="Arial" w:cs="Arial"/>
        </w:rPr>
        <w:t>Francesca Bisulli</w:t>
      </w:r>
      <w:r w:rsidRPr="000077BE">
        <w:rPr>
          <w:rFonts w:ascii="Arial" w:hAnsi="Arial" w:cs="Arial"/>
          <w:vertAlign w:val="superscript"/>
        </w:rPr>
        <w:t>76,77</w:t>
      </w:r>
      <w:r w:rsidRPr="000077BE">
        <w:rPr>
          <w:rFonts w:ascii="Arial" w:hAnsi="Arial" w:cs="Arial"/>
        </w:rPr>
        <w:t>, Paolo Tinuper</w:t>
      </w:r>
      <w:r w:rsidRPr="000077BE">
        <w:rPr>
          <w:rFonts w:ascii="Arial" w:hAnsi="Arial" w:cs="Arial"/>
          <w:vertAlign w:val="superscript"/>
        </w:rPr>
        <w:t>76,77</w:t>
      </w:r>
      <w:r w:rsidRPr="000077BE">
        <w:rPr>
          <w:rFonts w:ascii="Arial" w:hAnsi="Arial" w:cs="Arial"/>
        </w:rPr>
        <w:t>, Laura Licchetta</w:t>
      </w:r>
      <w:r w:rsidRPr="000077BE">
        <w:rPr>
          <w:rFonts w:ascii="Arial" w:hAnsi="Arial" w:cs="Arial"/>
          <w:vertAlign w:val="superscript"/>
        </w:rPr>
        <w:t>76,77</w:t>
      </w:r>
      <w:r w:rsidRPr="000077BE">
        <w:rPr>
          <w:rFonts w:ascii="Arial" w:hAnsi="Arial" w:cs="Arial"/>
        </w:rPr>
        <w:t>, Tommaso Pippucci</w:t>
      </w:r>
      <w:r w:rsidRPr="000077BE">
        <w:rPr>
          <w:rFonts w:ascii="Arial" w:hAnsi="Arial" w:cs="Arial"/>
          <w:vertAlign w:val="superscript"/>
        </w:rPr>
        <w:t>78</w:t>
      </w:r>
      <w:r w:rsidRPr="000077BE">
        <w:rPr>
          <w:rFonts w:ascii="Arial" w:hAnsi="Arial" w:cs="Arial"/>
        </w:rPr>
        <w:t>, Carlotta Stipa</w:t>
      </w:r>
      <w:r w:rsidRPr="000077BE">
        <w:rPr>
          <w:rFonts w:ascii="Arial" w:hAnsi="Arial" w:cs="Arial"/>
          <w:vertAlign w:val="superscript"/>
        </w:rPr>
        <w:t>79</w:t>
      </w:r>
      <w:r w:rsidRPr="000077BE">
        <w:rPr>
          <w:rFonts w:ascii="Arial" w:hAnsi="Arial" w:cs="Arial"/>
        </w:rPr>
        <w:t>, Raffaella Minardi</w:t>
      </w:r>
      <w:r w:rsidRPr="000077BE">
        <w:rPr>
          <w:rFonts w:ascii="Arial" w:hAnsi="Arial" w:cs="Arial"/>
          <w:vertAlign w:val="superscript"/>
        </w:rPr>
        <w:t>76</w:t>
      </w:r>
    </w:p>
    <w:p w14:paraId="516C8B0E" w14:textId="77777777" w:rsidR="00754748" w:rsidRPr="000077BE" w:rsidRDefault="00754748" w:rsidP="00754748">
      <w:pPr>
        <w:rPr>
          <w:rFonts w:ascii="Arial" w:hAnsi="Arial" w:cs="Arial"/>
          <w:b/>
        </w:rPr>
      </w:pPr>
      <w:r w:rsidRPr="000077BE">
        <w:rPr>
          <w:rFonts w:ascii="Arial" w:hAnsi="Arial" w:cs="Arial"/>
          <w:b/>
        </w:rPr>
        <w:t>Italy: Catanzaro (ITAUMC)</w:t>
      </w:r>
    </w:p>
    <w:p w14:paraId="4C1F7E5D" w14:textId="77777777" w:rsidR="00754748" w:rsidRPr="000077BE" w:rsidRDefault="00754748" w:rsidP="00754748">
      <w:pPr>
        <w:rPr>
          <w:rFonts w:ascii="Arial" w:hAnsi="Arial" w:cs="Arial"/>
        </w:rPr>
      </w:pPr>
      <w:r w:rsidRPr="000077BE">
        <w:rPr>
          <w:rFonts w:ascii="Arial" w:hAnsi="Arial" w:cs="Arial"/>
        </w:rPr>
        <w:t>Antonio Gambardella</w:t>
      </w:r>
      <w:r w:rsidRPr="000077BE">
        <w:rPr>
          <w:rFonts w:ascii="Arial" w:hAnsi="Arial" w:cs="Arial"/>
          <w:vertAlign w:val="superscript"/>
        </w:rPr>
        <w:t>80</w:t>
      </w:r>
      <w:r w:rsidRPr="000077BE">
        <w:rPr>
          <w:rFonts w:ascii="Arial" w:hAnsi="Arial" w:cs="Arial"/>
        </w:rPr>
        <w:t>, Angelo Labate</w:t>
      </w:r>
      <w:r w:rsidRPr="000077BE">
        <w:rPr>
          <w:rFonts w:ascii="Arial" w:hAnsi="Arial" w:cs="Arial"/>
          <w:vertAlign w:val="superscript"/>
        </w:rPr>
        <w:t>80</w:t>
      </w:r>
      <w:r w:rsidRPr="000077BE">
        <w:rPr>
          <w:rFonts w:ascii="Arial" w:hAnsi="Arial" w:cs="Arial"/>
        </w:rPr>
        <w:t>, Grazia Annesi</w:t>
      </w:r>
      <w:r w:rsidRPr="000077BE">
        <w:rPr>
          <w:rFonts w:ascii="Arial" w:hAnsi="Arial" w:cs="Arial"/>
          <w:vertAlign w:val="superscript"/>
        </w:rPr>
        <w:t>81</w:t>
      </w:r>
      <w:r w:rsidRPr="000077BE">
        <w:rPr>
          <w:rFonts w:ascii="Arial" w:hAnsi="Arial" w:cs="Arial"/>
        </w:rPr>
        <w:t xml:space="preserve">, </w:t>
      </w:r>
      <w:proofErr w:type="spellStart"/>
      <w:r w:rsidRPr="000077BE">
        <w:rPr>
          <w:rFonts w:ascii="Arial" w:hAnsi="Arial" w:cs="Arial"/>
        </w:rPr>
        <w:t>Lorella</w:t>
      </w:r>
      <w:proofErr w:type="spellEnd"/>
      <w:r w:rsidRPr="000077BE">
        <w:rPr>
          <w:rFonts w:ascii="Arial" w:hAnsi="Arial" w:cs="Arial"/>
        </w:rPr>
        <w:t xml:space="preserve"> Manna</w:t>
      </w:r>
      <w:r w:rsidRPr="000077BE">
        <w:rPr>
          <w:rFonts w:ascii="Arial" w:hAnsi="Arial" w:cs="Arial"/>
          <w:vertAlign w:val="superscript"/>
        </w:rPr>
        <w:t>81</w:t>
      </w:r>
      <w:r w:rsidRPr="000077BE">
        <w:rPr>
          <w:rFonts w:ascii="Arial" w:hAnsi="Arial" w:cs="Arial"/>
        </w:rPr>
        <w:t>, Monica Gagliardi</w:t>
      </w:r>
      <w:r w:rsidRPr="000077BE">
        <w:rPr>
          <w:rFonts w:ascii="Arial" w:hAnsi="Arial" w:cs="Arial"/>
          <w:vertAlign w:val="superscript"/>
        </w:rPr>
        <w:t>81</w:t>
      </w:r>
      <w:r w:rsidRPr="000077BE">
        <w:rPr>
          <w:rFonts w:ascii="Arial" w:hAnsi="Arial" w:cs="Arial"/>
        </w:rPr>
        <w:tab/>
      </w:r>
    </w:p>
    <w:p w14:paraId="6F3FA44D" w14:textId="77777777" w:rsidR="00754748" w:rsidRPr="000077BE" w:rsidRDefault="00754748" w:rsidP="00754748">
      <w:pPr>
        <w:rPr>
          <w:rFonts w:ascii="Arial" w:hAnsi="Arial" w:cs="Arial"/>
          <w:b/>
        </w:rPr>
      </w:pPr>
      <w:r w:rsidRPr="000077BE">
        <w:rPr>
          <w:rFonts w:ascii="Arial" w:hAnsi="Arial" w:cs="Arial"/>
          <w:b/>
        </w:rPr>
        <w:t>Italy: Florence (ITAUMR)</w:t>
      </w:r>
    </w:p>
    <w:p w14:paraId="778F1B1A" w14:textId="77777777" w:rsidR="00754748" w:rsidRPr="000077BE" w:rsidRDefault="00754748" w:rsidP="00754748">
      <w:pPr>
        <w:rPr>
          <w:rFonts w:ascii="Arial" w:hAnsi="Arial" w:cs="Arial"/>
          <w:vertAlign w:val="superscript"/>
        </w:rPr>
      </w:pPr>
      <w:r w:rsidRPr="000077BE">
        <w:rPr>
          <w:rFonts w:ascii="Arial" w:hAnsi="Arial" w:cs="Arial"/>
        </w:rPr>
        <w:t>Renzo Guerrini</w:t>
      </w:r>
      <w:r w:rsidRPr="000077BE">
        <w:rPr>
          <w:rFonts w:ascii="Arial" w:hAnsi="Arial" w:cs="Arial"/>
          <w:vertAlign w:val="superscript"/>
        </w:rPr>
        <w:t>82</w:t>
      </w:r>
      <w:r w:rsidRPr="000077BE">
        <w:rPr>
          <w:rFonts w:ascii="Arial" w:hAnsi="Arial" w:cs="Arial"/>
        </w:rPr>
        <w:t>, Elena Parrini</w:t>
      </w:r>
      <w:r w:rsidRPr="000077BE">
        <w:rPr>
          <w:rFonts w:ascii="Arial" w:hAnsi="Arial" w:cs="Arial"/>
          <w:vertAlign w:val="superscript"/>
        </w:rPr>
        <w:t>82</w:t>
      </w:r>
      <w:r w:rsidRPr="000077BE">
        <w:rPr>
          <w:rFonts w:ascii="Arial" w:hAnsi="Arial" w:cs="Arial"/>
        </w:rPr>
        <w:t>, Davide Mei</w:t>
      </w:r>
      <w:r w:rsidRPr="000077BE">
        <w:rPr>
          <w:rFonts w:ascii="Arial" w:hAnsi="Arial" w:cs="Arial"/>
          <w:vertAlign w:val="superscript"/>
        </w:rPr>
        <w:t>82</w:t>
      </w:r>
      <w:r w:rsidRPr="000077BE">
        <w:rPr>
          <w:rFonts w:ascii="Arial" w:hAnsi="Arial" w:cs="Arial"/>
        </w:rPr>
        <w:t>, Annalisa Vetro</w:t>
      </w:r>
      <w:r w:rsidRPr="000077BE">
        <w:rPr>
          <w:rFonts w:ascii="Arial" w:hAnsi="Arial" w:cs="Arial"/>
          <w:vertAlign w:val="superscript"/>
        </w:rPr>
        <w:t>82</w:t>
      </w:r>
      <w:r w:rsidRPr="000077BE">
        <w:rPr>
          <w:rFonts w:ascii="Arial" w:hAnsi="Arial" w:cs="Arial"/>
        </w:rPr>
        <w:t>, Claudia Bianchini</w:t>
      </w:r>
      <w:r w:rsidRPr="000077BE">
        <w:rPr>
          <w:rFonts w:ascii="Arial" w:hAnsi="Arial" w:cs="Arial"/>
          <w:vertAlign w:val="superscript"/>
        </w:rPr>
        <w:t>82</w:t>
      </w:r>
      <w:r w:rsidRPr="000077BE">
        <w:rPr>
          <w:rFonts w:ascii="Arial" w:hAnsi="Arial" w:cs="Arial"/>
        </w:rPr>
        <w:t>, Martino Montomoli</w:t>
      </w:r>
      <w:r w:rsidRPr="000077BE">
        <w:rPr>
          <w:rFonts w:ascii="Arial" w:hAnsi="Arial" w:cs="Arial"/>
          <w:vertAlign w:val="superscript"/>
        </w:rPr>
        <w:t>82</w:t>
      </w:r>
      <w:r w:rsidRPr="000077BE">
        <w:rPr>
          <w:rFonts w:ascii="Arial" w:hAnsi="Arial" w:cs="Arial"/>
        </w:rPr>
        <w:t>, Viola Doccini</w:t>
      </w:r>
      <w:r w:rsidRPr="000077BE">
        <w:rPr>
          <w:rFonts w:ascii="Arial" w:hAnsi="Arial" w:cs="Arial"/>
          <w:vertAlign w:val="superscript"/>
        </w:rPr>
        <w:t>82</w:t>
      </w:r>
      <w:r w:rsidRPr="000077BE">
        <w:rPr>
          <w:rFonts w:ascii="Arial" w:hAnsi="Arial" w:cs="Arial"/>
        </w:rPr>
        <w:t>, Carla Marini</w:t>
      </w:r>
      <w:r w:rsidRPr="000077BE">
        <w:rPr>
          <w:rFonts w:ascii="Arial" w:hAnsi="Arial" w:cs="Arial"/>
          <w:vertAlign w:val="superscript"/>
        </w:rPr>
        <w:t>82</w:t>
      </w:r>
    </w:p>
    <w:p w14:paraId="480F9B79" w14:textId="77777777" w:rsidR="00754748" w:rsidRPr="000077BE" w:rsidRDefault="00754748" w:rsidP="00754748">
      <w:pPr>
        <w:rPr>
          <w:rFonts w:ascii="Arial" w:hAnsi="Arial" w:cs="Arial"/>
          <w:b/>
        </w:rPr>
      </w:pPr>
      <w:r w:rsidRPr="000077BE">
        <w:rPr>
          <w:rFonts w:ascii="Arial" w:hAnsi="Arial" w:cs="Arial"/>
          <w:b/>
        </w:rPr>
        <w:t>Japan: RIKEN Institute (JPNRKI)</w:t>
      </w:r>
    </w:p>
    <w:p w14:paraId="19CC4182" w14:textId="77777777" w:rsidR="00754748" w:rsidRPr="000077BE" w:rsidRDefault="00754748" w:rsidP="00754748">
      <w:pPr>
        <w:rPr>
          <w:rFonts w:ascii="Arial" w:hAnsi="Arial" w:cs="Arial"/>
        </w:rPr>
      </w:pPr>
      <w:proofErr w:type="spellStart"/>
      <w:r w:rsidRPr="000077BE">
        <w:rPr>
          <w:rFonts w:ascii="Arial" w:hAnsi="Arial" w:cs="Arial"/>
        </w:rPr>
        <w:t>Toshimitsu</w:t>
      </w:r>
      <w:proofErr w:type="spellEnd"/>
      <w:r w:rsidRPr="000077BE">
        <w:rPr>
          <w:rFonts w:ascii="Arial" w:hAnsi="Arial" w:cs="Arial"/>
        </w:rPr>
        <w:t xml:space="preserve"> Suzuki</w:t>
      </w:r>
      <w:r w:rsidRPr="000077BE">
        <w:rPr>
          <w:rFonts w:ascii="Arial" w:hAnsi="Arial" w:cs="Arial"/>
          <w:vertAlign w:val="superscript"/>
        </w:rPr>
        <w:t>83</w:t>
      </w:r>
      <w:r w:rsidRPr="000077BE">
        <w:rPr>
          <w:rFonts w:ascii="Arial" w:hAnsi="Arial" w:cs="Arial"/>
        </w:rPr>
        <w:t xml:space="preserve">, </w:t>
      </w:r>
      <w:proofErr w:type="spellStart"/>
      <w:r w:rsidRPr="000077BE">
        <w:rPr>
          <w:rFonts w:ascii="Arial" w:hAnsi="Arial" w:cs="Arial"/>
        </w:rPr>
        <w:t>Yushi</w:t>
      </w:r>
      <w:proofErr w:type="spellEnd"/>
      <w:r w:rsidRPr="000077BE">
        <w:rPr>
          <w:rFonts w:ascii="Arial" w:hAnsi="Arial" w:cs="Arial"/>
        </w:rPr>
        <w:t xml:space="preserve"> Inoue</w:t>
      </w:r>
      <w:r w:rsidRPr="000077BE">
        <w:rPr>
          <w:rFonts w:ascii="Arial" w:hAnsi="Arial" w:cs="Arial"/>
          <w:vertAlign w:val="superscript"/>
        </w:rPr>
        <w:t>84</w:t>
      </w:r>
      <w:r w:rsidRPr="000077BE">
        <w:rPr>
          <w:rFonts w:ascii="Arial" w:hAnsi="Arial" w:cs="Arial"/>
        </w:rPr>
        <w:t>, Kazuhiro Yamakawa</w:t>
      </w:r>
      <w:r w:rsidRPr="000077BE">
        <w:rPr>
          <w:rFonts w:ascii="Arial" w:hAnsi="Arial" w:cs="Arial"/>
          <w:vertAlign w:val="superscript"/>
        </w:rPr>
        <w:t>83</w:t>
      </w:r>
    </w:p>
    <w:p w14:paraId="4BF9D5D1" w14:textId="77777777" w:rsidR="00754748" w:rsidRPr="000077BE" w:rsidRDefault="00754748" w:rsidP="00754748">
      <w:pPr>
        <w:rPr>
          <w:rFonts w:ascii="Arial" w:hAnsi="Arial" w:cs="Arial"/>
          <w:b/>
        </w:rPr>
      </w:pPr>
      <w:r w:rsidRPr="000077BE">
        <w:rPr>
          <w:rFonts w:ascii="Arial" w:hAnsi="Arial" w:cs="Arial"/>
          <w:b/>
        </w:rPr>
        <w:t>Lithuania (LTUUHK)</w:t>
      </w:r>
    </w:p>
    <w:p w14:paraId="4A8C989A" w14:textId="77777777" w:rsidR="00754748" w:rsidRPr="000077BE" w:rsidRDefault="00754748" w:rsidP="00754748">
      <w:pPr>
        <w:rPr>
          <w:rFonts w:ascii="Arial" w:hAnsi="Arial" w:cs="Arial"/>
          <w:vertAlign w:val="superscript"/>
        </w:rPr>
      </w:pPr>
      <w:proofErr w:type="spellStart"/>
      <w:r w:rsidRPr="000077BE">
        <w:rPr>
          <w:rFonts w:ascii="Arial" w:hAnsi="Arial" w:cs="Arial"/>
        </w:rPr>
        <w:t>Birute</w:t>
      </w:r>
      <w:proofErr w:type="spellEnd"/>
      <w:r w:rsidRPr="000077BE">
        <w:rPr>
          <w:rFonts w:ascii="Arial" w:hAnsi="Arial" w:cs="Arial"/>
        </w:rPr>
        <w:t xml:space="preserve"> Tumiene</w:t>
      </w:r>
      <w:r w:rsidRPr="000077BE">
        <w:rPr>
          <w:rFonts w:ascii="Arial" w:hAnsi="Arial" w:cs="Arial"/>
          <w:vertAlign w:val="superscript"/>
        </w:rPr>
        <w:t>85,86</w:t>
      </w:r>
    </w:p>
    <w:p w14:paraId="0EC73872" w14:textId="77777777" w:rsidR="00754748" w:rsidRPr="000077BE" w:rsidRDefault="00754748" w:rsidP="00754748">
      <w:pPr>
        <w:rPr>
          <w:rFonts w:ascii="Arial" w:hAnsi="Arial" w:cs="Arial"/>
          <w:b/>
        </w:rPr>
      </w:pPr>
      <w:r w:rsidRPr="000077BE">
        <w:rPr>
          <w:rFonts w:ascii="Arial" w:hAnsi="Arial" w:cs="Arial"/>
          <w:b/>
        </w:rPr>
        <w:t>New Zealand: Otago (NZLUTO)</w:t>
      </w:r>
    </w:p>
    <w:p w14:paraId="0BCD217E" w14:textId="77777777" w:rsidR="00754748" w:rsidRPr="000077BE" w:rsidRDefault="00754748" w:rsidP="00754748">
      <w:pPr>
        <w:rPr>
          <w:rFonts w:ascii="Arial" w:hAnsi="Arial" w:cs="Arial"/>
          <w:vertAlign w:val="superscript"/>
        </w:rPr>
      </w:pPr>
      <w:r w:rsidRPr="000077BE">
        <w:rPr>
          <w:rFonts w:ascii="Arial" w:hAnsi="Arial" w:cs="Arial"/>
        </w:rPr>
        <w:t>Lynette G. Sadleir</w:t>
      </w:r>
      <w:r w:rsidRPr="000077BE">
        <w:rPr>
          <w:rFonts w:ascii="Arial" w:hAnsi="Arial" w:cs="Arial"/>
          <w:vertAlign w:val="superscript"/>
        </w:rPr>
        <w:t>87</w:t>
      </w:r>
      <w:r w:rsidRPr="000077BE">
        <w:rPr>
          <w:rFonts w:ascii="Arial" w:hAnsi="Arial" w:cs="Arial"/>
        </w:rPr>
        <w:t xml:space="preserve">, </w:t>
      </w:r>
      <w:proofErr w:type="spellStart"/>
      <w:r w:rsidRPr="000077BE">
        <w:rPr>
          <w:rFonts w:ascii="Arial" w:hAnsi="Arial" w:cs="Arial"/>
        </w:rPr>
        <w:t>Chontelle</w:t>
      </w:r>
      <w:proofErr w:type="spellEnd"/>
      <w:r w:rsidRPr="000077BE">
        <w:rPr>
          <w:rFonts w:ascii="Arial" w:hAnsi="Arial" w:cs="Arial"/>
        </w:rPr>
        <w:t xml:space="preserve"> King</w:t>
      </w:r>
      <w:r w:rsidRPr="000077BE">
        <w:rPr>
          <w:rFonts w:ascii="Arial" w:hAnsi="Arial" w:cs="Arial"/>
          <w:vertAlign w:val="superscript"/>
        </w:rPr>
        <w:t>87</w:t>
      </w:r>
      <w:r w:rsidRPr="000077BE">
        <w:rPr>
          <w:rFonts w:ascii="Arial" w:hAnsi="Arial" w:cs="Arial"/>
        </w:rPr>
        <w:t>, Emily Mountier</w:t>
      </w:r>
      <w:r w:rsidRPr="000077BE">
        <w:rPr>
          <w:rFonts w:ascii="Arial" w:hAnsi="Arial" w:cs="Arial"/>
          <w:vertAlign w:val="superscript"/>
        </w:rPr>
        <w:t>87</w:t>
      </w:r>
    </w:p>
    <w:p w14:paraId="578A9B77" w14:textId="77777777" w:rsidR="00754748" w:rsidRPr="000077BE" w:rsidRDefault="00754748" w:rsidP="00754748">
      <w:pPr>
        <w:rPr>
          <w:rFonts w:ascii="Arial" w:hAnsi="Arial" w:cs="Arial"/>
          <w:b/>
        </w:rPr>
      </w:pPr>
      <w:r w:rsidRPr="000077BE">
        <w:rPr>
          <w:rFonts w:ascii="Arial" w:hAnsi="Arial" w:cs="Arial"/>
          <w:b/>
        </w:rPr>
        <w:t xml:space="preserve">Turkey: </w:t>
      </w:r>
      <w:proofErr w:type="spellStart"/>
      <w:r w:rsidRPr="000077BE">
        <w:rPr>
          <w:rFonts w:ascii="Arial" w:hAnsi="Arial" w:cs="Arial"/>
          <w:b/>
        </w:rPr>
        <w:t>Bogazici</w:t>
      </w:r>
      <w:proofErr w:type="spellEnd"/>
      <w:r w:rsidRPr="000077BE">
        <w:rPr>
          <w:rFonts w:ascii="Arial" w:hAnsi="Arial" w:cs="Arial"/>
          <w:b/>
        </w:rPr>
        <w:t xml:space="preserve"> (TURBZU)</w:t>
      </w:r>
    </w:p>
    <w:p w14:paraId="7B7B0303" w14:textId="77777777" w:rsidR="00754748" w:rsidRPr="000077BE" w:rsidRDefault="00754748" w:rsidP="00754748">
      <w:pPr>
        <w:rPr>
          <w:rFonts w:ascii="Arial" w:hAnsi="Arial" w:cs="Arial"/>
        </w:rPr>
      </w:pPr>
      <w:r w:rsidRPr="000077BE">
        <w:rPr>
          <w:rFonts w:ascii="Arial" w:hAnsi="Arial" w:cs="Arial"/>
        </w:rPr>
        <w:t xml:space="preserve">S. </w:t>
      </w:r>
      <w:proofErr w:type="spellStart"/>
      <w:r w:rsidRPr="000077BE">
        <w:rPr>
          <w:rFonts w:ascii="Arial" w:hAnsi="Arial" w:cs="Arial"/>
        </w:rPr>
        <w:t>Hande</w:t>
      </w:r>
      <w:proofErr w:type="spellEnd"/>
      <w:r w:rsidRPr="000077BE">
        <w:rPr>
          <w:rFonts w:ascii="Arial" w:hAnsi="Arial" w:cs="Arial"/>
        </w:rPr>
        <w:t xml:space="preserve"> Caglayan</w:t>
      </w:r>
      <w:r w:rsidRPr="000077BE">
        <w:rPr>
          <w:rFonts w:ascii="Arial" w:hAnsi="Arial" w:cs="Arial"/>
          <w:vertAlign w:val="superscript"/>
        </w:rPr>
        <w:t>88</w:t>
      </w:r>
      <w:r w:rsidRPr="000077BE">
        <w:rPr>
          <w:rFonts w:ascii="Arial" w:hAnsi="Arial" w:cs="Arial"/>
        </w:rPr>
        <w:t xml:space="preserve">, </w:t>
      </w:r>
      <w:proofErr w:type="spellStart"/>
      <w:r w:rsidRPr="000077BE">
        <w:rPr>
          <w:rFonts w:ascii="Arial" w:hAnsi="Arial" w:cs="Arial"/>
        </w:rPr>
        <w:t>Mutluay</w:t>
      </w:r>
      <w:proofErr w:type="spellEnd"/>
      <w:r w:rsidRPr="000077BE">
        <w:rPr>
          <w:rFonts w:ascii="Arial" w:hAnsi="Arial" w:cs="Arial"/>
        </w:rPr>
        <w:t xml:space="preserve"> Arslan</w:t>
      </w:r>
      <w:r w:rsidRPr="000077BE">
        <w:rPr>
          <w:rFonts w:ascii="Arial" w:hAnsi="Arial" w:cs="Arial"/>
          <w:vertAlign w:val="superscript"/>
        </w:rPr>
        <w:t>89</w:t>
      </w:r>
      <w:r w:rsidRPr="000077BE">
        <w:rPr>
          <w:rFonts w:ascii="Arial" w:hAnsi="Arial" w:cs="Arial"/>
        </w:rPr>
        <w:t xml:space="preserve">, </w:t>
      </w:r>
      <w:proofErr w:type="spellStart"/>
      <w:r w:rsidRPr="000077BE">
        <w:rPr>
          <w:rFonts w:ascii="Arial" w:hAnsi="Arial" w:cs="Arial"/>
        </w:rPr>
        <w:t>Zuhal</w:t>
      </w:r>
      <w:proofErr w:type="spellEnd"/>
      <w:r w:rsidRPr="000077BE">
        <w:rPr>
          <w:rFonts w:ascii="Arial" w:hAnsi="Arial" w:cs="Arial"/>
        </w:rPr>
        <w:t xml:space="preserve"> Yapıcı</w:t>
      </w:r>
      <w:r w:rsidRPr="000077BE">
        <w:rPr>
          <w:rFonts w:ascii="Arial" w:hAnsi="Arial" w:cs="Arial"/>
          <w:vertAlign w:val="superscript"/>
        </w:rPr>
        <w:t>90</w:t>
      </w:r>
      <w:r w:rsidRPr="000077BE">
        <w:rPr>
          <w:rFonts w:ascii="Arial" w:hAnsi="Arial" w:cs="Arial"/>
        </w:rPr>
        <w:t xml:space="preserve">, </w:t>
      </w:r>
      <w:proofErr w:type="spellStart"/>
      <w:r w:rsidRPr="000077BE">
        <w:rPr>
          <w:rFonts w:ascii="Arial" w:hAnsi="Arial" w:cs="Arial"/>
        </w:rPr>
        <w:t>Uluc</w:t>
      </w:r>
      <w:proofErr w:type="spellEnd"/>
      <w:r w:rsidRPr="000077BE">
        <w:rPr>
          <w:rFonts w:ascii="Arial" w:hAnsi="Arial" w:cs="Arial"/>
        </w:rPr>
        <w:t xml:space="preserve"> Yis</w:t>
      </w:r>
      <w:r w:rsidRPr="000077BE">
        <w:rPr>
          <w:rFonts w:ascii="Arial" w:hAnsi="Arial" w:cs="Arial"/>
          <w:vertAlign w:val="superscript"/>
        </w:rPr>
        <w:t>91</w:t>
      </w:r>
      <w:r w:rsidRPr="000077BE">
        <w:rPr>
          <w:rFonts w:ascii="Arial" w:hAnsi="Arial" w:cs="Arial"/>
        </w:rPr>
        <w:t xml:space="preserve">, </w:t>
      </w:r>
      <w:proofErr w:type="spellStart"/>
      <w:r w:rsidRPr="000077BE">
        <w:rPr>
          <w:rFonts w:ascii="Arial" w:hAnsi="Arial" w:cs="Arial"/>
        </w:rPr>
        <w:t>Pınar</w:t>
      </w:r>
      <w:proofErr w:type="spellEnd"/>
      <w:r w:rsidRPr="000077BE">
        <w:rPr>
          <w:rFonts w:ascii="Arial" w:hAnsi="Arial" w:cs="Arial"/>
        </w:rPr>
        <w:t xml:space="preserve"> Topaloglu</w:t>
      </w:r>
      <w:r w:rsidRPr="000077BE">
        <w:rPr>
          <w:rFonts w:ascii="Arial" w:hAnsi="Arial" w:cs="Arial"/>
          <w:vertAlign w:val="superscript"/>
        </w:rPr>
        <w:t>90</w:t>
      </w:r>
      <w:r w:rsidRPr="000077BE">
        <w:rPr>
          <w:rFonts w:ascii="Arial" w:hAnsi="Arial" w:cs="Arial"/>
        </w:rPr>
        <w:t>, Bulent Kara</w:t>
      </w:r>
      <w:r w:rsidRPr="000077BE">
        <w:rPr>
          <w:rFonts w:ascii="Arial" w:hAnsi="Arial" w:cs="Arial"/>
          <w:vertAlign w:val="superscript"/>
        </w:rPr>
        <w:t>92</w:t>
      </w:r>
      <w:r w:rsidRPr="000077BE">
        <w:rPr>
          <w:rFonts w:ascii="Arial" w:hAnsi="Arial" w:cs="Arial"/>
        </w:rPr>
        <w:t xml:space="preserve">, </w:t>
      </w:r>
      <w:proofErr w:type="spellStart"/>
      <w:r w:rsidRPr="000077BE">
        <w:rPr>
          <w:rFonts w:ascii="Arial" w:hAnsi="Arial" w:cs="Arial"/>
        </w:rPr>
        <w:t>Dilsad</w:t>
      </w:r>
      <w:proofErr w:type="spellEnd"/>
      <w:r w:rsidRPr="000077BE">
        <w:rPr>
          <w:rFonts w:ascii="Arial" w:hAnsi="Arial" w:cs="Arial"/>
        </w:rPr>
        <w:t xml:space="preserve"> Turkdogan</w:t>
      </w:r>
      <w:r w:rsidRPr="000077BE">
        <w:rPr>
          <w:rFonts w:ascii="Arial" w:hAnsi="Arial" w:cs="Arial"/>
          <w:vertAlign w:val="superscript"/>
        </w:rPr>
        <w:t>93</w:t>
      </w:r>
      <w:r w:rsidRPr="000077BE">
        <w:rPr>
          <w:rFonts w:ascii="Arial" w:hAnsi="Arial" w:cs="Arial"/>
        </w:rPr>
        <w:t xml:space="preserve">, </w:t>
      </w:r>
      <w:proofErr w:type="spellStart"/>
      <w:r w:rsidRPr="000077BE">
        <w:rPr>
          <w:rFonts w:ascii="Arial" w:hAnsi="Arial" w:cs="Arial"/>
        </w:rPr>
        <w:t>Aslı</w:t>
      </w:r>
      <w:proofErr w:type="spellEnd"/>
      <w:r w:rsidRPr="000077BE">
        <w:rPr>
          <w:rFonts w:ascii="Arial" w:hAnsi="Arial" w:cs="Arial"/>
        </w:rPr>
        <w:t xml:space="preserve"> Gundogdu-Eken</w:t>
      </w:r>
      <w:r w:rsidRPr="000077BE">
        <w:rPr>
          <w:rFonts w:ascii="Arial" w:hAnsi="Arial" w:cs="Arial"/>
          <w:vertAlign w:val="superscript"/>
        </w:rPr>
        <w:t>88</w:t>
      </w:r>
    </w:p>
    <w:p w14:paraId="392F81AD" w14:textId="77777777" w:rsidR="00754748" w:rsidRPr="000077BE" w:rsidRDefault="00754748" w:rsidP="00754748">
      <w:pPr>
        <w:rPr>
          <w:rFonts w:ascii="Arial" w:hAnsi="Arial" w:cs="Arial"/>
          <w:b/>
        </w:rPr>
      </w:pPr>
      <w:r w:rsidRPr="000077BE">
        <w:rPr>
          <w:rFonts w:ascii="Arial" w:hAnsi="Arial" w:cs="Arial"/>
          <w:b/>
        </w:rPr>
        <w:t>Turkey: Istanbul (TURIBU)</w:t>
      </w:r>
    </w:p>
    <w:p w14:paraId="6E8E9FCA" w14:textId="77777777" w:rsidR="00754748" w:rsidRPr="000077BE" w:rsidRDefault="00754748" w:rsidP="00754748">
      <w:pPr>
        <w:rPr>
          <w:rFonts w:ascii="Arial" w:hAnsi="Arial" w:cs="Arial"/>
        </w:rPr>
      </w:pPr>
      <w:proofErr w:type="spellStart"/>
      <w:r w:rsidRPr="000077BE">
        <w:rPr>
          <w:rFonts w:ascii="Arial" w:hAnsi="Arial" w:cs="Arial"/>
        </w:rPr>
        <w:t>Nerses</w:t>
      </w:r>
      <w:proofErr w:type="spellEnd"/>
      <w:r w:rsidRPr="000077BE">
        <w:rPr>
          <w:rFonts w:ascii="Arial" w:hAnsi="Arial" w:cs="Arial"/>
        </w:rPr>
        <w:t xml:space="preserve"> Bebek</w:t>
      </w:r>
      <w:r w:rsidRPr="000077BE">
        <w:rPr>
          <w:rFonts w:ascii="Arial" w:hAnsi="Arial" w:cs="Arial"/>
          <w:vertAlign w:val="superscript"/>
        </w:rPr>
        <w:t>94,95</w:t>
      </w:r>
      <w:r w:rsidRPr="000077BE">
        <w:rPr>
          <w:rFonts w:ascii="Arial" w:hAnsi="Arial" w:cs="Arial"/>
        </w:rPr>
        <w:t>, Sibel Uğur-İşeri</w:t>
      </w:r>
      <w:r w:rsidRPr="000077BE">
        <w:rPr>
          <w:rFonts w:ascii="Arial" w:hAnsi="Arial" w:cs="Arial"/>
          <w:vertAlign w:val="superscript"/>
        </w:rPr>
        <w:t>95</w:t>
      </w:r>
      <w:r w:rsidRPr="000077BE">
        <w:rPr>
          <w:rFonts w:ascii="Arial" w:hAnsi="Arial" w:cs="Arial"/>
        </w:rPr>
        <w:t xml:space="preserve">, </w:t>
      </w:r>
      <w:proofErr w:type="spellStart"/>
      <w:r w:rsidRPr="000077BE">
        <w:rPr>
          <w:rFonts w:ascii="Arial" w:hAnsi="Arial" w:cs="Arial"/>
        </w:rPr>
        <w:t>Betül</w:t>
      </w:r>
      <w:proofErr w:type="spellEnd"/>
      <w:r w:rsidRPr="000077BE">
        <w:rPr>
          <w:rFonts w:ascii="Arial" w:hAnsi="Arial" w:cs="Arial"/>
        </w:rPr>
        <w:t xml:space="preserve"> Baykan</w:t>
      </w:r>
      <w:r w:rsidRPr="000077BE">
        <w:rPr>
          <w:rFonts w:ascii="Arial" w:hAnsi="Arial" w:cs="Arial"/>
          <w:vertAlign w:val="superscript"/>
        </w:rPr>
        <w:t>94</w:t>
      </w:r>
      <w:r w:rsidRPr="000077BE">
        <w:rPr>
          <w:rFonts w:ascii="Arial" w:hAnsi="Arial" w:cs="Arial"/>
        </w:rPr>
        <w:t xml:space="preserve">, </w:t>
      </w:r>
      <w:proofErr w:type="spellStart"/>
      <w:r w:rsidRPr="000077BE">
        <w:rPr>
          <w:rFonts w:ascii="Arial" w:hAnsi="Arial" w:cs="Arial"/>
        </w:rPr>
        <w:t>Barış</w:t>
      </w:r>
      <w:proofErr w:type="spellEnd"/>
      <w:r w:rsidRPr="000077BE">
        <w:rPr>
          <w:rFonts w:ascii="Arial" w:hAnsi="Arial" w:cs="Arial"/>
        </w:rPr>
        <w:t xml:space="preserve"> Salman</w:t>
      </w:r>
      <w:r w:rsidRPr="000077BE">
        <w:rPr>
          <w:rFonts w:ascii="Arial" w:hAnsi="Arial" w:cs="Arial"/>
          <w:vertAlign w:val="superscript"/>
        </w:rPr>
        <w:t>95</w:t>
      </w:r>
      <w:r w:rsidRPr="000077BE">
        <w:rPr>
          <w:rFonts w:ascii="Arial" w:hAnsi="Arial" w:cs="Arial"/>
        </w:rPr>
        <w:t xml:space="preserve">, </w:t>
      </w:r>
      <w:proofErr w:type="spellStart"/>
      <w:r w:rsidRPr="000077BE">
        <w:rPr>
          <w:rFonts w:ascii="Arial" w:hAnsi="Arial" w:cs="Arial"/>
        </w:rPr>
        <w:t>Garen</w:t>
      </w:r>
      <w:proofErr w:type="spellEnd"/>
      <w:r w:rsidRPr="000077BE">
        <w:rPr>
          <w:rFonts w:ascii="Arial" w:hAnsi="Arial" w:cs="Arial"/>
        </w:rPr>
        <w:t xml:space="preserve"> Haryanyan</w:t>
      </w:r>
      <w:r w:rsidRPr="000077BE">
        <w:rPr>
          <w:rFonts w:ascii="Arial" w:hAnsi="Arial" w:cs="Arial"/>
          <w:vertAlign w:val="superscript"/>
        </w:rPr>
        <w:t>94</w:t>
      </w:r>
      <w:r w:rsidRPr="000077BE">
        <w:rPr>
          <w:rFonts w:ascii="Arial" w:hAnsi="Arial" w:cs="Arial"/>
        </w:rPr>
        <w:t xml:space="preserve">, </w:t>
      </w:r>
      <w:proofErr w:type="spellStart"/>
      <w:r w:rsidRPr="000077BE">
        <w:rPr>
          <w:rFonts w:ascii="Arial" w:hAnsi="Arial" w:cs="Arial"/>
        </w:rPr>
        <w:t>Emrah</w:t>
      </w:r>
      <w:proofErr w:type="spellEnd"/>
      <w:r w:rsidRPr="000077BE">
        <w:rPr>
          <w:rFonts w:ascii="Arial" w:hAnsi="Arial" w:cs="Arial"/>
        </w:rPr>
        <w:t xml:space="preserve"> Yücesan</w:t>
      </w:r>
      <w:r w:rsidRPr="000077BE">
        <w:rPr>
          <w:rFonts w:ascii="Arial" w:hAnsi="Arial" w:cs="Arial"/>
          <w:vertAlign w:val="superscript"/>
        </w:rPr>
        <w:t>149</w:t>
      </w:r>
      <w:r w:rsidRPr="000077BE">
        <w:rPr>
          <w:rFonts w:ascii="Arial" w:hAnsi="Arial" w:cs="Arial"/>
        </w:rPr>
        <w:t xml:space="preserve">, </w:t>
      </w:r>
      <w:proofErr w:type="spellStart"/>
      <w:r w:rsidRPr="000077BE">
        <w:rPr>
          <w:rFonts w:ascii="Arial" w:hAnsi="Arial" w:cs="Arial"/>
        </w:rPr>
        <w:t>Yeşim</w:t>
      </w:r>
      <w:proofErr w:type="spellEnd"/>
      <w:r w:rsidRPr="000077BE">
        <w:rPr>
          <w:rFonts w:ascii="Arial" w:hAnsi="Arial" w:cs="Arial"/>
        </w:rPr>
        <w:t xml:space="preserve"> Kesim</w:t>
      </w:r>
      <w:r w:rsidRPr="000077BE">
        <w:rPr>
          <w:rFonts w:ascii="Arial" w:hAnsi="Arial" w:cs="Arial"/>
          <w:vertAlign w:val="superscript"/>
        </w:rPr>
        <w:t>94</w:t>
      </w:r>
      <w:r w:rsidRPr="000077BE">
        <w:rPr>
          <w:rFonts w:ascii="Arial" w:hAnsi="Arial" w:cs="Arial"/>
        </w:rPr>
        <w:t xml:space="preserve">, </w:t>
      </w:r>
      <w:proofErr w:type="spellStart"/>
      <w:r w:rsidRPr="000077BE">
        <w:rPr>
          <w:rFonts w:ascii="Arial" w:hAnsi="Arial" w:cs="Arial"/>
        </w:rPr>
        <w:t>Çiğdem</w:t>
      </w:r>
      <w:proofErr w:type="spellEnd"/>
      <w:r w:rsidRPr="000077BE">
        <w:rPr>
          <w:rFonts w:ascii="Arial" w:hAnsi="Arial" w:cs="Arial"/>
        </w:rPr>
        <w:t xml:space="preserve"> Özkara</w:t>
      </w:r>
      <w:r w:rsidRPr="000077BE">
        <w:rPr>
          <w:rFonts w:ascii="Arial" w:hAnsi="Arial" w:cs="Arial"/>
          <w:vertAlign w:val="superscript"/>
        </w:rPr>
        <w:t>96</w:t>
      </w:r>
    </w:p>
    <w:p w14:paraId="7094EF55" w14:textId="77777777" w:rsidR="00754748" w:rsidRPr="000077BE" w:rsidRDefault="00754748" w:rsidP="00754748">
      <w:pPr>
        <w:rPr>
          <w:rFonts w:ascii="Arial" w:hAnsi="Arial" w:cs="Arial"/>
          <w:b/>
          <w:lang w:val="de-DE"/>
        </w:rPr>
      </w:pPr>
      <w:r w:rsidRPr="000077BE">
        <w:rPr>
          <w:rFonts w:ascii="Arial" w:hAnsi="Arial" w:cs="Arial"/>
          <w:b/>
          <w:lang w:val="de-DE"/>
        </w:rPr>
        <w:t>USA: BCH (USABCH)</w:t>
      </w:r>
    </w:p>
    <w:p w14:paraId="1CAE7FE6" w14:textId="77777777" w:rsidR="00754748" w:rsidRPr="000077BE" w:rsidRDefault="00754748" w:rsidP="00754748">
      <w:pPr>
        <w:rPr>
          <w:rFonts w:ascii="Arial" w:hAnsi="Arial" w:cs="Arial"/>
          <w:lang w:val="de-DE"/>
        </w:rPr>
      </w:pPr>
      <w:r w:rsidRPr="000077BE">
        <w:rPr>
          <w:rFonts w:ascii="Arial" w:hAnsi="Arial" w:cs="Arial"/>
          <w:lang w:val="de-DE"/>
        </w:rPr>
        <w:t>Annapurna Poduri</w:t>
      </w:r>
      <w:r w:rsidRPr="000077BE">
        <w:rPr>
          <w:rFonts w:ascii="Arial" w:hAnsi="Arial" w:cs="Arial"/>
          <w:vertAlign w:val="superscript"/>
          <w:lang w:val="de-DE"/>
        </w:rPr>
        <w:t>97,98</w:t>
      </w:r>
      <w:r w:rsidRPr="000077BE">
        <w:rPr>
          <w:rFonts w:ascii="Arial" w:hAnsi="Arial" w:cs="Arial"/>
          <w:lang w:val="de-DE"/>
        </w:rPr>
        <w:t xml:space="preserve"> </w:t>
      </w:r>
    </w:p>
    <w:p w14:paraId="6D6D634F" w14:textId="77777777" w:rsidR="00754748" w:rsidRPr="000077BE" w:rsidRDefault="00754748" w:rsidP="00754748">
      <w:pPr>
        <w:rPr>
          <w:rFonts w:ascii="Arial" w:hAnsi="Arial" w:cs="Arial"/>
          <w:lang w:val="de-DE"/>
        </w:rPr>
      </w:pPr>
    </w:p>
    <w:p w14:paraId="1887B5DA" w14:textId="77777777" w:rsidR="00754748" w:rsidRPr="000077BE" w:rsidRDefault="00754748" w:rsidP="00754748">
      <w:pPr>
        <w:rPr>
          <w:rFonts w:ascii="Arial" w:hAnsi="Arial" w:cs="Arial"/>
          <w:b/>
        </w:rPr>
      </w:pPr>
      <w:r w:rsidRPr="000077BE">
        <w:rPr>
          <w:rFonts w:ascii="Arial" w:hAnsi="Arial" w:cs="Arial"/>
          <w:b/>
        </w:rPr>
        <w:t>USA: Philadelphia/CHOP (USACHP) and Philadelphia/Rowan (USACRW)</w:t>
      </w:r>
    </w:p>
    <w:p w14:paraId="29583241" w14:textId="77777777" w:rsidR="00754748" w:rsidRPr="000077BE" w:rsidRDefault="00754748" w:rsidP="00754748">
      <w:pPr>
        <w:rPr>
          <w:rFonts w:ascii="Arial" w:hAnsi="Arial" w:cs="Arial"/>
        </w:rPr>
      </w:pPr>
      <w:r w:rsidRPr="000077BE">
        <w:rPr>
          <w:rFonts w:ascii="Arial" w:hAnsi="Arial" w:cs="Arial"/>
        </w:rPr>
        <w:t>Russell J. Buono</w:t>
      </w:r>
      <w:r w:rsidRPr="000077BE">
        <w:rPr>
          <w:rFonts w:ascii="Arial" w:hAnsi="Arial" w:cs="Arial"/>
          <w:vertAlign w:val="superscript"/>
        </w:rPr>
        <w:t>99,100,101</w:t>
      </w:r>
      <w:r w:rsidRPr="000077BE">
        <w:rPr>
          <w:rFonts w:ascii="Arial" w:hAnsi="Arial" w:cs="Arial"/>
        </w:rPr>
        <w:t>, Thomas N. Ferraro</w:t>
      </w:r>
      <w:r w:rsidRPr="000077BE">
        <w:rPr>
          <w:rFonts w:ascii="Arial" w:hAnsi="Arial" w:cs="Arial"/>
          <w:vertAlign w:val="superscript"/>
        </w:rPr>
        <w:t>99,102</w:t>
      </w:r>
      <w:r w:rsidRPr="000077BE">
        <w:rPr>
          <w:rFonts w:ascii="Arial" w:hAnsi="Arial" w:cs="Arial"/>
        </w:rPr>
        <w:t>, Michael R. Sperling</w:t>
      </w:r>
      <w:r w:rsidRPr="000077BE">
        <w:rPr>
          <w:rFonts w:ascii="Arial" w:hAnsi="Arial" w:cs="Arial"/>
          <w:vertAlign w:val="superscript"/>
        </w:rPr>
        <w:t>100</w:t>
      </w:r>
      <w:r w:rsidRPr="000077BE">
        <w:rPr>
          <w:rFonts w:ascii="Arial" w:hAnsi="Arial" w:cs="Arial"/>
        </w:rPr>
        <w:t>, Dennis J. Dlugos</w:t>
      </w:r>
      <w:r w:rsidRPr="000077BE">
        <w:rPr>
          <w:rFonts w:ascii="Arial" w:hAnsi="Arial" w:cs="Arial"/>
          <w:vertAlign w:val="superscript"/>
        </w:rPr>
        <w:t>101,102</w:t>
      </w:r>
      <w:r w:rsidRPr="000077BE">
        <w:rPr>
          <w:rFonts w:ascii="Arial" w:hAnsi="Arial" w:cs="Arial"/>
        </w:rPr>
        <w:t>, Warren Lo</w:t>
      </w:r>
      <w:r w:rsidRPr="000077BE">
        <w:rPr>
          <w:rFonts w:ascii="Arial" w:hAnsi="Arial" w:cs="Arial"/>
          <w:vertAlign w:val="superscript"/>
        </w:rPr>
        <w:t>103</w:t>
      </w:r>
      <w:r w:rsidRPr="000077BE">
        <w:rPr>
          <w:rFonts w:ascii="Arial" w:hAnsi="Arial" w:cs="Arial"/>
        </w:rPr>
        <w:t>, Michael Privitera</w:t>
      </w:r>
      <w:r w:rsidRPr="000077BE">
        <w:rPr>
          <w:rFonts w:ascii="Arial" w:hAnsi="Arial" w:cs="Arial"/>
          <w:vertAlign w:val="superscript"/>
        </w:rPr>
        <w:t>104</w:t>
      </w:r>
      <w:r w:rsidRPr="000077BE">
        <w:rPr>
          <w:rFonts w:ascii="Arial" w:hAnsi="Arial" w:cs="Arial"/>
        </w:rPr>
        <w:t>, Jacqueline A. French</w:t>
      </w:r>
      <w:r w:rsidRPr="000077BE">
        <w:rPr>
          <w:rFonts w:ascii="Arial" w:hAnsi="Arial" w:cs="Arial"/>
          <w:vertAlign w:val="superscript"/>
        </w:rPr>
        <w:t>105</w:t>
      </w:r>
      <w:r w:rsidRPr="000077BE">
        <w:rPr>
          <w:rFonts w:ascii="Arial" w:hAnsi="Arial" w:cs="Arial"/>
        </w:rPr>
        <w:t>, Patrick Cossette</w:t>
      </w:r>
      <w:r w:rsidRPr="000077BE">
        <w:rPr>
          <w:rFonts w:ascii="Arial" w:hAnsi="Arial" w:cs="Arial"/>
          <w:vertAlign w:val="superscript"/>
        </w:rPr>
        <w:t>106</w:t>
      </w:r>
      <w:r w:rsidRPr="000077BE">
        <w:rPr>
          <w:rFonts w:ascii="Arial" w:hAnsi="Arial" w:cs="Arial"/>
        </w:rPr>
        <w:t>, Steven Schachter</w:t>
      </w:r>
      <w:r w:rsidRPr="000077BE">
        <w:rPr>
          <w:rFonts w:ascii="Arial" w:hAnsi="Arial" w:cs="Arial"/>
          <w:vertAlign w:val="superscript"/>
        </w:rPr>
        <w:t>107</w:t>
      </w:r>
      <w:r w:rsidRPr="000077BE">
        <w:rPr>
          <w:rFonts w:ascii="Arial" w:hAnsi="Arial" w:cs="Arial"/>
        </w:rPr>
        <w:t xml:space="preserve">, </w:t>
      </w:r>
      <w:proofErr w:type="spellStart"/>
      <w:r w:rsidRPr="000077BE">
        <w:rPr>
          <w:rFonts w:ascii="Arial" w:hAnsi="Arial" w:cs="Arial"/>
        </w:rPr>
        <w:t>Hakon</w:t>
      </w:r>
      <w:proofErr w:type="spellEnd"/>
      <w:r w:rsidRPr="000077BE">
        <w:rPr>
          <w:rFonts w:ascii="Arial" w:hAnsi="Arial" w:cs="Arial"/>
        </w:rPr>
        <w:t xml:space="preserve"> Hakonarson</w:t>
      </w:r>
      <w:r w:rsidRPr="000077BE">
        <w:rPr>
          <w:rFonts w:ascii="Arial" w:hAnsi="Arial" w:cs="Arial"/>
          <w:vertAlign w:val="superscript"/>
        </w:rPr>
        <w:t>101</w:t>
      </w:r>
    </w:p>
    <w:p w14:paraId="378CBB16" w14:textId="77777777" w:rsidR="00754748" w:rsidRPr="000077BE" w:rsidRDefault="00754748" w:rsidP="00754748">
      <w:pPr>
        <w:rPr>
          <w:rFonts w:ascii="Arial" w:hAnsi="Arial" w:cs="Arial"/>
          <w:b/>
          <w:lang w:val="nl-NL"/>
        </w:rPr>
      </w:pPr>
      <w:r w:rsidRPr="000077BE">
        <w:rPr>
          <w:rFonts w:ascii="Arial" w:hAnsi="Arial" w:cs="Arial"/>
          <w:b/>
          <w:lang w:val="nl-NL"/>
        </w:rPr>
        <w:t>USA: EPGP (USAEGP)</w:t>
      </w:r>
    </w:p>
    <w:p w14:paraId="2CF1FBCF" w14:textId="77777777" w:rsidR="00754748" w:rsidRPr="000077BE" w:rsidRDefault="00754748" w:rsidP="00754748">
      <w:pPr>
        <w:rPr>
          <w:rFonts w:ascii="Arial" w:hAnsi="Arial" w:cs="Arial"/>
          <w:vertAlign w:val="superscript"/>
          <w:lang w:val="nl-NL"/>
        </w:rPr>
      </w:pPr>
      <w:r w:rsidRPr="000077BE">
        <w:rPr>
          <w:rFonts w:ascii="Arial" w:hAnsi="Arial" w:cs="Arial"/>
          <w:lang w:val="nl-NL"/>
        </w:rPr>
        <w:lastRenderedPageBreak/>
        <w:t>Daniel H. Lowenstein</w:t>
      </w:r>
      <w:r w:rsidRPr="000077BE">
        <w:rPr>
          <w:rFonts w:ascii="Arial" w:hAnsi="Arial" w:cs="Arial"/>
          <w:vertAlign w:val="superscript"/>
          <w:lang w:val="nl-NL"/>
        </w:rPr>
        <w:t>7</w:t>
      </w:r>
      <w:r w:rsidRPr="000077BE">
        <w:rPr>
          <w:rFonts w:ascii="Arial" w:hAnsi="Arial" w:cs="Arial"/>
          <w:lang w:val="nl-NL"/>
        </w:rPr>
        <w:t>, Ruben I. Kuzniecky</w:t>
      </w:r>
      <w:r w:rsidRPr="000077BE">
        <w:rPr>
          <w:rFonts w:ascii="Arial" w:hAnsi="Arial" w:cs="Arial"/>
          <w:vertAlign w:val="superscript"/>
          <w:lang w:val="nl-NL"/>
        </w:rPr>
        <w:t>108</w:t>
      </w:r>
      <w:r w:rsidRPr="000077BE">
        <w:rPr>
          <w:rFonts w:ascii="Arial" w:hAnsi="Arial" w:cs="Arial"/>
          <w:lang w:val="nl-NL"/>
        </w:rPr>
        <w:t>, Dennis J. Dlugos</w:t>
      </w:r>
      <w:r w:rsidRPr="000077BE">
        <w:rPr>
          <w:rFonts w:ascii="Arial" w:hAnsi="Arial" w:cs="Arial"/>
          <w:vertAlign w:val="superscript"/>
          <w:lang w:val="nl-NL"/>
        </w:rPr>
        <w:t>101,102</w:t>
      </w:r>
      <w:r w:rsidRPr="000077BE">
        <w:rPr>
          <w:rFonts w:ascii="Arial" w:hAnsi="Arial" w:cs="Arial"/>
          <w:lang w:val="nl-NL"/>
        </w:rPr>
        <w:t xml:space="preserve">, </w:t>
      </w:r>
      <w:proofErr w:type="spellStart"/>
      <w:r w:rsidRPr="000077BE">
        <w:rPr>
          <w:rFonts w:ascii="Arial" w:hAnsi="Arial" w:cs="Arial"/>
          <w:lang w:val="nl-NL"/>
        </w:rPr>
        <w:t>Orrin</w:t>
      </w:r>
      <w:proofErr w:type="spellEnd"/>
      <w:r w:rsidRPr="000077BE">
        <w:rPr>
          <w:rFonts w:ascii="Arial" w:hAnsi="Arial" w:cs="Arial"/>
          <w:lang w:val="nl-NL"/>
        </w:rPr>
        <w:t xml:space="preserve"> Devinsky</w:t>
      </w:r>
      <w:r w:rsidRPr="000077BE">
        <w:rPr>
          <w:rFonts w:ascii="Arial" w:hAnsi="Arial" w:cs="Arial"/>
          <w:vertAlign w:val="superscript"/>
          <w:lang w:val="nl-NL"/>
        </w:rPr>
        <w:t>105</w:t>
      </w:r>
    </w:p>
    <w:p w14:paraId="5A55EC3F" w14:textId="77777777" w:rsidR="00754748" w:rsidRPr="000077BE" w:rsidRDefault="00754748" w:rsidP="00754748">
      <w:pPr>
        <w:rPr>
          <w:rFonts w:ascii="Arial" w:hAnsi="Arial" w:cs="Arial"/>
        </w:rPr>
      </w:pPr>
      <w:r w:rsidRPr="000077BE">
        <w:rPr>
          <w:rFonts w:ascii="Arial" w:hAnsi="Arial" w:cs="Arial"/>
          <w:b/>
        </w:rPr>
        <w:t>USA: NYU HEP (USAHEP)</w:t>
      </w:r>
    </w:p>
    <w:p w14:paraId="2D5501A2" w14:textId="77777777" w:rsidR="00754748" w:rsidRPr="000077BE" w:rsidRDefault="00754748" w:rsidP="00754748">
      <w:pPr>
        <w:rPr>
          <w:rFonts w:ascii="Arial" w:hAnsi="Arial" w:cs="Arial"/>
        </w:rPr>
      </w:pPr>
      <w:r w:rsidRPr="000077BE">
        <w:rPr>
          <w:rFonts w:ascii="Arial" w:hAnsi="Arial" w:cs="Arial"/>
        </w:rPr>
        <w:t>Daniel H. Lowenstein</w:t>
      </w:r>
      <w:r w:rsidRPr="000077BE">
        <w:rPr>
          <w:rFonts w:ascii="Arial" w:hAnsi="Arial" w:cs="Arial"/>
          <w:vertAlign w:val="superscript"/>
        </w:rPr>
        <w:t>7</w:t>
      </w:r>
      <w:r w:rsidRPr="000077BE">
        <w:rPr>
          <w:rFonts w:ascii="Arial" w:hAnsi="Arial" w:cs="Arial"/>
        </w:rPr>
        <w:t>, Ruben I. Kuzniecky</w:t>
      </w:r>
      <w:r w:rsidRPr="000077BE">
        <w:rPr>
          <w:rFonts w:ascii="Arial" w:hAnsi="Arial" w:cs="Arial"/>
          <w:vertAlign w:val="superscript"/>
        </w:rPr>
        <w:t>108</w:t>
      </w:r>
      <w:r w:rsidRPr="000077BE">
        <w:rPr>
          <w:rFonts w:ascii="Arial" w:hAnsi="Arial" w:cs="Arial"/>
        </w:rPr>
        <w:t>, Jacqueline A. French</w:t>
      </w:r>
      <w:r w:rsidRPr="000077BE">
        <w:rPr>
          <w:rFonts w:ascii="Arial" w:hAnsi="Arial" w:cs="Arial"/>
          <w:vertAlign w:val="superscript"/>
        </w:rPr>
        <w:t>105</w:t>
      </w:r>
      <w:r w:rsidRPr="000077BE">
        <w:rPr>
          <w:rFonts w:ascii="Arial" w:hAnsi="Arial" w:cs="Arial"/>
        </w:rPr>
        <w:t>, Manu Hegde</w:t>
      </w:r>
      <w:r w:rsidRPr="000077BE">
        <w:rPr>
          <w:rFonts w:ascii="Arial" w:hAnsi="Arial" w:cs="Arial"/>
          <w:vertAlign w:val="superscript"/>
        </w:rPr>
        <w:t>7</w:t>
      </w:r>
    </w:p>
    <w:p w14:paraId="312C680A" w14:textId="77777777" w:rsidR="00754748" w:rsidRPr="000077BE" w:rsidRDefault="00754748" w:rsidP="00754748">
      <w:pPr>
        <w:rPr>
          <w:rFonts w:ascii="Arial" w:hAnsi="Arial" w:cs="Arial"/>
          <w:b/>
        </w:rPr>
      </w:pPr>
      <w:r w:rsidRPr="000077BE">
        <w:rPr>
          <w:rFonts w:ascii="Arial" w:hAnsi="Arial" w:cs="Arial"/>
          <w:b/>
        </w:rPr>
        <w:t>USA: Penn/CHOP (USAUPN)</w:t>
      </w:r>
    </w:p>
    <w:p w14:paraId="0FA0065A" w14:textId="77777777" w:rsidR="00754748" w:rsidRPr="000077BE" w:rsidRDefault="00754748" w:rsidP="00754748">
      <w:pPr>
        <w:rPr>
          <w:rFonts w:ascii="Arial" w:hAnsi="Arial" w:cs="Arial"/>
          <w:vertAlign w:val="superscript"/>
        </w:rPr>
      </w:pPr>
      <w:r w:rsidRPr="000077BE">
        <w:rPr>
          <w:rFonts w:ascii="Arial" w:hAnsi="Arial" w:cs="Arial"/>
        </w:rPr>
        <w:t>Ingo Helbig</w:t>
      </w:r>
      <w:r w:rsidRPr="000077BE">
        <w:rPr>
          <w:rFonts w:ascii="Arial" w:hAnsi="Arial" w:cs="Arial"/>
          <w:vertAlign w:val="superscript"/>
        </w:rPr>
        <w:t>28,102</w:t>
      </w:r>
      <w:r w:rsidRPr="000077BE">
        <w:rPr>
          <w:rFonts w:ascii="Arial" w:hAnsi="Arial" w:cs="Arial"/>
        </w:rPr>
        <w:t xml:space="preserve">, </w:t>
      </w:r>
      <w:proofErr w:type="spellStart"/>
      <w:r w:rsidRPr="000077BE">
        <w:rPr>
          <w:rFonts w:ascii="Arial" w:hAnsi="Arial" w:cs="Arial"/>
        </w:rPr>
        <w:t>Pouya</w:t>
      </w:r>
      <w:proofErr w:type="spellEnd"/>
      <w:r w:rsidRPr="000077BE">
        <w:rPr>
          <w:rFonts w:ascii="Arial" w:hAnsi="Arial" w:cs="Arial"/>
        </w:rPr>
        <w:t xml:space="preserve"> Khankhanian</w:t>
      </w:r>
      <w:r w:rsidRPr="000077BE">
        <w:rPr>
          <w:rFonts w:ascii="Arial" w:hAnsi="Arial" w:cs="Arial"/>
          <w:vertAlign w:val="superscript"/>
        </w:rPr>
        <w:t>109,110</w:t>
      </w:r>
      <w:r w:rsidRPr="000077BE">
        <w:rPr>
          <w:rFonts w:ascii="Arial" w:hAnsi="Arial" w:cs="Arial"/>
        </w:rPr>
        <w:t>, Katherine L. Helbig</w:t>
      </w:r>
      <w:r w:rsidRPr="000077BE">
        <w:rPr>
          <w:rFonts w:ascii="Arial" w:hAnsi="Arial" w:cs="Arial"/>
          <w:vertAlign w:val="superscript"/>
        </w:rPr>
        <w:t>28</w:t>
      </w:r>
      <w:r w:rsidRPr="000077BE">
        <w:rPr>
          <w:rFonts w:ascii="Arial" w:hAnsi="Arial" w:cs="Arial"/>
        </w:rPr>
        <w:t>, Colin A. Ellis</w:t>
      </w:r>
      <w:r w:rsidRPr="000077BE">
        <w:rPr>
          <w:rFonts w:ascii="Arial" w:hAnsi="Arial" w:cs="Arial"/>
          <w:vertAlign w:val="superscript"/>
        </w:rPr>
        <w:t>110</w:t>
      </w:r>
    </w:p>
    <w:p w14:paraId="09205F73" w14:textId="77777777" w:rsidR="00754748" w:rsidRPr="000077BE" w:rsidRDefault="00754748" w:rsidP="00754748">
      <w:pPr>
        <w:rPr>
          <w:rFonts w:ascii="Arial" w:hAnsi="Arial" w:cs="Arial"/>
        </w:rPr>
      </w:pPr>
    </w:p>
    <w:p w14:paraId="39FA6D75" w14:textId="77777777" w:rsidR="00754748" w:rsidRPr="000077BE" w:rsidRDefault="00754748" w:rsidP="00754748">
      <w:pPr>
        <w:rPr>
          <w:rFonts w:ascii="Arial" w:hAnsi="Arial" w:cs="Arial"/>
        </w:rPr>
      </w:pPr>
      <w:r w:rsidRPr="000077BE">
        <w:rPr>
          <w:rFonts w:ascii="Arial" w:hAnsi="Arial" w:cs="Arial"/>
        </w:rPr>
        <w:t>Affiliations:</w:t>
      </w:r>
    </w:p>
    <w:p w14:paraId="57460190" w14:textId="77777777" w:rsidR="00754748" w:rsidRPr="000077BE" w:rsidRDefault="00754748" w:rsidP="00754748">
      <w:pPr>
        <w:pStyle w:val="ListParagraph"/>
        <w:numPr>
          <w:ilvl w:val="0"/>
          <w:numId w:val="1"/>
        </w:numPr>
        <w:spacing w:before="60" w:after="0" w:line="240" w:lineRule="auto"/>
        <w:ind w:left="187" w:hanging="187"/>
        <w:rPr>
          <w:rFonts w:ascii="Arial" w:hAnsi="Arial" w:cs="Arial"/>
          <w:sz w:val="20"/>
          <w:szCs w:val="20"/>
        </w:rPr>
      </w:pPr>
      <w:r w:rsidRPr="000077BE">
        <w:rPr>
          <w:rFonts w:ascii="Arial" w:hAnsi="Arial" w:cs="Arial"/>
          <w:sz w:val="20"/>
          <w:szCs w:val="20"/>
        </w:rPr>
        <w:t>Analytic and Translational Genetics Unit, Department of Medicine, Massachusetts General Hospital and Harvard Medical School, Boston, MA 02114, USA</w:t>
      </w:r>
    </w:p>
    <w:p w14:paraId="33B6C5E8"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shd w:val="clear" w:color="auto" w:fill="FFFFFF"/>
        </w:rPr>
        <w:t>Psychiatric &amp; Neurodevelopmental Genetics Unit</w:t>
      </w:r>
      <w:r w:rsidRPr="000077BE">
        <w:rPr>
          <w:rFonts w:ascii="Arial" w:hAnsi="Arial" w:cs="Arial"/>
          <w:sz w:val="20"/>
          <w:szCs w:val="20"/>
        </w:rPr>
        <w:t>, Department of Psychiatry, Massachusetts General Hospital and Harvard Medical School, Boston, MA 02114, USA</w:t>
      </w:r>
    </w:p>
    <w:p w14:paraId="05D331E6"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Program in Medical and Population Genetics, Broad Institute of Harvard and MIT, 7 Cambridge Center, Cambridge, MA 02142, USA</w:t>
      </w:r>
    </w:p>
    <w:p w14:paraId="122DE527"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Stanley Center for Psychiatric Research, Broad Institute of Harvard and MIT, Cambridge, MA 02142, USA</w:t>
      </w:r>
    </w:p>
    <w:p w14:paraId="05BCBD2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Genomic Medicine Institute, Cleveland Clinic, Cleveland, OH 44195, USA </w:t>
      </w:r>
    </w:p>
    <w:p w14:paraId="34B1F6B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color w:val="212121"/>
          <w:sz w:val="20"/>
          <w:szCs w:val="20"/>
        </w:rPr>
        <w:t xml:space="preserve">Institute for Genomic Medicine, Columbia University, New York, NY 10032, USA </w:t>
      </w:r>
    </w:p>
    <w:p w14:paraId="2A5260A9"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color w:val="000000"/>
          <w:sz w:val="20"/>
          <w:szCs w:val="20"/>
          <w:shd w:val="clear" w:color="auto" w:fill="FFFFFF"/>
        </w:rPr>
        <w:t>Department of Neurology, University of California, San Francisco, CA 94110, USA</w:t>
      </w:r>
    </w:p>
    <w:p w14:paraId="3553043E" w14:textId="77777777" w:rsidR="00754748" w:rsidRPr="000077BE" w:rsidRDefault="00754748" w:rsidP="00754748">
      <w:pPr>
        <w:pStyle w:val="NormalWeb"/>
        <w:numPr>
          <w:ilvl w:val="0"/>
          <w:numId w:val="1"/>
        </w:numPr>
        <w:ind w:left="180" w:hanging="180"/>
        <w:rPr>
          <w:rFonts w:ascii="Arial" w:hAnsi="Arial" w:cs="Arial"/>
          <w:sz w:val="20"/>
          <w:szCs w:val="20"/>
        </w:rPr>
      </w:pPr>
      <w:r w:rsidRPr="000077BE">
        <w:rPr>
          <w:rFonts w:ascii="Arial" w:hAnsi="Arial" w:cs="Arial"/>
          <w:sz w:val="20"/>
          <w:szCs w:val="20"/>
        </w:rPr>
        <w:t xml:space="preserve">Department of Neurology and Epileptology, </w:t>
      </w:r>
      <w:proofErr w:type="spellStart"/>
      <w:r w:rsidRPr="000077BE">
        <w:rPr>
          <w:rFonts w:ascii="Arial" w:hAnsi="Arial" w:cs="Arial"/>
          <w:sz w:val="20"/>
          <w:szCs w:val="20"/>
        </w:rPr>
        <w:t>Hertie</w:t>
      </w:r>
      <w:proofErr w:type="spellEnd"/>
      <w:r w:rsidRPr="000077BE">
        <w:rPr>
          <w:rFonts w:ascii="Arial" w:hAnsi="Arial" w:cs="Arial"/>
          <w:sz w:val="20"/>
          <w:szCs w:val="20"/>
        </w:rPr>
        <w:t xml:space="preserve"> Institute for Clinical Brain Research, University of </w:t>
      </w:r>
      <w:proofErr w:type="spellStart"/>
      <w:r w:rsidRPr="000077BE">
        <w:rPr>
          <w:rFonts w:ascii="Arial" w:hAnsi="Arial" w:cs="Arial"/>
          <w:sz w:val="20"/>
          <w:szCs w:val="20"/>
        </w:rPr>
        <w:t>Tübingen</w:t>
      </w:r>
      <w:proofErr w:type="spellEnd"/>
      <w:r w:rsidRPr="000077BE">
        <w:rPr>
          <w:rFonts w:ascii="Arial" w:hAnsi="Arial" w:cs="Arial"/>
          <w:sz w:val="20"/>
          <w:szCs w:val="20"/>
        </w:rPr>
        <w:t xml:space="preserve">, 72076 </w:t>
      </w:r>
      <w:proofErr w:type="spellStart"/>
      <w:r w:rsidRPr="000077BE">
        <w:rPr>
          <w:rFonts w:ascii="Arial" w:hAnsi="Arial" w:cs="Arial"/>
          <w:sz w:val="20"/>
          <w:szCs w:val="20"/>
        </w:rPr>
        <w:t>Tübingen</w:t>
      </w:r>
      <w:proofErr w:type="spellEnd"/>
      <w:r w:rsidRPr="000077BE">
        <w:rPr>
          <w:rFonts w:ascii="Arial" w:hAnsi="Arial" w:cs="Arial"/>
          <w:sz w:val="20"/>
          <w:szCs w:val="20"/>
        </w:rPr>
        <w:t>, Germany</w:t>
      </w:r>
    </w:p>
    <w:p w14:paraId="4CD697FD"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Epilepsy Research Centre, Department of Medicine, University of Melbourne, Victoria, Australia</w:t>
      </w:r>
    </w:p>
    <w:p w14:paraId="5F919A1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Neuroscience, Central Clinical School, Monash University, Alfred Hospital, Melbourne, Australia</w:t>
      </w:r>
    </w:p>
    <w:p w14:paraId="6FD1C57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Departments of Medicine and Neurology, University of Melbourne, Royal Melbourne Hospital, Parkville, Australia</w:t>
      </w:r>
    </w:p>
    <w:p w14:paraId="5D904C67"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Neurogenetics Group, Center for Molecular Neurology, VIB, Antwerp, Belgium</w:t>
      </w:r>
    </w:p>
    <w:p w14:paraId="03CFE8D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Laboratory of Neurogenetics, Institute Born-Bunge, University of Antwerp, Belgium</w:t>
      </w:r>
    </w:p>
    <w:p w14:paraId="5A24E071"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Division of Neurology, Antwerp University Hospital, Antwerp, Belgium</w:t>
      </w:r>
    </w:p>
    <w:p w14:paraId="53C32272"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Neurology, </w:t>
      </w:r>
      <w:proofErr w:type="spellStart"/>
      <w:r w:rsidRPr="000077BE">
        <w:rPr>
          <w:rFonts w:ascii="Arial" w:hAnsi="Arial" w:cs="Arial"/>
          <w:sz w:val="20"/>
          <w:szCs w:val="20"/>
        </w:rPr>
        <w:t>Université</w:t>
      </w:r>
      <w:proofErr w:type="spellEnd"/>
      <w:r w:rsidRPr="000077BE">
        <w:rPr>
          <w:rFonts w:ascii="Arial" w:hAnsi="Arial" w:cs="Arial"/>
          <w:sz w:val="20"/>
          <w:szCs w:val="20"/>
        </w:rPr>
        <w:t xml:space="preserve"> Libre de </w:t>
      </w:r>
      <w:proofErr w:type="spellStart"/>
      <w:r w:rsidRPr="000077BE">
        <w:rPr>
          <w:rFonts w:ascii="Arial" w:hAnsi="Arial" w:cs="Arial"/>
          <w:sz w:val="20"/>
          <w:szCs w:val="20"/>
        </w:rPr>
        <w:t>Bruxelles</w:t>
      </w:r>
      <w:proofErr w:type="spellEnd"/>
      <w:r w:rsidRPr="000077BE">
        <w:rPr>
          <w:rFonts w:ascii="Arial" w:hAnsi="Arial" w:cs="Arial"/>
          <w:sz w:val="20"/>
          <w:szCs w:val="20"/>
        </w:rPr>
        <w:t>, Brussels, Belgium</w:t>
      </w:r>
    </w:p>
    <w:p w14:paraId="000D4FA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Neurology, Toronto Western Hospital, Toronto, ON M5T 2S8, Canada</w:t>
      </w:r>
    </w:p>
    <w:p w14:paraId="19B4694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University Health Network, University of Toronto, Toronto, ON, Canada</w:t>
      </w:r>
    </w:p>
    <w:p w14:paraId="3938369E"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Departments of Neurology and </w:t>
      </w:r>
      <w:proofErr w:type="spellStart"/>
      <w:r w:rsidRPr="000077BE">
        <w:rPr>
          <w:rFonts w:ascii="Arial" w:hAnsi="Arial" w:cs="Arial"/>
          <w:sz w:val="20"/>
          <w:szCs w:val="20"/>
        </w:rPr>
        <w:t>BioMedical</w:t>
      </w:r>
      <w:proofErr w:type="spellEnd"/>
      <w:r w:rsidRPr="000077BE">
        <w:rPr>
          <w:rFonts w:ascii="Arial" w:hAnsi="Arial" w:cs="Arial"/>
          <w:sz w:val="20"/>
          <w:szCs w:val="20"/>
        </w:rPr>
        <w:t xml:space="preserve"> Research, Bern University Hospital and University of Bern, Bern, Switzerland</w:t>
      </w:r>
    </w:p>
    <w:p w14:paraId="3C9420C3"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Institute of Human Genetics, Bern University Hospital, Bern, Switzerland</w:t>
      </w:r>
    </w:p>
    <w:p w14:paraId="19B9A68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Neurology Clinic B, The Cyprus Institute of Neurology and Genetics, 2370 Nicosia, Cyprus</w:t>
      </w:r>
    </w:p>
    <w:p w14:paraId="0236E3D6"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Clinical Genetics, The Cyprus Institute of Neurology and Genetics, 2370 Nicosia, Cyprus</w:t>
      </w:r>
    </w:p>
    <w:p w14:paraId="0ECF4B3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w:t>
      </w:r>
      <w:proofErr w:type="spellStart"/>
      <w:r w:rsidRPr="000077BE">
        <w:rPr>
          <w:rFonts w:ascii="Arial" w:hAnsi="Arial" w:cs="Arial"/>
          <w:sz w:val="20"/>
          <w:szCs w:val="20"/>
        </w:rPr>
        <w:t>Paediatric</w:t>
      </w:r>
      <w:proofErr w:type="spellEnd"/>
      <w:r w:rsidRPr="000077BE">
        <w:rPr>
          <w:rFonts w:ascii="Arial" w:hAnsi="Arial" w:cs="Arial"/>
          <w:sz w:val="20"/>
          <w:szCs w:val="20"/>
        </w:rPr>
        <w:t xml:space="preserve"> Neurology, 2nd Faculty of Medicine, Charles University and </w:t>
      </w:r>
      <w:proofErr w:type="spellStart"/>
      <w:r w:rsidRPr="000077BE">
        <w:rPr>
          <w:rFonts w:ascii="Arial" w:hAnsi="Arial" w:cs="Arial"/>
          <w:sz w:val="20"/>
          <w:szCs w:val="20"/>
        </w:rPr>
        <w:t>Motol</w:t>
      </w:r>
      <w:proofErr w:type="spellEnd"/>
      <w:r w:rsidRPr="000077BE">
        <w:rPr>
          <w:rFonts w:ascii="Arial" w:hAnsi="Arial" w:cs="Arial"/>
          <w:sz w:val="20"/>
          <w:szCs w:val="20"/>
        </w:rPr>
        <w:t xml:space="preserve"> Hospital, Prague, Czech Republic</w:t>
      </w:r>
    </w:p>
    <w:p w14:paraId="4184E827"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Biology and Medical Genetics, 2nd Faculty of Medicine, Charles University and </w:t>
      </w:r>
      <w:proofErr w:type="spellStart"/>
      <w:r w:rsidRPr="000077BE">
        <w:rPr>
          <w:rFonts w:ascii="Arial" w:hAnsi="Arial" w:cs="Arial"/>
          <w:sz w:val="20"/>
          <w:szCs w:val="20"/>
        </w:rPr>
        <w:t>Motol</w:t>
      </w:r>
      <w:proofErr w:type="spellEnd"/>
      <w:r w:rsidRPr="000077BE">
        <w:rPr>
          <w:rFonts w:ascii="Arial" w:hAnsi="Arial" w:cs="Arial"/>
          <w:sz w:val="20"/>
          <w:szCs w:val="20"/>
        </w:rPr>
        <w:t xml:space="preserve"> Hospital, Prague, Czech Republic</w:t>
      </w:r>
    </w:p>
    <w:p w14:paraId="22CAFDF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Epilepsy Center Frankfurt Rhine-Main, Center of Neurology and Neurosurgery, Goethe University Frankfurt, Frankfurt, Germany</w:t>
      </w:r>
    </w:p>
    <w:p w14:paraId="607E498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Epilepsy Center Hessen-Marburg, Department of Neurology, Philipps University Marburg, Marburg, Germany</w:t>
      </w:r>
    </w:p>
    <w:p w14:paraId="67D83EA6"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Institute of Experimental Epileptology and Cognition Research, University Bonn, 53127</w:t>
      </w:r>
    </w:p>
    <w:p w14:paraId="6DE84862" w14:textId="77777777" w:rsidR="00754748" w:rsidRPr="000077BE" w:rsidRDefault="00754748" w:rsidP="00754748">
      <w:pPr>
        <w:pStyle w:val="ListParagraph"/>
        <w:ind w:left="180"/>
        <w:rPr>
          <w:rFonts w:ascii="Arial" w:hAnsi="Arial" w:cs="Arial"/>
          <w:sz w:val="20"/>
          <w:szCs w:val="20"/>
        </w:rPr>
      </w:pPr>
      <w:r w:rsidRPr="000077BE">
        <w:rPr>
          <w:rFonts w:ascii="Arial" w:hAnsi="Arial" w:cs="Arial"/>
          <w:sz w:val="20"/>
          <w:szCs w:val="20"/>
        </w:rPr>
        <w:t>Bonn, Germany</w:t>
      </w:r>
    </w:p>
    <w:p w14:paraId="032DCEE4"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Epileptology, University Bonn, 53127 Bonn, Germany</w:t>
      </w:r>
    </w:p>
    <w:p w14:paraId="0F66BAE7"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Division of Neurology, Children's Hospital of Philadelphia, Philadelphia, PA 19104, USA</w:t>
      </w:r>
    </w:p>
    <w:p w14:paraId="731CDAA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w:t>
      </w:r>
      <w:proofErr w:type="spellStart"/>
      <w:r w:rsidRPr="000077BE">
        <w:rPr>
          <w:rFonts w:ascii="Arial" w:hAnsi="Arial" w:cs="Arial"/>
          <w:sz w:val="20"/>
          <w:szCs w:val="20"/>
        </w:rPr>
        <w:t>Neuropediatrics</w:t>
      </w:r>
      <w:proofErr w:type="spellEnd"/>
      <w:r w:rsidRPr="000077BE">
        <w:rPr>
          <w:rFonts w:ascii="Arial" w:hAnsi="Arial" w:cs="Arial"/>
          <w:sz w:val="20"/>
          <w:szCs w:val="20"/>
        </w:rPr>
        <w:t>, Christian-</w:t>
      </w:r>
      <w:proofErr w:type="spellStart"/>
      <w:r w:rsidRPr="000077BE">
        <w:rPr>
          <w:rFonts w:ascii="Arial" w:hAnsi="Arial" w:cs="Arial"/>
          <w:sz w:val="20"/>
          <w:szCs w:val="20"/>
        </w:rPr>
        <w:t>Albrechts</w:t>
      </w:r>
      <w:proofErr w:type="spellEnd"/>
      <w:r w:rsidRPr="000077BE">
        <w:rPr>
          <w:rFonts w:ascii="Arial" w:hAnsi="Arial" w:cs="Arial"/>
          <w:sz w:val="20"/>
          <w:szCs w:val="20"/>
        </w:rPr>
        <w:t>-University of Kiel, 24105 Kiel, Germany</w:t>
      </w:r>
    </w:p>
    <w:p w14:paraId="34FC318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Sackler School of Medicine, Tel-Aviv University, Ramat Aviv, Israel</w:t>
      </w:r>
    </w:p>
    <w:p w14:paraId="4A03BB44"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Tel-Aviv University Sackler Faculty of Medicine, Ramat Aviv 69978, Israel</w:t>
      </w:r>
    </w:p>
    <w:p w14:paraId="0C33E949"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Hereditary Research Lab, Bethlehem University, Bethlehem, Palestine</w:t>
      </w:r>
    </w:p>
    <w:p w14:paraId="3E89573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w:t>
      </w:r>
      <w:proofErr w:type="spellStart"/>
      <w:r w:rsidRPr="000077BE">
        <w:rPr>
          <w:rFonts w:ascii="Arial" w:hAnsi="Arial" w:cs="Arial"/>
          <w:sz w:val="20"/>
          <w:szCs w:val="20"/>
        </w:rPr>
        <w:t>Neuropediatrics</w:t>
      </w:r>
      <w:proofErr w:type="spellEnd"/>
      <w:r w:rsidRPr="000077BE">
        <w:rPr>
          <w:rFonts w:ascii="Arial" w:hAnsi="Arial" w:cs="Arial"/>
          <w:sz w:val="20"/>
          <w:szCs w:val="20"/>
        </w:rPr>
        <w:t xml:space="preserve">, </w:t>
      </w:r>
      <w:proofErr w:type="spellStart"/>
      <w:r w:rsidRPr="000077BE">
        <w:rPr>
          <w:rFonts w:ascii="Arial" w:hAnsi="Arial" w:cs="Arial"/>
          <w:sz w:val="20"/>
          <w:szCs w:val="20"/>
        </w:rPr>
        <w:t>Westfälische</w:t>
      </w:r>
      <w:proofErr w:type="spellEnd"/>
      <w:r w:rsidRPr="000077BE">
        <w:rPr>
          <w:rFonts w:ascii="Arial" w:hAnsi="Arial" w:cs="Arial"/>
          <w:sz w:val="20"/>
          <w:szCs w:val="20"/>
        </w:rPr>
        <w:t xml:space="preserve"> </w:t>
      </w:r>
      <w:proofErr w:type="spellStart"/>
      <w:r w:rsidRPr="000077BE">
        <w:rPr>
          <w:rFonts w:ascii="Arial" w:hAnsi="Arial" w:cs="Arial"/>
          <w:sz w:val="20"/>
          <w:szCs w:val="20"/>
        </w:rPr>
        <w:t>Wilhelms</w:t>
      </w:r>
      <w:proofErr w:type="spellEnd"/>
      <w:r w:rsidRPr="000077BE">
        <w:rPr>
          <w:rFonts w:ascii="Arial" w:hAnsi="Arial" w:cs="Arial"/>
          <w:sz w:val="20"/>
          <w:szCs w:val="20"/>
        </w:rPr>
        <w:t>-University, Münster, Germany</w:t>
      </w:r>
    </w:p>
    <w:p w14:paraId="35E457BD"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lastRenderedPageBreak/>
        <w:t xml:space="preserve">Epilepsy Center for Children, University Hospital </w:t>
      </w:r>
      <w:proofErr w:type="spellStart"/>
      <w:r w:rsidRPr="000077BE">
        <w:rPr>
          <w:rFonts w:ascii="Arial" w:hAnsi="Arial" w:cs="Arial"/>
          <w:sz w:val="20"/>
          <w:szCs w:val="20"/>
        </w:rPr>
        <w:t>Neuruppin</w:t>
      </w:r>
      <w:proofErr w:type="spellEnd"/>
      <w:r w:rsidRPr="000077BE">
        <w:rPr>
          <w:rFonts w:ascii="Arial" w:hAnsi="Arial" w:cs="Arial"/>
          <w:sz w:val="20"/>
          <w:szCs w:val="20"/>
        </w:rPr>
        <w:t xml:space="preserve">, Brandenburg Medical School, </w:t>
      </w:r>
      <w:proofErr w:type="spellStart"/>
      <w:r w:rsidRPr="000077BE">
        <w:rPr>
          <w:rFonts w:ascii="Arial" w:hAnsi="Arial" w:cs="Arial"/>
          <w:sz w:val="20"/>
          <w:szCs w:val="20"/>
        </w:rPr>
        <w:t>Neuruppin</w:t>
      </w:r>
      <w:proofErr w:type="spellEnd"/>
      <w:r w:rsidRPr="000077BE">
        <w:rPr>
          <w:rFonts w:ascii="Arial" w:hAnsi="Arial" w:cs="Arial"/>
          <w:sz w:val="20"/>
          <w:szCs w:val="20"/>
        </w:rPr>
        <w:t>, Germany</w:t>
      </w:r>
    </w:p>
    <w:p w14:paraId="1406B751"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Neuropediatric Clinic and Clinic for Neurorehabilitation, Epilepsy Center for Children and Adolescents, </w:t>
      </w:r>
      <w:proofErr w:type="spellStart"/>
      <w:r w:rsidRPr="000077BE">
        <w:rPr>
          <w:rFonts w:ascii="Arial" w:hAnsi="Arial" w:cs="Arial"/>
          <w:sz w:val="20"/>
          <w:szCs w:val="20"/>
        </w:rPr>
        <w:t>Vogtareuth</w:t>
      </w:r>
      <w:proofErr w:type="spellEnd"/>
      <w:r w:rsidRPr="000077BE">
        <w:rPr>
          <w:rFonts w:ascii="Arial" w:hAnsi="Arial" w:cs="Arial"/>
          <w:sz w:val="20"/>
          <w:szCs w:val="20"/>
        </w:rPr>
        <w:t>, Germany</w:t>
      </w:r>
    </w:p>
    <w:p w14:paraId="60B3671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Research Institute Rehabilitation / Transition / Palliation, PMU Salzburg, Austria</w:t>
      </w:r>
    </w:p>
    <w:p w14:paraId="5D8757FD"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Division of </w:t>
      </w:r>
      <w:proofErr w:type="spellStart"/>
      <w:r w:rsidRPr="000077BE">
        <w:rPr>
          <w:rFonts w:ascii="Arial" w:hAnsi="Arial" w:cs="Arial"/>
          <w:sz w:val="20"/>
          <w:szCs w:val="20"/>
        </w:rPr>
        <w:t>Neuropediatrics</w:t>
      </w:r>
      <w:proofErr w:type="spellEnd"/>
      <w:r w:rsidRPr="000077BE">
        <w:rPr>
          <w:rFonts w:ascii="Arial" w:hAnsi="Arial" w:cs="Arial"/>
          <w:sz w:val="20"/>
          <w:szCs w:val="20"/>
        </w:rPr>
        <w:t xml:space="preserve"> and Social Pediatrics, Department of Pediatrics, University Hospital, RWTH Aachen, Aachen, Germany</w:t>
      </w:r>
    </w:p>
    <w:p w14:paraId="2C47754E"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Institute of Human Genetics, Leipzig, Germany</w:t>
      </w:r>
    </w:p>
    <w:p w14:paraId="4C6BF67F"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RKU-University Neurology Clinic of Ulm, Ulm, Germany</w:t>
      </w:r>
    </w:p>
    <w:p w14:paraId="64DC32B6"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proofErr w:type="spellStart"/>
      <w:r w:rsidRPr="000077BE">
        <w:rPr>
          <w:rFonts w:ascii="Arial" w:hAnsi="Arial" w:cs="Arial"/>
          <w:sz w:val="20"/>
          <w:szCs w:val="20"/>
        </w:rPr>
        <w:t>Kork</w:t>
      </w:r>
      <w:proofErr w:type="spellEnd"/>
      <w:r w:rsidRPr="000077BE">
        <w:rPr>
          <w:rFonts w:ascii="Arial" w:hAnsi="Arial" w:cs="Arial"/>
          <w:sz w:val="20"/>
          <w:szCs w:val="20"/>
        </w:rPr>
        <w:t xml:space="preserve"> Epilepsy Center, </w:t>
      </w:r>
      <w:proofErr w:type="spellStart"/>
      <w:r w:rsidRPr="000077BE">
        <w:rPr>
          <w:rFonts w:ascii="Arial" w:hAnsi="Arial" w:cs="Arial"/>
          <w:sz w:val="20"/>
          <w:szCs w:val="20"/>
        </w:rPr>
        <w:t>Kehl-Kork</w:t>
      </w:r>
      <w:proofErr w:type="spellEnd"/>
      <w:r w:rsidRPr="000077BE">
        <w:rPr>
          <w:rFonts w:ascii="Arial" w:hAnsi="Arial" w:cs="Arial"/>
          <w:sz w:val="20"/>
          <w:szCs w:val="20"/>
        </w:rPr>
        <w:t>, Germany</w:t>
      </w:r>
    </w:p>
    <w:p w14:paraId="6E926261"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lang w:val="de-DE"/>
        </w:rPr>
      </w:pPr>
      <w:proofErr w:type="spellStart"/>
      <w:r w:rsidRPr="000077BE">
        <w:rPr>
          <w:rFonts w:ascii="Arial" w:hAnsi="Arial" w:cs="Arial"/>
          <w:sz w:val="20"/>
          <w:szCs w:val="20"/>
          <w:lang w:val="de-DE"/>
        </w:rPr>
        <w:t>Epilepsy</w:t>
      </w:r>
      <w:proofErr w:type="spellEnd"/>
      <w:r w:rsidRPr="000077BE">
        <w:rPr>
          <w:rFonts w:ascii="Arial" w:hAnsi="Arial" w:cs="Arial"/>
          <w:sz w:val="20"/>
          <w:szCs w:val="20"/>
          <w:lang w:val="de-DE"/>
        </w:rPr>
        <w:t xml:space="preserve"> Center, University </w:t>
      </w:r>
      <w:proofErr w:type="spellStart"/>
      <w:r w:rsidRPr="000077BE">
        <w:rPr>
          <w:rFonts w:ascii="Arial" w:hAnsi="Arial" w:cs="Arial"/>
          <w:sz w:val="20"/>
          <w:szCs w:val="20"/>
          <w:lang w:val="de-DE"/>
        </w:rPr>
        <w:t>of</w:t>
      </w:r>
      <w:proofErr w:type="spellEnd"/>
      <w:r w:rsidRPr="000077BE">
        <w:rPr>
          <w:rFonts w:ascii="Arial" w:hAnsi="Arial" w:cs="Arial"/>
          <w:sz w:val="20"/>
          <w:szCs w:val="20"/>
          <w:lang w:val="de-DE"/>
        </w:rPr>
        <w:t xml:space="preserve"> Freiburg, Freiburg im Breisgau, Germany</w:t>
      </w:r>
    </w:p>
    <w:p w14:paraId="00D5238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Section </w:t>
      </w:r>
      <w:proofErr w:type="spellStart"/>
      <w:r w:rsidRPr="000077BE">
        <w:rPr>
          <w:rFonts w:ascii="Arial" w:hAnsi="Arial" w:cs="Arial"/>
          <w:sz w:val="20"/>
          <w:szCs w:val="20"/>
        </w:rPr>
        <w:t>Neuropediatrics</w:t>
      </w:r>
      <w:proofErr w:type="spellEnd"/>
      <w:r w:rsidRPr="000077BE">
        <w:rPr>
          <w:rFonts w:ascii="Arial" w:hAnsi="Arial" w:cs="Arial"/>
          <w:sz w:val="20"/>
          <w:szCs w:val="20"/>
        </w:rPr>
        <w:t xml:space="preserve"> and Inborn Errors of Metabolism, University Children's Hospital, Heidelberg, Germany</w:t>
      </w:r>
    </w:p>
    <w:p w14:paraId="0BC05799"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Neurological Practice Center &amp; </w:t>
      </w:r>
      <w:proofErr w:type="spellStart"/>
      <w:r w:rsidRPr="000077BE">
        <w:rPr>
          <w:rFonts w:ascii="Arial" w:hAnsi="Arial" w:cs="Arial"/>
          <w:sz w:val="20"/>
          <w:szCs w:val="20"/>
        </w:rPr>
        <w:t>Neuropoint</w:t>
      </w:r>
      <w:proofErr w:type="spellEnd"/>
      <w:r w:rsidRPr="000077BE">
        <w:rPr>
          <w:rFonts w:ascii="Arial" w:hAnsi="Arial" w:cs="Arial"/>
          <w:sz w:val="20"/>
          <w:szCs w:val="20"/>
        </w:rPr>
        <w:t xml:space="preserve"> Patient Academy, Ulm, Germany.</w:t>
      </w:r>
    </w:p>
    <w:p w14:paraId="6CED377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Pediatric Neurology and Developmental Medicine, LMU Munich, Munich, Germany</w:t>
      </w:r>
    </w:p>
    <w:p w14:paraId="63769082"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Neurology, University of Munich Hospital-</w:t>
      </w:r>
      <w:proofErr w:type="spellStart"/>
      <w:r w:rsidRPr="000077BE">
        <w:rPr>
          <w:rFonts w:ascii="Arial" w:hAnsi="Arial" w:cs="Arial"/>
          <w:sz w:val="20"/>
          <w:szCs w:val="20"/>
        </w:rPr>
        <w:t>Großhadern</w:t>
      </w:r>
      <w:proofErr w:type="spellEnd"/>
      <w:r w:rsidRPr="000077BE">
        <w:rPr>
          <w:rFonts w:ascii="Arial" w:hAnsi="Arial" w:cs="Arial"/>
          <w:sz w:val="20"/>
          <w:szCs w:val="20"/>
        </w:rPr>
        <w:t>, Munich, Germany</w:t>
      </w:r>
    </w:p>
    <w:p w14:paraId="5692C89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Saxonian Epilepsy Center </w:t>
      </w:r>
      <w:proofErr w:type="spellStart"/>
      <w:r w:rsidRPr="000077BE">
        <w:rPr>
          <w:rFonts w:ascii="Arial" w:hAnsi="Arial" w:cs="Arial"/>
          <w:sz w:val="20"/>
          <w:szCs w:val="20"/>
        </w:rPr>
        <w:t>Radeberg</w:t>
      </w:r>
      <w:proofErr w:type="spellEnd"/>
      <w:r w:rsidRPr="000077BE">
        <w:rPr>
          <w:rFonts w:ascii="Arial" w:hAnsi="Arial" w:cs="Arial"/>
          <w:sz w:val="20"/>
          <w:szCs w:val="20"/>
        </w:rPr>
        <w:t xml:space="preserve">, </w:t>
      </w:r>
      <w:proofErr w:type="spellStart"/>
      <w:r w:rsidRPr="000077BE">
        <w:rPr>
          <w:rFonts w:ascii="Arial" w:hAnsi="Arial" w:cs="Arial"/>
          <w:sz w:val="20"/>
          <w:szCs w:val="20"/>
        </w:rPr>
        <w:t>Radeberg</w:t>
      </w:r>
      <w:proofErr w:type="spellEnd"/>
      <w:r w:rsidRPr="000077BE">
        <w:rPr>
          <w:rFonts w:ascii="Arial" w:hAnsi="Arial" w:cs="Arial"/>
          <w:sz w:val="20"/>
          <w:szCs w:val="20"/>
        </w:rPr>
        <w:t>, Germany</w:t>
      </w:r>
    </w:p>
    <w:p w14:paraId="5825D18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Division of </w:t>
      </w:r>
      <w:proofErr w:type="spellStart"/>
      <w:r w:rsidRPr="000077BE">
        <w:rPr>
          <w:rFonts w:ascii="Arial" w:hAnsi="Arial" w:cs="Arial"/>
          <w:sz w:val="20"/>
          <w:szCs w:val="20"/>
        </w:rPr>
        <w:t>Neuropediatrics</w:t>
      </w:r>
      <w:proofErr w:type="spellEnd"/>
      <w:r w:rsidRPr="000077BE">
        <w:rPr>
          <w:rFonts w:ascii="Arial" w:hAnsi="Arial" w:cs="Arial"/>
          <w:sz w:val="20"/>
          <w:szCs w:val="20"/>
        </w:rPr>
        <w:t xml:space="preserve"> and Muscular Disorders, University Hospital Freiburg, Freiburg, Germany</w:t>
      </w:r>
    </w:p>
    <w:p w14:paraId="3DE4C46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University Children's Hospital, Göttingen, Germany</w:t>
      </w:r>
    </w:p>
    <w:p w14:paraId="0C4F3D0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Private Neurological Practice, Stuttgart, Germany</w:t>
      </w:r>
    </w:p>
    <w:p w14:paraId="56E5AD7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Pediatrics, </w:t>
      </w:r>
      <w:proofErr w:type="spellStart"/>
      <w:r w:rsidRPr="000077BE">
        <w:rPr>
          <w:rFonts w:ascii="Arial" w:hAnsi="Arial" w:cs="Arial"/>
          <w:sz w:val="20"/>
          <w:szCs w:val="20"/>
        </w:rPr>
        <w:t>Filderklinik</w:t>
      </w:r>
      <w:proofErr w:type="spellEnd"/>
      <w:r w:rsidRPr="000077BE">
        <w:rPr>
          <w:rFonts w:ascii="Arial" w:hAnsi="Arial" w:cs="Arial"/>
          <w:sz w:val="20"/>
          <w:szCs w:val="20"/>
        </w:rPr>
        <w:t xml:space="preserve">, </w:t>
      </w:r>
      <w:proofErr w:type="spellStart"/>
      <w:r w:rsidRPr="000077BE">
        <w:rPr>
          <w:rFonts w:ascii="Arial" w:hAnsi="Arial" w:cs="Arial"/>
          <w:sz w:val="20"/>
          <w:szCs w:val="20"/>
        </w:rPr>
        <w:t>Filderstadt</w:t>
      </w:r>
      <w:proofErr w:type="spellEnd"/>
      <w:r w:rsidRPr="000077BE">
        <w:rPr>
          <w:rFonts w:ascii="Arial" w:hAnsi="Arial" w:cs="Arial"/>
          <w:sz w:val="20"/>
          <w:szCs w:val="20"/>
        </w:rPr>
        <w:t>, Germany</w:t>
      </w:r>
    </w:p>
    <w:p w14:paraId="443D236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proofErr w:type="spellStart"/>
      <w:r w:rsidRPr="000077BE">
        <w:rPr>
          <w:rFonts w:ascii="Arial" w:hAnsi="Arial" w:cs="Arial"/>
          <w:sz w:val="20"/>
          <w:szCs w:val="20"/>
        </w:rPr>
        <w:t>Neurocenter</w:t>
      </w:r>
      <w:proofErr w:type="spellEnd"/>
      <w:r w:rsidRPr="000077BE">
        <w:rPr>
          <w:rFonts w:ascii="Arial" w:hAnsi="Arial" w:cs="Arial"/>
          <w:sz w:val="20"/>
          <w:szCs w:val="20"/>
        </w:rPr>
        <w:t>, Kuopio University Hospital, Kuopio Finland and Institute of Clinical Medicine, University of Eastern Finland, Finland</w:t>
      </w:r>
    </w:p>
    <w:p w14:paraId="7883C01E"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Child Neurology, University of Helsinki and Helsinki University Hospital, Helsinki, Finland</w:t>
      </w:r>
    </w:p>
    <w:p w14:paraId="716E2459"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proofErr w:type="spellStart"/>
      <w:r w:rsidRPr="000077BE">
        <w:rPr>
          <w:rFonts w:ascii="Arial" w:hAnsi="Arial" w:cs="Arial"/>
          <w:sz w:val="20"/>
          <w:szCs w:val="20"/>
        </w:rPr>
        <w:t>Medicum</w:t>
      </w:r>
      <w:proofErr w:type="spellEnd"/>
      <w:r w:rsidRPr="000077BE">
        <w:rPr>
          <w:rFonts w:ascii="Arial" w:hAnsi="Arial" w:cs="Arial"/>
          <w:sz w:val="20"/>
          <w:szCs w:val="20"/>
        </w:rPr>
        <w:t xml:space="preserve">, University of Helsinki, Helsinki, Finland and </w:t>
      </w:r>
      <w:proofErr w:type="spellStart"/>
      <w:r w:rsidRPr="000077BE">
        <w:rPr>
          <w:rFonts w:ascii="Arial" w:hAnsi="Arial" w:cs="Arial"/>
          <w:sz w:val="20"/>
          <w:szCs w:val="20"/>
        </w:rPr>
        <w:t>Folkhälsan</w:t>
      </w:r>
      <w:proofErr w:type="spellEnd"/>
      <w:r w:rsidRPr="000077BE">
        <w:rPr>
          <w:rFonts w:ascii="Arial" w:hAnsi="Arial" w:cs="Arial"/>
          <w:sz w:val="20"/>
          <w:szCs w:val="20"/>
        </w:rPr>
        <w:t xml:space="preserve"> Research Center, Helsinki, Finland</w:t>
      </w:r>
    </w:p>
    <w:p w14:paraId="2975687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Neurology Research Group, Swansea University Medical School, Swansea University SA2 8PP, UK</w:t>
      </w:r>
    </w:p>
    <w:p w14:paraId="18345F24"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Faculty of Medicine and Health, University of Sydney, Sydney, Australia</w:t>
      </w:r>
    </w:p>
    <w:p w14:paraId="2C32A26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Neurology, Morriston Hospital, Abertawe </w:t>
      </w:r>
      <w:proofErr w:type="spellStart"/>
      <w:r w:rsidRPr="000077BE">
        <w:rPr>
          <w:rFonts w:ascii="Arial" w:hAnsi="Arial" w:cs="Arial"/>
          <w:sz w:val="20"/>
          <w:szCs w:val="20"/>
        </w:rPr>
        <w:t>BroMorgannwg</w:t>
      </w:r>
      <w:proofErr w:type="spellEnd"/>
      <w:r w:rsidRPr="000077BE">
        <w:rPr>
          <w:rFonts w:ascii="Arial" w:hAnsi="Arial" w:cs="Arial"/>
          <w:sz w:val="20"/>
          <w:szCs w:val="20"/>
        </w:rPr>
        <w:t xml:space="preserve"> </w:t>
      </w:r>
      <w:proofErr w:type="spellStart"/>
      <w:r w:rsidRPr="000077BE">
        <w:rPr>
          <w:rFonts w:ascii="Arial" w:hAnsi="Arial" w:cs="Arial"/>
          <w:sz w:val="20"/>
          <w:szCs w:val="20"/>
        </w:rPr>
        <w:t>HealthBoard</w:t>
      </w:r>
      <w:proofErr w:type="spellEnd"/>
      <w:r w:rsidRPr="000077BE">
        <w:rPr>
          <w:rFonts w:ascii="Arial" w:hAnsi="Arial" w:cs="Arial"/>
          <w:sz w:val="20"/>
          <w:szCs w:val="20"/>
        </w:rPr>
        <w:t>, Swansea, UK</w:t>
      </w:r>
    </w:p>
    <w:p w14:paraId="2D8BFC7E"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Clinical and Experimental Epilepsy, UCL Queen Square Institute of Neurology, London, UK and Chalfont Centre for Epilepsy, Chalfont St Peter, UK</w:t>
      </w:r>
    </w:p>
    <w:p w14:paraId="6E62296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Molecular and Clinical Pharmacology, University of Liverpool, Liverpool, UK</w:t>
      </w:r>
    </w:p>
    <w:p w14:paraId="46DBB7D3"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Division of Brain Sciences, Imperial College London, London, UK</w:t>
      </w:r>
    </w:p>
    <w:p w14:paraId="7627FE47"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Neurology, Walton Centre NHS Foundation Trust, Liverpool, UK</w:t>
      </w:r>
    </w:p>
    <w:p w14:paraId="7752E7D2"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School of Life Sciences, University of Glasgow, Glasgow, UK</w:t>
      </w:r>
    </w:p>
    <w:p w14:paraId="42945136"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Medicine and Therapeutics, Chinese University of Hong Kong, Hong Kong, China</w:t>
      </w:r>
    </w:p>
    <w:p w14:paraId="4EFC4A13"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Psychiatry, University of Hong Kong, Hong Kong, China</w:t>
      </w:r>
    </w:p>
    <w:p w14:paraId="3FB2A35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Epidemiology and Preventive Medicine and Department of Anatomy and Anthropology, Sackler Faculty of Medicine, Tel Aviv University, Israel</w:t>
      </w:r>
    </w:p>
    <w:p w14:paraId="4331957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Medicine, </w:t>
      </w:r>
      <w:proofErr w:type="spellStart"/>
      <w:r w:rsidRPr="000077BE">
        <w:rPr>
          <w:rFonts w:ascii="Arial" w:hAnsi="Arial" w:cs="Arial"/>
          <w:sz w:val="20"/>
          <w:szCs w:val="20"/>
        </w:rPr>
        <w:t>Tseung</w:t>
      </w:r>
      <w:proofErr w:type="spellEnd"/>
      <w:r w:rsidRPr="000077BE">
        <w:rPr>
          <w:rFonts w:ascii="Arial" w:hAnsi="Arial" w:cs="Arial"/>
          <w:sz w:val="20"/>
          <w:szCs w:val="20"/>
        </w:rPr>
        <w:t xml:space="preserve"> Kwan O Hospital, Hong Kong, China</w:t>
      </w:r>
    </w:p>
    <w:p w14:paraId="604044B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Pediatric University Hospital </w:t>
      </w:r>
      <w:proofErr w:type="spellStart"/>
      <w:r w:rsidRPr="000077BE">
        <w:rPr>
          <w:rFonts w:ascii="Arial" w:hAnsi="Arial" w:cs="Arial"/>
          <w:sz w:val="20"/>
          <w:szCs w:val="20"/>
        </w:rPr>
        <w:t>centre</w:t>
      </w:r>
      <w:proofErr w:type="spellEnd"/>
      <w:r w:rsidRPr="000077BE">
        <w:rPr>
          <w:rFonts w:ascii="Arial" w:hAnsi="Arial" w:cs="Arial"/>
          <w:sz w:val="20"/>
          <w:szCs w:val="20"/>
        </w:rPr>
        <w:t xml:space="preserve"> Zagreb, Croatia</w:t>
      </w:r>
    </w:p>
    <w:p w14:paraId="1C99AAD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The Department of Molecular and Cellular Therapeutics, The Royal College of Surgeons in Ireland, Dublin, Ireland</w:t>
      </w:r>
    </w:p>
    <w:p w14:paraId="4E3C3CC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Neurology Department, St. James Hospital, Dublin, Ireland </w:t>
      </w:r>
    </w:p>
    <w:p w14:paraId="77F427A8"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The Department of Neurology, Beaumont Hospital, Dublin, Ireland</w:t>
      </w:r>
    </w:p>
    <w:p w14:paraId="6CA24CE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The </w:t>
      </w:r>
      <w:proofErr w:type="spellStart"/>
      <w:r w:rsidRPr="000077BE">
        <w:rPr>
          <w:rFonts w:ascii="Arial" w:hAnsi="Arial" w:cs="Arial"/>
          <w:sz w:val="20"/>
          <w:szCs w:val="20"/>
        </w:rPr>
        <w:t>FutureNeuro</w:t>
      </w:r>
      <w:proofErr w:type="spellEnd"/>
      <w:r w:rsidRPr="000077BE">
        <w:rPr>
          <w:rFonts w:ascii="Arial" w:hAnsi="Arial" w:cs="Arial"/>
          <w:sz w:val="20"/>
          <w:szCs w:val="20"/>
        </w:rPr>
        <w:t xml:space="preserve"> Research Centre, Ireland</w:t>
      </w:r>
    </w:p>
    <w:p w14:paraId="296DBB0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proofErr w:type="spellStart"/>
      <w:r w:rsidRPr="000077BE">
        <w:rPr>
          <w:rFonts w:ascii="Arial" w:hAnsi="Arial" w:cs="Arial"/>
          <w:sz w:val="20"/>
          <w:szCs w:val="20"/>
        </w:rPr>
        <w:t>Neurophysiopathology</w:t>
      </w:r>
      <w:proofErr w:type="spellEnd"/>
      <w:r w:rsidRPr="000077BE">
        <w:rPr>
          <w:rFonts w:ascii="Arial" w:hAnsi="Arial" w:cs="Arial"/>
          <w:sz w:val="20"/>
          <w:szCs w:val="20"/>
        </w:rPr>
        <w:t xml:space="preserve">, Fondazione IRCCS </w:t>
      </w:r>
      <w:proofErr w:type="spellStart"/>
      <w:r w:rsidRPr="000077BE">
        <w:rPr>
          <w:rFonts w:ascii="Arial" w:hAnsi="Arial" w:cs="Arial"/>
          <w:sz w:val="20"/>
          <w:szCs w:val="20"/>
        </w:rPr>
        <w:t>Istituto</w:t>
      </w:r>
      <w:proofErr w:type="spellEnd"/>
      <w:r w:rsidRPr="000077BE">
        <w:rPr>
          <w:rFonts w:ascii="Arial" w:hAnsi="Arial" w:cs="Arial"/>
          <w:sz w:val="20"/>
          <w:szCs w:val="20"/>
        </w:rPr>
        <w:t xml:space="preserve"> </w:t>
      </w:r>
      <w:proofErr w:type="spellStart"/>
      <w:r w:rsidRPr="000077BE">
        <w:rPr>
          <w:rFonts w:ascii="Arial" w:hAnsi="Arial" w:cs="Arial"/>
          <w:sz w:val="20"/>
          <w:szCs w:val="20"/>
        </w:rPr>
        <w:t>Neurologico</w:t>
      </w:r>
      <w:proofErr w:type="spellEnd"/>
      <w:r w:rsidRPr="000077BE">
        <w:rPr>
          <w:rFonts w:ascii="Arial" w:hAnsi="Arial" w:cs="Arial"/>
          <w:sz w:val="20"/>
          <w:szCs w:val="20"/>
        </w:rPr>
        <w:t xml:space="preserve"> Carlo </w:t>
      </w:r>
      <w:proofErr w:type="spellStart"/>
      <w:r w:rsidRPr="000077BE">
        <w:rPr>
          <w:rFonts w:ascii="Arial" w:hAnsi="Arial" w:cs="Arial"/>
          <w:sz w:val="20"/>
          <w:szCs w:val="20"/>
        </w:rPr>
        <w:t>Besta</w:t>
      </w:r>
      <w:proofErr w:type="spellEnd"/>
      <w:r w:rsidRPr="000077BE">
        <w:rPr>
          <w:rFonts w:ascii="Arial" w:hAnsi="Arial" w:cs="Arial"/>
          <w:sz w:val="20"/>
          <w:szCs w:val="20"/>
        </w:rPr>
        <w:t>, Milan, Italy</w:t>
      </w:r>
    </w:p>
    <w:p w14:paraId="71ABAA91"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Unit of Genetics of Neurodegenerative and Metabolic Diseases, Fondazione IRCCS </w:t>
      </w:r>
      <w:proofErr w:type="spellStart"/>
      <w:r w:rsidRPr="000077BE">
        <w:rPr>
          <w:rFonts w:ascii="Arial" w:hAnsi="Arial" w:cs="Arial"/>
          <w:sz w:val="20"/>
          <w:szCs w:val="20"/>
        </w:rPr>
        <w:t>Istituto</w:t>
      </w:r>
      <w:proofErr w:type="spellEnd"/>
      <w:r w:rsidRPr="000077BE">
        <w:rPr>
          <w:rFonts w:ascii="Arial" w:hAnsi="Arial" w:cs="Arial"/>
          <w:sz w:val="20"/>
          <w:szCs w:val="20"/>
        </w:rPr>
        <w:t xml:space="preserve"> </w:t>
      </w:r>
      <w:proofErr w:type="spellStart"/>
      <w:r w:rsidRPr="000077BE">
        <w:rPr>
          <w:rFonts w:ascii="Arial" w:hAnsi="Arial" w:cs="Arial"/>
          <w:sz w:val="20"/>
          <w:szCs w:val="20"/>
        </w:rPr>
        <w:t>Neurologico</w:t>
      </w:r>
      <w:proofErr w:type="spellEnd"/>
      <w:r w:rsidRPr="000077BE">
        <w:rPr>
          <w:rFonts w:ascii="Arial" w:hAnsi="Arial" w:cs="Arial"/>
          <w:sz w:val="20"/>
          <w:szCs w:val="20"/>
        </w:rPr>
        <w:t xml:space="preserve"> Carlo </w:t>
      </w:r>
      <w:proofErr w:type="spellStart"/>
      <w:r w:rsidRPr="000077BE">
        <w:rPr>
          <w:rFonts w:ascii="Arial" w:hAnsi="Arial" w:cs="Arial"/>
          <w:sz w:val="20"/>
          <w:szCs w:val="20"/>
        </w:rPr>
        <w:t>Besta</w:t>
      </w:r>
      <w:proofErr w:type="spellEnd"/>
      <w:r w:rsidRPr="000077BE">
        <w:rPr>
          <w:rFonts w:ascii="Arial" w:hAnsi="Arial" w:cs="Arial"/>
          <w:sz w:val="20"/>
          <w:szCs w:val="20"/>
        </w:rPr>
        <w:t>, Milan, Italy</w:t>
      </w:r>
    </w:p>
    <w:p w14:paraId="61BB6606"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Pediatric Neuroscience, Fondazione IRCCS </w:t>
      </w:r>
      <w:proofErr w:type="spellStart"/>
      <w:r w:rsidRPr="000077BE">
        <w:rPr>
          <w:rFonts w:ascii="Arial" w:hAnsi="Arial" w:cs="Arial"/>
          <w:sz w:val="20"/>
          <w:szCs w:val="20"/>
        </w:rPr>
        <w:t>Istituto</w:t>
      </w:r>
      <w:proofErr w:type="spellEnd"/>
      <w:r w:rsidRPr="000077BE">
        <w:rPr>
          <w:rFonts w:ascii="Arial" w:hAnsi="Arial" w:cs="Arial"/>
          <w:sz w:val="20"/>
          <w:szCs w:val="20"/>
        </w:rPr>
        <w:t xml:space="preserve"> </w:t>
      </w:r>
      <w:proofErr w:type="spellStart"/>
      <w:r w:rsidRPr="000077BE">
        <w:rPr>
          <w:rFonts w:ascii="Arial" w:hAnsi="Arial" w:cs="Arial"/>
          <w:sz w:val="20"/>
          <w:szCs w:val="20"/>
        </w:rPr>
        <w:t>Neurologico</w:t>
      </w:r>
      <w:proofErr w:type="spellEnd"/>
      <w:r w:rsidRPr="000077BE">
        <w:rPr>
          <w:rFonts w:ascii="Arial" w:hAnsi="Arial" w:cs="Arial"/>
          <w:sz w:val="20"/>
          <w:szCs w:val="20"/>
        </w:rPr>
        <w:t xml:space="preserve"> Carlo </w:t>
      </w:r>
      <w:proofErr w:type="spellStart"/>
      <w:r w:rsidRPr="000077BE">
        <w:rPr>
          <w:rFonts w:ascii="Arial" w:hAnsi="Arial" w:cs="Arial"/>
          <w:sz w:val="20"/>
          <w:szCs w:val="20"/>
        </w:rPr>
        <w:t>Besta</w:t>
      </w:r>
      <w:proofErr w:type="spellEnd"/>
      <w:r w:rsidRPr="000077BE">
        <w:rPr>
          <w:rFonts w:ascii="Arial" w:hAnsi="Arial" w:cs="Arial"/>
          <w:sz w:val="20"/>
          <w:szCs w:val="20"/>
        </w:rPr>
        <w:t>, Milan, Italy</w:t>
      </w:r>
    </w:p>
    <w:p w14:paraId="6D45DD0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Pediatric Neurology and Muscular Diseases Unit, Department of Neurosciences, Rehabilitation, Ophthalmology, Genetics, Maternal and Child Health, University of Genoa, "G. </w:t>
      </w:r>
      <w:proofErr w:type="spellStart"/>
      <w:r w:rsidRPr="000077BE">
        <w:rPr>
          <w:rFonts w:ascii="Arial" w:hAnsi="Arial" w:cs="Arial"/>
          <w:sz w:val="20"/>
          <w:szCs w:val="20"/>
        </w:rPr>
        <w:t>Gaslini</w:t>
      </w:r>
      <w:proofErr w:type="spellEnd"/>
      <w:r w:rsidRPr="000077BE">
        <w:rPr>
          <w:rFonts w:ascii="Arial" w:hAnsi="Arial" w:cs="Arial"/>
          <w:sz w:val="20"/>
          <w:szCs w:val="20"/>
        </w:rPr>
        <w:t>" Institute, Genova, Italy</w:t>
      </w:r>
    </w:p>
    <w:p w14:paraId="2C3C4DA0"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Laboratory of Neurogenetics, "G. </w:t>
      </w:r>
      <w:proofErr w:type="spellStart"/>
      <w:r w:rsidRPr="000077BE">
        <w:rPr>
          <w:rFonts w:ascii="Arial" w:hAnsi="Arial" w:cs="Arial"/>
          <w:sz w:val="20"/>
          <w:szCs w:val="20"/>
        </w:rPr>
        <w:t>Gaslini</w:t>
      </w:r>
      <w:proofErr w:type="spellEnd"/>
      <w:r w:rsidRPr="000077BE">
        <w:rPr>
          <w:rFonts w:ascii="Arial" w:hAnsi="Arial" w:cs="Arial"/>
          <w:sz w:val="20"/>
          <w:szCs w:val="20"/>
        </w:rPr>
        <w:t>" Institute, Genova, Italy</w:t>
      </w:r>
    </w:p>
    <w:p w14:paraId="207ABA16"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IRCCS, Institute of Neurological Sciences of Bologna, Bologna, Italy</w:t>
      </w:r>
    </w:p>
    <w:p w14:paraId="1F4191FF"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Biomedical and Neuromotor Sciences, University of Bologna, Bologna, Italy</w:t>
      </w:r>
    </w:p>
    <w:p w14:paraId="318A995D"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Medical Genetics Unit, Polyclinic </w:t>
      </w:r>
      <w:proofErr w:type="spellStart"/>
      <w:r w:rsidRPr="000077BE">
        <w:rPr>
          <w:rFonts w:ascii="Arial" w:hAnsi="Arial" w:cs="Arial"/>
          <w:sz w:val="20"/>
          <w:szCs w:val="20"/>
        </w:rPr>
        <w:t>Sant'Orsola</w:t>
      </w:r>
      <w:proofErr w:type="spellEnd"/>
      <w:r w:rsidRPr="000077BE">
        <w:rPr>
          <w:rFonts w:ascii="Arial" w:hAnsi="Arial" w:cs="Arial"/>
          <w:sz w:val="20"/>
          <w:szCs w:val="20"/>
        </w:rPr>
        <w:t>-Malpighi University Hospital, Bologna, Italy</w:t>
      </w:r>
    </w:p>
    <w:p w14:paraId="2D2A4154"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Biomedical and Neuromotor Sciences, University of Bologna, Bologna, Italy</w:t>
      </w:r>
    </w:p>
    <w:p w14:paraId="4919045D"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lastRenderedPageBreak/>
        <w:t>Institute of Neurology, Department of Medical and Surgical Sciences, University “Magna Graecia”, Catanzaro, Italy</w:t>
      </w:r>
    </w:p>
    <w:p w14:paraId="5FC93D3F"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Institute of Molecular Bioimaging and Physiology, CNR, Section of </w:t>
      </w:r>
      <w:proofErr w:type="spellStart"/>
      <w:r w:rsidRPr="000077BE">
        <w:rPr>
          <w:rFonts w:ascii="Arial" w:hAnsi="Arial" w:cs="Arial"/>
          <w:sz w:val="20"/>
          <w:szCs w:val="20"/>
        </w:rPr>
        <w:t>Germaneto</w:t>
      </w:r>
      <w:proofErr w:type="spellEnd"/>
      <w:r w:rsidRPr="000077BE">
        <w:rPr>
          <w:rFonts w:ascii="Arial" w:hAnsi="Arial" w:cs="Arial"/>
          <w:sz w:val="20"/>
          <w:szCs w:val="20"/>
        </w:rPr>
        <w:t>, Catanzaro, Italy</w:t>
      </w:r>
    </w:p>
    <w:p w14:paraId="463F9572"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Pediatric Neurology, Neurogenetics and Neurobiology Unit and Laboratories, Children's Hospital A. Meyer, University of Florence, Italy</w:t>
      </w:r>
    </w:p>
    <w:p w14:paraId="1054FE0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Laboratory for Neurogenetics, RIKEN Center for Brain Science, Saitama, Japan</w:t>
      </w:r>
    </w:p>
    <w:p w14:paraId="27A2DEB7"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National Epilepsy Center, Shizuoka Institute of Epilepsy and Neurological Disorder, Shizuoka, Japan</w:t>
      </w:r>
    </w:p>
    <w:p w14:paraId="2E46C97B"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Institute of Biomedical Sciences, Faculty of Medicine, Vilnius University, Vilnius, Lithuania </w:t>
      </w:r>
    </w:p>
    <w:p w14:paraId="6CAC3398"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Centre for Medical Genetics, Vilnius University Hospital </w:t>
      </w:r>
      <w:proofErr w:type="spellStart"/>
      <w:r w:rsidRPr="000077BE">
        <w:rPr>
          <w:rFonts w:ascii="Arial" w:hAnsi="Arial" w:cs="Arial"/>
          <w:sz w:val="20"/>
          <w:szCs w:val="20"/>
        </w:rPr>
        <w:t>Santaros</w:t>
      </w:r>
      <w:proofErr w:type="spellEnd"/>
      <w:r w:rsidRPr="000077BE">
        <w:rPr>
          <w:rFonts w:ascii="Arial" w:hAnsi="Arial" w:cs="Arial"/>
          <w:sz w:val="20"/>
          <w:szCs w:val="20"/>
        </w:rPr>
        <w:t xml:space="preserve"> </w:t>
      </w:r>
      <w:proofErr w:type="spellStart"/>
      <w:r w:rsidRPr="000077BE">
        <w:rPr>
          <w:rFonts w:ascii="Arial" w:hAnsi="Arial" w:cs="Arial"/>
          <w:sz w:val="20"/>
          <w:szCs w:val="20"/>
        </w:rPr>
        <w:t>Klinikos</w:t>
      </w:r>
      <w:proofErr w:type="spellEnd"/>
      <w:r w:rsidRPr="000077BE">
        <w:rPr>
          <w:rFonts w:ascii="Arial" w:hAnsi="Arial" w:cs="Arial"/>
          <w:sz w:val="20"/>
          <w:szCs w:val="20"/>
        </w:rPr>
        <w:t>, Vilnius, Lithuania</w:t>
      </w:r>
    </w:p>
    <w:p w14:paraId="25444C1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w:t>
      </w:r>
      <w:proofErr w:type="spellStart"/>
      <w:r w:rsidRPr="000077BE">
        <w:rPr>
          <w:rFonts w:ascii="Arial" w:hAnsi="Arial" w:cs="Arial"/>
          <w:sz w:val="20"/>
          <w:szCs w:val="20"/>
        </w:rPr>
        <w:t>Paediatrics</w:t>
      </w:r>
      <w:proofErr w:type="spellEnd"/>
      <w:r w:rsidRPr="000077BE">
        <w:rPr>
          <w:rFonts w:ascii="Arial" w:hAnsi="Arial" w:cs="Arial"/>
          <w:sz w:val="20"/>
          <w:szCs w:val="20"/>
        </w:rPr>
        <w:t xml:space="preserve"> and Child Health, University of Otago, Wellington</w:t>
      </w:r>
    </w:p>
    <w:p w14:paraId="48283AE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Molecular Biology and Genetics, </w:t>
      </w:r>
      <w:proofErr w:type="spellStart"/>
      <w:r w:rsidRPr="000077BE">
        <w:rPr>
          <w:rFonts w:ascii="Arial" w:hAnsi="Arial" w:cs="Arial"/>
          <w:sz w:val="20"/>
          <w:szCs w:val="20"/>
        </w:rPr>
        <w:t>Bogaziçi</w:t>
      </w:r>
      <w:proofErr w:type="spellEnd"/>
      <w:r w:rsidRPr="000077BE">
        <w:rPr>
          <w:rFonts w:ascii="Arial" w:hAnsi="Arial" w:cs="Arial"/>
          <w:sz w:val="20"/>
          <w:szCs w:val="20"/>
        </w:rPr>
        <w:t xml:space="preserve"> University, Istanbul, Turkey</w:t>
      </w:r>
    </w:p>
    <w:p w14:paraId="4A69090F"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Child Neurology, </w:t>
      </w:r>
      <w:proofErr w:type="spellStart"/>
      <w:r w:rsidRPr="000077BE">
        <w:rPr>
          <w:rFonts w:ascii="Arial" w:hAnsi="Arial" w:cs="Arial"/>
          <w:sz w:val="20"/>
          <w:szCs w:val="20"/>
        </w:rPr>
        <w:t>Gulhane</w:t>
      </w:r>
      <w:proofErr w:type="spellEnd"/>
      <w:r w:rsidRPr="000077BE">
        <w:rPr>
          <w:rFonts w:ascii="Arial" w:hAnsi="Arial" w:cs="Arial"/>
          <w:sz w:val="20"/>
          <w:szCs w:val="20"/>
        </w:rPr>
        <w:t xml:space="preserve"> Education and Research Hospital, Health Sciences University, Ankara, Turkey</w:t>
      </w:r>
    </w:p>
    <w:p w14:paraId="3A8D6D6D"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Child Neurology, Istanbul Faculty of Medicine, Istanbul University, Istanbul, Turkey</w:t>
      </w:r>
    </w:p>
    <w:p w14:paraId="5EABB46E"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Child Neurology, Medical School, </w:t>
      </w:r>
      <w:proofErr w:type="spellStart"/>
      <w:r w:rsidRPr="000077BE">
        <w:rPr>
          <w:rFonts w:ascii="Arial" w:hAnsi="Arial" w:cs="Arial"/>
          <w:sz w:val="20"/>
          <w:szCs w:val="20"/>
        </w:rPr>
        <w:t>Dokuz</w:t>
      </w:r>
      <w:proofErr w:type="spellEnd"/>
      <w:r w:rsidRPr="000077BE">
        <w:rPr>
          <w:rFonts w:ascii="Arial" w:hAnsi="Arial" w:cs="Arial"/>
          <w:sz w:val="20"/>
          <w:szCs w:val="20"/>
        </w:rPr>
        <w:t xml:space="preserve"> </w:t>
      </w:r>
      <w:proofErr w:type="spellStart"/>
      <w:r w:rsidRPr="000077BE">
        <w:rPr>
          <w:rFonts w:ascii="Arial" w:hAnsi="Arial" w:cs="Arial"/>
          <w:sz w:val="20"/>
          <w:szCs w:val="20"/>
        </w:rPr>
        <w:t>Eylul</w:t>
      </w:r>
      <w:proofErr w:type="spellEnd"/>
      <w:r w:rsidRPr="000077BE">
        <w:rPr>
          <w:rFonts w:ascii="Arial" w:hAnsi="Arial" w:cs="Arial"/>
          <w:sz w:val="20"/>
          <w:szCs w:val="20"/>
        </w:rPr>
        <w:t xml:space="preserve"> University, Izmir, Turkey</w:t>
      </w:r>
    </w:p>
    <w:p w14:paraId="7C35C4E3"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Child Neurology, Medical School, </w:t>
      </w:r>
      <w:proofErr w:type="spellStart"/>
      <w:r w:rsidRPr="000077BE">
        <w:rPr>
          <w:rFonts w:ascii="Arial" w:hAnsi="Arial" w:cs="Arial"/>
          <w:sz w:val="20"/>
          <w:szCs w:val="20"/>
        </w:rPr>
        <w:t>Kocaeli</w:t>
      </w:r>
      <w:proofErr w:type="spellEnd"/>
      <w:r w:rsidRPr="000077BE">
        <w:rPr>
          <w:rFonts w:ascii="Arial" w:hAnsi="Arial" w:cs="Arial"/>
          <w:sz w:val="20"/>
          <w:szCs w:val="20"/>
        </w:rPr>
        <w:t xml:space="preserve"> University, </w:t>
      </w:r>
      <w:proofErr w:type="spellStart"/>
      <w:r w:rsidRPr="000077BE">
        <w:rPr>
          <w:rFonts w:ascii="Arial" w:hAnsi="Arial" w:cs="Arial"/>
          <w:sz w:val="20"/>
          <w:szCs w:val="20"/>
        </w:rPr>
        <w:t>Kocaeli</w:t>
      </w:r>
      <w:proofErr w:type="spellEnd"/>
      <w:r w:rsidRPr="000077BE">
        <w:rPr>
          <w:rFonts w:ascii="Arial" w:hAnsi="Arial" w:cs="Arial"/>
          <w:sz w:val="20"/>
          <w:szCs w:val="20"/>
        </w:rPr>
        <w:t>, Turkey</w:t>
      </w:r>
    </w:p>
    <w:p w14:paraId="35CF2C01"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Child Neurology, Medical School, Marmara University, Istanbul, Turkey</w:t>
      </w:r>
    </w:p>
    <w:p w14:paraId="67D7FFCC"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Neurology, Istanbul Faculty of Medicine, Istanbul University, Istanbul, Turkey</w:t>
      </w:r>
    </w:p>
    <w:p w14:paraId="647D225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Genetics, Aziz </w:t>
      </w:r>
      <w:proofErr w:type="spellStart"/>
      <w:r w:rsidRPr="000077BE">
        <w:rPr>
          <w:rFonts w:ascii="Arial" w:hAnsi="Arial" w:cs="Arial"/>
          <w:sz w:val="20"/>
          <w:szCs w:val="20"/>
        </w:rPr>
        <w:t>Sancar</w:t>
      </w:r>
      <w:proofErr w:type="spellEnd"/>
      <w:r w:rsidRPr="000077BE">
        <w:rPr>
          <w:rFonts w:ascii="Arial" w:hAnsi="Arial" w:cs="Arial"/>
          <w:sz w:val="20"/>
          <w:szCs w:val="20"/>
        </w:rPr>
        <w:t xml:space="preserve"> Institute of Experimental Medicine, Istanbul University, Istanbul, Turkey</w:t>
      </w:r>
    </w:p>
    <w:p w14:paraId="2F9BD075"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Department of Neurology, Faculty of Medicine, </w:t>
      </w:r>
      <w:proofErr w:type="spellStart"/>
      <w:r w:rsidRPr="000077BE">
        <w:rPr>
          <w:rFonts w:ascii="Arial" w:hAnsi="Arial" w:cs="Arial"/>
          <w:sz w:val="20"/>
          <w:szCs w:val="20"/>
        </w:rPr>
        <w:t>Cerrahpaşa</w:t>
      </w:r>
      <w:proofErr w:type="spellEnd"/>
      <w:r w:rsidRPr="000077BE">
        <w:rPr>
          <w:rFonts w:ascii="Arial" w:hAnsi="Arial" w:cs="Arial"/>
          <w:sz w:val="20"/>
          <w:szCs w:val="20"/>
        </w:rPr>
        <w:t xml:space="preserve"> University Istanbul, Istanbul, Turkey</w:t>
      </w:r>
    </w:p>
    <w:p w14:paraId="0798D25A"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Epilepsy Genetics Program, Department of Neurology, Boston Children's Hospital, Boston, MA 02115, USA</w:t>
      </w:r>
    </w:p>
    <w:p w14:paraId="0CCA82DE"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Department of Neurology, Harvard Medical School, Boston, MA 02115, USA</w:t>
      </w:r>
    </w:p>
    <w:p w14:paraId="500B2CA7" w14:textId="77777777" w:rsidR="00754748" w:rsidRPr="000077BE" w:rsidRDefault="00754748" w:rsidP="00754748">
      <w:pPr>
        <w:pStyle w:val="ListParagraph"/>
        <w:numPr>
          <w:ilvl w:val="0"/>
          <w:numId w:val="1"/>
        </w:numPr>
        <w:spacing w:after="0" w:line="240" w:lineRule="auto"/>
        <w:ind w:left="180" w:hanging="180"/>
        <w:rPr>
          <w:rFonts w:ascii="Arial" w:hAnsi="Arial" w:cs="Arial"/>
          <w:sz w:val="20"/>
          <w:szCs w:val="20"/>
        </w:rPr>
      </w:pPr>
      <w:r w:rsidRPr="000077BE">
        <w:rPr>
          <w:rFonts w:ascii="Arial" w:hAnsi="Arial" w:cs="Arial"/>
          <w:sz w:val="20"/>
          <w:szCs w:val="20"/>
        </w:rPr>
        <w:t xml:space="preserve">Cooper Medical School of Rowan University, Camden, NJ 08103, USA </w:t>
      </w:r>
    </w:p>
    <w:p w14:paraId="57BCF0BD"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Thomas Jefferson University, Philadelphia, PA 19107, USA</w:t>
      </w:r>
    </w:p>
    <w:p w14:paraId="066C55FC"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The Children's Hospital of Philadelphia, Philadelphia, PA 19104, USA</w:t>
      </w:r>
    </w:p>
    <w:p w14:paraId="052B576D"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Perelman School of Medicine, University of Pennsylvania, PA 19104, USA</w:t>
      </w:r>
    </w:p>
    <w:p w14:paraId="6AC5B0E2"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Nationwide Children's Hospital, Columbus, OH 43205, USA</w:t>
      </w:r>
    </w:p>
    <w:p w14:paraId="3D1FC876"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University of Cincinnati, Cincinnati, OH 45220, USA</w:t>
      </w:r>
    </w:p>
    <w:p w14:paraId="075A222D"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Department of Neurology, New York University/Langone Health, New York, NY 10016, USA</w:t>
      </w:r>
    </w:p>
    <w:p w14:paraId="27DDBA84"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University of Montreal, Montreal, QC H3T 1J4, Canada</w:t>
      </w:r>
    </w:p>
    <w:p w14:paraId="00492D34"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Beth Israel Deaconess/Harvard, Boston, MA 02115, USA</w:t>
      </w:r>
    </w:p>
    <w:p w14:paraId="1257CFCD"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Department of Neurology, Hofstra-Northwell Medical School, New York, NY 11549, USA</w:t>
      </w:r>
      <w:r w:rsidRPr="000077BE" w:rsidDel="00B24F54">
        <w:rPr>
          <w:rFonts w:ascii="Arial" w:hAnsi="Arial" w:cs="Arial"/>
          <w:sz w:val="20"/>
          <w:szCs w:val="20"/>
        </w:rPr>
        <w:t xml:space="preserve"> </w:t>
      </w:r>
    </w:p>
    <w:p w14:paraId="4DCBAFE2"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Center for Neuro-engineering and Therapeutics, University of Pennsylvania, Philadelphia, PA 19104</w:t>
      </w:r>
    </w:p>
    <w:p w14:paraId="1A275317" w14:textId="77777777" w:rsidR="00754748" w:rsidRPr="000077BE" w:rsidRDefault="00754748" w:rsidP="00754748">
      <w:pPr>
        <w:pStyle w:val="ListParagraph"/>
        <w:ind w:left="270"/>
        <w:rPr>
          <w:rFonts w:ascii="Arial" w:hAnsi="Arial" w:cs="Arial"/>
          <w:sz w:val="20"/>
          <w:szCs w:val="20"/>
        </w:rPr>
      </w:pPr>
      <w:r w:rsidRPr="000077BE">
        <w:rPr>
          <w:rFonts w:ascii="Arial" w:hAnsi="Arial" w:cs="Arial"/>
          <w:sz w:val="20"/>
          <w:szCs w:val="20"/>
        </w:rPr>
        <w:t>, USA</w:t>
      </w:r>
    </w:p>
    <w:p w14:paraId="71AB6B2D"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Department of Neurology, Hospital of University of Pennsylvania, Philadelphia, PA 19104, USA</w:t>
      </w:r>
    </w:p>
    <w:p w14:paraId="583B84AC"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 xml:space="preserve">School of Medicine, Yale University, New Haven, CT 06510, USA </w:t>
      </w:r>
    </w:p>
    <w:p w14:paraId="7E5DA6E7"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LGS Foundation, NY 11716, USA</w:t>
      </w:r>
    </w:p>
    <w:p w14:paraId="69D8E5C0"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National Institute of Neurological Disorders and Stroke, MD 20852, USA</w:t>
      </w:r>
    </w:p>
    <w:p w14:paraId="40F2DE14"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 xml:space="preserve">Luxembourg Centre for Systems Biomedicine, University Luxembourg, </w:t>
      </w:r>
      <w:proofErr w:type="spellStart"/>
      <w:r w:rsidRPr="000077BE">
        <w:rPr>
          <w:rFonts w:ascii="Arial" w:hAnsi="Arial" w:cs="Arial"/>
          <w:sz w:val="20"/>
          <w:szCs w:val="20"/>
        </w:rPr>
        <w:t>Esch</w:t>
      </w:r>
      <w:proofErr w:type="spellEnd"/>
      <w:r w:rsidRPr="000077BE">
        <w:rPr>
          <w:rFonts w:ascii="Arial" w:hAnsi="Arial" w:cs="Arial"/>
          <w:sz w:val="20"/>
          <w:szCs w:val="20"/>
        </w:rPr>
        <w:t>-sur-</w:t>
      </w:r>
      <w:proofErr w:type="spellStart"/>
      <w:r w:rsidRPr="000077BE">
        <w:rPr>
          <w:rFonts w:ascii="Arial" w:hAnsi="Arial" w:cs="Arial"/>
          <w:sz w:val="20"/>
          <w:szCs w:val="20"/>
        </w:rPr>
        <w:t>Alzette</w:t>
      </w:r>
      <w:proofErr w:type="spellEnd"/>
      <w:r w:rsidRPr="000077BE">
        <w:rPr>
          <w:rFonts w:ascii="Arial" w:hAnsi="Arial" w:cs="Arial"/>
          <w:sz w:val="20"/>
          <w:szCs w:val="20"/>
        </w:rPr>
        <w:t>, Luxembourg</w:t>
      </w:r>
    </w:p>
    <w:p w14:paraId="403E6B40"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bCs/>
          <w:sz w:val="20"/>
          <w:szCs w:val="20"/>
        </w:rPr>
        <w:t>Department of Neurology, Sheba Medical Center, Ramat Gan, Israel</w:t>
      </w:r>
    </w:p>
    <w:p w14:paraId="35A542C1"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Centre for Genomics Research, Precision Medicine and Genomics, IMED Biotech Unit, AstraZeneca, Cambridge, UK</w:t>
      </w:r>
    </w:p>
    <w:p w14:paraId="1FFEAB0D"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The State Key Laboratory of Brain and Cognitive Sciences, University of Hong Kong, Hong Kong, China</w:t>
      </w:r>
    </w:p>
    <w:p w14:paraId="07F4C966"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Centre for Genomic Sciences, University of Hong Kong, Hong Kong, China</w:t>
      </w:r>
    </w:p>
    <w:p w14:paraId="54DEFFF5"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Population Health and Immunity Division, the Walter and Eliza Hall Institute of Medical Research, Parkville 3052, VIC, Australia</w:t>
      </w:r>
    </w:p>
    <w:p w14:paraId="0A0E32CC" w14:textId="77777777" w:rsidR="00754748" w:rsidRPr="000077BE" w:rsidRDefault="00754748" w:rsidP="00754748">
      <w:pPr>
        <w:pStyle w:val="ListParagraph"/>
        <w:numPr>
          <w:ilvl w:val="0"/>
          <w:numId w:val="1"/>
        </w:numPr>
        <w:spacing w:after="0" w:line="240" w:lineRule="auto"/>
        <w:ind w:left="270" w:hanging="270"/>
        <w:rPr>
          <w:rFonts w:ascii="Arial" w:hAnsi="Arial" w:cs="Arial"/>
          <w:sz w:val="20"/>
          <w:szCs w:val="20"/>
        </w:rPr>
      </w:pPr>
      <w:r w:rsidRPr="000077BE">
        <w:rPr>
          <w:rFonts w:ascii="Arial" w:hAnsi="Arial" w:cs="Arial"/>
          <w:sz w:val="20"/>
          <w:szCs w:val="20"/>
        </w:rPr>
        <w:t>Department of Medical Biology, The University of Melbourne, Melbourne 3010, VIC, Australia</w:t>
      </w:r>
    </w:p>
    <w:p w14:paraId="5DBF78F3" w14:textId="77777777" w:rsidR="0027070C" w:rsidRDefault="0027070C"/>
    <w:sectPr w:rsidR="0027070C" w:rsidSect="0053724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29243" w14:textId="77777777" w:rsidR="00665039" w:rsidRDefault="00665039" w:rsidP="00EE32A1">
      <w:pPr>
        <w:spacing w:after="0" w:line="240" w:lineRule="auto"/>
      </w:pPr>
      <w:r>
        <w:separator/>
      </w:r>
    </w:p>
  </w:endnote>
  <w:endnote w:type="continuationSeparator" w:id="0">
    <w:p w14:paraId="68852A80" w14:textId="77777777" w:rsidR="00665039" w:rsidRDefault="00665039" w:rsidP="00EE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Merriweathe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B7F46" w14:textId="77777777" w:rsidR="00665039" w:rsidRDefault="00665039" w:rsidP="00EE32A1">
      <w:pPr>
        <w:spacing w:after="0" w:line="240" w:lineRule="auto"/>
      </w:pPr>
      <w:r>
        <w:separator/>
      </w:r>
    </w:p>
  </w:footnote>
  <w:footnote w:type="continuationSeparator" w:id="0">
    <w:p w14:paraId="112047EF" w14:textId="77777777" w:rsidR="00665039" w:rsidRDefault="00665039" w:rsidP="00EE3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E0928"/>
    <w:multiLevelType w:val="hybridMultilevel"/>
    <w:tmpl w:val="23DAA4B2"/>
    <w:lvl w:ilvl="0" w:tplc="DE366744">
      <w:start w:val="1"/>
      <w:numFmt w:val="decimal"/>
      <w:lvlText w:val="%1"/>
      <w:lvlJc w:val="left"/>
      <w:pPr>
        <w:ind w:left="576" w:hanging="216"/>
      </w:pPr>
      <w:rPr>
        <w:rFonts w:ascii="Arial" w:hAnsi="Arial" w:cs="Arial" w:hint="default"/>
        <w:vertAlign w:val="superscri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48"/>
    <w:rsid w:val="000077BE"/>
    <w:rsid w:val="00051CB9"/>
    <w:rsid w:val="00112955"/>
    <w:rsid w:val="00115126"/>
    <w:rsid w:val="00124E84"/>
    <w:rsid w:val="00145AF9"/>
    <w:rsid w:val="001C2B90"/>
    <w:rsid w:val="001D329B"/>
    <w:rsid w:val="00237ACE"/>
    <w:rsid w:val="0027070C"/>
    <w:rsid w:val="002A5E13"/>
    <w:rsid w:val="0033480A"/>
    <w:rsid w:val="003805F7"/>
    <w:rsid w:val="004128A5"/>
    <w:rsid w:val="0053724A"/>
    <w:rsid w:val="0054580E"/>
    <w:rsid w:val="005F7D0A"/>
    <w:rsid w:val="00612462"/>
    <w:rsid w:val="00633A6B"/>
    <w:rsid w:val="00642A17"/>
    <w:rsid w:val="00661344"/>
    <w:rsid w:val="00665039"/>
    <w:rsid w:val="0070003D"/>
    <w:rsid w:val="00754748"/>
    <w:rsid w:val="007633C9"/>
    <w:rsid w:val="00777A88"/>
    <w:rsid w:val="007B0B2A"/>
    <w:rsid w:val="007E7407"/>
    <w:rsid w:val="008661DB"/>
    <w:rsid w:val="00A5375E"/>
    <w:rsid w:val="00B80DD4"/>
    <w:rsid w:val="00B85805"/>
    <w:rsid w:val="00C63828"/>
    <w:rsid w:val="00C900C6"/>
    <w:rsid w:val="00D35422"/>
    <w:rsid w:val="00E20D5A"/>
    <w:rsid w:val="00E21227"/>
    <w:rsid w:val="00E86C19"/>
    <w:rsid w:val="00EE32A1"/>
    <w:rsid w:val="00EF707B"/>
    <w:rsid w:val="00FB265F"/>
    <w:rsid w:val="00FC3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6A69"/>
  <w15:chartTrackingRefBased/>
  <w15:docId w15:val="{CDC7B4F9-15E6-B34E-91AA-BF60E510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748"/>
    <w:pPr>
      <w:spacing w:after="160" w:line="259" w:lineRule="auto"/>
    </w:pPr>
    <w:rPr>
      <w:rFonts w:ascii="Calibri" w:eastAsia="Calibri" w:hAnsi="Calibri" w:cs="Calibri"/>
      <w:sz w:val="22"/>
      <w:szCs w:val="22"/>
      <w:lang w:val="en-US" w:eastAsia="nl-NL"/>
    </w:rPr>
  </w:style>
  <w:style w:type="paragraph" w:styleId="Heading1">
    <w:name w:val="heading 1"/>
    <w:basedOn w:val="Standaard1"/>
    <w:next w:val="Standaard1"/>
    <w:link w:val="Heading1Char"/>
    <w:rsid w:val="00754748"/>
    <w:pPr>
      <w:keepNext/>
      <w:keepLines/>
      <w:spacing w:before="240" w:after="0"/>
      <w:outlineLvl w:val="0"/>
    </w:pPr>
    <w:rPr>
      <w:color w:val="2E75B5"/>
      <w:sz w:val="32"/>
      <w:szCs w:val="32"/>
    </w:rPr>
  </w:style>
  <w:style w:type="paragraph" w:styleId="Heading2">
    <w:name w:val="heading 2"/>
    <w:basedOn w:val="Standaard1"/>
    <w:next w:val="Standaard1"/>
    <w:link w:val="Heading2Char"/>
    <w:rsid w:val="00754748"/>
    <w:pPr>
      <w:keepNext/>
      <w:keepLines/>
      <w:spacing w:before="40" w:after="0"/>
      <w:outlineLvl w:val="1"/>
    </w:pPr>
    <w:rPr>
      <w:color w:val="2E75B5"/>
      <w:sz w:val="26"/>
      <w:szCs w:val="26"/>
    </w:rPr>
  </w:style>
  <w:style w:type="paragraph" w:styleId="Heading3">
    <w:name w:val="heading 3"/>
    <w:basedOn w:val="Standaard1"/>
    <w:next w:val="Standaard1"/>
    <w:link w:val="Heading3Char"/>
    <w:rsid w:val="00754748"/>
    <w:pPr>
      <w:keepNext/>
      <w:keepLines/>
      <w:spacing w:before="40" w:after="0"/>
      <w:outlineLvl w:val="2"/>
    </w:pPr>
    <w:rPr>
      <w:color w:val="1E4D78"/>
      <w:sz w:val="24"/>
      <w:szCs w:val="24"/>
    </w:rPr>
  </w:style>
  <w:style w:type="paragraph" w:styleId="Heading4">
    <w:name w:val="heading 4"/>
    <w:basedOn w:val="Standaard1"/>
    <w:next w:val="Standaard1"/>
    <w:link w:val="Heading4Char"/>
    <w:rsid w:val="00754748"/>
    <w:pPr>
      <w:keepNext/>
      <w:keepLines/>
      <w:spacing w:before="240" w:after="40"/>
      <w:outlineLvl w:val="3"/>
    </w:pPr>
    <w:rPr>
      <w:b/>
      <w:sz w:val="24"/>
      <w:szCs w:val="24"/>
    </w:rPr>
  </w:style>
  <w:style w:type="paragraph" w:styleId="Heading5">
    <w:name w:val="heading 5"/>
    <w:basedOn w:val="Standaard1"/>
    <w:next w:val="Standaard1"/>
    <w:link w:val="Heading5Char"/>
    <w:rsid w:val="00754748"/>
    <w:pPr>
      <w:keepNext/>
      <w:keepLines/>
      <w:spacing w:before="220" w:after="40"/>
      <w:outlineLvl w:val="4"/>
    </w:pPr>
    <w:rPr>
      <w:b/>
    </w:rPr>
  </w:style>
  <w:style w:type="paragraph" w:styleId="Heading6">
    <w:name w:val="heading 6"/>
    <w:basedOn w:val="Standaard1"/>
    <w:next w:val="Standaard1"/>
    <w:link w:val="Heading6Char"/>
    <w:rsid w:val="007547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748"/>
    <w:rPr>
      <w:rFonts w:ascii="Calibri" w:eastAsia="Calibri" w:hAnsi="Calibri" w:cs="Calibri"/>
      <w:color w:val="2E75B5"/>
      <w:sz w:val="32"/>
      <w:szCs w:val="32"/>
      <w:lang w:val="en-US" w:eastAsia="nl-NL"/>
    </w:rPr>
  </w:style>
  <w:style w:type="character" w:customStyle="1" w:styleId="Heading2Char">
    <w:name w:val="Heading 2 Char"/>
    <w:basedOn w:val="DefaultParagraphFont"/>
    <w:link w:val="Heading2"/>
    <w:rsid w:val="00754748"/>
    <w:rPr>
      <w:rFonts w:ascii="Calibri" w:eastAsia="Calibri" w:hAnsi="Calibri" w:cs="Calibri"/>
      <w:color w:val="2E75B5"/>
      <w:sz w:val="26"/>
      <w:szCs w:val="26"/>
      <w:lang w:val="en-US" w:eastAsia="nl-NL"/>
    </w:rPr>
  </w:style>
  <w:style w:type="character" w:customStyle="1" w:styleId="Heading3Char">
    <w:name w:val="Heading 3 Char"/>
    <w:basedOn w:val="DefaultParagraphFont"/>
    <w:link w:val="Heading3"/>
    <w:rsid w:val="00754748"/>
    <w:rPr>
      <w:rFonts w:ascii="Calibri" w:eastAsia="Calibri" w:hAnsi="Calibri" w:cs="Calibri"/>
      <w:color w:val="1E4D78"/>
      <w:lang w:val="en-US" w:eastAsia="nl-NL"/>
    </w:rPr>
  </w:style>
  <w:style w:type="character" w:customStyle="1" w:styleId="Heading4Char">
    <w:name w:val="Heading 4 Char"/>
    <w:basedOn w:val="DefaultParagraphFont"/>
    <w:link w:val="Heading4"/>
    <w:rsid w:val="00754748"/>
    <w:rPr>
      <w:rFonts w:ascii="Calibri" w:eastAsia="Calibri" w:hAnsi="Calibri" w:cs="Calibri"/>
      <w:b/>
      <w:lang w:val="en-US" w:eastAsia="nl-NL"/>
    </w:rPr>
  </w:style>
  <w:style w:type="character" w:customStyle="1" w:styleId="Heading5Char">
    <w:name w:val="Heading 5 Char"/>
    <w:basedOn w:val="DefaultParagraphFont"/>
    <w:link w:val="Heading5"/>
    <w:rsid w:val="00754748"/>
    <w:rPr>
      <w:rFonts w:ascii="Calibri" w:eastAsia="Calibri" w:hAnsi="Calibri" w:cs="Calibri"/>
      <w:b/>
      <w:sz w:val="22"/>
      <w:szCs w:val="22"/>
      <w:lang w:val="en-US" w:eastAsia="nl-NL"/>
    </w:rPr>
  </w:style>
  <w:style w:type="character" w:customStyle="1" w:styleId="Heading6Char">
    <w:name w:val="Heading 6 Char"/>
    <w:basedOn w:val="DefaultParagraphFont"/>
    <w:link w:val="Heading6"/>
    <w:rsid w:val="00754748"/>
    <w:rPr>
      <w:rFonts w:ascii="Calibri" w:eastAsia="Calibri" w:hAnsi="Calibri" w:cs="Calibri"/>
      <w:b/>
      <w:sz w:val="20"/>
      <w:szCs w:val="20"/>
      <w:lang w:val="en-US" w:eastAsia="nl-NL"/>
    </w:rPr>
  </w:style>
  <w:style w:type="paragraph" w:customStyle="1" w:styleId="Standaard1">
    <w:name w:val="Standaard1"/>
    <w:link w:val="Standaard1Char"/>
    <w:rsid w:val="00754748"/>
    <w:pPr>
      <w:spacing w:after="160" w:line="259" w:lineRule="auto"/>
    </w:pPr>
    <w:rPr>
      <w:rFonts w:ascii="Calibri" w:eastAsia="Calibri" w:hAnsi="Calibri" w:cs="Calibri"/>
      <w:sz w:val="22"/>
      <w:szCs w:val="22"/>
      <w:lang w:val="en-US" w:eastAsia="nl-NL"/>
    </w:rPr>
  </w:style>
  <w:style w:type="table" w:customStyle="1" w:styleId="TableNormal1">
    <w:name w:val="Table Normal1"/>
    <w:rsid w:val="00754748"/>
    <w:pPr>
      <w:spacing w:after="160" w:line="259" w:lineRule="auto"/>
    </w:pPr>
    <w:rPr>
      <w:rFonts w:ascii="Calibri" w:eastAsia="Calibri" w:hAnsi="Calibri" w:cs="Calibri"/>
      <w:sz w:val="22"/>
      <w:szCs w:val="22"/>
      <w:lang w:val="en-US" w:eastAsia="nl-NL"/>
    </w:rPr>
    <w:tblPr>
      <w:tblCellMar>
        <w:top w:w="0" w:type="dxa"/>
        <w:left w:w="0" w:type="dxa"/>
        <w:bottom w:w="0" w:type="dxa"/>
        <w:right w:w="0" w:type="dxa"/>
      </w:tblCellMar>
    </w:tblPr>
  </w:style>
  <w:style w:type="paragraph" w:styleId="Title">
    <w:name w:val="Title"/>
    <w:basedOn w:val="Standaard1"/>
    <w:next w:val="Standaard1"/>
    <w:link w:val="TitleChar"/>
    <w:rsid w:val="00754748"/>
    <w:pPr>
      <w:keepNext/>
      <w:keepLines/>
      <w:spacing w:before="480" w:after="120"/>
    </w:pPr>
    <w:rPr>
      <w:b/>
      <w:sz w:val="72"/>
      <w:szCs w:val="72"/>
    </w:rPr>
  </w:style>
  <w:style w:type="character" w:customStyle="1" w:styleId="TitleChar">
    <w:name w:val="Title Char"/>
    <w:basedOn w:val="DefaultParagraphFont"/>
    <w:link w:val="Title"/>
    <w:rsid w:val="00754748"/>
    <w:rPr>
      <w:rFonts w:ascii="Calibri" w:eastAsia="Calibri" w:hAnsi="Calibri" w:cs="Calibri"/>
      <w:b/>
      <w:sz w:val="72"/>
      <w:szCs w:val="72"/>
      <w:lang w:val="en-US" w:eastAsia="nl-NL"/>
    </w:rPr>
  </w:style>
  <w:style w:type="paragraph" w:styleId="Subtitle">
    <w:name w:val="Subtitle"/>
    <w:basedOn w:val="Standaard1"/>
    <w:next w:val="Standaard1"/>
    <w:link w:val="SubtitleChar"/>
    <w:rsid w:val="0075474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54748"/>
    <w:rPr>
      <w:rFonts w:ascii="Georgia" w:eastAsia="Georgia" w:hAnsi="Georgia" w:cs="Georgia"/>
      <w:i/>
      <w:color w:val="666666"/>
      <w:sz w:val="48"/>
      <w:szCs w:val="48"/>
      <w:lang w:val="en-US" w:eastAsia="nl-NL"/>
    </w:rPr>
  </w:style>
  <w:style w:type="paragraph" w:styleId="CommentText">
    <w:name w:val="annotation text"/>
    <w:basedOn w:val="Normal"/>
    <w:link w:val="CommentTextChar"/>
    <w:uiPriority w:val="99"/>
    <w:semiHidden/>
    <w:unhideWhenUsed/>
    <w:rsid w:val="00754748"/>
    <w:pPr>
      <w:spacing w:line="240" w:lineRule="auto"/>
    </w:pPr>
    <w:rPr>
      <w:sz w:val="24"/>
      <w:szCs w:val="24"/>
    </w:rPr>
  </w:style>
  <w:style w:type="character" w:customStyle="1" w:styleId="CommentTextChar">
    <w:name w:val="Comment Text Char"/>
    <w:basedOn w:val="DefaultParagraphFont"/>
    <w:link w:val="CommentText"/>
    <w:uiPriority w:val="99"/>
    <w:semiHidden/>
    <w:rsid w:val="00754748"/>
    <w:rPr>
      <w:rFonts w:ascii="Calibri" w:eastAsia="Calibri" w:hAnsi="Calibri" w:cs="Calibri"/>
      <w:lang w:val="en-US" w:eastAsia="nl-NL"/>
    </w:rPr>
  </w:style>
  <w:style w:type="character" w:styleId="CommentReference">
    <w:name w:val="annotation reference"/>
    <w:basedOn w:val="DefaultParagraphFont"/>
    <w:uiPriority w:val="99"/>
    <w:semiHidden/>
    <w:unhideWhenUsed/>
    <w:rsid w:val="00754748"/>
    <w:rPr>
      <w:sz w:val="18"/>
      <w:szCs w:val="18"/>
    </w:rPr>
  </w:style>
  <w:style w:type="paragraph" w:styleId="BalloonText">
    <w:name w:val="Balloon Text"/>
    <w:basedOn w:val="Normal"/>
    <w:link w:val="BalloonTextChar"/>
    <w:uiPriority w:val="99"/>
    <w:semiHidden/>
    <w:unhideWhenUsed/>
    <w:rsid w:val="0075474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54748"/>
    <w:rPr>
      <w:rFonts w:ascii="Lucida Grande" w:eastAsia="Calibri" w:hAnsi="Lucida Grande" w:cs="Calibri"/>
      <w:sz w:val="18"/>
      <w:szCs w:val="18"/>
      <w:lang w:val="en-US" w:eastAsia="nl-NL"/>
    </w:rPr>
  </w:style>
  <w:style w:type="paragraph" w:styleId="CommentSubject">
    <w:name w:val="annotation subject"/>
    <w:basedOn w:val="CommentText"/>
    <w:next w:val="CommentText"/>
    <w:link w:val="CommentSubjectChar"/>
    <w:uiPriority w:val="99"/>
    <w:semiHidden/>
    <w:unhideWhenUsed/>
    <w:rsid w:val="00754748"/>
    <w:rPr>
      <w:b/>
      <w:bCs/>
      <w:sz w:val="20"/>
      <w:szCs w:val="20"/>
    </w:rPr>
  </w:style>
  <w:style w:type="character" w:customStyle="1" w:styleId="CommentSubjectChar">
    <w:name w:val="Comment Subject Char"/>
    <w:basedOn w:val="CommentTextChar"/>
    <w:link w:val="CommentSubject"/>
    <w:uiPriority w:val="99"/>
    <w:semiHidden/>
    <w:rsid w:val="00754748"/>
    <w:rPr>
      <w:rFonts w:ascii="Calibri" w:eastAsia="Calibri" w:hAnsi="Calibri" w:cs="Calibri"/>
      <w:b/>
      <w:bCs/>
      <w:sz w:val="20"/>
      <w:szCs w:val="20"/>
      <w:lang w:val="en-US" w:eastAsia="nl-NL"/>
    </w:rPr>
  </w:style>
  <w:style w:type="paragraph" w:styleId="Revision">
    <w:name w:val="Revision"/>
    <w:hidden/>
    <w:uiPriority w:val="99"/>
    <w:semiHidden/>
    <w:rsid w:val="00754748"/>
    <w:rPr>
      <w:rFonts w:ascii="Calibri" w:eastAsia="Calibri" w:hAnsi="Calibri" w:cs="Calibri"/>
      <w:sz w:val="22"/>
      <w:szCs w:val="22"/>
      <w:lang w:val="en-US" w:eastAsia="nl-NL"/>
    </w:rPr>
  </w:style>
  <w:style w:type="character" w:styleId="Hyperlink">
    <w:name w:val="Hyperlink"/>
    <w:basedOn w:val="DefaultParagraphFont"/>
    <w:uiPriority w:val="99"/>
    <w:unhideWhenUsed/>
    <w:rsid w:val="00754748"/>
    <w:rPr>
      <w:color w:val="0563C1" w:themeColor="hyperlink"/>
      <w:u w:val="single"/>
    </w:rPr>
  </w:style>
  <w:style w:type="character" w:customStyle="1" w:styleId="UnresolvedMention1">
    <w:name w:val="Unresolved Mention1"/>
    <w:basedOn w:val="DefaultParagraphFont"/>
    <w:uiPriority w:val="99"/>
    <w:semiHidden/>
    <w:unhideWhenUsed/>
    <w:rsid w:val="00754748"/>
    <w:rPr>
      <w:color w:val="605E5C"/>
      <w:shd w:val="clear" w:color="auto" w:fill="E1DFDD"/>
    </w:rPr>
  </w:style>
  <w:style w:type="table" w:styleId="TableGrid">
    <w:name w:val="Table Grid"/>
    <w:basedOn w:val="TableNormal"/>
    <w:uiPriority w:val="39"/>
    <w:rsid w:val="00754748"/>
    <w:rPr>
      <w:rFonts w:ascii="Calibri" w:eastAsia="Calibri" w:hAnsi="Calibri" w:cs="Calibri"/>
      <w:sz w:val="22"/>
      <w:szCs w:val="22"/>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54748"/>
    <w:pPr>
      <w:spacing w:after="0" w:line="240" w:lineRule="auto"/>
    </w:pPr>
    <w:rPr>
      <w:rFonts w:ascii="Times New Roman" w:eastAsia="Times New Roman" w:hAnsi="Times New Roman" w:cs="Times New Roman"/>
      <w:sz w:val="24"/>
      <w:szCs w:val="24"/>
      <w:lang w:eastAsia="zh-CN"/>
    </w:rPr>
  </w:style>
  <w:style w:type="character" w:customStyle="1" w:styleId="EndNoteBibliographyChar">
    <w:name w:val="EndNote Bibliography Char"/>
    <w:basedOn w:val="DefaultParagraphFont"/>
    <w:link w:val="EndNoteBibliography"/>
    <w:rsid w:val="00754748"/>
    <w:rPr>
      <w:rFonts w:ascii="Times New Roman" w:eastAsia="Times New Roman" w:hAnsi="Times New Roman" w:cs="Times New Roman"/>
      <w:lang w:val="en-US" w:eastAsia="zh-CN"/>
    </w:rPr>
  </w:style>
  <w:style w:type="paragraph" w:styleId="NormalWeb">
    <w:name w:val="Normal (Web)"/>
    <w:basedOn w:val="Normal"/>
    <w:uiPriority w:val="99"/>
    <w:unhideWhenUsed/>
    <w:rsid w:val="007547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54748"/>
    <w:pPr>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7547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4748"/>
    <w:rPr>
      <w:rFonts w:ascii="Calibri" w:eastAsia="Calibri" w:hAnsi="Calibri" w:cs="Calibri"/>
      <w:sz w:val="22"/>
      <w:szCs w:val="22"/>
      <w:lang w:val="en-US" w:eastAsia="nl-NL"/>
    </w:rPr>
  </w:style>
  <w:style w:type="character" w:styleId="PageNumber">
    <w:name w:val="page number"/>
    <w:basedOn w:val="DefaultParagraphFont"/>
    <w:uiPriority w:val="99"/>
    <w:semiHidden/>
    <w:unhideWhenUsed/>
    <w:rsid w:val="00754748"/>
  </w:style>
  <w:style w:type="character" w:customStyle="1" w:styleId="Standaard1Char">
    <w:name w:val="Standaard1 Char"/>
    <w:basedOn w:val="DefaultParagraphFont"/>
    <w:link w:val="Standaard1"/>
    <w:rsid w:val="004128A5"/>
    <w:rPr>
      <w:rFonts w:ascii="Calibri" w:eastAsia="Calibri" w:hAnsi="Calibri" w:cs="Calibri"/>
      <w:sz w:val="22"/>
      <w:szCs w:val="22"/>
      <w:lang w:val="en-US" w:eastAsia="nl-NL"/>
    </w:rPr>
  </w:style>
  <w:style w:type="paragraph" w:styleId="Header">
    <w:name w:val="header"/>
    <w:basedOn w:val="Normal"/>
    <w:link w:val="HeaderChar"/>
    <w:uiPriority w:val="99"/>
    <w:unhideWhenUsed/>
    <w:rsid w:val="00EE32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32A1"/>
    <w:rPr>
      <w:rFonts w:ascii="Calibri" w:eastAsia="Calibri" w:hAnsi="Calibri" w:cs="Calibri"/>
      <w:sz w:val="22"/>
      <w:szCs w:val="22"/>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37351">
      <w:bodyDiv w:val="1"/>
      <w:marLeft w:val="0"/>
      <w:marRight w:val="0"/>
      <w:marTop w:val="0"/>
      <w:marBottom w:val="0"/>
      <w:divBdr>
        <w:top w:val="none" w:sz="0" w:space="0" w:color="auto"/>
        <w:left w:val="none" w:sz="0" w:space="0" w:color="auto"/>
        <w:bottom w:val="none" w:sz="0" w:space="0" w:color="auto"/>
        <w:right w:val="none" w:sz="0" w:space="0" w:color="auto"/>
      </w:divBdr>
    </w:div>
    <w:div w:id="1083456053">
      <w:bodyDiv w:val="1"/>
      <w:marLeft w:val="0"/>
      <w:marRight w:val="0"/>
      <w:marTop w:val="0"/>
      <w:marBottom w:val="0"/>
      <w:divBdr>
        <w:top w:val="none" w:sz="0" w:space="0" w:color="auto"/>
        <w:left w:val="none" w:sz="0" w:space="0" w:color="auto"/>
        <w:bottom w:val="none" w:sz="0" w:space="0" w:color="auto"/>
        <w:right w:val="none" w:sz="0" w:space="0" w:color="auto"/>
      </w:divBdr>
      <w:divsChild>
        <w:div w:id="1449545651">
          <w:marLeft w:val="0"/>
          <w:marRight w:val="0"/>
          <w:marTop w:val="0"/>
          <w:marBottom w:val="0"/>
          <w:divBdr>
            <w:top w:val="none" w:sz="0" w:space="0" w:color="auto"/>
            <w:left w:val="none" w:sz="0" w:space="0" w:color="auto"/>
            <w:bottom w:val="none" w:sz="0" w:space="0" w:color="auto"/>
            <w:right w:val="none" w:sz="0" w:space="0" w:color="auto"/>
          </w:divBdr>
        </w:div>
        <w:div w:id="687221070">
          <w:marLeft w:val="0"/>
          <w:marRight w:val="0"/>
          <w:marTop w:val="0"/>
          <w:marBottom w:val="0"/>
          <w:divBdr>
            <w:top w:val="none" w:sz="0" w:space="0" w:color="auto"/>
            <w:left w:val="none" w:sz="0" w:space="0" w:color="auto"/>
            <w:bottom w:val="none" w:sz="0" w:space="0" w:color="auto"/>
            <w:right w:val="none" w:sz="0" w:space="0" w:color="auto"/>
          </w:divBdr>
        </w:div>
        <w:div w:id="467361496">
          <w:marLeft w:val="0"/>
          <w:marRight w:val="0"/>
          <w:marTop w:val="0"/>
          <w:marBottom w:val="0"/>
          <w:divBdr>
            <w:top w:val="none" w:sz="0" w:space="0" w:color="auto"/>
            <w:left w:val="none" w:sz="0" w:space="0" w:color="auto"/>
            <w:bottom w:val="none" w:sz="0" w:space="0" w:color="auto"/>
            <w:right w:val="none" w:sz="0" w:space="0" w:color="auto"/>
          </w:divBdr>
        </w:div>
        <w:div w:id="759833474">
          <w:marLeft w:val="0"/>
          <w:marRight w:val="0"/>
          <w:marTop w:val="0"/>
          <w:marBottom w:val="0"/>
          <w:divBdr>
            <w:top w:val="none" w:sz="0" w:space="0" w:color="auto"/>
            <w:left w:val="none" w:sz="0" w:space="0" w:color="auto"/>
            <w:bottom w:val="none" w:sz="0" w:space="0" w:color="auto"/>
            <w:right w:val="none" w:sz="0" w:space="0" w:color="auto"/>
          </w:divBdr>
        </w:div>
        <w:div w:id="1054351890">
          <w:marLeft w:val="0"/>
          <w:marRight w:val="0"/>
          <w:marTop w:val="0"/>
          <w:marBottom w:val="0"/>
          <w:divBdr>
            <w:top w:val="none" w:sz="0" w:space="0" w:color="auto"/>
            <w:left w:val="none" w:sz="0" w:space="0" w:color="auto"/>
            <w:bottom w:val="none" w:sz="0" w:space="0" w:color="auto"/>
            <w:right w:val="none" w:sz="0" w:space="0" w:color="auto"/>
          </w:divBdr>
        </w:div>
        <w:div w:id="413936631">
          <w:marLeft w:val="0"/>
          <w:marRight w:val="0"/>
          <w:marTop w:val="0"/>
          <w:marBottom w:val="0"/>
          <w:divBdr>
            <w:top w:val="none" w:sz="0" w:space="0" w:color="auto"/>
            <w:left w:val="none" w:sz="0" w:space="0" w:color="auto"/>
            <w:bottom w:val="none" w:sz="0" w:space="0" w:color="auto"/>
            <w:right w:val="none" w:sz="0" w:space="0" w:color="auto"/>
          </w:divBdr>
        </w:div>
        <w:div w:id="110718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Luykx@umcutrecht.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Jurjen Luykx</dc:creator>
  <cp:keywords/>
  <dc:description/>
  <cp:lastModifiedBy>Stevelink-4, R.</cp:lastModifiedBy>
  <cp:revision>20</cp:revision>
  <dcterms:created xsi:type="dcterms:W3CDTF">2019-10-15T13:27:00Z</dcterms:created>
  <dcterms:modified xsi:type="dcterms:W3CDTF">2021-01-22T09:09:00Z</dcterms:modified>
</cp:coreProperties>
</file>