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Annex A</w:t>
      </w:r>
      <w:r>
        <w:rPr>
          <w:rFonts w:ascii="Times New Roman" w:hAnsi="Times New Roman" w:cs="Times New Roman"/>
        </w:rPr>
        <w:t xml:space="preserve"> to “</w:t>
      </w:r>
      <w:r>
        <w:rPr>
          <w:rFonts w:ascii="Times New Roman" w:hAnsi="Times New Roman" w:cs="Times New Roman"/>
          <w:color w:val="000000" w:themeColor="text1"/>
        </w:rPr>
        <w:t xml:space="preserve">Monte Carlo calculation of organ and effective doses due to photon and neutron point sources and typical X-ray examinations: results of an international </w:t>
      </w:r>
      <w:proofErr w:type="spellStart"/>
      <w:r>
        <w:rPr>
          <w:rFonts w:ascii="Times New Roman" w:hAnsi="Times New Roman" w:cs="Times New Roman"/>
          <w:color w:val="000000" w:themeColor="text1"/>
        </w:rPr>
        <w:t>intercomparison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exercise</w:t>
      </w:r>
      <w:r>
        <w:rPr>
          <w:rFonts w:ascii="Times New Roman" w:hAnsi="Times New Roman" w:cs="Times New Roman"/>
        </w:rPr>
        <w:t xml:space="preserve">” by </w:t>
      </w:r>
      <w:proofErr w:type="spellStart"/>
      <w:r>
        <w:rPr>
          <w:rFonts w:ascii="Times New Roman" w:hAnsi="Times New Roman" w:cs="Times New Roman"/>
        </w:rPr>
        <w:t>Huet</w:t>
      </w:r>
      <w:proofErr w:type="spellEnd"/>
      <w:r>
        <w:rPr>
          <w:rFonts w:ascii="Times New Roman" w:hAnsi="Times New Roman" w:cs="Times New Roman"/>
        </w:rPr>
        <w:t xml:space="preserve"> et al. in Radiation Measurements</w:t>
      </w:r>
      <w:r>
        <w:rPr>
          <w:rFonts w:ascii="Times New Roman" w:hAnsi="Times New Roman" w:cs="Times New Roman"/>
          <w:lang w:val="en-GB"/>
        </w:rPr>
        <w:t xml:space="preserve">: </w:t>
      </w:r>
    </w:p>
    <w:p>
      <w:pPr>
        <w:jc w:val="both"/>
        <w:rPr>
          <w:rFonts w:ascii="Times New Roman" w:hAnsi="Times New Roman" w:cs="Times New Roman"/>
        </w:rPr>
      </w:pPr>
      <w:bookmarkStart w:id="0" w:name="_Ref69812270"/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bookmarkEnd w:id="0"/>
      <w:r>
        <w:rPr>
          <w:rFonts w:ascii="Times New Roman" w:hAnsi="Times New Roman" w:cs="Times New Roman"/>
        </w:rPr>
        <w:t xml:space="preserve">A.1: Phantom parameters and results of the intermediate steps for the determination of the source coordinates for the Chest PA examination. For details see text.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903"/>
        <w:gridCol w:w="857"/>
        <w:gridCol w:w="911"/>
        <w:gridCol w:w="865"/>
      </w:tblGrid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Feature</w:t>
            </w:r>
            <w:proofErr w:type="spellEnd"/>
          </w:p>
        </w:tc>
        <w:tc>
          <w:tcPr>
            <w:tcW w:w="1760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Male </w:t>
            </w:r>
            <w:proofErr w:type="spellStart"/>
            <w:r>
              <w:rPr>
                <w:rFonts w:ascii="Times New Roman" w:hAnsi="Times New Roman" w:cs="Times New Roman"/>
              </w:rPr>
              <w:t>phantom</w:t>
            </w:r>
            <w:proofErr w:type="spellEnd"/>
          </w:p>
        </w:tc>
        <w:tc>
          <w:tcPr>
            <w:tcW w:w="1776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Female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phantom</w:t>
            </w:r>
            <w:proofErr w:type="spellEnd"/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Column width, i.e., voxel dimension in x (cm)</w:t>
            </w:r>
          </w:p>
        </w:tc>
        <w:tc>
          <w:tcPr>
            <w:tcW w:w="1760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0.2137</w:t>
            </w:r>
          </w:p>
        </w:tc>
        <w:tc>
          <w:tcPr>
            <w:tcW w:w="1776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0.1775</w:t>
            </w:r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Row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width</w:t>
            </w:r>
            <w:proofErr w:type="spellEnd"/>
            <w:r>
              <w:rPr>
                <w:rFonts w:ascii="Times New Roman" w:hAnsi="Times New Roman" w:cs="Times New Roman"/>
              </w:rPr>
              <w:t xml:space="preserve">, i.e., </w:t>
            </w:r>
            <w:proofErr w:type="spellStart"/>
            <w:r>
              <w:rPr>
                <w:rFonts w:ascii="Times New Roman" w:hAnsi="Times New Roman" w:cs="Times New Roman"/>
              </w:rPr>
              <w:t>voxel</w:t>
            </w:r>
            <w:proofErr w:type="spellEnd"/>
            <w:r>
              <w:rPr>
                <w:rFonts w:ascii="Times New Roman" w:hAnsi="Times New Roman" w:cs="Times New Roman"/>
              </w:rPr>
              <w:t xml:space="preserve"> dimension in y (cm)</w:t>
            </w:r>
          </w:p>
        </w:tc>
        <w:tc>
          <w:tcPr>
            <w:tcW w:w="1760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0.2137</w:t>
            </w:r>
          </w:p>
        </w:tc>
        <w:tc>
          <w:tcPr>
            <w:tcW w:w="1776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0.1775</w:t>
            </w:r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Slice thickness, i.e., voxel dimension in z (cm)</w:t>
            </w:r>
          </w:p>
        </w:tc>
        <w:tc>
          <w:tcPr>
            <w:tcW w:w="1760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</w:t>
            </w:r>
          </w:p>
        </w:tc>
        <w:tc>
          <w:tcPr>
            <w:tcW w:w="1776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0.484</w:t>
            </w:r>
          </w:p>
        </w:tc>
      </w:tr>
      <w:tr>
        <w:tc>
          <w:tcPr>
            <w:tcW w:w="5418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Lateral extension left lung (min/max columns)</w:t>
            </w:r>
          </w:p>
        </w:tc>
        <w:tc>
          <w:tcPr>
            <w:tcW w:w="903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857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911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865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</w:tr>
      <w:tr>
        <w:tc>
          <w:tcPr>
            <w:tcW w:w="5418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Lateral extension right lung (min/max columns)</w:t>
            </w:r>
          </w:p>
        </w:tc>
        <w:tc>
          <w:tcPr>
            <w:tcW w:w="903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857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911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865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</w:p>
        </w:tc>
      </w:tr>
      <w:tr>
        <w:tc>
          <w:tcPr>
            <w:tcW w:w="5418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Lateral extension both lungs (min/max columns)</w:t>
            </w:r>
          </w:p>
        </w:tc>
        <w:tc>
          <w:tcPr>
            <w:tcW w:w="903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857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911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865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Minimum/maximum x-coordinates of lungs (cm)</w:t>
            </w:r>
          </w:p>
        </w:tc>
        <w:tc>
          <w:tcPr>
            <w:tcW w:w="903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14.32</w:t>
            </w:r>
          </w:p>
        </w:tc>
        <w:tc>
          <w:tcPr>
            <w:tcW w:w="857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40.18</w:t>
            </w:r>
          </w:p>
        </w:tc>
        <w:tc>
          <w:tcPr>
            <w:tcW w:w="911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15.80</w:t>
            </w:r>
          </w:p>
        </w:tc>
        <w:tc>
          <w:tcPr>
            <w:tcW w:w="865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37.99</w:t>
            </w:r>
          </w:p>
        </w:tc>
      </w:tr>
      <w:tr>
        <w:tc>
          <w:tcPr>
            <w:tcW w:w="5418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Central point (x-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coordinate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cm)</w:t>
            </w:r>
          </w:p>
        </w:tc>
        <w:tc>
          <w:tcPr>
            <w:tcW w:w="1760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27.25</w:t>
            </w:r>
          </w:p>
        </w:tc>
        <w:tc>
          <w:tcPr>
            <w:tcW w:w="1776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26.89</w:t>
            </w:r>
          </w:p>
        </w:tc>
      </w:tr>
      <w:tr>
        <w:tc>
          <w:tcPr>
            <w:tcW w:w="5418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Height extension left lung (min/max slices)</w:t>
            </w:r>
          </w:p>
        </w:tc>
        <w:tc>
          <w:tcPr>
            <w:tcW w:w="903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857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911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865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</w:t>
            </w:r>
          </w:p>
        </w:tc>
      </w:tr>
      <w:tr>
        <w:tc>
          <w:tcPr>
            <w:tcW w:w="5418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Height extension right lung (min/max slices)</w:t>
            </w:r>
          </w:p>
        </w:tc>
        <w:tc>
          <w:tcPr>
            <w:tcW w:w="903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857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911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865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</w:t>
            </w:r>
          </w:p>
        </w:tc>
      </w:tr>
      <w:tr>
        <w:tc>
          <w:tcPr>
            <w:tcW w:w="5418" w:type="dxa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Height extension both lungs (min/max slices)</w:t>
            </w:r>
          </w:p>
        </w:tc>
        <w:tc>
          <w:tcPr>
            <w:tcW w:w="903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857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911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865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</w:t>
            </w:r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Minimum/maximum z-coordinates of lungs (cm)</w:t>
            </w:r>
          </w:p>
        </w:tc>
        <w:tc>
          <w:tcPr>
            <w:tcW w:w="903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126.4</w:t>
            </w:r>
          </w:p>
        </w:tc>
        <w:tc>
          <w:tcPr>
            <w:tcW w:w="857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911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120.52</w:t>
            </w:r>
          </w:p>
        </w:tc>
        <w:tc>
          <w:tcPr>
            <w:tcW w:w="865" w:type="dxa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142.30</w:t>
            </w:r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Central point (z-</w:t>
            </w:r>
            <w:proofErr w:type="spellStart"/>
            <w:r>
              <w:rPr>
                <w:rFonts w:ascii="Times New Roman" w:hAnsi="Times New Roman" w:cs="Times New Roman"/>
              </w:rPr>
              <w:t>coordinate</w:t>
            </w:r>
            <w:proofErr w:type="spellEnd"/>
            <w:r>
              <w:rPr>
                <w:rFonts w:ascii="Times New Roman" w:hAnsi="Times New Roman" w:cs="Times New Roman"/>
              </w:rPr>
              <w:t>, cm)</w:t>
            </w:r>
          </w:p>
        </w:tc>
        <w:tc>
          <w:tcPr>
            <w:tcW w:w="1760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137.2</w:t>
            </w:r>
          </w:p>
        </w:tc>
        <w:tc>
          <w:tcPr>
            <w:tcW w:w="1776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131.41</w:t>
            </w:r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Slice where central z-coordinate is located</w:t>
            </w:r>
          </w:p>
        </w:tc>
        <w:tc>
          <w:tcPr>
            <w:tcW w:w="1760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1776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272</w:t>
            </w:r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Frontal row in that slice</w:t>
            </w:r>
          </w:p>
        </w:tc>
        <w:tc>
          <w:tcPr>
            <w:tcW w:w="1760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76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Minimum y-coordinate in that slice (cm)</w:t>
            </w:r>
          </w:p>
        </w:tc>
        <w:tc>
          <w:tcPr>
            <w:tcW w:w="1760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5.34</w:t>
            </w:r>
          </w:p>
        </w:tc>
        <w:tc>
          <w:tcPr>
            <w:tcW w:w="1776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3.905</w:t>
            </w:r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Detector y-coordinate (10 cm to the front, cm)</w:t>
            </w:r>
          </w:p>
        </w:tc>
        <w:tc>
          <w:tcPr>
            <w:tcW w:w="1760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-4.66</w:t>
            </w:r>
          </w:p>
        </w:tc>
        <w:tc>
          <w:tcPr>
            <w:tcW w:w="1776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-6.095</w:t>
            </w:r>
          </w:p>
        </w:tc>
      </w:tr>
      <w:tr>
        <w:tc>
          <w:tcPr>
            <w:tcW w:w="5418" w:type="dxa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Source y-coordinate (180 cm distance from detector, cm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760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175.34</w:t>
            </w:r>
          </w:p>
        </w:tc>
        <w:tc>
          <w:tcPr>
            <w:tcW w:w="1776" w:type="dxa"/>
            <w:gridSpan w:val="2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173.905</w:t>
            </w:r>
          </w:p>
        </w:tc>
      </w:tr>
    </w:tbl>
    <w:p>
      <w:pPr>
        <w:rPr>
          <w:rFonts w:ascii="Times New Roman" w:hAnsi="Times New Roman" w:cs="Times New Roman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95FB75E-8B13-4A20-8E11-3D4075D35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zankl</dc:creator>
  <cp:keywords/>
  <dc:description/>
  <cp:lastModifiedBy>zankl</cp:lastModifiedBy>
  <cp:revision>2</cp:revision>
  <dcterms:created xsi:type="dcterms:W3CDTF">2021-11-23T14:00:00Z</dcterms:created>
  <dcterms:modified xsi:type="dcterms:W3CDTF">2021-11-23T14:00:00Z</dcterms:modified>
</cp:coreProperties>
</file>