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F381E5" w14:textId="1D125FE2" w:rsidR="00852138" w:rsidRPr="00E4153B" w:rsidRDefault="00852138" w:rsidP="00852138">
      <w:pPr>
        <w:spacing w:before="100" w:beforeAutospacing="1" w:after="100" w:afterAutospacing="1"/>
        <w:outlineLvl w:val="0"/>
        <w:rPr>
          <w:rFonts w:ascii="Times New Roman" w:hAnsi="Times New Roman" w:cs="Times New Roman"/>
          <w:b/>
        </w:rPr>
      </w:pPr>
      <w:r w:rsidRPr="00852138">
        <w:rPr>
          <w:rFonts w:ascii="Times New Roman" w:eastAsia="Times New Roman" w:hAnsi="Times New Roman" w:cs="Times New Roman"/>
          <w:b/>
          <w:bCs/>
          <w:kern w:val="36"/>
        </w:rPr>
        <w:t>Raw "</w:t>
      </w:r>
      <w:proofErr w:type="spellStart"/>
      <w:r w:rsidRPr="00852138">
        <w:rPr>
          <w:rFonts w:ascii="Times New Roman" w:eastAsia="Times New Roman" w:hAnsi="Times New Roman" w:cs="Times New Roman"/>
          <w:b/>
          <w:bCs/>
          <w:kern w:val="36"/>
        </w:rPr>
        <w:t>origscale</w:t>
      </w:r>
      <w:proofErr w:type="spellEnd"/>
      <w:r w:rsidRPr="00852138">
        <w:rPr>
          <w:rFonts w:ascii="Times New Roman" w:eastAsia="Times New Roman" w:hAnsi="Times New Roman" w:cs="Times New Roman"/>
          <w:b/>
          <w:bCs/>
          <w:kern w:val="36"/>
        </w:rPr>
        <w:t xml:space="preserve">" </w:t>
      </w:r>
      <w:r w:rsidRPr="00E4153B">
        <w:rPr>
          <w:rFonts w:ascii="Times New Roman" w:eastAsia="Times New Roman" w:hAnsi="Times New Roman" w:cs="Times New Roman"/>
          <w:b/>
          <w:bCs/>
          <w:kern w:val="36"/>
        </w:rPr>
        <w:t xml:space="preserve">and processed </w:t>
      </w:r>
      <w:r w:rsidRPr="00E4153B">
        <w:rPr>
          <w:rFonts w:ascii="Times New Roman" w:hAnsi="Times New Roman" w:cs="Times New Roman"/>
          <w:b/>
        </w:rPr>
        <w:t xml:space="preserve">untargeted </w:t>
      </w:r>
      <w:r w:rsidRPr="00E4153B">
        <w:rPr>
          <w:rFonts w:ascii="Times New Roman" w:hAnsi="Times New Roman" w:cs="Times New Roman"/>
          <w:b/>
        </w:rPr>
        <w:t>metabol</w:t>
      </w:r>
      <w:r w:rsidRPr="00E4153B">
        <w:rPr>
          <w:rFonts w:ascii="Times New Roman" w:hAnsi="Times New Roman" w:cs="Times New Roman"/>
          <w:b/>
        </w:rPr>
        <w:t>omic</w:t>
      </w:r>
      <w:r w:rsidRPr="00E4153B">
        <w:rPr>
          <w:rFonts w:ascii="Times New Roman" w:hAnsi="Times New Roman" w:cs="Times New Roman"/>
          <w:b/>
        </w:rPr>
        <w:t>s</w:t>
      </w:r>
      <w:r w:rsidRPr="00E4153B">
        <w:rPr>
          <w:rFonts w:ascii="Times New Roman" w:hAnsi="Times New Roman" w:cs="Times New Roman"/>
          <w:b/>
        </w:rPr>
        <w:t xml:space="preserve"> data from</w:t>
      </w:r>
      <w:r w:rsidRPr="00E4153B">
        <w:rPr>
          <w:rFonts w:ascii="Times New Roman" w:hAnsi="Times New Roman" w:cs="Times New Roman"/>
          <w:b/>
        </w:rPr>
        <w:t xml:space="preserve"> 7 different mouse tissues and serum after an acute exercise bout performed at different times of the day</w:t>
      </w:r>
      <w:r w:rsidRPr="00E4153B">
        <w:rPr>
          <w:rFonts w:ascii="Times New Roman" w:hAnsi="Times New Roman" w:cs="Times New Roman"/>
          <w:b/>
        </w:rPr>
        <w:t xml:space="preserve">, </w:t>
      </w:r>
      <w:r w:rsidRPr="00E4153B">
        <w:rPr>
          <w:rFonts w:ascii="Times New Roman" w:hAnsi="Times New Roman" w:cs="Times New Roman"/>
          <w:b/>
        </w:rPr>
        <w:t>including temporal pr</w:t>
      </w:r>
      <w:bookmarkStart w:id="0" w:name="_GoBack"/>
      <w:bookmarkEnd w:id="0"/>
      <w:r w:rsidRPr="00E4153B">
        <w:rPr>
          <w:rFonts w:ascii="Times New Roman" w:hAnsi="Times New Roman" w:cs="Times New Roman"/>
          <w:b/>
        </w:rPr>
        <w:t>ofiling and blood sampling across liver and hindlimb muscles.</w:t>
      </w:r>
    </w:p>
    <w:p w14:paraId="1F12C5C2" w14:textId="77777777" w:rsidR="00852138" w:rsidRPr="00852138" w:rsidRDefault="00852138" w:rsidP="00852138">
      <w:pPr>
        <w:rPr>
          <w:rFonts w:ascii="Times New Roman" w:eastAsia="Times New Roman" w:hAnsi="Times New Roman" w:cs="Times New Roman"/>
        </w:rPr>
      </w:pPr>
      <w:r w:rsidRPr="00852138">
        <w:rPr>
          <w:rFonts w:ascii="Times New Roman" w:eastAsia="Times New Roman" w:hAnsi="Times New Roman" w:cs="Times New Roman"/>
        </w:rPr>
        <w:t>Contributor:</w:t>
      </w:r>
    </w:p>
    <w:p w14:paraId="2E397693" w14:textId="7E1B729A" w:rsidR="00852138" w:rsidRPr="00852138" w:rsidRDefault="00852138" w:rsidP="00852138">
      <w:pPr>
        <w:rPr>
          <w:rFonts w:ascii="Times New Roman" w:eastAsia="Times New Roman" w:hAnsi="Times New Roman" w:cs="Times New Roman"/>
        </w:rPr>
      </w:pPr>
      <w:r w:rsidRPr="00852138">
        <w:rPr>
          <w:rFonts w:ascii="Times New Roman" w:eastAsia="Times New Roman" w:hAnsi="Times New Roman" w:cs="Times New Roman"/>
        </w:rPr>
        <w:t>Ken</w:t>
      </w:r>
      <w:r>
        <w:rPr>
          <w:rFonts w:ascii="Times New Roman" w:eastAsia="Times New Roman" w:hAnsi="Times New Roman" w:cs="Times New Roman"/>
        </w:rPr>
        <w:t>neth A.</w:t>
      </w:r>
      <w:r w:rsidRPr="00852138">
        <w:rPr>
          <w:rFonts w:ascii="Times New Roman" w:eastAsia="Times New Roman" w:hAnsi="Times New Roman" w:cs="Times New Roman"/>
        </w:rPr>
        <w:t xml:space="preserve"> </w:t>
      </w:r>
      <w:proofErr w:type="spellStart"/>
      <w:r w:rsidRPr="00852138">
        <w:rPr>
          <w:rFonts w:ascii="Times New Roman" w:eastAsia="Times New Roman" w:hAnsi="Times New Roman" w:cs="Times New Roman"/>
        </w:rPr>
        <w:t>Dyar</w:t>
      </w:r>
      <w:proofErr w:type="spellEnd"/>
      <w:r w:rsidR="00C15F94">
        <w:rPr>
          <w:rFonts w:ascii="Times New Roman" w:eastAsia="Times New Roman" w:hAnsi="Times New Roman" w:cs="Times New Roman"/>
        </w:rPr>
        <w:t xml:space="preserve"> (kenneth.dyar@helmholtz-muenchen.de)</w:t>
      </w:r>
    </w:p>
    <w:p w14:paraId="6D86A9BC" w14:textId="31F76F04" w:rsidR="00852138" w:rsidRDefault="00852138" w:rsidP="00852138">
      <w:pPr>
        <w:spacing w:before="100" w:beforeAutospacing="1" w:after="100" w:afterAutospacing="1"/>
        <w:outlineLvl w:val="1"/>
        <w:rPr>
          <w:rFonts w:ascii="Times New Roman" w:eastAsia="Times New Roman" w:hAnsi="Times New Roman" w:cs="Times New Roman"/>
          <w:b/>
          <w:bCs/>
          <w:sz w:val="36"/>
          <w:szCs w:val="36"/>
        </w:rPr>
      </w:pPr>
      <w:r w:rsidRPr="00852138">
        <w:rPr>
          <w:rFonts w:ascii="Times New Roman" w:eastAsia="Times New Roman" w:hAnsi="Times New Roman" w:cs="Times New Roman"/>
          <w:b/>
          <w:bCs/>
          <w:sz w:val="36"/>
          <w:szCs w:val="36"/>
        </w:rPr>
        <w:t>Description</w:t>
      </w:r>
    </w:p>
    <w:p w14:paraId="7C6ABC53" w14:textId="4D611746" w:rsidR="00D758E6" w:rsidRDefault="00D758E6" w:rsidP="00546A0D">
      <w:pPr>
        <w:spacing w:before="100" w:beforeAutospacing="1" w:after="100" w:afterAutospacing="1"/>
        <w:jc w:val="both"/>
        <w:outlineLvl w:val="1"/>
        <w:rPr>
          <w:rFonts w:ascii="Times New Roman" w:hAnsi="Times New Roman" w:cs="Times New Roman"/>
        </w:rPr>
      </w:pPr>
      <w:r w:rsidRPr="00546A0D">
        <w:rPr>
          <w:rFonts w:ascii="Times New Roman" w:eastAsia="Times New Roman" w:hAnsi="Times New Roman" w:cs="Times New Roman"/>
          <w:bCs/>
        </w:rPr>
        <w:t xml:space="preserve">Untargeted metabolomics data from </w:t>
      </w:r>
      <w:r w:rsidR="00546A0D" w:rsidRPr="00546A0D">
        <w:rPr>
          <w:rFonts w:ascii="Times New Roman" w:hAnsi="Times New Roman" w:cs="Times New Roman"/>
        </w:rPr>
        <w:t>mouse skeletal muscle (gastrocnemius), liver, s</w:t>
      </w:r>
      <w:r w:rsidRPr="00546A0D">
        <w:rPr>
          <w:rFonts w:ascii="Times New Roman" w:hAnsi="Times New Roman" w:cs="Times New Roman"/>
        </w:rPr>
        <w:t>erum, heart, hypothalamus (HT), epididymal white adipose tissue (</w:t>
      </w:r>
      <w:proofErr w:type="spellStart"/>
      <w:r w:rsidRPr="00546A0D">
        <w:rPr>
          <w:rFonts w:ascii="Times New Roman" w:hAnsi="Times New Roman" w:cs="Times New Roman"/>
        </w:rPr>
        <w:t>eWAT</w:t>
      </w:r>
      <w:proofErr w:type="spellEnd"/>
      <w:r w:rsidRPr="00546A0D">
        <w:rPr>
          <w:rFonts w:ascii="Times New Roman" w:hAnsi="Times New Roman" w:cs="Times New Roman"/>
        </w:rPr>
        <w:t>), inguinal WAT (</w:t>
      </w:r>
      <w:proofErr w:type="spellStart"/>
      <w:r w:rsidRPr="00546A0D">
        <w:rPr>
          <w:rFonts w:ascii="Times New Roman" w:hAnsi="Times New Roman" w:cs="Times New Roman"/>
        </w:rPr>
        <w:t>iWAT</w:t>
      </w:r>
      <w:proofErr w:type="spellEnd"/>
      <w:r w:rsidRPr="00546A0D">
        <w:rPr>
          <w:rFonts w:ascii="Times New Roman" w:hAnsi="Times New Roman" w:cs="Times New Roman"/>
        </w:rPr>
        <w:t>), and brown adipose tissue (BAT)</w:t>
      </w:r>
      <w:r w:rsidR="00546A0D" w:rsidRPr="00546A0D">
        <w:rPr>
          <w:rFonts w:ascii="Times New Roman" w:hAnsi="Times New Roman" w:cs="Times New Roman"/>
        </w:rPr>
        <w:t>.</w:t>
      </w:r>
    </w:p>
    <w:p w14:paraId="20C6B618" w14:textId="46A63CEA" w:rsidR="00546A0D" w:rsidRDefault="00546A0D" w:rsidP="00546A0D">
      <w:pPr>
        <w:spacing w:before="100" w:beforeAutospacing="1" w:after="100" w:afterAutospacing="1"/>
        <w:jc w:val="both"/>
        <w:outlineLvl w:val="1"/>
        <w:rPr>
          <w:rFonts w:ascii="Times New Roman" w:hAnsi="Times New Roman" w:cs="Times New Roman"/>
        </w:rPr>
      </w:pPr>
      <w:r>
        <w:rPr>
          <w:rFonts w:ascii="Times New Roman" w:eastAsia="Times New Roman" w:hAnsi="Times New Roman" w:cs="Times New Roman"/>
          <w:bCs/>
        </w:rPr>
        <w:t xml:space="preserve">24h_LiverMuscle: Untargeted metabolite profiling of liver and skeletal muscle </w:t>
      </w:r>
      <w:r w:rsidRPr="00005D43">
        <w:rPr>
          <w:rFonts w:ascii="Times New Roman" w:hAnsi="Times New Roman" w:cs="Times New Roman"/>
        </w:rPr>
        <w:t xml:space="preserve">collected 0, 4, 8, 12, 16, and 20h </w:t>
      </w:r>
      <w:r>
        <w:rPr>
          <w:rFonts w:ascii="Times New Roman" w:hAnsi="Times New Roman" w:cs="Times New Roman"/>
        </w:rPr>
        <w:t>after</w:t>
      </w:r>
      <w:r w:rsidRPr="00005D43">
        <w:rPr>
          <w:rFonts w:ascii="Times New Roman" w:hAnsi="Times New Roman" w:cs="Times New Roman"/>
        </w:rPr>
        <w:t xml:space="preserve"> </w:t>
      </w:r>
      <w:r>
        <w:rPr>
          <w:rFonts w:ascii="Times New Roman" w:hAnsi="Times New Roman" w:cs="Times New Roman"/>
        </w:rPr>
        <w:t xml:space="preserve">1hr of </w:t>
      </w:r>
      <w:r w:rsidRPr="00005D43">
        <w:rPr>
          <w:rFonts w:ascii="Times New Roman" w:hAnsi="Times New Roman" w:cs="Times New Roman"/>
        </w:rPr>
        <w:t xml:space="preserve">exercise or sham-exercise </w:t>
      </w:r>
      <w:r>
        <w:rPr>
          <w:rFonts w:ascii="Times New Roman" w:hAnsi="Times New Roman" w:cs="Times New Roman"/>
        </w:rPr>
        <w:t>performed</w:t>
      </w:r>
      <w:r w:rsidRPr="00005D43">
        <w:rPr>
          <w:rFonts w:ascii="Times New Roman" w:hAnsi="Times New Roman" w:cs="Times New Roman"/>
        </w:rPr>
        <w:t xml:space="preserve"> </w:t>
      </w:r>
      <w:r>
        <w:rPr>
          <w:rFonts w:ascii="Times New Roman" w:hAnsi="Times New Roman" w:cs="Times New Roman"/>
        </w:rPr>
        <w:t>during the</w:t>
      </w:r>
      <w:r w:rsidRPr="00005D43">
        <w:rPr>
          <w:rFonts w:ascii="Times New Roman" w:hAnsi="Times New Roman" w:cs="Times New Roman"/>
        </w:rPr>
        <w:t xml:space="preserve"> early rest</w:t>
      </w:r>
      <w:r>
        <w:rPr>
          <w:rFonts w:ascii="Times New Roman" w:hAnsi="Times New Roman" w:cs="Times New Roman"/>
        </w:rPr>
        <w:t xml:space="preserve"> (ZT3</w:t>
      </w:r>
      <w:r>
        <w:rPr>
          <w:rFonts w:ascii="Times New Roman" w:hAnsi="Times New Roman" w:cs="Times New Roman"/>
        </w:rPr>
        <w:t xml:space="preserve">, </w:t>
      </w:r>
      <w:r>
        <w:rPr>
          <w:rFonts w:ascii="Times New Roman" w:hAnsi="Times New Roman" w:cs="Times New Roman"/>
        </w:rPr>
        <w:t>)</w:t>
      </w:r>
      <w:r w:rsidRPr="00005D43">
        <w:rPr>
          <w:rFonts w:ascii="Times New Roman" w:hAnsi="Times New Roman" w:cs="Times New Roman"/>
        </w:rPr>
        <w:t xml:space="preserve"> </w:t>
      </w:r>
      <w:r>
        <w:rPr>
          <w:rFonts w:ascii="Times New Roman" w:hAnsi="Times New Roman" w:cs="Times New Roman"/>
        </w:rPr>
        <w:t>or</w:t>
      </w:r>
      <w:r w:rsidRPr="00005D43">
        <w:rPr>
          <w:rFonts w:ascii="Times New Roman" w:hAnsi="Times New Roman" w:cs="Times New Roman"/>
        </w:rPr>
        <w:t xml:space="preserve"> </w:t>
      </w:r>
      <w:r w:rsidRPr="00005D43">
        <w:rPr>
          <w:rFonts w:ascii="Times New Roman" w:hAnsi="Times New Roman" w:cs="Times New Roman"/>
        </w:rPr>
        <w:t>active phase</w:t>
      </w:r>
      <w:r>
        <w:rPr>
          <w:rFonts w:ascii="Times New Roman" w:hAnsi="Times New Roman" w:cs="Times New Roman"/>
        </w:rPr>
        <w:t xml:space="preserve"> (ZT15)</w:t>
      </w:r>
      <w:r w:rsidRPr="00005D43">
        <w:rPr>
          <w:rFonts w:ascii="Times New Roman" w:hAnsi="Times New Roman" w:cs="Times New Roman"/>
        </w:rPr>
        <w:t>.</w:t>
      </w:r>
    </w:p>
    <w:p w14:paraId="61E9842C" w14:textId="58B4F277" w:rsidR="00546A0D" w:rsidRDefault="00546A0D" w:rsidP="00546A0D">
      <w:pPr>
        <w:spacing w:before="100" w:beforeAutospacing="1" w:after="100" w:afterAutospacing="1"/>
        <w:jc w:val="both"/>
        <w:outlineLvl w:val="1"/>
        <w:rPr>
          <w:rFonts w:ascii="Times New Roman" w:hAnsi="Times New Roman" w:cs="Times New Roman"/>
        </w:rPr>
      </w:pPr>
      <w:proofErr w:type="spellStart"/>
      <w:r w:rsidRPr="00546A0D">
        <w:rPr>
          <w:rFonts w:ascii="Times New Roman" w:eastAsia="Times New Roman" w:hAnsi="Times New Roman" w:cs="Times New Roman"/>
          <w:bCs/>
        </w:rPr>
        <w:t>AV_LiverMuscle</w:t>
      </w:r>
      <w:proofErr w:type="spellEnd"/>
      <w:r w:rsidRPr="00546A0D">
        <w:rPr>
          <w:rFonts w:ascii="Times New Roman" w:eastAsia="Times New Roman" w:hAnsi="Times New Roman" w:cs="Times New Roman"/>
          <w:bCs/>
        </w:rPr>
        <w:t xml:space="preserve">: Untargeted metabolite profiling of liver, skeletal muscle (gastrocnemius), and </w:t>
      </w:r>
      <w:r w:rsidRPr="00546A0D">
        <w:rPr>
          <w:rFonts w:ascii="Times New Roman" w:hAnsi="Times New Roman" w:cs="Times New Roman"/>
        </w:rPr>
        <w:t xml:space="preserve">serum sampled </w:t>
      </w:r>
      <w:r w:rsidRPr="00546A0D">
        <w:rPr>
          <w:rFonts w:ascii="Times New Roman" w:hAnsi="Times New Roman" w:cs="Times New Roman"/>
        </w:rPr>
        <w:t xml:space="preserve">across </w:t>
      </w:r>
      <w:r w:rsidRPr="00546A0D">
        <w:rPr>
          <w:rFonts w:ascii="Times New Roman" w:hAnsi="Times New Roman" w:cs="Times New Roman"/>
        </w:rPr>
        <w:t xml:space="preserve">liver and </w:t>
      </w:r>
      <w:r w:rsidRPr="00546A0D">
        <w:rPr>
          <w:rFonts w:ascii="Times New Roman" w:hAnsi="Times New Roman" w:cs="Times New Roman"/>
        </w:rPr>
        <w:t>hindlimb muscles</w:t>
      </w:r>
      <w:r w:rsidRPr="00546A0D">
        <w:rPr>
          <w:rFonts w:ascii="Times New Roman" w:hAnsi="Times New Roman" w:cs="Times New Roman"/>
        </w:rPr>
        <w:t xml:space="preserve"> immediately </w:t>
      </w:r>
      <w:r w:rsidRPr="00546A0D">
        <w:rPr>
          <w:rFonts w:ascii="Times New Roman" w:hAnsi="Times New Roman" w:cs="Times New Roman"/>
        </w:rPr>
        <w:t>after</w:t>
      </w:r>
      <w:r w:rsidRPr="00546A0D">
        <w:rPr>
          <w:rFonts w:ascii="Times New Roman" w:hAnsi="Times New Roman" w:cs="Times New Roman"/>
        </w:rPr>
        <w:t xml:space="preserve"> </w:t>
      </w:r>
      <w:r w:rsidRPr="00546A0D">
        <w:rPr>
          <w:rFonts w:ascii="Times New Roman" w:hAnsi="Times New Roman" w:cs="Times New Roman"/>
        </w:rPr>
        <w:t>1hr of exercise or sham-exercise performed</w:t>
      </w:r>
      <w:r w:rsidRPr="00546A0D">
        <w:rPr>
          <w:rFonts w:ascii="Times New Roman" w:hAnsi="Times New Roman" w:cs="Times New Roman"/>
        </w:rPr>
        <w:t xml:space="preserve"> </w:t>
      </w:r>
      <w:r w:rsidRPr="00546A0D">
        <w:rPr>
          <w:rFonts w:ascii="Times New Roman" w:hAnsi="Times New Roman" w:cs="Times New Roman"/>
        </w:rPr>
        <w:t>during the early rest (ZT3, ) or</w:t>
      </w:r>
      <w:r w:rsidRPr="00546A0D">
        <w:rPr>
          <w:rFonts w:ascii="Times New Roman" w:hAnsi="Times New Roman" w:cs="Times New Roman"/>
        </w:rPr>
        <w:t xml:space="preserve"> </w:t>
      </w:r>
      <w:r w:rsidRPr="00546A0D">
        <w:rPr>
          <w:rFonts w:ascii="Times New Roman" w:hAnsi="Times New Roman" w:cs="Times New Roman"/>
        </w:rPr>
        <w:t>active phase (ZT15).</w:t>
      </w:r>
    </w:p>
    <w:p w14:paraId="655C6FBE" w14:textId="610D9D67" w:rsidR="00546A0D" w:rsidRPr="00852138" w:rsidRDefault="00546A0D" w:rsidP="00546A0D">
      <w:pPr>
        <w:spacing w:before="100" w:beforeAutospacing="1" w:after="100" w:afterAutospacing="1"/>
        <w:jc w:val="both"/>
        <w:outlineLvl w:val="1"/>
        <w:rPr>
          <w:rFonts w:ascii="Times New Roman" w:hAnsi="Times New Roman" w:cs="Times New Roman"/>
        </w:rPr>
      </w:pPr>
      <w:proofErr w:type="spellStart"/>
      <w:r w:rsidRPr="00546A0D">
        <w:rPr>
          <w:rFonts w:ascii="Times New Roman" w:hAnsi="Times New Roman" w:cs="Times New Roman"/>
        </w:rPr>
        <w:t>TissueProfiling</w:t>
      </w:r>
      <w:proofErr w:type="spellEnd"/>
      <w:r>
        <w:rPr>
          <w:rFonts w:ascii="Times New Roman" w:hAnsi="Times New Roman" w:cs="Times New Roman"/>
        </w:rPr>
        <w:t xml:space="preserve">: </w:t>
      </w:r>
      <w:r>
        <w:rPr>
          <w:rFonts w:ascii="Times New Roman" w:eastAsia="Times New Roman" w:hAnsi="Times New Roman" w:cs="Times New Roman"/>
          <w:bCs/>
        </w:rPr>
        <w:t>Untargeted metabolite profiling of</w:t>
      </w:r>
      <w:r>
        <w:rPr>
          <w:rFonts w:ascii="Times New Roman" w:eastAsia="Times New Roman" w:hAnsi="Times New Roman" w:cs="Times New Roman"/>
          <w:bCs/>
        </w:rPr>
        <w:t xml:space="preserve"> </w:t>
      </w:r>
      <w:r>
        <w:rPr>
          <w:rFonts w:ascii="Times New Roman" w:hAnsi="Times New Roman" w:cs="Times New Roman"/>
        </w:rPr>
        <w:t>s</w:t>
      </w:r>
      <w:r w:rsidRPr="00005D43">
        <w:rPr>
          <w:rFonts w:ascii="Times New Roman" w:hAnsi="Times New Roman" w:cs="Times New Roman"/>
        </w:rPr>
        <w:t>erum, heart, hypothalamus (HT), white adipose tissue (</w:t>
      </w:r>
      <w:r>
        <w:rPr>
          <w:rFonts w:ascii="Times New Roman" w:hAnsi="Times New Roman" w:cs="Times New Roman"/>
        </w:rPr>
        <w:t xml:space="preserve">both </w:t>
      </w:r>
      <w:r w:rsidRPr="00005D43">
        <w:rPr>
          <w:rFonts w:ascii="Times New Roman" w:hAnsi="Times New Roman" w:cs="Times New Roman"/>
        </w:rPr>
        <w:t>epididymal</w:t>
      </w:r>
      <w:r>
        <w:rPr>
          <w:rFonts w:ascii="Times New Roman" w:hAnsi="Times New Roman" w:cs="Times New Roman"/>
        </w:rPr>
        <w:t>/</w:t>
      </w:r>
      <w:proofErr w:type="spellStart"/>
      <w:r w:rsidRPr="00005D43">
        <w:rPr>
          <w:rFonts w:ascii="Times New Roman" w:hAnsi="Times New Roman" w:cs="Times New Roman"/>
        </w:rPr>
        <w:t>eWAT</w:t>
      </w:r>
      <w:proofErr w:type="spellEnd"/>
      <w:r>
        <w:rPr>
          <w:rFonts w:ascii="Times New Roman" w:hAnsi="Times New Roman" w:cs="Times New Roman"/>
        </w:rPr>
        <w:t xml:space="preserve"> and </w:t>
      </w:r>
      <w:r w:rsidRPr="00005D43">
        <w:rPr>
          <w:rFonts w:ascii="Times New Roman" w:hAnsi="Times New Roman" w:cs="Times New Roman"/>
        </w:rPr>
        <w:t>inguinal</w:t>
      </w:r>
      <w:r>
        <w:rPr>
          <w:rFonts w:ascii="Times New Roman" w:hAnsi="Times New Roman" w:cs="Times New Roman"/>
        </w:rPr>
        <w:t>/</w:t>
      </w:r>
      <w:proofErr w:type="spellStart"/>
      <w:r>
        <w:rPr>
          <w:rFonts w:ascii="Times New Roman" w:hAnsi="Times New Roman" w:cs="Times New Roman"/>
        </w:rPr>
        <w:t>iWAT</w:t>
      </w:r>
      <w:proofErr w:type="spellEnd"/>
      <w:r w:rsidRPr="00005D43">
        <w:rPr>
          <w:rFonts w:ascii="Times New Roman" w:hAnsi="Times New Roman" w:cs="Times New Roman"/>
        </w:rPr>
        <w:t xml:space="preserve">), and brown adipose tissue (BAT) collected immediately </w:t>
      </w:r>
      <w:r>
        <w:rPr>
          <w:rFonts w:ascii="Times New Roman" w:hAnsi="Times New Roman" w:cs="Times New Roman"/>
        </w:rPr>
        <w:t>after</w:t>
      </w:r>
      <w:r w:rsidRPr="00005D43">
        <w:rPr>
          <w:rFonts w:ascii="Times New Roman" w:hAnsi="Times New Roman" w:cs="Times New Roman"/>
        </w:rPr>
        <w:t xml:space="preserve"> </w:t>
      </w:r>
      <w:r>
        <w:rPr>
          <w:rFonts w:ascii="Times New Roman" w:hAnsi="Times New Roman" w:cs="Times New Roman"/>
        </w:rPr>
        <w:t xml:space="preserve">1hr of </w:t>
      </w:r>
      <w:r w:rsidRPr="00005D43">
        <w:rPr>
          <w:rFonts w:ascii="Times New Roman" w:hAnsi="Times New Roman" w:cs="Times New Roman"/>
        </w:rPr>
        <w:t xml:space="preserve">exercise or sham-exercise </w:t>
      </w:r>
      <w:r>
        <w:rPr>
          <w:rFonts w:ascii="Times New Roman" w:hAnsi="Times New Roman" w:cs="Times New Roman"/>
        </w:rPr>
        <w:t>performed</w:t>
      </w:r>
      <w:r w:rsidRPr="00005D43">
        <w:rPr>
          <w:rFonts w:ascii="Times New Roman" w:hAnsi="Times New Roman" w:cs="Times New Roman"/>
        </w:rPr>
        <w:t xml:space="preserve"> </w:t>
      </w:r>
      <w:r>
        <w:rPr>
          <w:rFonts w:ascii="Times New Roman" w:hAnsi="Times New Roman" w:cs="Times New Roman"/>
        </w:rPr>
        <w:t>during the</w:t>
      </w:r>
      <w:r w:rsidRPr="00005D43">
        <w:rPr>
          <w:rFonts w:ascii="Times New Roman" w:hAnsi="Times New Roman" w:cs="Times New Roman"/>
        </w:rPr>
        <w:t xml:space="preserve"> early rest</w:t>
      </w:r>
      <w:r>
        <w:rPr>
          <w:rFonts w:ascii="Times New Roman" w:hAnsi="Times New Roman" w:cs="Times New Roman"/>
        </w:rPr>
        <w:t xml:space="preserve"> (ZT3)</w:t>
      </w:r>
      <w:r w:rsidRPr="00005D43">
        <w:rPr>
          <w:rFonts w:ascii="Times New Roman" w:hAnsi="Times New Roman" w:cs="Times New Roman"/>
        </w:rPr>
        <w:t xml:space="preserve"> </w:t>
      </w:r>
      <w:r>
        <w:rPr>
          <w:rFonts w:ascii="Times New Roman" w:hAnsi="Times New Roman" w:cs="Times New Roman"/>
        </w:rPr>
        <w:t>or</w:t>
      </w:r>
      <w:r w:rsidRPr="00005D43">
        <w:rPr>
          <w:rFonts w:ascii="Times New Roman" w:hAnsi="Times New Roman" w:cs="Times New Roman"/>
        </w:rPr>
        <w:t xml:space="preserve"> </w:t>
      </w:r>
      <w:r w:rsidRPr="00005D43">
        <w:rPr>
          <w:rFonts w:ascii="Times New Roman" w:hAnsi="Times New Roman" w:cs="Times New Roman"/>
        </w:rPr>
        <w:t>active phase</w:t>
      </w:r>
      <w:r>
        <w:rPr>
          <w:rFonts w:ascii="Times New Roman" w:hAnsi="Times New Roman" w:cs="Times New Roman"/>
        </w:rPr>
        <w:t xml:space="preserve"> (ZT15)</w:t>
      </w:r>
      <w:r w:rsidRPr="00005D43">
        <w:rPr>
          <w:rFonts w:ascii="Times New Roman" w:hAnsi="Times New Roman" w:cs="Times New Roman"/>
        </w:rPr>
        <w:t>.</w:t>
      </w:r>
    </w:p>
    <w:p w14:paraId="46246FDE" w14:textId="77777777" w:rsidR="00852138" w:rsidRPr="00005D43" w:rsidRDefault="00852138" w:rsidP="00852138">
      <w:pPr>
        <w:spacing w:line="276" w:lineRule="auto"/>
        <w:jc w:val="both"/>
        <w:outlineLvl w:val="0"/>
        <w:rPr>
          <w:rFonts w:ascii="Times New Roman" w:hAnsi="Times New Roman" w:cs="Times New Roman"/>
          <w:b/>
        </w:rPr>
      </w:pPr>
      <w:r w:rsidRPr="00005D43">
        <w:rPr>
          <w:rFonts w:ascii="Times New Roman" w:hAnsi="Times New Roman" w:cs="Times New Roman"/>
          <w:b/>
        </w:rPr>
        <w:t>Animals, Exercise, and Sample Collection</w:t>
      </w:r>
    </w:p>
    <w:p w14:paraId="7EE4620C" w14:textId="20E4F6AE" w:rsidR="00852138" w:rsidRPr="00005D43" w:rsidRDefault="0028152B" w:rsidP="00852138">
      <w:pPr>
        <w:spacing w:line="276" w:lineRule="auto"/>
        <w:jc w:val="both"/>
        <w:rPr>
          <w:rFonts w:ascii="Times New Roman" w:hAnsi="Times New Roman" w:cs="Times New Roman"/>
        </w:rPr>
      </w:pPr>
      <w:r>
        <w:rPr>
          <w:rFonts w:ascii="Times New Roman" w:hAnsi="Times New Roman" w:cs="Times New Roman"/>
        </w:rPr>
        <w:t>S</w:t>
      </w:r>
      <w:r w:rsidRPr="00005D43">
        <w:rPr>
          <w:rFonts w:ascii="Times New Roman" w:hAnsi="Times New Roman" w:cs="Times New Roman"/>
        </w:rPr>
        <w:t>pecific Pathogen Free (SPF) male C57B6/</w:t>
      </w:r>
      <w:proofErr w:type="spellStart"/>
      <w:r w:rsidRPr="00005D43">
        <w:rPr>
          <w:rFonts w:ascii="Times New Roman" w:hAnsi="Times New Roman" w:cs="Times New Roman"/>
        </w:rPr>
        <w:t>JBomTac</w:t>
      </w:r>
      <w:proofErr w:type="spellEnd"/>
      <w:r w:rsidRPr="00005D43">
        <w:rPr>
          <w:rFonts w:ascii="Times New Roman" w:hAnsi="Times New Roman" w:cs="Times New Roman"/>
        </w:rPr>
        <w:t xml:space="preserve"> mice were purchased from Taconic Biosciences and maintained at the animal facilities of the University of Copenhagen, Denmark.</w:t>
      </w:r>
      <w:r>
        <w:rPr>
          <w:rFonts w:ascii="Times New Roman" w:hAnsi="Times New Roman" w:cs="Times New Roman"/>
        </w:rPr>
        <w:t xml:space="preserve"> </w:t>
      </w:r>
      <w:r w:rsidR="00852138" w:rsidRPr="00005D43">
        <w:rPr>
          <w:rFonts w:ascii="Times New Roman" w:hAnsi="Times New Roman" w:cs="Times New Roman"/>
        </w:rPr>
        <w:t>Mice were reared at 22</w:t>
      </w:r>
      <w:r w:rsidR="00852138" w:rsidRPr="00005D43">
        <w:rPr>
          <w:rFonts w:ascii="Times New Roman" w:hAnsi="Times New Roman" w:cs="Times New Roman"/>
        </w:rPr>
        <w:sym w:font="Symbol" w:char="F0B1"/>
      </w:r>
      <w:r w:rsidR="00852138" w:rsidRPr="00005D43">
        <w:rPr>
          <w:rFonts w:ascii="Times New Roman" w:hAnsi="Times New Roman" w:cs="Times New Roman"/>
        </w:rPr>
        <w:t>1</w:t>
      </w:r>
      <w:r w:rsidR="00852138" w:rsidRPr="00005D43">
        <w:rPr>
          <w:rFonts w:ascii="Times New Roman" w:hAnsi="Times New Roman" w:cs="Times New Roman"/>
          <w:vertAlign w:val="superscript"/>
        </w:rPr>
        <w:t>o</w:t>
      </w:r>
      <w:r w:rsidR="00852138" w:rsidRPr="00005D43">
        <w:rPr>
          <w:rFonts w:ascii="Times New Roman" w:hAnsi="Times New Roman" w:cs="Times New Roman"/>
        </w:rPr>
        <w:t>C with 12h light/dark cycle (light</w:t>
      </w:r>
      <w:r w:rsidR="00852138">
        <w:rPr>
          <w:rFonts w:ascii="Times New Roman" w:hAnsi="Times New Roman" w:cs="Times New Roman"/>
        </w:rPr>
        <w:t>s</w:t>
      </w:r>
      <w:r w:rsidR="00852138" w:rsidRPr="00005D43">
        <w:rPr>
          <w:rFonts w:ascii="Times New Roman" w:hAnsi="Times New Roman" w:cs="Times New Roman"/>
        </w:rPr>
        <w:t xml:space="preserve"> on at 6AM (ZT0) and light</w:t>
      </w:r>
      <w:r w:rsidR="00852138">
        <w:rPr>
          <w:rFonts w:ascii="Times New Roman" w:hAnsi="Times New Roman" w:cs="Times New Roman"/>
        </w:rPr>
        <w:t>s</w:t>
      </w:r>
      <w:r w:rsidR="00852138" w:rsidRPr="00005D43">
        <w:rPr>
          <w:rFonts w:ascii="Times New Roman" w:hAnsi="Times New Roman" w:cs="Times New Roman"/>
        </w:rPr>
        <w:t xml:space="preserve"> off at 6PM (ZT12)) and fed a standard rodent laboratory diet (#1310, </w:t>
      </w:r>
      <w:proofErr w:type="spellStart"/>
      <w:r w:rsidR="00852138" w:rsidRPr="00005D43">
        <w:rPr>
          <w:rFonts w:ascii="Times New Roman" w:hAnsi="Times New Roman" w:cs="Times New Roman"/>
        </w:rPr>
        <w:t>Altromin</w:t>
      </w:r>
      <w:proofErr w:type="spellEnd"/>
      <w:r w:rsidR="00852138" w:rsidRPr="00005D43">
        <w:rPr>
          <w:rFonts w:ascii="Times New Roman" w:hAnsi="Times New Roman" w:cs="Times New Roman"/>
        </w:rPr>
        <w:t xml:space="preserve">, Germany) </w:t>
      </w:r>
      <w:r w:rsidR="00852138" w:rsidRPr="00005D43">
        <w:rPr>
          <w:rFonts w:ascii="Times New Roman" w:hAnsi="Times New Roman" w:cs="Times New Roman"/>
          <w:i/>
          <w:iCs/>
        </w:rPr>
        <w:t>ad libitum</w:t>
      </w:r>
      <w:r w:rsidR="00852138" w:rsidRPr="00005D43">
        <w:rPr>
          <w:rFonts w:ascii="Times New Roman" w:hAnsi="Times New Roman" w:cs="Times New Roman"/>
        </w:rPr>
        <w:t xml:space="preserve">. At 10-11 weeks of age, the mice were divided into two different groups of exercise or sham-exercise treatment either during the early rest phase group (ZT3) or the early active phase group (ZT15). Exercised mice in the early rest phase group were subjected to a single-bout of acute exercise for 1h at ZT3, whereas exercised mice in the early active phase group were subjected to the exercise for 1h at ZT15. Sedentary control mice for corresponding exercised mice at the different daily times were placed on a stationary treadmill for 1h (sham-exercise). </w:t>
      </w:r>
      <w:r w:rsidR="00852138">
        <w:rPr>
          <w:rFonts w:ascii="Times New Roman" w:hAnsi="Times New Roman" w:cs="Times New Roman"/>
        </w:rPr>
        <w:t>M</w:t>
      </w:r>
      <w:r w:rsidR="00852138" w:rsidRPr="00005D43">
        <w:rPr>
          <w:rFonts w:ascii="Times New Roman" w:hAnsi="Times New Roman" w:cs="Times New Roman"/>
        </w:rPr>
        <w:t xml:space="preserve">ice were subjected to a single-bout of acute treadmill running (Columbus Instruments, OH) following 4-day’s acclimatization protocol as described below; </w:t>
      </w:r>
    </w:p>
    <w:p w14:paraId="1A9274BA" w14:textId="77777777" w:rsidR="00852138" w:rsidRPr="00005D43" w:rsidRDefault="00852138" w:rsidP="00852138">
      <w:pPr>
        <w:spacing w:line="276" w:lineRule="auto"/>
        <w:jc w:val="both"/>
        <w:rPr>
          <w:rFonts w:ascii="Times New Roman" w:hAnsi="Times New Roman" w:cs="Times New Roman"/>
          <w:i/>
        </w:rPr>
      </w:pPr>
      <w:r w:rsidRPr="00005D43">
        <w:rPr>
          <w:rFonts w:ascii="Times New Roman" w:hAnsi="Times New Roman" w:cs="Times New Roman"/>
          <w:i/>
        </w:rPr>
        <w:t xml:space="preserve">Day 1 </w:t>
      </w:r>
      <w:r w:rsidRPr="00005D43">
        <w:rPr>
          <w:rFonts w:ascii="Times New Roman" w:hAnsi="Times New Roman" w:cs="Times New Roman"/>
        </w:rPr>
        <w:t>(15 min total; 5% incline)</w:t>
      </w:r>
    </w:p>
    <w:p w14:paraId="7F94BB8A" w14:textId="77777777" w:rsidR="00852138" w:rsidRPr="00005D43" w:rsidRDefault="00852138" w:rsidP="00852138">
      <w:pPr>
        <w:spacing w:line="276" w:lineRule="auto"/>
        <w:jc w:val="both"/>
        <w:rPr>
          <w:rFonts w:ascii="Times New Roman" w:hAnsi="Times New Roman" w:cs="Times New Roman"/>
        </w:rPr>
      </w:pPr>
      <w:r w:rsidRPr="00005D43">
        <w:rPr>
          <w:rFonts w:ascii="Times New Roman" w:hAnsi="Times New Roman" w:cs="Times New Roman"/>
        </w:rPr>
        <w:t>For the first 5 min, mice were placed on the stationary treadmill.</w:t>
      </w:r>
    </w:p>
    <w:p w14:paraId="07EB9147" w14:textId="77777777" w:rsidR="00852138" w:rsidRPr="00005D43" w:rsidRDefault="00852138" w:rsidP="00852138">
      <w:pPr>
        <w:spacing w:line="276" w:lineRule="auto"/>
        <w:jc w:val="both"/>
        <w:rPr>
          <w:rFonts w:ascii="Times New Roman" w:hAnsi="Times New Roman" w:cs="Times New Roman"/>
        </w:rPr>
      </w:pPr>
      <w:r w:rsidRPr="00005D43">
        <w:rPr>
          <w:rFonts w:ascii="Times New Roman" w:hAnsi="Times New Roman" w:cs="Times New Roman"/>
        </w:rPr>
        <w:t>Start running at 6 m/min and accelerate by 2 m/min every 2 or 3 min up to 12 m/min</w:t>
      </w:r>
    </w:p>
    <w:p w14:paraId="7330F2E2" w14:textId="77777777" w:rsidR="00852138" w:rsidRPr="00005D43" w:rsidRDefault="00852138" w:rsidP="00852138">
      <w:pPr>
        <w:spacing w:line="276" w:lineRule="auto"/>
        <w:jc w:val="both"/>
        <w:rPr>
          <w:rFonts w:ascii="Times New Roman" w:hAnsi="Times New Roman" w:cs="Times New Roman"/>
        </w:rPr>
      </w:pPr>
      <w:r w:rsidRPr="00005D43">
        <w:rPr>
          <w:rFonts w:ascii="Times New Roman" w:hAnsi="Times New Roman" w:cs="Times New Roman"/>
          <w:i/>
        </w:rPr>
        <w:t>Day 2</w:t>
      </w:r>
      <w:r w:rsidRPr="00005D43">
        <w:rPr>
          <w:rFonts w:ascii="Times New Roman" w:hAnsi="Times New Roman" w:cs="Times New Roman"/>
        </w:rPr>
        <w:t xml:space="preserve"> (15 min total; 5% incline)</w:t>
      </w:r>
    </w:p>
    <w:p w14:paraId="37E2BABE" w14:textId="77777777" w:rsidR="00852138" w:rsidRPr="00005D43" w:rsidRDefault="00852138" w:rsidP="00852138">
      <w:pPr>
        <w:spacing w:line="276" w:lineRule="auto"/>
        <w:jc w:val="both"/>
        <w:rPr>
          <w:rFonts w:ascii="Times New Roman" w:hAnsi="Times New Roman" w:cs="Times New Roman"/>
        </w:rPr>
      </w:pPr>
      <w:r w:rsidRPr="00005D43">
        <w:rPr>
          <w:rFonts w:ascii="Times New Roman" w:hAnsi="Times New Roman" w:cs="Times New Roman"/>
        </w:rPr>
        <w:lastRenderedPageBreak/>
        <w:t>Start running at 6m/min and accelerate by 2 m/min every 3 min up to 14 m/min</w:t>
      </w:r>
    </w:p>
    <w:p w14:paraId="1022E192" w14:textId="77777777" w:rsidR="00852138" w:rsidRPr="00005D43" w:rsidRDefault="00852138" w:rsidP="00852138">
      <w:pPr>
        <w:spacing w:line="276" w:lineRule="auto"/>
        <w:jc w:val="both"/>
        <w:rPr>
          <w:rFonts w:ascii="Times New Roman" w:hAnsi="Times New Roman" w:cs="Times New Roman"/>
        </w:rPr>
      </w:pPr>
      <w:r w:rsidRPr="00005D43">
        <w:rPr>
          <w:rFonts w:ascii="Times New Roman" w:hAnsi="Times New Roman" w:cs="Times New Roman"/>
          <w:i/>
        </w:rPr>
        <w:t>Day 3</w:t>
      </w:r>
      <w:r w:rsidRPr="00005D43">
        <w:rPr>
          <w:rFonts w:ascii="Times New Roman" w:hAnsi="Times New Roman" w:cs="Times New Roman"/>
        </w:rPr>
        <w:t xml:space="preserve"> (15 min total; 5% incline)</w:t>
      </w:r>
    </w:p>
    <w:p w14:paraId="253449A6" w14:textId="77777777" w:rsidR="00852138" w:rsidRPr="00005D43" w:rsidRDefault="00852138" w:rsidP="00852138">
      <w:pPr>
        <w:spacing w:line="276" w:lineRule="auto"/>
        <w:jc w:val="both"/>
        <w:rPr>
          <w:rFonts w:ascii="Times New Roman" w:hAnsi="Times New Roman" w:cs="Times New Roman"/>
        </w:rPr>
      </w:pPr>
      <w:r w:rsidRPr="00005D43">
        <w:rPr>
          <w:rFonts w:ascii="Times New Roman" w:hAnsi="Times New Roman" w:cs="Times New Roman"/>
        </w:rPr>
        <w:t>Start running at 6m/min and accelerate by 2 m/min every 2 or 3 min up to 16 m/min</w:t>
      </w:r>
    </w:p>
    <w:p w14:paraId="61FA3434" w14:textId="77777777" w:rsidR="00852138" w:rsidRPr="00005D43" w:rsidRDefault="00852138" w:rsidP="00852138">
      <w:pPr>
        <w:spacing w:line="276" w:lineRule="auto"/>
        <w:jc w:val="both"/>
        <w:rPr>
          <w:rFonts w:ascii="Times New Roman" w:hAnsi="Times New Roman" w:cs="Times New Roman"/>
          <w:i/>
        </w:rPr>
      </w:pPr>
      <w:r w:rsidRPr="00005D43">
        <w:rPr>
          <w:rFonts w:ascii="Times New Roman" w:hAnsi="Times New Roman" w:cs="Times New Roman"/>
          <w:i/>
        </w:rPr>
        <w:t>Day 4</w:t>
      </w:r>
    </w:p>
    <w:p w14:paraId="56B192FE" w14:textId="77777777" w:rsidR="00852138" w:rsidRPr="00005D43" w:rsidRDefault="00852138" w:rsidP="00852138">
      <w:pPr>
        <w:spacing w:line="276" w:lineRule="auto"/>
        <w:jc w:val="both"/>
        <w:rPr>
          <w:rFonts w:ascii="Times New Roman" w:hAnsi="Times New Roman" w:cs="Times New Roman"/>
        </w:rPr>
      </w:pPr>
      <w:r w:rsidRPr="00005D43">
        <w:rPr>
          <w:rFonts w:ascii="Times New Roman" w:hAnsi="Times New Roman" w:cs="Times New Roman"/>
        </w:rPr>
        <w:t>Rest</w:t>
      </w:r>
    </w:p>
    <w:p w14:paraId="75610DE3" w14:textId="77777777" w:rsidR="00852138" w:rsidRPr="00005D43" w:rsidRDefault="00852138" w:rsidP="00852138">
      <w:pPr>
        <w:spacing w:line="276" w:lineRule="auto"/>
        <w:jc w:val="both"/>
        <w:rPr>
          <w:rFonts w:ascii="Times New Roman" w:hAnsi="Times New Roman" w:cs="Times New Roman"/>
          <w:i/>
        </w:rPr>
      </w:pPr>
      <w:r w:rsidRPr="00005D43">
        <w:rPr>
          <w:rFonts w:ascii="Times New Roman" w:hAnsi="Times New Roman" w:cs="Times New Roman"/>
          <w:i/>
        </w:rPr>
        <w:t xml:space="preserve">Day 5 </w:t>
      </w:r>
      <w:r w:rsidRPr="00005D43">
        <w:rPr>
          <w:rFonts w:ascii="Times New Roman" w:hAnsi="Times New Roman" w:cs="Times New Roman"/>
        </w:rPr>
        <w:t>(60 min total; 5% incline)</w:t>
      </w:r>
    </w:p>
    <w:p w14:paraId="275EA1B9" w14:textId="77777777" w:rsidR="00852138" w:rsidRPr="00005D43" w:rsidRDefault="00852138" w:rsidP="00852138">
      <w:pPr>
        <w:spacing w:line="276" w:lineRule="auto"/>
        <w:jc w:val="both"/>
        <w:rPr>
          <w:rFonts w:ascii="Times New Roman" w:hAnsi="Times New Roman" w:cs="Times New Roman"/>
        </w:rPr>
      </w:pPr>
      <w:r w:rsidRPr="00005D43">
        <w:rPr>
          <w:rFonts w:ascii="Times New Roman" w:hAnsi="Times New Roman" w:cs="Times New Roman"/>
        </w:rPr>
        <w:t>Start running at 6 m/min and accelerate by 2 m/min every 2 min up to 16 m/min</w:t>
      </w:r>
    </w:p>
    <w:p w14:paraId="3752E6E0" w14:textId="77777777" w:rsidR="00852138" w:rsidRPr="00005D43" w:rsidRDefault="00852138" w:rsidP="00852138">
      <w:pPr>
        <w:spacing w:line="276" w:lineRule="auto"/>
        <w:jc w:val="both"/>
        <w:rPr>
          <w:rFonts w:ascii="Times New Roman" w:hAnsi="Times New Roman" w:cs="Times New Roman"/>
        </w:rPr>
      </w:pPr>
      <w:r w:rsidRPr="00005D43">
        <w:rPr>
          <w:rFonts w:ascii="Times New Roman" w:hAnsi="Times New Roman" w:cs="Times New Roman"/>
        </w:rPr>
        <w:t xml:space="preserve">Electrical grids forced mice to keep running for the corresponding duration of exercise. </w:t>
      </w:r>
    </w:p>
    <w:p w14:paraId="7BDF2538" w14:textId="23C1A60E" w:rsidR="00852138" w:rsidRPr="00005D43" w:rsidRDefault="00852138" w:rsidP="00852138">
      <w:pPr>
        <w:spacing w:line="276" w:lineRule="auto"/>
        <w:jc w:val="both"/>
        <w:rPr>
          <w:rFonts w:ascii="Times New Roman" w:hAnsi="Times New Roman" w:cs="Times New Roman"/>
        </w:rPr>
      </w:pPr>
      <w:r w:rsidRPr="00005D43">
        <w:rPr>
          <w:rFonts w:ascii="Times New Roman" w:hAnsi="Times New Roman" w:cs="Times New Roman"/>
        </w:rPr>
        <w:t xml:space="preserve">Under isoflurane anesthesia, skeletal muscle and liver were collected 0, 4, 8, 12, 16, and 20h </w:t>
      </w:r>
      <w:r>
        <w:rPr>
          <w:rFonts w:ascii="Times New Roman" w:hAnsi="Times New Roman" w:cs="Times New Roman"/>
        </w:rPr>
        <w:t>after</w:t>
      </w:r>
      <w:r w:rsidRPr="00005D43">
        <w:rPr>
          <w:rFonts w:ascii="Times New Roman" w:hAnsi="Times New Roman" w:cs="Times New Roman"/>
        </w:rPr>
        <w:t xml:space="preserve"> </w:t>
      </w:r>
      <w:r>
        <w:rPr>
          <w:rFonts w:ascii="Times New Roman" w:hAnsi="Times New Roman" w:cs="Times New Roman"/>
        </w:rPr>
        <w:t xml:space="preserve">1hr of </w:t>
      </w:r>
      <w:r w:rsidRPr="00005D43">
        <w:rPr>
          <w:rFonts w:ascii="Times New Roman" w:hAnsi="Times New Roman" w:cs="Times New Roman"/>
        </w:rPr>
        <w:t xml:space="preserve">exercise or sham-exercise </w:t>
      </w:r>
      <w:r>
        <w:rPr>
          <w:rFonts w:ascii="Times New Roman" w:hAnsi="Times New Roman" w:cs="Times New Roman"/>
        </w:rPr>
        <w:t>performed</w:t>
      </w:r>
      <w:r w:rsidRPr="00005D43">
        <w:rPr>
          <w:rFonts w:ascii="Times New Roman" w:hAnsi="Times New Roman" w:cs="Times New Roman"/>
        </w:rPr>
        <w:t xml:space="preserve"> </w:t>
      </w:r>
      <w:r>
        <w:rPr>
          <w:rFonts w:ascii="Times New Roman" w:hAnsi="Times New Roman" w:cs="Times New Roman"/>
        </w:rPr>
        <w:t>during the</w:t>
      </w:r>
      <w:r w:rsidRPr="00005D43">
        <w:rPr>
          <w:rFonts w:ascii="Times New Roman" w:hAnsi="Times New Roman" w:cs="Times New Roman"/>
        </w:rPr>
        <w:t xml:space="preserve"> early rest</w:t>
      </w:r>
      <w:r>
        <w:rPr>
          <w:rFonts w:ascii="Times New Roman" w:hAnsi="Times New Roman" w:cs="Times New Roman"/>
        </w:rPr>
        <w:t xml:space="preserve"> (ZT3)</w:t>
      </w:r>
      <w:r w:rsidRPr="00005D43">
        <w:rPr>
          <w:rFonts w:ascii="Times New Roman" w:hAnsi="Times New Roman" w:cs="Times New Roman"/>
        </w:rPr>
        <w:t xml:space="preserve"> </w:t>
      </w:r>
      <w:r>
        <w:rPr>
          <w:rFonts w:ascii="Times New Roman" w:hAnsi="Times New Roman" w:cs="Times New Roman"/>
        </w:rPr>
        <w:t>or</w:t>
      </w:r>
      <w:r w:rsidRPr="00005D43">
        <w:rPr>
          <w:rFonts w:ascii="Times New Roman" w:hAnsi="Times New Roman" w:cs="Times New Roman"/>
        </w:rPr>
        <w:t xml:space="preserve"> </w:t>
      </w:r>
      <w:r w:rsidRPr="00005D43">
        <w:rPr>
          <w:rFonts w:ascii="Times New Roman" w:hAnsi="Times New Roman" w:cs="Times New Roman"/>
        </w:rPr>
        <w:t>active phase</w:t>
      </w:r>
      <w:r>
        <w:rPr>
          <w:rFonts w:ascii="Times New Roman" w:hAnsi="Times New Roman" w:cs="Times New Roman"/>
        </w:rPr>
        <w:t xml:space="preserve"> (ZT15)</w:t>
      </w:r>
      <w:r w:rsidRPr="00005D43">
        <w:rPr>
          <w:rFonts w:ascii="Times New Roman" w:hAnsi="Times New Roman" w:cs="Times New Roman"/>
        </w:rPr>
        <w:t>. Serum, heart, hypothalamus (HT), epididymal white adipose tissue (</w:t>
      </w:r>
      <w:proofErr w:type="spellStart"/>
      <w:r w:rsidRPr="00005D43">
        <w:rPr>
          <w:rFonts w:ascii="Times New Roman" w:hAnsi="Times New Roman" w:cs="Times New Roman"/>
        </w:rPr>
        <w:t>eWAT</w:t>
      </w:r>
      <w:proofErr w:type="spellEnd"/>
      <w:r w:rsidRPr="00005D43">
        <w:rPr>
          <w:rFonts w:ascii="Times New Roman" w:hAnsi="Times New Roman" w:cs="Times New Roman"/>
        </w:rPr>
        <w:t>), inguinal WAT (</w:t>
      </w:r>
      <w:proofErr w:type="spellStart"/>
      <w:r w:rsidRPr="00005D43">
        <w:rPr>
          <w:rFonts w:ascii="Times New Roman" w:hAnsi="Times New Roman" w:cs="Times New Roman"/>
        </w:rPr>
        <w:t>iWAT</w:t>
      </w:r>
      <w:proofErr w:type="spellEnd"/>
      <w:r w:rsidRPr="00005D43">
        <w:rPr>
          <w:rFonts w:ascii="Times New Roman" w:hAnsi="Times New Roman" w:cs="Times New Roman"/>
        </w:rPr>
        <w:t xml:space="preserve">), and brown adipose tissue (BAT) were collected immediately </w:t>
      </w:r>
      <w:r>
        <w:rPr>
          <w:rFonts w:ascii="Times New Roman" w:hAnsi="Times New Roman" w:cs="Times New Roman"/>
        </w:rPr>
        <w:t>after</w:t>
      </w:r>
      <w:r w:rsidRPr="00005D43">
        <w:rPr>
          <w:rFonts w:ascii="Times New Roman" w:hAnsi="Times New Roman" w:cs="Times New Roman"/>
        </w:rPr>
        <w:t xml:space="preserve"> </w:t>
      </w:r>
      <w:r>
        <w:rPr>
          <w:rFonts w:ascii="Times New Roman" w:hAnsi="Times New Roman" w:cs="Times New Roman"/>
        </w:rPr>
        <w:t xml:space="preserve">1hr of </w:t>
      </w:r>
      <w:r w:rsidRPr="00005D43">
        <w:rPr>
          <w:rFonts w:ascii="Times New Roman" w:hAnsi="Times New Roman" w:cs="Times New Roman"/>
        </w:rPr>
        <w:t xml:space="preserve">exercise or sham-exercise </w:t>
      </w:r>
      <w:r>
        <w:rPr>
          <w:rFonts w:ascii="Times New Roman" w:hAnsi="Times New Roman" w:cs="Times New Roman"/>
        </w:rPr>
        <w:t>performed</w:t>
      </w:r>
      <w:r w:rsidRPr="00005D43">
        <w:rPr>
          <w:rFonts w:ascii="Times New Roman" w:hAnsi="Times New Roman" w:cs="Times New Roman"/>
        </w:rPr>
        <w:t xml:space="preserve"> </w:t>
      </w:r>
      <w:r>
        <w:rPr>
          <w:rFonts w:ascii="Times New Roman" w:hAnsi="Times New Roman" w:cs="Times New Roman"/>
        </w:rPr>
        <w:t>during the</w:t>
      </w:r>
      <w:r w:rsidRPr="00005D43">
        <w:rPr>
          <w:rFonts w:ascii="Times New Roman" w:hAnsi="Times New Roman" w:cs="Times New Roman"/>
        </w:rPr>
        <w:t xml:space="preserve"> early rest</w:t>
      </w:r>
      <w:r>
        <w:rPr>
          <w:rFonts w:ascii="Times New Roman" w:hAnsi="Times New Roman" w:cs="Times New Roman"/>
        </w:rPr>
        <w:t xml:space="preserve"> (ZT3)</w:t>
      </w:r>
      <w:r w:rsidRPr="00005D43">
        <w:rPr>
          <w:rFonts w:ascii="Times New Roman" w:hAnsi="Times New Roman" w:cs="Times New Roman"/>
        </w:rPr>
        <w:t xml:space="preserve"> </w:t>
      </w:r>
      <w:r>
        <w:rPr>
          <w:rFonts w:ascii="Times New Roman" w:hAnsi="Times New Roman" w:cs="Times New Roman"/>
        </w:rPr>
        <w:t>or</w:t>
      </w:r>
      <w:r w:rsidRPr="00005D43">
        <w:rPr>
          <w:rFonts w:ascii="Times New Roman" w:hAnsi="Times New Roman" w:cs="Times New Roman"/>
        </w:rPr>
        <w:t xml:space="preserve"> </w:t>
      </w:r>
      <w:r w:rsidRPr="00005D43">
        <w:rPr>
          <w:rFonts w:ascii="Times New Roman" w:hAnsi="Times New Roman" w:cs="Times New Roman"/>
        </w:rPr>
        <w:t>active phase</w:t>
      </w:r>
      <w:r>
        <w:rPr>
          <w:rFonts w:ascii="Times New Roman" w:hAnsi="Times New Roman" w:cs="Times New Roman"/>
        </w:rPr>
        <w:t xml:space="preserve"> (ZT15)</w:t>
      </w:r>
      <w:r w:rsidRPr="00005D43">
        <w:rPr>
          <w:rFonts w:ascii="Times New Roman" w:hAnsi="Times New Roman" w:cs="Times New Roman"/>
        </w:rPr>
        <w:t xml:space="preserve">. </w:t>
      </w:r>
      <w:r>
        <w:rPr>
          <w:rFonts w:ascii="Times New Roman" w:hAnsi="Times New Roman" w:cs="Times New Roman"/>
        </w:rPr>
        <w:t>All</w:t>
      </w:r>
      <w:r w:rsidRPr="00005D43">
        <w:rPr>
          <w:rFonts w:ascii="Times New Roman" w:hAnsi="Times New Roman" w:cs="Times New Roman"/>
        </w:rPr>
        <w:t xml:space="preserve"> tissues were immediately snap frozen in liquid nitrogen and stored at -80</w:t>
      </w:r>
      <w:r w:rsidRPr="00005D43">
        <w:rPr>
          <w:rFonts w:ascii="Times New Roman" w:hAnsi="Times New Roman" w:cs="Times New Roman"/>
          <w:vertAlign w:val="superscript"/>
        </w:rPr>
        <w:t>o</w:t>
      </w:r>
      <w:r w:rsidRPr="00005D43">
        <w:rPr>
          <w:rFonts w:ascii="Times New Roman" w:hAnsi="Times New Roman" w:cs="Times New Roman"/>
        </w:rPr>
        <w:t>C for subsequent use.</w:t>
      </w:r>
      <w:r w:rsidR="0028152B">
        <w:rPr>
          <w:rFonts w:ascii="Times New Roman" w:hAnsi="Times New Roman" w:cs="Times New Roman"/>
        </w:rPr>
        <w:t xml:space="preserve"> </w:t>
      </w:r>
      <w:r w:rsidRPr="00005D43">
        <w:rPr>
          <w:rFonts w:ascii="Times New Roman" w:hAnsi="Times New Roman" w:cs="Times New Roman"/>
        </w:rPr>
        <w:t xml:space="preserve">For blood </w:t>
      </w:r>
      <w:r>
        <w:rPr>
          <w:rFonts w:ascii="Times New Roman" w:hAnsi="Times New Roman" w:cs="Times New Roman"/>
        </w:rPr>
        <w:t>sampling</w:t>
      </w:r>
      <w:r w:rsidRPr="00005D43">
        <w:rPr>
          <w:rFonts w:ascii="Times New Roman" w:hAnsi="Times New Roman" w:cs="Times New Roman"/>
        </w:rPr>
        <w:t xml:space="preserve"> </w:t>
      </w:r>
      <w:r>
        <w:rPr>
          <w:rFonts w:ascii="Times New Roman" w:hAnsi="Times New Roman" w:cs="Times New Roman"/>
        </w:rPr>
        <w:t>across</w:t>
      </w:r>
      <w:r w:rsidRPr="00005D43">
        <w:rPr>
          <w:rFonts w:ascii="Times New Roman" w:hAnsi="Times New Roman" w:cs="Times New Roman"/>
        </w:rPr>
        <w:t xml:space="preserve"> </w:t>
      </w:r>
      <w:r>
        <w:rPr>
          <w:rFonts w:ascii="Times New Roman" w:hAnsi="Times New Roman" w:cs="Times New Roman"/>
        </w:rPr>
        <w:t xml:space="preserve">hindlimb </w:t>
      </w:r>
      <w:r w:rsidRPr="00005D43">
        <w:rPr>
          <w:rFonts w:ascii="Times New Roman" w:hAnsi="Times New Roman" w:cs="Times New Roman"/>
        </w:rPr>
        <w:t>skeletal muscle</w:t>
      </w:r>
      <w:r>
        <w:rPr>
          <w:rFonts w:ascii="Times New Roman" w:hAnsi="Times New Roman" w:cs="Times New Roman"/>
        </w:rPr>
        <w:t>s</w:t>
      </w:r>
      <w:r w:rsidRPr="00005D43">
        <w:rPr>
          <w:rFonts w:ascii="Times New Roman" w:hAnsi="Times New Roman" w:cs="Times New Roman"/>
        </w:rPr>
        <w:t xml:space="preserve"> and liver, separate cohort</w:t>
      </w:r>
      <w:r>
        <w:rPr>
          <w:rFonts w:ascii="Times New Roman" w:hAnsi="Times New Roman" w:cs="Times New Roman"/>
        </w:rPr>
        <w:t>s</w:t>
      </w:r>
      <w:r w:rsidRPr="00005D43">
        <w:rPr>
          <w:rFonts w:ascii="Times New Roman" w:hAnsi="Times New Roman" w:cs="Times New Roman"/>
        </w:rPr>
        <w:t xml:space="preserve"> of 10-12-week-old SPF male C57B6/</w:t>
      </w:r>
      <w:proofErr w:type="spellStart"/>
      <w:r w:rsidRPr="00005D43">
        <w:rPr>
          <w:rFonts w:ascii="Times New Roman" w:hAnsi="Times New Roman" w:cs="Times New Roman"/>
        </w:rPr>
        <w:t>JBomTac</w:t>
      </w:r>
      <w:proofErr w:type="spellEnd"/>
      <w:r w:rsidRPr="00005D43">
        <w:rPr>
          <w:rFonts w:ascii="Times New Roman" w:hAnsi="Times New Roman" w:cs="Times New Roman"/>
        </w:rPr>
        <w:t xml:space="preserve"> mice were subjected to </w:t>
      </w:r>
      <w:r>
        <w:rPr>
          <w:rFonts w:ascii="Times New Roman" w:hAnsi="Times New Roman" w:cs="Times New Roman"/>
        </w:rPr>
        <w:t xml:space="preserve">the same </w:t>
      </w:r>
      <w:r w:rsidRPr="00005D43">
        <w:rPr>
          <w:rFonts w:ascii="Times New Roman" w:hAnsi="Times New Roman" w:cs="Times New Roman"/>
        </w:rPr>
        <w:t xml:space="preserve">acute exercise or sham-exercise </w:t>
      </w:r>
      <w:r>
        <w:rPr>
          <w:rFonts w:ascii="Times New Roman" w:hAnsi="Times New Roman" w:cs="Times New Roman"/>
        </w:rPr>
        <w:t xml:space="preserve">protocol </w:t>
      </w:r>
      <w:r w:rsidRPr="00005D43">
        <w:rPr>
          <w:rFonts w:ascii="Times New Roman" w:hAnsi="Times New Roman" w:cs="Times New Roman"/>
        </w:rPr>
        <w:t>either at ZT3 or ZT15 and then anesthetized.</w:t>
      </w:r>
    </w:p>
    <w:p w14:paraId="3AA3CD01" w14:textId="77777777" w:rsidR="00852138" w:rsidRPr="00005D43" w:rsidRDefault="00852138" w:rsidP="00852138">
      <w:pPr>
        <w:spacing w:line="276" w:lineRule="auto"/>
        <w:jc w:val="both"/>
        <w:rPr>
          <w:rFonts w:ascii="Times New Roman" w:hAnsi="Times New Roman" w:cs="Times New Roman"/>
          <w:i/>
        </w:rPr>
      </w:pPr>
    </w:p>
    <w:p w14:paraId="38FC7C5A" w14:textId="3E32F423" w:rsidR="00852138" w:rsidRPr="00005D43" w:rsidRDefault="00852138" w:rsidP="00852138">
      <w:pPr>
        <w:spacing w:line="276" w:lineRule="auto"/>
        <w:jc w:val="both"/>
        <w:rPr>
          <w:rFonts w:ascii="Times New Roman" w:hAnsi="Times New Roman" w:cs="Times New Roman"/>
          <w:i/>
        </w:rPr>
      </w:pPr>
      <w:r>
        <w:rPr>
          <w:rFonts w:ascii="Times New Roman" w:hAnsi="Times New Roman" w:cs="Times New Roman"/>
          <w:i/>
        </w:rPr>
        <w:t>A</w:t>
      </w:r>
      <w:r>
        <w:rPr>
          <w:rFonts w:ascii="Times New Roman" w:hAnsi="Times New Roman" w:cs="Times New Roman"/>
          <w:i/>
        </w:rPr>
        <w:t xml:space="preserve">rteriovenous sampling </w:t>
      </w:r>
      <w:r>
        <w:rPr>
          <w:rFonts w:ascii="Times New Roman" w:hAnsi="Times New Roman" w:cs="Times New Roman"/>
          <w:i/>
        </w:rPr>
        <w:t>across hindlimb s</w:t>
      </w:r>
      <w:r w:rsidRPr="00005D43">
        <w:rPr>
          <w:rFonts w:ascii="Times New Roman" w:hAnsi="Times New Roman" w:cs="Times New Roman"/>
          <w:i/>
        </w:rPr>
        <w:t>keletal muscle</w:t>
      </w:r>
      <w:r>
        <w:rPr>
          <w:rFonts w:ascii="Times New Roman" w:hAnsi="Times New Roman" w:cs="Times New Roman"/>
          <w:i/>
        </w:rPr>
        <w:t>s</w:t>
      </w:r>
    </w:p>
    <w:p w14:paraId="493B4C21" w14:textId="77777777" w:rsidR="00852138" w:rsidRPr="00005D43" w:rsidRDefault="00852138" w:rsidP="00852138">
      <w:pPr>
        <w:spacing w:line="276" w:lineRule="auto"/>
        <w:jc w:val="both"/>
        <w:rPr>
          <w:rFonts w:ascii="Times New Roman" w:hAnsi="Times New Roman" w:cs="Times New Roman"/>
          <w:b/>
        </w:rPr>
      </w:pPr>
      <w:r w:rsidRPr="00005D43">
        <w:rPr>
          <w:rFonts w:ascii="Times New Roman" w:hAnsi="Times New Roman" w:cs="Times New Roman"/>
        </w:rPr>
        <w:t>Collection of venous blood from the skeletal muscle was drawn from the right common iliac vein using a 1 ml syringe and a 27 G needle. For arterial blood sampling the blood was drawn from the abdominal aorta using a catheter (</w:t>
      </w:r>
      <w:r w:rsidRPr="00005D43">
        <w:rPr>
          <w:rFonts w:ascii="Times New Roman" w:hAnsi="Times New Roman" w:cs="Times New Roman"/>
          <w:lang w:val="en-GB"/>
        </w:rPr>
        <w:t xml:space="preserve">BD </w:t>
      </w:r>
      <w:proofErr w:type="spellStart"/>
      <w:r w:rsidRPr="00005D43">
        <w:rPr>
          <w:rFonts w:ascii="Times New Roman" w:hAnsi="Times New Roman" w:cs="Times New Roman"/>
          <w:lang w:val="en-GB"/>
        </w:rPr>
        <w:t>Insyte</w:t>
      </w:r>
      <w:proofErr w:type="spellEnd"/>
      <w:r w:rsidRPr="00005D43">
        <w:rPr>
          <w:rFonts w:ascii="Times New Roman" w:hAnsi="Times New Roman" w:cs="Times New Roman"/>
          <w:lang w:val="en-GB"/>
        </w:rPr>
        <w:t xml:space="preserve"> </w:t>
      </w:r>
      <w:proofErr w:type="spellStart"/>
      <w:r w:rsidRPr="00005D43">
        <w:rPr>
          <w:rFonts w:ascii="Times New Roman" w:hAnsi="Times New Roman" w:cs="Times New Roman"/>
          <w:lang w:val="en-GB"/>
        </w:rPr>
        <w:t>Autoguard</w:t>
      </w:r>
      <w:proofErr w:type="spellEnd"/>
      <w:r w:rsidRPr="00005D43">
        <w:rPr>
          <w:rFonts w:ascii="Times New Roman" w:hAnsi="Times New Roman" w:cs="Times New Roman"/>
          <w:lang w:val="en-GB"/>
        </w:rPr>
        <w:t>, 24 GA 0.75 IN, 0.7 x 19 mm, BD, Denmark)</w:t>
      </w:r>
      <w:r w:rsidRPr="00005D43">
        <w:rPr>
          <w:rFonts w:ascii="Times New Roman" w:hAnsi="Times New Roman" w:cs="Times New Roman"/>
        </w:rPr>
        <w:t>. After the blood sampling, the gastrocnemius muscle was dissected and immediately snap frozen in liquid nitrogen before storage at -80</w:t>
      </w:r>
      <w:r w:rsidRPr="00005D43">
        <w:rPr>
          <w:rFonts w:ascii="Times New Roman" w:hAnsi="Times New Roman" w:cs="Times New Roman"/>
          <w:vertAlign w:val="superscript"/>
        </w:rPr>
        <w:t>o</w:t>
      </w:r>
      <w:r w:rsidRPr="00005D43">
        <w:rPr>
          <w:rFonts w:ascii="Times New Roman" w:hAnsi="Times New Roman" w:cs="Times New Roman"/>
        </w:rPr>
        <w:t xml:space="preserve">. </w:t>
      </w:r>
    </w:p>
    <w:p w14:paraId="02E47A1D" w14:textId="77777777" w:rsidR="00852138" w:rsidRPr="00005D43" w:rsidRDefault="00852138" w:rsidP="00852138">
      <w:pPr>
        <w:spacing w:line="276" w:lineRule="auto"/>
        <w:jc w:val="both"/>
        <w:rPr>
          <w:rFonts w:ascii="Times New Roman" w:hAnsi="Times New Roman" w:cs="Times New Roman"/>
        </w:rPr>
      </w:pPr>
    </w:p>
    <w:p w14:paraId="122D6223" w14:textId="7E327AF6" w:rsidR="00852138" w:rsidRPr="00005D43" w:rsidRDefault="00852138" w:rsidP="00852138">
      <w:pPr>
        <w:spacing w:line="276" w:lineRule="auto"/>
        <w:jc w:val="both"/>
        <w:rPr>
          <w:rFonts w:ascii="Times New Roman" w:hAnsi="Times New Roman" w:cs="Times New Roman"/>
          <w:i/>
        </w:rPr>
      </w:pPr>
      <w:r>
        <w:rPr>
          <w:rFonts w:ascii="Times New Roman" w:hAnsi="Times New Roman" w:cs="Times New Roman"/>
          <w:i/>
        </w:rPr>
        <w:t>Blood sampling across the liver</w:t>
      </w:r>
    </w:p>
    <w:p w14:paraId="721A83A6" w14:textId="71A433EA" w:rsidR="00852138" w:rsidRPr="00005D43" w:rsidRDefault="00852138" w:rsidP="00852138">
      <w:pPr>
        <w:spacing w:line="276" w:lineRule="auto"/>
        <w:jc w:val="both"/>
        <w:rPr>
          <w:rFonts w:ascii="Times New Roman" w:hAnsi="Times New Roman" w:cs="Times New Roman"/>
        </w:rPr>
      </w:pPr>
      <w:r w:rsidRPr="00005D43">
        <w:rPr>
          <w:rFonts w:ascii="Times New Roman" w:hAnsi="Times New Roman" w:cs="Times New Roman"/>
        </w:rPr>
        <w:t xml:space="preserve">The blood flow from the lower extremities and other organs that feed into the vena cava, apart from the liver, was occluded by a ligature placed around the vena cava inferior and aorta above the renal veins. Blood samples were then collected from the portal vein using a 1 ml syringe and 27 G needle, and blood from liver was drawn, after opening of the thorax, through a catheter similar to the catheter used for arterial blood sampling, inserted into the inferior </w:t>
      </w:r>
      <w:proofErr w:type="spellStart"/>
      <w:r w:rsidRPr="00005D43">
        <w:rPr>
          <w:rFonts w:ascii="Times New Roman" w:hAnsi="Times New Roman" w:cs="Times New Roman"/>
        </w:rPr>
        <w:t>caval</w:t>
      </w:r>
      <w:proofErr w:type="spellEnd"/>
      <w:r w:rsidRPr="00005D43">
        <w:rPr>
          <w:rFonts w:ascii="Times New Roman" w:hAnsi="Times New Roman" w:cs="Times New Roman"/>
        </w:rPr>
        <w:t xml:space="preserve"> vein, via the heart, and advanced to the liver. To avoid blood flow from the upper extremities a ligature was placed around the catheter in the vena cava. The liver was dissected immediately, and the samples were snap frozen in liquid nitrogen and stored at -80</w:t>
      </w:r>
      <w:r w:rsidRPr="00005D43">
        <w:rPr>
          <w:rFonts w:ascii="Times New Roman" w:hAnsi="Times New Roman" w:cs="Times New Roman"/>
          <w:vertAlign w:val="superscript"/>
        </w:rPr>
        <w:t>o</w:t>
      </w:r>
      <w:r w:rsidRPr="00005D43">
        <w:rPr>
          <w:rFonts w:ascii="Times New Roman" w:hAnsi="Times New Roman" w:cs="Times New Roman"/>
        </w:rPr>
        <w:t>C for subsequent use.</w:t>
      </w:r>
    </w:p>
    <w:p w14:paraId="542187D0" w14:textId="77777777" w:rsidR="00852138" w:rsidRPr="00005D43" w:rsidRDefault="00852138" w:rsidP="00852138">
      <w:pPr>
        <w:spacing w:line="276" w:lineRule="auto"/>
        <w:jc w:val="both"/>
        <w:rPr>
          <w:rFonts w:ascii="Times New Roman" w:hAnsi="Times New Roman" w:cs="Times New Roman"/>
        </w:rPr>
      </w:pPr>
    </w:p>
    <w:p w14:paraId="256426BB" w14:textId="77777777" w:rsidR="00852138" w:rsidRPr="00005D43" w:rsidRDefault="00852138" w:rsidP="00852138">
      <w:pPr>
        <w:spacing w:line="276" w:lineRule="auto"/>
        <w:jc w:val="both"/>
        <w:outlineLvl w:val="0"/>
        <w:rPr>
          <w:rFonts w:ascii="Times New Roman" w:hAnsi="Times New Roman" w:cs="Times New Roman"/>
          <w:b/>
        </w:rPr>
      </w:pPr>
      <w:r w:rsidRPr="00005D43">
        <w:rPr>
          <w:rFonts w:ascii="Times New Roman" w:hAnsi="Times New Roman" w:cs="Times New Roman"/>
          <w:b/>
        </w:rPr>
        <w:t>Global Metabolomics Profiling</w:t>
      </w:r>
    </w:p>
    <w:p w14:paraId="0E2EAA8E" w14:textId="1AA2F0C3" w:rsidR="00852138" w:rsidRPr="00005D43" w:rsidRDefault="00852138" w:rsidP="00852138">
      <w:pPr>
        <w:spacing w:line="276" w:lineRule="auto"/>
        <w:jc w:val="both"/>
        <w:outlineLvl w:val="0"/>
        <w:rPr>
          <w:rFonts w:ascii="Times New Roman" w:hAnsi="Times New Roman" w:cs="Times New Roman"/>
        </w:rPr>
      </w:pPr>
      <w:r>
        <w:rPr>
          <w:rFonts w:ascii="Times New Roman" w:hAnsi="Times New Roman" w:cs="Times New Roman"/>
        </w:rPr>
        <w:t>Untargeted m</w:t>
      </w:r>
      <w:r w:rsidRPr="00005D43">
        <w:rPr>
          <w:rFonts w:ascii="Times New Roman" w:hAnsi="Times New Roman" w:cs="Times New Roman"/>
        </w:rPr>
        <w:t>etabolomics was performed by Metabolon, Inc. (Durham, NC).</w:t>
      </w:r>
    </w:p>
    <w:p w14:paraId="2F51BC2A" w14:textId="77777777" w:rsidR="00852138" w:rsidRPr="00005D43" w:rsidRDefault="00852138" w:rsidP="00852138">
      <w:pPr>
        <w:spacing w:line="276" w:lineRule="auto"/>
        <w:jc w:val="both"/>
        <w:outlineLvl w:val="0"/>
        <w:rPr>
          <w:rFonts w:ascii="Times New Roman" w:hAnsi="Times New Roman" w:cs="Times New Roman"/>
          <w:i/>
        </w:rPr>
      </w:pPr>
    </w:p>
    <w:p w14:paraId="6DAC6209" w14:textId="77777777" w:rsidR="00852138" w:rsidRPr="00005D43" w:rsidRDefault="00852138" w:rsidP="00852138">
      <w:pPr>
        <w:spacing w:line="276" w:lineRule="auto"/>
        <w:jc w:val="both"/>
        <w:outlineLvl w:val="0"/>
        <w:rPr>
          <w:rFonts w:ascii="Times New Roman" w:hAnsi="Times New Roman" w:cs="Times New Roman"/>
          <w:i/>
        </w:rPr>
      </w:pPr>
      <w:r w:rsidRPr="00005D43">
        <w:rPr>
          <w:rFonts w:ascii="Times New Roman" w:hAnsi="Times New Roman" w:cs="Times New Roman"/>
          <w:i/>
        </w:rPr>
        <w:t>Sample Preparation</w:t>
      </w:r>
    </w:p>
    <w:p w14:paraId="0939D7C1" w14:textId="77777777" w:rsidR="00852138" w:rsidRPr="00005D43" w:rsidRDefault="00852138" w:rsidP="00852138">
      <w:pPr>
        <w:spacing w:line="276" w:lineRule="auto"/>
        <w:jc w:val="both"/>
        <w:outlineLvl w:val="0"/>
        <w:rPr>
          <w:rFonts w:ascii="Times New Roman" w:hAnsi="Times New Roman" w:cs="Times New Roman"/>
        </w:rPr>
      </w:pPr>
      <w:r w:rsidRPr="00005D43">
        <w:rPr>
          <w:rFonts w:ascii="Times New Roman" w:hAnsi="Times New Roman" w:cs="Times New Roman"/>
        </w:rPr>
        <w:lastRenderedPageBreak/>
        <w:t xml:space="preserve">Samples were prepared using the automated </w:t>
      </w:r>
      <w:proofErr w:type="spellStart"/>
      <w:r w:rsidRPr="00005D43">
        <w:rPr>
          <w:rFonts w:ascii="Times New Roman" w:hAnsi="Times New Roman" w:cs="Times New Roman"/>
        </w:rPr>
        <w:t>MicroLab</w:t>
      </w:r>
      <w:proofErr w:type="spellEnd"/>
      <w:r w:rsidRPr="00005D43">
        <w:rPr>
          <w:rFonts w:ascii="Times New Roman" w:hAnsi="Times New Roman" w:cs="Times New Roman"/>
        </w:rPr>
        <w:t xml:space="preserve"> STAR</w:t>
      </w:r>
      <w:r w:rsidRPr="00005D43">
        <w:rPr>
          <w:rFonts w:ascii="Times New Roman" w:hAnsi="Times New Roman" w:cs="Times New Roman"/>
          <w:vertAlign w:val="superscript"/>
        </w:rPr>
        <w:t>®</w:t>
      </w:r>
      <w:r w:rsidRPr="00005D43">
        <w:rPr>
          <w:rFonts w:ascii="Times New Roman" w:hAnsi="Times New Roman" w:cs="Times New Roman"/>
        </w:rPr>
        <w:t xml:space="preserve"> system (Hamilton, NV). To remove protein, dissociate small molecules bound to protein or trapped in the precipitated protein matrix, and to remove chemically diverse metabolites, proteins were precipitated with methanol under vigorous shaking for 2 min (</w:t>
      </w:r>
      <w:proofErr w:type="spellStart"/>
      <w:r w:rsidRPr="00005D43">
        <w:rPr>
          <w:rFonts w:ascii="Times New Roman" w:hAnsi="Times New Roman" w:cs="Times New Roman"/>
        </w:rPr>
        <w:t>GenoGrinder</w:t>
      </w:r>
      <w:proofErr w:type="spellEnd"/>
      <w:r w:rsidRPr="00005D43">
        <w:rPr>
          <w:rFonts w:ascii="Times New Roman" w:hAnsi="Times New Roman" w:cs="Times New Roman"/>
        </w:rPr>
        <w:t xml:space="preserve"> 2000, Glen Mills, NJ) followed by centrifugation. The resulting extract was divided into five fractions: two for analysis by two separate reverse phase (RP)/ultra-high-performance liquid chromatography-tandem mass spectrometry (UPLC-MS/MS) with positive ion mode electrospray ionization (ESI), one for analysis by RP/UPLC-MS/MS with negative ion mode ESL, one for analysis by HILIC/UPLC-MS/MS with negative ion mode ESI, and once sample was reserved for backup. Samples were placed briefly on a </w:t>
      </w:r>
      <w:proofErr w:type="spellStart"/>
      <w:r w:rsidRPr="00005D43">
        <w:rPr>
          <w:rFonts w:ascii="Times New Roman" w:hAnsi="Times New Roman" w:cs="Times New Roman"/>
        </w:rPr>
        <w:t>Zymark</w:t>
      </w:r>
      <w:proofErr w:type="spellEnd"/>
      <w:r w:rsidRPr="00005D43">
        <w:rPr>
          <w:rFonts w:ascii="Times New Roman" w:hAnsi="Times New Roman" w:cs="Times New Roman"/>
        </w:rPr>
        <w:t xml:space="preserve"> </w:t>
      </w:r>
      <w:proofErr w:type="spellStart"/>
      <w:r w:rsidRPr="00005D43">
        <w:rPr>
          <w:rFonts w:ascii="Times New Roman" w:hAnsi="Times New Roman" w:cs="Times New Roman"/>
        </w:rPr>
        <w:t>TurboVap</w:t>
      </w:r>
      <w:proofErr w:type="spellEnd"/>
      <w:r w:rsidRPr="00005D43">
        <w:rPr>
          <w:rFonts w:ascii="Times New Roman" w:hAnsi="Times New Roman" w:cs="Times New Roman"/>
          <w:vertAlign w:val="superscript"/>
        </w:rPr>
        <w:t>®</w:t>
      </w:r>
      <w:r w:rsidRPr="00005D43">
        <w:rPr>
          <w:rFonts w:ascii="Times New Roman" w:hAnsi="Times New Roman" w:cs="Times New Roman"/>
        </w:rPr>
        <w:t xml:space="preserve"> (Caliper Life Sciences, CA) to remove the organic solvent. </w:t>
      </w:r>
    </w:p>
    <w:p w14:paraId="0B16AA8F" w14:textId="77777777" w:rsidR="00852138" w:rsidRPr="00005D43" w:rsidRDefault="00852138" w:rsidP="00852138">
      <w:pPr>
        <w:spacing w:line="276" w:lineRule="auto"/>
        <w:jc w:val="both"/>
        <w:outlineLvl w:val="0"/>
        <w:rPr>
          <w:rFonts w:ascii="Times New Roman" w:hAnsi="Times New Roman" w:cs="Times New Roman"/>
          <w:i/>
        </w:rPr>
      </w:pPr>
    </w:p>
    <w:p w14:paraId="7F99E033" w14:textId="77777777" w:rsidR="00852138" w:rsidRPr="00005D43" w:rsidRDefault="00852138" w:rsidP="00852138">
      <w:pPr>
        <w:spacing w:line="276" w:lineRule="auto"/>
        <w:jc w:val="both"/>
        <w:outlineLvl w:val="0"/>
        <w:rPr>
          <w:rFonts w:ascii="Times New Roman" w:hAnsi="Times New Roman" w:cs="Times New Roman"/>
          <w:i/>
        </w:rPr>
      </w:pPr>
      <w:r w:rsidRPr="00005D43">
        <w:rPr>
          <w:rFonts w:ascii="Times New Roman" w:hAnsi="Times New Roman" w:cs="Times New Roman"/>
          <w:i/>
        </w:rPr>
        <w:t>UPLC-MS/MS</w:t>
      </w:r>
    </w:p>
    <w:p w14:paraId="4D3B03D4" w14:textId="77777777" w:rsidR="00852138" w:rsidRPr="00005D43" w:rsidRDefault="00852138" w:rsidP="00852138">
      <w:pPr>
        <w:spacing w:line="276" w:lineRule="auto"/>
        <w:jc w:val="both"/>
        <w:outlineLvl w:val="0"/>
        <w:rPr>
          <w:rFonts w:ascii="Times New Roman" w:hAnsi="Times New Roman" w:cs="Times New Roman"/>
        </w:rPr>
      </w:pPr>
      <w:r w:rsidRPr="00005D43">
        <w:rPr>
          <w:rFonts w:ascii="Times New Roman" w:hAnsi="Times New Roman" w:cs="Times New Roman"/>
        </w:rPr>
        <w:t>All methods utilized a Waters ACQUITY ultra-performance liquid chromatography and a Q-</w:t>
      </w:r>
      <w:proofErr w:type="spellStart"/>
      <w:r w:rsidRPr="00005D43">
        <w:rPr>
          <w:rFonts w:ascii="Times New Roman" w:hAnsi="Times New Roman" w:cs="Times New Roman"/>
        </w:rPr>
        <w:t>Exactive</w:t>
      </w:r>
      <w:proofErr w:type="spellEnd"/>
      <w:r w:rsidRPr="00005D43">
        <w:rPr>
          <w:rFonts w:ascii="Times New Roman" w:hAnsi="Times New Roman" w:cs="Times New Roman"/>
        </w:rPr>
        <w:t xml:space="preserve"> high resolution/accurate mass spectrometer (</w:t>
      </w:r>
      <w:proofErr w:type="spellStart"/>
      <w:r w:rsidRPr="00005D43">
        <w:rPr>
          <w:rFonts w:ascii="Times New Roman" w:hAnsi="Times New Roman" w:cs="Times New Roman"/>
        </w:rPr>
        <w:t>ThermoFisher</w:t>
      </w:r>
      <w:proofErr w:type="spellEnd"/>
      <w:r w:rsidRPr="00005D43">
        <w:rPr>
          <w:rFonts w:ascii="Times New Roman" w:hAnsi="Times New Roman" w:cs="Times New Roman"/>
        </w:rPr>
        <w:t xml:space="preserve"> Scientific) interfaced with a heated electrospray ionization (HESI-II) source and Orbitrap mass analyzer operated at 35,000 mass resolution. The sample extract was dried then reconstituted in solvents compatible to each of the four methods. Each reconstitution solvent contained a series of standards at fixed concentrations to ensure injection and chromatographic consistency. One aliquot was analyzed using acidic positive ion conditions, chromatographically optimized for more hydrophilic compounds. In this method, the extract was gradient eluted from a C18 column (Waters UPLC BEH C18-2.1x100 m, 1.7 µm) using water and methanol, containing 0.05% </w:t>
      </w:r>
      <w:proofErr w:type="spellStart"/>
      <w:r w:rsidRPr="00005D43">
        <w:rPr>
          <w:rFonts w:ascii="Times New Roman" w:hAnsi="Times New Roman" w:cs="Times New Roman"/>
        </w:rPr>
        <w:t>perfluoropentanoic</w:t>
      </w:r>
      <w:proofErr w:type="spellEnd"/>
      <w:r w:rsidRPr="00005D43">
        <w:rPr>
          <w:rFonts w:ascii="Times New Roman" w:hAnsi="Times New Roman" w:cs="Times New Roman"/>
        </w:rPr>
        <w:t xml:space="preserve"> acid (PFPA) and 0.1% formic acid. Another aliquot was also analyzed using acidic positive ion conditions, however it was chromatographically optimized for more hydrophobic compounds. In this method, the extract was gradient eluted from the same afore mentioned C18 column using methanol, acetonitrile, water, 0.05% PFPA and 0.01% formic acid and was operated at an overall higher organic content. Another aliquot was analyzed using basic negative ion optimized conditions using a separate dedicated C18 column. The basic extracts were gradient eluted from the column using methanol and water, however with 6.5 </w:t>
      </w:r>
      <w:proofErr w:type="spellStart"/>
      <w:r w:rsidRPr="00005D43">
        <w:rPr>
          <w:rFonts w:ascii="Times New Roman" w:hAnsi="Times New Roman" w:cs="Times New Roman"/>
        </w:rPr>
        <w:t>mM</w:t>
      </w:r>
      <w:proofErr w:type="spellEnd"/>
      <w:r w:rsidRPr="00005D43">
        <w:rPr>
          <w:rFonts w:ascii="Times New Roman" w:hAnsi="Times New Roman" w:cs="Times New Roman"/>
        </w:rPr>
        <w:t xml:space="preserve"> Ammonium Bicarbonate at pH 8. The fourth aliquot was analyzed via negative ionization following elution from a HILIC column (Waters UPLC BEH Amide 2.1 x 150 mm, 1.7 µm) using a gradient consisting of water and acetonitrile with 10 </w:t>
      </w:r>
      <w:proofErr w:type="spellStart"/>
      <w:r w:rsidRPr="00005D43">
        <w:rPr>
          <w:rFonts w:ascii="Times New Roman" w:hAnsi="Times New Roman" w:cs="Times New Roman"/>
        </w:rPr>
        <w:t>mM</w:t>
      </w:r>
      <w:proofErr w:type="spellEnd"/>
      <w:r w:rsidRPr="00005D43">
        <w:rPr>
          <w:rFonts w:ascii="Times New Roman" w:hAnsi="Times New Roman" w:cs="Times New Roman"/>
        </w:rPr>
        <w:t xml:space="preserve"> Ammonium </w:t>
      </w:r>
      <w:proofErr w:type="spellStart"/>
      <w:r w:rsidRPr="00005D43">
        <w:rPr>
          <w:rFonts w:ascii="Times New Roman" w:hAnsi="Times New Roman" w:cs="Times New Roman"/>
        </w:rPr>
        <w:t>Formate</w:t>
      </w:r>
      <w:proofErr w:type="spellEnd"/>
      <w:r w:rsidRPr="00005D43">
        <w:rPr>
          <w:rFonts w:ascii="Times New Roman" w:hAnsi="Times New Roman" w:cs="Times New Roman"/>
        </w:rPr>
        <w:t xml:space="preserve">, pH 10.8. </w:t>
      </w:r>
    </w:p>
    <w:p w14:paraId="6C0ECD3B" w14:textId="77777777" w:rsidR="00852138" w:rsidRPr="00005D43" w:rsidRDefault="00852138" w:rsidP="00852138">
      <w:pPr>
        <w:spacing w:line="276" w:lineRule="auto"/>
        <w:jc w:val="both"/>
        <w:outlineLvl w:val="0"/>
        <w:rPr>
          <w:rFonts w:ascii="Times New Roman" w:hAnsi="Times New Roman" w:cs="Times New Roman"/>
          <w:i/>
        </w:rPr>
      </w:pPr>
    </w:p>
    <w:p w14:paraId="0EE43BE2" w14:textId="77777777" w:rsidR="00852138" w:rsidRPr="00005D43" w:rsidRDefault="00852138" w:rsidP="00852138">
      <w:pPr>
        <w:spacing w:line="276" w:lineRule="auto"/>
        <w:jc w:val="both"/>
        <w:outlineLvl w:val="0"/>
        <w:rPr>
          <w:rFonts w:ascii="Times New Roman" w:hAnsi="Times New Roman" w:cs="Times New Roman"/>
          <w:i/>
        </w:rPr>
      </w:pPr>
      <w:r w:rsidRPr="00005D43">
        <w:rPr>
          <w:rFonts w:ascii="Times New Roman" w:hAnsi="Times New Roman" w:cs="Times New Roman"/>
          <w:i/>
        </w:rPr>
        <w:t>Data Extraction, Compound Identification, Metabolite Quantification, and Data Normalization</w:t>
      </w:r>
    </w:p>
    <w:p w14:paraId="64DA12DC" w14:textId="77F4C31E" w:rsidR="00852138" w:rsidRPr="00005D43" w:rsidRDefault="00852138" w:rsidP="00852138">
      <w:pPr>
        <w:spacing w:line="276" w:lineRule="auto"/>
        <w:jc w:val="both"/>
        <w:outlineLvl w:val="0"/>
        <w:rPr>
          <w:rFonts w:ascii="Times New Roman" w:hAnsi="Times New Roman" w:cs="Times New Roman"/>
        </w:rPr>
      </w:pPr>
      <w:r w:rsidRPr="00005D43">
        <w:rPr>
          <w:rFonts w:ascii="Times New Roman" w:hAnsi="Times New Roman" w:cs="Times New Roman"/>
        </w:rPr>
        <w:t xml:space="preserve">Raw data was extracted, peak-identified and quality control processed using Metabolon’s proprietary hardware and software. Compounds were identified by comparison to library entries of purified standards or recurrent unknown entities. Biochemical identifications are based on three criteria: retention index within a narrow retention time/index window of the proposed identification, accurate mass match to the library +/- 10 ppm, and the MS/MS forward and reverse scores between the experimental data and authentic standards. The MS/MS scores are based on a comparison of the ions present in the experimental spectrum to the ions present in the library </w:t>
      </w:r>
      <w:r w:rsidRPr="00005D43">
        <w:rPr>
          <w:rFonts w:ascii="Times New Roman" w:hAnsi="Times New Roman" w:cs="Times New Roman"/>
        </w:rPr>
        <w:lastRenderedPageBreak/>
        <w:t xml:space="preserve">spectrum. Additional mass spectral entries have been created for structurally unnamed biochemicals, which have been identified by virtue of their recurrent nature. Peaks were quantified using area-under-the-curve. For measurements spanning multiple days, a data normalization step was performed to correct variation resulting from instrument inter-day tuning differences. All the samples in a particular tissue type were run in the same batch using the same instrument, so minimal instrument technical variation is present. Samples were run in a balanced manner using the group ID. Essentially, each compound was corrected in run-day blocks by registering the medians to equal one (1.00) and normalizing each data point proportionately. Following additional normalization (to mass extracted for BAT and hypothalamus, and to volume for serum), log transformation and imputation of missing values with the minimum observed value for each compound, Mixed Model Contrasts were used to identify biochemicals that differed significantly between groups. </w:t>
      </w:r>
      <w:r w:rsidRPr="00005D43">
        <w:rPr>
          <w:rFonts w:ascii="Times New Roman" w:eastAsia="Times New Roman" w:hAnsi="Times New Roman" w:cs="Times New Roman"/>
        </w:rPr>
        <w:t>Imputation is applied within each sample type (muscle, liver, serum, etc.) regardless of the sampling timing and exercise condition. Imputation is applied to all the metabolites that are not detected (due to metabolites being under the threshold of detection (LOD)) in a per sample basis. If a metabolite is detected it is quantified (raw area counts) automatically.</w:t>
      </w:r>
      <w:r w:rsidRPr="00005D43">
        <w:rPr>
          <w:rFonts w:ascii="Times New Roman" w:hAnsi="Times New Roman" w:cs="Times New Roman"/>
        </w:rPr>
        <w:t xml:space="preserve"> If there was only one value, it was still imputed with the minimum (this single value), but because the values would all be the same post-imputation, significance testing would not be performed on those metabolites.</w:t>
      </w:r>
    </w:p>
    <w:p w14:paraId="18421E75" w14:textId="77777777" w:rsidR="00136F3C" w:rsidRDefault="00E4153B" w:rsidP="00852138">
      <w:pPr>
        <w:spacing w:before="100" w:beforeAutospacing="1" w:after="100" w:afterAutospacing="1"/>
      </w:pPr>
    </w:p>
    <w:sectPr w:rsidR="00136F3C" w:rsidSect="00BA3F8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2138"/>
    <w:rsid w:val="000038A2"/>
    <w:rsid w:val="00043018"/>
    <w:rsid w:val="000817A0"/>
    <w:rsid w:val="000966FA"/>
    <w:rsid w:val="00277095"/>
    <w:rsid w:val="0028152B"/>
    <w:rsid w:val="002F09B0"/>
    <w:rsid w:val="003406DD"/>
    <w:rsid w:val="003665A0"/>
    <w:rsid w:val="00381C1C"/>
    <w:rsid w:val="003B2408"/>
    <w:rsid w:val="004731FE"/>
    <w:rsid w:val="00493044"/>
    <w:rsid w:val="004D38E7"/>
    <w:rsid w:val="00546A0D"/>
    <w:rsid w:val="005A3CDC"/>
    <w:rsid w:val="005C46ED"/>
    <w:rsid w:val="007A79BA"/>
    <w:rsid w:val="007F6F8D"/>
    <w:rsid w:val="008169DD"/>
    <w:rsid w:val="00837A21"/>
    <w:rsid w:val="0085130C"/>
    <w:rsid w:val="00852138"/>
    <w:rsid w:val="008764BC"/>
    <w:rsid w:val="008A5786"/>
    <w:rsid w:val="008C328F"/>
    <w:rsid w:val="009B76AD"/>
    <w:rsid w:val="00A9307A"/>
    <w:rsid w:val="00AA1826"/>
    <w:rsid w:val="00B427BF"/>
    <w:rsid w:val="00B74DCC"/>
    <w:rsid w:val="00B94BF7"/>
    <w:rsid w:val="00BA3F89"/>
    <w:rsid w:val="00BD49E4"/>
    <w:rsid w:val="00C15F94"/>
    <w:rsid w:val="00CA3371"/>
    <w:rsid w:val="00D758E6"/>
    <w:rsid w:val="00D9437E"/>
    <w:rsid w:val="00DD6FAE"/>
    <w:rsid w:val="00E4153B"/>
    <w:rsid w:val="00EE6E5F"/>
    <w:rsid w:val="00F972C3"/>
    <w:rsid w:val="00FE51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0024BBA"/>
  <w14:defaultImageDpi w14:val="32767"/>
  <w15:chartTrackingRefBased/>
  <w15:docId w15:val="{CB7A31B8-6BA0-AD41-BE7A-BD540148B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link w:val="Heading1Char"/>
    <w:uiPriority w:val="9"/>
    <w:qFormat/>
    <w:rsid w:val="00852138"/>
    <w:pPr>
      <w:spacing w:before="100" w:beforeAutospacing="1" w:after="100" w:afterAutospacing="1"/>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852138"/>
    <w:pPr>
      <w:spacing w:before="100" w:beforeAutospacing="1" w:after="100" w:afterAutospacing="1"/>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2138"/>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852138"/>
    <w:rPr>
      <w:rFonts w:ascii="Times New Roman" w:eastAsia="Times New Roman" w:hAnsi="Times New Roman" w:cs="Times New Roman"/>
      <w:b/>
      <w:bCs/>
      <w:sz w:val="36"/>
      <w:szCs w:val="36"/>
    </w:rPr>
  </w:style>
  <w:style w:type="character" w:customStyle="1" w:styleId="mdui-text">
    <w:name w:val="mdui-text"/>
    <w:basedOn w:val="DefaultParagraphFont"/>
    <w:rsid w:val="00852138"/>
  </w:style>
  <w:style w:type="character" w:customStyle="1" w:styleId="with-spacing">
    <w:name w:val="with-spacing"/>
    <w:basedOn w:val="DefaultParagraphFont"/>
    <w:rsid w:val="00852138"/>
  </w:style>
  <w:style w:type="character" w:customStyle="1" w:styleId="contributor">
    <w:name w:val="contributor"/>
    <w:basedOn w:val="DefaultParagraphFont"/>
    <w:rsid w:val="00852138"/>
  </w:style>
  <w:style w:type="paragraph" w:customStyle="1" w:styleId="preserve-formatting">
    <w:name w:val="preserve-formatting"/>
    <w:basedOn w:val="Normal"/>
    <w:rsid w:val="00852138"/>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2678285">
      <w:bodyDiv w:val="1"/>
      <w:marLeft w:val="0"/>
      <w:marRight w:val="0"/>
      <w:marTop w:val="0"/>
      <w:marBottom w:val="0"/>
      <w:divBdr>
        <w:top w:val="none" w:sz="0" w:space="0" w:color="auto"/>
        <w:left w:val="none" w:sz="0" w:space="0" w:color="auto"/>
        <w:bottom w:val="none" w:sz="0" w:space="0" w:color="auto"/>
        <w:right w:val="none" w:sz="0" w:space="0" w:color="auto"/>
      </w:divBdr>
      <w:divsChild>
        <w:div w:id="1873566818">
          <w:marLeft w:val="0"/>
          <w:marRight w:val="0"/>
          <w:marTop w:val="0"/>
          <w:marBottom w:val="0"/>
          <w:divBdr>
            <w:top w:val="none" w:sz="0" w:space="0" w:color="auto"/>
            <w:left w:val="none" w:sz="0" w:space="0" w:color="auto"/>
            <w:bottom w:val="none" w:sz="0" w:space="0" w:color="auto"/>
            <w:right w:val="none" w:sz="0" w:space="0" w:color="auto"/>
          </w:divBdr>
          <w:divsChild>
            <w:div w:id="1625497915">
              <w:marLeft w:val="0"/>
              <w:marRight w:val="0"/>
              <w:marTop w:val="0"/>
              <w:marBottom w:val="0"/>
              <w:divBdr>
                <w:top w:val="none" w:sz="0" w:space="0" w:color="auto"/>
                <w:left w:val="none" w:sz="0" w:space="0" w:color="auto"/>
                <w:bottom w:val="none" w:sz="0" w:space="0" w:color="auto"/>
                <w:right w:val="none" w:sz="0" w:space="0" w:color="auto"/>
              </w:divBdr>
            </w:div>
          </w:divsChild>
        </w:div>
        <w:div w:id="979532798">
          <w:marLeft w:val="0"/>
          <w:marRight w:val="0"/>
          <w:marTop w:val="0"/>
          <w:marBottom w:val="0"/>
          <w:divBdr>
            <w:top w:val="none" w:sz="0" w:space="0" w:color="auto"/>
            <w:left w:val="none" w:sz="0" w:space="0" w:color="auto"/>
            <w:bottom w:val="none" w:sz="0" w:space="0" w:color="auto"/>
            <w:right w:val="none" w:sz="0" w:space="0" w:color="auto"/>
          </w:divBdr>
        </w:div>
        <w:div w:id="1919050856">
          <w:marLeft w:val="0"/>
          <w:marRight w:val="0"/>
          <w:marTop w:val="0"/>
          <w:marBottom w:val="0"/>
          <w:divBdr>
            <w:top w:val="none" w:sz="0" w:space="0" w:color="auto"/>
            <w:left w:val="none" w:sz="0" w:space="0" w:color="auto"/>
            <w:bottom w:val="none" w:sz="0" w:space="0" w:color="auto"/>
            <w:right w:val="none" w:sz="0" w:space="0" w:color="auto"/>
          </w:divBdr>
        </w:div>
        <w:div w:id="4411453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4</Pages>
  <Words>1524</Words>
  <Characters>8689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6</cp:revision>
  <dcterms:created xsi:type="dcterms:W3CDTF">2021-11-24T09:52:00Z</dcterms:created>
  <dcterms:modified xsi:type="dcterms:W3CDTF">2021-11-24T10:38:00Z</dcterms:modified>
</cp:coreProperties>
</file>