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DC988" w14:textId="77777777" w:rsidR="00873DF6" w:rsidRDefault="00873DF6" w:rsidP="00873DF6">
      <w:pPr>
        <w:pStyle w:val="berschrift1"/>
        <w:numPr>
          <w:ilvl w:val="0"/>
          <w:numId w:val="0"/>
        </w:numPr>
        <w:rPr>
          <w:lang w:val="en-US" w:eastAsia="en-US"/>
        </w:rPr>
      </w:pPr>
      <w:r>
        <w:rPr>
          <w:lang w:val="en-US" w:eastAsia="en-US"/>
        </w:rPr>
        <w:t>Supplementary information (online repository)</w:t>
      </w:r>
    </w:p>
    <w:p w14:paraId="7809159C" w14:textId="77777777" w:rsidR="00873DF6" w:rsidRPr="00314275" w:rsidRDefault="00873DF6" w:rsidP="00873DF6">
      <w:pPr>
        <w:pStyle w:val="berschrift1"/>
        <w:numPr>
          <w:ilvl w:val="0"/>
          <w:numId w:val="0"/>
        </w:numPr>
        <w:ind w:left="432" w:hanging="432"/>
        <w:rPr>
          <w:lang w:eastAsia="en-US"/>
        </w:rPr>
      </w:pPr>
      <w:r>
        <w:rPr>
          <w:lang w:eastAsia="en-US"/>
        </w:rPr>
        <w:t>Supplementary methods</w:t>
      </w:r>
    </w:p>
    <w:p w14:paraId="0F8EEC26" w14:textId="77777777" w:rsidR="00873DF6" w:rsidRPr="00C96CFC" w:rsidRDefault="00873DF6" w:rsidP="00873DF6">
      <w:pPr>
        <w:pStyle w:val="Text15space"/>
        <w:spacing w:line="480" w:lineRule="auto"/>
        <w:rPr>
          <w:b/>
          <w:bCs/>
          <w:lang w:val="en-US"/>
        </w:rPr>
      </w:pPr>
      <w:r w:rsidRPr="00C96CFC">
        <w:rPr>
          <w:b/>
          <w:bCs/>
          <w:lang w:val="en-US"/>
        </w:rPr>
        <w:t xml:space="preserve">Preparation of mouse </w:t>
      </w:r>
      <w:r>
        <w:rPr>
          <w:b/>
          <w:bCs/>
          <w:lang w:val="en-US"/>
        </w:rPr>
        <w:t>blood and lung tissue samples</w:t>
      </w:r>
    </w:p>
    <w:p w14:paraId="790625A0" w14:textId="77777777" w:rsidR="00873DF6" w:rsidRPr="003D7EBA" w:rsidRDefault="00873DF6" w:rsidP="00873DF6">
      <w:pPr>
        <w:pStyle w:val="Text15space"/>
        <w:spacing w:line="480" w:lineRule="auto"/>
        <w:rPr>
          <w:lang w:val="en-US"/>
        </w:rPr>
      </w:pPr>
      <w:r>
        <w:rPr>
          <w:lang w:val="en-US"/>
        </w:rPr>
        <w:t xml:space="preserve">The mice were bled on day 70, 24 hours after the last allergen challenge. </w:t>
      </w:r>
      <w:r w:rsidRPr="003D7EBA">
        <w:rPr>
          <w:lang w:val="en-US"/>
        </w:rPr>
        <w:t xml:space="preserve">After centrifugation, </w:t>
      </w:r>
      <w:r w:rsidRPr="00CC3E5F">
        <w:rPr>
          <w:lang w:val="en-US"/>
        </w:rPr>
        <w:t>plasma</w:t>
      </w:r>
      <w:r w:rsidRPr="003D7EBA">
        <w:rPr>
          <w:lang w:val="en-US"/>
        </w:rPr>
        <w:t xml:space="preserve"> was collected and stored a</w:t>
      </w:r>
      <w:r>
        <w:rPr>
          <w:shd w:val="clear" w:color="auto" w:fill="FFFFFF"/>
          <w:lang w:val="en-US"/>
        </w:rPr>
        <w:t>t -80</w:t>
      </w:r>
      <w:r w:rsidRPr="003D7EBA">
        <w:rPr>
          <w:shd w:val="clear" w:color="auto" w:fill="FFFFFF"/>
          <w:lang w:val="en-US"/>
        </w:rPr>
        <w:t xml:space="preserve">°C for subsequent </w:t>
      </w:r>
      <w:r w:rsidRPr="00CC3E5F">
        <w:rPr>
          <w:shd w:val="clear" w:color="auto" w:fill="FFFFFF"/>
          <w:lang w:val="en-US"/>
        </w:rPr>
        <w:t>analysis</w:t>
      </w:r>
      <w:r w:rsidRPr="003D7EBA">
        <w:rPr>
          <w:shd w:val="clear" w:color="auto" w:fill="FFFFFF"/>
          <w:lang w:val="en-US"/>
        </w:rPr>
        <w:t>.</w:t>
      </w:r>
      <w:r w:rsidRPr="00CC3E5F">
        <w:rPr>
          <w:lang w:val="en-US"/>
        </w:rPr>
        <w:t xml:space="preserve"> </w:t>
      </w:r>
      <w:r w:rsidRPr="00CC3E5F">
        <w:rPr>
          <w:shd w:val="clear" w:color="auto" w:fill="FFFFFF"/>
          <w:lang w:val="en-US"/>
        </w:rPr>
        <w:t>Cell pellets</w:t>
      </w:r>
      <w:r w:rsidRPr="003D7EBA">
        <w:rPr>
          <w:shd w:val="clear" w:color="auto" w:fill="FFFFFF"/>
          <w:lang w:val="en-US"/>
        </w:rPr>
        <w:t xml:space="preserve"> were </w:t>
      </w:r>
      <w:r w:rsidRPr="00CC3E5F">
        <w:rPr>
          <w:shd w:val="clear" w:color="auto" w:fill="FFFFFF"/>
          <w:lang w:val="en-US"/>
        </w:rPr>
        <w:t xml:space="preserve">treated </w:t>
      </w:r>
      <w:r w:rsidRPr="00CC3E5F">
        <w:rPr>
          <w:lang w:val="en-US"/>
        </w:rPr>
        <w:t xml:space="preserve">with </w:t>
      </w:r>
      <w:r w:rsidRPr="003D7EBA">
        <w:rPr>
          <w:szCs w:val="24"/>
          <w:lang w:val="en-US"/>
        </w:rPr>
        <w:t xml:space="preserve">ACK </w:t>
      </w:r>
      <w:r w:rsidRPr="00CC3E5F">
        <w:rPr>
          <w:szCs w:val="24"/>
          <w:lang w:val="en-US"/>
        </w:rPr>
        <w:t>l</w:t>
      </w:r>
      <w:r w:rsidRPr="003D7EBA">
        <w:rPr>
          <w:szCs w:val="24"/>
          <w:lang w:val="en-US"/>
        </w:rPr>
        <w:t xml:space="preserve">ysing </w:t>
      </w:r>
      <w:r w:rsidRPr="00CC3E5F">
        <w:rPr>
          <w:szCs w:val="24"/>
          <w:lang w:val="en-US"/>
        </w:rPr>
        <w:t>b</w:t>
      </w:r>
      <w:r w:rsidRPr="003D7EBA">
        <w:rPr>
          <w:szCs w:val="24"/>
          <w:lang w:val="en-US"/>
        </w:rPr>
        <w:t>uffer (</w:t>
      </w:r>
      <w:r w:rsidRPr="00CC3E5F">
        <w:rPr>
          <w:szCs w:val="24"/>
          <w:lang w:val="en-US"/>
        </w:rPr>
        <w:t>house-made</w:t>
      </w:r>
      <w:r w:rsidRPr="003D7EBA">
        <w:rPr>
          <w:szCs w:val="24"/>
          <w:lang w:val="en-US"/>
        </w:rPr>
        <w:t xml:space="preserve">) </w:t>
      </w:r>
      <w:r w:rsidRPr="00CC3E5F">
        <w:rPr>
          <w:szCs w:val="24"/>
          <w:lang w:val="en-US"/>
        </w:rPr>
        <w:t>to remove erythrocytes and</w:t>
      </w:r>
      <w:r>
        <w:rPr>
          <w:szCs w:val="24"/>
          <w:lang w:val="en-US"/>
        </w:rPr>
        <w:t xml:space="preserve"> </w:t>
      </w:r>
      <w:r w:rsidRPr="009734EC">
        <w:rPr>
          <w:color w:val="auto"/>
          <w:lang w:val="en-US"/>
        </w:rPr>
        <w:t>cryopreserved until analysis</w:t>
      </w:r>
      <w:r>
        <w:rPr>
          <w:color w:val="auto"/>
          <w:lang w:val="en-US"/>
        </w:rPr>
        <w:t xml:space="preserve"> by flow cytometry</w:t>
      </w:r>
      <w:r w:rsidRPr="004B222C">
        <w:rPr>
          <w:szCs w:val="24"/>
          <w:lang w:val="en-US"/>
        </w:rPr>
        <w:t>.</w:t>
      </w:r>
    </w:p>
    <w:p w14:paraId="7BDE5153" w14:textId="77777777" w:rsidR="00873DF6" w:rsidRPr="00CC3E5F" w:rsidRDefault="00873DF6" w:rsidP="00873DF6">
      <w:pPr>
        <w:pStyle w:val="Text15space"/>
        <w:spacing w:line="480" w:lineRule="auto"/>
        <w:rPr>
          <w:lang w:val="en-US"/>
        </w:rPr>
      </w:pPr>
      <w:r w:rsidRPr="003D7EBA">
        <w:rPr>
          <w:szCs w:val="24"/>
          <w:lang w:val="en-US"/>
        </w:rPr>
        <w:t>The</w:t>
      </w:r>
      <w:r w:rsidRPr="00CC3E5F">
        <w:rPr>
          <w:szCs w:val="24"/>
          <w:lang w:val="en-US"/>
        </w:rPr>
        <w:t xml:space="preserve"> mouse</w:t>
      </w:r>
      <w:r w:rsidRPr="003D7EBA">
        <w:rPr>
          <w:szCs w:val="24"/>
          <w:lang w:val="en-US"/>
        </w:rPr>
        <w:t xml:space="preserve"> lung tissues were </w:t>
      </w:r>
      <w:r w:rsidRPr="003D7EBA">
        <w:rPr>
          <w:lang w:val="en-US"/>
        </w:rPr>
        <w:t xml:space="preserve">incubated </w:t>
      </w:r>
      <w:r>
        <w:rPr>
          <w:lang w:val="en-US"/>
        </w:rPr>
        <w:t>for 30 min in RPMI containing 1-mg/ml collagenase A and 100-</w:t>
      </w:r>
      <w:r w:rsidRPr="003D7EBA">
        <w:rPr>
          <w:lang w:val="en-US"/>
        </w:rPr>
        <w:t>μ</w:t>
      </w:r>
      <w:r w:rsidRPr="00CC3E5F">
        <w:rPr>
          <w:lang w:val="en-US"/>
        </w:rPr>
        <w:t>g/ml DNase I (</w:t>
      </w:r>
      <w:r>
        <w:rPr>
          <w:lang w:val="en-US"/>
        </w:rPr>
        <w:t>both</w:t>
      </w:r>
      <w:r w:rsidRPr="00CC3E5F">
        <w:rPr>
          <w:lang w:val="en-US"/>
        </w:rPr>
        <w:t xml:space="preserve"> from </w:t>
      </w:r>
      <w:r w:rsidRPr="00CC3E5F">
        <w:rPr>
          <w:szCs w:val="24"/>
          <w:lang w:val="en-US"/>
        </w:rPr>
        <w:t xml:space="preserve">Sigma-Aldrich, </w:t>
      </w:r>
      <w:r w:rsidRPr="009734EC">
        <w:rPr>
          <w:szCs w:val="24"/>
          <w:lang w:val="en-US" w:eastAsia="zh-CN"/>
        </w:rPr>
        <w:t>Merck, Darmstadt, Germany)</w:t>
      </w:r>
      <w:r w:rsidRPr="004B222C">
        <w:rPr>
          <w:szCs w:val="24"/>
          <w:lang w:val="en-US" w:eastAsia="zh-CN"/>
        </w:rPr>
        <w:t xml:space="preserve"> and made into</w:t>
      </w:r>
      <w:r w:rsidRPr="003D7EBA">
        <w:rPr>
          <w:lang w:val="en-US"/>
        </w:rPr>
        <w:t xml:space="preserve"> single-cell suspension after digestion</w:t>
      </w:r>
      <w:r>
        <w:rPr>
          <w:lang w:val="en-US"/>
        </w:rPr>
        <w:t xml:space="preserve">. The </w:t>
      </w:r>
      <w:r w:rsidRPr="003D7EBA">
        <w:rPr>
          <w:lang w:val="en-US"/>
        </w:rPr>
        <w:t>intrapulmonary lymphocytes were isolated using density-gradient centrifugation</w:t>
      </w:r>
      <w:r>
        <w:rPr>
          <w:lang w:val="en-US"/>
        </w:rPr>
        <w:t xml:space="preserve"> and used for flow cytometric analysis</w:t>
      </w:r>
      <w:r w:rsidRPr="003D7EBA">
        <w:rPr>
          <w:lang w:val="en-US"/>
        </w:rPr>
        <w:t xml:space="preserve">. </w:t>
      </w:r>
      <w:bookmarkStart w:id="0" w:name="_Ref27580398"/>
      <w:bookmarkStart w:id="1" w:name="_Toc35588917"/>
    </w:p>
    <w:p w14:paraId="1AE2D411" w14:textId="77777777" w:rsidR="00873DF6" w:rsidRPr="009734EC" w:rsidRDefault="00873DF6" w:rsidP="00873DF6">
      <w:pPr>
        <w:spacing w:line="480" w:lineRule="auto"/>
      </w:pPr>
    </w:p>
    <w:p w14:paraId="0AEE4DD8" w14:textId="77777777" w:rsidR="00873DF6" w:rsidRPr="00C96CFC" w:rsidRDefault="00873DF6" w:rsidP="00873DF6">
      <w:pPr>
        <w:pStyle w:val="Text15space"/>
        <w:spacing w:line="480" w:lineRule="auto"/>
        <w:rPr>
          <w:b/>
          <w:bCs/>
          <w:lang w:val="en-US"/>
        </w:rPr>
      </w:pPr>
      <w:r w:rsidRPr="00C96CFC">
        <w:rPr>
          <w:b/>
          <w:bCs/>
          <w:lang w:val="en-US"/>
        </w:rPr>
        <w:t>Measurement of T helper cytokine, total IgG1</w:t>
      </w:r>
      <w:bookmarkEnd w:id="0"/>
      <w:bookmarkEnd w:id="1"/>
      <w:r>
        <w:rPr>
          <w:b/>
          <w:bCs/>
          <w:lang w:val="en-US"/>
        </w:rPr>
        <w:t xml:space="preserve">, </w:t>
      </w:r>
      <w:r w:rsidRPr="00C96CFC">
        <w:rPr>
          <w:b/>
          <w:bCs/>
          <w:lang w:val="en-US"/>
        </w:rPr>
        <w:t>IgE</w:t>
      </w:r>
      <w:r>
        <w:rPr>
          <w:b/>
          <w:bCs/>
          <w:lang w:val="en-US"/>
        </w:rPr>
        <w:t>, and OVA-specific IgE</w:t>
      </w:r>
      <w:r w:rsidRPr="00C96CFC">
        <w:rPr>
          <w:b/>
          <w:bCs/>
          <w:lang w:val="en-US"/>
        </w:rPr>
        <w:t xml:space="preserve"> </w:t>
      </w:r>
    </w:p>
    <w:p w14:paraId="732D1DC0" w14:textId="77777777" w:rsidR="00873DF6" w:rsidRPr="002F414F" w:rsidRDefault="00873DF6" w:rsidP="00873DF6">
      <w:pPr>
        <w:pStyle w:val="Text15space"/>
        <w:spacing w:line="480" w:lineRule="auto"/>
        <w:rPr>
          <w:color w:val="auto"/>
          <w:lang w:val="en-US"/>
        </w:rPr>
      </w:pPr>
      <w:r w:rsidRPr="003D7EBA">
        <w:rPr>
          <w:szCs w:val="24"/>
          <w:lang w:val="en-US"/>
        </w:rPr>
        <w:t xml:space="preserve">LEGENDplex assays (BioLegend, San Diego, CA, USA) </w:t>
      </w:r>
      <w:r>
        <w:rPr>
          <w:szCs w:val="24"/>
          <w:lang w:val="en-US"/>
        </w:rPr>
        <w:t xml:space="preserve">were used </w:t>
      </w:r>
      <w:r w:rsidRPr="003D7EBA">
        <w:rPr>
          <w:szCs w:val="24"/>
          <w:lang w:val="en-US"/>
        </w:rPr>
        <w:t>to determine the level</w:t>
      </w:r>
      <w:r w:rsidRPr="00CC3E5F">
        <w:rPr>
          <w:szCs w:val="24"/>
          <w:lang w:val="en-US"/>
        </w:rPr>
        <w:t>s</w:t>
      </w:r>
      <w:r w:rsidRPr="003D7EBA">
        <w:rPr>
          <w:szCs w:val="24"/>
          <w:lang w:val="en-US"/>
        </w:rPr>
        <w:t xml:space="preserve"> of cytokines </w:t>
      </w:r>
      <w:r>
        <w:rPr>
          <w:szCs w:val="24"/>
          <w:lang w:val="en-US"/>
        </w:rPr>
        <w:t xml:space="preserve">in BAL fluid and mouse serum </w:t>
      </w:r>
      <w:r w:rsidRPr="003D7EBA">
        <w:rPr>
          <w:szCs w:val="24"/>
          <w:lang w:val="en-US"/>
        </w:rPr>
        <w:t xml:space="preserve">and </w:t>
      </w:r>
      <w:r w:rsidRPr="00CC3E5F">
        <w:rPr>
          <w:szCs w:val="24"/>
          <w:lang w:val="en-US"/>
        </w:rPr>
        <w:t>total IgG1 and IgE</w:t>
      </w:r>
      <w:r w:rsidRPr="003D7EBA">
        <w:rPr>
          <w:szCs w:val="24"/>
          <w:lang w:val="en-US"/>
        </w:rPr>
        <w:t xml:space="preserve"> in mouse ser</w:t>
      </w:r>
      <w:r w:rsidRPr="00CC3E5F">
        <w:rPr>
          <w:szCs w:val="24"/>
          <w:lang w:val="en-US"/>
        </w:rPr>
        <w:t>um</w:t>
      </w:r>
      <w:r w:rsidRPr="003D7EBA">
        <w:rPr>
          <w:szCs w:val="24"/>
          <w:lang w:val="en-US"/>
        </w:rPr>
        <w:t xml:space="preserve">. The samples were prepared </w:t>
      </w:r>
      <w:r w:rsidRPr="00CC3E5F">
        <w:rPr>
          <w:szCs w:val="24"/>
          <w:lang w:val="en-US"/>
        </w:rPr>
        <w:t>according to</w:t>
      </w:r>
      <w:r w:rsidRPr="003D7EBA">
        <w:rPr>
          <w:szCs w:val="24"/>
          <w:lang w:val="en-US"/>
        </w:rPr>
        <w:t xml:space="preserve"> the manufacturer’s instructions and analyzed using a BD LSRII Fortessa</w:t>
      </w:r>
      <w:r w:rsidRPr="003D7EBA">
        <w:rPr>
          <w:szCs w:val="24"/>
          <w:vertAlign w:val="superscript"/>
          <w:lang w:val="en-US"/>
        </w:rPr>
        <w:t>TM</w:t>
      </w:r>
      <w:r>
        <w:rPr>
          <w:szCs w:val="24"/>
          <w:lang w:val="en-US"/>
        </w:rPr>
        <w:t xml:space="preserve"> Flow Cytometer. </w:t>
      </w:r>
      <w:r w:rsidRPr="003D7EBA">
        <w:rPr>
          <w:szCs w:val="24"/>
          <w:lang w:val="en-US"/>
        </w:rPr>
        <w:t>The data were analyzed using</w:t>
      </w:r>
      <w:r w:rsidRPr="003D7EBA">
        <w:rPr>
          <w:color w:val="auto"/>
          <w:szCs w:val="24"/>
          <w:lang w:val="en-US"/>
        </w:rPr>
        <w:t xml:space="preserve"> a </w:t>
      </w:r>
      <w:r w:rsidRPr="003D7EBA">
        <w:rPr>
          <w:szCs w:val="24"/>
          <w:lang w:val="en-US"/>
        </w:rPr>
        <w:t>cloud-based LEGENDplex</w:t>
      </w:r>
      <w:r w:rsidRPr="003D7EBA">
        <w:rPr>
          <w:szCs w:val="24"/>
          <w:vertAlign w:val="superscript"/>
          <w:lang w:val="en-US"/>
        </w:rPr>
        <w:t>TM</w:t>
      </w:r>
      <w:r w:rsidRPr="003D7EBA">
        <w:rPr>
          <w:szCs w:val="24"/>
          <w:lang w:val="en-US"/>
        </w:rPr>
        <w:t xml:space="preserve"> Data Analysis Software.</w:t>
      </w:r>
      <w:r w:rsidRPr="00CC3E5F">
        <w:rPr>
          <w:szCs w:val="24"/>
          <w:lang w:val="en-US"/>
        </w:rPr>
        <w:t xml:space="preserve"> </w:t>
      </w:r>
      <w:r>
        <w:rPr>
          <w:szCs w:val="24"/>
          <w:lang w:val="en-US"/>
        </w:rPr>
        <w:t>Measurement of OVA-specific IgE was performed using ELISA</w:t>
      </w:r>
      <w:r>
        <w:rPr>
          <w:color w:val="auto"/>
          <w:lang w:val="en-US"/>
        </w:rPr>
        <w:t xml:space="preserve"> as described previously.</w:t>
      </w:r>
      <w:r>
        <w:rPr>
          <w:color w:val="auto"/>
          <w:vertAlign w:val="superscript"/>
          <w:lang w:val="en-US"/>
        </w:rPr>
        <w:t>1</w:t>
      </w:r>
      <w:r w:rsidRPr="002F414F">
        <w:rPr>
          <w:color w:val="auto"/>
          <w:lang w:val="en-US"/>
        </w:rPr>
        <w:t xml:space="preserve"> </w:t>
      </w:r>
    </w:p>
    <w:p w14:paraId="24DB3721" w14:textId="77777777" w:rsidR="00873DF6" w:rsidRDefault="00873DF6" w:rsidP="00873DF6">
      <w:pPr>
        <w:pStyle w:val="Text15space"/>
        <w:spacing w:line="480" w:lineRule="auto"/>
        <w:rPr>
          <w:b/>
          <w:bCs/>
          <w:lang w:val="en-US"/>
        </w:rPr>
      </w:pPr>
    </w:p>
    <w:p w14:paraId="08DEA184" w14:textId="77777777" w:rsidR="00873DF6" w:rsidRPr="007E64B4" w:rsidRDefault="00873DF6" w:rsidP="00873DF6">
      <w:pPr>
        <w:pStyle w:val="Text15space"/>
        <w:rPr>
          <w:b/>
          <w:bCs/>
          <w:lang w:eastAsia="zh-TW"/>
        </w:rPr>
      </w:pPr>
      <w:r w:rsidRPr="007E64B4">
        <w:rPr>
          <w:b/>
          <w:bCs/>
        </w:rPr>
        <w:t>RNA extraction from mouse lung cells</w:t>
      </w:r>
    </w:p>
    <w:p w14:paraId="5FE70517" w14:textId="77777777" w:rsidR="00873DF6" w:rsidRDefault="00873DF6" w:rsidP="00873DF6">
      <w:pPr>
        <w:pStyle w:val="Text15space"/>
        <w:spacing w:line="480" w:lineRule="auto"/>
      </w:pPr>
      <w:r w:rsidRPr="00757B5D">
        <w:lastRenderedPageBreak/>
        <w:t>The mouse lungs were stored in RNAlater RNA stabilization reagent (Qiagen, Hilden, Germany) at -80</w:t>
      </w:r>
      <w:r w:rsidRPr="00757B5D">
        <w:rPr>
          <w:shd w:val="clear" w:color="auto" w:fill="FFFFFF"/>
        </w:rPr>
        <w:t>°C</w:t>
      </w:r>
      <w:r w:rsidRPr="00757B5D">
        <w:t xml:space="preserve"> until RNA was extracted. For tissue disruption and homogenization, the mouse lung pieces were transferred to a 2-ml microcentrifuge tube containing ceramic beads (Precellys lysing kit for tissue homogenizer) and lysis buffer (Buffer RLT supplemented with 1% β-mercaptoethanol). The microcentrifuge tubes were placed in the Precellys 24 Tissue Homogenizer (Bertin Technologies SAS, Montigny Le Bretonneux, France) with the recommended setup per the manufacturer’s manual. After centrifugation to precipitate the debris, the clear lysate was used for RNA extraction using RNeasy Mini kit (Qiagen, Hilden, Germany) according to manufacturer’s instructions. The extracted RNA was quantified using ultraviolet–visible spectrophotometry (NanoDrop Technologies Inc., Wilmington, DE, USA). RNA integrity was determined using RNA 6000 Pico Chip Kit and Agilent 2100 Bioanalyzer (Agilent Technologies, Santa Clara, CA, USA).</w:t>
      </w:r>
    </w:p>
    <w:p w14:paraId="3CBB2FC7" w14:textId="77777777" w:rsidR="00873DF6" w:rsidRDefault="00873DF6" w:rsidP="00873DF6">
      <w:pPr>
        <w:pStyle w:val="Text15space"/>
        <w:spacing w:line="480" w:lineRule="auto"/>
        <w:rPr>
          <w:b/>
          <w:bCs/>
          <w:lang w:val="en-US"/>
        </w:rPr>
      </w:pPr>
    </w:p>
    <w:p w14:paraId="7424B8C3" w14:textId="77777777" w:rsidR="00873DF6" w:rsidRPr="00C96CFC" w:rsidRDefault="00873DF6" w:rsidP="00873DF6">
      <w:pPr>
        <w:pStyle w:val="Text15space"/>
        <w:spacing w:line="480" w:lineRule="auto"/>
        <w:rPr>
          <w:b/>
          <w:bCs/>
          <w:lang w:val="en-US"/>
        </w:rPr>
      </w:pPr>
      <w:r w:rsidRPr="00C96CFC">
        <w:rPr>
          <w:b/>
          <w:bCs/>
          <w:lang w:val="en-US"/>
        </w:rPr>
        <w:t>Whole genome microa</w:t>
      </w:r>
      <w:r>
        <w:rPr>
          <w:b/>
          <w:bCs/>
          <w:lang w:val="en-US"/>
        </w:rPr>
        <w:t>rray analysis of mouse lung</w:t>
      </w:r>
      <w:r w:rsidRPr="00C96CFC">
        <w:rPr>
          <w:b/>
          <w:bCs/>
          <w:lang w:val="en-US"/>
        </w:rPr>
        <w:t>s</w:t>
      </w:r>
    </w:p>
    <w:p w14:paraId="3FD0F804" w14:textId="77777777" w:rsidR="00873DF6" w:rsidRPr="003D7EBA" w:rsidRDefault="00873DF6" w:rsidP="00873DF6">
      <w:pPr>
        <w:pStyle w:val="Text15space"/>
        <w:spacing w:before="120" w:line="480" w:lineRule="auto"/>
        <w:rPr>
          <w:szCs w:val="24"/>
          <w:lang w:val="en-US"/>
        </w:rPr>
      </w:pPr>
      <w:r w:rsidRPr="003D7EBA">
        <w:rPr>
          <w:szCs w:val="24"/>
          <w:lang w:val="en-US"/>
        </w:rPr>
        <w:t xml:space="preserve">Extracted RNA samples </w:t>
      </w:r>
      <w:r w:rsidRPr="00CC3E5F">
        <w:rPr>
          <w:szCs w:val="24"/>
          <w:lang w:val="en-US"/>
        </w:rPr>
        <w:t xml:space="preserve">from mouse lung tissue </w:t>
      </w:r>
      <w:r w:rsidRPr="003D7EBA">
        <w:rPr>
          <w:szCs w:val="24"/>
          <w:lang w:val="en-US"/>
        </w:rPr>
        <w:t xml:space="preserve">were processed and hybridized with </w:t>
      </w:r>
      <w:r w:rsidRPr="003D7EBA">
        <w:rPr>
          <w:szCs w:val="24"/>
          <w:lang w:val="en-US" w:eastAsia="zh-CN"/>
        </w:rPr>
        <w:t>SurePrint G3 Mouse Gene Expression v2 Microarrays</w:t>
      </w:r>
      <w:r w:rsidRPr="00CC3E5F">
        <w:rPr>
          <w:szCs w:val="24"/>
          <w:lang w:val="en-US"/>
        </w:rPr>
        <w:t xml:space="preserve"> (Agilent Technologies, Santa Clara, CA, USA) followin</w:t>
      </w:r>
      <w:r w:rsidRPr="009734EC">
        <w:rPr>
          <w:szCs w:val="24"/>
          <w:lang w:val="en-US"/>
        </w:rPr>
        <w:t xml:space="preserve">g the </w:t>
      </w:r>
      <w:r w:rsidRPr="003D7EBA">
        <w:rPr>
          <w:szCs w:val="24"/>
          <w:lang w:val="en-US"/>
        </w:rPr>
        <w:t>manufacturer’s</w:t>
      </w:r>
      <w:r w:rsidRPr="00CC3E5F">
        <w:rPr>
          <w:szCs w:val="24"/>
          <w:lang w:val="en-US"/>
        </w:rPr>
        <w:t xml:space="preserve"> protocol.</w:t>
      </w:r>
      <w:r w:rsidRPr="00CC3E5F">
        <w:rPr>
          <w:b/>
          <w:bCs/>
          <w:szCs w:val="24"/>
          <w:lang w:val="en-US" w:eastAsia="zh-TW"/>
        </w:rPr>
        <w:t xml:space="preserve"> </w:t>
      </w:r>
      <w:r w:rsidRPr="00CC3E5F">
        <w:rPr>
          <w:lang w:val="en-US"/>
        </w:rPr>
        <w:t xml:space="preserve">Quality-control checks and microarray data analysis were performed with </w:t>
      </w:r>
      <w:r w:rsidRPr="003D7EBA">
        <w:rPr>
          <w:lang w:val="en-US"/>
        </w:rPr>
        <w:t>GeneSpring GX</w:t>
      </w:r>
      <w:r w:rsidRPr="00CC3E5F">
        <w:rPr>
          <w:lang w:val="en-US"/>
        </w:rPr>
        <w:t xml:space="preserve"> </w:t>
      </w:r>
      <w:r>
        <w:rPr>
          <w:lang w:val="en-US"/>
        </w:rPr>
        <w:t xml:space="preserve">14.X </w:t>
      </w:r>
      <w:r w:rsidRPr="00CC3E5F">
        <w:rPr>
          <w:lang w:val="en-US"/>
        </w:rPr>
        <w:t>(Agilent Technologies</w:t>
      </w:r>
      <w:r w:rsidRPr="009734EC">
        <w:rPr>
          <w:lang w:val="en-US"/>
        </w:rPr>
        <w:t xml:space="preserve">). </w:t>
      </w:r>
      <w:r w:rsidRPr="00722654">
        <w:rPr>
          <w:color w:val="auto"/>
          <w:lang w:eastAsia="zh-CN"/>
        </w:rPr>
        <w:t xml:space="preserve">Data import using a standard baseline transformation to the median of all values was performed, including log transformation and computation of fold changes. Subsequently, a principle component analysis (PCA) was conducted and revealed a homogenous component distribution. Compromised array signals (array spot is non-uniform if pixel noise of feature exceeds threshold or above saturation threshold) were excluded from further analysis. </w:t>
      </w:r>
      <w:r w:rsidRPr="004B222C">
        <w:rPr>
          <w:color w:val="auto"/>
          <w:lang w:val="en-US"/>
        </w:rPr>
        <w:t>Differentially expressed genes were consi</w:t>
      </w:r>
      <w:r w:rsidRPr="003D7EBA">
        <w:rPr>
          <w:color w:val="auto"/>
          <w:lang w:val="en-US"/>
        </w:rPr>
        <w:t xml:space="preserve">dered statistically </w:t>
      </w:r>
      <w:r w:rsidRPr="003D7EBA">
        <w:rPr>
          <w:color w:val="auto"/>
          <w:lang w:val="en-US"/>
        </w:rPr>
        <w:lastRenderedPageBreak/>
        <w:t>significant as an absolute log2 fold change greater than 1.5 and a p-value less than 0.05 by using the Moderated T-Test</w:t>
      </w:r>
      <w:r>
        <w:rPr>
          <w:color w:val="auto"/>
          <w:lang w:val="en-US"/>
        </w:rPr>
        <w:t xml:space="preserve"> (GeneSpring)</w:t>
      </w:r>
      <w:r w:rsidRPr="003D7EBA">
        <w:rPr>
          <w:color w:val="auto"/>
          <w:lang w:val="en-US"/>
        </w:rPr>
        <w:t xml:space="preserve">. </w:t>
      </w:r>
      <w:r w:rsidR="00D470A2">
        <w:t xml:space="preserve">The data discussed in this publication have been deposited in NCBI's Gene Expression Omnibus (GEO) and are accessible through GEO Series accession number </w:t>
      </w:r>
      <w:r w:rsidR="00D470A2" w:rsidRPr="005D49D4">
        <w:t>GSE</w:t>
      </w:r>
      <w:r w:rsidR="00D470A2">
        <w:t>XXX (number will be substituted after acceptance).</w:t>
      </w:r>
    </w:p>
    <w:p w14:paraId="4EC78FF0" w14:textId="5E03EF60" w:rsidR="00873DF6" w:rsidRPr="009734EC" w:rsidRDefault="00AA5DF9" w:rsidP="00873DF6">
      <w:pPr>
        <w:pStyle w:val="Text15space"/>
        <w:spacing w:line="480" w:lineRule="auto"/>
        <w:rPr>
          <w:color w:val="auto"/>
          <w:lang w:val="en-US"/>
        </w:rPr>
      </w:pPr>
      <w:r w:rsidRPr="00CE6AFE">
        <w:rPr>
          <w:szCs w:val="24"/>
          <w:lang w:val="en-US"/>
        </w:rPr>
        <w:t xml:space="preserve">To gain better insight into the differentially expressed genes (DEGs) between </w:t>
      </w:r>
      <w:r w:rsidRPr="00CE6AFE">
        <w:rPr>
          <w:szCs w:val="24"/>
          <w:shd w:val="clear" w:color="auto" w:fill="FFFFFF"/>
          <w:lang w:val="en-US"/>
        </w:rPr>
        <w:t xml:space="preserve">AAI+AIT </w:t>
      </w:r>
      <w:r w:rsidRPr="00CE6AFE">
        <w:rPr>
          <w:szCs w:val="24"/>
          <w:lang w:val="en-US"/>
        </w:rPr>
        <w:t>and AAI mouse lungs, a gene ontology (GO) enrichment analysis of the DEGs was performed using an R package called clusterProfiler.</w:t>
      </w:r>
      <w:r w:rsidRPr="00CE6AFE">
        <w:rPr>
          <w:szCs w:val="24"/>
          <w:vertAlign w:val="superscript"/>
          <w:lang w:val="en-US"/>
        </w:rPr>
        <w:t>2</w:t>
      </w:r>
      <w:r>
        <w:rPr>
          <w:szCs w:val="24"/>
          <w:lang w:val="en-US"/>
        </w:rPr>
        <w:t xml:space="preserve"> </w:t>
      </w:r>
      <w:r w:rsidR="00873DF6" w:rsidRPr="003D7EBA">
        <w:rPr>
          <w:color w:val="auto"/>
          <w:lang w:val="en-US"/>
        </w:rPr>
        <w:t>Gene set enrichment analysis (GSEA) was performed using software developed by Broad Institute (</w:t>
      </w:r>
      <w:hyperlink r:id="rId5" w:history="1">
        <w:r w:rsidR="00873DF6" w:rsidRPr="003D7EBA">
          <w:rPr>
            <w:rStyle w:val="Hyperlink"/>
            <w:color w:val="auto"/>
            <w:lang w:val="en-US"/>
          </w:rPr>
          <w:t>http://www.broadinstitute.org/gsea/index.jsp</w:t>
        </w:r>
      </w:hyperlink>
      <w:r w:rsidR="00873DF6" w:rsidRPr="00CC3E5F">
        <w:rPr>
          <w:color w:val="auto"/>
          <w:lang w:val="en-US"/>
        </w:rPr>
        <w:t>)</w:t>
      </w:r>
      <w:r w:rsidR="00873DF6">
        <w:rPr>
          <w:color w:val="auto"/>
          <w:lang w:val="en-US"/>
        </w:rPr>
        <w:t xml:space="preserve"> and </w:t>
      </w:r>
      <w:r w:rsidR="00873DF6" w:rsidRPr="00CC3E5F">
        <w:rPr>
          <w:color w:val="auto"/>
          <w:lang w:val="en-US"/>
        </w:rPr>
        <w:t>gene sets from the published genomic data</w:t>
      </w:r>
      <w:r w:rsidR="00873DF6">
        <w:rPr>
          <w:color w:val="auto"/>
          <w:lang w:val="en-US"/>
        </w:rPr>
        <w:t>base</w:t>
      </w:r>
      <w:r w:rsidR="00873DF6" w:rsidRPr="00CC3E5F">
        <w:rPr>
          <w:color w:val="auto"/>
          <w:lang w:val="en-US"/>
        </w:rPr>
        <w:t xml:space="preserve"> (</w:t>
      </w:r>
      <w:hyperlink r:id="rId6" w:history="1">
        <w:r w:rsidR="00873DF6" w:rsidRPr="003D7EBA">
          <w:rPr>
            <w:rStyle w:val="Hyperlink"/>
            <w:color w:val="auto"/>
            <w:lang w:val="en-US"/>
          </w:rPr>
          <w:t>https://www.ncbi.nlm.nih.gov/geo/</w:t>
        </w:r>
      </w:hyperlink>
      <w:r w:rsidR="00873DF6" w:rsidRPr="00CC3E5F">
        <w:rPr>
          <w:color w:val="auto"/>
          <w:lang w:val="en-US"/>
        </w:rPr>
        <w:t>). Normalized enrichment score and q value were calculated by permutation testing.</w:t>
      </w:r>
    </w:p>
    <w:p w14:paraId="58E9C5E6" w14:textId="77777777" w:rsidR="00873DF6" w:rsidRPr="004B222C" w:rsidRDefault="00873DF6" w:rsidP="00873DF6">
      <w:pPr>
        <w:pStyle w:val="Text15space"/>
        <w:spacing w:line="480" w:lineRule="auto"/>
        <w:rPr>
          <w:color w:val="auto"/>
          <w:lang w:val="en-US"/>
        </w:rPr>
      </w:pPr>
    </w:p>
    <w:p w14:paraId="1B59EEFC" w14:textId="77777777" w:rsidR="00873DF6" w:rsidRPr="00C96CFC" w:rsidRDefault="00873DF6" w:rsidP="00873DF6">
      <w:pPr>
        <w:pStyle w:val="Text15space"/>
        <w:spacing w:line="480" w:lineRule="auto"/>
        <w:rPr>
          <w:b/>
          <w:bCs/>
          <w:lang w:val="en-US"/>
        </w:rPr>
      </w:pPr>
      <w:r w:rsidRPr="00C96CFC">
        <w:rPr>
          <w:b/>
          <w:bCs/>
          <w:lang w:val="en-US"/>
        </w:rPr>
        <w:t>Quantitative real-time PCR</w:t>
      </w:r>
    </w:p>
    <w:p w14:paraId="6431F8A2" w14:textId="0EC392E0" w:rsidR="00873DF6" w:rsidRDefault="00873DF6" w:rsidP="00873DF6">
      <w:pPr>
        <w:pStyle w:val="Text15space"/>
        <w:spacing w:line="480" w:lineRule="auto"/>
        <w:rPr>
          <w:color w:val="auto"/>
          <w:lang w:val="en-US" w:eastAsia="zh-TW"/>
        </w:rPr>
      </w:pPr>
      <w:r w:rsidRPr="00CC3E5F">
        <w:rPr>
          <w:lang w:val="en-US"/>
        </w:rPr>
        <w:t xml:space="preserve">Template cDNA, </w:t>
      </w:r>
      <w:r w:rsidRPr="003D7EBA">
        <w:rPr>
          <w:lang w:val="en-US" w:eastAsia="zh-TW"/>
        </w:rPr>
        <w:t xml:space="preserve">primers specific </w:t>
      </w:r>
      <w:r w:rsidRPr="00CC3E5F">
        <w:rPr>
          <w:lang w:val="en-US" w:eastAsia="zh-TW"/>
        </w:rPr>
        <w:t>for</w:t>
      </w:r>
      <w:r>
        <w:rPr>
          <w:lang w:val="en-US" w:eastAsia="zh-TW"/>
        </w:rPr>
        <w:t xml:space="preserve"> </w:t>
      </w:r>
      <w:r w:rsidRPr="00CC3E5F">
        <w:rPr>
          <w:lang w:val="en-US" w:eastAsia="zh-TW"/>
        </w:rPr>
        <w:t xml:space="preserve">each target region, </w:t>
      </w:r>
      <w:r w:rsidRPr="003D7EBA">
        <w:rPr>
          <w:lang w:val="en-US" w:eastAsia="zh-TW"/>
        </w:rPr>
        <w:t>and SYBR Green</w:t>
      </w:r>
      <w:r w:rsidRPr="00CC3E5F">
        <w:rPr>
          <w:lang w:val="en-US" w:eastAsia="zh-TW"/>
        </w:rPr>
        <w:t xml:space="preserve"> were mixed for a</w:t>
      </w:r>
      <w:r w:rsidRPr="003D7EBA">
        <w:rPr>
          <w:lang w:val="en-US" w:eastAsia="zh-TW"/>
        </w:rPr>
        <w:t xml:space="preserve"> real-time PCR reaction </w:t>
      </w:r>
      <w:r w:rsidRPr="003D7EBA">
        <w:rPr>
          <w:lang w:val="en-US"/>
        </w:rPr>
        <w:t xml:space="preserve">using </w:t>
      </w:r>
      <w:r w:rsidRPr="00CC3E5F">
        <w:rPr>
          <w:lang w:val="en-US"/>
        </w:rPr>
        <w:t xml:space="preserve">the </w:t>
      </w:r>
      <w:r w:rsidRPr="003D7EBA">
        <w:rPr>
          <w:szCs w:val="24"/>
          <w:lang w:val="en-US"/>
        </w:rPr>
        <w:t>ViiA 7 Real-Time PCR System</w:t>
      </w:r>
      <w:r w:rsidRPr="003D7EBA">
        <w:rPr>
          <w:sz w:val="22"/>
          <w:lang w:val="en-US"/>
        </w:rPr>
        <w:t xml:space="preserve"> </w:t>
      </w:r>
      <w:r w:rsidRPr="003D7EBA">
        <w:rPr>
          <w:lang w:val="en-US"/>
        </w:rPr>
        <w:t xml:space="preserve">(Thermo Fisher Scientific, </w:t>
      </w:r>
      <w:r w:rsidRPr="003D7EBA">
        <w:rPr>
          <w:szCs w:val="24"/>
          <w:lang w:val="en-US" w:eastAsia="zh-CN"/>
        </w:rPr>
        <w:t>Waltham, MA, USA</w:t>
      </w:r>
      <w:r w:rsidRPr="003D7EBA">
        <w:rPr>
          <w:lang w:val="en-US"/>
        </w:rPr>
        <w:t>).</w:t>
      </w:r>
      <w:r w:rsidRPr="00CC3E5F">
        <w:rPr>
          <w:lang w:val="en-US" w:eastAsia="zh-TW"/>
        </w:rPr>
        <w:t xml:space="preserve"> </w:t>
      </w:r>
      <w:r w:rsidRPr="00722654">
        <w:rPr>
          <w:color w:val="auto"/>
          <w:lang w:val="en-US"/>
        </w:rPr>
        <w:t>Using the comparative C</w:t>
      </w:r>
      <w:r w:rsidRPr="00722654">
        <w:rPr>
          <w:color w:val="auto"/>
          <w:vertAlign w:val="subscript"/>
          <w:lang w:val="en-US"/>
        </w:rPr>
        <w:t>T</w:t>
      </w:r>
      <w:r w:rsidRPr="00722654">
        <w:rPr>
          <w:color w:val="auto"/>
          <w:lang w:val="en-US"/>
        </w:rPr>
        <w:t xml:space="preserve"> method,</w:t>
      </w:r>
      <w:r w:rsidR="00BD2CA8">
        <w:rPr>
          <w:color w:val="auto"/>
          <w:vertAlign w:val="superscript"/>
          <w:lang w:val="en-US"/>
        </w:rPr>
        <w:t>3</w:t>
      </w:r>
      <w:r w:rsidRPr="00722654">
        <w:rPr>
          <w:color w:val="auto"/>
          <w:lang w:val="en-US"/>
        </w:rPr>
        <w:t xml:space="preserve"> the target gene expression relative to control genes was compared between different groups and presented as fold change in expression.</w:t>
      </w:r>
      <w:r w:rsidRPr="00722654">
        <w:rPr>
          <w:color w:val="auto"/>
          <w:lang w:val="en-US" w:eastAsia="zh-TW"/>
        </w:rPr>
        <w:t xml:space="preserve"> </w:t>
      </w:r>
    </w:p>
    <w:p w14:paraId="6C1C5CCE" w14:textId="77777777" w:rsidR="00873DF6" w:rsidRDefault="00873DF6" w:rsidP="00873DF6">
      <w:pPr>
        <w:pStyle w:val="Text15space"/>
        <w:spacing w:line="480" w:lineRule="auto"/>
        <w:rPr>
          <w:color w:val="auto"/>
          <w:lang w:val="en-US" w:eastAsia="zh-TW"/>
        </w:rPr>
      </w:pPr>
    </w:p>
    <w:p w14:paraId="172131A4" w14:textId="77777777" w:rsidR="00873DF6" w:rsidRDefault="00873DF6" w:rsidP="00873DF6">
      <w:pPr>
        <w:pStyle w:val="Text15space"/>
        <w:spacing w:line="480" w:lineRule="auto"/>
        <w:rPr>
          <w:color w:val="auto"/>
          <w:lang w:val="en-US" w:eastAsia="zh-TW"/>
        </w:rPr>
      </w:pPr>
    </w:p>
    <w:p w14:paraId="6F7A1C25" w14:textId="77777777" w:rsidR="00873DF6" w:rsidRDefault="00873DF6" w:rsidP="00873DF6">
      <w:pPr>
        <w:pStyle w:val="Text15space"/>
        <w:spacing w:line="480" w:lineRule="auto"/>
        <w:rPr>
          <w:color w:val="auto"/>
          <w:lang w:val="en-US" w:eastAsia="zh-TW"/>
        </w:rPr>
      </w:pPr>
    </w:p>
    <w:p w14:paraId="3A96A0CB" w14:textId="77777777" w:rsidR="00873DF6" w:rsidRDefault="00873DF6" w:rsidP="00873DF6">
      <w:pPr>
        <w:pStyle w:val="Text15space"/>
        <w:spacing w:line="480" w:lineRule="auto"/>
        <w:rPr>
          <w:color w:val="auto"/>
          <w:lang w:val="en-US" w:eastAsia="zh-TW"/>
        </w:rPr>
      </w:pPr>
    </w:p>
    <w:p w14:paraId="3FA34E35" w14:textId="77777777" w:rsidR="00873DF6" w:rsidRDefault="00873DF6" w:rsidP="00873DF6">
      <w:pPr>
        <w:pStyle w:val="Text15space"/>
        <w:spacing w:line="480" w:lineRule="auto"/>
        <w:rPr>
          <w:color w:val="auto"/>
          <w:lang w:val="en-US" w:eastAsia="zh-TW"/>
        </w:rPr>
      </w:pPr>
    </w:p>
    <w:p w14:paraId="76FC2583" w14:textId="77777777" w:rsidR="00873DF6" w:rsidRDefault="00873DF6" w:rsidP="00873DF6">
      <w:pPr>
        <w:pStyle w:val="Text15space"/>
        <w:spacing w:line="480" w:lineRule="auto"/>
        <w:rPr>
          <w:color w:val="auto"/>
          <w:lang w:val="en-US" w:eastAsia="zh-TW"/>
        </w:rPr>
      </w:pPr>
    </w:p>
    <w:p w14:paraId="4237FFC3" w14:textId="77777777" w:rsidR="00873DF6" w:rsidRPr="00DB6FEE" w:rsidRDefault="00873DF6" w:rsidP="00873DF6">
      <w:pPr>
        <w:pStyle w:val="berschrift1"/>
        <w:numPr>
          <w:ilvl w:val="0"/>
          <w:numId w:val="0"/>
        </w:numPr>
        <w:ind w:left="432" w:hanging="432"/>
        <w:rPr>
          <w:lang w:val="en-US" w:eastAsia="zh-TW"/>
        </w:rPr>
      </w:pPr>
      <w:r w:rsidRPr="001B57EB">
        <w:rPr>
          <w:lang w:eastAsia="zh-TW"/>
        </w:rPr>
        <w:t xml:space="preserve">References </w:t>
      </w:r>
      <w:r>
        <w:rPr>
          <w:lang w:val="en-US" w:eastAsia="zh-TW"/>
        </w:rPr>
        <w:t>(Online repository)</w:t>
      </w:r>
    </w:p>
    <w:p w14:paraId="795BA857" w14:textId="77777777" w:rsidR="00873DF6" w:rsidRPr="00C465E9" w:rsidRDefault="00873DF6" w:rsidP="00873DF6">
      <w:pPr>
        <w:pStyle w:val="Text15space"/>
        <w:numPr>
          <w:ilvl w:val="0"/>
          <w:numId w:val="5"/>
        </w:numPr>
        <w:spacing w:line="480" w:lineRule="auto"/>
        <w:ind w:hanging="720"/>
        <w:rPr>
          <w:color w:val="auto"/>
          <w:lang w:val="en-US" w:eastAsia="zh-TW"/>
        </w:rPr>
      </w:pPr>
      <w:r w:rsidRPr="00D56CCE">
        <w:rPr>
          <w:noProof/>
        </w:rPr>
        <w:t xml:space="preserve">Alessandrini F, Schulz H, Takenaka S, et al. Effects of ultrafine carbon particle inhalation on allergic inflammation of the lung. </w:t>
      </w:r>
      <w:r w:rsidRPr="00D56CCE">
        <w:rPr>
          <w:i/>
          <w:noProof/>
        </w:rPr>
        <w:t xml:space="preserve">J Allergy Clin Immunol. </w:t>
      </w:r>
      <w:r w:rsidRPr="00D56CCE">
        <w:rPr>
          <w:noProof/>
        </w:rPr>
        <w:t>2006;117(4):824-830.</w:t>
      </w:r>
      <w:r w:rsidRPr="00202931">
        <w:rPr>
          <w:noProof/>
        </w:rPr>
        <w:t xml:space="preserve"> </w:t>
      </w:r>
    </w:p>
    <w:p w14:paraId="5E45DF4D" w14:textId="13E3B17F" w:rsidR="00BD2CA8" w:rsidRDefault="00AA5DF9" w:rsidP="00AA5DF9">
      <w:pPr>
        <w:pStyle w:val="EndNoteBibliography"/>
        <w:numPr>
          <w:ilvl w:val="0"/>
          <w:numId w:val="5"/>
        </w:numPr>
        <w:spacing w:after="240"/>
        <w:ind w:hanging="720"/>
        <w:rPr>
          <w:noProof/>
        </w:rPr>
      </w:pPr>
      <w:bookmarkStart w:id="2" w:name="_ENREF_157"/>
      <w:bookmarkStart w:id="3" w:name="_ENREF_125"/>
      <w:r w:rsidRPr="00CE6AFE">
        <w:rPr>
          <w:noProof/>
        </w:rPr>
        <w:t xml:space="preserve">Yu, G., Wang, L.-G., Han, Y., &amp; He, Q.-Y. (2012). </w:t>
      </w:r>
      <w:r>
        <w:rPr>
          <w:noProof/>
          <w:lang w:val="en-US"/>
        </w:rPr>
        <w:t>C</w:t>
      </w:r>
      <w:r w:rsidRPr="00CE6AFE">
        <w:rPr>
          <w:noProof/>
        </w:rPr>
        <w:t xml:space="preserve">lusterProfiler: an R package for comparing biological themes among gene clusters. </w:t>
      </w:r>
      <w:r w:rsidRPr="00CE6AFE">
        <w:rPr>
          <w:i/>
          <w:noProof/>
        </w:rPr>
        <w:t>Omics : a journal of integrative biology, 16</w:t>
      </w:r>
      <w:r w:rsidRPr="00CE6AFE">
        <w:rPr>
          <w:noProof/>
        </w:rPr>
        <w:t>(5), 284-287</w:t>
      </w:r>
      <w:bookmarkEnd w:id="2"/>
      <w:r>
        <w:rPr>
          <w:noProof/>
          <w:lang w:val="en-US"/>
        </w:rPr>
        <w:t>.</w:t>
      </w:r>
    </w:p>
    <w:p w14:paraId="4C55FCE7" w14:textId="28EE6FDB" w:rsidR="00873DF6" w:rsidRPr="00C465E9" w:rsidRDefault="00873DF6" w:rsidP="00873DF6">
      <w:pPr>
        <w:pStyle w:val="EndNoteBibliography"/>
        <w:numPr>
          <w:ilvl w:val="0"/>
          <w:numId w:val="5"/>
        </w:numPr>
        <w:spacing w:after="240"/>
        <w:ind w:hanging="720"/>
        <w:rPr>
          <w:noProof/>
        </w:rPr>
      </w:pPr>
      <w:r w:rsidRPr="002D7CF3">
        <w:rPr>
          <w:noProof/>
        </w:rPr>
        <w:t xml:space="preserve">Schmittgen, T.D., and Livak, K.J. (2008). Analyzing real-time PCR data by the comparative C(T) method. </w:t>
      </w:r>
      <w:r w:rsidRPr="006F3D39">
        <w:rPr>
          <w:i/>
          <w:iCs/>
          <w:noProof/>
        </w:rPr>
        <w:t>Nat Protoc</w:t>
      </w:r>
      <w:r w:rsidRPr="002D7CF3">
        <w:rPr>
          <w:i/>
          <w:noProof/>
        </w:rPr>
        <w:t xml:space="preserve"> 3</w:t>
      </w:r>
      <w:r w:rsidRPr="002D7CF3">
        <w:rPr>
          <w:noProof/>
        </w:rPr>
        <w:t>, 1101-1108.</w:t>
      </w:r>
      <w:bookmarkEnd w:id="3"/>
      <w:r>
        <w:rPr>
          <w:noProof/>
          <w:lang w:val="en-US"/>
        </w:rPr>
        <w:t xml:space="preserve"> </w:t>
      </w:r>
    </w:p>
    <w:p w14:paraId="19D407F5" w14:textId="77777777" w:rsidR="00873DF6" w:rsidRPr="00DB6FEE" w:rsidRDefault="00873DF6" w:rsidP="00873DF6">
      <w:pPr>
        <w:pStyle w:val="EndNoteBibliography"/>
        <w:numPr>
          <w:ilvl w:val="0"/>
          <w:numId w:val="5"/>
        </w:numPr>
        <w:ind w:hanging="720"/>
        <w:rPr>
          <w:noProof/>
          <w:lang w:val="en-US"/>
        </w:rPr>
      </w:pPr>
      <w:r w:rsidRPr="00D56CCE">
        <w:rPr>
          <w:noProof/>
        </w:rPr>
        <w:t xml:space="preserve">Crawford A, Angelosanto JM, Kao C, et al. Molecular and transcriptional basis of CD4(+) T cell dysfunction during chronic infection. </w:t>
      </w:r>
      <w:r w:rsidRPr="00D56CCE">
        <w:rPr>
          <w:i/>
          <w:noProof/>
        </w:rPr>
        <w:t xml:space="preserve">Immunity. </w:t>
      </w:r>
      <w:r w:rsidRPr="00D56CCE">
        <w:rPr>
          <w:noProof/>
        </w:rPr>
        <w:t>2014;40(2):289-302.</w:t>
      </w:r>
      <w:r>
        <w:rPr>
          <w:noProof/>
          <w:lang w:val="en-US"/>
        </w:rPr>
        <w:t xml:space="preserve"> </w:t>
      </w:r>
    </w:p>
    <w:p w14:paraId="7641F3E7" w14:textId="77777777" w:rsidR="00873DF6" w:rsidRDefault="00873DF6" w:rsidP="00873DF6">
      <w:pPr>
        <w:pStyle w:val="Text15space"/>
        <w:spacing w:line="480" w:lineRule="auto"/>
        <w:rPr>
          <w:color w:val="auto"/>
          <w:lang w:val="en-US" w:eastAsia="zh-TW"/>
        </w:rPr>
      </w:pPr>
    </w:p>
    <w:p w14:paraId="5B36E412" w14:textId="77777777" w:rsidR="00873DF6" w:rsidRDefault="00873DF6" w:rsidP="00873DF6">
      <w:pPr>
        <w:pStyle w:val="Text15space"/>
        <w:spacing w:line="480" w:lineRule="auto"/>
        <w:rPr>
          <w:color w:val="auto"/>
          <w:lang w:val="en-US" w:eastAsia="zh-TW"/>
        </w:rPr>
      </w:pPr>
    </w:p>
    <w:p w14:paraId="63D869D1" w14:textId="77777777" w:rsidR="00873DF6" w:rsidRPr="00370A46" w:rsidRDefault="00873DF6" w:rsidP="00873DF6">
      <w:pPr>
        <w:pStyle w:val="Text15space"/>
        <w:spacing w:line="480" w:lineRule="auto"/>
        <w:rPr>
          <w:color w:val="auto"/>
          <w:lang w:val="en-US" w:eastAsia="zh-TW"/>
        </w:rPr>
        <w:sectPr w:rsidR="00873DF6" w:rsidRPr="00370A46" w:rsidSect="00E46C15">
          <w:pgSz w:w="12240" w:h="15840"/>
          <w:pgMar w:top="1440" w:right="1440" w:bottom="1440" w:left="1440" w:header="708" w:footer="708" w:gutter="0"/>
          <w:lnNumType w:countBy="1" w:restart="continuous"/>
          <w:pgNumType w:fmt="lowerRoman" w:start="1"/>
          <w:cols w:space="708"/>
          <w:docGrid w:linePitch="360"/>
        </w:sectPr>
      </w:pPr>
    </w:p>
    <w:p w14:paraId="00606A9F" w14:textId="77777777" w:rsidR="00873DF6" w:rsidRPr="00E679B7" w:rsidRDefault="00873DF6" w:rsidP="00E679B7">
      <w:pPr>
        <w:pStyle w:val="berschrift1"/>
        <w:numPr>
          <w:ilvl w:val="0"/>
          <w:numId w:val="0"/>
        </w:numPr>
        <w:rPr>
          <w:lang w:val="en-US"/>
        </w:rPr>
      </w:pPr>
      <w:r>
        <w:rPr>
          <w:lang w:val="en-US"/>
        </w:rPr>
        <w:lastRenderedPageBreak/>
        <w:t>Supplementary Figure</w:t>
      </w:r>
      <w:r w:rsidR="00E679B7">
        <w:rPr>
          <w:lang w:val="en-US"/>
        </w:rPr>
        <w:t xml:space="preserve"> Legends</w:t>
      </w:r>
    </w:p>
    <w:p w14:paraId="0DE6F443" w14:textId="77777777" w:rsidR="00873DF6" w:rsidRPr="006F04AA" w:rsidRDefault="00873DF6" w:rsidP="00873DF6">
      <w:pPr>
        <w:pStyle w:val="Beschriftung"/>
        <w:rPr>
          <w:b/>
          <w:bCs/>
        </w:rPr>
      </w:pPr>
      <w:bookmarkStart w:id="4" w:name="_Ref56549486"/>
      <w:r w:rsidRPr="00F2620E">
        <w:rPr>
          <w:b/>
          <w:bCs/>
        </w:rPr>
        <w:t>Fig</w:t>
      </w:r>
      <w:r w:rsidR="00E46C15">
        <w:rPr>
          <w:b/>
          <w:bCs/>
        </w:rPr>
        <w:t>ure S</w:t>
      </w:r>
      <w:r w:rsidRPr="00F2620E">
        <w:rPr>
          <w:b/>
          <w:bCs/>
        </w:rPr>
        <w:fldChar w:fldCharType="begin"/>
      </w:r>
      <w:r w:rsidRPr="00F2620E">
        <w:rPr>
          <w:b/>
          <w:bCs/>
        </w:rPr>
        <w:instrText xml:space="preserve"> SEQ Fig.E \* ARABIC </w:instrText>
      </w:r>
      <w:r w:rsidRPr="00F2620E">
        <w:rPr>
          <w:b/>
          <w:bCs/>
        </w:rPr>
        <w:fldChar w:fldCharType="separate"/>
      </w:r>
      <w:r>
        <w:rPr>
          <w:b/>
          <w:bCs/>
          <w:noProof/>
        </w:rPr>
        <w:t>1</w:t>
      </w:r>
      <w:r w:rsidRPr="00F2620E">
        <w:rPr>
          <w:b/>
          <w:bCs/>
        </w:rPr>
        <w:fldChar w:fldCharType="end"/>
      </w:r>
      <w:bookmarkEnd w:id="4"/>
      <w:r w:rsidRPr="00F2620E">
        <w:rPr>
          <w:b/>
          <w:bCs/>
        </w:rPr>
        <w:t xml:space="preserve"> Significantly lower levels of IL-6 in BAL fluid and mouse serum after AIT. </w:t>
      </w:r>
      <w:r w:rsidRPr="00F2620E">
        <w:t xml:space="preserve">Levels of </w:t>
      </w:r>
      <w:r w:rsidRPr="006F04AA">
        <w:t>IL-6</w:t>
      </w:r>
      <w:r>
        <w:t xml:space="preserve"> (A)</w:t>
      </w:r>
      <w:r w:rsidRPr="006F04AA">
        <w:t>, IL-17A</w:t>
      </w:r>
      <w:r>
        <w:t xml:space="preserve"> (B)</w:t>
      </w:r>
      <w:r w:rsidRPr="006F04AA">
        <w:t>, TNF-</w:t>
      </w:r>
      <w:r w:rsidRPr="006F04AA">
        <w:rPr>
          <w:rFonts w:ascii="Cambria Math" w:hAnsi="Cambria Math" w:cs="Cambria Math"/>
        </w:rPr>
        <w:t>𝛼</w:t>
      </w:r>
      <w:r>
        <w:rPr>
          <w:rFonts w:ascii="Cambria Math" w:hAnsi="Cambria Math" w:cs="Cambria Math"/>
        </w:rPr>
        <w:t xml:space="preserve"> </w:t>
      </w:r>
      <w:r w:rsidRPr="00176D42">
        <w:t>(C),</w:t>
      </w:r>
      <w:r w:rsidRPr="006F04AA">
        <w:t xml:space="preserve"> </w:t>
      </w:r>
      <w:r w:rsidRPr="00176D42">
        <w:rPr>
          <w:rFonts w:eastAsia="Microsoft JhengHei"/>
        </w:rPr>
        <w:t xml:space="preserve">and </w:t>
      </w:r>
      <w:r w:rsidRPr="00176D42">
        <w:rPr>
          <w:lang w:eastAsia="zh-TW"/>
        </w:rPr>
        <w:t>I</w:t>
      </w:r>
      <w:r w:rsidRPr="006F04AA">
        <w:t>FN-</w:t>
      </w:r>
      <w:r w:rsidRPr="006F04AA">
        <w:rPr>
          <w:rFonts w:ascii="Cambria Math" w:hAnsi="Cambria Math" w:cs="Cambria Math"/>
        </w:rPr>
        <w:t>𝛾</w:t>
      </w:r>
      <w:r>
        <w:rPr>
          <w:rFonts w:ascii="Cambria Math" w:hAnsi="Cambria Math" w:cs="Cambria Math"/>
        </w:rPr>
        <w:t xml:space="preserve"> </w:t>
      </w:r>
      <w:r w:rsidRPr="00F32702">
        <w:t>(</w:t>
      </w:r>
      <w:r>
        <w:t>D</w:t>
      </w:r>
      <w:r w:rsidRPr="00F32702">
        <w:t>)</w:t>
      </w:r>
      <w:r w:rsidRPr="00176D42">
        <w:t xml:space="preserve"> in BAL fluid</w:t>
      </w:r>
      <w:r>
        <w:t>.</w:t>
      </w:r>
      <w:r w:rsidRPr="00F2620E">
        <w:rPr>
          <w:b/>
          <w:bCs/>
        </w:rPr>
        <w:t xml:space="preserve"> </w:t>
      </w:r>
      <w:r w:rsidRPr="00F2620E">
        <w:t xml:space="preserve">Levels of </w:t>
      </w:r>
      <w:r w:rsidRPr="006F04AA">
        <w:t>IL-6</w:t>
      </w:r>
      <w:r>
        <w:t xml:space="preserve"> (E)</w:t>
      </w:r>
      <w:r w:rsidRPr="006F04AA">
        <w:t>, IL-17A</w:t>
      </w:r>
      <w:r>
        <w:t xml:space="preserve"> (F)</w:t>
      </w:r>
      <w:r w:rsidRPr="006F04AA">
        <w:t>, TNF-</w:t>
      </w:r>
      <w:r w:rsidRPr="006F04AA">
        <w:rPr>
          <w:rFonts w:ascii="Cambria Math" w:hAnsi="Cambria Math" w:cs="Cambria Math"/>
        </w:rPr>
        <w:t>𝛼</w:t>
      </w:r>
      <w:r>
        <w:rPr>
          <w:rFonts w:ascii="Cambria Math" w:hAnsi="Cambria Math" w:cs="Cambria Math"/>
        </w:rPr>
        <w:t xml:space="preserve"> </w:t>
      </w:r>
      <w:r w:rsidRPr="00F32702">
        <w:t>(</w:t>
      </w:r>
      <w:r>
        <w:t>G</w:t>
      </w:r>
      <w:r w:rsidRPr="00F32702">
        <w:t>),</w:t>
      </w:r>
      <w:r w:rsidRPr="006F04AA">
        <w:t xml:space="preserve"> </w:t>
      </w:r>
      <w:r w:rsidRPr="00F32702">
        <w:rPr>
          <w:rFonts w:eastAsia="Microsoft JhengHei"/>
        </w:rPr>
        <w:t xml:space="preserve">and </w:t>
      </w:r>
      <w:r w:rsidRPr="00F32702">
        <w:rPr>
          <w:lang w:eastAsia="zh-TW"/>
        </w:rPr>
        <w:t>I</w:t>
      </w:r>
      <w:r w:rsidRPr="006F04AA">
        <w:t>FN-</w:t>
      </w:r>
      <w:r w:rsidRPr="006F04AA">
        <w:rPr>
          <w:rFonts w:ascii="Cambria Math" w:hAnsi="Cambria Math" w:cs="Cambria Math"/>
        </w:rPr>
        <w:t>𝛾</w:t>
      </w:r>
      <w:r>
        <w:rPr>
          <w:rFonts w:ascii="Cambria Math" w:hAnsi="Cambria Math" w:cs="Cambria Math"/>
        </w:rPr>
        <w:t xml:space="preserve"> </w:t>
      </w:r>
      <w:r w:rsidRPr="00F32702">
        <w:t>(</w:t>
      </w:r>
      <w:r>
        <w:t>H</w:t>
      </w:r>
      <w:r w:rsidRPr="00F32702">
        <w:t>) in</w:t>
      </w:r>
      <w:r w:rsidRPr="00176D42">
        <w:t xml:space="preserve"> mouse serum. Graphs show means ± SEM</w:t>
      </w:r>
      <w:r w:rsidRPr="006F04AA">
        <w:t xml:space="preserve">. </w:t>
      </w:r>
      <w:r w:rsidRPr="00E716DF">
        <w:t>*</w:t>
      </w:r>
      <m:oMath>
        <m:r>
          <w:rPr>
            <w:rFonts w:ascii="Cambria Math" w:hAnsi="Cambria Math"/>
          </w:rPr>
          <m:t>P≤.05</m:t>
        </m:r>
      </m:oMath>
      <w:r w:rsidRPr="00E716DF">
        <w:t>; *</w:t>
      </w:r>
      <w:r>
        <w:t>*</w:t>
      </w:r>
      <m:oMath>
        <m:r>
          <w:rPr>
            <w:rFonts w:ascii="Cambria Math" w:hAnsi="Cambria Math"/>
          </w:rPr>
          <m:t>P≤.01</m:t>
        </m:r>
      </m:oMath>
      <w:r w:rsidRPr="00E716DF">
        <w:t>; ***</w:t>
      </w:r>
      <m:oMath>
        <m:r>
          <w:rPr>
            <w:rFonts w:ascii="Cambria Math" w:hAnsi="Cambria Math"/>
          </w:rPr>
          <m:t>P≤.001</m:t>
        </m:r>
      </m:oMath>
      <w:r w:rsidRPr="006F04AA">
        <w:t xml:space="preserve">; Mann-Whitney </w:t>
      </w:r>
      <w:r w:rsidRPr="006F04AA">
        <w:rPr>
          <w:i/>
          <w:iCs/>
        </w:rPr>
        <w:t>U</w:t>
      </w:r>
      <w:r w:rsidRPr="006F04AA">
        <w:t xml:space="preserve"> test.</w:t>
      </w:r>
    </w:p>
    <w:p w14:paraId="70355F0B" w14:textId="77777777" w:rsidR="00873DF6" w:rsidRDefault="00873DF6" w:rsidP="00E679B7">
      <w:pPr>
        <w:spacing w:line="480" w:lineRule="auto"/>
      </w:pPr>
    </w:p>
    <w:p w14:paraId="4A8C13C0" w14:textId="77777777" w:rsidR="00E679B7" w:rsidRDefault="00E679B7" w:rsidP="00E679B7">
      <w:pPr>
        <w:spacing w:line="480" w:lineRule="auto"/>
      </w:pPr>
    </w:p>
    <w:p w14:paraId="7ADE883C" w14:textId="77777777" w:rsidR="00E679B7" w:rsidRDefault="00E679B7" w:rsidP="00E679B7">
      <w:pPr>
        <w:spacing w:line="480" w:lineRule="auto"/>
      </w:pPr>
    </w:p>
    <w:p w14:paraId="461D5DAF" w14:textId="77777777" w:rsidR="00E679B7" w:rsidRDefault="00E679B7" w:rsidP="00E679B7">
      <w:pPr>
        <w:spacing w:line="480" w:lineRule="auto"/>
      </w:pPr>
    </w:p>
    <w:p w14:paraId="6F9FCE06" w14:textId="77777777" w:rsidR="00E679B7" w:rsidRDefault="00E679B7" w:rsidP="00E679B7">
      <w:pPr>
        <w:spacing w:line="480" w:lineRule="auto"/>
      </w:pPr>
    </w:p>
    <w:p w14:paraId="60AFB902" w14:textId="77777777" w:rsidR="00E679B7" w:rsidRDefault="00E679B7" w:rsidP="00E679B7">
      <w:pPr>
        <w:spacing w:line="480" w:lineRule="auto"/>
      </w:pPr>
    </w:p>
    <w:p w14:paraId="5059733E" w14:textId="77777777" w:rsidR="00E679B7" w:rsidRDefault="00E679B7" w:rsidP="00E679B7">
      <w:pPr>
        <w:spacing w:line="480" w:lineRule="auto"/>
      </w:pPr>
    </w:p>
    <w:p w14:paraId="12A6F27C" w14:textId="77777777" w:rsidR="00E679B7" w:rsidRDefault="00E679B7" w:rsidP="00E679B7">
      <w:pPr>
        <w:spacing w:line="480" w:lineRule="auto"/>
      </w:pPr>
    </w:p>
    <w:p w14:paraId="29B1342C" w14:textId="77777777" w:rsidR="00E679B7" w:rsidRDefault="00E679B7" w:rsidP="00E679B7">
      <w:pPr>
        <w:spacing w:line="480" w:lineRule="auto"/>
      </w:pPr>
    </w:p>
    <w:p w14:paraId="0E2B4D82" w14:textId="77777777" w:rsidR="00E679B7" w:rsidRDefault="00E679B7" w:rsidP="00E679B7">
      <w:pPr>
        <w:spacing w:line="480" w:lineRule="auto"/>
      </w:pPr>
    </w:p>
    <w:p w14:paraId="2E493FAE" w14:textId="77777777" w:rsidR="00E679B7" w:rsidRDefault="00E679B7" w:rsidP="00E679B7">
      <w:pPr>
        <w:spacing w:line="480" w:lineRule="auto"/>
      </w:pPr>
    </w:p>
    <w:p w14:paraId="4B1CCCAE" w14:textId="77777777" w:rsidR="00E679B7" w:rsidRDefault="00E679B7" w:rsidP="00E679B7">
      <w:pPr>
        <w:spacing w:line="480" w:lineRule="auto"/>
      </w:pPr>
    </w:p>
    <w:p w14:paraId="2AE4FA37" w14:textId="77777777" w:rsidR="00E679B7" w:rsidRDefault="00E679B7" w:rsidP="00E679B7">
      <w:pPr>
        <w:spacing w:line="480" w:lineRule="auto"/>
      </w:pPr>
    </w:p>
    <w:p w14:paraId="2D5FE301" w14:textId="77777777" w:rsidR="00E679B7" w:rsidRDefault="00E679B7" w:rsidP="00E679B7">
      <w:pPr>
        <w:spacing w:line="480" w:lineRule="auto"/>
      </w:pPr>
    </w:p>
    <w:p w14:paraId="52945ABB" w14:textId="77777777" w:rsidR="00E679B7" w:rsidRDefault="00E679B7" w:rsidP="00E679B7">
      <w:pPr>
        <w:spacing w:line="480" w:lineRule="auto"/>
      </w:pPr>
    </w:p>
    <w:p w14:paraId="206988B5" w14:textId="77777777" w:rsidR="00E679B7" w:rsidRDefault="00E679B7" w:rsidP="00E679B7">
      <w:pPr>
        <w:spacing w:line="480" w:lineRule="auto"/>
      </w:pPr>
    </w:p>
    <w:p w14:paraId="0BAE5A41" w14:textId="77777777" w:rsidR="00E679B7" w:rsidRDefault="00E679B7" w:rsidP="00E679B7">
      <w:pPr>
        <w:spacing w:line="480" w:lineRule="auto"/>
      </w:pPr>
    </w:p>
    <w:p w14:paraId="3AC92291" w14:textId="77777777" w:rsidR="00E679B7" w:rsidRDefault="00E679B7" w:rsidP="00E679B7">
      <w:pPr>
        <w:spacing w:line="480" w:lineRule="auto"/>
      </w:pPr>
    </w:p>
    <w:p w14:paraId="513FDBEF" w14:textId="7CF11F9D" w:rsidR="00873DF6" w:rsidRPr="00F2620E" w:rsidRDefault="00873DF6" w:rsidP="00873DF6">
      <w:pPr>
        <w:pStyle w:val="Beschriftung"/>
        <w:rPr>
          <w:b/>
          <w:bCs/>
        </w:rPr>
      </w:pPr>
      <w:bookmarkStart w:id="5" w:name="_Ref56549638"/>
      <w:r w:rsidRPr="00F2620E">
        <w:rPr>
          <w:b/>
          <w:bCs/>
        </w:rPr>
        <w:lastRenderedPageBreak/>
        <w:t>Fig</w:t>
      </w:r>
      <w:bookmarkEnd w:id="5"/>
      <w:r w:rsidR="00E46C15">
        <w:rPr>
          <w:b/>
          <w:bCs/>
        </w:rPr>
        <w:t>ure S2</w:t>
      </w:r>
      <w:r w:rsidRPr="00F2620E">
        <w:rPr>
          <w:b/>
          <w:bCs/>
        </w:rPr>
        <w:t xml:space="preserve"> Reduced expression of multiple chemoattractant and type-2 cytokine genes in mouse lungs following AIT. </w:t>
      </w:r>
      <w:r w:rsidR="006E620A" w:rsidRPr="006E620A">
        <w:t xml:space="preserve">Because </w:t>
      </w:r>
      <w:r w:rsidR="00BD2CA8" w:rsidRPr="00757B5D">
        <w:t xml:space="preserve">GO terms </w:t>
      </w:r>
      <w:r w:rsidR="00BD2CA8">
        <w:t xml:space="preserve">for </w:t>
      </w:r>
      <w:r w:rsidR="00BD2CA8" w:rsidRPr="00757B5D">
        <w:t>biological process</w:t>
      </w:r>
      <w:r w:rsidR="00BD2CA8">
        <w:t>es</w:t>
      </w:r>
      <w:r w:rsidR="00BD2CA8" w:rsidRPr="00757B5D">
        <w:t xml:space="preserve"> were most enriched in association with chemotaxis and cytokine-mediated signaling pathway</w:t>
      </w:r>
      <w:r w:rsidR="00BD2CA8">
        <w:t xml:space="preserve"> in AAI</w:t>
      </w:r>
      <w:r w:rsidR="006E620A">
        <w:t>, t</w:t>
      </w:r>
      <w:r w:rsidR="00BD2CA8" w:rsidRPr="00757B5D">
        <w:t>he microarray data were subsequently filtered using the relevant GO terms (0072676, 0048247, and 0005125</w:t>
      </w:r>
      <w:r w:rsidR="00BD2CA8">
        <w:t xml:space="preserve">). </w:t>
      </w:r>
      <w:r w:rsidRPr="00F2620E">
        <w:t xml:space="preserve">(A) lymphocyte chemotaxis (GO term: 0072676 and 0048247; </w:t>
      </w:r>
      <w:r w:rsidR="00E46C15">
        <w:rPr>
          <w:b/>
          <w:bCs/>
        </w:rPr>
        <w:t>Table S5</w:t>
      </w:r>
      <w:r w:rsidRPr="00F2620E">
        <w:t xml:space="preserve">) and (B) cytokine activity (GO term: 0005125; </w:t>
      </w:r>
      <w:r w:rsidR="00E46C15">
        <w:rPr>
          <w:b/>
          <w:bCs/>
        </w:rPr>
        <w:t>Table S6</w:t>
      </w:r>
      <w:r w:rsidRPr="00F2620E">
        <w:t xml:space="preserve">). </w:t>
      </w:r>
    </w:p>
    <w:p w14:paraId="19E52FB3" w14:textId="77777777" w:rsidR="00873DF6" w:rsidRDefault="00873DF6" w:rsidP="00E679B7">
      <w:pPr>
        <w:pStyle w:val="Text15space"/>
        <w:spacing w:line="480" w:lineRule="auto"/>
        <w:rPr>
          <w:lang w:val="en-US"/>
        </w:rPr>
      </w:pPr>
    </w:p>
    <w:p w14:paraId="0863B1A2" w14:textId="77777777" w:rsidR="00E679B7" w:rsidRDefault="00E679B7" w:rsidP="00E679B7">
      <w:pPr>
        <w:pStyle w:val="Text15space"/>
        <w:spacing w:line="480" w:lineRule="auto"/>
        <w:rPr>
          <w:lang w:val="en-US"/>
        </w:rPr>
      </w:pPr>
    </w:p>
    <w:p w14:paraId="73A251E4" w14:textId="77777777" w:rsidR="00E679B7" w:rsidRDefault="00E679B7" w:rsidP="00E679B7">
      <w:pPr>
        <w:pStyle w:val="Text15space"/>
        <w:spacing w:line="480" w:lineRule="auto"/>
        <w:rPr>
          <w:lang w:val="en-US"/>
        </w:rPr>
      </w:pPr>
    </w:p>
    <w:p w14:paraId="352C80F4" w14:textId="77777777" w:rsidR="00E679B7" w:rsidRDefault="00E679B7" w:rsidP="00E679B7">
      <w:pPr>
        <w:pStyle w:val="Text15space"/>
        <w:spacing w:line="480" w:lineRule="auto"/>
        <w:rPr>
          <w:lang w:val="en-US"/>
        </w:rPr>
      </w:pPr>
    </w:p>
    <w:p w14:paraId="075BE47D" w14:textId="77777777" w:rsidR="00E679B7" w:rsidRDefault="00E679B7" w:rsidP="00E679B7">
      <w:pPr>
        <w:pStyle w:val="Text15space"/>
        <w:spacing w:line="480" w:lineRule="auto"/>
        <w:rPr>
          <w:lang w:val="en-US"/>
        </w:rPr>
      </w:pPr>
    </w:p>
    <w:p w14:paraId="6B594CB3" w14:textId="77777777" w:rsidR="00E679B7" w:rsidRDefault="00E679B7" w:rsidP="00E679B7">
      <w:pPr>
        <w:pStyle w:val="Text15space"/>
        <w:spacing w:line="480" w:lineRule="auto"/>
        <w:rPr>
          <w:lang w:val="en-US"/>
        </w:rPr>
      </w:pPr>
    </w:p>
    <w:p w14:paraId="5BE05F32" w14:textId="77777777" w:rsidR="00E679B7" w:rsidRDefault="00E679B7" w:rsidP="00E679B7">
      <w:pPr>
        <w:pStyle w:val="Text15space"/>
        <w:spacing w:line="480" w:lineRule="auto"/>
        <w:rPr>
          <w:lang w:val="en-US"/>
        </w:rPr>
      </w:pPr>
    </w:p>
    <w:p w14:paraId="49B0D7DB" w14:textId="77777777" w:rsidR="00E679B7" w:rsidRDefault="00E679B7" w:rsidP="00E679B7">
      <w:pPr>
        <w:pStyle w:val="Text15space"/>
        <w:spacing w:line="480" w:lineRule="auto"/>
        <w:rPr>
          <w:lang w:val="en-US"/>
        </w:rPr>
      </w:pPr>
    </w:p>
    <w:p w14:paraId="2055CC78" w14:textId="77777777" w:rsidR="00E679B7" w:rsidRDefault="00E679B7" w:rsidP="00E679B7">
      <w:pPr>
        <w:pStyle w:val="Text15space"/>
        <w:spacing w:line="480" w:lineRule="auto"/>
        <w:rPr>
          <w:lang w:val="en-US"/>
        </w:rPr>
      </w:pPr>
    </w:p>
    <w:p w14:paraId="1691DE41" w14:textId="77777777" w:rsidR="00E679B7" w:rsidRDefault="00E679B7" w:rsidP="00E679B7">
      <w:pPr>
        <w:pStyle w:val="Text15space"/>
        <w:spacing w:line="480" w:lineRule="auto"/>
        <w:rPr>
          <w:lang w:val="en-US"/>
        </w:rPr>
      </w:pPr>
    </w:p>
    <w:p w14:paraId="7508221A" w14:textId="77777777" w:rsidR="00E679B7" w:rsidRDefault="00E679B7" w:rsidP="00E679B7">
      <w:pPr>
        <w:pStyle w:val="Text15space"/>
        <w:spacing w:line="480" w:lineRule="auto"/>
        <w:rPr>
          <w:lang w:val="en-US"/>
        </w:rPr>
      </w:pPr>
    </w:p>
    <w:p w14:paraId="54112C04" w14:textId="77777777" w:rsidR="00E679B7" w:rsidRDefault="00E679B7" w:rsidP="00E679B7">
      <w:pPr>
        <w:pStyle w:val="Text15space"/>
        <w:spacing w:line="480" w:lineRule="auto"/>
        <w:rPr>
          <w:lang w:val="en-US"/>
        </w:rPr>
      </w:pPr>
    </w:p>
    <w:p w14:paraId="4574F4D2" w14:textId="77777777" w:rsidR="00873DF6" w:rsidRPr="00E679B7" w:rsidRDefault="00873DF6" w:rsidP="00873DF6">
      <w:pPr>
        <w:rPr>
          <w:b/>
          <w:bCs/>
        </w:rPr>
      </w:pPr>
    </w:p>
    <w:p w14:paraId="32E10770" w14:textId="77777777" w:rsidR="00873DF6" w:rsidRPr="00F2620E" w:rsidRDefault="00E46C15" w:rsidP="00873DF6">
      <w:pPr>
        <w:pStyle w:val="Beschriftung"/>
        <w:rPr>
          <w:b/>
          <w:bCs/>
        </w:rPr>
      </w:pPr>
      <w:r>
        <w:rPr>
          <w:b/>
          <w:bCs/>
        </w:rPr>
        <w:lastRenderedPageBreak/>
        <w:t>Figure S3</w:t>
      </w:r>
      <w:r w:rsidR="00873DF6" w:rsidRPr="00F2620E">
        <w:rPr>
          <w:b/>
          <w:bCs/>
        </w:rPr>
        <w:t xml:space="preserve"> Gene set enrichment analysis of the data reveals that AAI mouse lung cells expressed a terminally differentiated signature. </w:t>
      </w:r>
      <w:r w:rsidR="00873DF6" w:rsidRPr="00F2620E">
        <w:t>GSEA plots comparing gene expression in lung cells of AAI+AIT versus AAI mice using publicly available gene sets of (A) antigen-specific TIM-3</w:t>
      </w:r>
      <w:r w:rsidR="00873DF6" w:rsidRPr="00F2620E">
        <w:rPr>
          <w:vertAlign w:val="superscript"/>
        </w:rPr>
        <w:t>+</w:t>
      </w:r>
      <w:r w:rsidR="00873DF6" w:rsidRPr="00F2620E">
        <w:t xml:space="preserve"> (GSE84105) and (B) KLRG1</w:t>
      </w:r>
      <w:r w:rsidR="00873DF6" w:rsidRPr="00F2620E">
        <w:rPr>
          <w:vertAlign w:val="superscript"/>
        </w:rPr>
        <w:t>hi</w:t>
      </w:r>
      <w:r w:rsidR="00873DF6" w:rsidRPr="00F2620E">
        <w:t xml:space="preserve"> exhausted CD8</w:t>
      </w:r>
      <w:r w:rsidR="00873DF6" w:rsidRPr="00F2620E">
        <w:rPr>
          <w:vertAlign w:val="superscript"/>
        </w:rPr>
        <w:t>+</w:t>
      </w:r>
      <w:r w:rsidR="00873DF6" w:rsidRPr="00F2620E">
        <w:t xml:space="preserve"> T cells (GSE10239) from GEO database. Data are from one experiment (n = 8 mice per group). NES, normalized enrichment scores; FDR, false discovery rate.</w:t>
      </w:r>
    </w:p>
    <w:p w14:paraId="7DE723C8" w14:textId="77777777" w:rsidR="00873DF6" w:rsidRDefault="00873DF6" w:rsidP="00E679B7">
      <w:pPr>
        <w:pStyle w:val="Figurelegend"/>
        <w:spacing w:line="480" w:lineRule="auto"/>
      </w:pPr>
    </w:p>
    <w:p w14:paraId="2754B687" w14:textId="77777777" w:rsidR="00E679B7" w:rsidRDefault="00E679B7" w:rsidP="00E679B7">
      <w:pPr>
        <w:pStyle w:val="Figurelegend"/>
        <w:spacing w:line="480" w:lineRule="auto"/>
      </w:pPr>
    </w:p>
    <w:p w14:paraId="77EB3115" w14:textId="77777777" w:rsidR="00E679B7" w:rsidRDefault="00E679B7" w:rsidP="00E679B7">
      <w:pPr>
        <w:pStyle w:val="Figurelegend"/>
        <w:spacing w:line="480" w:lineRule="auto"/>
      </w:pPr>
    </w:p>
    <w:p w14:paraId="14C6DCE1" w14:textId="77777777" w:rsidR="00E679B7" w:rsidRDefault="00E679B7" w:rsidP="00E679B7">
      <w:pPr>
        <w:pStyle w:val="Figurelegend"/>
        <w:spacing w:line="480" w:lineRule="auto"/>
      </w:pPr>
    </w:p>
    <w:p w14:paraId="2C146D18" w14:textId="77777777" w:rsidR="00E679B7" w:rsidRDefault="00E679B7" w:rsidP="00E679B7">
      <w:pPr>
        <w:pStyle w:val="Figurelegend"/>
        <w:spacing w:line="480" w:lineRule="auto"/>
      </w:pPr>
    </w:p>
    <w:p w14:paraId="26AA04E4" w14:textId="77777777" w:rsidR="00E679B7" w:rsidRDefault="00E679B7" w:rsidP="00E679B7">
      <w:pPr>
        <w:pStyle w:val="Figurelegend"/>
        <w:spacing w:line="480" w:lineRule="auto"/>
      </w:pPr>
    </w:p>
    <w:p w14:paraId="638A6A21" w14:textId="77777777" w:rsidR="00E679B7" w:rsidRDefault="00E679B7" w:rsidP="00E679B7">
      <w:pPr>
        <w:pStyle w:val="Figurelegend"/>
        <w:spacing w:line="480" w:lineRule="auto"/>
      </w:pPr>
    </w:p>
    <w:p w14:paraId="501662E2" w14:textId="77777777" w:rsidR="00E679B7" w:rsidRDefault="00E679B7" w:rsidP="00E679B7">
      <w:pPr>
        <w:pStyle w:val="Figurelegend"/>
        <w:spacing w:line="480" w:lineRule="auto"/>
      </w:pPr>
    </w:p>
    <w:p w14:paraId="05DC4B5A" w14:textId="77777777" w:rsidR="00E679B7" w:rsidRDefault="00E679B7" w:rsidP="00E679B7">
      <w:pPr>
        <w:pStyle w:val="Figurelegend"/>
        <w:spacing w:line="480" w:lineRule="auto"/>
      </w:pPr>
    </w:p>
    <w:p w14:paraId="6F43679A" w14:textId="77777777" w:rsidR="00E679B7" w:rsidRDefault="00E679B7" w:rsidP="00E679B7">
      <w:pPr>
        <w:pStyle w:val="Figurelegend"/>
        <w:spacing w:line="480" w:lineRule="auto"/>
      </w:pPr>
    </w:p>
    <w:p w14:paraId="07EA69B9" w14:textId="77777777" w:rsidR="00E679B7" w:rsidRDefault="00E679B7" w:rsidP="00E679B7">
      <w:pPr>
        <w:pStyle w:val="Figurelegend"/>
        <w:spacing w:line="480" w:lineRule="auto"/>
      </w:pPr>
    </w:p>
    <w:p w14:paraId="46E68B8A" w14:textId="77777777" w:rsidR="00E679B7" w:rsidRDefault="00E679B7" w:rsidP="00E679B7">
      <w:pPr>
        <w:pStyle w:val="Figurelegend"/>
        <w:spacing w:line="480" w:lineRule="auto"/>
      </w:pPr>
    </w:p>
    <w:p w14:paraId="158402DB" w14:textId="77777777" w:rsidR="00E679B7" w:rsidRDefault="00E679B7" w:rsidP="00E679B7">
      <w:pPr>
        <w:pStyle w:val="Figurelegend"/>
        <w:spacing w:line="480" w:lineRule="auto"/>
      </w:pPr>
    </w:p>
    <w:p w14:paraId="046E373F" w14:textId="77777777" w:rsidR="00E679B7" w:rsidRDefault="00E679B7" w:rsidP="00E679B7">
      <w:pPr>
        <w:pStyle w:val="Figurelegend"/>
        <w:spacing w:line="480" w:lineRule="auto"/>
      </w:pPr>
    </w:p>
    <w:p w14:paraId="134A1B65" w14:textId="77777777" w:rsidR="00E679B7" w:rsidRDefault="00E679B7" w:rsidP="00E679B7">
      <w:pPr>
        <w:pStyle w:val="Figurelegend"/>
        <w:spacing w:line="480" w:lineRule="auto"/>
      </w:pPr>
    </w:p>
    <w:p w14:paraId="1D09AB50" w14:textId="77777777" w:rsidR="00E679B7" w:rsidRDefault="00E679B7" w:rsidP="00E679B7">
      <w:pPr>
        <w:pStyle w:val="Figurelegend"/>
        <w:spacing w:line="480" w:lineRule="auto"/>
      </w:pPr>
    </w:p>
    <w:p w14:paraId="16FDE9B1" w14:textId="77777777" w:rsidR="00E679B7" w:rsidRPr="00015794" w:rsidRDefault="00E679B7" w:rsidP="00E679B7">
      <w:pPr>
        <w:pStyle w:val="Figurelegend"/>
        <w:spacing w:line="480" w:lineRule="auto"/>
      </w:pPr>
    </w:p>
    <w:p w14:paraId="25FAE5AC" w14:textId="77777777" w:rsidR="00873DF6" w:rsidRDefault="00873DF6" w:rsidP="00E679B7">
      <w:pPr>
        <w:spacing w:line="480" w:lineRule="auto"/>
      </w:pPr>
    </w:p>
    <w:p w14:paraId="2549BE12" w14:textId="77777777" w:rsidR="00873DF6" w:rsidRDefault="00873DF6" w:rsidP="00E679B7">
      <w:pPr>
        <w:spacing w:line="480" w:lineRule="auto"/>
        <w:rPr>
          <w:b/>
          <w:bCs/>
        </w:rPr>
      </w:pPr>
    </w:p>
    <w:p w14:paraId="190D7010" w14:textId="77777777" w:rsidR="00E679B7" w:rsidRPr="004D5BAF" w:rsidRDefault="00E679B7" w:rsidP="004D5BAF">
      <w:pPr>
        <w:pStyle w:val="Beschriftung"/>
        <w:rPr>
          <w:b/>
          <w:bCs/>
        </w:rPr>
      </w:pPr>
      <w:r w:rsidRPr="004D5BAF">
        <w:rPr>
          <w:b/>
          <w:bCs/>
        </w:rPr>
        <w:lastRenderedPageBreak/>
        <w:t>Figure S4 Gating strategy</w:t>
      </w:r>
      <w:r w:rsidR="002C62F8" w:rsidRPr="004D5BAF">
        <w:rPr>
          <w:b/>
          <w:bCs/>
        </w:rPr>
        <w:t xml:space="preserve">. </w:t>
      </w:r>
    </w:p>
    <w:p w14:paraId="3390E024" w14:textId="77777777" w:rsidR="00E679B7" w:rsidRDefault="002C62F8" w:rsidP="002C62F8">
      <w:pPr>
        <w:pStyle w:val="Figurelegend"/>
        <w:spacing w:line="480" w:lineRule="auto"/>
      </w:pPr>
      <w:r w:rsidRPr="002C62F8">
        <w:rPr>
          <w:sz w:val="24"/>
          <w:szCs w:val="24"/>
        </w:rPr>
        <w:t>Expression</w:t>
      </w:r>
      <w:r>
        <w:rPr>
          <w:sz w:val="24"/>
          <w:szCs w:val="24"/>
        </w:rPr>
        <w:t xml:space="preserve"> of CTLA-4 and PD-1 on non-regulatory T</w:t>
      </w:r>
      <w:r w:rsidRPr="002C62F8">
        <w:rPr>
          <w:sz w:val="24"/>
          <w:szCs w:val="24"/>
          <w:vertAlign w:val="subscript"/>
        </w:rPr>
        <w:t>H</w:t>
      </w:r>
      <w:r>
        <w:rPr>
          <w:sz w:val="24"/>
          <w:szCs w:val="24"/>
        </w:rPr>
        <w:t>2-cells (GATA-3</w:t>
      </w:r>
      <w:r w:rsidRPr="002C62F8">
        <w:rPr>
          <w:sz w:val="24"/>
          <w:szCs w:val="24"/>
          <w:vertAlign w:val="superscript"/>
        </w:rPr>
        <w:t>+</w:t>
      </w:r>
      <w:r>
        <w:rPr>
          <w:sz w:val="24"/>
          <w:szCs w:val="24"/>
        </w:rPr>
        <w:t>Foxp3</w:t>
      </w:r>
      <w:r w:rsidRPr="002C62F8">
        <w:rPr>
          <w:sz w:val="24"/>
          <w:szCs w:val="24"/>
          <w:vertAlign w:val="superscript"/>
        </w:rPr>
        <w:t>-</w:t>
      </w:r>
      <w:r>
        <w:rPr>
          <w:sz w:val="24"/>
          <w:szCs w:val="24"/>
        </w:rPr>
        <w:t>).</w:t>
      </w:r>
    </w:p>
    <w:p w14:paraId="57F3A61C" w14:textId="77777777" w:rsidR="00E679B7" w:rsidRDefault="00E679B7" w:rsidP="00E679B7">
      <w:pPr>
        <w:spacing w:line="480" w:lineRule="auto"/>
        <w:rPr>
          <w:b/>
          <w:bCs/>
        </w:rPr>
      </w:pPr>
    </w:p>
    <w:p w14:paraId="393862A1" w14:textId="77777777" w:rsidR="00E679B7" w:rsidRDefault="00E679B7" w:rsidP="00E679B7">
      <w:pPr>
        <w:spacing w:line="480" w:lineRule="auto"/>
        <w:rPr>
          <w:b/>
          <w:bCs/>
        </w:rPr>
      </w:pPr>
    </w:p>
    <w:p w14:paraId="432C87E4" w14:textId="77777777" w:rsidR="00E679B7" w:rsidRDefault="00E679B7" w:rsidP="00E679B7">
      <w:pPr>
        <w:spacing w:line="480" w:lineRule="auto"/>
        <w:rPr>
          <w:b/>
          <w:bCs/>
        </w:rPr>
      </w:pPr>
    </w:p>
    <w:p w14:paraId="1E6601A8" w14:textId="77777777" w:rsidR="00E679B7" w:rsidRDefault="00E679B7" w:rsidP="00E679B7">
      <w:pPr>
        <w:spacing w:line="480" w:lineRule="auto"/>
        <w:rPr>
          <w:b/>
          <w:bCs/>
        </w:rPr>
      </w:pPr>
    </w:p>
    <w:p w14:paraId="4A5A5CFA" w14:textId="77777777" w:rsidR="00E679B7" w:rsidRDefault="00E679B7" w:rsidP="00E679B7">
      <w:pPr>
        <w:spacing w:line="480" w:lineRule="auto"/>
        <w:rPr>
          <w:b/>
          <w:bCs/>
        </w:rPr>
      </w:pPr>
    </w:p>
    <w:p w14:paraId="07ADBF96" w14:textId="77777777" w:rsidR="00E679B7" w:rsidRDefault="00E679B7" w:rsidP="00E679B7">
      <w:pPr>
        <w:spacing w:line="480" w:lineRule="auto"/>
        <w:rPr>
          <w:b/>
          <w:bCs/>
        </w:rPr>
      </w:pPr>
    </w:p>
    <w:p w14:paraId="2F9B8C06" w14:textId="77777777" w:rsidR="00E679B7" w:rsidRDefault="00E679B7" w:rsidP="00E679B7">
      <w:pPr>
        <w:spacing w:line="480" w:lineRule="auto"/>
        <w:rPr>
          <w:b/>
          <w:bCs/>
        </w:rPr>
      </w:pPr>
    </w:p>
    <w:p w14:paraId="7D57944C" w14:textId="77777777" w:rsidR="00E679B7" w:rsidRDefault="00E679B7" w:rsidP="00E679B7">
      <w:pPr>
        <w:spacing w:line="480" w:lineRule="auto"/>
        <w:rPr>
          <w:b/>
          <w:bCs/>
        </w:rPr>
      </w:pPr>
    </w:p>
    <w:p w14:paraId="23E12AD0" w14:textId="77777777" w:rsidR="00E679B7" w:rsidRDefault="00E679B7" w:rsidP="00E679B7">
      <w:pPr>
        <w:spacing w:line="480" w:lineRule="auto"/>
        <w:rPr>
          <w:b/>
          <w:bCs/>
        </w:rPr>
      </w:pPr>
    </w:p>
    <w:p w14:paraId="10342324" w14:textId="77777777" w:rsidR="00E679B7" w:rsidRDefault="00E679B7" w:rsidP="00E679B7">
      <w:pPr>
        <w:spacing w:line="480" w:lineRule="auto"/>
        <w:rPr>
          <w:b/>
          <w:bCs/>
        </w:rPr>
      </w:pPr>
    </w:p>
    <w:p w14:paraId="3B34CAAF" w14:textId="77777777" w:rsidR="00E679B7" w:rsidRDefault="00E679B7" w:rsidP="00E679B7">
      <w:pPr>
        <w:spacing w:line="480" w:lineRule="auto"/>
        <w:rPr>
          <w:b/>
          <w:bCs/>
        </w:rPr>
      </w:pPr>
    </w:p>
    <w:p w14:paraId="735074A9" w14:textId="77777777" w:rsidR="00E679B7" w:rsidRDefault="00E679B7" w:rsidP="00E679B7">
      <w:pPr>
        <w:spacing w:line="480" w:lineRule="auto"/>
        <w:rPr>
          <w:b/>
          <w:bCs/>
        </w:rPr>
      </w:pPr>
    </w:p>
    <w:p w14:paraId="70987678" w14:textId="77777777" w:rsidR="00E679B7" w:rsidRDefault="00E679B7" w:rsidP="00E679B7">
      <w:pPr>
        <w:spacing w:line="480" w:lineRule="auto"/>
        <w:rPr>
          <w:b/>
          <w:bCs/>
        </w:rPr>
      </w:pPr>
    </w:p>
    <w:p w14:paraId="2405DC32" w14:textId="77777777" w:rsidR="00E679B7" w:rsidRDefault="00E679B7" w:rsidP="00E679B7">
      <w:pPr>
        <w:spacing w:line="480" w:lineRule="auto"/>
        <w:rPr>
          <w:b/>
          <w:bCs/>
        </w:rPr>
      </w:pPr>
    </w:p>
    <w:p w14:paraId="0FDD34B9" w14:textId="77777777" w:rsidR="00E679B7" w:rsidRDefault="00E679B7" w:rsidP="00E679B7">
      <w:pPr>
        <w:spacing w:line="480" w:lineRule="auto"/>
        <w:rPr>
          <w:b/>
          <w:bCs/>
        </w:rPr>
      </w:pPr>
    </w:p>
    <w:p w14:paraId="343C466B" w14:textId="77777777" w:rsidR="00E679B7" w:rsidRDefault="00E679B7" w:rsidP="00E679B7">
      <w:pPr>
        <w:spacing w:line="480" w:lineRule="auto"/>
        <w:rPr>
          <w:b/>
          <w:bCs/>
        </w:rPr>
      </w:pPr>
    </w:p>
    <w:p w14:paraId="07664CF8" w14:textId="77777777" w:rsidR="002C62F8" w:rsidRDefault="002C62F8" w:rsidP="00E679B7">
      <w:pPr>
        <w:spacing w:line="480" w:lineRule="auto"/>
        <w:rPr>
          <w:b/>
          <w:bCs/>
        </w:rPr>
      </w:pPr>
    </w:p>
    <w:p w14:paraId="7AA36E41" w14:textId="77777777" w:rsidR="002C62F8" w:rsidRDefault="002C62F8" w:rsidP="00E679B7">
      <w:pPr>
        <w:spacing w:line="480" w:lineRule="auto"/>
        <w:rPr>
          <w:b/>
          <w:bCs/>
        </w:rPr>
      </w:pPr>
    </w:p>
    <w:p w14:paraId="6AC99B3D" w14:textId="77777777" w:rsidR="002C62F8" w:rsidRDefault="002C62F8" w:rsidP="00E679B7">
      <w:pPr>
        <w:spacing w:line="480" w:lineRule="auto"/>
        <w:rPr>
          <w:b/>
          <w:bCs/>
        </w:rPr>
      </w:pPr>
    </w:p>
    <w:p w14:paraId="53555517" w14:textId="77777777" w:rsidR="002C62F8" w:rsidRDefault="002C62F8" w:rsidP="00E679B7">
      <w:pPr>
        <w:spacing w:line="480" w:lineRule="auto"/>
        <w:rPr>
          <w:b/>
          <w:bCs/>
        </w:rPr>
      </w:pPr>
    </w:p>
    <w:p w14:paraId="0BAE3CC8" w14:textId="77777777" w:rsidR="002C62F8" w:rsidRDefault="002C62F8" w:rsidP="00E679B7">
      <w:pPr>
        <w:spacing w:line="480" w:lineRule="auto"/>
        <w:rPr>
          <w:b/>
          <w:bCs/>
        </w:rPr>
      </w:pPr>
    </w:p>
    <w:p w14:paraId="365E8DF0" w14:textId="77777777" w:rsidR="002C62F8" w:rsidRPr="004D5BAF" w:rsidRDefault="002C62F8" w:rsidP="004D5BAF">
      <w:pPr>
        <w:pStyle w:val="Beschriftung"/>
        <w:rPr>
          <w:b/>
          <w:bCs/>
        </w:rPr>
      </w:pPr>
      <w:r w:rsidRPr="004D5BAF">
        <w:rPr>
          <w:b/>
          <w:bCs/>
        </w:rPr>
        <w:lastRenderedPageBreak/>
        <w:t xml:space="preserve">Figure S5 Gating strategy. </w:t>
      </w:r>
    </w:p>
    <w:p w14:paraId="6477FC63" w14:textId="77777777" w:rsidR="002C62F8" w:rsidRDefault="002C62F8" w:rsidP="002C62F8">
      <w:pPr>
        <w:pStyle w:val="Figurelegend"/>
        <w:spacing w:line="480" w:lineRule="auto"/>
      </w:pPr>
      <w:r w:rsidRPr="002C62F8">
        <w:rPr>
          <w:sz w:val="24"/>
          <w:szCs w:val="24"/>
        </w:rPr>
        <w:t>Expression</w:t>
      </w:r>
      <w:r>
        <w:rPr>
          <w:sz w:val="24"/>
          <w:szCs w:val="24"/>
        </w:rPr>
        <w:t xml:space="preserve"> of PD-1, CTLA-4, TIM-3, and LAG-3 on peripheral CRTH2</w:t>
      </w:r>
      <w:r w:rsidRPr="002C62F8">
        <w:rPr>
          <w:sz w:val="24"/>
          <w:szCs w:val="24"/>
          <w:vertAlign w:val="superscript"/>
        </w:rPr>
        <w:t>+</w:t>
      </w:r>
      <w:r>
        <w:rPr>
          <w:sz w:val="24"/>
          <w:szCs w:val="24"/>
        </w:rPr>
        <w:t xml:space="preserve"> T</w:t>
      </w:r>
      <w:r w:rsidRPr="002C62F8">
        <w:rPr>
          <w:sz w:val="24"/>
          <w:szCs w:val="24"/>
          <w:vertAlign w:val="subscript"/>
        </w:rPr>
        <w:t>H</w:t>
      </w:r>
      <w:r>
        <w:rPr>
          <w:sz w:val="24"/>
          <w:szCs w:val="24"/>
        </w:rPr>
        <w:t>2-cells.</w:t>
      </w:r>
    </w:p>
    <w:p w14:paraId="6A1A57C0" w14:textId="77777777" w:rsidR="002C62F8" w:rsidRDefault="002C62F8" w:rsidP="00E679B7">
      <w:pPr>
        <w:spacing w:line="480" w:lineRule="auto"/>
        <w:rPr>
          <w:b/>
          <w:bCs/>
        </w:rPr>
      </w:pPr>
    </w:p>
    <w:p w14:paraId="0FA54F46" w14:textId="77777777" w:rsidR="002C62F8" w:rsidRDefault="002C62F8" w:rsidP="00E679B7">
      <w:pPr>
        <w:spacing w:line="480" w:lineRule="auto"/>
        <w:rPr>
          <w:b/>
          <w:bCs/>
        </w:rPr>
      </w:pPr>
    </w:p>
    <w:p w14:paraId="53DEE0D5" w14:textId="77777777" w:rsidR="002C62F8" w:rsidRDefault="002C62F8" w:rsidP="00E679B7">
      <w:pPr>
        <w:spacing w:line="480" w:lineRule="auto"/>
        <w:rPr>
          <w:b/>
          <w:bCs/>
        </w:rPr>
      </w:pPr>
    </w:p>
    <w:p w14:paraId="28643242" w14:textId="77777777" w:rsidR="002C62F8" w:rsidRDefault="002C62F8" w:rsidP="00E679B7">
      <w:pPr>
        <w:spacing w:line="480" w:lineRule="auto"/>
        <w:rPr>
          <w:b/>
          <w:bCs/>
        </w:rPr>
      </w:pPr>
    </w:p>
    <w:p w14:paraId="26E8D084" w14:textId="77777777" w:rsidR="002C62F8" w:rsidRDefault="002C62F8" w:rsidP="00E679B7">
      <w:pPr>
        <w:spacing w:line="480" w:lineRule="auto"/>
        <w:rPr>
          <w:b/>
          <w:bCs/>
        </w:rPr>
      </w:pPr>
    </w:p>
    <w:p w14:paraId="4C9416D1" w14:textId="77777777" w:rsidR="002C62F8" w:rsidRDefault="002C62F8" w:rsidP="00E679B7">
      <w:pPr>
        <w:spacing w:line="480" w:lineRule="auto"/>
        <w:rPr>
          <w:b/>
          <w:bCs/>
        </w:rPr>
      </w:pPr>
    </w:p>
    <w:p w14:paraId="683C38F9" w14:textId="77777777" w:rsidR="002C62F8" w:rsidRDefault="002C62F8" w:rsidP="00E679B7">
      <w:pPr>
        <w:spacing w:line="480" w:lineRule="auto"/>
        <w:rPr>
          <w:b/>
          <w:bCs/>
        </w:rPr>
      </w:pPr>
    </w:p>
    <w:p w14:paraId="69629B9F" w14:textId="77777777" w:rsidR="002C62F8" w:rsidRDefault="002C62F8" w:rsidP="00E679B7">
      <w:pPr>
        <w:spacing w:line="480" w:lineRule="auto"/>
        <w:rPr>
          <w:b/>
          <w:bCs/>
        </w:rPr>
      </w:pPr>
    </w:p>
    <w:p w14:paraId="06F90393" w14:textId="77777777" w:rsidR="002C62F8" w:rsidRDefault="002C62F8" w:rsidP="00E679B7">
      <w:pPr>
        <w:spacing w:line="480" w:lineRule="auto"/>
        <w:rPr>
          <w:b/>
          <w:bCs/>
        </w:rPr>
      </w:pPr>
    </w:p>
    <w:p w14:paraId="1A0AC598" w14:textId="77777777" w:rsidR="002C62F8" w:rsidRDefault="002C62F8" w:rsidP="00E679B7">
      <w:pPr>
        <w:spacing w:line="480" w:lineRule="auto"/>
        <w:rPr>
          <w:b/>
          <w:bCs/>
        </w:rPr>
      </w:pPr>
    </w:p>
    <w:p w14:paraId="2A4B0B9F" w14:textId="77777777" w:rsidR="002C62F8" w:rsidRDefault="002C62F8" w:rsidP="00E679B7">
      <w:pPr>
        <w:spacing w:line="480" w:lineRule="auto"/>
        <w:rPr>
          <w:b/>
          <w:bCs/>
        </w:rPr>
      </w:pPr>
    </w:p>
    <w:p w14:paraId="1C099D78" w14:textId="77777777" w:rsidR="002C62F8" w:rsidRDefault="002C62F8" w:rsidP="00E679B7">
      <w:pPr>
        <w:spacing w:line="480" w:lineRule="auto"/>
        <w:rPr>
          <w:b/>
          <w:bCs/>
        </w:rPr>
      </w:pPr>
    </w:p>
    <w:p w14:paraId="37EABBBE" w14:textId="77777777" w:rsidR="002C62F8" w:rsidRDefault="002C62F8" w:rsidP="00E679B7">
      <w:pPr>
        <w:spacing w:line="480" w:lineRule="auto"/>
        <w:rPr>
          <w:b/>
          <w:bCs/>
        </w:rPr>
      </w:pPr>
    </w:p>
    <w:p w14:paraId="433135E0" w14:textId="77777777" w:rsidR="002C62F8" w:rsidRDefault="002C62F8" w:rsidP="00E679B7">
      <w:pPr>
        <w:spacing w:line="480" w:lineRule="auto"/>
        <w:rPr>
          <w:b/>
          <w:bCs/>
        </w:rPr>
      </w:pPr>
    </w:p>
    <w:p w14:paraId="51ECA1A6" w14:textId="77777777" w:rsidR="002C62F8" w:rsidRPr="00E679B7" w:rsidRDefault="002C62F8" w:rsidP="00E679B7">
      <w:pPr>
        <w:spacing w:line="480" w:lineRule="auto"/>
        <w:rPr>
          <w:b/>
          <w:bCs/>
        </w:rPr>
      </w:pPr>
    </w:p>
    <w:p w14:paraId="7E023DE2" w14:textId="77777777" w:rsidR="00873DF6" w:rsidRDefault="00E46C15" w:rsidP="00873DF6">
      <w:pPr>
        <w:pStyle w:val="Beschriftung"/>
      </w:pPr>
      <w:r>
        <w:rPr>
          <w:b/>
          <w:bCs/>
        </w:rPr>
        <w:lastRenderedPageBreak/>
        <w:t>Figure S</w:t>
      </w:r>
      <w:r w:rsidR="00905330">
        <w:rPr>
          <w:b/>
          <w:bCs/>
        </w:rPr>
        <w:t>6</w:t>
      </w:r>
      <w:r w:rsidR="00873DF6" w:rsidRPr="00F2620E">
        <w:rPr>
          <w:b/>
          <w:bCs/>
        </w:rPr>
        <w:t xml:space="preserve"> Expression of LAG-3 and TIM-3 on circulating T</w:t>
      </w:r>
      <w:r w:rsidR="00873DF6" w:rsidRPr="00F2620E">
        <w:rPr>
          <w:b/>
          <w:bCs/>
          <w:vertAlign w:val="subscript"/>
        </w:rPr>
        <w:t>H</w:t>
      </w:r>
      <w:r w:rsidR="00873DF6" w:rsidRPr="00F2620E">
        <w:rPr>
          <w:b/>
          <w:bCs/>
        </w:rPr>
        <w:t>2</w:t>
      </w:r>
      <w:r w:rsidR="00873DF6">
        <w:rPr>
          <w:b/>
          <w:bCs/>
        </w:rPr>
        <w:t>-</w:t>
      </w:r>
      <w:r w:rsidR="00873DF6" w:rsidRPr="00F2620E">
        <w:rPr>
          <w:b/>
          <w:bCs/>
        </w:rPr>
        <w:t xml:space="preserve">cells was comparable across groups. </w:t>
      </w:r>
      <w:r w:rsidR="00873DF6" w:rsidRPr="00F2620E">
        <w:t>Flow cytometric analysis of LAG-3 and TIM-3 expression on circulating CRTH2</w:t>
      </w:r>
      <w:r w:rsidR="00873DF6" w:rsidRPr="00F2620E">
        <w:rPr>
          <w:vertAlign w:val="superscript"/>
        </w:rPr>
        <w:t>+</w:t>
      </w:r>
      <w:r w:rsidR="00873DF6" w:rsidRPr="00F2620E">
        <w:t>T</w:t>
      </w:r>
      <w:r w:rsidR="00873DF6" w:rsidRPr="00F2620E">
        <w:rPr>
          <w:vertAlign w:val="subscript"/>
        </w:rPr>
        <w:t>H</w:t>
      </w:r>
      <w:r w:rsidR="00873DF6" w:rsidRPr="00F2620E">
        <w:t>2</w:t>
      </w:r>
      <w:r w:rsidR="00873DF6">
        <w:t>-</w:t>
      </w:r>
      <w:r w:rsidR="00873DF6" w:rsidRPr="00F2620E">
        <w:t>cells from HC, AR and AR+AIT groups. Representative flow cytometric plots show the gate of LAG-3</w:t>
      </w:r>
      <w:r w:rsidR="00873DF6" w:rsidRPr="00F2620E">
        <w:rPr>
          <w:vertAlign w:val="superscript"/>
        </w:rPr>
        <w:t>+</w:t>
      </w:r>
      <w:r w:rsidR="00873DF6" w:rsidRPr="00F2620E">
        <w:t xml:space="preserve"> (A) and TIM-3</w:t>
      </w:r>
      <w:r w:rsidR="00873DF6" w:rsidRPr="00F2620E">
        <w:rPr>
          <w:vertAlign w:val="superscript"/>
        </w:rPr>
        <w:t>+</w:t>
      </w:r>
      <w:r w:rsidR="00873DF6" w:rsidRPr="00F2620E">
        <w:t xml:space="preserve"> cells (D) among live CRTH2</w:t>
      </w:r>
      <w:r w:rsidR="00873DF6" w:rsidRPr="00F2620E">
        <w:rPr>
          <w:vertAlign w:val="superscript"/>
        </w:rPr>
        <w:t>+</w:t>
      </w:r>
      <w:r w:rsidR="00873DF6" w:rsidRPr="00F2620E">
        <w:t>T</w:t>
      </w:r>
      <w:r w:rsidR="00873DF6" w:rsidRPr="00F2620E">
        <w:rPr>
          <w:vertAlign w:val="subscript"/>
        </w:rPr>
        <w:t>H</w:t>
      </w:r>
      <w:r w:rsidR="00873DF6" w:rsidRPr="00F2620E">
        <w:t>2</w:t>
      </w:r>
      <w:r w:rsidR="00873DF6">
        <w:t>-</w:t>
      </w:r>
      <w:r w:rsidR="00873DF6" w:rsidRPr="00F2620E">
        <w:t>cells. Frequency of LAG-3</w:t>
      </w:r>
      <w:r w:rsidR="00873DF6" w:rsidRPr="00F2620E">
        <w:rPr>
          <w:vertAlign w:val="superscript"/>
        </w:rPr>
        <w:t>+</w:t>
      </w:r>
      <w:r w:rsidR="00873DF6" w:rsidRPr="00F2620E">
        <w:t xml:space="preserve"> cells among CRTH2</w:t>
      </w:r>
      <w:r w:rsidR="00873DF6" w:rsidRPr="00F2620E">
        <w:rPr>
          <w:vertAlign w:val="superscript"/>
        </w:rPr>
        <w:t>+</w:t>
      </w:r>
      <w:r w:rsidR="00873DF6" w:rsidRPr="00F2620E">
        <w:t>T</w:t>
      </w:r>
      <w:r w:rsidR="00873DF6" w:rsidRPr="00F2620E">
        <w:rPr>
          <w:vertAlign w:val="subscript"/>
        </w:rPr>
        <w:t>H</w:t>
      </w:r>
      <w:r w:rsidR="00873DF6" w:rsidRPr="00F2620E">
        <w:t>2</w:t>
      </w:r>
      <w:r w:rsidR="00873DF6">
        <w:t>-</w:t>
      </w:r>
      <w:r w:rsidR="00873DF6" w:rsidRPr="00F2620E">
        <w:t>cells out of (B) and in pollen season (C). Frequency of TIM-3</w:t>
      </w:r>
      <w:r w:rsidR="00873DF6" w:rsidRPr="00F2620E">
        <w:rPr>
          <w:vertAlign w:val="superscript"/>
        </w:rPr>
        <w:t>+</w:t>
      </w:r>
      <w:r w:rsidR="00873DF6" w:rsidRPr="00F2620E">
        <w:t xml:space="preserve"> cells among CRTH2</w:t>
      </w:r>
      <w:r w:rsidR="00873DF6" w:rsidRPr="00F2620E">
        <w:rPr>
          <w:vertAlign w:val="superscript"/>
        </w:rPr>
        <w:t>+</w:t>
      </w:r>
      <w:r w:rsidR="00873DF6" w:rsidRPr="00F2620E">
        <w:t>T</w:t>
      </w:r>
      <w:r w:rsidR="00873DF6" w:rsidRPr="00F2620E">
        <w:rPr>
          <w:vertAlign w:val="subscript"/>
        </w:rPr>
        <w:t>H</w:t>
      </w:r>
      <w:r w:rsidR="00873DF6" w:rsidRPr="00F2620E">
        <w:t>2</w:t>
      </w:r>
      <w:r w:rsidR="00873DF6">
        <w:t>-</w:t>
      </w:r>
      <w:r w:rsidR="00873DF6" w:rsidRPr="00F2620E">
        <w:t>cells out of (E) and in season (F).</w:t>
      </w:r>
    </w:p>
    <w:p w14:paraId="370D0C7A" w14:textId="77777777" w:rsidR="00E679B7" w:rsidRDefault="00E679B7" w:rsidP="00E679B7">
      <w:pPr>
        <w:spacing w:line="480" w:lineRule="auto"/>
      </w:pPr>
    </w:p>
    <w:p w14:paraId="0AA46416" w14:textId="77777777" w:rsidR="00E679B7" w:rsidRDefault="00E679B7" w:rsidP="00E679B7">
      <w:pPr>
        <w:spacing w:line="480" w:lineRule="auto"/>
      </w:pPr>
    </w:p>
    <w:p w14:paraId="5FA06992" w14:textId="77777777" w:rsidR="00E679B7" w:rsidRDefault="00E679B7" w:rsidP="00E679B7">
      <w:pPr>
        <w:spacing w:line="480" w:lineRule="auto"/>
      </w:pPr>
    </w:p>
    <w:p w14:paraId="27FEEE1E" w14:textId="77777777" w:rsidR="00E679B7" w:rsidRDefault="00E679B7" w:rsidP="00E679B7">
      <w:pPr>
        <w:spacing w:line="480" w:lineRule="auto"/>
      </w:pPr>
    </w:p>
    <w:p w14:paraId="7A01B3D6" w14:textId="77777777" w:rsidR="00E679B7" w:rsidRDefault="00E679B7" w:rsidP="00E679B7">
      <w:pPr>
        <w:spacing w:line="480" w:lineRule="auto"/>
      </w:pPr>
    </w:p>
    <w:p w14:paraId="2E5D08C3" w14:textId="77777777" w:rsidR="00E679B7" w:rsidRDefault="00E679B7" w:rsidP="00E679B7">
      <w:pPr>
        <w:spacing w:line="480" w:lineRule="auto"/>
      </w:pPr>
    </w:p>
    <w:p w14:paraId="4225E998" w14:textId="77777777" w:rsidR="00E679B7" w:rsidRDefault="00E679B7" w:rsidP="00E679B7">
      <w:pPr>
        <w:spacing w:line="480" w:lineRule="auto"/>
      </w:pPr>
    </w:p>
    <w:p w14:paraId="437F545F" w14:textId="77777777" w:rsidR="00E679B7" w:rsidRDefault="00E679B7" w:rsidP="00E679B7">
      <w:pPr>
        <w:spacing w:line="480" w:lineRule="auto"/>
      </w:pPr>
    </w:p>
    <w:p w14:paraId="06D4866C" w14:textId="77777777" w:rsidR="00E679B7" w:rsidRDefault="00E679B7" w:rsidP="00E679B7">
      <w:pPr>
        <w:spacing w:line="480" w:lineRule="auto"/>
      </w:pPr>
    </w:p>
    <w:p w14:paraId="2235A2C5" w14:textId="77777777" w:rsidR="00E679B7" w:rsidRDefault="00E679B7" w:rsidP="00E679B7">
      <w:pPr>
        <w:spacing w:line="480" w:lineRule="auto"/>
      </w:pPr>
    </w:p>
    <w:p w14:paraId="7EB2289E" w14:textId="77777777" w:rsidR="00E679B7" w:rsidRDefault="00E679B7" w:rsidP="00E679B7">
      <w:pPr>
        <w:spacing w:line="480" w:lineRule="auto"/>
      </w:pPr>
    </w:p>
    <w:p w14:paraId="13CD396D" w14:textId="77777777" w:rsidR="00E679B7" w:rsidRDefault="00E679B7" w:rsidP="00E679B7">
      <w:pPr>
        <w:spacing w:line="480" w:lineRule="auto"/>
      </w:pPr>
    </w:p>
    <w:p w14:paraId="4320C02C" w14:textId="77777777" w:rsidR="00E679B7" w:rsidRDefault="00E679B7" w:rsidP="00E679B7">
      <w:pPr>
        <w:spacing w:line="480" w:lineRule="auto"/>
      </w:pPr>
    </w:p>
    <w:p w14:paraId="5A792CF4" w14:textId="77777777" w:rsidR="00E679B7" w:rsidRDefault="00E679B7" w:rsidP="00E679B7">
      <w:pPr>
        <w:spacing w:line="480" w:lineRule="auto"/>
      </w:pPr>
    </w:p>
    <w:p w14:paraId="75BE65BA" w14:textId="77777777" w:rsidR="00E679B7" w:rsidRPr="00E679B7" w:rsidRDefault="00E679B7" w:rsidP="00E679B7">
      <w:pPr>
        <w:spacing w:line="480" w:lineRule="auto"/>
      </w:pPr>
    </w:p>
    <w:p w14:paraId="24518FA7" w14:textId="77777777" w:rsidR="00873DF6" w:rsidRDefault="00873DF6" w:rsidP="004D5BAF">
      <w:pPr>
        <w:spacing w:line="360" w:lineRule="auto"/>
      </w:pPr>
    </w:p>
    <w:p w14:paraId="6800AF8A" w14:textId="77777777" w:rsidR="00873DF6" w:rsidRPr="00E679B7" w:rsidRDefault="00873DF6" w:rsidP="00E679B7">
      <w:pPr>
        <w:spacing w:line="480" w:lineRule="auto"/>
        <w:rPr>
          <w:b/>
          <w:bCs/>
        </w:rPr>
      </w:pPr>
    </w:p>
    <w:p w14:paraId="7D5B31F9" w14:textId="77777777" w:rsidR="00873DF6" w:rsidRDefault="00873DF6" w:rsidP="00873DF6">
      <w:pPr>
        <w:pStyle w:val="Beschriftung"/>
      </w:pPr>
      <w:bookmarkStart w:id="6" w:name="_Ref56584152"/>
      <w:r w:rsidRPr="00F2620E">
        <w:rPr>
          <w:b/>
          <w:bCs/>
        </w:rPr>
        <w:lastRenderedPageBreak/>
        <w:t>Fig</w:t>
      </w:r>
      <w:bookmarkEnd w:id="6"/>
      <w:r w:rsidR="00E46C15">
        <w:rPr>
          <w:b/>
          <w:bCs/>
        </w:rPr>
        <w:t>ure S</w:t>
      </w:r>
      <w:r w:rsidR="00905330">
        <w:rPr>
          <w:b/>
          <w:bCs/>
        </w:rPr>
        <w:t>7</w:t>
      </w:r>
      <w:r w:rsidRPr="00F2620E">
        <w:t xml:space="preserve"> </w:t>
      </w:r>
      <w:r w:rsidRPr="00F2620E">
        <w:rPr>
          <w:b/>
          <w:bCs/>
        </w:rPr>
        <w:t>A matrix plot depicts the 42 clusters generated by Louvain clustering analysis based on MFI</w:t>
      </w:r>
      <w:r w:rsidRPr="00F2620E">
        <w:t>. The compensated data were subjected to a Graph-based Louvain clustering analysis, resulting in 42 clusters. Each row corresponds to the mean fluorescence intensity (MFI) for different markers and each column represents one cluster, grouped in hierarchical clustering (shown as dendrogram above).</w:t>
      </w:r>
    </w:p>
    <w:p w14:paraId="2E990C6D" w14:textId="77777777" w:rsidR="00E679B7" w:rsidRDefault="00E679B7" w:rsidP="00E679B7">
      <w:pPr>
        <w:spacing w:line="480" w:lineRule="auto"/>
      </w:pPr>
    </w:p>
    <w:p w14:paraId="407E8BE3" w14:textId="77777777" w:rsidR="00E679B7" w:rsidRDefault="00E679B7" w:rsidP="00E679B7">
      <w:pPr>
        <w:spacing w:line="480" w:lineRule="auto"/>
      </w:pPr>
    </w:p>
    <w:p w14:paraId="51C95895" w14:textId="77777777" w:rsidR="00E679B7" w:rsidRDefault="00E679B7" w:rsidP="00E679B7">
      <w:pPr>
        <w:spacing w:line="480" w:lineRule="auto"/>
      </w:pPr>
    </w:p>
    <w:p w14:paraId="34583328" w14:textId="77777777" w:rsidR="00E679B7" w:rsidRDefault="00E679B7" w:rsidP="00E679B7">
      <w:pPr>
        <w:spacing w:line="480" w:lineRule="auto"/>
      </w:pPr>
    </w:p>
    <w:p w14:paraId="36AF5601" w14:textId="77777777" w:rsidR="00E679B7" w:rsidRDefault="00E679B7" w:rsidP="00E679B7">
      <w:pPr>
        <w:spacing w:line="480" w:lineRule="auto"/>
      </w:pPr>
    </w:p>
    <w:p w14:paraId="7F834159" w14:textId="77777777" w:rsidR="00E679B7" w:rsidRDefault="00E679B7" w:rsidP="00E679B7">
      <w:pPr>
        <w:spacing w:line="480" w:lineRule="auto"/>
      </w:pPr>
    </w:p>
    <w:p w14:paraId="696EDD21" w14:textId="77777777" w:rsidR="00E679B7" w:rsidRDefault="00E679B7" w:rsidP="00E679B7">
      <w:pPr>
        <w:spacing w:line="480" w:lineRule="auto"/>
      </w:pPr>
    </w:p>
    <w:p w14:paraId="5D26271C" w14:textId="77777777" w:rsidR="00E679B7" w:rsidRDefault="00E679B7" w:rsidP="00E679B7">
      <w:pPr>
        <w:spacing w:line="480" w:lineRule="auto"/>
      </w:pPr>
    </w:p>
    <w:p w14:paraId="1BB73B22" w14:textId="77777777" w:rsidR="00E679B7" w:rsidRDefault="00E679B7" w:rsidP="00E679B7">
      <w:pPr>
        <w:spacing w:line="480" w:lineRule="auto"/>
      </w:pPr>
    </w:p>
    <w:p w14:paraId="5F6458A6" w14:textId="77777777" w:rsidR="00E679B7" w:rsidRDefault="00E679B7" w:rsidP="00E679B7">
      <w:pPr>
        <w:spacing w:line="480" w:lineRule="auto"/>
      </w:pPr>
    </w:p>
    <w:p w14:paraId="27A9B538" w14:textId="77777777" w:rsidR="00E679B7" w:rsidRDefault="00E679B7" w:rsidP="00E679B7">
      <w:pPr>
        <w:spacing w:line="480" w:lineRule="auto"/>
      </w:pPr>
    </w:p>
    <w:p w14:paraId="3499E1D0" w14:textId="77777777" w:rsidR="00E679B7" w:rsidRDefault="00E679B7" w:rsidP="00E679B7">
      <w:pPr>
        <w:spacing w:line="480" w:lineRule="auto"/>
      </w:pPr>
    </w:p>
    <w:p w14:paraId="0E78B272" w14:textId="77777777" w:rsidR="00E679B7" w:rsidRDefault="00E679B7" w:rsidP="00E679B7">
      <w:pPr>
        <w:spacing w:line="480" w:lineRule="auto"/>
      </w:pPr>
    </w:p>
    <w:p w14:paraId="476276A3" w14:textId="77777777" w:rsidR="00E679B7" w:rsidRDefault="00E679B7" w:rsidP="00E679B7">
      <w:pPr>
        <w:spacing w:line="480" w:lineRule="auto"/>
      </w:pPr>
    </w:p>
    <w:p w14:paraId="276E2009" w14:textId="77777777" w:rsidR="00E679B7" w:rsidRDefault="00E679B7" w:rsidP="00E679B7">
      <w:pPr>
        <w:spacing w:line="480" w:lineRule="auto"/>
      </w:pPr>
    </w:p>
    <w:p w14:paraId="46CFC46C" w14:textId="77777777" w:rsidR="00E679B7" w:rsidRDefault="00E679B7" w:rsidP="00E679B7">
      <w:pPr>
        <w:spacing w:line="480" w:lineRule="auto"/>
      </w:pPr>
    </w:p>
    <w:p w14:paraId="2BAF4431" w14:textId="77777777" w:rsidR="00E679B7" w:rsidRDefault="00E679B7" w:rsidP="00E679B7">
      <w:pPr>
        <w:spacing w:line="480" w:lineRule="auto"/>
      </w:pPr>
    </w:p>
    <w:p w14:paraId="7DD7E749" w14:textId="77777777" w:rsidR="00873DF6" w:rsidRDefault="00873DF6" w:rsidP="00873DF6"/>
    <w:p w14:paraId="5ED0D367" w14:textId="77777777" w:rsidR="00873DF6" w:rsidRPr="00314275" w:rsidRDefault="00873DF6" w:rsidP="00873DF6">
      <w:pPr>
        <w:pStyle w:val="Beschriftung"/>
        <w:rPr>
          <w:b/>
          <w:bCs/>
        </w:rPr>
      </w:pPr>
      <w:bookmarkStart w:id="7" w:name="_Ref56585123"/>
      <w:r w:rsidRPr="00F2620E">
        <w:rPr>
          <w:b/>
          <w:bCs/>
        </w:rPr>
        <w:lastRenderedPageBreak/>
        <w:t>Fig</w:t>
      </w:r>
      <w:bookmarkEnd w:id="7"/>
      <w:r w:rsidR="00E46C15">
        <w:rPr>
          <w:b/>
          <w:bCs/>
        </w:rPr>
        <w:t>ure S</w:t>
      </w:r>
      <w:r w:rsidR="00905330">
        <w:rPr>
          <w:b/>
          <w:bCs/>
        </w:rPr>
        <w:t>8</w:t>
      </w:r>
      <w:r w:rsidRPr="00F2620E">
        <w:t xml:space="preserve"> </w:t>
      </w:r>
      <w:r w:rsidRPr="00F2620E">
        <w:rPr>
          <w:b/>
          <w:bCs/>
        </w:rPr>
        <w:t xml:space="preserve">The dynamic change of different clusters throughout the course of AIT. </w:t>
      </w:r>
      <w:r w:rsidRPr="00F2620E">
        <w:t xml:space="preserve">(A) A line plot depicts the dynamic change </w:t>
      </w:r>
      <w:r>
        <w:t xml:space="preserve">in frequencies </w:t>
      </w:r>
      <w:r w:rsidRPr="00F2620E">
        <w:t>of ten clusters. (B</w:t>
      </w:r>
      <w:r>
        <w:t>–J</w:t>
      </w:r>
      <w:r w:rsidRPr="00F2620E">
        <w:t>)</w:t>
      </w:r>
      <w:r>
        <w:t xml:space="preserve"> </w:t>
      </w:r>
      <w:r w:rsidRPr="00F2620E">
        <w:t xml:space="preserve">Box plots illustrate the percentage of clusters 1–9 among live PBMCs at different time points. Symbols represent individuals (n=8). Comparison to the baseline by differential abundance tests using the Dirichlet Regression model. </w:t>
      </w:r>
      <w:r w:rsidRPr="00E716DF">
        <w:t>*</w:t>
      </w:r>
      <m:oMath>
        <m:r>
          <w:rPr>
            <w:rFonts w:ascii="Cambria Math" w:hAnsi="Cambria Math"/>
          </w:rPr>
          <m:t>P≤.05</m:t>
        </m:r>
      </m:oMath>
      <w:r w:rsidRPr="00E716DF">
        <w:t>; *</w:t>
      </w:r>
      <w:r>
        <w:t>*</w:t>
      </w:r>
      <m:oMath>
        <m:r>
          <w:rPr>
            <w:rFonts w:ascii="Cambria Math" w:hAnsi="Cambria Math"/>
          </w:rPr>
          <m:t>P≤.01</m:t>
        </m:r>
      </m:oMath>
      <w:r w:rsidRPr="00E716DF">
        <w:t>; ***</w:t>
      </w:r>
      <m:oMath>
        <m:r>
          <w:rPr>
            <w:rFonts w:ascii="Cambria Math" w:hAnsi="Cambria Math"/>
          </w:rPr>
          <m:t>P≤.001</m:t>
        </m:r>
      </m:oMath>
      <w:r w:rsidRPr="00F2620E">
        <w:t>.</w:t>
      </w:r>
    </w:p>
    <w:p w14:paraId="0C4B083D" w14:textId="77777777" w:rsidR="00873DF6" w:rsidRDefault="00873DF6" w:rsidP="00873DF6">
      <w:pPr>
        <w:spacing w:line="480" w:lineRule="auto"/>
      </w:pPr>
    </w:p>
    <w:p w14:paraId="3587BC44" w14:textId="77777777" w:rsidR="00873DF6" w:rsidRDefault="00873DF6" w:rsidP="00873DF6">
      <w:pPr>
        <w:spacing w:line="480" w:lineRule="auto"/>
      </w:pPr>
    </w:p>
    <w:p w14:paraId="334E47B5" w14:textId="77777777" w:rsidR="00873DF6" w:rsidRDefault="00873DF6" w:rsidP="00873DF6">
      <w:pPr>
        <w:sectPr w:rsidR="00873DF6" w:rsidSect="00E46C15">
          <w:pgSz w:w="12240" w:h="15840"/>
          <w:pgMar w:top="1440" w:right="1440" w:bottom="1440" w:left="1440" w:header="708" w:footer="708" w:gutter="0"/>
          <w:lnNumType w:countBy="1" w:restart="continuous"/>
          <w:pgNumType w:fmt="lowerRoman" w:start="1"/>
          <w:cols w:space="708"/>
          <w:docGrid w:linePitch="360"/>
        </w:sectPr>
      </w:pPr>
    </w:p>
    <w:p w14:paraId="5D21BDC6" w14:textId="77777777" w:rsidR="00873DF6" w:rsidRDefault="00873DF6" w:rsidP="00873DF6">
      <w:pPr>
        <w:pStyle w:val="berschrift1"/>
        <w:numPr>
          <w:ilvl w:val="0"/>
          <w:numId w:val="0"/>
        </w:numPr>
        <w:ind w:left="432" w:hanging="432"/>
      </w:pPr>
      <w:r>
        <w:lastRenderedPageBreak/>
        <w:t>Supplementary Tables</w:t>
      </w:r>
    </w:p>
    <w:p w14:paraId="727A38A8" w14:textId="20040A38" w:rsidR="00873DF6" w:rsidRPr="00314275" w:rsidRDefault="00873DF6" w:rsidP="00CE6AFE">
      <w:pPr>
        <w:spacing w:line="480" w:lineRule="auto"/>
      </w:pPr>
      <w:r w:rsidRPr="00314275">
        <w:t xml:space="preserve">Supplementary Table </w:t>
      </w:r>
      <w:r w:rsidR="00E439A9">
        <w:t>S</w:t>
      </w:r>
      <w:r w:rsidR="00E439A9">
        <w:t>1</w:t>
      </w:r>
      <w:r w:rsidRPr="00314275">
        <w:t>. Demographic data of patient cohorts</w:t>
      </w:r>
    </w:p>
    <w:p w14:paraId="55DC7C2B" w14:textId="2AAA7DFC" w:rsidR="00873DF6" w:rsidRPr="00314275" w:rsidRDefault="00873DF6" w:rsidP="00CE6AFE">
      <w:pPr>
        <w:spacing w:line="480" w:lineRule="auto"/>
      </w:pPr>
      <w:r w:rsidRPr="00314275">
        <w:t xml:space="preserve">Supplementary Table </w:t>
      </w:r>
      <w:r w:rsidR="00E439A9">
        <w:t>S</w:t>
      </w:r>
      <w:r w:rsidR="00E439A9">
        <w:t>2</w:t>
      </w:r>
      <w:r w:rsidRPr="00314275">
        <w:t xml:space="preserve">. </w:t>
      </w:r>
      <w:r w:rsidRPr="00314275">
        <w:rPr>
          <w:lang w:val="uz-Cyrl-UZ"/>
        </w:rPr>
        <w:t>Characteristics of grass pollen-allergic patients with immunotherapy (PACIFIC study)</w:t>
      </w:r>
    </w:p>
    <w:p w14:paraId="06945045" w14:textId="1E9ED069" w:rsidR="00873DF6" w:rsidRPr="00314275" w:rsidRDefault="00873DF6" w:rsidP="00CE6AFE">
      <w:pPr>
        <w:spacing w:line="480" w:lineRule="auto"/>
      </w:pPr>
      <w:r w:rsidRPr="00314275">
        <w:t xml:space="preserve">Supplementary Table </w:t>
      </w:r>
      <w:r w:rsidR="00E439A9">
        <w:t>S</w:t>
      </w:r>
      <w:r w:rsidR="00E439A9">
        <w:t>3</w:t>
      </w:r>
      <w:r w:rsidRPr="00314275">
        <w:t xml:space="preserve">. Monoclonal antibodies </w:t>
      </w:r>
      <w:r w:rsidRPr="00314275">
        <w:rPr>
          <w:lang w:eastAsia="en-US"/>
        </w:rPr>
        <w:t>used in flow cytometry analyses</w:t>
      </w:r>
    </w:p>
    <w:p w14:paraId="02D827F5" w14:textId="287ED990" w:rsidR="00873DF6" w:rsidRPr="00314275" w:rsidRDefault="00873DF6" w:rsidP="00CE6AFE">
      <w:pPr>
        <w:spacing w:line="480" w:lineRule="auto"/>
        <w:rPr>
          <w:lang w:eastAsia="en-US"/>
        </w:rPr>
      </w:pPr>
      <w:r w:rsidRPr="00314275">
        <w:t xml:space="preserve">Supplementary Table </w:t>
      </w:r>
      <w:r w:rsidR="00E439A9">
        <w:t>S</w:t>
      </w:r>
      <w:r w:rsidR="00E439A9">
        <w:t>4</w:t>
      </w:r>
      <w:r w:rsidRPr="00314275">
        <w:t xml:space="preserve">. </w:t>
      </w:r>
      <w:r w:rsidRPr="00314275">
        <w:rPr>
          <w:lang w:eastAsia="en-US"/>
        </w:rPr>
        <w:t>List of DEGs between exhausted and memory T cells</w:t>
      </w:r>
    </w:p>
    <w:p w14:paraId="3981A105" w14:textId="699C7906" w:rsidR="00873DF6" w:rsidRDefault="00873DF6" w:rsidP="00CE6AFE">
      <w:pPr>
        <w:spacing w:line="480" w:lineRule="auto"/>
      </w:pPr>
      <w:r>
        <w:t xml:space="preserve">Supplementary </w:t>
      </w:r>
      <w:r w:rsidRPr="002D46B2">
        <w:t xml:space="preserve">Table </w:t>
      </w:r>
      <w:r w:rsidR="00E439A9">
        <w:t>S</w:t>
      </w:r>
      <w:r w:rsidR="00E439A9">
        <w:t>5</w:t>
      </w:r>
      <w:r>
        <w:rPr>
          <w:noProof/>
        </w:rPr>
        <w:t>.</w:t>
      </w:r>
      <w:r w:rsidRPr="002D46B2">
        <w:t xml:space="preserve"> Significant entities of genes filtered by GO term: 0072676 and 0048247 (AAI+AIT vs. AAI)</w:t>
      </w:r>
    </w:p>
    <w:p w14:paraId="3D0B0D71" w14:textId="32DBB7F1" w:rsidR="00873DF6" w:rsidRPr="00314275" w:rsidRDefault="00873DF6" w:rsidP="00CE6AFE">
      <w:pPr>
        <w:spacing w:line="480" w:lineRule="auto"/>
      </w:pPr>
      <w:r>
        <w:t>Supplementary</w:t>
      </w:r>
      <w:r w:rsidRPr="00314275">
        <w:t xml:space="preserve"> Table </w:t>
      </w:r>
      <w:r w:rsidR="00E46C15">
        <w:t>S</w:t>
      </w:r>
      <w:r w:rsidR="00E439A9">
        <w:t>6</w:t>
      </w:r>
      <w:r>
        <w:rPr>
          <w:noProof/>
        </w:rPr>
        <w:t>.</w:t>
      </w:r>
      <w:r w:rsidRPr="00314275">
        <w:t xml:space="preserve"> Significant entities of genes filtered by GO term: 0005125 (AAI+AIT vs. AAI)</w:t>
      </w:r>
    </w:p>
    <w:p w14:paraId="6C0F839C" w14:textId="322C6D72" w:rsidR="00873DF6" w:rsidRPr="00314275" w:rsidRDefault="00873DF6" w:rsidP="00CE6AFE">
      <w:pPr>
        <w:spacing w:line="480" w:lineRule="auto"/>
      </w:pPr>
      <w:r>
        <w:t>Supplementary</w:t>
      </w:r>
      <w:r w:rsidRPr="00314275">
        <w:t xml:space="preserve"> Table </w:t>
      </w:r>
      <w:r w:rsidR="00E46C15">
        <w:t>S</w:t>
      </w:r>
      <w:r w:rsidR="00E439A9">
        <w:t>7</w:t>
      </w:r>
      <w:r>
        <w:rPr>
          <w:noProof/>
        </w:rPr>
        <w:t>.</w:t>
      </w:r>
      <w:r w:rsidRPr="00314275">
        <w:t xml:space="preserve"> Significant entities of genes filtered by curated gene list</w:t>
      </w:r>
    </w:p>
    <w:p w14:paraId="2A38F687" w14:textId="77777777" w:rsidR="00873DF6" w:rsidRPr="002B46AC" w:rsidRDefault="00873DF6" w:rsidP="00CE6AFE">
      <w:pPr>
        <w:spacing w:line="480" w:lineRule="auto"/>
      </w:pPr>
      <w:bookmarkStart w:id="8" w:name="_GoBack"/>
      <w:r>
        <w:br w:type="page"/>
      </w:r>
    </w:p>
    <w:bookmarkEnd w:id="8"/>
    <w:p w14:paraId="3F49EA63" w14:textId="5C6475A6" w:rsidR="0098478F" w:rsidRDefault="0098478F" w:rsidP="0098478F">
      <w:pPr>
        <w:pStyle w:val="Beschriftung"/>
        <w:spacing w:line="360" w:lineRule="auto"/>
        <w:jc w:val="left"/>
        <w:rPr>
          <w:b/>
          <w:bCs/>
        </w:rPr>
      </w:pPr>
      <w:r w:rsidRPr="00D836D8">
        <w:rPr>
          <w:b/>
          <w:bCs/>
        </w:rPr>
        <w:lastRenderedPageBreak/>
        <w:t xml:space="preserve">Table </w:t>
      </w:r>
      <w:r>
        <w:rPr>
          <w:b/>
          <w:bCs/>
        </w:rPr>
        <w:t>S</w:t>
      </w:r>
      <w:r w:rsidR="00EF13F9">
        <w:rPr>
          <w:b/>
          <w:bCs/>
        </w:rPr>
        <w:t>1</w:t>
      </w:r>
    </w:p>
    <w:tbl>
      <w:tblPr>
        <w:tblW w:w="7840" w:type="dxa"/>
        <w:tblCellMar>
          <w:left w:w="0" w:type="dxa"/>
          <w:right w:w="0" w:type="dxa"/>
        </w:tblCellMar>
        <w:tblLook w:val="04A0" w:firstRow="1" w:lastRow="0" w:firstColumn="1" w:lastColumn="0" w:noHBand="0" w:noVBand="1"/>
      </w:tblPr>
      <w:tblGrid>
        <w:gridCol w:w="2380"/>
        <w:gridCol w:w="1820"/>
        <w:gridCol w:w="1820"/>
        <w:gridCol w:w="1820"/>
      </w:tblGrid>
      <w:tr w:rsidR="0098478F" w:rsidRPr="00D836D8" w14:paraId="51C63B39" w14:textId="77777777" w:rsidTr="00D17A00">
        <w:trPr>
          <w:trHeight w:val="340"/>
        </w:trPr>
        <w:tc>
          <w:tcPr>
            <w:tcW w:w="7840" w:type="dxa"/>
            <w:gridSpan w:val="4"/>
            <w:tcBorders>
              <w:top w:val="nil"/>
              <w:left w:val="nil"/>
              <w:bottom w:val="single" w:sz="8" w:space="0" w:color="000000"/>
              <w:right w:val="nil"/>
            </w:tcBorders>
            <w:shd w:val="clear" w:color="auto" w:fill="auto"/>
            <w:tcMar>
              <w:top w:w="15" w:type="dxa"/>
              <w:left w:w="108" w:type="dxa"/>
              <w:bottom w:w="0" w:type="dxa"/>
              <w:right w:w="108" w:type="dxa"/>
            </w:tcMar>
            <w:vAlign w:val="bottom"/>
            <w:hideMark/>
          </w:tcPr>
          <w:p w14:paraId="20D2CB19" w14:textId="77777777" w:rsidR="0098478F" w:rsidRPr="00D836D8" w:rsidRDefault="0098478F" w:rsidP="00D17A00">
            <w:pPr>
              <w:pStyle w:val="Beschriftung"/>
              <w:spacing w:line="240" w:lineRule="auto"/>
              <w:jc w:val="left"/>
              <w:rPr>
                <w:lang w:val="uz-Cyrl-UZ"/>
              </w:rPr>
            </w:pPr>
            <w:r>
              <w:rPr>
                <w:b/>
                <w:bCs/>
              </w:rPr>
              <w:t>A.</w:t>
            </w:r>
            <w:r w:rsidRPr="00D836D8">
              <w:rPr>
                <w:b/>
                <w:bCs/>
              </w:rPr>
              <w:t xml:space="preserve"> Demographic data of patient cohorts</w:t>
            </w:r>
          </w:p>
        </w:tc>
      </w:tr>
      <w:tr w:rsidR="0098478F" w:rsidRPr="00D836D8" w14:paraId="17F69153" w14:textId="77777777" w:rsidTr="00D17A00">
        <w:trPr>
          <w:trHeight w:val="340"/>
        </w:trPr>
        <w:tc>
          <w:tcPr>
            <w:tcW w:w="2380" w:type="dxa"/>
            <w:vMerge w:val="restart"/>
            <w:tcBorders>
              <w:top w:val="nil"/>
              <w:left w:val="nil"/>
              <w:bottom w:val="nil"/>
              <w:right w:val="nil"/>
            </w:tcBorders>
            <w:shd w:val="clear" w:color="auto" w:fill="auto"/>
            <w:tcMar>
              <w:top w:w="15" w:type="dxa"/>
              <w:left w:w="108" w:type="dxa"/>
              <w:bottom w:w="0" w:type="dxa"/>
              <w:right w:w="108" w:type="dxa"/>
            </w:tcMar>
            <w:vAlign w:val="center"/>
            <w:hideMark/>
          </w:tcPr>
          <w:p w14:paraId="3CDADBF0" w14:textId="77777777" w:rsidR="0098478F" w:rsidRPr="00D836D8" w:rsidRDefault="0098478F" w:rsidP="00D17A00">
            <w:r w:rsidRPr="00D836D8">
              <w:t>Characteristics</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3334650C" w14:textId="77777777" w:rsidR="0098478F" w:rsidRPr="00D836D8" w:rsidRDefault="0098478F" w:rsidP="00D17A00">
            <w:pPr>
              <w:jc w:val="center"/>
            </w:pPr>
            <w:r w:rsidRPr="00D836D8">
              <w:t>HC</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7C15558C" w14:textId="77777777" w:rsidR="0098478F" w:rsidRPr="00D836D8" w:rsidRDefault="0098478F" w:rsidP="00D17A00">
            <w:pPr>
              <w:jc w:val="center"/>
            </w:pPr>
            <w:r w:rsidRPr="00D836D8">
              <w:t>AR</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597FD40B" w14:textId="77777777" w:rsidR="0098478F" w:rsidRPr="00D836D8" w:rsidRDefault="0098478F" w:rsidP="00D17A00">
            <w:pPr>
              <w:jc w:val="center"/>
            </w:pPr>
            <w:r w:rsidRPr="00D836D8">
              <w:t>AR+AIT</w:t>
            </w:r>
          </w:p>
        </w:tc>
      </w:tr>
      <w:tr w:rsidR="0098478F" w:rsidRPr="00D836D8" w14:paraId="6EC03547" w14:textId="77777777" w:rsidTr="00D17A00">
        <w:trPr>
          <w:trHeight w:val="340"/>
        </w:trPr>
        <w:tc>
          <w:tcPr>
            <w:tcW w:w="0" w:type="auto"/>
            <w:vMerge/>
            <w:tcBorders>
              <w:top w:val="nil"/>
              <w:left w:val="nil"/>
              <w:bottom w:val="nil"/>
              <w:right w:val="nil"/>
            </w:tcBorders>
            <w:vAlign w:val="center"/>
            <w:hideMark/>
          </w:tcPr>
          <w:p w14:paraId="6931E322" w14:textId="77777777" w:rsidR="0098478F" w:rsidRPr="00D836D8" w:rsidRDefault="0098478F" w:rsidP="00D17A00"/>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39E38238" w14:textId="77777777" w:rsidR="0098478F" w:rsidRPr="00D836D8" w:rsidRDefault="0098478F" w:rsidP="00D17A00">
            <w:pPr>
              <w:jc w:val="center"/>
            </w:pPr>
            <w:r w:rsidRPr="00D836D8">
              <w:t>(n = 27)</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68076347" w14:textId="77777777" w:rsidR="0098478F" w:rsidRPr="00D836D8" w:rsidRDefault="0098478F" w:rsidP="00D17A00">
            <w:pPr>
              <w:jc w:val="center"/>
            </w:pPr>
            <w:r w:rsidRPr="00D836D8">
              <w:t>(n = 20)</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7E7878D3" w14:textId="77777777" w:rsidR="0098478F" w:rsidRPr="00D836D8" w:rsidRDefault="0098478F" w:rsidP="00D17A00">
            <w:pPr>
              <w:jc w:val="center"/>
            </w:pPr>
            <w:r w:rsidRPr="00D836D8">
              <w:t>(n = 20)</w:t>
            </w:r>
          </w:p>
        </w:tc>
      </w:tr>
      <w:tr w:rsidR="0098478F" w:rsidRPr="00D836D8" w14:paraId="119C13A9" w14:textId="77777777" w:rsidTr="00D17A00">
        <w:trPr>
          <w:trHeight w:val="397"/>
        </w:trPr>
        <w:tc>
          <w:tcPr>
            <w:tcW w:w="238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5EC8E418" w14:textId="77777777" w:rsidR="0098478F" w:rsidRPr="00D836D8" w:rsidRDefault="0098478F" w:rsidP="00D17A00">
            <w:r w:rsidRPr="00D836D8">
              <w:t>Age (years)*</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5BE35DEF" w14:textId="77777777" w:rsidR="0098478F" w:rsidRPr="00D836D8" w:rsidRDefault="0098478F" w:rsidP="00D17A00">
            <w:pPr>
              <w:jc w:val="center"/>
            </w:pPr>
            <w:r w:rsidRPr="00D836D8">
              <w:t>25.5 ± 3.8</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3C978546" w14:textId="77777777" w:rsidR="0098478F" w:rsidRPr="00D836D8" w:rsidRDefault="0098478F" w:rsidP="00D17A00">
            <w:pPr>
              <w:jc w:val="center"/>
            </w:pPr>
            <w:r w:rsidRPr="00D836D8">
              <w:t>25.7 ± 4.8</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1BE0940A" w14:textId="77777777" w:rsidR="0098478F" w:rsidRPr="00D836D8" w:rsidRDefault="0098478F" w:rsidP="00D17A00">
            <w:pPr>
              <w:jc w:val="center"/>
            </w:pPr>
            <w:r w:rsidRPr="00D836D8">
              <w:t>28.1 ± 7.4</w:t>
            </w:r>
          </w:p>
        </w:tc>
      </w:tr>
      <w:tr w:rsidR="0098478F" w:rsidRPr="00D836D8" w14:paraId="0571DD49" w14:textId="77777777" w:rsidTr="00D17A00">
        <w:trPr>
          <w:trHeight w:val="397"/>
        </w:trPr>
        <w:tc>
          <w:tcPr>
            <w:tcW w:w="2380" w:type="dxa"/>
            <w:tcBorders>
              <w:top w:val="nil"/>
              <w:left w:val="nil"/>
              <w:bottom w:val="nil"/>
              <w:right w:val="nil"/>
            </w:tcBorders>
            <w:shd w:val="clear" w:color="auto" w:fill="auto"/>
            <w:tcMar>
              <w:top w:w="15" w:type="dxa"/>
              <w:left w:w="108" w:type="dxa"/>
              <w:bottom w:w="0" w:type="dxa"/>
              <w:right w:w="108" w:type="dxa"/>
            </w:tcMar>
            <w:vAlign w:val="center"/>
            <w:hideMark/>
          </w:tcPr>
          <w:p w14:paraId="2BAAED92" w14:textId="77777777" w:rsidR="0098478F" w:rsidRPr="00D836D8" w:rsidRDefault="0098478F" w:rsidP="00D17A00">
            <w:r w:rsidRPr="00D836D8">
              <w:t>Male sex (%)</w:t>
            </w:r>
          </w:p>
        </w:tc>
        <w:tc>
          <w:tcPr>
            <w:tcW w:w="1820" w:type="dxa"/>
            <w:tcBorders>
              <w:top w:val="nil"/>
              <w:left w:val="nil"/>
              <w:bottom w:val="nil"/>
              <w:right w:val="nil"/>
            </w:tcBorders>
            <w:shd w:val="clear" w:color="auto" w:fill="auto"/>
            <w:tcMar>
              <w:top w:w="15" w:type="dxa"/>
              <w:left w:w="15" w:type="dxa"/>
              <w:bottom w:w="0" w:type="dxa"/>
              <w:right w:w="15" w:type="dxa"/>
            </w:tcMar>
            <w:vAlign w:val="center"/>
            <w:hideMark/>
          </w:tcPr>
          <w:p w14:paraId="5768D633" w14:textId="77777777" w:rsidR="0098478F" w:rsidRPr="00D836D8" w:rsidRDefault="0098478F" w:rsidP="00D17A00">
            <w:pPr>
              <w:jc w:val="center"/>
            </w:pPr>
            <w:r w:rsidRPr="00D836D8">
              <w:t>15 (56%)</w:t>
            </w:r>
          </w:p>
        </w:tc>
        <w:tc>
          <w:tcPr>
            <w:tcW w:w="1820" w:type="dxa"/>
            <w:tcBorders>
              <w:top w:val="nil"/>
              <w:left w:val="nil"/>
              <w:bottom w:val="nil"/>
              <w:right w:val="nil"/>
            </w:tcBorders>
            <w:shd w:val="clear" w:color="auto" w:fill="auto"/>
            <w:tcMar>
              <w:top w:w="15" w:type="dxa"/>
              <w:left w:w="15" w:type="dxa"/>
              <w:bottom w:w="0" w:type="dxa"/>
              <w:right w:w="15" w:type="dxa"/>
            </w:tcMar>
            <w:vAlign w:val="center"/>
            <w:hideMark/>
          </w:tcPr>
          <w:p w14:paraId="6BEE4C66" w14:textId="77777777" w:rsidR="0098478F" w:rsidRPr="00D836D8" w:rsidRDefault="0098478F" w:rsidP="00D17A00">
            <w:pPr>
              <w:jc w:val="center"/>
            </w:pPr>
            <w:r w:rsidRPr="00D836D8">
              <w:t>9 (45%)</w:t>
            </w:r>
          </w:p>
        </w:tc>
        <w:tc>
          <w:tcPr>
            <w:tcW w:w="1820" w:type="dxa"/>
            <w:tcBorders>
              <w:top w:val="nil"/>
              <w:left w:val="nil"/>
              <w:bottom w:val="nil"/>
              <w:right w:val="nil"/>
            </w:tcBorders>
            <w:shd w:val="clear" w:color="auto" w:fill="auto"/>
            <w:tcMar>
              <w:top w:w="15" w:type="dxa"/>
              <w:left w:w="15" w:type="dxa"/>
              <w:bottom w:w="0" w:type="dxa"/>
              <w:right w:w="15" w:type="dxa"/>
            </w:tcMar>
            <w:vAlign w:val="center"/>
            <w:hideMark/>
          </w:tcPr>
          <w:p w14:paraId="2FF5D825" w14:textId="77777777" w:rsidR="0098478F" w:rsidRPr="00D836D8" w:rsidRDefault="0098478F" w:rsidP="00D17A00">
            <w:pPr>
              <w:jc w:val="center"/>
            </w:pPr>
            <w:r w:rsidRPr="00D836D8">
              <w:t>7 (35%)</w:t>
            </w:r>
          </w:p>
        </w:tc>
      </w:tr>
      <w:tr w:rsidR="0098478F" w:rsidRPr="00D836D8" w14:paraId="237D1A8E" w14:textId="77777777" w:rsidTr="00D17A00">
        <w:trPr>
          <w:trHeight w:val="397"/>
        </w:trPr>
        <w:tc>
          <w:tcPr>
            <w:tcW w:w="238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7C42E4D3" w14:textId="77777777" w:rsidR="0098478F" w:rsidRPr="00D836D8" w:rsidRDefault="0098478F" w:rsidP="00D17A00">
            <w:r w:rsidRPr="00D836D8">
              <w:t>BMI (kg/m</w:t>
            </w:r>
            <w:r w:rsidRPr="00D836D8">
              <w:rPr>
                <w:vertAlign w:val="superscript"/>
              </w:rPr>
              <w:t>2</w:t>
            </w:r>
            <w:r w:rsidRPr="00D836D8">
              <w:t>)</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2D517268" w14:textId="77777777" w:rsidR="0098478F" w:rsidRPr="00D836D8" w:rsidRDefault="0098478F" w:rsidP="00D17A00">
            <w:pPr>
              <w:jc w:val="center"/>
            </w:pPr>
            <w:r w:rsidRPr="00D836D8">
              <w:t>21.0 ± 2.0</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289ECE15" w14:textId="77777777" w:rsidR="0098478F" w:rsidRPr="00D836D8" w:rsidRDefault="0098478F" w:rsidP="00D17A00">
            <w:pPr>
              <w:jc w:val="center"/>
            </w:pPr>
            <w:r w:rsidRPr="00D836D8">
              <w:t>22.6 ± 3.3</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6F54CE59" w14:textId="77777777" w:rsidR="0098478F" w:rsidRPr="00D836D8" w:rsidRDefault="0098478F" w:rsidP="00D17A00">
            <w:pPr>
              <w:jc w:val="center"/>
            </w:pPr>
            <w:r w:rsidRPr="00D836D8">
              <w:t>21.5 ± 2.0</w:t>
            </w:r>
          </w:p>
        </w:tc>
      </w:tr>
      <w:tr w:rsidR="0098478F" w:rsidRPr="00D836D8" w14:paraId="59D2E9A9" w14:textId="77777777" w:rsidTr="00D17A00">
        <w:trPr>
          <w:trHeight w:val="397"/>
        </w:trPr>
        <w:tc>
          <w:tcPr>
            <w:tcW w:w="2380" w:type="dxa"/>
            <w:tcBorders>
              <w:top w:val="nil"/>
              <w:left w:val="nil"/>
              <w:bottom w:val="nil"/>
              <w:right w:val="nil"/>
            </w:tcBorders>
            <w:shd w:val="clear" w:color="auto" w:fill="auto"/>
            <w:tcMar>
              <w:top w:w="15" w:type="dxa"/>
              <w:left w:w="108" w:type="dxa"/>
              <w:bottom w:w="0" w:type="dxa"/>
              <w:right w:w="108" w:type="dxa"/>
            </w:tcMar>
            <w:vAlign w:val="center"/>
            <w:hideMark/>
          </w:tcPr>
          <w:p w14:paraId="1170748F" w14:textId="77777777" w:rsidR="0098478F" w:rsidRPr="00D836D8" w:rsidRDefault="0098478F" w:rsidP="00D17A00">
            <w:r w:rsidRPr="00D836D8">
              <w:t>Total IgE (IU/L)</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2234438E" w14:textId="77777777" w:rsidR="0098478F" w:rsidRPr="00D836D8" w:rsidRDefault="0098478F" w:rsidP="00D17A00">
            <w:pPr>
              <w:jc w:val="center"/>
            </w:pPr>
            <w:r w:rsidRPr="00D836D8">
              <w:t>n.d.</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4A105B81" w14:textId="77777777" w:rsidR="0098478F" w:rsidRPr="00D836D8" w:rsidRDefault="0098478F" w:rsidP="00D17A00">
            <w:pPr>
              <w:jc w:val="center"/>
            </w:pPr>
            <w:r w:rsidRPr="00D836D8">
              <w:rPr>
                <w:lang w:val="de-DE"/>
              </w:rPr>
              <w:t>147.1±48.9</w:t>
            </w:r>
          </w:p>
        </w:tc>
        <w:tc>
          <w:tcPr>
            <w:tcW w:w="1820" w:type="dxa"/>
            <w:tcBorders>
              <w:top w:val="nil"/>
              <w:left w:val="nil"/>
              <w:bottom w:val="nil"/>
              <w:right w:val="nil"/>
            </w:tcBorders>
            <w:shd w:val="clear" w:color="auto" w:fill="auto"/>
            <w:tcMar>
              <w:top w:w="15" w:type="dxa"/>
              <w:left w:w="108" w:type="dxa"/>
              <w:bottom w:w="0" w:type="dxa"/>
              <w:right w:w="108" w:type="dxa"/>
            </w:tcMar>
            <w:vAlign w:val="center"/>
            <w:hideMark/>
          </w:tcPr>
          <w:p w14:paraId="70933130" w14:textId="77777777" w:rsidR="0098478F" w:rsidRPr="00D836D8" w:rsidRDefault="0098478F" w:rsidP="00D17A00">
            <w:pPr>
              <w:jc w:val="center"/>
            </w:pPr>
            <w:r w:rsidRPr="00D836D8">
              <w:rPr>
                <w:lang w:val="de-DE"/>
              </w:rPr>
              <w:t>40.8±14.4</w:t>
            </w:r>
          </w:p>
        </w:tc>
      </w:tr>
      <w:tr w:rsidR="0098478F" w:rsidRPr="00D836D8" w14:paraId="06F1CC67" w14:textId="77777777" w:rsidTr="00D17A00">
        <w:trPr>
          <w:trHeight w:val="340"/>
        </w:trPr>
        <w:tc>
          <w:tcPr>
            <w:tcW w:w="238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0B5ACF8A" w14:textId="77777777" w:rsidR="0098478F" w:rsidRPr="00D836D8" w:rsidRDefault="0098478F" w:rsidP="00D17A00">
            <w:r w:rsidRPr="00D836D8">
              <w:t>Allergic asthma (%)</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35D89E20" w14:textId="77777777" w:rsidR="0098478F" w:rsidRPr="00D836D8" w:rsidRDefault="0098478F" w:rsidP="00D17A00">
            <w:pPr>
              <w:jc w:val="center"/>
            </w:pPr>
            <w:r w:rsidRPr="00D836D8">
              <w:t>0 (0%)</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523705EB" w14:textId="77777777" w:rsidR="0098478F" w:rsidRPr="00D836D8" w:rsidRDefault="0098478F" w:rsidP="00D17A00">
            <w:pPr>
              <w:jc w:val="center"/>
            </w:pPr>
            <w:r w:rsidRPr="00D836D8">
              <w:t>9 (45%)</w:t>
            </w:r>
          </w:p>
        </w:tc>
        <w:tc>
          <w:tcPr>
            <w:tcW w:w="1820" w:type="dxa"/>
            <w:tcBorders>
              <w:top w:val="nil"/>
              <w:left w:val="nil"/>
              <w:bottom w:val="nil"/>
              <w:right w:val="nil"/>
            </w:tcBorders>
            <w:shd w:val="clear" w:color="auto" w:fill="D9D9D9" w:themeFill="background1" w:themeFillShade="D9"/>
            <w:tcMar>
              <w:top w:w="15" w:type="dxa"/>
              <w:left w:w="108" w:type="dxa"/>
              <w:bottom w:w="0" w:type="dxa"/>
              <w:right w:w="108" w:type="dxa"/>
            </w:tcMar>
            <w:vAlign w:val="center"/>
            <w:hideMark/>
          </w:tcPr>
          <w:p w14:paraId="23EAEF79" w14:textId="77777777" w:rsidR="0098478F" w:rsidRPr="00D836D8" w:rsidRDefault="0098478F" w:rsidP="00D17A00">
            <w:pPr>
              <w:jc w:val="center"/>
            </w:pPr>
            <w:r w:rsidRPr="00D836D8">
              <w:t>10 (50%)</w:t>
            </w:r>
          </w:p>
        </w:tc>
      </w:tr>
      <w:tr w:rsidR="0098478F" w:rsidRPr="00D836D8" w14:paraId="2CF5DAEF" w14:textId="77777777" w:rsidTr="00D17A00">
        <w:trPr>
          <w:trHeight w:val="340"/>
        </w:trPr>
        <w:tc>
          <w:tcPr>
            <w:tcW w:w="2380" w:type="dxa"/>
            <w:tcBorders>
              <w:top w:val="nil"/>
              <w:left w:val="nil"/>
              <w:bottom w:val="single" w:sz="8" w:space="0" w:color="000000"/>
              <w:right w:val="nil"/>
            </w:tcBorders>
            <w:shd w:val="clear" w:color="auto" w:fill="auto"/>
            <w:tcMar>
              <w:top w:w="15" w:type="dxa"/>
              <w:left w:w="108" w:type="dxa"/>
              <w:bottom w:w="0" w:type="dxa"/>
              <w:right w:w="108" w:type="dxa"/>
            </w:tcMar>
            <w:hideMark/>
          </w:tcPr>
          <w:p w14:paraId="053B3DEC" w14:textId="77777777" w:rsidR="0098478F" w:rsidRPr="00D836D8" w:rsidRDefault="0098478F" w:rsidP="00D17A00"/>
        </w:tc>
        <w:tc>
          <w:tcPr>
            <w:tcW w:w="1820"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4CC34A8B" w14:textId="77777777" w:rsidR="0098478F" w:rsidRPr="00D836D8" w:rsidRDefault="0098478F" w:rsidP="00D17A00"/>
        </w:tc>
        <w:tc>
          <w:tcPr>
            <w:tcW w:w="1820"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7B0F9F18" w14:textId="77777777" w:rsidR="0098478F" w:rsidRPr="00D836D8" w:rsidRDefault="0098478F" w:rsidP="00D17A00"/>
        </w:tc>
        <w:tc>
          <w:tcPr>
            <w:tcW w:w="1820"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21574B70" w14:textId="77777777" w:rsidR="0098478F" w:rsidRPr="00D836D8" w:rsidRDefault="0098478F" w:rsidP="00D17A00"/>
        </w:tc>
      </w:tr>
      <w:tr w:rsidR="0098478F" w:rsidRPr="00D836D8" w14:paraId="17E79651" w14:textId="77777777" w:rsidTr="00D17A00">
        <w:trPr>
          <w:trHeight w:val="568"/>
        </w:trPr>
        <w:tc>
          <w:tcPr>
            <w:tcW w:w="7840" w:type="dxa"/>
            <w:gridSpan w:val="4"/>
            <w:tcBorders>
              <w:top w:val="single" w:sz="8" w:space="0" w:color="000000"/>
              <w:left w:val="nil"/>
              <w:bottom w:val="nil"/>
              <w:right w:val="nil"/>
            </w:tcBorders>
            <w:shd w:val="clear" w:color="auto" w:fill="auto"/>
            <w:tcMar>
              <w:top w:w="15" w:type="dxa"/>
              <w:left w:w="108" w:type="dxa"/>
              <w:bottom w:w="0" w:type="dxa"/>
              <w:right w:w="108" w:type="dxa"/>
            </w:tcMar>
            <w:hideMark/>
          </w:tcPr>
          <w:p w14:paraId="6EDCD518" w14:textId="77777777" w:rsidR="0098478F" w:rsidRPr="00D836D8" w:rsidRDefault="0098478F" w:rsidP="00D17A00">
            <w:pPr>
              <w:rPr>
                <w:sz w:val="21"/>
                <w:szCs w:val="21"/>
              </w:rPr>
            </w:pPr>
            <w:r w:rsidRPr="00D836D8">
              <w:rPr>
                <w:sz w:val="21"/>
                <w:szCs w:val="21"/>
              </w:rPr>
              <w:t>HC, healthy control; AR, allergic rhinitis; AIT, allergen-specific immunotherapy; BMI, body mass index; n.d., not determined</w:t>
            </w:r>
          </w:p>
          <w:p w14:paraId="28E7E47E" w14:textId="79B1067C" w:rsidR="0098478F" w:rsidRPr="00D836D8" w:rsidRDefault="0098478F" w:rsidP="00D17A00">
            <w:pPr>
              <w:rPr>
                <w:sz w:val="21"/>
                <w:szCs w:val="21"/>
              </w:rPr>
            </w:pPr>
            <w:r w:rsidRPr="00D836D8">
              <w:rPr>
                <w:sz w:val="21"/>
                <w:szCs w:val="21"/>
              </w:rPr>
              <w:t>Plus-minus values indicate S</w:t>
            </w:r>
            <w:r>
              <w:rPr>
                <w:sz w:val="21"/>
                <w:szCs w:val="21"/>
              </w:rPr>
              <w:t>EM</w:t>
            </w:r>
          </w:p>
          <w:p w14:paraId="63358977" w14:textId="77777777" w:rsidR="0098478F" w:rsidRPr="00D836D8" w:rsidRDefault="0098478F" w:rsidP="00D17A00">
            <w:r w:rsidRPr="00D836D8">
              <w:rPr>
                <w:sz w:val="21"/>
                <w:szCs w:val="21"/>
              </w:rPr>
              <w:t>*at informed consent procedure and inclusion into study</w:t>
            </w:r>
          </w:p>
        </w:tc>
      </w:tr>
    </w:tbl>
    <w:p w14:paraId="3F9154B0" w14:textId="77777777" w:rsidR="0098478F" w:rsidRDefault="0098478F" w:rsidP="00873DF6"/>
    <w:p w14:paraId="7D8EA2CA" w14:textId="77777777" w:rsidR="0098478F" w:rsidRDefault="0098478F" w:rsidP="0098478F">
      <w:pPr>
        <w:spacing w:line="480" w:lineRule="auto"/>
        <w:outlineLvl w:val="0"/>
      </w:pPr>
      <w:r>
        <w:rPr>
          <w:b/>
        </w:rPr>
        <w:t>B. RQLQ (in season) of recruited patients.</w:t>
      </w:r>
    </w:p>
    <w:tbl>
      <w:tblPr>
        <w:tblStyle w:val="HelleSchattierung"/>
        <w:tblW w:w="8974" w:type="dxa"/>
        <w:tblInd w:w="-34" w:type="dxa"/>
        <w:tblLook w:val="04A0" w:firstRow="1" w:lastRow="0" w:firstColumn="1" w:lastColumn="0" w:noHBand="0" w:noVBand="1"/>
      </w:tblPr>
      <w:tblGrid>
        <w:gridCol w:w="1702"/>
        <w:gridCol w:w="1134"/>
        <w:gridCol w:w="1534"/>
        <w:gridCol w:w="1534"/>
        <w:gridCol w:w="1535"/>
        <w:gridCol w:w="1535"/>
      </w:tblGrid>
      <w:tr w:rsidR="0098478F" w:rsidRPr="0098478F" w14:paraId="1DDBC4D9" w14:textId="77777777" w:rsidTr="00D17A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14:paraId="640822F4" w14:textId="77777777" w:rsidR="0098478F" w:rsidRPr="0098478F" w:rsidRDefault="0098478F" w:rsidP="00D17A00">
            <w:pPr>
              <w:ind w:left="34"/>
            </w:pPr>
          </w:p>
        </w:tc>
        <w:tc>
          <w:tcPr>
            <w:tcW w:w="1134" w:type="dxa"/>
          </w:tcPr>
          <w:p w14:paraId="2731E959" w14:textId="77777777" w:rsidR="0098478F" w:rsidRPr="0098478F" w:rsidRDefault="0098478F" w:rsidP="00D17A00">
            <w:pPr>
              <w:spacing w:before="20" w:after="20"/>
              <w:ind w:left="34"/>
              <w:jc w:val="center"/>
              <w:cnfStyle w:val="100000000000" w:firstRow="1" w:lastRow="0" w:firstColumn="0" w:lastColumn="0" w:oddVBand="0" w:evenVBand="0" w:oddHBand="0" w:evenHBand="0" w:firstRowFirstColumn="0" w:firstRowLastColumn="0" w:lastRowFirstColumn="0" w:lastRowLastColumn="0"/>
              <w:rPr>
                <w:b w:val="0"/>
              </w:rPr>
            </w:pPr>
            <w:r>
              <w:rPr>
                <w:b w:val="0"/>
              </w:rPr>
              <w:t>HC</w:t>
            </w:r>
          </w:p>
        </w:tc>
        <w:tc>
          <w:tcPr>
            <w:tcW w:w="1534" w:type="dxa"/>
          </w:tcPr>
          <w:p w14:paraId="40D1B4BA" w14:textId="77777777" w:rsidR="0098478F" w:rsidRPr="0098478F" w:rsidRDefault="0098478F" w:rsidP="00D17A00">
            <w:pPr>
              <w:spacing w:before="20" w:after="20"/>
              <w:jc w:val="center"/>
              <w:cnfStyle w:val="100000000000" w:firstRow="1" w:lastRow="0" w:firstColumn="0" w:lastColumn="0" w:oddVBand="0" w:evenVBand="0" w:oddHBand="0" w:evenHBand="0" w:firstRowFirstColumn="0" w:firstRowLastColumn="0" w:lastRowFirstColumn="0" w:lastRowLastColumn="0"/>
              <w:rPr>
                <w:b w:val="0"/>
              </w:rPr>
            </w:pPr>
            <w:r>
              <w:rPr>
                <w:b w:val="0"/>
              </w:rPr>
              <w:t>AR</w:t>
            </w:r>
          </w:p>
        </w:tc>
        <w:tc>
          <w:tcPr>
            <w:tcW w:w="1534" w:type="dxa"/>
          </w:tcPr>
          <w:p w14:paraId="480F22A7" w14:textId="77777777" w:rsidR="0098478F" w:rsidRPr="0098478F" w:rsidRDefault="0098478F" w:rsidP="00D17A00">
            <w:pPr>
              <w:spacing w:before="20" w:after="20"/>
              <w:jc w:val="center"/>
              <w:cnfStyle w:val="100000000000" w:firstRow="1" w:lastRow="0" w:firstColumn="0" w:lastColumn="0" w:oddVBand="0" w:evenVBand="0" w:oddHBand="0" w:evenHBand="0" w:firstRowFirstColumn="0" w:firstRowLastColumn="0" w:lastRowFirstColumn="0" w:lastRowLastColumn="0"/>
              <w:rPr>
                <w:b w:val="0"/>
              </w:rPr>
            </w:pPr>
            <w:r>
              <w:rPr>
                <w:b w:val="0"/>
              </w:rPr>
              <w:t>AR+AIT</w:t>
            </w:r>
          </w:p>
        </w:tc>
        <w:tc>
          <w:tcPr>
            <w:tcW w:w="1535" w:type="dxa"/>
          </w:tcPr>
          <w:p w14:paraId="07B14DC4" w14:textId="77777777" w:rsidR="0098478F" w:rsidRPr="0098478F" w:rsidRDefault="0098478F" w:rsidP="00D17A00">
            <w:pPr>
              <w:spacing w:before="20" w:after="20"/>
              <w:ind w:left="-40"/>
              <w:jc w:val="center"/>
              <w:cnfStyle w:val="100000000000" w:firstRow="1" w:lastRow="0" w:firstColumn="0" w:lastColumn="0" w:oddVBand="0" w:evenVBand="0" w:oddHBand="0" w:evenHBand="0" w:firstRowFirstColumn="0" w:firstRowLastColumn="0" w:lastRowFirstColumn="0" w:lastRowLastColumn="0"/>
              <w:rPr>
                <w:b w:val="0"/>
                <w:lang w:val="es-ES"/>
              </w:rPr>
            </w:pPr>
            <w:r>
              <w:rPr>
                <w:b w:val="0"/>
                <w:lang w:val="es-ES"/>
              </w:rPr>
              <w:t>AA</w:t>
            </w:r>
          </w:p>
        </w:tc>
        <w:tc>
          <w:tcPr>
            <w:tcW w:w="1535" w:type="dxa"/>
          </w:tcPr>
          <w:p w14:paraId="38011DAA" w14:textId="77777777" w:rsidR="0098478F" w:rsidRPr="0098478F" w:rsidRDefault="0098478F" w:rsidP="00D17A00">
            <w:pPr>
              <w:spacing w:before="20" w:after="20"/>
              <w:ind w:left="-158"/>
              <w:jc w:val="center"/>
              <w:cnfStyle w:val="100000000000" w:firstRow="1" w:lastRow="0" w:firstColumn="0" w:lastColumn="0" w:oddVBand="0" w:evenVBand="0" w:oddHBand="0" w:evenHBand="0" w:firstRowFirstColumn="0" w:firstRowLastColumn="0" w:lastRowFirstColumn="0" w:lastRowLastColumn="0"/>
              <w:rPr>
                <w:b w:val="0"/>
              </w:rPr>
            </w:pPr>
            <w:r>
              <w:rPr>
                <w:b w:val="0"/>
              </w:rPr>
              <w:t>AA+AIT</w:t>
            </w:r>
          </w:p>
        </w:tc>
      </w:tr>
      <w:tr w:rsidR="0098478F" w:rsidRPr="0098478F" w14:paraId="01263C35" w14:textId="77777777" w:rsidTr="00CE6A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auto"/>
          </w:tcPr>
          <w:p w14:paraId="131B7441" w14:textId="77777777" w:rsidR="0098478F" w:rsidRPr="0098478F" w:rsidRDefault="0098478F" w:rsidP="00D17A00">
            <w:pPr>
              <w:spacing w:before="20" w:after="20"/>
              <w:ind w:left="34"/>
              <w:jc w:val="both"/>
              <w:rPr>
                <w:b w:val="0"/>
              </w:rPr>
            </w:pPr>
            <w:r w:rsidRPr="0098478F">
              <w:rPr>
                <w:b w:val="0"/>
              </w:rPr>
              <w:t>RQLQ Score</w:t>
            </w:r>
          </w:p>
        </w:tc>
        <w:tc>
          <w:tcPr>
            <w:tcW w:w="0" w:type="dxa"/>
            <w:tcBorders>
              <w:bottom w:val="single" w:sz="4" w:space="0" w:color="auto"/>
            </w:tcBorders>
            <w:shd w:val="clear" w:color="auto" w:fill="auto"/>
          </w:tcPr>
          <w:p w14:paraId="1F4796AA" w14:textId="77777777" w:rsidR="0098478F" w:rsidRPr="0098478F" w:rsidRDefault="0098478F" w:rsidP="00D17A00">
            <w:pPr>
              <w:spacing w:before="20" w:after="20"/>
              <w:ind w:left="34"/>
              <w:jc w:val="center"/>
              <w:cnfStyle w:val="000000100000" w:firstRow="0" w:lastRow="0" w:firstColumn="0" w:lastColumn="0" w:oddVBand="0" w:evenVBand="0" w:oddHBand="1" w:evenHBand="0" w:firstRowFirstColumn="0" w:firstRowLastColumn="0" w:lastRowFirstColumn="0" w:lastRowLastColumn="0"/>
            </w:pPr>
            <w:r w:rsidRPr="0098478F">
              <w:t>1.2±0.2</w:t>
            </w:r>
          </w:p>
        </w:tc>
        <w:tc>
          <w:tcPr>
            <w:tcW w:w="0" w:type="dxa"/>
            <w:tcBorders>
              <w:bottom w:val="single" w:sz="4" w:space="0" w:color="auto"/>
            </w:tcBorders>
            <w:shd w:val="clear" w:color="auto" w:fill="auto"/>
          </w:tcPr>
          <w:p w14:paraId="186BC250" w14:textId="77777777" w:rsidR="0098478F" w:rsidRPr="0098478F" w:rsidRDefault="0098478F" w:rsidP="00D17A00">
            <w:pPr>
              <w:jc w:val="center"/>
              <w:cnfStyle w:val="000000100000" w:firstRow="0" w:lastRow="0" w:firstColumn="0" w:lastColumn="0" w:oddVBand="0" w:evenVBand="0" w:oddHBand="1" w:evenHBand="0" w:firstRowFirstColumn="0" w:firstRowLastColumn="0" w:lastRowFirstColumn="0" w:lastRowLastColumn="0"/>
            </w:pPr>
            <w:r w:rsidRPr="0098478F">
              <w:t>2.5±0.3</w:t>
            </w:r>
          </w:p>
        </w:tc>
        <w:tc>
          <w:tcPr>
            <w:tcW w:w="0" w:type="dxa"/>
            <w:tcBorders>
              <w:bottom w:val="single" w:sz="4" w:space="0" w:color="auto"/>
            </w:tcBorders>
            <w:shd w:val="clear" w:color="auto" w:fill="auto"/>
          </w:tcPr>
          <w:p w14:paraId="790A46A2" w14:textId="77777777" w:rsidR="0098478F" w:rsidRPr="0098478F" w:rsidRDefault="0098478F" w:rsidP="00D17A00">
            <w:pPr>
              <w:jc w:val="center"/>
              <w:cnfStyle w:val="000000100000" w:firstRow="0" w:lastRow="0" w:firstColumn="0" w:lastColumn="0" w:oddVBand="0" w:evenVBand="0" w:oddHBand="1" w:evenHBand="0" w:firstRowFirstColumn="0" w:firstRowLastColumn="0" w:lastRowFirstColumn="0" w:lastRowLastColumn="0"/>
            </w:pPr>
            <w:r w:rsidRPr="0098478F">
              <w:t>1.3±0.4</w:t>
            </w:r>
          </w:p>
        </w:tc>
        <w:tc>
          <w:tcPr>
            <w:tcW w:w="0" w:type="dxa"/>
            <w:tcBorders>
              <w:bottom w:val="single" w:sz="4" w:space="0" w:color="auto"/>
            </w:tcBorders>
            <w:shd w:val="clear" w:color="auto" w:fill="auto"/>
          </w:tcPr>
          <w:p w14:paraId="1A44B14F" w14:textId="77777777" w:rsidR="0098478F" w:rsidRPr="0098478F" w:rsidRDefault="0098478F" w:rsidP="00D17A00">
            <w:pPr>
              <w:jc w:val="center"/>
              <w:cnfStyle w:val="000000100000" w:firstRow="0" w:lastRow="0" w:firstColumn="0" w:lastColumn="0" w:oddVBand="0" w:evenVBand="0" w:oddHBand="1" w:evenHBand="0" w:firstRowFirstColumn="0" w:firstRowLastColumn="0" w:lastRowFirstColumn="0" w:lastRowLastColumn="0"/>
            </w:pPr>
            <w:r w:rsidRPr="0098478F">
              <w:t>1.1±0.4</w:t>
            </w:r>
          </w:p>
        </w:tc>
        <w:tc>
          <w:tcPr>
            <w:tcW w:w="0" w:type="dxa"/>
            <w:tcBorders>
              <w:bottom w:val="single" w:sz="4" w:space="0" w:color="auto"/>
            </w:tcBorders>
            <w:shd w:val="clear" w:color="auto" w:fill="auto"/>
          </w:tcPr>
          <w:p w14:paraId="5852F24C" w14:textId="77777777" w:rsidR="0098478F" w:rsidRPr="0098478F" w:rsidRDefault="0098478F" w:rsidP="00CE6AFE">
            <w:pPr>
              <w:spacing w:line="480" w:lineRule="auto"/>
              <w:jc w:val="center"/>
              <w:cnfStyle w:val="000000100000" w:firstRow="0" w:lastRow="0" w:firstColumn="0" w:lastColumn="0" w:oddVBand="0" w:evenVBand="0" w:oddHBand="1" w:evenHBand="0" w:firstRowFirstColumn="0" w:firstRowLastColumn="0" w:lastRowFirstColumn="0" w:lastRowLastColumn="0"/>
            </w:pPr>
            <w:r w:rsidRPr="0098478F">
              <w:t>0.8±0.4</w:t>
            </w:r>
          </w:p>
        </w:tc>
      </w:tr>
      <w:tr w:rsidR="0098478F" w:rsidRPr="0098478F" w14:paraId="330226F8" w14:textId="77777777" w:rsidTr="00CE6AFE">
        <w:tc>
          <w:tcPr>
            <w:cnfStyle w:val="001000000000" w:firstRow="0" w:lastRow="0" w:firstColumn="1" w:lastColumn="0" w:oddVBand="0" w:evenVBand="0" w:oddHBand="0" w:evenHBand="0" w:firstRowFirstColumn="0" w:firstRowLastColumn="0" w:lastRowFirstColumn="0" w:lastRowLastColumn="0"/>
            <w:tcW w:w="0" w:type="dxa"/>
            <w:gridSpan w:val="6"/>
            <w:tcBorders>
              <w:top w:val="single" w:sz="4" w:space="0" w:color="auto"/>
              <w:bottom w:val="single" w:sz="8" w:space="0" w:color="000000" w:themeColor="text1"/>
            </w:tcBorders>
            <w:shd w:val="clear" w:color="auto" w:fill="auto"/>
          </w:tcPr>
          <w:p w14:paraId="1B7B5F3C" w14:textId="649FD60D" w:rsidR="0098478F" w:rsidRPr="0098478F" w:rsidRDefault="0098478F" w:rsidP="0098478F">
            <w:pPr>
              <w:jc w:val="both"/>
              <w:outlineLvl w:val="0"/>
              <w:rPr>
                <w:b w:val="0"/>
                <w:bCs w:val="0"/>
                <w:sz w:val="21"/>
                <w:szCs w:val="21"/>
              </w:rPr>
            </w:pPr>
            <w:r w:rsidRPr="0098478F">
              <w:rPr>
                <w:b w:val="0"/>
                <w:bCs w:val="0"/>
                <w:sz w:val="21"/>
                <w:szCs w:val="21"/>
              </w:rPr>
              <w:t>HC, healthy control; AR, allergic rhinitis; AIT, allergen-specific immunotherapy AA, Allergic asthma</w:t>
            </w:r>
          </w:p>
          <w:p w14:paraId="654F6C7F" w14:textId="2CA044C7" w:rsidR="0098478F" w:rsidRPr="0098478F" w:rsidRDefault="0098478F" w:rsidP="0098478F">
            <w:pPr>
              <w:spacing w:line="480" w:lineRule="auto"/>
              <w:jc w:val="both"/>
              <w:outlineLvl w:val="0"/>
              <w:rPr>
                <w:b w:val="0"/>
                <w:bCs w:val="0"/>
                <w:sz w:val="21"/>
                <w:szCs w:val="21"/>
              </w:rPr>
            </w:pPr>
            <w:r w:rsidRPr="0098478F">
              <w:rPr>
                <w:b w:val="0"/>
                <w:bCs w:val="0"/>
                <w:sz w:val="21"/>
                <w:szCs w:val="21"/>
              </w:rPr>
              <w:t>Data are presented as mean±SEM.</w:t>
            </w:r>
          </w:p>
        </w:tc>
      </w:tr>
    </w:tbl>
    <w:p w14:paraId="3F0BAF8C" w14:textId="70672207" w:rsidR="00873DF6" w:rsidRDefault="00873DF6" w:rsidP="00873DF6">
      <w:r>
        <w:br w:type="page"/>
      </w:r>
    </w:p>
    <w:tbl>
      <w:tblPr>
        <w:tblW w:w="6678" w:type="dxa"/>
        <w:tblCellMar>
          <w:left w:w="0" w:type="dxa"/>
          <w:right w:w="0" w:type="dxa"/>
        </w:tblCellMar>
        <w:tblLook w:val="0600" w:firstRow="0" w:lastRow="0" w:firstColumn="0" w:lastColumn="0" w:noHBand="1" w:noVBand="1"/>
      </w:tblPr>
      <w:tblGrid>
        <w:gridCol w:w="3585"/>
        <w:gridCol w:w="3093"/>
      </w:tblGrid>
      <w:tr w:rsidR="00873DF6" w:rsidRPr="00D836D8" w14:paraId="2CA816F1" w14:textId="77777777" w:rsidTr="00E46C15">
        <w:trPr>
          <w:trHeight w:val="850"/>
        </w:trPr>
        <w:tc>
          <w:tcPr>
            <w:tcW w:w="6678" w:type="dxa"/>
            <w:gridSpan w:val="2"/>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E5A6381" w14:textId="15023A06" w:rsidR="00873DF6" w:rsidRPr="00DB6FEE" w:rsidRDefault="00873DF6" w:rsidP="00E46C15">
            <w:pPr>
              <w:pStyle w:val="Beschriftung"/>
              <w:spacing w:after="360" w:line="240" w:lineRule="auto"/>
              <w:rPr>
                <w:b/>
                <w:bCs/>
              </w:rPr>
            </w:pPr>
            <w:bookmarkStart w:id="9" w:name="_Ref56550506"/>
            <w:r w:rsidRPr="00D836D8">
              <w:rPr>
                <w:b/>
                <w:bCs/>
              </w:rPr>
              <w:lastRenderedPageBreak/>
              <w:t xml:space="preserve">Table </w:t>
            </w:r>
            <w:r w:rsidR="00E46C15">
              <w:rPr>
                <w:b/>
                <w:bCs/>
              </w:rPr>
              <w:t>S</w:t>
            </w:r>
            <w:r w:rsidR="00EF13F9">
              <w:rPr>
                <w:b/>
                <w:bCs/>
              </w:rPr>
              <w:t>2</w:t>
            </w:r>
            <w:bookmarkEnd w:id="9"/>
            <w:r>
              <w:rPr>
                <w:b/>
                <w:bCs/>
              </w:rPr>
              <w:t xml:space="preserve"> </w:t>
            </w:r>
            <w:r w:rsidRPr="00D836D8">
              <w:rPr>
                <w:b/>
                <w:bCs/>
                <w:lang w:val="uz-Cyrl-UZ"/>
              </w:rPr>
              <w:t>Characteristics of grass pollen-allergic patients with immunotherapy (PACIFIC study)</w:t>
            </w:r>
          </w:p>
        </w:tc>
      </w:tr>
      <w:tr w:rsidR="00873DF6" w:rsidRPr="00D836D8" w14:paraId="0C8CE02D" w14:textId="77777777" w:rsidTr="00E46C15">
        <w:trPr>
          <w:trHeight w:val="340"/>
        </w:trPr>
        <w:tc>
          <w:tcPr>
            <w:tcW w:w="3585" w:type="dxa"/>
            <w:vMerge w:val="restart"/>
            <w:tcBorders>
              <w:top w:val="single" w:sz="8" w:space="0" w:color="000000"/>
              <w:left w:val="nil"/>
              <w:bottom w:val="single" w:sz="4" w:space="0" w:color="000000"/>
              <w:right w:val="nil"/>
            </w:tcBorders>
            <w:shd w:val="clear" w:color="auto" w:fill="auto"/>
            <w:tcMar>
              <w:top w:w="15" w:type="dxa"/>
              <w:left w:w="15" w:type="dxa"/>
              <w:bottom w:w="0" w:type="dxa"/>
              <w:right w:w="15" w:type="dxa"/>
            </w:tcMar>
            <w:vAlign w:val="center"/>
            <w:hideMark/>
          </w:tcPr>
          <w:p w14:paraId="4784F58A" w14:textId="77777777" w:rsidR="00873DF6" w:rsidRPr="00D836D8" w:rsidRDefault="00873DF6" w:rsidP="00E46C15">
            <w:r w:rsidRPr="00D836D8">
              <w:t>Characteristics</w:t>
            </w:r>
          </w:p>
        </w:tc>
        <w:tc>
          <w:tcPr>
            <w:tcW w:w="3093"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14:paraId="52CC8EBE" w14:textId="77777777" w:rsidR="00873DF6" w:rsidRPr="00D836D8" w:rsidRDefault="00873DF6" w:rsidP="00E46C15">
            <w:r w:rsidRPr="00D836D8">
              <w:t>Immunotherapy group</w:t>
            </w:r>
          </w:p>
        </w:tc>
      </w:tr>
      <w:tr w:rsidR="00873DF6" w:rsidRPr="00D836D8" w14:paraId="766D1865" w14:textId="77777777" w:rsidTr="00E46C15">
        <w:trPr>
          <w:trHeight w:val="340"/>
        </w:trPr>
        <w:tc>
          <w:tcPr>
            <w:tcW w:w="0" w:type="auto"/>
            <w:vMerge/>
            <w:tcBorders>
              <w:top w:val="single" w:sz="8" w:space="0" w:color="000000"/>
              <w:left w:val="nil"/>
              <w:bottom w:val="single" w:sz="4" w:space="0" w:color="000000"/>
              <w:right w:val="nil"/>
            </w:tcBorders>
            <w:vAlign w:val="center"/>
            <w:hideMark/>
          </w:tcPr>
          <w:p w14:paraId="1380C6F6" w14:textId="77777777" w:rsidR="00873DF6" w:rsidRPr="00D836D8" w:rsidRDefault="00873DF6" w:rsidP="00E46C15"/>
        </w:tc>
        <w:tc>
          <w:tcPr>
            <w:tcW w:w="3093" w:type="dxa"/>
            <w:tcBorders>
              <w:top w:val="nil"/>
              <w:left w:val="nil"/>
              <w:bottom w:val="single" w:sz="4" w:space="0" w:color="000000"/>
              <w:right w:val="nil"/>
            </w:tcBorders>
            <w:shd w:val="clear" w:color="auto" w:fill="auto"/>
            <w:tcMar>
              <w:top w:w="15" w:type="dxa"/>
              <w:left w:w="15" w:type="dxa"/>
              <w:bottom w:w="0" w:type="dxa"/>
              <w:right w:w="15" w:type="dxa"/>
            </w:tcMar>
            <w:hideMark/>
          </w:tcPr>
          <w:p w14:paraId="4E5D9013" w14:textId="77777777" w:rsidR="00873DF6" w:rsidRPr="00D836D8" w:rsidRDefault="00873DF6" w:rsidP="00E46C15">
            <w:r w:rsidRPr="00D836D8">
              <w:t>n = 32</w:t>
            </w:r>
          </w:p>
        </w:tc>
      </w:tr>
      <w:tr w:rsidR="00873DF6" w:rsidRPr="00D836D8" w14:paraId="343623C8" w14:textId="77777777" w:rsidTr="00E46C15">
        <w:trPr>
          <w:trHeight w:val="454"/>
        </w:trPr>
        <w:tc>
          <w:tcPr>
            <w:tcW w:w="3585"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524DBF52" w14:textId="77777777" w:rsidR="00873DF6" w:rsidRPr="00D836D8" w:rsidRDefault="00873DF6" w:rsidP="00E46C15">
            <w:r w:rsidRPr="00D836D8">
              <w:t>Age (years)*</w:t>
            </w:r>
          </w:p>
        </w:tc>
        <w:tc>
          <w:tcPr>
            <w:tcW w:w="3093" w:type="dxa"/>
            <w:tcBorders>
              <w:top w:val="single" w:sz="4" w:space="0" w:color="000000"/>
              <w:left w:val="nil"/>
              <w:bottom w:val="nil"/>
              <w:right w:val="nil"/>
            </w:tcBorders>
            <w:shd w:val="clear" w:color="auto" w:fill="auto"/>
            <w:tcMar>
              <w:top w:w="15" w:type="dxa"/>
              <w:left w:w="15" w:type="dxa"/>
              <w:bottom w:w="0" w:type="dxa"/>
              <w:right w:w="15" w:type="dxa"/>
            </w:tcMar>
            <w:vAlign w:val="bottom"/>
            <w:hideMark/>
          </w:tcPr>
          <w:p w14:paraId="0BB18489" w14:textId="77777777" w:rsidR="00873DF6" w:rsidRPr="00D836D8" w:rsidRDefault="00873DF6" w:rsidP="00E46C15">
            <w:r w:rsidRPr="00D836D8">
              <w:t>25.6 ± 6.3</w:t>
            </w:r>
          </w:p>
        </w:tc>
      </w:tr>
      <w:tr w:rsidR="00873DF6" w:rsidRPr="00D836D8" w14:paraId="1C7670CF" w14:textId="77777777" w:rsidTr="00E46C15">
        <w:trPr>
          <w:trHeight w:val="340"/>
        </w:trPr>
        <w:tc>
          <w:tcPr>
            <w:tcW w:w="3585" w:type="dxa"/>
            <w:tcBorders>
              <w:top w:val="nil"/>
              <w:left w:val="nil"/>
              <w:bottom w:val="nil"/>
              <w:right w:val="nil"/>
            </w:tcBorders>
            <w:shd w:val="clear" w:color="auto" w:fill="auto"/>
            <w:tcMar>
              <w:top w:w="15" w:type="dxa"/>
              <w:left w:w="15" w:type="dxa"/>
              <w:bottom w:w="0" w:type="dxa"/>
              <w:right w:w="15" w:type="dxa"/>
            </w:tcMar>
            <w:vAlign w:val="bottom"/>
            <w:hideMark/>
          </w:tcPr>
          <w:p w14:paraId="1C078959" w14:textId="77777777" w:rsidR="00873DF6" w:rsidRPr="00D836D8" w:rsidRDefault="00873DF6" w:rsidP="00E46C15">
            <w:r w:rsidRPr="00D836D8">
              <w:t>Male Sex (%)</w:t>
            </w:r>
          </w:p>
        </w:tc>
        <w:tc>
          <w:tcPr>
            <w:tcW w:w="3093" w:type="dxa"/>
            <w:tcBorders>
              <w:top w:val="nil"/>
              <w:left w:val="nil"/>
              <w:bottom w:val="nil"/>
              <w:right w:val="nil"/>
            </w:tcBorders>
            <w:shd w:val="clear" w:color="auto" w:fill="auto"/>
            <w:tcMar>
              <w:top w:w="15" w:type="dxa"/>
              <w:left w:w="15" w:type="dxa"/>
              <w:bottom w:w="0" w:type="dxa"/>
              <w:right w:w="15" w:type="dxa"/>
            </w:tcMar>
            <w:vAlign w:val="bottom"/>
            <w:hideMark/>
          </w:tcPr>
          <w:p w14:paraId="682CDF11" w14:textId="77777777" w:rsidR="00873DF6" w:rsidRPr="00D836D8" w:rsidRDefault="00873DF6" w:rsidP="00E46C15">
            <w:r w:rsidRPr="00D836D8">
              <w:t>16 (50%)</w:t>
            </w:r>
          </w:p>
        </w:tc>
      </w:tr>
      <w:tr w:rsidR="00873DF6" w:rsidRPr="00D836D8" w14:paraId="7BD4FDC3" w14:textId="77777777" w:rsidTr="00E46C15">
        <w:trPr>
          <w:trHeight w:val="340"/>
        </w:trPr>
        <w:tc>
          <w:tcPr>
            <w:tcW w:w="3585" w:type="dxa"/>
            <w:tcBorders>
              <w:top w:val="nil"/>
              <w:left w:val="nil"/>
              <w:bottom w:val="nil"/>
              <w:right w:val="nil"/>
            </w:tcBorders>
            <w:shd w:val="clear" w:color="auto" w:fill="auto"/>
            <w:tcMar>
              <w:top w:w="15" w:type="dxa"/>
              <w:left w:w="15" w:type="dxa"/>
              <w:bottom w:w="0" w:type="dxa"/>
              <w:right w:w="15" w:type="dxa"/>
            </w:tcMar>
            <w:vAlign w:val="bottom"/>
            <w:hideMark/>
          </w:tcPr>
          <w:p w14:paraId="06D282AE" w14:textId="77777777" w:rsidR="00873DF6" w:rsidRPr="00D836D8" w:rsidRDefault="00873DF6" w:rsidP="00E46C15">
            <w:r w:rsidRPr="00D836D8">
              <w:t>Total IgE (IU/L)</w:t>
            </w:r>
          </w:p>
        </w:tc>
        <w:tc>
          <w:tcPr>
            <w:tcW w:w="3093" w:type="dxa"/>
            <w:tcBorders>
              <w:top w:val="nil"/>
              <w:left w:val="nil"/>
              <w:bottom w:val="nil"/>
              <w:right w:val="nil"/>
            </w:tcBorders>
            <w:shd w:val="clear" w:color="auto" w:fill="auto"/>
            <w:tcMar>
              <w:top w:w="15" w:type="dxa"/>
              <w:left w:w="15" w:type="dxa"/>
              <w:bottom w:w="0" w:type="dxa"/>
              <w:right w:w="15" w:type="dxa"/>
            </w:tcMar>
            <w:vAlign w:val="bottom"/>
            <w:hideMark/>
          </w:tcPr>
          <w:p w14:paraId="54EBF9A4" w14:textId="77777777" w:rsidR="00873DF6" w:rsidRPr="00D836D8" w:rsidRDefault="00873DF6" w:rsidP="00E46C15">
            <w:r w:rsidRPr="00D836D8">
              <w:t>147.1 ± 167.1</w:t>
            </w:r>
          </w:p>
        </w:tc>
      </w:tr>
      <w:tr w:rsidR="00873DF6" w:rsidRPr="00D836D8" w14:paraId="683B7991" w14:textId="77777777" w:rsidTr="00E46C15">
        <w:trPr>
          <w:trHeight w:val="340"/>
        </w:trPr>
        <w:tc>
          <w:tcPr>
            <w:tcW w:w="3585" w:type="dxa"/>
            <w:tcBorders>
              <w:top w:val="nil"/>
              <w:left w:val="nil"/>
              <w:bottom w:val="nil"/>
              <w:right w:val="nil"/>
            </w:tcBorders>
            <w:shd w:val="clear" w:color="auto" w:fill="auto"/>
            <w:tcMar>
              <w:top w:w="15" w:type="dxa"/>
              <w:left w:w="15" w:type="dxa"/>
              <w:bottom w:w="0" w:type="dxa"/>
              <w:right w:w="15" w:type="dxa"/>
            </w:tcMar>
            <w:vAlign w:val="bottom"/>
            <w:hideMark/>
          </w:tcPr>
          <w:p w14:paraId="35182557" w14:textId="77777777" w:rsidR="00873DF6" w:rsidRPr="00D836D8" w:rsidRDefault="00873DF6" w:rsidP="00E46C15">
            <w:r w:rsidRPr="00D836D8">
              <w:t>Grass pollen allergy:</w:t>
            </w:r>
          </w:p>
        </w:tc>
        <w:tc>
          <w:tcPr>
            <w:tcW w:w="3093" w:type="dxa"/>
            <w:tcBorders>
              <w:top w:val="nil"/>
              <w:left w:val="nil"/>
              <w:bottom w:val="nil"/>
              <w:right w:val="nil"/>
            </w:tcBorders>
            <w:shd w:val="clear" w:color="auto" w:fill="auto"/>
            <w:tcMar>
              <w:top w:w="15" w:type="dxa"/>
              <w:left w:w="15" w:type="dxa"/>
              <w:bottom w:w="0" w:type="dxa"/>
              <w:right w:w="15" w:type="dxa"/>
            </w:tcMar>
            <w:vAlign w:val="bottom"/>
            <w:hideMark/>
          </w:tcPr>
          <w:p w14:paraId="7A5D4C0D" w14:textId="77777777" w:rsidR="00873DF6" w:rsidRPr="00D836D8" w:rsidRDefault="00873DF6" w:rsidP="00E46C15"/>
        </w:tc>
      </w:tr>
      <w:tr w:rsidR="00873DF6" w:rsidRPr="00D836D8" w14:paraId="00EEB83A" w14:textId="77777777" w:rsidTr="00E46C15">
        <w:trPr>
          <w:trHeight w:val="340"/>
        </w:trPr>
        <w:tc>
          <w:tcPr>
            <w:tcW w:w="3585" w:type="dxa"/>
            <w:tcBorders>
              <w:top w:val="nil"/>
              <w:left w:val="nil"/>
              <w:bottom w:val="nil"/>
              <w:right w:val="nil"/>
            </w:tcBorders>
            <w:shd w:val="clear" w:color="auto" w:fill="auto"/>
            <w:tcMar>
              <w:top w:w="15" w:type="dxa"/>
              <w:left w:w="135" w:type="dxa"/>
              <w:bottom w:w="0" w:type="dxa"/>
              <w:right w:w="15" w:type="dxa"/>
            </w:tcMar>
            <w:vAlign w:val="bottom"/>
            <w:hideMark/>
          </w:tcPr>
          <w:p w14:paraId="4CB3B0C7" w14:textId="77777777" w:rsidR="00873DF6" w:rsidRPr="00D836D8" w:rsidRDefault="00873DF6" w:rsidP="00E46C15">
            <w:r w:rsidRPr="00D836D8">
              <w:t xml:space="preserve">  Specific IgE (IU/L)</w:t>
            </w:r>
          </w:p>
        </w:tc>
        <w:tc>
          <w:tcPr>
            <w:tcW w:w="3093" w:type="dxa"/>
            <w:tcBorders>
              <w:top w:val="nil"/>
              <w:left w:val="nil"/>
              <w:bottom w:val="nil"/>
              <w:right w:val="nil"/>
            </w:tcBorders>
            <w:shd w:val="clear" w:color="auto" w:fill="auto"/>
            <w:tcMar>
              <w:top w:w="15" w:type="dxa"/>
              <w:left w:w="15" w:type="dxa"/>
              <w:bottom w:w="0" w:type="dxa"/>
              <w:right w:w="15" w:type="dxa"/>
            </w:tcMar>
            <w:vAlign w:val="bottom"/>
            <w:hideMark/>
          </w:tcPr>
          <w:p w14:paraId="24919ADC" w14:textId="77777777" w:rsidR="00873DF6" w:rsidRPr="00D836D8" w:rsidRDefault="00873DF6" w:rsidP="00E46C15">
            <w:r w:rsidRPr="00D836D8">
              <w:t>32.7 ± 27.9</w:t>
            </w:r>
          </w:p>
        </w:tc>
      </w:tr>
      <w:tr w:rsidR="00873DF6" w:rsidRPr="00D836D8" w14:paraId="659832A5" w14:textId="77777777" w:rsidTr="00E46C15">
        <w:trPr>
          <w:trHeight w:val="340"/>
        </w:trPr>
        <w:tc>
          <w:tcPr>
            <w:tcW w:w="3585" w:type="dxa"/>
            <w:tcBorders>
              <w:top w:val="nil"/>
              <w:left w:val="nil"/>
              <w:bottom w:val="nil"/>
              <w:right w:val="nil"/>
            </w:tcBorders>
            <w:shd w:val="clear" w:color="auto" w:fill="auto"/>
            <w:tcMar>
              <w:top w:w="15" w:type="dxa"/>
              <w:left w:w="135" w:type="dxa"/>
              <w:bottom w:w="0" w:type="dxa"/>
              <w:right w:w="15" w:type="dxa"/>
            </w:tcMar>
            <w:vAlign w:val="bottom"/>
            <w:hideMark/>
          </w:tcPr>
          <w:p w14:paraId="611E356D" w14:textId="77777777" w:rsidR="00873DF6" w:rsidRPr="00D836D8" w:rsidRDefault="00873DF6" w:rsidP="00E46C15">
            <w:r w:rsidRPr="00D836D8">
              <w:t xml:space="preserve">  Skin prick test (positive %)</w:t>
            </w:r>
          </w:p>
        </w:tc>
        <w:tc>
          <w:tcPr>
            <w:tcW w:w="3093" w:type="dxa"/>
            <w:tcBorders>
              <w:top w:val="nil"/>
              <w:left w:val="nil"/>
              <w:bottom w:val="nil"/>
              <w:right w:val="nil"/>
            </w:tcBorders>
            <w:shd w:val="clear" w:color="auto" w:fill="auto"/>
            <w:tcMar>
              <w:top w:w="15" w:type="dxa"/>
              <w:left w:w="15" w:type="dxa"/>
              <w:bottom w:w="0" w:type="dxa"/>
              <w:right w:w="15" w:type="dxa"/>
            </w:tcMar>
            <w:vAlign w:val="bottom"/>
            <w:hideMark/>
          </w:tcPr>
          <w:p w14:paraId="5EF484D1" w14:textId="77777777" w:rsidR="00873DF6" w:rsidRPr="00D836D8" w:rsidRDefault="00873DF6" w:rsidP="00E46C15">
            <w:r w:rsidRPr="00D836D8">
              <w:t>100%</w:t>
            </w:r>
          </w:p>
        </w:tc>
      </w:tr>
      <w:tr w:rsidR="00873DF6" w:rsidRPr="00D836D8" w14:paraId="48A1ED86" w14:textId="77777777" w:rsidTr="00E46C15">
        <w:trPr>
          <w:trHeight w:val="340"/>
        </w:trPr>
        <w:tc>
          <w:tcPr>
            <w:tcW w:w="3585" w:type="dxa"/>
            <w:tcBorders>
              <w:top w:val="nil"/>
              <w:left w:val="nil"/>
              <w:bottom w:val="nil"/>
              <w:right w:val="nil"/>
            </w:tcBorders>
            <w:shd w:val="clear" w:color="auto" w:fill="auto"/>
            <w:tcMar>
              <w:top w:w="15" w:type="dxa"/>
              <w:left w:w="15" w:type="dxa"/>
              <w:bottom w:w="0" w:type="dxa"/>
              <w:right w:w="15" w:type="dxa"/>
            </w:tcMar>
            <w:vAlign w:val="bottom"/>
            <w:hideMark/>
          </w:tcPr>
          <w:p w14:paraId="1ADBD34A" w14:textId="77777777" w:rsidR="00873DF6" w:rsidRPr="00D836D8" w:rsidRDefault="00873DF6" w:rsidP="00E46C15">
            <w:r w:rsidRPr="00D836D8">
              <w:t>Allergic asthma (%)</w:t>
            </w:r>
          </w:p>
        </w:tc>
        <w:tc>
          <w:tcPr>
            <w:tcW w:w="3093" w:type="dxa"/>
            <w:tcBorders>
              <w:top w:val="nil"/>
              <w:left w:val="nil"/>
              <w:bottom w:val="nil"/>
              <w:right w:val="nil"/>
            </w:tcBorders>
            <w:shd w:val="clear" w:color="auto" w:fill="auto"/>
            <w:tcMar>
              <w:top w:w="15" w:type="dxa"/>
              <w:left w:w="15" w:type="dxa"/>
              <w:bottom w:w="0" w:type="dxa"/>
              <w:right w:w="15" w:type="dxa"/>
            </w:tcMar>
            <w:vAlign w:val="bottom"/>
            <w:hideMark/>
          </w:tcPr>
          <w:p w14:paraId="7E456E35" w14:textId="77777777" w:rsidR="00873DF6" w:rsidRPr="00D836D8" w:rsidRDefault="00873DF6" w:rsidP="00E46C15">
            <w:r w:rsidRPr="00D836D8">
              <w:t>14 (44%)</w:t>
            </w:r>
          </w:p>
        </w:tc>
      </w:tr>
      <w:tr w:rsidR="00873DF6" w:rsidRPr="00D836D8" w14:paraId="0ABE8950" w14:textId="77777777" w:rsidTr="00E46C15">
        <w:trPr>
          <w:trHeight w:val="300"/>
        </w:trPr>
        <w:tc>
          <w:tcPr>
            <w:tcW w:w="3585"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14:paraId="07221AB4" w14:textId="77777777" w:rsidR="00873DF6" w:rsidRPr="00D836D8" w:rsidRDefault="00873DF6" w:rsidP="00E46C15"/>
        </w:tc>
        <w:tc>
          <w:tcPr>
            <w:tcW w:w="3093"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14:paraId="426729E2" w14:textId="77777777" w:rsidR="00873DF6" w:rsidRPr="00D836D8" w:rsidRDefault="00873DF6" w:rsidP="00E46C15"/>
        </w:tc>
      </w:tr>
      <w:tr w:rsidR="00873DF6" w:rsidRPr="00D836D8" w14:paraId="3D0B7F2F" w14:textId="77777777" w:rsidTr="00E46C15">
        <w:trPr>
          <w:trHeight w:val="340"/>
        </w:trPr>
        <w:tc>
          <w:tcPr>
            <w:tcW w:w="6678" w:type="dxa"/>
            <w:gridSpan w:val="2"/>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14:paraId="4AA67D1B" w14:textId="77777777" w:rsidR="00873DF6" w:rsidRPr="00D836D8" w:rsidRDefault="00873DF6" w:rsidP="00E46C15">
            <w:pPr>
              <w:rPr>
                <w:sz w:val="21"/>
                <w:szCs w:val="21"/>
              </w:rPr>
            </w:pPr>
            <w:r w:rsidRPr="00D836D8">
              <w:rPr>
                <w:sz w:val="21"/>
                <w:szCs w:val="21"/>
              </w:rPr>
              <w:t>Plus-minus values indicate SD</w:t>
            </w:r>
          </w:p>
          <w:p w14:paraId="701A53BD" w14:textId="77777777" w:rsidR="00873DF6" w:rsidRPr="00D836D8" w:rsidRDefault="00873DF6" w:rsidP="00E46C15">
            <w:r w:rsidRPr="00D836D8">
              <w:rPr>
                <w:sz w:val="21"/>
                <w:szCs w:val="21"/>
              </w:rPr>
              <w:t>*at informed consent procedure and inclusion into study</w:t>
            </w:r>
          </w:p>
        </w:tc>
      </w:tr>
    </w:tbl>
    <w:p w14:paraId="7D1AFBEC" w14:textId="77777777" w:rsidR="00873DF6" w:rsidRDefault="00873DF6" w:rsidP="00873DF6">
      <w:r>
        <w:br w:type="page"/>
      </w:r>
    </w:p>
    <w:p w14:paraId="0F3F8260" w14:textId="7C3D4AF0" w:rsidR="00873DF6" w:rsidRPr="00500C51" w:rsidRDefault="00873DF6" w:rsidP="00873DF6">
      <w:pPr>
        <w:pStyle w:val="Beschriftung"/>
        <w:spacing w:line="276" w:lineRule="auto"/>
        <w:rPr>
          <w:b/>
          <w:bCs/>
        </w:rPr>
      </w:pPr>
      <w:bookmarkStart w:id="10" w:name="_Ref56550703"/>
      <w:r w:rsidRPr="00500C51">
        <w:rPr>
          <w:b/>
          <w:bCs/>
        </w:rPr>
        <w:lastRenderedPageBreak/>
        <w:t xml:space="preserve">Table </w:t>
      </w:r>
      <w:bookmarkEnd w:id="10"/>
      <w:r w:rsidR="00EF13F9">
        <w:rPr>
          <w:b/>
          <w:bCs/>
        </w:rPr>
        <w:t>S3</w:t>
      </w:r>
      <w:r w:rsidR="00EF13F9" w:rsidRPr="00500C51">
        <w:rPr>
          <w:b/>
          <w:bCs/>
        </w:rPr>
        <w:t xml:space="preserve"> </w:t>
      </w:r>
      <w:r w:rsidRPr="00500C51">
        <w:rPr>
          <w:b/>
          <w:bCs/>
        </w:rPr>
        <w:t xml:space="preserve">Monoclonal antibodies </w:t>
      </w:r>
      <w:r w:rsidRPr="00B958C2">
        <w:rPr>
          <w:b/>
          <w:bCs/>
          <w:sz w:val="22"/>
          <w:szCs w:val="22"/>
          <w:lang w:eastAsia="en-US"/>
        </w:rPr>
        <w:t>used in flow cytometry analyses</w:t>
      </w:r>
    </w:p>
    <w:p w14:paraId="1279573F" w14:textId="77777777" w:rsidR="00873DF6" w:rsidRDefault="00873DF6" w:rsidP="00873DF6"/>
    <w:tbl>
      <w:tblPr>
        <w:tblW w:w="0" w:type="auto"/>
        <w:tblCellMar>
          <w:left w:w="0" w:type="dxa"/>
          <w:right w:w="0" w:type="dxa"/>
        </w:tblCellMar>
        <w:tblLook w:val="0420" w:firstRow="1" w:lastRow="0" w:firstColumn="0" w:lastColumn="0" w:noHBand="0" w:noVBand="1"/>
      </w:tblPr>
      <w:tblGrid>
        <w:gridCol w:w="1083"/>
        <w:gridCol w:w="1755"/>
        <w:gridCol w:w="1701"/>
        <w:gridCol w:w="1275"/>
        <w:gridCol w:w="1134"/>
      </w:tblGrid>
      <w:tr w:rsidR="00873DF6" w:rsidRPr="00B958C2" w14:paraId="3DDB237B" w14:textId="77777777" w:rsidTr="00E46C15">
        <w:trPr>
          <w:trHeight w:val="283"/>
        </w:trPr>
        <w:tc>
          <w:tcPr>
            <w:tcW w:w="6948" w:type="dxa"/>
            <w:gridSpan w:val="5"/>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5414D278" w14:textId="77777777" w:rsidR="00873DF6" w:rsidRPr="00B958C2" w:rsidRDefault="00873DF6" w:rsidP="00E46C15">
            <w:pPr>
              <w:pStyle w:val="EndNoteBibliography"/>
              <w:spacing w:line="276" w:lineRule="auto"/>
              <w:rPr>
                <w:sz w:val="22"/>
                <w:szCs w:val="22"/>
                <w:lang w:eastAsia="en-US"/>
              </w:rPr>
            </w:pPr>
            <w:r w:rsidRPr="00B958C2">
              <w:rPr>
                <w:b/>
                <w:bCs/>
                <w:sz w:val="22"/>
                <w:szCs w:val="22"/>
                <w:lang w:val="en-US" w:eastAsia="en-US"/>
              </w:rPr>
              <w:t>A. Fluorochrome labelled anti-mouse antibodies</w:t>
            </w:r>
            <w:r w:rsidRPr="00B958C2">
              <w:rPr>
                <w:sz w:val="22"/>
                <w:szCs w:val="22"/>
                <w:lang w:val="en-US" w:eastAsia="en-US"/>
              </w:rPr>
              <w:t>.</w:t>
            </w:r>
          </w:p>
        </w:tc>
      </w:tr>
      <w:tr w:rsidR="00873DF6" w:rsidRPr="00B958C2" w14:paraId="7ECED26C" w14:textId="77777777" w:rsidTr="00E46C15">
        <w:trPr>
          <w:trHeight w:val="283"/>
        </w:trPr>
        <w:tc>
          <w:tcPr>
            <w:tcW w:w="0" w:type="auto"/>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1AECF004"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 xml:space="preserve">Antigen </w:t>
            </w:r>
          </w:p>
        </w:tc>
        <w:tc>
          <w:tcPr>
            <w:tcW w:w="1755"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0EC08420"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Fluorochrome</w:t>
            </w:r>
          </w:p>
        </w:tc>
        <w:tc>
          <w:tcPr>
            <w:tcW w:w="1701"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0A997BB9"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 xml:space="preserve">Company </w:t>
            </w:r>
          </w:p>
        </w:tc>
        <w:tc>
          <w:tcPr>
            <w:tcW w:w="1275"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3D2C0F3F"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Clone</w:t>
            </w:r>
          </w:p>
        </w:tc>
        <w:tc>
          <w:tcPr>
            <w:tcW w:w="1134"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5E51AFB6"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 xml:space="preserve">Dilution </w:t>
            </w:r>
          </w:p>
        </w:tc>
      </w:tr>
      <w:tr w:rsidR="00873DF6" w:rsidRPr="00B958C2" w14:paraId="2FFF81C8" w14:textId="77777777" w:rsidTr="00E46C15">
        <w:trPr>
          <w:trHeight w:val="283"/>
        </w:trPr>
        <w:tc>
          <w:tcPr>
            <w:tcW w:w="0" w:type="auto"/>
            <w:tcBorders>
              <w:top w:val="single" w:sz="8" w:space="0" w:color="000000"/>
              <w:left w:val="nil"/>
              <w:bottom w:val="nil"/>
              <w:right w:val="nil"/>
            </w:tcBorders>
            <w:shd w:val="clear" w:color="auto" w:fill="auto"/>
            <w:tcMar>
              <w:top w:w="72" w:type="dxa"/>
              <w:left w:w="144" w:type="dxa"/>
              <w:bottom w:w="72" w:type="dxa"/>
              <w:right w:w="144" w:type="dxa"/>
            </w:tcMar>
            <w:vAlign w:val="center"/>
            <w:hideMark/>
          </w:tcPr>
          <w:p w14:paraId="5F6B7C5B"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CD3</w:t>
            </w:r>
          </w:p>
        </w:tc>
        <w:tc>
          <w:tcPr>
            <w:tcW w:w="1755" w:type="dxa"/>
            <w:tcBorders>
              <w:top w:val="single" w:sz="8" w:space="0" w:color="000000"/>
              <w:left w:val="nil"/>
              <w:bottom w:val="nil"/>
              <w:right w:val="nil"/>
            </w:tcBorders>
            <w:shd w:val="clear" w:color="auto" w:fill="auto"/>
            <w:tcMar>
              <w:top w:w="15" w:type="dxa"/>
              <w:left w:w="108" w:type="dxa"/>
              <w:bottom w:w="0" w:type="dxa"/>
              <w:right w:w="108" w:type="dxa"/>
            </w:tcMar>
            <w:vAlign w:val="center"/>
            <w:hideMark/>
          </w:tcPr>
          <w:p w14:paraId="398EAA77"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FITC</w:t>
            </w:r>
          </w:p>
        </w:tc>
        <w:tc>
          <w:tcPr>
            <w:tcW w:w="1701" w:type="dxa"/>
            <w:tcBorders>
              <w:top w:val="single" w:sz="8" w:space="0" w:color="000000"/>
              <w:left w:val="nil"/>
              <w:bottom w:val="nil"/>
              <w:right w:val="nil"/>
            </w:tcBorders>
            <w:shd w:val="clear" w:color="auto" w:fill="auto"/>
            <w:tcMar>
              <w:top w:w="15" w:type="dxa"/>
              <w:left w:w="108" w:type="dxa"/>
              <w:bottom w:w="0" w:type="dxa"/>
              <w:right w:w="108" w:type="dxa"/>
            </w:tcMar>
            <w:vAlign w:val="center"/>
            <w:hideMark/>
          </w:tcPr>
          <w:p w14:paraId="312E774A"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BD</w:t>
            </w:r>
          </w:p>
        </w:tc>
        <w:tc>
          <w:tcPr>
            <w:tcW w:w="1275" w:type="dxa"/>
            <w:tcBorders>
              <w:top w:val="single" w:sz="8" w:space="0" w:color="000000"/>
              <w:left w:val="nil"/>
              <w:bottom w:val="nil"/>
              <w:right w:val="nil"/>
            </w:tcBorders>
            <w:shd w:val="clear" w:color="auto" w:fill="auto"/>
            <w:tcMar>
              <w:top w:w="72" w:type="dxa"/>
              <w:left w:w="144" w:type="dxa"/>
              <w:bottom w:w="72" w:type="dxa"/>
              <w:right w:w="144" w:type="dxa"/>
            </w:tcMar>
            <w:vAlign w:val="center"/>
            <w:hideMark/>
          </w:tcPr>
          <w:p w14:paraId="5EA3267A"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145-2C11</w:t>
            </w:r>
          </w:p>
        </w:tc>
        <w:tc>
          <w:tcPr>
            <w:tcW w:w="1134" w:type="dxa"/>
            <w:tcBorders>
              <w:top w:val="single" w:sz="8" w:space="0" w:color="000000"/>
              <w:left w:val="nil"/>
              <w:bottom w:val="nil"/>
              <w:right w:val="nil"/>
            </w:tcBorders>
            <w:shd w:val="clear" w:color="auto" w:fill="auto"/>
            <w:tcMar>
              <w:top w:w="72" w:type="dxa"/>
              <w:left w:w="144" w:type="dxa"/>
              <w:bottom w:w="72" w:type="dxa"/>
              <w:right w:w="144" w:type="dxa"/>
            </w:tcMar>
            <w:vAlign w:val="center"/>
            <w:hideMark/>
          </w:tcPr>
          <w:p w14:paraId="3407F2EF"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1:400</w:t>
            </w:r>
          </w:p>
        </w:tc>
      </w:tr>
      <w:tr w:rsidR="00873DF6" w:rsidRPr="00B958C2" w14:paraId="13C3D634"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7822B004"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CD4</w:t>
            </w:r>
          </w:p>
        </w:tc>
        <w:tc>
          <w:tcPr>
            <w:tcW w:w="1755" w:type="dxa"/>
            <w:tcBorders>
              <w:top w:val="nil"/>
              <w:left w:val="nil"/>
              <w:bottom w:val="nil"/>
              <w:right w:val="nil"/>
            </w:tcBorders>
            <w:shd w:val="clear" w:color="auto" w:fill="auto"/>
            <w:tcMar>
              <w:top w:w="15" w:type="dxa"/>
              <w:left w:w="108" w:type="dxa"/>
              <w:bottom w:w="0" w:type="dxa"/>
              <w:right w:w="108" w:type="dxa"/>
            </w:tcMar>
            <w:vAlign w:val="center"/>
            <w:hideMark/>
          </w:tcPr>
          <w:p w14:paraId="65C78BE7"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AF700</w:t>
            </w:r>
          </w:p>
        </w:tc>
        <w:tc>
          <w:tcPr>
            <w:tcW w:w="1701" w:type="dxa"/>
            <w:tcBorders>
              <w:top w:val="nil"/>
              <w:left w:val="nil"/>
              <w:bottom w:val="nil"/>
              <w:right w:val="nil"/>
            </w:tcBorders>
            <w:shd w:val="clear" w:color="auto" w:fill="auto"/>
            <w:tcMar>
              <w:top w:w="15" w:type="dxa"/>
              <w:left w:w="108" w:type="dxa"/>
              <w:bottom w:w="0" w:type="dxa"/>
              <w:right w:w="108" w:type="dxa"/>
            </w:tcMar>
            <w:vAlign w:val="center"/>
            <w:hideMark/>
          </w:tcPr>
          <w:p w14:paraId="334EFFE6"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BD</w:t>
            </w:r>
          </w:p>
        </w:tc>
        <w:tc>
          <w:tcPr>
            <w:tcW w:w="1275" w:type="dxa"/>
            <w:tcBorders>
              <w:top w:val="nil"/>
              <w:left w:val="nil"/>
              <w:bottom w:val="nil"/>
              <w:right w:val="nil"/>
            </w:tcBorders>
            <w:shd w:val="clear" w:color="auto" w:fill="auto"/>
            <w:tcMar>
              <w:top w:w="72" w:type="dxa"/>
              <w:left w:w="144" w:type="dxa"/>
              <w:bottom w:w="72" w:type="dxa"/>
              <w:right w:w="144" w:type="dxa"/>
            </w:tcMar>
            <w:vAlign w:val="center"/>
            <w:hideMark/>
          </w:tcPr>
          <w:p w14:paraId="78BBF25E"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RM4-5</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5D4DFBDB"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1:400</w:t>
            </w:r>
          </w:p>
        </w:tc>
      </w:tr>
      <w:tr w:rsidR="00873DF6" w:rsidRPr="00B958C2" w14:paraId="0DDA338F"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5AFD53F8"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CD45</w:t>
            </w:r>
          </w:p>
        </w:tc>
        <w:tc>
          <w:tcPr>
            <w:tcW w:w="1755" w:type="dxa"/>
            <w:tcBorders>
              <w:top w:val="nil"/>
              <w:left w:val="nil"/>
              <w:bottom w:val="nil"/>
              <w:right w:val="nil"/>
            </w:tcBorders>
            <w:shd w:val="clear" w:color="auto" w:fill="auto"/>
            <w:tcMar>
              <w:top w:w="15" w:type="dxa"/>
              <w:left w:w="108" w:type="dxa"/>
              <w:bottom w:w="0" w:type="dxa"/>
              <w:right w:w="108" w:type="dxa"/>
            </w:tcMar>
            <w:vAlign w:val="center"/>
            <w:hideMark/>
          </w:tcPr>
          <w:p w14:paraId="438B2B15"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APC-eFluor780</w:t>
            </w:r>
          </w:p>
        </w:tc>
        <w:tc>
          <w:tcPr>
            <w:tcW w:w="1701" w:type="dxa"/>
            <w:tcBorders>
              <w:top w:val="nil"/>
              <w:left w:val="nil"/>
              <w:bottom w:val="nil"/>
              <w:right w:val="nil"/>
            </w:tcBorders>
            <w:shd w:val="clear" w:color="auto" w:fill="auto"/>
            <w:tcMar>
              <w:top w:w="15" w:type="dxa"/>
              <w:left w:w="108" w:type="dxa"/>
              <w:bottom w:w="0" w:type="dxa"/>
              <w:right w:w="108" w:type="dxa"/>
            </w:tcMar>
            <w:vAlign w:val="center"/>
            <w:hideMark/>
          </w:tcPr>
          <w:p w14:paraId="4D00A43D"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Thermo Fisher</w:t>
            </w:r>
          </w:p>
        </w:tc>
        <w:tc>
          <w:tcPr>
            <w:tcW w:w="1275" w:type="dxa"/>
            <w:tcBorders>
              <w:top w:val="nil"/>
              <w:left w:val="nil"/>
              <w:bottom w:val="nil"/>
              <w:right w:val="nil"/>
            </w:tcBorders>
            <w:shd w:val="clear" w:color="auto" w:fill="auto"/>
            <w:tcMar>
              <w:top w:w="72" w:type="dxa"/>
              <w:left w:w="144" w:type="dxa"/>
              <w:bottom w:w="72" w:type="dxa"/>
              <w:right w:w="144" w:type="dxa"/>
            </w:tcMar>
            <w:vAlign w:val="center"/>
            <w:hideMark/>
          </w:tcPr>
          <w:p w14:paraId="2CA9894F"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30-F11</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7F056AAC"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1:400</w:t>
            </w:r>
          </w:p>
        </w:tc>
      </w:tr>
      <w:tr w:rsidR="00873DF6" w:rsidRPr="00B958C2" w14:paraId="182DB8C9"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06F8BE28"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CD44</w:t>
            </w:r>
          </w:p>
        </w:tc>
        <w:tc>
          <w:tcPr>
            <w:tcW w:w="1755" w:type="dxa"/>
            <w:tcBorders>
              <w:top w:val="nil"/>
              <w:left w:val="nil"/>
              <w:bottom w:val="nil"/>
              <w:right w:val="nil"/>
            </w:tcBorders>
            <w:shd w:val="clear" w:color="auto" w:fill="auto"/>
            <w:tcMar>
              <w:top w:w="15" w:type="dxa"/>
              <w:left w:w="108" w:type="dxa"/>
              <w:bottom w:w="0" w:type="dxa"/>
              <w:right w:w="108" w:type="dxa"/>
            </w:tcMar>
            <w:vAlign w:val="center"/>
            <w:hideMark/>
          </w:tcPr>
          <w:p w14:paraId="0FA3C9C5"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BV605</w:t>
            </w:r>
          </w:p>
        </w:tc>
        <w:tc>
          <w:tcPr>
            <w:tcW w:w="1701" w:type="dxa"/>
            <w:tcBorders>
              <w:top w:val="nil"/>
              <w:left w:val="nil"/>
              <w:bottom w:val="nil"/>
              <w:right w:val="nil"/>
            </w:tcBorders>
            <w:shd w:val="clear" w:color="auto" w:fill="auto"/>
            <w:tcMar>
              <w:top w:w="15" w:type="dxa"/>
              <w:left w:w="108" w:type="dxa"/>
              <w:bottom w:w="0" w:type="dxa"/>
              <w:right w:w="108" w:type="dxa"/>
            </w:tcMar>
            <w:vAlign w:val="center"/>
            <w:hideMark/>
          </w:tcPr>
          <w:p w14:paraId="198037C0"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BioLegend</w:t>
            </w:r>
          </w:p>
        </w:tc>
        <w:tc>
          <w:tcPr>
            <w:tcW w:w="1275" w:type="dxa"/>
            <w:tcBorders>
              <w:top w:val="nil"/>
              <w:left w:val="nil"/>
              <w:bottom w:val="nil"/>
              <w:right w:val="nil"/>
            </w:tcBorders>
            <w:shd w:val="clear" w:color="auto" w:fill="auto"/>
            <w:tcMar>
              <w:top w:w="72" w:type="dxa"/>
              <w:left w:w="144" w:type="dxa"/>
              <w:bottom w:w="72" w:type="dxa"/>
              <w:right w:w="144" w:type="dxa"/>
            </w:tcMar>
            <w:vAlign w:val="center"/>
            <w:hideMark/>
          </w:tcPr>
          <w:p w14:paraId="66E78887"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IM7</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5B6DA3B2"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1:200</w:t>
            </w:r>
          </w:p>
        </w:tc>
      </w:tr>
      <w:tr w:rsidR="00873DF6" w:rsidRPr="00B958C2" w14:paraId="282D101D"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2D16B7AF"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PD-1</w:t>
            </w:r>
          </w:p>
        </w:tc>
        <w:tc>
          <w:tcPr>
            <w:tcW w:w="1755" w:type="dxa"/>
            <w:tcBorders>
              <w:top w:val="nil"/>
              <w:left w:val="nil"/>
              <w:bottom w:val="nil"/>
              <w:right w:val="nil"/>
            </w:tcBorders>
            <w:shd w:val="clear" w:color="auto" w:fill="auto"/>
            <w:tcMar>
              <w:top w:w="15" w:type="dxa"/>
              <w:left w:w="108" w:type="dxa"/>
              <w:bottom w:w="0" w:type="dxa"/>
              <w:right w:w="108" w:type="dxa"/>
            </w:tcMar>
            <w:vAlign w:val="center"/>
            <w:hideMark/>
          </w:tcPr>
          <w:p w14:paraId="5B91850C"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PE-Cy7</w:t>
            </w:r>
          </w:p>
        </w:tc>
        <w:tc>
          <w:tcPr>
            <w:tcW w:w="1701" w:type="dxa"/>
            <w:tcBorders>
              <w:top w:val="nil"/>
              <w:left w:val="nil"/>
              <w:bottom w:val="nil"/>
              <w:right w:val="nil"/>
            </w:tcBorders>
            <w:shd w:val="clear" w:color="auto" w:fill="auto"/>
            <w:tcMar>
              <w:top w:w="15" w:type="dxa"/>
              <w:left w:w="108" w:type="dxa"/>
              <w:bottom w:w="0" w:type="dxa"/>
              <w:right w:w="108" w:type="dxa"/>
            </w:tcMar>
            <w:vAlign w:val="center"/>
            <w:hideMark/>
          </w:tcPr>
          <w:p w14:paraId="78A9FA58"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Thermo Fisher</w:t>
            </w:r>
          </w:p>
        </w:tc>
        <w:tc>
          <w:tcPr>
            <w:tcW w:w="1275" w:type="dxa"/>
            <w:tcBorders>
              <w:top w:val="nil"/>
              <w:left w:val="nil"/>
              <w:bottom w:val="nil"/>
              <w:right w:val="nil"/>
            </w:tcBorders>
            <w:shd w:val="clear" w:color="auto" w:fill="auto"/>
            <w:tcMar>
              <w:top w:w="72" w:type="dxa"/>
              <w:left w:w="144" w:type="dxa"/>
              <w:bottom w:w="72" w:type="dxa"/>
              <w:right w:w="144" w:type="dxa"/>
            </w:tcMar>
            <w:vAlign w:val="center"/>
            <w:hideMark/>
          </w:tcPr>
          <w:p w14:paraId="2BF5EBC5"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J43</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1462AA54"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1:100</w:t>
            </w:r>
          </w:p>
        </w:tc>
      </w:tr>
      <w:tr w:rsidR="00873DF6" w:rsidRPr="00B958C2" w14:paraId="4662DC8C"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63CFF9D5"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CTLA-4</w:t>
            </w:r>
          </w:p>
        </w:tc>
        <w:tc>
          <w:tcPr>
            <w:tcW w:w="1755" w:type="dxa"/>
            <w:tcBorders>
              <w:top w:val="nil"/>
              <w:left w:val="nil"/>
              <w:bottom w:val="nil"/>
              <w:right w:val="nil"/>
            </w:tcBorders>
            <w:shd w:val="clear" w:color="auto" w:fill="auto"/>
            <w:tcMar>
              <w:top w:w="15" w:type="dxa"/>
              <w:left w:w="108" w:type="dxa"/>
              <w:bottom w:w="0" w:type="dxa"/>
              <w:right w:w="108" w:type="dxa"/>
            </w:tcMar>
            <w:vAlign w:val="center"/>
            <w:hideMark/>
          </w:tcPr>
          <w:p w14:paraId="3CB03D4A"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PE-eFluor610</w:t>
            </w:r>
          </w:p>
        </w:tc>
        <w:tc>
          <w:tcPr>
            <w:tcW w:w="1701" w:type="dxa"/>
            <w:tcBorders>
              <w:top w:val="nil"/>
              <w:left w:val="nil"/>
              <w:bottom w:val="nil"/>
              <w:right w:val="nil"/>
            </w:tcBorders>
            <w:shd w:val="clear" w:color="auto" w:fill="auto"/>
            <w:tcMar>
              <w:top w:w="15" w:type="dxa"/>
              <w:left w:w="108" w:type="dxa"/>
              <w:bottom w:w="0" w:type="dxa"/>
              <w:right w:w="108" w:type="dxa"/>
            </w:tcMar>
            <w:vAlign w:val="center"/>
            <w:hideMark/>
          </w:tcPr>
          <w:p w14:paraId="502C22B6"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Thermo Fisher</w:t>
            </w:r>
          </w:p>
        </w:tc>
        <w:tc>
          <w:tcPr>
            <w:tcW w:w="1275" w:type="dxa"/>
            <w:tcBorders>
              <w:top w:val="nil"/>
              <w:left w:val="nil"/>
              <w:bottom w:val="nil"/>
              <w:right w:val="nil"/>
            </w:tcBorders>
            <w:shd w:val="clear" w:color="auto" w:fill="auto"/>
            <w:tcMar>
              <w:top w:w="72" w:type="dxa"/>
              <w:left w:w="144" w:type="dxa"/>
              <w:bottom w:w="72" w:type="dxa"/>
              <w:right w:w="144" w:type="dxa"/>
            </w:tcMar>
            <w:vAlign w:val="center"/>
            <w:hideMark/>
          </w:tcPr>
          <w:p w14:paraId="483C905C"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UC10-4B9</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567AF702"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1:100</w:t>
            </w:r>
          </w:p>
        </w:tc>
      </w:tr>
      <w:tr w:rsidR="00873DF6" w:rsidRPr="00B958C2" w14:paraId="68A7950E" w14:textId="77777777" w:rsidTr="00E46C15">
        <w:trPr>
          <w:trHeight w:val="20"/>
        </w:trPr>
        <w:tc>
          <w:tcPr>
            <w:tcW w:w="0" w:type="auto"/>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59B3B203"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GATA-3</w:t>
            </w:r>
          </w:p>
        </w:tc>
        <w:tc>
          <w:tcPr>
            <w:tcW w:w="1755"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5DC0FE0C"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eFluor660</w:t>
            </w:r>
          </w:p>
        </w:tc>
        <w:tc>
          <w:tcPr>
            <w:tcW w:w="1701"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4FDEEDD9"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Thermo Fisher</w:t>
            </w:r>
          </w:p>
        </w:tc>
        <w:tc>
          <w:tcPr>
            <w:tcW w:w="1275" w:type="dxa"/>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36576F5B" w14:textId="77777777" w:rsidR="00873DF6" w:rsidRPr="00B958C2" w:rsidRDefault="00873DF6" w:rsidP="00E46C15">
            <w:pPr>
              <w:pStyle w:val="EndNoteBibliography"/>
              <w:spacing w:line="276" w:lineRule="auto"/>
              <w:rPr>
                <w:sz w:val="22"/>
                <w:szCs w:val="22"/>
                <w:lang w:eastAsia="en-US"/>
              </w:rPr>
            </w:pPr>
            <w:r w:rsidRPr="00B958C2">
              <w:rPr>
                <w:sz w:val="22"/>
                <w:szCs w:val="22"/>
                <w:lang w:eastAsia="en-US"/>
              </w:rPr>
              <w:t>TWAJ</w:t>
            </w:r>
          </w:p>
        </w:tc>
        <w:tc>
          <w:tcPr>
            <w:tcW w:w="1134" w:type="dxa"/>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5357C183" w14:textId="77777777" w:rsidR="00873DF6" w:rsidRPr="00B958C2" w:rsidRDefault="00873DF6" w:rsidP="00E46C15">
            <w:pPr>
              <w:pStyle w:val="EndNoteBibliography"/>
              <w:spacing w:line="276" w:lineRule="auto"/>
              <w:rPr>
                <w:sz w:val="22"/>
                <w:szCs w:val="22"/>
                <w:lang w:eastAsia="en-US"/>
              </w:rPr>
            </w:pPr>
            <w:r w:rsidRPr="00B958C2">
              <w:rPr>
                <w:sz w:val="22"/>
                <w:szCs w:val="22"/>
                <w:lang w:val="en-US" w:eastAsia="en-US"/>
              </w:rPr>
              <w:t>1:20</w:t>
            </w:r>
          </w:p>
        </w:tc>
      </w:tr>
    </w:tbl>
    <w:p w14:paraId="000E2B75" w14:textId="77777777" w:rsidR="00873DF6" w:rsidRDefault="00873DF6" w:rsidP="00873DF6">
      <w:pPr>
        <w:spacing w:after="240"/>
      </w:pPr>
    </w:p>
    <w:tbl>
      <w:tblPr>
        <w:tblW w:w="0" w:type="auto"/>
        <w:tblCellMar>
          <w:left w:w="0" w:type="dxa"/>
          <w:right w:w="0" w:type="dxa"/>
        </w:tblCellMar>
        <w:tblLook w:val="0420" w:firstRow="1" w:lastRow="0" w:firstColumn="0" w:lastColumn="0" w:noHBand="0" w:noVBand="1"/>
      </w:tblPr>
      <w:tblGrid>
        <w:gridCol w:w="1195"/>
        <w:gridCol w:w="1648"/>
        <w:gridCol w:w="1412"/>
        <w:gridCol w:w="1559"/>
        <w:gridCol w:w="1134"/>
      </w:tblGrid>
      <w:tr w:rsidR="00873DF6" w:rsidRPr="00500C51" w14:paraId="06C90CA1" w14:textId="77777777" w:rsidTr="00E46C15">
        <w:trPr>
          <w:trHeight w:val="283"/>
        </w:trPr>
        <w:tc>
          <w:tcPr>
            <w:tcW w:w="6948" w:type="dxa"/>
            <w:gridSpan w:val="5"/>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3AA5D429" w14:textId="77777777" w:rsidR="00873DF6" w:rsidRPr="00500C51" w:rsidRDefault="00873DF6" w:rsidP="00E46C15">
            <w:pPr>
              <w:pStyle w:val="EndNoteBibliography"/>
              <w:spacing w:line="276" w:lineRule="auto"/>
              <w:rPr>
                <w:b/>
                <w:bCs/>
                <w:lang w:eastAsia="en-US"/>
              </w:rPr>
            </w:pPr>
            <w:r w:rsidRPr="00500C51">
              <w:rPr>
                <w:b/>
                <w:bCs/>
                <w:lang w:val="en-US" w:eastAsia="en-US"/>
              </w:rPr>
              <w:t xml:space="preserve">B. Fluorochrome labelled anti-human antibodies </w:t>
            </w:r>
          </w:p>
        </w:tc>
      </w:tr>
      <w:tr w:rsidR="00873DF6" w:rsidRPr="00500C51" w14:paraId="52BFB1F7" w14:textId="77777777" w:rsidTr="00E46C15">
        <w:trPr>
          <w:trHeight w:val="283"/>
        </w:trPr>
        <w:tc>
          <w:tcPr>
            <w:tcW w:w="0" w:type="auto"/>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69F63488" w14:textId="77777777" w:rsidR="00873DF6" w:rsidRPr="00500C51" w:rsidRDefault="00873DF6" w:rsidP="00E46C15">
            <w:pPr>
              <w:pStyle w:val="EndNoteBibliography"/>
              <w:spacing w:line="276" w:lineRule="auto"/>
              <w:rPr>
                <w:lang w:eastAsia="en-US"/>
              </w:rPr>
            </w:pPr>
            <w:r w:rsidRPr="00500C51">
              <w:rPr>
                <w:lang w:val="en-US" w:eastAsia="en-US"/>
              </w:rPr>
              <w:t xml:space="preserve">Antigen </w:t>
            </w:r>
          </w:p>
        </w:tc>
        <w:tc>
          <w:tcPr>
            <w:tcW w:w="0" w:type="auto"/>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254A4084" w14:textId="77777777" w:rsidR="00873DF6" w:rsidRPr="00500C51" w:rsidRDefault="00873DF6" w:rsidP="00E46C15">
            <w:pPr>
              <w:pStyle w:val="EndNoteBibliography"/>
              <w:spacing w:line="276" w:lineRule="auto"/>
              <w:rPr>
                <w:lang w:eastAsia="en-US"/>
              </w:rPr>
            </w:pPr>
            <w:r w:rsidRPr="00500C51">
              <w:rPr>
                <w:lang w:val="en-US" w:eastAsia="en-US"/>
              </w:rPr>
              <w:t>Fluorochrome</w:t>
            </w:r>
          </w:p>
        </w:tc>
        <w:tc>
          <w:tcPr>
            <w:tcW w:w="1412"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2C99CC24" w14:textId="77777777" w:rsidR="00873DF6" w:rsidRPr="00500C51" w:rsidRDefault="00873DF6" w:rsidP="00E46C15">
            <w:pPr>
              <w:pStyle w:val="EndNoteBibliography"/>
              <w:spacing w:line="276" w:lineRule="auto"/>
              <w:rPr>
                <w:lang w:eastAsia="en-US"/>
              </w:rPr>
            </w:pPr>
            <w:r w:rsidRPr="00500C51">
              <w:rPr>
                <w:lang w:val="en-US" w:eastAsia="en-US"/>
              </w:rPr>
              <w:t xml:space="preserve">Company </w:t>
            </w:r>
          </w:p>
        </w:tc>
        <w:tc>
          <w:tcPr>
            <w:tcW w:w="1559"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23393FCC" w14:textId="77777777" w:rsidR="00873DF6" w:rsidRPr="00500C51" w:rsidRDefault="00873DF6" w:rsidP="00E46C15">
            <w:pPr>
              <w:pStyle w:val="EndNoteBibliography"/>
              <w:spacing w:line="276" w:lineRule="auto"/>
              <w:rPr>
                <w:lang w:eastAsia="en-US"/>
              </w:rPr>
            </w:pPr>
            <w:r w:rsidRPr="00500C51">
              <w:rPr>
                <w:lang w:val="en-US" w:eastAsia="en-US"/>
              </w:rPr>
              <w:t>Clone</w:t>
            </w:r>
          </w:p>
        </w:tc>
        <w:tc>
          <w:tcPr>
            <w:tcW w:w="1134" w:type="dxa"/>
            <w:tcBorders>
              <w:top w:val="single" w:sz="8" w:space="0" w:color="000000"/>
              <w:left w:val="nil"/>
              <w:bottom w:val="single" w:sz="8" w:space="0" w:color="000000"/>
              <w:right w:val="nil"/>
            </w:tcBorders>
            <w:shd w:val="clear" w:color="auto" w:fill="auto"/>
            <w:tcMar>
              <w:top w:w="72" w:type="dxa"/>
              <w:left w:w="144" w:type="dxa"/>
              <w:bottom w:w="72" w:type="dxa"/>
              <w:right w:w="144" w:type="dxa"/>
            </w:tcMar>
            <w:vAlign w:val="center"/>
            <w:hideMark/>
          </w:tcPr>
          <w:p w14:paraId="665129DB" w14:textId="77777777" w:rsidR="00873DF6" w:rsidRPr="00500C51" w:rsidRDefault="00873DF6" w:rsidP="00E46C15">
            <w:pPr>
              <w:pStyle w:val="EndNoteBibliography"/>
              <w:spacing w:line="276" w:lineRule="auto"/>
              <w:rPr>
                <w:lang w:eastAsia="en-US"/>
              </w:rPr>
            </w:pPr>
            <w:r w:rsidRPr="00500C51">
              <w:rPr>
                <w:lang w:val="en-US" w:eastAsia="en-US"/>
              </w:rPr>
              <w:t xml:space="preserve">Dilution </w:t>
            </w:r>
          </w:p>
        </w:tc>
      </w:tr>
      <w:tr w:rsidR="00873DF6" w:rsidRPr="00500C51" w14:paraId="17294768" w14:textId="77777777" w:rsidTr="00E46C15">
        <w:trPr>
          <w:trHeight w:val="283"/>
        </w:trPr>
        <w:tc>
          <w:tcPr>
            <w:tcW w:w="0" w:type="auto"/>
            <w:tcBorders>
              <w:top w:val="single" w:sz="8" w:space="0" w:color="000000"/>
              <w:left w:val="nil"/>
              <w:bottom w:val="nil"/>
              <w:right w:val="nil"/>
            </w:tcBorders>
            <w:shd w:val="clear" w:color="auto" w:fill="auto"/>
            <w:tcMar>
              <w:top w:w="72" w:type="dxa"/>
              <w:left w:w="144" w:type="dxa"/>
              <w:bottom w:w="72" w:type="dxa"/>
              <w:right w:w="144" w:type="dxa"/>
            </w:tcMar>
            <w:vAlign w:val="center"/>
            <w:hideMark/>
          </w:tcPr>
          <w:p w14:paraId="1F1B30CA" w14:textId="77777777" w:rsidR="00873DF6" w:rsidRPr="00500C51" w:rsidRDefault="00873DF6" w:rsidP="00E46C15">
            <w:pPr>
              <w:pStyle w:val="EndNoteBibliography"/>
              <w:spacing w:line="276" w:lineRule="auto"/>
              <w:rPr>
                <w:lang w:eastAsia="en-US"/>
              </w:rPr>
            </w:pPr>
            <w:r w:rsidRPr="00500C51">
              <w:rPr>
                <w:lang w:val="en-US" w:eastAsia="en-US"/>
              </w:rPr>
              <w:t>CD3</w:t>
            </w:r>
          </w:p>
        </w:tc>
        <w:tc>
          <w:tcPr>
            <w:tcW w:w="0" w:type="auto"/>
            <w:tcBorders>
              <w:top w:val="single" w:sz="8" w:space="0" w:color="000000"/>
              <w:left w:val="nil"/>
              <w:bottom w:val="nil"/>
              <w:right w:val="nil"/>
            </w:tcBorders>
            <w:shd w:val="clear" w:color="auto" w:fill="auto"/>
            <w:tcMar>
              <w:top w:w="15" w:type="dxa"/>
              <w:left w:w="108" w:type="dxa"/>
              <w:bottom w:w="0" w:type="dxa"/>
              <w:right w:w="108" w:type="dxa"/>
            </w:tcMar>
            <w:vAlign w:val="center"/>
            <w:hideMark/>
          </w:tcPr>
          <w:p w14:paraId="712B89F9" w14:textId="77777777" w:rsidR="00873DF6" w:rsidRPr="00500C51" w:rsidRDefault="00873DF6" w:rsidP="00E46C15">
            <w:pPr>
              <w:pStyle w:val="EndNoteBibliography"/>
              <w:spacing w:line="276" w:lineRule="auto"/>
              <w:rPr>
                <w:lang w:eastAsia="en-US"/>
              </w:rPr>
            </w:pPr>
            <w:r w:rsidRPr="00500C51">
              <w:rPr>
                <w:lang w:eastAsia="en-US"/>
              </w:rPr>
              <w:t>APC-Cy7</w:t>
            </w:r>
          </w:p>
        </w:tc>
        <w:tc>
          <w:tcPr>
            <w:tcW w:w="1412" w:type="dxa"/>
            <w:tcBorders>
              <w:top w:val="single" w:sz="8" w:space="0" w:color="000000"/>
              <w:left w:val="nil"/>
              <w:bottom w:val="nil"/>
              <w:right w:val="nil"/>
            </w:tcBorders>
            <w:shd w:val="clear" w:color="auto" w:fill="auto"/>
            <w:tcMar>
              <w:top w:w="15" w:type="dxa"/>
              <w:left w:w="108" w:type="dxa"/>
              <w:bottom w:w="0" w:type="dxa"/>
              <w:right w:w="108" w:type="dxa"/>
            </w:tcMar>
            <w:vAlign w:val="center"/>
            <w:hideMark/>
          </w:tcPr>
          <w:p w14:paraId="2E59186F"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single" w:sz="8" w:space="0" w:color="000000"/>
              <w:left w:val="nil"/>
              <w:bottom w:val="nil"/>
              <w:right w:val="nil"/>
            </w:tcBorders>
            <w:shd w:val="clear" w:color="auto" w:fill="auto"/>
            <w:tcMar>
              <w:top w:w="72" w:type="dxa"/>
              <w:left w:w="144" w:type="dxa"/>
              <w:bottom w:w="72" w:type="dxa"/>
              <w:right w:w="144" w:type="dxa"/>
            </w:tcMar>
            <w:vAlign w:val="center"/>
            <w:hideMark/>
          </w:tcPr>
          <w:p w14:paraId="2B0B2148" w14:textId="77777777" w:rsidR="00873DF6" w:rsidRPr="00500C51" w:rsidRDefault="00873DF6" w:rsidP="00E46C15">
            <w:pPr>
              <w:pStyle w:val="EndNoteBibliography"/>
              <w:spacing w:line="276" w:lineRule="auto"/>
              <w:rPr>
                <w:lang w:eastAsia="en-US"/>
              </w:rPr>
            </w:pPr>
            <w:r w:rsidRPr="00500C51">
              <w:rPr>
                <w:lang w:eastAsia="en-US"/>
              </w:rPr>
              <w:t>HIT3a</w:t>
            </w:r>
          </w:p>
        </w:tc>
        <w:tc>
          <w:tcPr>
            <w:tcW w:w="1134" w:type="dxa"/>
            <w:tcBorders>
              <w:top w:val="single" w:sz="8" w:space="0" w:color="000000"/>
              <w:left w:val="nil"/>
              <w:bottom w:val="nil"/>
              <w:right w:val="nil"/>
            </w:tcBorders>
            <w:shd w:val="clear" w:color="auto" w:fill="auto"/>
            <w:tcMar>
              <w:top w:w="72" w:type="dxa"/>
              <w:left w:w="144" w:type="dxa"/>
              <w:bottom w:w="72" w:type="dxa"/>
              <w:right w:w="144" w:type="dxa"/>
            </w:tcMar>
            <w:vAlign w:val="center"/>
            <w:hideMark/>
          </w:tcPr>
          <w:p w14:paraId="6508A185" w14:textId="77777777" w:rsidR="00873DF6" w:rsidRPr="00500C51" w:rsidRDefault="00873DF6" w:rsidP="00E46C15">
            <w:pPr>
              <w:pStyle w:val="EndNoteBibliography"/>
              <w:spacing w:line="276" w:lineRule="auto"/>
              <w:rPr>
                <w:lang w:eastAsia="en-US"/>
              </w:rPr>
            </w:pPr>
            <w:r w:rsidRPr="00500C51">
              <w:rPr>
                <w:lang w:val="en-US" w:eastAsia="en-US"/>
              </w:rPr>
              <w:t>1:200</w:t>
            </w:r>
          </w:p>
        </w:tc>
      </w:tr>
      <w:tr w:rsidR="00873DF6" w:rsidRPr="00500C51" w14:paraId="3141CDC9"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25A51D53" w14:textId="77777777" w:rsidR="00873DF6" w:rsidRPr="00500C51" w:rsidRDefault="00873DF6" w:rsidP="00E46C15">
            <w:pPr>
              <w:pStyle w:val="EndNoteBibliography"/>
              <w:spacing w:line="276" w:lineRule="auto"/>
              <w:rPr>
                <w:lang w:eastAsia="en-US"/>
              </w:rPr>
            </w:pPr>
            <w:r w:rsidRPr="00500C51">
              <w:rPr>
                <w:lang w:val="en-US" w:eastAsia="en-US"/>
              </w:rPr>
              <w:t>CD4</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4A62CA00" w14:textId="77777777" w:rsidR="00873DF6" w:rsidRPr="00500C51" w:rsidRDefault="00873DF6" w:rsidP="00E46C15">
            <w:pPr>
              <w:pStyle w:val="EndNoteBibliography"/>
              <w:spacing w:line="276" w:lineRule="auto"/>
              <w:rPr>
                <w:lang w:eastAsia="en-US"/>
              </w:rPr>
            </w:pPr>
            <w:r w:rsidRPr="00500C51">
              <w:rPr>
                <w:lang w:val="en-US" w:eastAsia="en-US"/>
              </w:rPr>
              <w:t>BV421</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4AEC3B77"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63B2196C" w14:textId="77777777" w:rsidR="00873DF6" w:rsidRPr="00500C51" w:rsidRDefault="00873DF6" w:rsidP="00E46C15">
            <w:pPr>
              <w:pStyle w:val="EndNoteBibliography"/>
              <w:spacing w:line="276" w:lineRule="auto"/>
              <w:rPr>
                <w:lang w:eastAsia="en-US"/>
              </w:rPr>
            </w:pPr>
            <w:r w:rsidRPr="00500C51">
              <w:rPr>
                <w:lang w:eastAsia="en-US"/>
              </w:rPr>
              <w:t>R</w:t>
            </w:r>
            <w:r w:rsidRPr="00500C51">
              <w:rPr>
                <w:lang w:val="en-US" w:eastAsia="en-US"/>
              </w:rPr>
              <w:t>PA-T4</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4286323B" w14:textId="77777777" w:rsidR="00873DF6" w:rsidRPr="00500C51" w:rsidRDefault="00873DF6" w:rsidP="00E46C15">
            <w:pPr>
              <w:pStyle w:val="EndNoteBibliography"/>
              <w:spacing w:line="276" w:lineRule="auto"/>
              <w:rPr>
                <w:lang w:eastAsia="en-US"/>
              </w:rPr>
            </w:pPr>
            <w:r w:rsidRPr="00500C51">
              <w:rPr>
                <w:lang w:val="en-US" w:eastAsia="en-US"/>
              </w:rPr>
              <w:t>1:200</w:t>
            </w:r>
          </w:p>
        </w:tc>
      </w:tr>
      <w:tr w:rsidR="00873DF6" w:rsidRPr="00500C51" w14:paraId="26341627"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44807561" w14:textId="77777777" w:rsidR="00873DF6" w:rsidRPr="00500C51" w:rsidRDefault="00873DF6" w:rsidP="00E46C15">
            <w:pPr>
              <w:pStyle w:val="EndNoteBibliography"/>
              <w:spacing w:line="276" w:lineRule="auto"/>
              <w:rPr>
                <w:lang w:eastAsia="en-US"/>
              </w:rPr>
            </w:pPr>
            <w:r w:rsidRPr="00500C51">
              <w:rPr>
                <w:lang w:val="en-US" w:eastAsia="en-US"/>
              </w:rPr>
              <w:t>CD45RA</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0F23F085" w14:textId="77777777" w:rsidR="00873DF6" w:rsidRPr="00500C51" w:rsidRDefault="00873DF6" w:rsidP="00E46C15">
            <w:pPr>
              <w:pStyle w:val="EndNoteBibliography"/>
              <w:spacing w:line="276" w:lineRule="auto"/>
              <w:rPr>
                <w:lang w:eastAsia="en-US"/>
              </w:rPr>
            </w:pPr>
            <w:r w:rsidRPr="00500C51">
              <w:rPr>
                <w:lang w:eastAsia="en-US"/>
              </w:rPr>
              <w:t xml:space="preserve">PerCP-Cy5.5 </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70CECF77"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48FA0E6D" w14:textId="77777777" w:rsidR="00873DF6" w:rsidRPr="00500C51" w:rsidRDefault="00873DF6" w:rsidP="00E46C15">
            <w:pPr>
              <w:pStyle w:val="EndNoteBibliography"/>
              <w:spacing w:line="276" w:lineRule="auto"/>
              <w:rPr>
                <w:lang w:eastAsia="en-US"/>
              </w:rPr>
            </w:pPr>
            <w:r w:rsidRPr="00500C51">
              <w:rPr>
                <w:lang w:val="en-US" w:eastAsia="en-US"/>
              </w:rPr>
              <w:t>HI100</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3C0851BA" w14:textId="77777777" w:rsidR="00873DF6" w:rsidRPr="00500C51" w:rsidRDefault="00873DF6" w:rsidP="00E46C15">
            <w:pPr>
              <w:pStyle w:val="EndNoteBibliography"/>
              <w:spacing w:line="276" w:lineRule="auto"/>
              <w:rPr>
                <w:lang w:eastAsia="en-US"/>
              </w:rPr>
            </w:pPr>
            <w:r w:rsidRPr="00500C51">
              <w:rPr>
                <w:lang w:val="en-US" w:eastAsia="en-US"/>
              </w:rPr>
              <w:t>1:200</w:t>
            </w:r>
          </w:p>
        </w:tc>
      </w:tr>
      <w:tr w:rsidR="00873DF6" w:rsidRPr="00500C51" w14:paraId="121636FC"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374297E2" w14:textId="77777777" w:rsidR="00873DF6" w:rsidRPr="00500C51" w:rsidRDefault="00873DF6" w:rsidP="00E46C15">
            <w:pPr>
              <w:pStyle w:val="EndNoteBibliography"/>
              <w:spacing w:line="276" w:lineRule="auto"/>
              <w:rPr>
                <w:lang w:eastAsia="en-US"/>
              </w:rPr>
            </w:pPr>
            <w:r w:rsidRPr="00500C51">
              <w:rPr>
                <w:lang w:eastAsia="en-US"/>
              </w:rPr>
              <w:t xml:space="preserve">CD27 </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10C9780B" w14:textId="77777777" w:rsidR="00873DF6" w:rsidRPr="00500C51" w:rsidRDefault="00873DF6" w:rsidP="00E46C15">
            <w:pPr>
              <w:pStyle w:val="EndNoteBibliography"/>
              <w:spacing w:line="276" w:lineRule="auto"/>
              <w:rPr>
                <w:lang w:eastAsia="en-US"/>
              </w:rPr>
            </w:pPr>
            <w:r w:rsidRPr="00500C51">
              <w:rPr>
                <w:lang w:val="en-US" w:eastAsia="en-US"/>
              </w:rPr>
              <w:t>AF700</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1C0F07A7"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07A55A5A" w14:textId="77777777" w:rsidR="00873DF6" w:rsidRPr="00500C51" w:rsidRDefault="00873DF6" w:rsidP="00E46C15">
            <w:pPr>
              <w:pStyle w:val="EndNoteBibliography"/>
              <w:spacing w:line="276" w:lineRule="auto"/>
              <w:rPr>
                <w:lang w:eastAsia="en-US"/>
              </w:rPr>
            </w:pPr>
            <w:r w:rsidRPr="00500C51">
              <w:rPr>
                <w:lang w:eastAsia="en-US"/>
              </w:rPr>
              <w:t xml:space="preserve">O323 </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6D87E983" w14:textId="77777777" w:rsidR="00873DF6" w:rsidRPr="00500C51" w:rsidRDefault="00873DF6" w:rsidP="00E46C15">
            <w:pPr>
              <w:pStyle w:val="EndNoteBibliography"/>
              <w:spacing w:line="276" w:lineRule="auto"/>
              <w:rPr>
                <w:lang w:eastAsia="en-US"/>
              </w:rPr>
            </w:pPr>
            <w:r w:rsidRPr="00500C51">
              <w:rPr>
                <w:lang w:val="en-US" w:eastAsia="en-US"/>
              </w:rPr>
              <w:t>1:200</w:t>
            </w:r>
          </w:p>
        </w:tc>
      </w:tr>
      <w:tr w:rsidR="00873DF6" w:rsidRPr="00500C51" w14:paraId="297A21E3"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794826B4" w14:textId="77777777" w:rsidR="00873DF6" w:rsidRPr="00500C51" w:rsidRDefault="00873DF6" w:rsidP="00E46C15">
            <w:pPr>
              <w:pStyle w:val="EndNoteBibliography"/>
              <w:spacing w:line="276" w:lineRule="auto"/>
              <w:rPr>
                <w:lang w:eastAsia="en-US"/>
              </w:rPr>
            </w:pPr>
            <w:r w:rsidRPr="00500C51">
              <w:rPr>
                <w:lang w:val="en-US" w:eastAsia="en-US"/>
              </w:rPr>
              <w:t>CD161</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6001BA54" w14:textId="77777777" w:rsidR="00873DF6" w:rsidRPr="00500C51" w:rsidRDefault="00873DF6" w:rsidP="00E46C15">
            <w:pPr>
              <w:pStyle w:val="EndNoteBibliography"/>
              <w:spacing w:line="276" w:lineRule="auto"/>
              <w:rPr>
                <w:lang w:eastAsia="en-US"/>
              </w:rPr>
            </w:pPr>
            <w:r w:rsidRPr="00500C51">
              <w:rPr>
                <w:lang w:eastAsia="en-US"/>
              </w:rPr>
              <w:t>BV605</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3D561AEE"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2B540450" w14:textId="77777777" w:rsidR="00873DF6" w:rsidRPr="00500C51" w:rsidRDefault="00873DF6" w:rsidP="00E46C15">
            <w:pPr>
              <w:pStyle w:val="EndNoteBibliography"/>
              <w:spacing w:line="276" w:lineRule="auto"/>
              <w:rPr>
                <w:lang w:eastAsia="en-US"/>
              </w:rPr>
            </w:pPr>
            <w:r w:rsidRPr="00500C51">
              <w:rPr>
                <w:lang w:eastAsia="en-US"/>
              </w:rPr>
              <w:t xml:space="preserve">HP-3G10 </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51364176" w14:textId="77777777" w:rsidR="00873DF6" w:rsidRPr="00500C51" w:rsidRDefault="00873DF6" w:rsidP="00E46C15">
            <w:pPr>
              <w:pStyle w:val="EndNoteBibliography"/>
              <w:spacing w:line="276" w:lineRule="auto"/>
              <w:rPr>
                <w:lang w:eastAsia="en-US"/>
              </w:rPr>
            </w:pPr>
            <w:r w:rsidRPr="00500C51">
              <w:rPr>
                <w:lang w:val="en-US" w:eastAsia="en-US"/>
              </w:rPr>
              <w:t>1:100</w:t>
            </w:r>
          </w:p>
        </w:tc>
      </w:tr>
      <w:tr w:rsidR="00873DF6" w:rsidRPr="00500C51" w14:paraId="454A7F0B"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4D72C905" w14:textId="77777777" w:rsidR="00873DF6" w:rsidRPr="00500C51" w:rsidRDefault="00873DF6" w:rsidP="00E46C15">
            <w:pPr>
              <w:pStyle w:val="EndNoteBibliography"/>
              <w:spacing w:line="276" w:lineRule="auto"/>
              <w:rPr>
                <w:lang w:eastAsia="en-US"/>
              </w:rPr>
            </w:pPr>
            <w:r w:rsidRPr="00500C51">
              <w:rPr>
                <w:lang w:val="en-US" w:eastAsia="en-US"/>
              </w:rPr>
              <w:t>CRTH2</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4796B090" w14:textId="77777777" w:rsidR="00873DF6" w:rsidRPr="00500C51" w:rsidRDefault="00873DF6" w:rsidP="00E46C15">
            <w:pPr>
              <w:pStyle w:val="EndNoteBibliography"/>
              <w:spacing w:line="276" w:lineRule="auto"/>
              <w:rPr>
                <w:lang w:eastAsia="en-US"/>
              </w:rPr>
            </w:pPr>
            <w:r w:rsidRPr="00500C51">
              <w:rPr>
                <w:lang w:eastAsia="en-US"/>
              </w:rPr>
              <w:t>APC</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7B0065CA"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594E02A6" w14:textId="77777777" w:rsidR="00873DF6" w:rsidRPr="00500C51" w:rsidRDefault="00873DF6" w:rsidP="00E46C15">
            <w:pPr>
              <w:pStyle w:val="EndNoteBibliography"/>
              <w:spacing w:line="276" w:lineRule="auto"/>
              <w:rPr>
                <w:lang w:eastAsia="en-US"/>
              </w:rPr>
            </w:pPr>
            <w:r w:rsidRPr="00500C51">
              <w:rPr>
                <w:lang w:eastAsia="en-US"/>
              </w:rPr>
              <w:t>BM16</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20C87558" w14:textId="77777777" w:rsidR="00873DF6" w:rsidRPr="00500C51" w:rsidRDefault="00873DF6" w:rsidP="00E46C15">
            <w:pPr>
              <w:pStyle w:val="EndNoteBibliography"/>
              <w:spacing w:line="276" w:lineRule="auto"/>
              <w:rPr>
                <w:lang w:eastAsia="en-US"/>
              </w:rPr>
            </w:pPr>
            <w:r w:rsidRPr="00500C51">
              <w:rPr>
                <w:lang w:val="en-US" w:eastAsia="en-US"/>
              </w:rPr>
              <w:t>1:50</w:t>
            </w:r>
          </w:p>
        </w:tc>
      </w:tr>
      <w:tr w:rsidR="00873DF6" w:rsidRPr="00500C51" w14:paraId="16B3EE37"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55F8AD2D" w14:textId="77777777" w:rsidR="00873DF6" w:rsidRPr="00500C51" w:rsidRDefault="00873DF6" w:rsidP="00E46C15">
            <w:pPr>
              <w:pStyle w:val="EndNoteBibliography"/>
              <w:spacing w:line="276" w:lineRule="auto"/>
              <w:rPr>
                <w:lang w:eastAsia="en-US"/>
              </w:rPr>
            </w:pPr>
            <w:r w:rsidRPr="00500C51">
              <w:rPr>
                <w:lang w:val="en-US" w:eastAsia="en-US"/>
              </w:rPr>
              <w:t>PD-1</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40186B91" w14:textId="77777777" w:rsidR="00873DF6" w:rsidRPr="00500C51" w:rsidRDefault="00873DF6" w:rsidP="00E46C15">
            <w:pPr>
              <w:pStyle w:val="EndNoteBibliography"/>
              <w:spacing w:line="276" w:lineRule="auto"/>
              <w:rPr>
                <w:lang w:eastAsia="en-US"/>
              </w:rPr>
            </w:pPr>
            <w:r w:rsidRPr="00500C51">
              <w:rPr>
                <w:lang w:eastAsia="en-US"/>
              </w:rPr>
              <w:t>BV650</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03E379D0"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48C4D5C3" w14:textId="77777777" w:rsidR="00873DF6" w:rsidRPr="00500C51" w:rsidRDefault="00873DF6" w:rsidP="00E46C15">
            <w:pPr>
              <w:pStyle w:val="EndNoteBibliography"/>
              <w:spacing w:line="276" w:lineRule="auto"/>
              <w:rPr>
                <w:lang w:eastAsia="en-US"/>
              </w:rPr>
            </w:pPr>
            <w:r w:rsidRPr="00500C51">
              <w:rPr>
                <w:lang w:eastAsia="en-US"/>
              </w:rPr>
              <w:t xml:space="preserve">EH12.2H7 </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42497255" w14:textId="77777777" w:rsidR="00873DF6" w:rsidRPr="00500C51" w:rsidRDefault="00873DF6" w:rsidP="00E46C15">
            <w:pPr>
              <w:pStyle w:val="EndNoteBibliography"/>
              <w:spacing w:line="276" w:lineRule="auto"/>
              <w:rPr>
                <w:lang w:eastAsia="en-US"/>
              </w:rPr>
            </w:pPr>
            <w:r w:rsidRPr="00500C51">
              <w:rPr>
                <w:lang w:val="en-US" w:eastAsia="en-US"/>
              </w:rPr>
              <w:t>1:100</w:t>
            </w:r>
          </w:p>
        </w:tc>
      </w:tr>
      <w:tr w:rsidR="00873DF6" w:rsidRPr="00500C51" w14:paraId="628F3410"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0FC66476" w14:textId="77777777" w:rsidR="00873DF6" w:rsidRPr="00500C51" w:rsidRDefault="00873DF6" w:rsidP="00E46C15">
            <w:pPr>
              <w:pStyle w:val="EndNoteBibliography"/>
              <w:spacing w:line="276" w:lineRule="auto"/>
              <w:rPr>
                <w:lang w:eastAsia="en-US"/>
              </w:rPr>
            </w:pPr>
            <w:r w:rsidRPr="00500C51">
              <w:rPr>
                <w:lang w:val="en-US" w:eastAsia="en-US"/>
              </w:rPr>
              <w:t>CTLA-4</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4908CA59" w14:textId="77777777" w:rsidR="00873DF6" w:rsidRPr="00500C51" w:rsidRDefault="00873DF6" w:rsidP="00E46C15">
            <w:pPr>
              <w:pStyle w:val="EndNoteBibliography"/>
              <w:spacing w:line="276" w:lineRule="auto"/>
              <w:rPr>
                <w:lang w:eastAsia="en-US"/>
              </w:rPr>
            </w:pPr>
            <w:r w:rsidRPr="00500C51">
              <w:rPr>
                <w:lang w:eastAsia="en-US"/>
              </w:rPr>
              <w:t>PE-</w:t>
            </w:r>
            <w:r w:rsidRPr="00500C51">
              <w:rPr>
                <w:lang w:val="en-US" w:eastAsia="en-US"/>
              </w:rPr>
              <w:t>Cy7</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71479D1C"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636320C6" w14:textId="77777777" w:rsidR="00873DF6" w:rsidRPr="00500C51" w:rsidRDefault="00873DF6" w:rsidP="00E46C15">
            <w:pPr>
              <w:pStyle w:val="EndNoteBibliography"/>
              <w:spacing w:line="276" w:lineRule="auto"/>
              <w:rPr>
                <w:lang w:eastAsia="en-US"/>
              </w:rPr>
            </w:pPr>
            <w:r w:rsidRPr="00500C51">
              <w:rPr>
                <w:lang w:val="en-US" w:eastAsia="en-US"/>
              </w:rPr>
              <w:t>L3D10</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6CED3175" w14:textId="77777777" w:rsidR="00873DF6" w:rsidRPr="00500C51" w:rsidRDefault="00873DF6" w:rsidP="00E46C15">
            <w:pPr>
              <w:pStyle w:val="EndNoteBibliography"/>
              <w:spacing w:line="276" w:lineRule="auto"/>
              <w:rPr>
                <w:lang w:eastAsia="en-US"/>
              </w:rPr>
            </w:pPr>
            <w:r w:rsidRPr="00500C51">
              <w:rPr>
                <w:lang w:val="en-US" w:eastAsia="en-US"/>
              </w:rPr>
              <w:t>1:100</w:t>
            </w:r>
          </w:p>
        </w:tc>
      </w:tr>
      <w:tr w:rsidR="00873DF6" w:rsidRPr="00500C51" w14:paraId="35E5F762"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tcPr>
          <w:p w14:paraId="2ACD2CA5" w14:textId="77777777" w:rsidR="00873DF6" w:rsidRPr="00500C51" w:rsidRDefault="00873DF6" w:rsidP="00E46C15">
            <w:pPr>
              <w:pStyle w:val="EndNoteBibliography"/>
              <w:spacing w:line="276" w:lineRule="auto"/>
              <w:rPr>
                <w:lang w:val="en-US" w:eastAsia="en-US"/>
              </w:rPr>
            </w:pPr>
            <w:r w:rsidRPr="00500C51">
              <w:rPr>
                <w:lang w:val="en-US" w:eastAsia="en-US"/>
              </w:rPr>
              <w:t>LAG-3</w:t>
            </w:r>
          </w:p>
        </w:tc>
        <w:tc>
          <w:tcPr>
            <w:tcW w:w="0" w:type="auto"/>
            <w:tcBorders>
              <w:top w:val="nil"/>
              <w:left w:val="nil"/>
              <w:bottom w:val="nil"/>
              <w:right w:val="nil"/>
            </w:tcBorders>
            <w:shd w:val="clear" w:color="auto" w:fill="auto"/>
            <w:tcMar>
              <w:top w:w="15" w:type="dxa"/>
              <w:left w:w="108" w:type="dxa"/>
              <w:bottom w:w="0" w:type="dxa"/>
              <w:right w:w="108" w:type="dxa"/>
            </w:tcMar>
            <w:vAlign w:val="center"/>
          </w:tcPr>
          <w:p w14:paraId="1C367FD3" w14:textId="77777777" w:rsidR="00873DF6" w:rsidRPr="00500C51" w:rsidRDefault="00873DF6" w:rsidP="00E46C15">
            <w:pPr>
              <w:pStyle w:val="EndNoteBibliography"/>
              <w:spacing w:line="276" w:lineRule="auto"/>
              <w:rPr>
                <w:lang w:eastAsia="en-US"/>
              </w:rPr>
            </w:pPr>
            <w:r w:rsidRPr="00500C51">
              <w:t>BV650</w:t>
            </w:r>
          </w:p>
        </w:tc>
        <w:tc>
          <w:tcPr>
            <w:tcW w:w="1412" w:type="dxa"/>
            <w:tcBorders>
              <w:top w:val="nil"/>
              <w:left w:val="nil"/>
              <w:bottom w:val="nil"/>
              <w:right w:val="nil"/>
            </w:tcBorders>
            <w:shd w:val="clear" w:color="auto" w:fill="auto"/>
            <w:tcMar>
              <w:top w:w="15" w:type="dxa"/>
              <w:left w:w="108" w:type="dxa"/>
              <w:bottom w:w="0" w:type="dxa"/>
              <w:right w:w="108" w:type="dxa"/>
            </w:tcMar>
            <w:vAlign w:val="center"/>
          </w:tcPr>
          <w:p w14:paraId="71D278DF"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tcPr>
          <w:p w14:paraId="3273FE32" w14:textId="77777777" w:rsidR="00873DF6" w:rsidRPr="00500C51" w:rsidRDefault="00873DF6" w:rsidP="00E46C15">
            <w:pPr>
              <w:pStyle w:val="EndNoteBibliography"/>
              <w:spacing w:line="276" w:lineRule="auto"/>
              <w:rPr>
                <w:lang w:val="en-US" w:eastAsia="en-US"/>
              </w:rPr>
            </w:pPr>
            <w:r w:rsidRPr="00500C51">
              <w:rPr>
                <w:color w:val="000000"/>
              </w:rPr>
              <w:t>11C3C65</w:t>
            </w:r>
          </w:p>
        </w:tc>
        <w:tc>
          <w:tcPr>
            <w:tcW w:w="1134" w:type="dxa"/>
            <w:tcBorders>
              <w:top w:val="nil"/>
              <w:left w:val="nil"/>
              <w:bottom w:val="nil"/>
              <w:right w:val="nil"/>
            </w:tcBorders>
            <w:shd w:val="clear" w:color="auto" w:fill="auto"/>
            <w:tcMar>
              <w:top w:w="72" w:type="dxa"/>
              <w:left w:w="144" w:type="dxa"/>
              <w:bottom w:w="72" w:type="dxa"/>
              <w:right w:w="144" w:type="dxa"/>
            </w:tcMar>
            <w:vAlign w:val="center"/>
          </w:tcPr>
          <w:p w14:paraId="26EB8F52" w14:textId="77777777" w:rsidR="00873DF6" w:rsidRPr="00500C51" w:rsidRDefault="00873DF6" w:rsidP="00E46C15">
            <w:pPr>
              <w:pStyle w:val="EndNoteBibliography"/>
              <w:spacing w:line="276" w:lineRule="auto"/>
              <w:rPr>
                <w:lang w:val="en-US" w:eastAsia="en-US"/>
              </w:rPr>
            </w:pPr>
            <w:r w:rsidRPr="00500C51">
              <w:rPr>
                <w:lang w:val="en-US" w:eastAsia="en-US"/>
              </w:rPr>
              <w:t>1:100</w:t>
            </w:r>
          </w:p>
        </w:tc>
      </w:tr>
      <w:tr w:rsidR="00873DF6" w:rsidRPr="00500C51" w14:paraId="60CF5752"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tcPr>
          <w:p w14:paraId="52504617" w14:textId="77777777" w:rsidR="00873DF6" w:rsidRPr="00500C51" w:rsidRDefault="00873DF6" w:rsidP="00E46C15">
            <w:pPr>
              <w:pStyle w:val="EndNoteBibliography"/>
              <w:spacing w:line="276" w:lineRule="auto"/>
              <w:rPr>
                <w:lang w:val="en-US" w:eastAsia="en-US"/>
              </w:rPr>
            </w:pPr>
            <w:r w:rsidRPr="00500C51">
              <w:rPr>
                <w:lang w:val="en-US" w:eastAsia="en-US"/>
              </w:rPr>
              <w:t>TIM-3</w:t>
            </w:r>
          </w:p>
        </w:tc>
        <w:tc>
          <w:tcPr>
            <w:tcW w:w="0" w:type="auto"/>
            <w:tcBorders>
              <w:top w:val="nil"/>
              <w:left w:val="nil"/>
              <w:bottom w:val="nil"/>
              <w:right w:val="nil"/>
            </w:tcBorders>
            <w:shd w:val="clear" w:color="auto" w:fill="auto"/>
            <w:tcMar>
              <w:top w:w="15" w:type="dxa"/>
              <w:left w:w="108" w:type="dxa"/>
              <w:bottom w:w="0" w:type="dxa"/>
              <w:right w:w="108" w:type="dxa"/>
            </w:tcMar>
            <w:vAlign w:val="center"/>
          </w:tcPr>
          <w:p w14:paraId="6C9DB1E0" w14:textId="77777777" w:rsidR="00873DF6" w:rsidRPr="00500C51" w:rsidRDefault="00873DF6" w:rsidP="00E46C15">
            <w:pPr>
              <w:pStyle w:val="EndNoteBibliography"/>
              <w:spacing w:line="276" w:lineRule="auto"/>
            </w:pPr>
            <w:r w:rsidRPr="00500C51">
              <w:rPr>
                <w:color w:val="000000" w:themeColor="text1"/>
              </w:rPr>
              <w:t>PE-Dazzle</w:t>
            </w:r>
          </w:p>
        </w:tc>
        <w:tc>
          <w:tcPr>
            <w:tcW w:w="1412" w:type="dxa"/>
            <w:tcBorders>
              <w:top w:val="nil"/>
              <w:left w:val="nil"/>
              <w:bottom w:val="nil"/>
              <w:right w:val="nil"/>
            </w:tcBorders>
            <w:shd w:val="clear" w:color="auto" w:fill="auto"/>
            <w:tcMar>
              <w:top w:w="15" w:type="dxa"/>
              <w:left w:w="108" w:type="dxa"/>
              <w:bottom w:w="0" w:type="dxa"/>
              <w:right w:w="108" w:type="dxa"/>
            </w:tcMar>
            <w:vAlign w:val="center"/>
          </w:tcPr>
          <w:p w14:paraId="78BDD030"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tcPr>
          <w:p w14:paraId="24E8BE58" w14:textId="77777777" w:rsidR="00873DF6" w:rsidRPr="00500C51" w:rsidRDefault="00873DF6" w:rsidP="00E46C15">
            <w:pPr>
              <w:pStyle w:val="EndNoteBibliography"/>
              <w:spacing w:line="276" w:lineRule="auto"/>
              <w:rPr>
                <w:color w:val="000000"/>
              </w:rPr>
            </w:pPr>
            <w:r w:rsidRPr="00500C51">
              <w:t>F38-2E2</w:t>
            </w:r>
          </w:p>
        </w:tc>
        <w:tc>
          <w:tcPr>
            <w:tcW w:w="1134" w:type="dxa"/>
            <w:tcBorders>
              <w:top w:val="nil"/>
              <w:left w:val="nil"/>
              <w:bottom w:val="nil"/>
              <w:right w:val="nil"/>
            </w:tcBorders>
            <w:shd w:val="clear" w:color="auto" w:fill="auto"/>
            <w:tcMar>
              <w:top w:w="72" w:type="dxa"/>
              <w:left w:w="144" w:type="dxa"/>
              <w:bottom w:w="72" w:type="dxa"/>
              <w:right w:w="144" w:type="dxa"/>
            </w:tcMar>
            <w:vAlign w:val="center"/>
          </w:tcPr>
          <w:p w14:paraId="0FDB0805" w14:textId="77777777" w:rsidR="00873DF6" w:rsidRPr="00500C51" w:rsidRDefault="00873DF6" w:rsidP="00E46C15">
            <w:pPr>
              <w:pStyle w:val="EndNoteBibliography"/>
              <w:spacing w:line="276" w:lineRule="auto"/>
              <w:rPr>
                <w:lang w:val="en-US" w:eastAsia="en-US"/>
              </w:rPr>
            </w:pPr>
            <w:r w:rsidRPr="00500C51">
              <w:rPr>
                <w:lang w:val="en-US" w:eastAsia="en-US"/>
              </w:rPr>
              <w:t>1:100</w:t>
            </w:r>
          </w:p>
        </w:tc>
      </w:tr>
      <w:tr w:rsidR="00873DF6" w:rsidRPr="00500C51" w14:paraId="50EB1A62"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0D55C4C7" w14:textId="77777777" w:rsidR="00873DF6" w:rsidRPr="00500C51" w:rsidRDefault="00873DF6" w:rsidP="00E46C15">
            <w:pPr>
              <w:pStyle w:val="EndNoteBibliography"/>
              <w:spacing w:line="276" w:lineRule="auto"/>
              <w:rPr>
                <w:lang w:eastAsia="en-US"/>
              </w:rPr>
            </w:pPr>
            <w:r w:rsidRPr="00500C51">
              <w:rPr>
                <w:lang w:val="en-US" w:eastAsia="en-US"/>
              </w:rPr>
              <w:t>IL-2</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2E6AAD8F" w14:textId="77777777" w:rsidR="00873DF6" w:rsidRPr="00500C51" w:rsidRDefault="00873DF6" w:rsidP="00E46C15">
            <w:pPr>
              <w:pStyle w:val="EndNoteBibliography"/>
              <w:spacing w:line="276" w:lineRule="auto"/>
              <w:rPr>
                <w:lang w:eastAsia="en-US"/>
              </w:rPr>
            </w:pPr>
            <w:r w:rsidRPr="00500C51">
              <w:rPr>
                <w:lang w:eastAsia="en-US"/>
              </w:rPr>
              <w:t>PE-Dazzle</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4D910151" w14:textId="77777777" w:rsidR="00873DF6" w:rsidRPr="00500C51" w:rsidRDefault="00873DF6" w:rsidP="00E46C15">
            <w:pPr>
              <w:pStyle w:val="EndNoteBibliography"/>
              <w:spacing w:line="276" w:lineRule="auto"/>
              <w:rPr>
                <w:lang w:eastAsia="en-US"/>
              </w:rPr>
            </w:pPr>
            <w:r w:rsidRPr="00500C51">
              <w:rPr>
                <w:lang w:eastAsia="en-US"/>
              </w:rPr>
              <w:t>BioLegend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4EEC6D5F" w14:textId="77777777" w:rsidR="00873DF6" w:rsidRPr="00500C51" w:rsidRDefault="00873DF6" w:rsidP="00E46C15">
            <w:pPr>
              <w:pStyle w:val="EndNoteBibliography"/>
              <w:spacing w:line="276" w:lineRule="auto"/>
              <w:rPr>
                <w:lang w:eastAsia="en-US"/>
              </w:rPr>
            </w:pPr>
            <w:r w:rsidRPr="00500C51">
              <w:rPr>
                <w:lang w:eastAsia="en-US"/>
              </w:rPr>
              <w:t>MQ1-17H12</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5F2CB365" w14:textId="77777777" w:rsidR="00873DF6" w:rsidRPr="00500C51" w:rsidRDefault="00873DF6" w:rsidP="00E46C15">
            <w:pPr>
              <w:pStyle w:val="EndNoteBibliography"/>
              <w:spacing w:line="276" w:lineRule="auto"/>
              <w:rPr>
                <w:lang w:eastAsia="en-US"/>
              </w:rPr>
            </w:pPr>
            <w:r w:rsidRPr="00500C51">
              <w:rPr>
                <w:lang w:val="en-US" w:eastAsia="en-US"/>
              </w:rPr>
              <w:t>1:100</w:t>
            </w:r>
          </w:p>
        </w:tc>
      </w:tr>
      <w:tr w:rsidR="00873DF6" w:rsidRPr="00500C51" w14:paraId="5F05CFA2" w14:textId="77777777" w:rsidTr="00E46C15">
        <w:trPr>
          <w:trHeight w:val="283"/>
        </w:trPr>
        <w:tc>
          <w:tcPr>
            <w:tcW w:w="0" w:type="auto"/>
            <w:tcBorders>
              <w:top w:val="nil"/>
              <w:left w:val="nil"/>
              <w:bottom w:val="nil"/>
              <w:right w:val="nil"/>
            </w:tcBorders>
            <w:shd w:val="clear" w:color="auto" w:fill="auto"/>
            <w:tcMar>
              <w:top w:w="72" w:type="dxa"/>
              <w:left w:w="144" w:type="dxa"/>
              <w:bottom w:w="72" w:type="dxa"/>
              <w:right w:w="144" w:type="dxa"/>
            </w:tcMar>
            <w:vAlign w:val="center"/>
            <w:hideMark/>
          </w:tcPr>
          <w:p w14:paraId="666002A2" w14:textId="77777777" w:rsidR="00873DF6" w:rsidRPr="00500C51" w:rsidRDefault="00873DF6" w:rsidP="00E46C15">
            <w:pPr>
              <w:pStyle w:val="EndNoteBibliography"/>
              <w:spacing w:line="276" w:lineRule="auto"/>
              <w:rPr>
                <w:lang w:eastAsia="en-US"/>
              </w:rPr>
            </w:pPr>
            <w:r w:rsidRPr="00500C51">
              <w:rPr>
                <w:lang w:val="en-US" w:eastAsia="en-US"/>
              </w:rPr>
              <w:t>IL-4</w:t>
            </w:r>
          </w:p>
        </w:tc>
        <w:tc>
          <w:tcPr>
            <w:tcW w:w="0" w:type="auto"/>
            <w:tcBorders>
              <w:top w:val="nil"/>
              <w:left w:val="nil"/>
              <w:bottom w:val="nil"/>
              <w:right w:val="nil"/>
            </w:tcBorders>
            <w:shd w:val="clear" w:color="auto" w:fill="auto"/>
            <w:tcMar>
              <w:top w:w="15" w:type="dxa"/>
              <w:left w:w="108" w:type="dxa"/>
              <w:bottom w:w="0" w:type="dxa"/>
              <w:right w:w="108" w:type="dxa"/>
            </w:tcMar>
            <w:vAlign w:val="center"/>
            <w:hideMark/>
          </w:tcPr>
          <w:p w14:paraId="0C51E350" w14:textId="77777777" w:rsidR="00873DF6" w:rsidRPr="00500C51" w:rsidRDefault="00873DF6" w:rsidP="00E46C15">
            <w:pPr>
              <w:pStyle w:val="EndNoteBibliography"/>
              <w:spacing w:line="276" w:lineRule="auto"/>
              <w:rPr>
                <w:lang w:eastAsia="en-US"/>
              </w:rPr>
            </w:pPr>
            <w:r w:rsidRPr="00500C51">
              <w:rPr>
                <w:lang w:eastAsia="en-US"/>
              </w:rPr>
              <w:t>AF488</w:t>
            </w:r>
          </w:p>
        </w:tc>
        <w:tc>
          <w:tcPr>
            <w:tcW w:w="1412" w:type="dxa"/>
            <w:tcBorders>
              <w:top w:val="nil"/>
              <w:left w:val="nil"/>
              <w:bottom w:val="nil"/>
              <w:right w:val="nil"/>
            </w:tcBorders>
            <w:shd w:val="clear" w:color="auto" w:fill="auto"/>
            <w:tcMar>
              <w:top w:w="15" w:type="dxa"/>
              <w:left w:w="108" w:type="dxa"/>
              <w:bottom w:w="0" w:type="dxa"/>
              <w:right w:w="108" w:type="dxa"/>
            </w:tcMar>
            <w:vAlign w:val="center"/>
            <w:hideMark/>
          </w:tcPr>
          <w:p w14:paraId="3C8A1B1A" w14:textId="77777777" w:rsidR="00873DF6" w:rsidRPr="00500C51" w:rsidRDefault="00873DF6" w:rsidP="00E46C15">
            <w:pPr>
              <w:pStyle w:val="EndNoteBibliography"/>
              <w:spacing w:line="276" w:lineRule="auto"/>
              <w:rPr>
                <w:lang w:eastAsia="en-US"/>
              </w:rPr>
            </w:pPr>
            <w:r w:rsidRPr="00500C51">
              <w:rPr>
                <w:lang w:eastAsia="en-US"/>
              </w:rPr>
              <w:t>BD</w:t>
            </w:r>
          </w:p>
        </w:tc>
        <w:tc>
          <w:tcPr>
            <w:tcW w:w="1559" w:type="dxa"/>
            <w:tcBorders>
              <w:top w:val="nil"/>
              <w:left w:val="nil"/>
              <w:bottom w:val="nil"/>
              <w:right w:val="nil"/>
            </w:tcBorders>
            <w:shd w:val="clear" w:color="auto" w:fill="auto"/>
            <w:tcMar>
              <w:top w:w="72" w:type="dxa"/>
              <w:left w:w="144" w:type="dxa"/>
              <w:bottom w:w="72" w:type="dxa"/>
              <w:right w:w="144" w:type="dxa"/>
            </w:tcMar>
            <w:vAlign w:val="center"/>
            <w:hideMark/>
          </w:tcPr>
          <w:p w14:paraId="193E8047" w14:textId="77777777" w:rsidR="00873DF6" w:rsidRPr="00500C51" w:rsidRDefault="00873DF6" w:rsidP="00E46C15">
            <w:pPr>
              <w:pStyle w:val="EndNoteBibliography"/>
              <w:spacing w:line="276" w:lineRule="auto"/>
              <w:rPr>
                <w:lang w:eastAsia="en-US"/>
              </w:rPr>
            </w:pPr>
            <w:r w:rsidRPr="00500C51">
              <w:rPr>
                <w:lang w:eastAsia="en-US"/>
              </w:rPr>
              <w:t xml:space="preserve">8D4-8 </w:t>
            </w:r>
          </w:p>
        </w:tc>
        <w:tc>
          <w:tcPr>
            <w:tcW w:w="1134" w:type="dxa"/>
            <w:tcBorders>
              <w:top w:val="nil"/>
              <w:left w:val="nil"/>
              <w:bottom w:val="nil"/>
              <w:right w:val="nil"/>
            </w:tcBorders>
            <w:shd w:val="clear" w:color="auto" w:fill="auto"/>
            <w:tcMar>
              <w:top w:w="72" w:type="dxa"/>
              <w:left w:w="144" w:type="dxa"/>
              <w:bottom w:w="72" w:type="dxa"/>
              <w:right w:w="144" w:type="dxa"/>
            </w:tcMar>
            <w:vAlign w:val="center"/>
            <w:hideMark/>
          </w:tcPr>
          <w:p w14:paraId="0DCBD061" w14:textId="77777777" w:rsidR="00873DF6" w:rsidRPr="00500C51" w:rsidRDefault="00873DF6" w:rsidP="00E46C15">
            <w:pPr>
              <w:pStyle w:val="EndNoteBibliography"/>
              <w:spacing w:line="276" w:lineRule="auto"/>
              <w:rPr>
                <w:lang w:eastAsia="en-US"/>
              </w:rPr>
            </w:pPr>
            <w:r w:rsidRPr="00500C51">
              <w:rPr>
                <w:lang w:val="en-US" w:eastAsia="en-US"/>
              </w:rPr>
              <w:t>1:100</w:t>
            </w:r>
          </w:p>
        </w:tc>
      </w:tr>
      <w:tr w:rsidR="00873DF6" w:rsidRPr="00500C51" w14:paraId="18F4FC25" w14:textId="77777777" w:rsidTr="00E46C15">
        <w:trPr>
          <w:trHeight w:val="283"/>
        </w:trPr>
        <w:tc>
          <w:tcPr>
            <w:tcW w:w="0" w:type="auto"/>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7CFB751B" w14:textId="77777777" w:rsidR="00873DF6" w:rsidRPr="00500C51" w:rsidRDefault="00873DF6" w:rsidP="00E46C15">
            <w:pPr>
              <w:pStyle w:val="EndNoteBibliography"/>
              <w:spacing w:line="276" w:lineRule="auto"/>
              <w:rPr>
                <w:lang w:eastAsia="en-US"/>
              </w:rPr>
            </w:pPr>
            <w:r w:rsidRPr="00500C51">
              <w:rPr>
                <w:lang w:val="en-US" w:eastAsia="en-US"/>
              </w:rPr>
              <w:t>TCF-1</w:t>
            </w:r>
          </w:p>
        </w:tc>
        <w:tc>
          <w:tcPr>
            <w:tcW w:w="0" w:type="auto"/>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55C8854B" w14:textId="77777777" w:rsidR="00873DF6" w:rsidRPr="00500C51" w:rsidRDefault="00873DF6" w:rsidP="00E46C15">
            <w:pPr>
              <w:pStyle w:val="EndNoteBibliography"/>
              <w:spacing w:line="276" w:lineRule="auto"/>
              <w:rPr>
                <w:lang w:eastAsia="en-US"/>
              </w:rPr>
            </w:pPr>
            <w:r w:rsidRPr="00500C51">
              <w:rPr>
                <w:lang w:eastAsia="en-US"/>
              </w:rPr>
              <w:t>PE</w:t>
            </w:r>
          </w:p>
        </w:tc>
        <w:tc>
          <w:tcPr>
            <w:tcW w:w="1412"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08AE6B16" w14:textId="77777777" w:rsidR="00873DF6" w:rsidRPr="00500C51" w:rsidRDefault="00873DF6" w:rsidP="00E46C15">
            <w:pPr>
              <w:pStyle w:val="EndNoteBibliography"/>
              <w:spacing w:line="276" w:lineRule="auto"/>
              <w:rPr>
                <w:lang w:eastAsia="en-US"/>
              </w:rPr>
            </w:pPr>
            <w:r w:rsidRPr="00500C51">
              <w:rPr>
                <w:lang w:eastAsia="en-US"/>
              </w:rPr>
              <w:t>BD</w:t>
            </w:r>
          </w:p>
        </w:tc>
        <w:tc>
          <w:tcPr>
            <w:tcW w:w="1559" w:type="dxa"/>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264EE07E" w14:textId="77777777" w:rsidR="00873DF6" w:rsidRPr="00500C51" w:rsidRDefault="00873DF6" w:rsidP="00E46C15">
            <w:pPr>
              <w:pStyle w:val="EndNoteBibliography"/>
              <w:spacing w:line="276" w:lineRule="auto"/>
              <w:rPr>
                <w:lang w:eastAsia="en-US"/>
              </w:rPr>
            </w:pPr>
            <w:r w:rsidRPr="00500C51">
              <w:rPr>
                <w:lang w:eastAsia="en-US"/>
              </w:rPr>
              <w:t xml:space="preserve">S33-966 </w:t>
            </w:r>
          </w:p>
        </w:tc>
        <w:tc>
          <w:tcPr>
            <w:tcW w:w="1134" w:type="dxa"/>
            <w:tcBorders>
              <w:top w:val="nil"/>
              <w:left w:val="nil"/>
              <w:bottom w:val="single" w:sz="8" w:space="0" w:color="000000"/>
              <w:right w:val="nil"/>
            </w:tcBorders>
            <w:shd w:val="clear" w:color="auto" w:fill="auto"/>
            <w:tcMar>
              <w:top w:w="72" w:type="dxa"/>
              <w:left w:w="144" w:type="dxa"/>
              <w:bottom w:w="72" w:type="dxa"/>
              <w:right w:w="144" w:type="dxa"/>
            </w:tcMar>
            <w:vAlign w:val="center"/>
            <w:hideMark/>
          </w:tcPr>
          <w:p w14:paraId="3B070FC6" w14:textId="77777777" w:rsidR="00873DF6" w:rsidRPr="00500C51" w:rsidRDefault="00873DF6" w:rsidP="00E46C15">
            <w:pPr>
              <w:pStyle w:val="EndNoteBibliography"/>
              <w:spacing w:line="276" w:lineRule="auto"/>
              <w:rPr>
                <w:lang w:eastAsia="en-US"/>
              </w:rPr>
            </w:pPr>
            <w:r w:rsidRPr="00500C51">
              <w:rPr>
                <w:lang w:val="en-US" w:eastAsia="en-US"/>
              </w:rPr>
              <w:t>1:50</w:t>
            </w:r>
          </w:p>
        </w:tc>
      </w:tr>
    </w:tbl>
    <w:p w14:paraId="0979C96C" w14:textId="77777777" w:rsidR="00873DF6" w:rsidRPr="00D836D8" w:rsidRDefault="00873DF6" w:rsidP="00873DF6">
      <w:r>
        <w:br w:type="page"/>
      </w:r>
    </w:p>
    <w:tbl>
      <w:tblPr>
        <w:tblW w:w="0" w:type="auto"/>
        <w:tblCellMar>
          <w:left w:w="0" w:type="dxa"/>
          <w:right w:w="0" w:type="dxa"/>
        </w:tblCellMar>
        <w:tblLook w:val="0600" w:firstRow="0" w:lastRow="0" w:firstColumn="0" w:lastColumn="0" w:noHBand="1" w:noVBand="1"/>
      </w:tblPr>
      <w:tblGrid>
        <w:gridCol w:w="1740"/>
        <w:gridCol w:w="1742"/>
        <w:gridCol w:w="1650"/>
        <w:gridCol w:w="1650"/>
      </w:tblGrid>
      <w:tr w:rsidR="00873DF6" w:rsidRPr="005D301A" w14:paraId="10191893" w14:textId="77777777" w:rsidTr="00E46C15">
        <w:trPr>
          <w:trHeight w:val="482"/>
        </w:trPr>
        <w:tc>
          <w:tcPr>
            <w:tcW w:w="0" w:type="auto"/>
            <w:gridSpan w:val="4"/>
            <w:tcBorders>
              <w:top w:val="single" w:sz="4" w:space="0" w:color="auto"/>
              <w:left w:val="single" w:sz="4" w:space="0" w:color="auto"/>
              <w:bottom w:val="single" w:sz="8" w:space="0" w:color="000000"/>
              <w:right w:val="single" w:sz="4" w:space="0" w:color="auto"/>
            </w:tcBorders>
            <w:shd w:val="clear" w:color="auto" w:fill="auto"/>
            <w:tcMar>
              <w:top w:w="86" w:type="dxa"/>
              <w:left w:w="171" w:type="dxa"/>
              <w:bottom w:w="86" w:type="dxa"/>
              <w:right w:w="171" w:type="dxa"/>
            </w:tcMar>
            <w:vAlign w:val="center"/>
            <w:hideMark/>
          </w:tcPr>
          <w:p w14:paraId="2030EDA2" w14:textId="37232F8A" w:rsidR="00873DF6" w:rsidRPr="00500C51" w:rsidRDefault="00873DF6" w:rsidP="00E46C15">
            <w:pPr>
              <w:pStyle w:val="Beschriftung"/>
              <w:rPr>
                <w:b/>
                <w:bCs/>
              </w:rPr>
            </w:pPr>
            <w:bookmarkStart w:id="11" w:name="_Ref56551171"/>
            <w:r w:rsidRPr="00500C51">
              <w:rPr>
                <w:b/>
                <w:bCs/>
              </w:rPr>
              <w:lastRenderedPageBreak/>
              <w:t xml:space="preserve">Table </w:t>
            </w:r>
            <w:bookmarkEnd w:id="11"/>
            <w:r w:rsidR="00EF13F9">
              <w:rPr>
                <w:b/>
                <w:bCs/>
              </w:rPr>
              <w:t>S4</w:t>
            </w:r>
            <w:r w:rsidR="00EF13F9" w:rsidRPr="00500C51">
              <w:rPr>
                <w:b/>
                <w:bCs/>
              </w:rPr>
              <w:t xml:space="preserve"> </w:t>
            </w:r>
            <w:r w:rsidRPr="00500C51">
              <w:rPr>
                <w:b/>
                <w:bCs/>
                <w:lang w:eastAsia="en-US"/>
              </w:rPr>
              <w:t>List of DEGs between exhausted and memory T cells</w:t>
            </w:r>
            <w:r w:rsidR="00BD2CA8">
              <w:rPr>
                <w:b/>
                <w:bCs/>
                <w:vertAlign w:val="superscript"/>
                <w:lang w:eastAsia="en-US"/>
              </w:rPr>
              <w:t>4</w:t>
            </w:r>
          </w:p>
        </w:tc>
      </w:tr>
      <w:tr w:rsidR="00873DF6" w:rsidRPr="005D301A" w14:paraId="71D2D539" w14:textId="77777777" w:rsidTr="00E46C15">
        <w:trPr>
          <w:trHeight w:val="486"/>
        </w:trPr>
        <w:tc>
          <w:tcPr>
            <w:tcW w:w="0" w:type="auto"/>
            <w:tcBorders>
              <w:top w:val="single" w:sz="8" w:space="0" w:color="000000"/>
              <w:left w:val="single" w:sz="4" w:space="0" w:color="auto"/>
              <w:bottom w:val="nil"/>
              <w:right w:val="nil"/>
            </w:tcBorders>
            <w:shd w:val="clear" w:color="auto" w:fill="auto"/>
            <w:tcMar>
              <w:top w:w="18" w:type="dxa"/>
              <w:left w:w="18" w:type="dxa"/>
              <w:bottom w:w="0" w:type="dxa"/>
              <w:right w:w="18" w:type="dxa"/>
            </w:tcMar>
            <w:vAlign w:val="center"/>
            <w:hideMark/>
          </w:tcPr>
          <w:p w14:paraId="2DD08623"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Ctla4</w:t>
            </w:r>
          </w:p>
        </w:tc>
        <w:tc>
          <w:tcPr>
            <w:tcW w:w="0" w:type="auto"/>
            <w:tcBorders>
              <w:top w:val="single" w:sz="8" w:space="0" w:color="000000"/>
              <w:left w:val="nil"/>
              <w:bottom w:val="nil"/>
              <w:right w:val="nil"/>
            </w:tcBorders>
            <w:shd w:val="clear" w:color="auto" w:fill="auto"/>
            <w:tcMar>
              <w:top w:w="18" w:type="dxa"/>
              <w:left w:w="18" w:type="dxa"/>
              <w:bottom w:w="0" w:type="dxa"/>
              <w:right w:w="18" w:type="dxa"/>
            </w:tcMar>
            <w:vAlign w:val="center"/>
            <w:hideMark/>
          </w:tcPr>
          <w:p w14:paraId="33B6B22D"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Tnfsf4</w:t>
            </w:r>
          </w:p>
        </w:tc>
        <w:tc>
          <w:tcPr>
            <w:tcW w:w="0" w:type="auto"/>
            <w:tcBorders>
              <w:top w:val="single" w:sz="8" w:space="0" w:color="000000"/>
              <w:left w:val="nil"/>
              <w:bottom w:val="nil"/>
              <w:right w:val="nil"/>
            </w:tcBorders>
            <w:shd w:val="clear" w:color="auto" w:fill="auto"/>
            <w:tcMar>
              <w:top w:w="18" w:type="dxa"/>
              <w:left w:w="18" w:type="dxa"/>
              <w:bottom w:w="0" w:type="dxa"/>
              <w:right w:w="18" w:type="dxa"/>
            </w:tcMar>
            <w:vAlign w:val="center"/>
            <w:hideMark/>
          </w:tcPr>
          <w:p w14:paraId="02DE2A70"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Mcm6</w:t>
            </w:r>
          </w:p>
        </w:tc>
        <w:tc>
          <w:tcPr>
            <w:tcW w:w="0" w:type="auto"/>
            <w:tcBorders>
              <w:top w:val="single" w:sz="8" w:space="0" w:color="000000"/>
              <w:left w:val="nil"/>
              <w:bottom w:val="nil"/>
              <w:right w:val="single" w:sz="4" w:space="0" w:color="auto"/>
            </w:tcBorders>
            <w:shd w:val="clear" w:color="auto" w:fill="auto"/>
            <w:tcMar>
              <w:top w:w="18" w:type="dxa"/>
              <w:left w:w="18" w:type="dxa"/>
              <w:bottom w:w="0" w:type="dxa"/>
              <w:right w:w="18" w:type="dxa"/>
            </w:tcMar>
            <w:vAlign w:val="center"/>
            <w:hideMark/>
          </w:tcPr>
          <w:p w14:paraId="200EC61C"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Jun</w:t>
            </w:r>
          </w:p>
        </w:tc>
      </w:tr>
      <w:tr w:rsidR="00873DF6" w:rsidRPr="005D301A" w14:paraId="7BAA3168" w14:textId="77777777" w:rsidTr="00E46C15">
        <w:trPr>
          <w:trHeight w:val="486"/>
        </w:trPr>
        <w:tc>
          <w:tcPr>
            <w:tcW w:w="0" w:type="auto"/>
            <w:tcBorders>
              <w:top w:val="nil"/>
              <w:left w:val="single" w:sz="4" w:space="0" w:color="auto"/>
              <w:right w:val="nil"/>
            </w:tcBorders>
            <w:shd w:val="clear" w:color="auto" w:fill="auto"/>
            <w:tcMar>
              <w:top w:w="18" w:type="dxa"/>
              <w:left w:w="18" w:type="dxa"/>
              <w:bottom w:w="0" w:type="dxa"/>
              <w:right w:w="18" w:type="dxa"/>
            </w:tcMar>
            <w:vAlign w:val="center"/>
            <w:hideMark/>
          </w:tcPr>
          <w:p w14:paraId="404ACD44"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Lilrb4</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10B1705D"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Tnfsf11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02305E4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Tshz2</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149D9001"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Arntl</w:t>
            </w:r>
          </w:p>
        </w:tc>
      </w:tr>
      <w:tr w:rsidR="00873DF6" w:rsidRPr="005D301A" w14:paraId="6199A106" w14:textId="77777777" w:rsidTr="00E46C15">
        <w:trPr>
          <w:trHeight w:val="486"/>
        </w:trPr>
        <w:tc>
          <w:tcPr>
            <w:tcW w:w="0" w:type="auto"/>
            <w:tcBorders>
              <w:left w:val="single" w:sz="4" w:space="0" w:color="auto"/>
            </w:tcBorders>
            <w:shd w:val="clear" w:color="auto" w:fill="auto"/>
            <w:tcMar>
              <w:top w:w="18" w:type="dxa"/>
              <w:left w:w="18" w:type="dxa"/>
              <w:bottom w:w="0" w:type="dxa"/>
              <w:right w:w="18" w:type="dxa"/>
            </w:tcMar>
            <w:vAlign w:val="center"/>
            <w:hideMark/>
          </w:tcPr>
          <w:p w14:paraId="4B3658B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Pdcd1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7EF66115"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Treml2</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4CF76574"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Sap30</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49FBF2AD"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Zfp1</w:t>
            </w:r>
          </w:p>
        </w:tc>
      </w:tr>
      <w:tr w:rsidR="00873DF6" w:rsidRPr="005D301A" w14:paraId="428928A5" w14:textId="77777777" w:rsidTr="00E46C15">
        <w:trPr>
          <w:trHeight w:val="486"/>
        </w:trPr>
        <w:tc>
          <w:tcPr>
            <w:tcW w:w="0" w:type="auto"/>
            <w:tcBorders>
              <w:left w:val="single" w:sz="4" w:space="0" w:color="auto"/>
              <w:bottom w:val="nil"/>
              <w:right w:val="nil"/>
            </w:tcBorders>
            <w:shd w:val="clear" w:color="auto" w:fill="auto"/>
            <w:tcMar>
              <w:top w:w="18" w:type="dxa"/>
              <w:left w:w="18" w:type="dxa"/>
              <w:bottom w:w="0" w:type="dxa"/>
              <w:right w:w="18" w:type="dxa"/>
            </w:tcMar>
            <w:vAlign w:val="center"/>
            <w:hideMark/>
          </w:tcPr>
          <w:p w14:paraId="5DC35CA3"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Lag3</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2AC5C3EA"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Tnfrsf9</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7FF9B4A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Baz1a</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29948A44"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Zfp81</w:t>
            </w:r>
          </w:p>
        </w:tc>
      </w:tr>
      <w:tr w:rsidR="00873DF6" w:rsidRPr="005D301A" w14:paraId="0FC4AE8E"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22E928E5"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Cd274</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65D2A2B2"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Cd40ig</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5CB867C5"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Nfat5</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2971D9FE"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Mef2d</w:t>
            </w:r>
          </w:p>
        </w:tc>
      </w:tr>
      <w:tr w:rsidR="00873DF6" w:rsidRPr="005D301A" w14:paraId="354B4C67"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076949CB"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Cd200</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6D4099CE"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CD28</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6259625A"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Mdfic</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1A1F13E7"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Zbtb20</w:t>
            </w:r>
          </w:p>
        </w:tc>
      </w:tr>
      <w:tr w:rsidR="00873DF6" w:rsidRPr="005D301A" w14:paraId="6DB71E87"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24BEC9D6"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Havcr2</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4651D5FB"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Ikzf2</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4C8AE3B6"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Pbx3</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074E9BAE"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Hif1a</w:t>
            </w:r>
          </w:p>
        </w:tc>
      </w:tr>
      <w:tr w:rsidR="00873DF6" w:rsidRPr="005D301A" w14:paraId="308B1FE7"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251B035A"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Cd244</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185C532A"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Eomes</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28EF1FF7"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Plag1</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78AA18EC"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Etv6</w:t>
            </w:r>
          </w:p>
        </w:tc>
      </w:tr>
      <w:tr w:rsidR="00873DF6" w:rsidRPr="005D301A" w14:paraId="687F26B1"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6453B8A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Pilra</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7ADFF9C4"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Maf</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7D7DD441"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Taf1a</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5F44ABC9"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Fosb</w:t>
            </w:r>
          </w:p>
        </w:tc>
      </w:tr>
      <w:tr w:rsidR="00873DF6" w:rsidRPr="005D301A" w14:paraId="7170C50A"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70FC4AFC"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Sirpb1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19D59AF6"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Prdm1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32A69B1F"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Arid3b</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3C99C03D"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Cebpa</w:t>
            </w:r>
          </w:p>
        </w:tc>
      </w:tr>
      <w:tr w:rsidR="00873DF6" w:rsidRPr="005D301A" w14:paraId="67D06C48"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0E440B85"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Cd160</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637A9C9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Pawr</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71D664A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Txnip</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48E08162"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Maf</w:t>
            </w:r>
          </w:p>
        </w:tc>
      </w:tr>
      <w:tr w:rsidR="00873DF6" w:rsidRPr="005D301A" w14:paraId="6581EA0F"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41D704A3"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Btla</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70D9AC11"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Jazf1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69AAF39F"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Zfp652</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5E5106E2"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Fosl2</w:t>
            </w:r>
          </w:p>
        </w:tc>
      </w:tr>
      <w:tr w:rsidR="00873DF6" w:rsidRPr="005D301A" w14:paraId="444130F9"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43FD391C"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Lair1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6484C415"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Nab1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54633C75"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Spic</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7E1344BE"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Stat4</w:t>
            </w:r>
          </w:p>
        </w:tc>
      </w:tr>
      <w:tr w:rsidR="00873DF6" w:rsidRPr="005D301A" w14:paraId="0CF23444"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1400955B"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Tnfrsf4</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756E6FD0"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Nfatc1</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28C481C4"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Klf6</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15B2F1C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Egr2</w:t>
            </w:r>
          </w:p>
        </w:tc>
      </w:tr>
      <w:tr w:rsidR="00873DF6" w:rsidRPr="005D301A" w14:paraId="50B4D490" w14:textId="77777777" w:rsidTr="00E46C15">
        <w:trPr>
          <w:trHeight w:val="486"/>
        </w:trPr>
        <w:tc>
          <w:tcPr>
            <w:tcW w:w="0" w:type="auto"/>
            <w:tcBorders>
              <w:top w:val="nil"/>
              <w:left w:val="single" w:sz="4" w:space="0" w:color="auto"/>
              <w:bottom w:val="nil"/>
              <w:right w:val="nil"/>
            </w:tcBorders>
            <w:shd w:val="clear" w:color="auto" w:fill="auto"/>
            <w:tcMar>
              <w:top w:w="18" w:type="dxa"/>
              <w:left w:w="18" w:type="dxa"/>
              <w:bottom w:w="0" w:type="dxa"/>
              <w:right w:w="18" w:type="dxa"/>
            </w:tcMar>
            <w:vAlign w:val="center"/>
            <w:hideMark/>
          </w:tcPr>
          <w:p w14:paraId="42CBC76E"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Icos</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1EAE9FAE"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Zbtb32</w:t>
            </w:r>
          </w:p>
        </w:tc>
        <w:tc>
          <w:tcPr>
            <w:tcW w:w="0" w:type="auto"/>
            <w:tcBorders>
              <w:top w:val="nil"/>
              <w:left w:val="nil"/>
              <w:bottom w:val="nil"/>
              <w:right w:val="nil"/>
            </w:tcBorders>
            <w:shd w:val="clear" w:color="auto" w:fill="auto"/>
            <w:tcMar>
              <w:top w:w="18" w:type="dxa"/>
              <w:left w:w="18" w:type="dxa"/>
              <w:bottom w:w="0" w:type="dxa"/>
              <w:right w:w="18" w:type="dxa"/>
            </w:tcMar>
            <w:vAlign w:val="center"/>
            <w:hideMark/>
          </w:tcPr>
          <w:p w14:paraId="2C308C16"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Vgll4</w:t>
            </w:r>
          </w:p>
        </w:tc>
        <w:tc>
          <w:tcPr>
            <w:tcW w:w="0" w:type="auto"/>
            <w:tcBorders>
              <w:top w:val="nil"/>
              <w:left w:val="nil"/>
              <w:bottom w:val="nil"/>
              <w:right w:val="single" w:sz="4" w:space="0" w:color="auto"/>
            </w:tcBorders>
            <w:shd w:val="clear" w:color="auto" w:fill="auto"/>
            <w:tcMar>
              <w:top w:w="18" w:type="dxa"/>
              <w:left w:w="18" w:type="dxa"/>
              <w:bottom w:w="0" w:type="dxa"/>
              <w:right w:w="18" w:type="dxa"/>
            </w:tcMar>
            <w:vAlign w:val="center"/>
            <w:hideMark/>
          </w:tcPr>
          <w:p w14:paraId="5D7AF278"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Bcl6</w:t>
            </w:r>
          </w:p>
        </w:tc>
      </w:tr>
      <w:tr w:rsidR="00873DF6" w:rsidRPr="005D301A" w14:paraId="5E5E6662" w14:textId="77777777" w:rsidTr="00E46C15">
        <w:trPr>
          <w:trHeight w:val="486"/>
        </w:trPr>
        <w:tc>
          <w:tcPr>
            <w:tcW w:w="0" w:type="auto"/>
            <w:tcBorders>
              <w:top w:val="nil"/>
              <w:left w:val="single" w:sz="4" w:space="0" w:color="auto"/>
              <w:bottom w:val="single" w:sz="4" w:space="0" w:color="auto"/>
              <w:right w:val="nil"/>
            </w:tcBorders>
            <w:shd w:val="clear" w:color="auto" w:fill="auto"/>
            <w:tcMar>
              <w:top w:w="18" w:type="dxa"/>
              <w:left w:w="18" w:type="dxa"/>
              <w:bottom w:w="0" w:type="dxa"/>
              <w:right w:w="18" w:type="dxa"/>
            </w:tcMar>
            <w:vAlign w:val="center"/>
            <w:hideMark/>
          </w:tcPr>
          <w:p w14:paraId="444B7287"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Tnfsf9</w:t>
            </w:r>
          </w:p>
        </w:tc>
        <w:tc>
          <w:tcPr>
            <w:tcW w:w="0" w:type="auto"/>
            <w:tcBorders>
              <w:top w:val="nil"/>
              <w:left w:val="nil"/>
              <w:bottom w:val="single" w:sz="4" w:space="0" w:color="auto"/>
              <w:right w:val="nil"/>
            </w:tcBorders>
            <w:shd w:val="clear" w:color="auto" w:fill="auto"/>
            <w:tcMar>
              <w:top w:w="18" w:type="dxa"/>
              <w:left w:w="18" w:type="dxa"/>
              <w:bottom w:w="0" w:type="dxa"/>
              <w:right w:w="18" w:type="dxa"/>
            </w:tcMar>
            <w:vAlign w:val="center"/>
            <w:hideMark/>
          </w:tcPr>
          <w:p w14:paraId="1D757332"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Klf4</w:t>
            </w:r>
          </w:p>
        </w:tc>
        <w:tc>
          <w:tcPr>
            <w:tcW w:w="0" w:type="auto"/>
            <w:tcBorders>
              <w:top w:val="nil"/>
              <w:left w:val="nil"/>
              <w:bottom w:val="single" w:sz="4" w:space="0" w:color="auto"/>
              <w:right w:val="nil"/>
            </w:tcBorders>
            <w:shd w:val="clear" w:color="auto" w:fill="auto"/>
            <w:tcMar>
              <w:top w:w="18" w:type="dxa"/>
              <w:left w:w="18" w:type="dxa"/>
              <w:bottom w:w="0" w:type="dxa"/>
              <w:right w:w="18" w:type="dxa"/>
            </w:tcMar>
            <w:vAlign w:val="center"/>
            <w:hideMark/>
          </w:tcPr>
          <w:p w14:paraId="3DD109F3" w14:textId="77777777" w:rsidR="00873DF6" w:rsidRPr="005D301A" w:rsidRDefault="00873DF6" w:rsidP="00E46C15">
            <w:pPr>
              <w:pStyle w:val="EndNoteBibliography"/>
              <w:spacing w:line="240" w:lineRule="auto"/>
              <w:jc w:val="center"/>
              <w:rPr>
                <w:sz w:val="22"/>
                <w:szCs w:val="22"/>
                <w:lang w:eastAsia="en-US"/>
              </w:rPr>
            </w:pPr>
            <w:r w:rsidRPr="005D301A">
              <w:rPr>
                <w:i/>
                <w:iCs/>
                <w:sz w:val="22"/>
                <w:szCs w:val="22"/>
                <w:lang w:val="en-US" w:eastAsia="en-US"/>
              </w:rPr>
              <w:t>Junb</w:t>
            </w:r>
          </w:p>
        </w:tc>
        <w:tc>
          <w:tcPr>
            <w:tcW w:w="0" w:type="auto"/>
            <w:tcBorders>
              <w:top w:val="nil"/>
              <w:left w:val="nil"/>
              <w:bottom w:val="single" w:sz="4" w:space="0" w:color="auto"/>
              <w:right w:val="single" w:sz="4" w:space="0" w:color="auto"/>
            </w:tcBorders>
            <w:shd w:val="clear" w:color="auto" w:fill="auto"/>
            <w:tcMar>
              <w:top w:w="18" w:type="dxa"/>
              <w:left w:w="18" w:type="dxa"/>
              <w:bottom w:w="0" w:type="dxa"/>
              <w:right w:w="18" w:type="dxa"/>
            </w:tcMar>
            <w:vAlign w:val="center"/>
            <w:hideMark/>
          </w:tcPr>
          <w:p w14:paraId="17777F61" w14:textId="77777777" w:rsidR="00873DF6" w:rsidRPr="005D301A" w:rsidRDefault="00873DF6" w:rsidP="00E46C15">
            <w:pPr>
              <w:pStyle w:val="EndNoteBibliography"/>
              <w:keepNext/>
              <w:spacing w:line="240" w:lineRule="auto"/>
              <w:jc w:val="center"/>
              <w:rPr>
                <w:sz w:val="22"/>
                <w:szCs w:val="22"/>
                <w:lang w:eastAsia="en-US"/>
              </w:rPr>
            </w:pPr>
          </w:p>
        </w:tc>
      </w:tr>
    </w:tbl>
    <w:p w14:paraId="668A95A4" w14:textId="77777777" w:rsidR="00873DF6" w:rsidRDefault="00873DF6" w:rsidP="00873DF6">
      <w:pPr>
        <w:rPr>
          <w:lang w:eastAsia="en-US"/>
        </w:rPr>
        <w:sectPr w:rsidR="00873DF6" w:rsidSect="00E46C15">
          <w:pgSz w:w="12240" w:h="15840"/>
          <w:pgMar w:top="1440" w:right="1440" w:bottom="1440" w:left="1440" w:header="708" w:footer="708" w:gutter="0"/>
          <w:lnNumType w:countBy="1" w:restart="continuous"/>
          <w:pgNumType w:fmt="lowerRoman" w:start="1"/>
          <w:cols w:space="708"/>
          <w:docGrid w:linePitch="360"/>
        </w:sectPr>
      </w:pPr>
    </w:p>
    <w:tbl>
      <w:tblPr>
        <w:tblW w:w="12616" w:type="dxa"/>
        <w:tblInd w:w="108" w:type="dxa"/>
        <w:tblLayout w:type="fixed"/>
        <w:tblLook w:val="04A0" w:firstRow="1" w:lastRow="0" w:firstColumn="1" w:lastColumn="0" w:noHBand="0" w:noVBand="1"/>
      </w:tblPr>
      <w:tblGrid>
        <w:gridCol w:w="1418"/>
        <w:gridCol w:w="1134"/>
        <w:gridCol w:w="6946"/>
        <w:gridCol w:w="1134"/>
        <w:gridCol w:w="992"/>
        <w:gridCol w:w="992"/>
      </w:tblGrid>
      <w:tr w:rsidR="00873DF6" w:rsidRPr="00202931" w14:paraId="0628F439" w14:textId="77777777" w:rsidTr="00E46C15">
        <w:trPr>
          <w:trHeight w:val="320"/>
          <w:tblHeader/>
        </w:trPr>
        <w:tc>
          <w:tcPr>
            <w:tcW w:w="12616" w:type="dxa"/>
            <w:gridSpan w:val="6"/>
            <w:tcBorders>
              <w:top w:val="nil"/>
              <w:left w:val="nil"/>
              <w:bottom w:val="single" w:sz="4" w:space="0" w:color="auto"/>
              <w:right w:val="nil"/>
            </w:tcBorders>
            <w:shd w:val="clear" w:color="auto" w:fill="auto"/>
            <w:noWrap/>
            <w:vAlign w:val="center"/>
          </w:tcPr>
          <w:p w14:paraId="6D9B9ED3" w14:textId="7533983F" w:rsidR="00873DF6" w:rsidRPr="002D46B2" w:rsidRDefault="00873DF6" w:rsidP="00E46C15">
            <w:pPr>
              <w:spacing w:line="480" w:lineRule="auto"/>
              <w:rPr>
                <w:b/>
                <w:bCs/>
                <w:color w:val="000000"/>
                <w:sz w:val="16"/>
                <w:szCs w:val="16"/>
              </w:rPr>
            </w:pPr>
            <w:bookmarkStart w:id="12" w:name="_Ref56635174"/>
            <w:r w:rsidRPr="002D46B2">
              <w:rPr>
                <w:b/>
                <w:bCs/>
              </w:rPr>
              <w:lastRenderedPageBreak/>
              <w:t xml:space="preserve">Table </w:t>
            </w:r>
            <w:bookmarkEnd w:id="12"/>
            <w:r w:rsidR="00EF13F9">
              <w:rPr>
                <w:b/>
                <w:bCs/>
              </w:rPr>
              <w:t>S5</w:t>
            </w:r>
            <w:r w:rsidR="00EF13F9" w:rsidRPr="002D46B2">
              <w:rPr>
                <w:b/>
                <w:bCs/>
              </w:rPr>
              <w:t xml:space="preserve"> </w:t>
            </w:r>
            <w:r w:rsidRPr="002D46B2">
              <w:rPr>
                <w:b/>
                <w:bCs/>
              </w:rPr>
              <w:t>Significant entities of genes filtered by GO term: 0072676 and 0048247 (AAI+AIT vs. AAI)</w:t>
            </w:r>
          </w:p>
        </w:tc>
      </w:tr>
      <w:tr w:rsidR="00873DF6" w:rsidRPr="00202931" w14:paraId="67CCD377" w14:textId="77777777" w:rsidTr="00E46C15">
        <w:trPr>
          <w:trHeight w:val="320"/>
          <w:tblHeader/>
        </w:trPr>
        <w:tc>
          <w:tcPr>
            <w:tcW w:w="1418" w:type="dxa"/>
            <w:tcBorders>
              <w:top w:val="nil"/>
              <w:left w:val="nil"/>
              <w:bottom w:val="single" w:sz="4" w:space="0" w:color="auto"/>
              <w:right w:val="nil"/>
            </w:tcBorders>
            <w:shd w:val="clear" w:color="auto" w:fill="auto"/>
            <w:noWrap/>
            <w:vAlign w:val="center"/>
            <w:hideMark/>
          </w:tcPr>
          <w:p w14:paraId="6C2DF403" w14:textId="77777777" w:rsidR="00873DF6" w:rsidRPr="0018740C" w:rsidRDefault="00873DF6" w:rsidP="00E46C15">
            <w:pPr>
              <w:rPr>
                <w:b/>
                <w:bCs/>
                <w:color w:val="000000"/>
                <w:sz w:val="16"/>
                <w:szCs w:val="16"/>
              </w:rPr>
            </w:pPr>
            <w:bookmarkStart w:id="13" w:name="RANGE!A1:F44"/>
            <w:r w:rsidRPr="0018740C">
              <w:rPr>
                <w:b/>
                <w:bCs/>
                <w:color w:val="000000"/>
                <w:sz w:val="16"/>
                <w:szCs w:val="16"/>
              </w:rPr>
              <w:t>ProbeName</w:t>
            </w:r>
            <w:bookmarkEnd w:id="13"/>
          </w:p>
        </w:tc>
        <w:tc>
          <w:tcPr>
            <w:tcW w:w="1134" w:type="dxa"/>
            <w:tcBorders>
              <w:top w:val="nil"/>
              <w:left w:val="nil"/>
              <w:bottom w:val="single" w:sz="4" w:space="0" w:color="auto"/>
              <w:right w:val="nil"/>
            </w:tcBorders>
            <w:shd w:val="clear" w:color="auto" w:fill="auto"/>
            <w:noWrap/>
            <w:vAlign w:val="center"/>
            <w:hideMark/>
          </w:tcPr>
          <w:p w14:paraId="39F717F8" w14:textId="77777777" w:rsidR="00873DF6" w:rsidRPr="0018740C" w:rsidRDefault="00873DF6" w:rsidP="00E46C15">
            <w:pPr>
              <w:rPr>
                <w:b/>
                <w:bCs/>
                <w:color w:val="000000"/>
                <w:sz w:val="16"/>
                <w:szCs w:val="16"/>
              </w:rPr>
            </w:pPr>
            <w:r w:rsidRPr="0018740C">
              <w:rPr>
                <w:b/>
                <w:bCs/>
                <w:color w:val="000000"/>
                <w:sz w:val="16"/>
                <w:szCs w:val="16"/>
              </w:rPr>
              <w:t>GeneSymbol</w:t>
            </w:r>
          </w:p>
        </w:tc>
        <w:tc>
          <w:tcPr>
            <w:tcW w:w="6946" w:type="dxa"/>
            <w:tcBorders>
              <w:top w:val="nil"/>
              <w:left w:val="nil"/>
              <w:bottom w:val="single" w:sz="4" w:space="0" w:color="auto"/>
              <w:right w:val="nil"/>
            </w:tcBorders>
            <w:shd w:val="clear" w:color="auto" w:fill="auto"/>
            <w:noWrap/>
            <w:vAlign w:val="center"/>
            <w:hideMark/>
          </w:tcPr>
          <w:p w14:paraId="575F48C1" w14:textId="77777777" w:rsidR="00873DF6" w:rsidRPr="0018740C" w:rsidRDefault="00873DF6" w:rsidP="00E46C15">
            <w:pPr>
              <w:rPr>
                <w:b/>
                <w:bCs/>
                <w:color w:val="000000"/>
                <w:sz w:val="16"/>
                <w:szCs w:val="16"/>
              </w:rPr>
            </w:pPr>
            <w:r w:rsidRPr="0018740C">
              <w:rPr>
                <w:b/>
                <w:bCs/>
                <w:color w:val="000000"/>
                <w:sz w:val="16"/>
                <w:szCs w:val="16"/>
              </w:rPr>
              <w:t>Description</w:t>
            </w:r>
          </w:p>
        </w:tc>
        <w:tc>
          <w:tcPr>
            <w:tcW w:w="1134" w:type="dxa"/>
            <w:tcBorders>
              <w:top w:val="nil"/>
              <w:left w:val="nil"/>
              <w:bottom w:val="single" w:sz="4" w:space="0" w:color="auto"/>
              <w:right w:val="nil"/>
            </w:tcBorders>
            <w:shd w:val="clear" w:color="auto" w:fill="auto"/>
            <w:noWrap/>
            <w:vAlign w:val="center"/>
            <w:hideMark/>
          </w:tcPr>
          <w:p w14:paraId="7D76EEC6" w14:textId="77777777" w:rsidR="00873DF6" w:rsidRPr="0018740C" w:rsidRDefault="00873DF6" w:rsidP="00E46C15">
            <w:pPr>
              <w:jc w:val="right"/>
              <w:rPr>
                <w:b/>
                <w:bCs/>
                <w:color w:val="000000"/>
                <w:sz w:val="16"/>
                <w:szCs w:val="16"/>
              </w:rPr>
            </w:pPr>
            <w:r w:rsidRPr="0018740C">
              <w:rPr>
                <w:b/>
                <w:bCs/>
                <w:color w:val="000000"/>
                <w:sz w:val="16"/>
                <w:szCs w:val="16"/>
              </w:rPr>
              <w:t xml:space="preserve">p </w:t>
            </w:r>
          </w:p>
        </w:tc>
        <w:tc>
          <w:tcPr>
            <w:tcW w:w="992" w:type="dxa"/>
            <w:tcBorders>
              <w:top w:val="nil"/>
              <w:left w:val="nil"/>
              <w:bottom w:val="single" w:sz="4" w:space="0" w:color="auto"/>
              <w:right w:val="nil"/>
            </w:tcBorders>
            <w:shd w:val="clear" w:color="auto" w:fill="auto"/>
            <w:noWrap/>
            <w:vAlign w:val="center"/>
            <w:hideMark/>
          </w:tcPr>
          <w:p w14:paraId="56B319E4" w14:textId="77777777" w:rsidR="00873DF6" w:rsidRPr="0018740C" w:rsidRDefault="00873DF6" w:rsidP="00E46C15">
            <w:pPr>
              <w:jc w:val="right"/>
              <w:rPr>
                <w:b/>
                <w:bCs/>
                <w:color w:val="000000"/>
                <w:sz w:val="16"/>
                <w:szCs w:val="16"/>
              </w:rPr>
            </w:pPr>
            <w:r w:rsidRPr="0018740C">
              <w:rPr>
                <w:b/>
                <w:bCs/>
                <w:color w:val="000000"/>
                <w:sz w:val="16"/>
                <w:szCs w:val="16"/>
              </w:rPr>
              <w:t>FC (abs)</w:t>
            </w:r>
          </w:p>
        </w:tc>
        <w:tc>
          <w:tcPr>
            <w:tcW w:w="992" w:type="dxa"/>
            <w:tcBorders>
              <w:top w:val="nil"/>
              <w:left w:val="nil"/>
              <w:bottom w:val="single" w:sz="4" w:space="0" w:color="auto"/>
              <w:right w:val="nil"/>
            </w:tcBorders>
            <w:shd w:val="clear" w:color="auto" w:fill="auto"/>
            <w:noWrap/>
            <w:vAlign w:val="center"/>
            <w:hideMark/>
          </w:tcPr>
          <w:p w14:paraId="2FF51253" w14:textId="77777777" w:rsidR="00873DF6" w:rsidRPr="0018740C" w:rsidRDefault="00873DF6" w:rsidP="00E46C15">
            <w:pPr>
              <w:jc w:val="right"/>
              <w:rPr>
                <w:b/>
                <w:bCs/>
                <w:color w:val="000000"/>
                <w:sz w:val="16"/>
                <w:szCs w:val="16"/>
              </w:rPr>
            </w:pPr>
            <w:r w:rsidRPr="0018740C">
              <w:rPr>
                <w:b/>
                <w:bCs/>
                <w:color w:val="000000"/>
                <w:sz w:val="16"/>
                <w:szCs w:val="16"/>
              </w:rPr>
              <w:t>Regulation</w:t>
            </w:r>
          </w:p>
        </w:tc>
      </w:tr>
      <w:tr w:rsidR="00873DF6" w:rsidRPr="00202931" w14:paraId="32BB38EE" w14:textId="77777777" w:rsidTr="00E46C15">
        <w:trPr>
          <w:trHeight w:val="454"/>
          <w:tblHeader/>
        </w:trPr>
        <w:tc>
          <w:tcPr>
            <w:tcW w:w="1418" w:type="dxa"/>
            <w:tcBorders>
              <w:top w:val="single" w:sz="4" w:space="0" w:color="auto"/>
              <w:left w:val="nil"/>
              <w:bottom w:val="nil"/>
              <w:right w:val="nil"/>
            </w:tcBorders>
            <w:shd w:val="clear" w:color="auto" w:fill="auto"/>
            <w:noWrap/>
            <w:vAlign w:val="center"/>
            <w:hideMark/>
          </w:tcPr>
          <w:p w14:paraId="37D969DA" w14:textId="77777777" w:rsidR="00873DF6" w:rsidRPr="00202931" w:rsidRDefault="00873DF6" w:rsidP="00E46C15">
            <w:pPr>
              <w:rPr>
                <w:color w:val="000000"/>
                <w:sz w:val="16"/>
                <w:szCs w:val="16"/>
              </w:rPr>
            </w:pPr>
            <w:r w:rsidRPr="00202931">
              <w:rPr>
                <w:color w:val="000000"/>
                <w:sz w:val="16"/>
                <w:szCs w:val="16"/>
              </w:rPr>
              <w:t>A_55_P2739607</w:t>
            </w:r>
          </w:p>
        </w:tc>
        <w:tc>
          <w:tcPr>
            <w:tcW w:w="1134" w:type="dxa"/>
            <w:tcBorders>
              <w:top w:val="single" w:sz="4" w:space="0" w:color="auto"/>
              <w:left w:val="nil"/>
              <w:bottom w:val="nil"/>
              <w:right w:val="nil"/>
            </w:tcBorders>
            <w:shd w:val="clear" w:color="auto" w:fill="auto"/>
            <w:noWrap/>
            <w:vAlign w:val="center"/>
            <w:hideMark/>
          </w:tcPr>
          <w:p w14:paraId="2ABEA012" w14:textId="77777777" w:rsidR="00873DF6" w:rsidRPr="00202931" w:rsidRDefault="00873DF6" w:rsidP="00E46C15">
            <w:pPr>
              <w:rPr>
                <w:color w:val="000000"/>
                <w:sz w:val="16"/>
                <w:szCs w:val="16"/>
              </w:rPr>
            </w:pPr>
            <w:r w:rsidRPr="00202931">
              <w:rPr>
                <w:color w:val="000000"/>
                <w:sz w:val="16"/>
                <w:szCs w:val="16"/>
              </w:rPr>
              <w:t>Bcar1</w:t>
            </w:r>
          </w:p>
        </w:tc>
        <w:tc>
          <w:tcPr>
            <w:tcW w:w="6946" w:type="dxa"/>
            <w:tcBorders>
              <w:top w:val="single" w:sz="4" w:space="0" w:color="auto"/>
              <w:left w:val="nil"/>
              <w:bottom w:val="nil"/>
              <w:right w:val="nil"/>
            </w:tcBorders>
            <w:shd w:val="clear" w:color="auto" w:fill="auto"/>
            <w:noWrap/>
            <w:vAlign w:val="center"/>
            <w:hideMark/>
          </w:tcPr>
          <w:p w14:paraId="6E0F9E24" w14:textId="77777777" w:rsidR="00873DF6" w:rsidRPr="00202931" w:rsidRDefault="00873DF6" w:rsidP="00E46C15">
            <w:pPr>
              <w:rPr>
                <w:color w:val="000000"/>
                <w:sz w:val="16"/>
                <w:szCs w:val="16"/>
              </w:rPr>
            </w:pPr>
            <w:r w:rsidRPr="00202931">
              <w:rPr>
                <w:color w:val="000000"/>
                <w:sz w:val="16"/>
                <w:szCs w:val="16"/>
              </w:rPr>
              <w:t>Mus musculus breast cancer anti-estrogen resistance 1 (Bcar1), transcript variant 2, mRNA [NM_009954]</w:t>
            </w:r>
          </w:p>
        </w:tc>
        <w:tc>
          <w:tcPr>
            <w:tcW w:w="1134" w:type="dxa"/>
            <w:tcBorders>
              <w:top w:val="single" w:sz="4" w:space="0" w:color="auto"/>
              <w:left w:val="nil"/>
              <w:bottom w:val="nil"/>
              <w:right w:val="nil"/>
            </w:tcBorders>
            <w:shd w:val="clear" w:color="auto" w:fill="auto"/>
            <w:noWrap/>
            <w:vAlign w:val="center"/>
            <w:hideMark/>
          </w:tcPr>
          <w:p w14:paraId="6832AF7B" w14:textId="77777777" w:rsidR="00873DF6" w:rsidRPr="00202931" w:rsidRDefault="00873DF6" w:rsidP="00E46C15">
            <w:pPr>
              <w:jc w:val="right"/>
              <w:rPr>
                <w:color w:val="000000"/>
                <w:sz w:val="16"/>
                <w:szCs w:val="16"/>
              </w:rPr>
            </w:pPr>
            <w:r w:rsidRPr="00202931">
              <w:rPr>
                <w:color w:val="000000"/>
                <w:sz w:val="16"/>
                <w:szCs w:val="16"/>
              </w:rPr>
              <w:t>7.50E-04</w:t>
            </w:r>
          </w:p>
        </w:tc>
        <w:tc>
          <w:tcPr>
            <w:tcW w:w="992" w:type="dxa"/>
            <w:tcBorders>
              <w:top w:val="single" w:sz="4" w:space="0" w:color="auto"/>
              <w:left w:val="nil"/>
              <w:bottom w:val="nil"/>
              <w:right w:val="nil"/>
            </w:tcBorders>
            <w:shd w:val="clear" w:color="auto" w:fill="auto"/>
            <w:noWrap/>
            <w:vAlign w:val="center"/>
            <w:hideMark/>
          </w:tcPr>
          <w:p w14:paraId="7B82EACE" w14:textId="77777777" w:rsidR="00873DF6" w:rsidRPr="00202931" w:rsidRDefault="00873DF6" w:rsidP="00E46C15">
            <w:pPr>
              <w:jc w:val="right"/>
              <w:rPr>
                <w:color w:val="000000"/>
                <w:sz w:val="16"/>
                <w:szCs w:val="16"/>
              </w:rPr>
            </w:pPr>
            <w:r w:rsidRPr="00202931">
              <w:rPr>
                <w:color w:val="000000"/>
                <w:sz w:val="16"/>
                <w:szCs w:val="16"/>
              </w:rPr>
              <w:t>1.6917508</w:t>
            </w:r>
          </w:p>
        </w:tc>
        <w:tc>
          <w:tcPr>
            <w:tcW w:w="992" w:type="dxa"/>
            <w:tcBorders>
              <w:top w:val="single" w:sz="4" w:space="0" w:color="auto"/>
              <w:left w:val="nil"/>
              <w:bottom w:val="nil"/>
              <w:right w:val="nil"/>
            </w:tcBorders>
            <w:shd w:val="clear" w:color="auto" w:fill="auto"/>
            <w:noWrap/>
            <w:vAlign w:val="center"/>
            <w:hideMark/>
          </w:tcPr>
          <w:p w14:paraId="6876DAF8"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1E36003" w14:textId="77777777" w:rsidTr="00E46C15">
        <w:trPr>
          <w:trHeight w:val="320"/>
          <w:tblHeader/>
        </w:trPr>
        <w:tc>
          <w:tcPr>
            <w:tcW w:w="1418" w:type="dxa"/>
            <w:tcBorders>
              <w:top w:val="nil"/>
              <w:left w:val="nil"/>
              <w:bottom w:val="nil"/>
              <w:right w:val="nil"/>
            </w:tcBorders>
            <w:shd w:val="clear" w:color="auto" w:fill="auto"/>
            <w:noWrap/>
            <w:vAlign w:val="center"/>
            <w:hideMark/>
          </w:tcPr>
          <w:p w14:paraId="5383DE52" w14:textId="77777777" w:rsidR="00873DF6" w:rsidRPr="00202931" w:rsidRDefault="00873DF6" w:rsidP="00E46C15">
            <w:pPr>
              <w:rPr>
                <w:color w:val="000000"/>
                <w:sz w:val="16"/>
                <w:szCs w:val="16"/>
              </w:rPr>
            </w:pPr>
            <w:r w:rsidRPr="00202931">
              <w:rPr>
                <w:color w:val="000000"/>
                <w:sz w:val="16"/>
                <w:szCs w:val="16"/>
              </w:rPr>
              <w:t>A_55_P2039681</w:t>
            </w:r>
          </w:p>
        </w:tc>
        <w:tc>
          <w:tcPr>
            <w:tcW w:w="1134" w:type="dxa"/>
            <w:tcBorders>
              <w:top w:val="nil"/>
              <w:left w:val="nil"/>
              <w:bottom w:val="nil"/>
              <w:right w:val="nil"/>
            </w:tcBorders>
            <w:shd w:val="clear" w:color="auto" w:fill="auto"/>
            <w:noWrap/>
            <w:vAlign w:val="center"/>
            <w:hideMark/>
          </w:tcPr>
          <w:p w14:paraId="04F4E428" w14:textId="77777777" w:rsidR="00873DF6" w:rsidRPr="00202931" w:rsidRDefault="00873DF6" w:rsidP="00E46C15">
            <w:pPr>
              <w:rPr>
                <w:color w:val="000000"/>
                <w:sz w:val="16"/>
                <w:szCs w:val="16"/>
              </w:rPr>
            </w:pPr>
            <w:r w:rsidRPr="00202931">
              <w:rPr>
                <w:color w:val="000000"/>
                <w:sz w:val="16"/>
                <w:szCs w:val="16"/>
              </w:rPr>
              <w:t>Gpr35</w:t>
            </w:r>
          </w:p>
        </w:tc>
        <w:tc>
          <w:tcPr>
            <w:tcW w:w="6946" w:type="dxa"/>
            <w:tcBorders>
              <w:top w:val="nil"/>
              <w:left w:val="nil"/>
              <w:bottom w:val="nil"/>
              <w:right w:val="nil"/>
            </w:tcBorders>
            <w:shd w:val="clear" w:color="auto" w:fill="auto"/>
            <w:noWrap/>
            <w:vAlign w:val="center"/>
            <w:hideMark/>
          </w:tcPr>
          <w:p w14:paraId="41E18961" w14:textId="77777777" w:rsidR="00873DF6" w:rsidRPr="00202931" w:rsidRDefault="00873DF6" w:rsidP="00E46C15">
            <w:pPr>
              <w:rPr>
                <w:color w:val="000000"/>
                <w:sz w:val="16"/>
                <w:szCs w:val="16"/>
              </w:rPr>
            </w:pPr>
            <w:r w:rsidRPr="00202931">
              <w:rPr>
                <w:color w:val="000000"/>
                <w:sz w:val="16"/>
                <w:szCs w:val="16"/>
              </w:rPr>
              <w:t>Mus musculus G protein-coupled receptor 35 (Gpr35), transcript variant 1, mRNA [NM_022320]</w:t>
            </w:r>
          </w:p>
        </w:tc>
        <w:tc>
          <w:tcPr>
            <w:tcW w:w="1134" w:type="dxa"/>
            <w:tcBorders>
              <w:top w:val="nil"/>
              <w:left w:val="nil"/>
              <w:bottom w:val="nil"/>
              <w:right w:val="nil"/>
            </w:tcBorders>
            <w:shd w:val="clear" w:color="auto" w:fill="auto"/>
            <w:noWrap/>
            <w:vAlign w:val="center"/>
            <w:hideMark/>
          </w:tcPr>
          <w:p w14:paraId="04602695" w14:textId="77777777" w:rsidR="00873DF6" w:rsidRPr="00202931" w:rsidRDefault="00873DF6" w:rsidP="00E46C15">
            <w:pPr>
              <w:jc w:val="right"/>
              <w:rPr>
                <w:color w:val="000000"/>
                <w:sz w:val="16"/>
                <w:szCs w:val="16"/>
              </w:rPr>
            </w:pPr>
            <w:r w:rsidRPr="00202931">
              <w:rPr>
                <w:color w:val="000000"/>
                <w:sz w:val="16"/>
                <w:szCs w:val="16"/>
              </w:rPr>
              <w:t>4.26E-05</w:t>
            </w:r>
          </w:p>
        </w:tc>
        <w:tc>
          <w:tcPr>
            <w:tcW w:w="992" w:type="dxa"/>
            <w:tcBorders>
              <w:top w:val="nil"/>
              <w:left w:val="nil"/>
              <w:bottom w:val="nil"/>
              <w:right w:val="nil"/>
            </w:tcBorders>
            <w:shd w:val="clear" w:color="auto" w:fill="auto"/>
            <w:noWrap/>
            <w:vAlign w:val="center"/>
            <w:hideMark/>
          </w:tcPr>
          <w:p w14:paraId="77B4DB85" w14:textId="77777777" w:rsidR="00873DF6" w:rsidRPr="00202931" w:rsidRDefault="00873DF6" w:rsidP="00E46C15">
            <w:pPr>
              <w:jc w:val="right"/>
              <w:rPr>
                <w:color w:val="000000"/>
                <w:sz w:val="16"/>
                <w:szCs w:val="16"/>
              </w:rPr>
            </w:pPr>
            <w:r w:rsidRPr="00202931">
              <w:rPr>
                <w:color w:val="000000"/>
                <w:sz w:val="16"/>
                <w:szCs w:val="16"/>
              </w:rPr>
              <w:t>2.8183925</w:t>
            </w:r>
          </w:p>
        </w:tc>
        <w:tc>
          <w:tcPr>
            <w:tcW w:w="992" w:type="dxa"/>
            <w:tcBorders>
              <w:top w:val="nil"/>
              <w:left w:val="nil"/>
              <w:bottom w:val="nil"/>
              <w:right w:val="nil"/>
            </w:tcBorders>
            <w:shd w:val="clear" w:color="auto" w:fill="auto"/>
            <w:noWrap/>
            <w:vAlign w:val="center"/>
            <w:hideMark/>
          </w:tcPr>
          <w:p w14:paraId="705682C3"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3C202FFF" w14:textId="77777777" w:rsidTr="00E46C15">
        <w:trPr>
          <w:trHeight w:val="320"/>
          <w:tblHeader/>
        </w:trPr>
        <w:tc>
          <w:tcPr>
            <w:tcW w:w="1418" w:type="dxa"/>
            <w:tcBorders>
              <w:top w:val="nil"/>
              <w:left w:val="nil"/>
              <w:bottom w:val="nil"/>
              <w:right w:val="nil"/>
            </w:tcBorders>
            <w:shd w:val="clear" w:color="auto" w:fill="auto"/>
            <w:noWrap/>
            <w:vAlign w:val="center"/>
            <w:hideMark/>
          </w:tcPr>
          <w:p w14:paraId="4AE71F97" w14:textId="77777777" w:rsidR="00873DF6" w:rsidRPr="00202931" w:rsidRDefault="00873DF6" w:rsidP="00E46C15">
            <w:pPr>
              <w:rPr>
                <w:color w:val="000000"/>
                <w:sz w:val="16"/>
                <w:szCs w:val="16"/>
              </w:rPr>
            </w:pPr>
            <w:r w:rsidRPr="00202931">
              <w:rPr>
                <w:color w:val="000000"/>
                <w:sz w:val="16"/>
                <w:szCs w:val="16"/>
              </w:rPr>
              <w:t>A_51_P458584</w:t>
            </w:r>
          </w:p>
        </w:tc>
        <w:tc>
          <w:tcPr>
            <w:tcW w:w="1134" w:type="dxa"/>
            <w:tcBorders>
              <w:top w:val="nil"/>
              <w:left w:val="nil"/>
              <w:bottom w:val="nil"/>
              <w:right w:val="nil"/>
            </w:tcBorders>
            <w:shd w:val="clear" w:color="auto" w:fill="auto"/>
            <w:noWrap/>
            <w:vAlign w:val="center"/>
            <w:hideMark/>
          </w:tcPr>
          <w:p w14:paraId="1FB3CF28" w14:textId="77777777" w:rsidR="00873DF6" w:rsidRPr="00202931" w:rsidRDefault="00873DF6" w:rsidP="00E46C15">
            <w:pPr>
              <w:rPr>
                <w:color w:val="000000"/>
                <w:sz w:val="16"/>
                <w:szCs w:val="16"/>
              </w:rPr>
            </w:pPr>
            <w:r w:rsidRPr="00202931">
              <w:rPr>
                <w:color w:val="000000"/>
                <w:sz w:val="16"/>
                <w:szCs w:val="16"/>
              </w:rPr>
              <w:t>Fpr-rs3</w:t>
            </w:r>
          </w:p>
        </w:tc>
        <w:tc>
          <w:tcPr>
            <w:tcW w:w="6946" w:type="dxa"/>
            <w:tcBorders>
              <w:top w:val="nil"/>
              <w:left w:val="nil"/>
              <w:bottom w:val="nil"/>
              <w:right w:val="nil"/>
            </w:tcBorders>
            <w:shd w:val="clear" w:color="auto" w:fill="auto"/>
            <w:noWrap/>
            <w:vAlign w:val="center"/>
            <w:hideMark/>
          </w:tcPr>
          <w:p w14:paraId="501EE934" w14:textId="77777777" w:rsidR="00873DF6" w:rsidRPr="00202931" w:rsidRDefault="00873DF6" w:rsidP="00E46C15">
            <w:pPr>
              <w:rPr>
                <w:color w:val="000000"/>
                <w:sz w:val="16"/>
                <w:szCs w:val="16"/>
              </w:rPr>
            </w:pPr>
            <w:r w:rsidRPr="00202931">
              <w:rPr>
                <w:color w:val="000000"/>
                <w:sz w:val="16"/>
                <w:szCs w:val="16"/>
              </w:rPr>
              <w:t>Mus musculus formyl peptide receptor, related sequence 3 (Fpr-rs3), mRNA [NM_008040]</w:t>
            </w:r>
          </w:p>
        </w:tc>
        <w:tc>
          <w:tcPr>
            <w:tcW w:w="1134" w:type="dxa"/>
            <w:tcBorders>
              <w:top w:val="nil"/>
              <w:left w:val="nil"/>
              <w:bottom w:val="nil"/>
              <w:right w:val="nil"/>
            </w:tcBorders>
            <w:shd w:val="clear" w:color="auto" w:fill="auto"/>
            <w:noWrap/>
            <w:vAlign w:val="center"/>
            <w:hideMark/>
          </w:tcPr>
          <w:p w14:paraId="4CE54828" w14:textId="77777777" w:rsidR="00873DF6" w:rsidRPr="00202931" w:rsidRDefault="00873DF6" w:rsidP="00E46C15">
            <w:pPr>
              <w:jc w:val="right"/>
              <w:rPr>
                <w:color w:val="000000"/>
                <w:sz w:val="16"/>
                <w:szCs w:val="16"/>
              </w:rPr>
            </w:pPr>
            <w:r w:rsidRPr="00202931">
              <w:rPr>
                <w:color w:val="000000"/>
                <w:sz w:val="16"/>
                <w:szCs w:val="16"/>
              </w:rPr>
              <w:t>1.19E-04</w:t>
            </w:r>
          </w:p>
        </w:tc>
        <w:tc>
          <w:tcPr>
            <w:tcW w:w="992" w:type="dxa"/>
            <w:tcBorders>
              <w:top w:val="nil"/>
              <w:left w:val="nil"/>
              <w:bottom w:val="nil"/>
              <w:right w:val="nil"/>
            </w:tcBorders>
            <w:shd w:val="clear" w:color="auto" w:fill="auto"/>
            <w:noWrap/>
            <w:vAlign w:val="center"/>
            <w:hideMark/>
          </w:tcPr>
          <w:p w14:paraId="130DFF53" w14:textId="77777777" w:rsidR="00873DF6" w:rsidRPr="00202931" w:rsidRDefault="00873DF6" w:rsidP="00E46C15">
            <w:pPr>
              <w:jc w:val="right"/>
              <w:rPr>
                <w:color w:val="000000"/>
                <w:sz w:val="16"/>
                <w:szCs w:val="16"/>
              </w:rPr>
            </w:pPr>
            <w:r w:rsidRPr="00202931">
              <w:rPr>
                <w:color w:val="000000"/>
                <w:sz w:val="16"/>
                <w:szCs w:val="16"/>
              </w:rPr>
              <w:t>4.5865965</w:t>
            </w:r>
          </w:p>
        </w:tc>
        <w:tc>
          <w:tcPr>
            <w:tcW w:w="992" w:type="dxa"/>
            <w:tcBorders>
              <w:top w:val="nil"/>
              <w:left w:val="nil"/>
              <w:bottom w:val="nil"/>
              <w:right w:val="nil"/>
            </w:tcBorders>
            <w:shd w:val="clear" w:color="auto" w:fill="auto"/>
            <w:noWrap/>
            <w:vAlign w:val="center"/>
            <w:hideMark/>
          </w:tcPr>
          <w:p w14:paraId="1B08CFFF"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87CBC68" w14:textId="77777777" w:rsidTr="00E46C15">
        <w:trPr>
          <w:trHeight w:val="320"/>
          <w:tblHeader/>
        </w:trPr>
        <w:tc>
          <w:tcPr>
            <w:tcW w:w="1418" w:type="dxa"/>
            <w:tcBorders>
              <w:top w:val="nil"/>
              <w:left w:val="nil"/>
              <w:bottom w:val="nil"/>
              <w:right w:val="nil"/>
            </w:tcBorders>
            <w:shd w:val="clear" w:color="auto" w:fill="auto"/>
            <w:noWrap/>
            <w:vAlign w:val="center"/>
            <w:hideMark/>
          </w:tcPr>
          <w:p w14:paraId="39DE129E" w14:textId="77777777" w:rsidR="00873DF6" w:rsidRPr="00202931" w:rsidRDefault="00873DF6" w:rsidP="00E46C15">
            <w:pPr>
              <w:rPr>
                <w:color w:val="000000"/>
                <w:sz w:val="16"/>
                <w:szCs w:val="16"/>
              </w:rPr>
            </w:pPr>
            <w:r w:rsidRPr="00202931">
              <w:rPr>
                <w:color w:val="000000"/>
                <w:sz w:val="16"/>
                <w:szCs w:val="16"/>
              </w:rPr>
              <w:t>A_51_P428372</w:t>
            </w:r>
          </w:p>
        </w:tc>
        <w:tc>
          <w:tcPr>
            <w:tcW w:w="1134" w:type="dxa"/>
            <w:tcBorders>
              <w:top w:val="nil"/>
              <w:left w:val="nil"/>
              <w:bottom w:val="nil"/>
              <w:right w:val="nil"/>
            </w:tcBorders>
            <w:shd w:val="clear" w:color="auto" w:fill="auto"/>
            <w:noWrap/>
            <w:vAlign w:val="center"/>
            <w:hideMark/>
          </w:tcPr>
          <w:p w14:paraId="177D0E18" w14:textId="77777777" w:rsidR="00873DF6" w:rsidRPr="00202931" w:rsidRDefault="00873DF6" w:rsidP="00E46C15">
            <w:pPr>
              <w:rPr>
                <w:color w:val="000000"/>
                <w:sz w:val="16"/>
                <w:szCs w:val="16"/>
              </w:rPr>
            </w:pPr>
            <w:r w:rsidRPr="00202931">
              <w:rPr>
                <w:color w:val="000000"/>
                <w:sz w:val="16"/>
                <w:szCs w:val="16"/>
              </w:rPr>
              <w:t>Ppbp</w:t>
            </w:r>
          </w:p>
        </w:tc>
        <w:tc>
          <w:tcPr>
            <w:tcW w:w="6946" w:type="dxa"/>
            <w:tcBorders>
              <w:top w:val="nil"/>
              <w:left w:val="nil"/>
              <w:bottom w:val="nil"/>
              <w:right w:val="nil"/>
            </w:tcBorders>
            <w:shd w:val="clear" w:color="auto" w:fill="auto"/>
            <w:noWrap/>
            <w:vAlign w:val="center"/>
            <w:hideMark/>
          </w:tcPr>
          <w:p w14:paraId="33926844" w14:textId="77777777" w:rsidR="00873DF6" w:rsidRPr="00202931" w:rsidRDefault="00873DF6" w:rsidP="00E46C15">
            <w:pPr>
              <w:rPr>
                <w:color w:val="000000"/>
                <w:sz w:val="16"/>
                <w:szCs w:val="16"/>
              </w:rPr>
            </w:pPr>
            <w:r w:rsidRPr="00202931">
              <w:rPr>
                <w:color w:val="000000"/>
                <w:sz w:val="16"/>
                <w:szCs w:val="16"/>
              </w:rPr>
              <w:t>Mus musculus pro-platelet basic protein (Ppbp), mRNA [NM_023785]</w:t>
            </w:r>
          </w:p>
        </w:tc>
        <w:tc>
          <w:tcPr>
            <w:tcW w:w="1134" w:type="dxa"/>
            <w:tcBorders>
              <w:top w:val="nil"/>
              <w:left w:val="nil"/>
              <w:bottom w:val="nil"/>
              <w:right w:val="nil"/>
            </w:tcBorders>
            <w:shd w:val="clear" w:color="auto" w:fill="auto"/>
            <w:noWrap/>
            <w:vAlign w:val="center"/>
            <w:hideMark/>
          </w:tcPr>
          <w:p w14:paraId="12B6BF5D" w14:textId="77777777" w:rsidR="00873DF6" w:rsidRPr="00202931" w:rsidRDefault="00873DF6" w:rsidP="00E46C15">
            <w:pPr>
              <w:jc w:val="right"/>
              <w:rPr>
                <w:color w:val="000000"/>
                <w:sz w:val="16"/>
                <w:szCs w:val="16"/>
              </w:rPr>
            </w:pPr>
            <w:r w:rsidRPr="00202931">
              <w:rPr>
                <w:color w:val="000000"/>
                <w:sz w:val="16"/>
                <w:szCs w:val="16"/>
              </w:rPr>
              <w:t>0.001356008</w:t>
            </w:r>
          </w:p>
        </w:tc>
        <w:tc>
          <w:tcPr>
            <w:tcW w:w="992" w:type="dxa"/>
            <w:tcBorders>
              <w:top w:val="nil"/>
              <w:left w:val="nil"/>
              <w:bottom w:val="nil"/>
              <w:right w:val="nil"/>
            </w:tcBorders>
            <w:shd w:val="clear" w:color="auto" w:fill="auto"/>
            <w:noWrap/>
            <w:vAlign w:val="center"/>
            <w:hideMark/>
          </w:tcPr>
          <w:p w14:paraId="07D81147" w14:textId="77777777" w:rsidR="00873DF6" w:rsidRPr="00202931" w:rsidRDefault="00873DF6" w:rsidP="00E46C15">
            <w:pPr>
              <w:jc w:val="right"/>
              <w:rPr>
                <w:color w:val="000000"/>
                <w:sz w:val="16"/>
                <w:szCs w:val="16"/>
              </w:rPr>
            </w:pPr>
            <w:r w:rsidRPr="00202931">
              <w:rPr>
                <w:color w:val="000000"/>
                <w:sz w:val="16"/>
                <w:szCs w:val="16"/>
              </w:rPr>
              <w:t>1.8507907</w:t>
            </w:r>
          </w:p>
        </w:tc>
        <w:tc>
          <w:tcPr>
            <w:tcW w:w="992" w:type="dxa"/>
            <w:tcBorders>
              <w:top w:val="nil"/>
              <w:left w:val="nil"/>
              <w:bottom w:val="nil"/>
              <w:right w:val="nil"/>
            </w:tcBorders>
            <w:shd w:val="clear" w:color="auto" w:fill="auto"/>
            <w:noWrap/>
            <w:vAlign w:val="center"/>
            <w:hideMark/>
          </w:tcPr>
          <w:p w14:paraId="071B9701"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5036944A" w14:textId="77777777" w:rsidTr="00E46C15">
        <w:trPr>
          <w:trHeight w:val="320"/>
          <w:tblHeader/>
        </w:trPr>
        <w:tc>
          <w:tcPr>
            <w:tcW w:w="1418" w:type="dxa"/>
            <w:tcBorders>
              <w:top w:val="nil"/>
              <w:left w:val="nil"/>
              <w:bottom w:val="nil"/>
              <w:right w:val="nil"/>
            </w:tcBorders>
            <w:shd w:val="clear" w:color="auto" w:fill="auto"/>
            <w:noWrap/>
            <w:vAlign w:val="center"/>
            <w:hideMark/>
          </w:tcPr>
          <w:p w14:paraId="7454C0B6" w14:textId="77777777" w:rsidR="00873DF6" w:rsidRPr="00202931" w:rsidRDefault="00873DF6" w:rsidP="00E46C15">
            <w:pPr>
              <w:rPr>
                <w:color w:val="000000"/>
                <w:sz w:val="16"/>
                <w:szCs w:val="16"/>
              </w:rPr>
            </w:pPr>
            <w:r w:rsidRPr="00202931">
              <w:rPr>
                <w:color w:val="000000"/>
                <w:sz w:val="16"/>
                <w:szCs w:val="16"/>
              </w:rPr>
              <w:t>A_51_P288138</w:t>
            </w:r>
          </w:p>
        </w:tc>
        <w:tc>
          <w:tcPr>
            <w:tcW w:w="1134" w:type="dxa"/>
            <w:tcBorders>
              <w:top w:val="nil"/>
              <w:left w:val="nil"/>
              <w:bottom w:val="nil"/>
              <w:right w:val="nil"/>
            </w:tcBorders>
            <w:shd w:val="clear" w:color="auto" w:fill="auto"/>
            <w:noWrap/>
            <w:vAlign w:val="center"/>
            <w:hideMark/>
          </w:tcPr>
          <w:p w14:paraId="72720BA3" w14:textId="77777777" w:rsidR="00873DF6" w:rsidRPr="00202931" w:rsidRDefault="00873DF6" w:rsidP="00E46C15">
            <w:pPr>
              <w:rPr>
                <w:color w:val="000000"/>
                <w:sz w:val="16"/>
                <w:szCs w:val="16"/>
              </w:rPr>
            </w:pPr>
            <w:r w:rsidRPr="00202931">
              <w:rPr>
                <w:color w:val="000000"/>
                <w:sz w:val="16"/>
                <w:szCs w:val="16"/>
              </w:rPr>
              <w:t>Fpr2</w:t>
            </w:r>
          </w:p>
        </w:tc>
        <w:tc>
          <w:tcPr>
            <w:tcW w:w="6946" w:type="dxa"/>
            <w:tcBorders>
              <w:top w:val="nil"/>
              <w:left w:val="nil"/>
              <w:bottom w:val="nil"/>
              <w:right w:val="nil"/>
            </w:tcBorders>
            <w:shd w:val="clear" w:color="auto" w:fill="auto"/>
            <w:noWrap/>
            <w:vAlign w:val="center"/>
            <w:hideMark/>
          </w:tcPr>
          <w:p w14:paraId="1C35606E" w14:textId="77777777" w:rsidR="00873DF6" w:rsidRPr="00202931" w:rsidRDefault="00873DF6" w:rsidP="00E46C15">
            <w:pPr>
              <w:rPr>
                <w:color w:val="000000"/>
                <w:sz w:val="16"/>
                <w:szCs w:val="16"/>
              </w:rPr>
            </w:pPr>
            <w:r w:rsidRPr="00202931">
              <w:rPr>
                <w:color w:val="000000"/>
                <w:sz w:val="16"/>
                <w:szCs w:val="16"/>
              </w:rPr>
              <w:t>Mus musculus formyl peptide receptor 2 (Fpr2), mRNA [NM_008039]</w:t>
            </w:r>
          </w:p>
        </w:tc>
        <w:tc>
          <w:tcPr>
            <w:tcW w:w="1134" w:type="dxa"/>
            <w:tcBorders>
              <w:top w:val="nil"/>
              <w:left w:val="nil"/>
              <w:bottom w:val="nil"/>
              <w:right w:val="nil"/>
            </w:tcBorders>
            <w:shd w:val="clear" w:color="auto" w:fill="auto"/>
            <w:noWrap/>
            <w:vAlign w:val="center"/>
            <w:hideMark/>
          </w:tcPr>
          <w:p w14:paraId="46C12B4F" w14:textId="77777777" w:rsidR="00873DF6" w:rsidRPr="00202931" w:rsidRDefault="00873DF6" w:rsidP="00E46C15">
            <w:pPr>
              <w:jc w:val="right"/>
              <w:rPr>
                <w:color w:val="000000"/>
                <w:sz w:val="16"/>
                <w:szCs w:val="16"/>
              </w:rPr>
            </w:pPr>
            <w:r w:rsidRPr="00202931">
              <w:rPr>
                <w:color w:val="000000"/>
                <w:sz w:val="16"/>
                <w:szCs w:val="16"/>
              </w:rPr>
              <w:t>0.0237685</w:t>
            </w:r>
          </w:p>
        </w:tc>
        <w:tc>
          <w:tcPr>
            <w:tcW w:w="992" w:type="dxa"/>
            <w:tcBorders>
              <w:top w:val="nil"/>
              <w:left w:val="nil"/>
              <w:bottom w:val="nil"/>
              <w:right w:val="nil"/>
            </w:tcBorders>
            <w:shd w:val="clear" w:color="auto" w:fill="auto"/>
            <w:noWrap/>
            <w:vAlign w:val="center"/>
            <w:hideMark/>
          </w:tcPr>
          <w:p w14:paraId="7BA75D3F" w14:textId="77777777" w:rsidR="00873DF6" w:rsidRPr="00202931" w:rsidRDefault="00873DF6" w:rsidP="00E46C15">
            <w:pPr>
              <w:jc w:val="right"/>
              <w:rPr>
                <w:color w:val="000000"/>
                <w:sz w:val="16"/>
                <w:szCs w:val="16"/>
              </w:rPr>
            </w:pPr>
            <w:r w:rsidRPr="00202931">
              <w:rPr>
                <w:color w:val="000000"/>
                <w:sz w:val="16"/>
                <w:szCs w:val="16"/>
              </w:rPr>
              <w:t>1.5507616</w:t>
            </w:r>
          </w:p>
        </w:tc>
        <w:tc>
          <w:tcPr>
            <w:tcW w:w="992" w:type="dxa"/>
            <w:tcBorders>
              <w:top w:val="nil"/>
              <w:left w:val="nil"/>
              <w:bottom w:val="nil"/>
              <w:right w:val="nil"/>
            </w:tcBorders>
            <w:shd w:val="clear" w:color="auto" w:fill="auto"/>
            <w:noWrap/>
            <w:vAlign w:val="center"/>
            <w:hideMark/>
          </w:tcPr>
          <w:p w14:paraId="5EB13B23"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1FA6F30F" w14:textId="77777777" w:rsidTr="00E46C15">
        <w:trPr>
          <w:trHeight w:val="320"/>
          <w:tblHeader/>
        </w:trPr>
        <w:tc>
          <w:tcPr>
            <w:tcW w:w="1418" w:type="dxa"/>
            <w:tcBorders>
              <w:top w:val="nil"/>
              <w:left w:val="nil"/>
              <w:bottom w:val="nil"/>
              <w:right w:val="nil"/>
            </w:tcBorders>
            <w:shd w:val="clear" w:color="auto" w:fill="auto"/>
            <w:noWrap/>
            <w:vAlign w:val="center"/>
            <w:hideMark/>
          </w:tcPr>
          <w:p w14:paraId="58E3CE45" w14:textId="77777777" w:rsidR="00873DF6" w:rsidRPr="00202931" w:rsidRDefault="00873DF6" w:rsidP="00E46C15">
            <w:pPr>
              <w:rPr>
                <w:color w:val="000000"/>
                <w:sz w:val="16"/>
                <w:szCs w:val="16"/>
              </w:rPr>
            </w:pPr>
            <w:r w:rsidRPr="00202931">
              <w:rPr>
                <w:color w:val="000000"/>
                <w:sz w:val="16"/>
                <w:szCs w:val="16"/>
              </w:rPr>
              <w:t>A_55_P2717129</w:t>
            </w:r>
          </w:p>
        </w:tc>
        <w:tc>
          <w:tcPr>
            <w:tcW w:w="1134" w:type="dxa"/>
            <w:tcBorders>
              <w:top w:val="nil"/>
              <w:left w:val="nil"/>
              <w:bottom w:val="nil"/>
              <w:right w:val="nil"/>
            </w:tcBorders>
            <w:shd w:val="clear" w:color="auto" w:fill="auto"/>
            <w:noWrap/>
            <w:vAlign w:val="center"/>
            <w:hideMark/>
          </w:tcPr>
          <w:p w14:paraId="366D22C8" w14:textId="77777777" w:rsidR="00873DF6" w:rsidRPr="00202931" w:rsidRDefault="00873DF6" w:rsidP="00E46C15">
            <w:pPr>
              <w:rPr>
                <w:color w:val="000000"/>
                <w:sz w:val="16"/>
                <w:szCs w:val="16"/>
              </w:rPr>
            </w:pPr>
            <w:r w:rsidRPr="00202931">
              <w:rPr>
                <w:color w:val="000000"/>
                <w:sz w:val="16"/>
                <w:szCs w:val="16"/>
              </w:rPr>
              <w:t>Bin2</w:t>
            </w:r>
          </w:p>
        </w:tc>
        <w:tc>
          <w:tcPr>
            <w:tcW w:w="6946" w:type="dxa"/>
            <w:tcBorders>
              <w:top w:val="nil"/>
              <w:left w:val="nil"/>
              <w:bottom w:val="nil"/>
              <w:right w:val="nil"/>
            </w:tcBorders>
            <w:shd w:val="clear" w:color="auto" w:fill="auto"/>
            <w:noWrap/>
            <w:vAlign w:val="center"/>
            <w:hideMark/>
          </w:tcPr>
          <w:p w14:paraId="13DC13D9" w14:textId="77777777" w:rsidR="00873DF6" w:rsidRPr="00202931" w:rsidRDefault="00873DF6" w:rsidP="00E46C15">
            <w:pPr>
              <w:rPr>
                <w:color w:val="000000"/>
                <w:sz w:val="16"/>
                <w:szCs w:val="16"/>
              </w:rPr>
            </w:pPr>
            <w:r w:rsidRPr="00202931">
              <w:rPr>
                <w:color w:val="000000"/>
                <w:sz w:val="16"/>
                <w:szCs w:val="16"/>
              </w:rPr>
              <w:t>bridging integrator 2 [Source:MGI Symbol;Acc:MGI:3611448] [ENSMUST00000183193]</w:t>
            </w:r>
          </w:p>
        </w:tc>
        <w:tc>
          <w:tcPr>
            <w:tcW w:w="1134" w:type="dxa"/>
            <w:tcBorders>
              <w:top w:val="nil"/>
              <w:left w:val="nil"/>
              <w:bottom w:val="nil"/>
              <w:right w:val="nil"/>
            </w:tcBorders>
            <w:shd w:val="clear" w:color="auto" w:fill="auto"/>
            <w:noWrap/>
            <w:vAlign w:val="center"/>
            <w:hideMark/>
          </w:tcPr>
          <w:p w14:paraId="7CF2205A" w14:textId="77777777" w:rsidR="00873DF6" w:rsidRPr="00202931" w:rsidRDefault="00873DF6" w:rsidP="00E46C15">
            <w:pPr>
              <w:jc w:val="right"/>
              <w:rPr>
                <w:color w:val="000000"/>
                <w:sz w:val="16"/>
                <w:szCs w:val="16"/>
              </w:rPr>
            </w:pPr>
            <w:r w:rsidRPr="00202931">
              <w:rPr>
                <w:color w:val="000000"/>
                <w:sz w:val="16"/>
                <w:szCs w:val="16"/>
              </w:rPr>
              <w:t>0.001128301</w:t>
            </w:r>
          </w:p>
        </w:tc>
        <w:tc>
          <w:tcPr>
            <w:tcW w:w="992" w:type="dxa"/>
            <w:tcBorders>
              <w:top w:val="nil"/>
              <w:left w:val="nil"/>
              <w:bottom w:val="nil"/>
              <w:right w:val="nil"/>
            </w:tcBorders>
            <w:shd w:val="clear" w:color="auto" w:fill="auto"/>
            <w:noWrap/>
            <w:vAlign w:val="center"/>
            <w:hideMark/>
          </w:tcPr>
          <w:p w14:paraId="6FD0298F" w14:textId="77777777" w:rsidR="00873DF6" w:rsidRPr="00202931" w:rsidRDefault="00873DF6" w:rsidP="00E46C15">
            <w:pPr>
              <w:jc w:val="right"/>
              <w:rPr>
                <w:color w:val="000000"/>
                <w:sz w:val="16"/>
                <w:szCs w:val="16"/>
              </w:rPr>
            </w:pPr>
            <w:r w:rsidRPr="00202931">
              <w:rPr>
                <w:color w:val="000000"/>
                <w:sz w:val="16"/>
                <w:szCs w:val="16"/>
              </w:rPr>
              <w:t>1.8719321</w:t>
            </w:r>
          </w:p>
        </w:tc>
        <w:tc>
          <w:tcPr>
            <w:tcW w:w="992" w:type="dxa"/>
            <w:tcBorders>
              <w:top w:val="nil"/>
              <w:left w:val="nil"/>
              <w:bottom w:val="nil"/>
              <w:right w:val="nil"/>
            </w:tcBorders>
            <w:shd w:val="clear" w:color="auto" w:fill="auto"/>
            <w:noWrap/>
            <w:vAlign w:val="center"/>
            <w:hideMark/>
          </w:tcPr>
          <w:p w14:paraId="1FD73F5F"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6F70AA3F" w14:textId="77777777" w:rsidTr="00E46C15">
        <w:trPr>
          <w:trHeight w:val="320"/>
          <w:tblHeader/>
        </w:trPr>
        <w:tc>
          <w:tcPr>
            <w:tcW w:w="1418" w:type="dxa"/>
            <w:tcBorders>
              <w:top w:val="nil"/>
              <w:left w:val="nil"/>
              <w:bottom w:val="nil"/>
              <w:right w:val="nil"/>
            </w:tcBorders>
            <w:shd w:val="clear" w:color="auto" w:fill="auto"/>
            <w:noWrap/>
            <w:vAlign w:val="center"/>
            <w:hideMark/>
          </w:tcPr>
          <w:p w14:paraId="62C74E3B" w14:textId="77777777" w:rsidR="00873DF6" w:rsidRPr="00202931" w:rsidRDefault="00873DF6" w:rsidP="00E46C15">
            <w:pPr>
              <w:rPr>
                <w:color w:val="000000"/>
                <w:sz w:val="16"/>
                <w:szCs w:val="16"/>
              </w:rPr>
            </w:pPr>
            <w:r w:rsidRPr="00202931">
              <w:rPr>
                <w:color w:val="000000"/>
                <w:sz w:val="16"/>
                <w:szCs w:val="16"/>
              </w:rPr>
              <w:t>A_51_P312485</w:t>
            </w:r>
          </w:p>
        </w:tc>
        <w:tc>
          <w:tcPr>
            <w:tcW w:w="1134" w:type="dxa"/>
            <w:tcBorders>
              <w:top w:val="nil"/>
              <w:left w:val="nil"/>
              <w:bottom w:val="nil"/>
              <w:right w:val="nil"/>
            </w:tcBorders>
            <w:shd w:val="clear" w:color="auto" w:fill="auto"/>
            <w:noWrap/>
            <w:vAlign w:val="center"/>
            <w:hideMark/>
          </w:tcPr>
          <w:p w14:paraId="131107BA" w14:textId="77777777" w:rsidR="00873DF6" w:rsidRPr="00202931" w:rsidRDefault="00873DF6" w:rsidP="00E46C15">
            <w:pPr>
              <w:rPr>
                <w:color w:val="000000"/>
                <w:sz w:val="16"/>
                <w:szCs w:val="16"/>
              </w:rPr>
            </w:pPr>
            <w:r w:rsidRPr="00202931">
              <w:rPr>
                <w:color w:val="000000"/>
                <w:sz w:val="16"/>
                <w:szCs w:val="16"/>
              </w:rPr>
              <w:t>Fpr1</w:t>
            </w:r>
          </w:p>
        </w:tc>
        <w:tc>
          <w:tcPr>
            <w:tcW w:w="6946" w:type="dxa"/>
            <w:tcBorders>
              <w:top w:val="nil"/>
              <w:left w:val="nil"/>
              <w:bottom w:val="nil"/>
              <w:right w:val="nil"/>
            </w:tcBorders>
            <w:shd w:val="clear" w:color="auto" w:fill="auto"/>
            <w:noWrap/>
            <w:vAlign w:val="center"/>
            <w:hideMark/>
          </w:tcPr>
          <w:p w14:paraId="0F621954" w14:textId="77777777" w:rsidR="00873DF6" w:rsidRPr="00202931" w:rsidRDefault="00873DF6" w:rsidP="00E46C15">
            <w:pPr>
              <w:rPr>
                <w:color w:val="000000"/>
                <w:sz w:val="16"/>
                <w:szCs w:val="16"/>
              </w:rPr>
            </w:pPr>
            <w:r w:rsidRPr="00202931">
              <w:rPr>
                <w:color w:val="000000"/>
                <w:sz w:val="16"/>
                <w:szCs w:val="16"/>
              </w:rPr>
              <w:t>Mus musculus formyl peptide receptor 1 (Fpr1), mRNA [NM_013521]</w:t>
            </w:r>
          </w:p>
        </w:tc>
        <w:tc>
          <w:tcPr>
            <w:tcW w:w="1134" w:type="dxa"/>
            <w:tcBorders>
              <w:top w:val="nil"/>
              <w:left w:val="nil"/>
              <w:bottom w:val="nil"/>
              <w:right w:val="nil"/>
            </w:tcBorders>
            <w:shd w:val="clear" w:color="auto" w:fill="auto"/>
            <w:noWrap/>
            <w:vAlign w:val="center"/>
            <w:hideMark/>
          </w:tcPr>
          <w:p w14:paraId="41726C2E" w14:textId="77777777" w:rsidR="00873DF6" w:rsidRPr="00202931" w:rsidRDefault="00873DF6" w:rsidP="00E46C15">
            <w:pPr>
              <w:jc w:val="right"/>
              <w:rPr>
                <w:color w:val="000000"/>
                <w:sz w:val="16"/>
                <w:szCs w:val="16"/>
              </w:rPr>
            </w:pPr>
            <w:r w:rsidRPr="00202931">
              <w:rPr>
                <w:color w:val="000000"/>
                <w:sz w:val="16"/>
                <w:szCs w:val="16"/>
              </w:rPr>
              <w:t>1.37E-04</w:t>
            </w:r>
          </w:p>
        </w:tc>
        <w:tc>
          <w:tcPr>
            <w:tcW w:w="992" w:type="dxa"/>
            <w:tcBorders>
              <w:top w:val="nil"/>
              <w:left w:val="nil"/>
              <w:bottom w:val="nil"/>
              <w:right w:val="nil"/>
            </w:tcBorders>
            <w:shd w:val="clear" w:color="auto" w:fill="auto"/>
            <w:noWrap/>
            <w:vAlign w:val="center"/>
            <w:hideMark/>
          </w:tcPr>
          <w:p w14:paraId="5DACF12F" w14:textId="77777777" w:rsidR="00873DF6" w:rsidRPr="00202931" w:rsidRDefault="00873DF6" w:rsidP="00E46C15">
            <w:pPr>
              <w:jc w:val="right"/>
              <w:rPr>
                <w:color w:val="000000"/>
                <w:sz w:val="16"/>
                <w:szCs w:val="16"/>
              </w:rPr>
            </w:pPr>
            <w:r w:rsidRPr="00202931">
              <w:rPr>
                <w:color w:val="000000"/>
                <w:sz w:val="16"/>
                <w:szCs w:val="16"/>
              </w:rPr>
              <w:t>2.5840476</w:t>
            </w:r>
          </w:p>
        </w:tc>
        <w:tc>
          <w:tcPr>
            <w:tcW w:w="992" w:type="dxa"/>
            <w:tcBorders>
              <w:top w:val="nil"/>
              <w:left w:val="nil"/>
              <w:bottom w:val="nil"/>
              <w:right w:val="nil"/>
            </w:tcBorders>
            <w:shd w:val="clear" w:color="auto" w:fill="auto"/>
            <w:noWrap/>
            <w:vAlign w:val="center"/>
            <w:hideMark/>
          </w:tcPr>
          <w:p w14:paraId="4EAD750F"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793ACF00" w14:textId="77777777" w:rsidTr="00E46C15">
        <w:trPr>
          <w:trHeight w:val="320"/>
          <w:tblHeader/>
        </w:trPr>
        <w:tc>
          <w:tcPr>
            <w:tcW w:w="1418" w:type="dxa"/>
            <w:tcBorders>
              <w:top w:val="nil"/>
              <w:left w:val="nil"/>
              <w:bottom w:val="nil"/>
              <w:right w:val="nil"/>
            </w:tcBorders>
            <w:shd w:val="clear" w:color="auto" w:fill="auto"/>
            <w:noWrap/>
            <w:vAlign w:val="center"/>
            <w:hideMark/>
          </w:tcPr>
          <w:p w14:paraId="50401F02" w14:textId="77777777" w:rsidR="00873DF6" w:rsidRPr="00202931" w:rsidRDefault="00873DF6" w:rsidP="00E46C15">
            <w:pPr>
              <w:rPr>
                <w:color w:val="000000"/>
                <w:sz w:val="16"/>
                <w:szCs w:val="16"/>
              </w:rPr>
            </w:pPr>
            <w:r w:rsidRPr="00202931">
              <w:rPr>
                <w:color w:val="000000"/>
                <w:sz w:val="16"/>
                <w:szCs w:val="16"/>
              </w:rPr>
              <w:t>A_55_P2738827</w:t>
            </w:r>
          </w:p>
        </w:tc>
        <w:tc>
          <w:tcPr>
            <w:tcW w:w="1134" w:type="dxa"/>
            <w:tcBorders>
              <w:top w:val="nil"/>
              <w:left w:val="nil"/>
              <w:bottom w:val="nil"/>
              <w:right w:val="nil"/>
            </w:tcBorders>
            <w:shd w:val="clear" w:color="auto" w:fill="auto"/>
            <w:noWrap/>
            <w:vAlign w:val="center"/>
            <w:hideMark/>
          </w:tcPr>
          <w:p w14:paraId="46F26DC3" w14:textId="77777777" w:rsidR="00873DF6" w:rsidRPr="00202931" w:rsidRDefault="00873DF6" w:rsidP="00E46C15">
            <w:pPr>
              <w:rPr>
                <w:color w:val="000000"/>
                <w:sz w:val="16"/>
                <w:szCs w:val="16"/>
              </w:rPr>
            </w:pPr>
            <w:r w:rsidRPr="00202931">
              <w:rPr>
                <w:color w:val="000000"/>
                <w:sz w:val="16"/>
                <w:szCs w:val="16"/>
              </w:rPr>
              <w:t>Itga1</w:t>
            </w:r>
          </w:p>
        </w:tc>
        <w:tc>
          <w:tcPr>
            <w:tcW w:w="6946" w:type="dxa"/>
            <w:tcBorders>
              <w:top w:val="nil"/>
              <w:left w:val="nil"/>
              <w:bottom w:val="nil"/>
              <w:right w:val="nil"/>
            </w:tcBorders>
            <w:shd w:val="clear" w:color="auto" w:fill="auto"/>
            <w:noWrap/>
            <w:vAlign w:val="center"/>
            <w:hideMark/>
          </w:tcPr>
          <w:p w14:paraId="5D69AA1B" w14:textId="77777777" w:rsidR="00873DF6" w:rsidRPr="00202931" w:rsidRDefault="00873DF6" w:rsidP="00E46C15">
            <w:pPr>
              <w:rPr>
                <w:color w:val="000000"/>
                <w:sz w:val="16"/>
                <w:szCs w:val="16"/>
              </w:rPr>
            </w:pPr>
          </w:p>
        </w:tc>
        <w:tc>
          <w:tcPr>
            <w:tcW w:w="1134" w:type="dxa"/>
            <w:tcBorders>
              <w:top w:val="nil"/>
              <w:left w:val="nil"/>
              <w:bottom w:val="nil"/>
              <w:right w:val="nil"/>
            </w:tcBorders>
            <w:shd w:val="clear" w:color="auto" w:fill="auto"/>
            <w:noWrap/>
            <w:vAlign w:val="center"/>
            <w:hideMark/>
          </w:tcPr>
          <w:p w14:paraId="39AFA699" w14:textId="77777777" w:rsidR="00873DF6" w:rsidRPr="00202931" w:rsidRDefault="00873DF6" w:rsidP="00E46C15">
            <w:pPr>
              <w:jc w:val="right"/>
              <w:rPr>
                <w:color w:val="000000"/>
                <w:sz w:val="16"/>
                <w:szCs w:val="16"/>
              </w:rPr>
            </w:pPr>
            <w:r w:rsidRPr="00202931">
              <w:rPr>
                <w:color w:val="000000"/>
                <w:sz w:val="16"/>
                <w:szCs w:val="16"/>
              </w:rPr>
              <w:t>1.66E-05</w:t>
            </w:r>
          </w:p>
        </w:tc>
        <w:tc>
          <w:tcPr>
            <w:tcW w:w="992" w:type="dxa"/>
            <w:tcBorders>
              <w:top w:val="nil"/>
              <w:left w:val="nil"/>
              <w:bottom w:val="nil"/>
              <w:right w:val="nil"/>
            </w:tcBorders>
            <w:shd w:val="clear" w:color="auto" w:fill="auto"/>
            <w:noWrap/>
            <w:vAlign w:val="center"/>
            <w:hideMark/>
          </w:tcPr>
          <w:p w14:paraId="22971ECA" w14:textId="77777777" w:rsidR="00873DF6" w:rsidRPr="00202931" w:rsidRDefault="00873DF6" w:rsidP="00E46C15">
            <w:pPr>
              <w:jc w:val="right"/>
              <w:rPr>
                <w:color w:val="000000"/>
                <w:sz w:val="16"/>
                <w:szCs w:val="16"/>
              </w:rPr>
            </w:pPr>
            <w:r w:rsidRPr="00202931">
              <w:rPr>
                <w:color w:val="000000"/>
                <w:sz w:val="16"/>
                <w:szCs w:val="16"/>
              </w:rPr>
              <w:t>1.6260186</w:t>
            </w:r>
          </w:p>
        </w:tc>
        <w:tc>
          <w:tcPr>
            <w:tcW w:w="992" w:type="dxa"/>
            <w:tcBorders>
              <w:top w:val="nil"/>
              <w:left w:val="nil"/>
              <w:bottom w:val="nil"/>
              <w:right w:val="nil"/>
            </w:tcBorders>
            <w:shd w:val="clear" w:color="auto" w:fill="auto"/>
            <w:noWrap/>
            <w:vAlign w:val="center"/>
            <w:hideMark/>
          </w:tcPr>
          <w:p w14:paraId="1A84F1BE"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19F904D2" w14:textId="77777777" w:rsidTr="00E46C15">
        <w:trPr>
          <w:trHeight w:val="320"/>
          <w:tblHeader/>
        </w:trPr>
        <w:tc>
          <w:tcPr>
            <w:tcW w:w="1418" w:type="dxa"/>
            <w:tcBorders>
              <w:top w:val="nil"/>
              <w:left w:val="nil"/>
              <w:bottom w:val="nil"/>
              <w:right w:val="nil"/>
            </w:tcBorders>
            <w:shd w:val="clear" w:color="auto" w:fill="auto"/>
            <w:noWrap/>
            <w:vAlign w:val="center"/>
            <w:hideMark/>
          </w:tcPr>
          <w:p w14:paraId="6024300E" w14:textId="77777777" w:rsidR="00873DF6" w:rsidRPr="00202931" w:rsidRDefault="00873DF6" w:rsidP="00E46C15">
            <w:pPr>
              <w:rPr>
                <w:color w:val="000000"/>
                <w:sz w:val="16"/>
                <w:szCs w:val="16"/>
              </w:rPr>
            </w:pPr>
            <w:r w:rsidRPr="00202931">
              <w:rPr>
                <w:color w:val="000000"/>
                <w:sz w:val="16"/>
                <w:szCs w:val="16"/>
              </w:rPr>
              <w:t>A_66_P140937</w:t>
            </w:r>
          </w:p>
        </w:tc>
        <w:tc>
          <w:tcPr>
            <w:tcW w:w="1134" w:type="dxa"/>
            <w:tcBorders>
              <w:top w:val="nil"/>
              <w:left w:val="nil"/>
              <w:bottom w:val="nil"/>
              <w:right w:val="nil"/>
            </w:tcBorders>
            <w:shd w:val="clear" w:color="auto" w:fill="auto"/>
            <w:noWrap/>
            <w:vAlign w:val="center"/>
            <w:hideMark/>
          </w:tcPr>
          <w:p w14:paraId="67546911" w14:textId="77777777" w:rsidR="00873DF6" w:rsidRPr="00202931" w:rsidRDefault="00873DF6" w:rsidP="00E46C15">
            <w:pPr>
              <w:rPr>
                <w:color w:val="000000"/>
                <w:sz w:val="16"/>
                <w:szCs w:val="16"/>
              </w:rPr>
            </w:pPr>
            <w:r w:rsidRPr="00202931">
              <w:rPr>
                <w:color w:val="000000"/>
                <w:sz w:val="16"/>
                <w:szCs w:val="16"/>
              </w:rPr>
              <w:t>Hoxb9</w:t>
            </w:r>
          </w:p>
        </w:tc>
        <w:tc>
          <w:tcPr>
            <w:tcW w:w="6946" w:type="dxa"/>
            <w:tcBorders>
              <w:top w:val="nil"/>
              <w:left w:val="nil"/>
              <w:bottom w:val="nil"/>
              <w:right w:val="nil"/>
            </w:tcBorders>
            <w:shd w:val="clear" w:color="auto" w:fill="auto"/>
            <w:noWrap/>
            <w:vAlign w:val="center"/>
            <w:hideMark/>
          </w:tcPr>
          <w:p w14:paraId="2C4FA52B" w14:textId="77777777" w:rsidR="00873DF6" w:rsidRPr="00202931" w:rsidRDefault="00873DF6" w:rsidP="00E46C15">
            <w:pPr>
              <w:rPr>
                <w:color w:val="000000"/>
                <w:sz w:val="16"/>
                <w:szCs w:val="16"/>
              </w:rPr>
            </w:pPr>
            <w:r w:rsidRPr="00202931">
              <w:rPr>
                <w:color w:val="000000"/>
                <w:sz w:val="16"/>
                <w:szCs w:val="16"/>
              </w:rPr>
              <w:t>Mus musculus homeobox B9 (Hoxb9), mRNA [NM_008270]</w:t>
            </w:r>
          </w:p>
        </w:tc>
        <w:tc>
          <w:tcPr>
            <w:tcW w:w="1134" w:type="dxa"/>
            <w:tcBorders>
              <w:top w:val="nil"/>
              <w:left w:val="nil"/>
              <w:bottom w:val="nil"/>
              <w:right w:val="nil"/>
            </w:tcBorders>
            <w:shd w:val="clear" w:color="auto" w:fill="auto"/>
            <w:noWrap/>
            <w:vAlign w:val="center"/>
            <w:hideMark/>
          </w:tcPr>
          <w:p w14:paraId="06801CFE" w14:textId="77777777" w:rsidR="00873DF6" w:rsidRPr="00202931" w:rsidRDefault="00873DF6" w:rsidP="00E46C15">
            <w:pPr>
              <w:jc w:val="right"/>
              <w:rPr>
                <w:color w:val="000000"/>
                <w:sz w:val="16"/>
                <w:szCs w:val="16"/>
              </w:rPr>
            </w:pPr>
            <w:r w:rsidRPr="00202931">
              <w:rPr>
                <w:color w:val="000000"/>
                <w:sz w:val="16"/>
                <w:szCs w:val="16"/>
              </w:rPr>
              <w:t>0.035362974</w:t>
            </w:r>
          </w:p>
        </w:tc>
        <w:tc>
          <w:tcPr>
            <w:tcW w:w="992" w:type="dxa"/>
            <w:tcBorders>
              <w:top w:val="nil"/>
              <w:left w:val="nil"/>
              <w:bottom w:val="nil"/>
              <w:right w:val="nil"/>
            </w:tcBorders>
            <w:shd w:val="clear" w:color="auto" w:fill="auto"/>
            <w:noWrap/>
            <w:vAlign w:val="center"/>
            <w:hideMark/>
          </w:tcPr>
          <w:p w14:paraId="7BE502DA" w14:textId="77777777" w:rsidR="00873DF6" w:rsidRPr="00202931" w:rsidRDefault="00873DF6" w:rsidP="00E46C15">
            <w:pPr>
              <w:jc w:val="right"/>
              <w:rPr>
                <w:color w:val="000000"/>
                <w:sz w:val="16"/>
                <w:szCs w:val="16"/>
              </w:rPr>
            </w:pPr>
            <w:r w:rsidRPr="00202931">
              <w:rPr>
                <w:color w:val="000000"/>
                <w:sz w:val="16"/>
                <w:szCs w:val="16"/>
              </w:rPr>
              <w:t>1.9729214</w:t>
            </w:r>
          </w:p>
        </w:tc>
        <w:tc>
          <w:tcPr>
            <w:tcW w:w="992" w:type="dxa"/>
            <w:tcBorders>
              <w:top w:val="nil"/>
              <w:left w:val="nil"/>
              <w:bottom w:val="nil"/>
              <w:right w:val="nil"/>
            </w:tcBorders>
            <w:shd w:val="clear" w:color="auto" w:fill="auto"/>
            <w:noWrap/>
            <w:vAlign w:val="center"/>
            <w:hideMark/>
          </w:tcPr>
          <w:p w14:paraId="1BAB6972"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74208E78" w14:textId="77777777" w:rsidTr="00E46C15">
        <w:trPr>
          <w:trHeight w:val="320"/>
          <w:tblHeader/>
        </w:trPr>
        <w:tc>
          <w:tcPr>
            <w:tcW w:w="1418" w:type="dxa"/>
            <w:tcBorders>
              <w:top w:val="nil"/>
              <w:left w:val="nil"/>
              <w:bottom w:val="nil"/>
              <w:right w:val="nil"/>
            </w:tcBorders>
            <w:shd w:val="clear" w:color="auto" w:fill="auto"/>
            <w:noWrap/>
            <w:vAlign w:val="center"/>
            <w:hideMark/>
          </w:tcPr>
          <w:p w14:paraId="013AADEE" w14:textId="77777777" w:rsidR="00873DF6" w:rsidRPr="00202931" w:rsidRDefault="00873DF6" w:rsidP="00E46C15">
            <w:pPr>
              <w:rPr>
                <w:color w:val="000000"/>
                <w:sz w:val="16"/>
                <w:szCs w:val="16"/>
              </w:rPr>
            </w:pPr>
            <w:r w:rsidRPr="00202931">
              <w:rPr>
                <w:color w:val="000000"/>
                <w:sz w:val="16"/>
                <w:szCs w:val="16"/>
              </w:rPr>
              <w:t>A_66_P125784</w:t>
            </w:r>
          </w:p>
        </w:tc>
        <w:tc>
          <w:tcPr>
            <w:tcW w:w="1134" w:type="dxa"/>
            <w:tcBorders>
              <w:top w:val="nil"/>
              <w:left w:val="nil"/>
              <w:bottom w:val="nil"/>
              <w:right w:val="nil"/>
            </w:tcBorders>
            <w:shd w:val="clear" w:color="auto" w:fill="auto"/>
            <w:noWrap/>
            <w:vAlign w:val="center"/>
            <w:hideMark/>
          </w:tcPr>
          <w:p w14:paraId="432F3B6F" w14:textId="77777777" w:rsidR="00873DF6" w:rsidRPr="00202931" w:rsidRDefault="00873DF6" w:rsidP="00E46C15">
            <w:pPr>
              <w:rPr>
                <w:color w:val="000000"/>
                <w:sz w:val="16"/>
                <w:szCs w:val="16"/>
              </w:rPr>
            </w:pPr>
            <w:r w:rsidRPr="00202931">
              <w:rPr>
                <w:color w:val="000000"/>
                <w:sz w:val="16"/>
                <w:szCs w:val="16"/>
              </w:rPr>
              <w:t>Plg</w:t>
            </w:r>
          </w:p>
        </w:tc>
        <w:tc>
          <w:tcPr>
            <w:tcW w:w="6946" w:type="dxa"/>
            <w:tcBorders>
              <w:top w:val="nil"/>
              <w:left w:val="nil"/>
              <w:bottom w:val="nil"/>
              <w:right w:val="nil"/>
            </w:tcBorders>
            <w:shd w:val="clear" w:color="auto" w:fill="auto"/>
            <w:noWrap/>
            <w:vAlign w:val="center"/>
            <w:hideMark/>
          </w:tcPr>
          <w:p w14:paraId="0607DF1B" w14:textId="77777777" w:rsidR="00873DF6" w:rsidRPr="008A11CC" w:rsidRDefault="00873DF6" w:rsidP="00E46C15">
            <w:pPr>
              <w:rPr>
                <w:color w:val="000000"/>
                <w:sz w:val="16"/>
                <w:szCs w:val="16"/>
                <w:lang w:val="de-DE"/>
              </w:rPr>
            </w:pPr>
            <w:r w:rsidRPr="008A11CC">
              <w:rPr>
                <w:color w:val="000000"/>
                <w:sz w:val="16"/>
                <w:szCs w:val="16"/>
                <w:lang w:val="de-DE"/>
              </w:rPr>
              <w:t>Mus musculus plasminogen (Plg), mRNA [NM_008877]</w:t>
            </w:r>
          </w:p>
        </w:tc>
        <w:tc>
          <w:tcPr>
            <w:tcW w:w="1134" w:type="dxa"/>
            <w:tcBorders>
              <w:top w:val="nil"/>
              <w:left w:val="nil"/>
              <w:bottom w:val="nil"/>
              <w:right w:val="nil"/>
            </w:tcBorders>
            <w:shd w:val="clear" w:color="auto" w:fill="auto"/>
            <w:noWrap/>
            <w:vAlign w:val="center"/>
            <w:hideMark/>
          </w:tcPr>
          <w:p w14:paraId="7706BC36" w14:textId="77777777" w:rsidR="00873DF6" w:rsidRPr="00202931" w:rsidRDefault="00873DF6" w:rsidP="00E46C15">
            <w:pPr>
              <w:jc w:val="right"/>
              <w:rPr>
                <w:color w:val="000000"/>
                <w:sz w:val="16"/>
                <w:szCs w:val="16"/>
              </w:rPr>
            </w:pPr>
            <w:r w:rsidRPr="00202931">
              <w:rPr>
                <w:color w:val="000000"/>
                <w:sz w:val="16"/>
                <w:szCs w:val="16"/>
              </w:rPr>
              <w:t>0.00264109</w:t>
            </w:r>
          </w:p>
        </w:tc>
        <w:tc>
          <w:tcPr>
            <w:tcW w:w="992" w:type="dxa"/>
            <w:tcBorders>
              <w:top w:val="nil"/>
              <w:left w:val="nil"/>
              <w:bottom w:val="nil"/>
              <w:right w:val="nil"/>
            </w:tcBorders>
            <w:shd w:val="clear" w:color="auto" w:fill="auto"/>
            <w:noWrap/>
            <w:vAlign w:val="center"/>
            <w:hideMark/>
          </w:tcPr>
          <w:p w14:paraId="586F66AA" w14:textId="77777777" w:rsidR="00873DF6" w:rsidRPr="00202931" w:rsidRDefault="00873DF6" w:rsidP="00E46C15">
            <w:pPr>
              <w:jc w:val="right"/>
              <w:rPr>
                <w:color w:val="000000"/>
                <w:sz w:val="16"/>
                <w:szCs w:val="16"/>
              </w:rPr>
            </w:pPr>
            <w:r w:rsidRPr="00202931">
              <w:rPr>
                <w:color w:val="000000"/>
                <w:sz w:val="16"/>
                <w:szCs w:val="16"/>
              </w:rPr>
              <w:t>1.8488367</w:t>
            </w:r>
          </w:p>
        </w:tc>
        <w:tc>
          <w:tcPr>
            <w:tcW w:w="992" w:type="dxa"/>
            <w:tcBorders>
              <w:top w:val="nil"/>
              <w:left w:val="nil"/>
              <w:bottom w:val="nil"/>
              <w:right w:val="nil"/>
            </w:tcBorders>
            <w:shd w:val="clear" w:color="auto" w:fill="auto"/>
            <w:noWrap/>
            <w:vAlign w:val="center"/>
            <w:hideMark/>
          </w:tcPr>
          <w:p w14:paraId="44C27C1F"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0AF98EC0" w14:textId="77777777" w:rsidTr="00E46C15">
        <w:trPr>
          <w:trHeight w:val="320"/>
          <w:tblHeader/>
        </w:trPr>
        <w:tc>
          <w:tcPr>
            <w:tcW w:w="1418" w:type="dxa"/>
            <w:tcBorders>
              <w:top w:val="nil"/>
              <w:left w:val="nil"/>
              <w:bottom w:val="nil"/>
              <w:right w:val="nil"/>
            </w:tcBorders>
            <w:shd w:val="clear" w:color="auto" w:fill="auto"/>
            <w:noWrap/>
            <w:vAlign w:val="center"/>
            <w:hideMark/>
          </w:tcPr>
          <w:p w14:paraId="2006904D" w14:textId="77777777" w:rsidR="00873DF6" w:rsidRPr="00202931" w:rsidRDefault="00873DF6" w:rsidP="00E46C15">
            <w:pPr>
              <w:rPr>
                <w:color w:val="000000"/>
                <w:sz w:val="16"/>
                <w:szCs w:val="16"/>
              </w:rPr>
            </w:pPr>
            <w:r w:rsidRPr="00202931">
              <w:rPr>
                <w:color w:val="000000"/>
                <w:sz w:val="16"/>
                <w:szCs w:val="16"/>
              </w:rPr>
              <w:t>A_55_P2729378</w:t>
            </w:r>
          </w:p>
        </w:tc>
        <w:tc>
          <w:tcPr>
            <w:tcW w:w="1134" w:type="dxa"/>
            <w:tcBorders>
              <w:top w:val="nil"/>
              <w:left w:val="nil"/>
              <w:bottom w:val="nil"/>
              <w:right w:val="nil"/>
            </w:tcBorders>
            <w:shd w:val="clear" w:color="auto" w:fill="auto"/>
            <w:noWrap/>
            <w:vAlign w:val="center"/>
            <w:hideMark/>
          </w:tcPr>
          <w:p w14:paraId="36DA9372" w14:textId="77777777" w:rsidR="00873DF6" w:rsidRPr="00202931" w:rsidRDefault="00873DF6" w:rsidP="00E46C15">
            <w:pPr>
              <w:rPr>
                <w:color w:val="000000"/>
                <w:sz w:val="16"/>
                <w:szCs w:val="16"/>
              </w:rPr>
            </w:pPr>
            <w:r w:rsidRPr="00202931">
              <w:rPr>
                <w:color w:val="000000"/>
                <w:sz w:val="16"/>
                <w:szCs w:val="16"/>
              </w:rPr>
              <w:t>Sema5a</w:t>
            </w:r>
          </w:p>
        </w:tc>
        <w:tc>
          <w:tcPr>
            <w:tcW w:w="6946" w:type="dxa"/>
            <w:tcBorders>
              <w:top w:val="nil"/>
              <w:left w:val="nil"/>
              <w:bottom w:val="nil"/>
              <w:right w:val="nil"/>
            </w:tcBorders>
            <w:shd w:val="clear" w:color="auto" w:fill="auto"/>
            <w:noWrap/>
            <w:vAlign w:val="center"/>
            <w:hideMark/>
          </w:tcPr>
          <w:p w14:paraId="7A573C1A" w14:textId="77777777" w:rsidR="00873DF6" w:rsidRPr="00202931" w:rsidRDefault="00873DF6" w:rsidP="00E46C15">
            <w:pPr>
              <w:rPr>
                <w:color w:val="000000"/>
                <w:sz w:val="16"/>
                <w:szCs w:val="16"/>
              </w:rPr>
            </w:pPr>
            <w:r w:rsidRPr="00202931">
              <w:rPr>
                <w:color w:val="000000"/>
                <w:sz w:val="16"/>
                <w:szCs w:val="16"/>
              </w:rPr>
              <w:t>Q6P1C9_MOUSE (Q6P1C9) Sema5a protein, partial (95%) [TC1599505]</w:t>
            </w:r>
          </w:p>
        </w:tc>
        <w:tc>
          <w:tcPr>
            <w:tcW w:w="1134" w:type="dxa"/>
            <w:tcBorders>
              <w:top w:val="nil"/>
              <w:left w:val="nil"/>
              <w:bottom w:val="nil"/>
              <w:right w:val="nil"/>
            </w:tcBorders>
            <w:shd w:val="clear" w:color="auto" w:fill="auto"/>
            <w:noWrap/>
            <w:vAlign w:val="center"/>
            <w:hideMark/>
          </w:tcPr>
          <w:p w14:paraId="7FA99A6B" w14:textId="77777777" w:rsidR="00873DF6" w:rsidRPr="00202931" w:rsidRDefault="00873DF6" w:rsidP="00E46C15">
            <w:pPr>
              <w:jc w:val="right"/>
              <w:rPr>
                <w:color w:val="000000"/>
                <w:sz w:val="16"/>
                <w:szCs w:val="16"/>
              </w:rPr>
            </w:pPr>
            <w:r w:rsidRPr="00202931">
              <w:rPr>
                <w:color w:val="000000"/>
                <w:sz w:val="16"/>
                <w:szCs w:val="16"/>
              </w:rPr>
              <w:t>0.015485268</w:t>
            </w:r>
          </w:p>
        </w:tc>
        <w:tc>
          <w:tcPr>
            <w:tcW w:w="992" w:type="dxa"/>
            <w:tcBorders>
              <w:top w:val="nil"/>
              <w:left w:val="nil"/>
              <w:bottom w:val="nil"/>
              <w:right w:val="nil"/>
            </w:tcBorders>
            <w:shd w:val="clear" w:color="auto" w:fill="auto"/>
            <w:noWrap/>
            <w:vAlign w:val="center"/>
            <w:hideMark/>
          </w:tcPr>
          <w:p w14:paraId="2895E725" w14:textId="77777777" w:rsidR="00873DF6" w:rsidRPr="00202931" w:rsidRDefault="00873DF6" w:rsidP="00E46C15">
            <w:pPr>
              <w:jc w:val="right"/>
              <w:rPr>
                <w:color w:val="000000"/>
                <w:sz w:val="16"/>
                <w:szCs w:val="16"/>
              </w:rPr>
            </w:pPr>
            <w:r w:rsidRPr="00202931">
              <w:rPr>
                <w:color w:val="000000"/>
                <w:sz w:val="16"/>
                <w:szCs w:val="16"/>
              </w:rPr>
              <w:t>2.4898396</w:t>
            </w:r>
          </w:p>
        </w:tc>
        <w:tc>
          <w:tcPr>
            <w:tcW w:w="992" w:type="dxa"/>
            <w:tcBorders>
              <w:top w:val="nil"/>
              <w:left w:val="nil"/>
              <w:bottom w:val="nil"/>
              <w:right w:val="nil"/>
            </w:tcBorders>
            <w:shd w:val="clear" w:color="auto" w:fill="auto"/>
            <w:noWrap/>
            <w:vAlign w:val="center"/>
            <w:hideMark/>
          </w:tcPr>
          <w:p w14:paraId="19D13C0D"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38C4F47F" w14:textId="77777777" w:rsidTr="00E46C15">
        <w:trPr>
          <w:trHeight w:val="454"/>
          <w:tblHeader/>
        </w:trPr>
        <w:tc>
          <w:tcPr>
            <w:tcW w:w="1418" w:type="dxa"/>
            <w:tcBorders>
              <w:top w:val="nil"/>
              <w:left w:val="nil"/>
              <w:bottom w:val="nil"/>
              <w:right w:val="nil"/>
            </w:tcBorders>
            <w:shd w:val="clear" w:color="auto" w:fill="auto"/>
            <w:noWrap/>
            <w:vAlign w:val="center"/>
            <w:hideMark/>
          </w:tcPr>
          <w:p w14:paraId="22E60EEE" w14:textId="77777777" w:rsidR="00873DF6" w:rsidRPr="00202931" w:rsidRDefault="00873DF6" w:rsidP="00E46C15">
            <w:pPr>
              <w:rPr>
                <w:color w:val="000000"/>
                <w:sz w:val="16"/>
                <w:szCs w:val="16"/>
              </w:rPr>
            </w:pPr>
            <w:r w:rsidRPr="00202931">
              <w:rPr>
                <w:color w:val="000000"/>
                <w:sz w:val="16"/>
                <w:szCs w:val="16"/>
              </w:rPr>
              <w:t>A_55_P2171116</w:t>
            </w:r>
          </w:p>
        </w:tc>
        <w:tc>
          <w:tcPr>
            <w:tcW w:w="1134" w:type="dxa"/>
            <w:tcBorders>
              <w:top w:val="nil"/>
              <w:left w:val="nil"/>
              <w:bottom w:val="nil"/>
              <w:right w:val="nil"/>
            </w:tcBorders>
            <w:shd w:val="clear" w:color="auto" w:fill="auto"/>
            <w:noWrap/>
            <w:vAlign w:val="center"/>
            <w:hideMark/>
          </w:tcPr>
          <w:p w14:paraId="6ED77642" w14:textId="77777777" w:rsidR="00873DF6" w:rsidRPr="00202931" w:rsidRDefault="00873DF6" w:rsidP="00E46C15">
            <w:pPr>
              <w:rPr>
                <w:color w:val="000000"/>
                <w:sz w:val="16"/>
                <w:szCs w:val="16"/>
              </w:rPr>
            </w:pPr>
            <w:r w:rsidRPr="00202931">
              <w:rPr>
                <w:color w:val="000000"/>
                <w:sz w:val="16"/>
                <w:szCs w:val="16"/>
              </w:rPr>
              <w:t>Lgals3</w:t>
            </w:r>
          </w:p>
        </w:tc>
        <w:tc>
          <w:tcPr>
            <w:tcW w:w="6946" w:type="dxa"/>
            <w:tcBorders>
              <w:top w:val="nil"/>
              <w:left w:val="nil"/>
              <w:bottom w:val="nil"/>
              <w:right w:val="nil"/>
            </w:tcBorders>
            <w:shd w:val="clear" w:color="auto" w:fill="auto"/>
            <w:noWrap/>
            <w:vAlign w:val="center"/>
            <w:hideMark/>
          </w:tcPr>
          <w:p w14:paraId="5AE0ABD9" w14:textId="77777777" w:rsidR="00873DF6" w:rsidRPr="00202931" w:rsidRDefault="00873DF6" w:rsidP="00E46C15">
            <w:pPr>
              <w:rPr>
                <w:color w:val="000000"/>
                <w:sz w:val="16"/>
                <w:szCs w:val="16"/>
              </w:rPr>
            </w:pPr>
            <w:r w:rsidRPr="00202931">
              <w:rPr>
                <w:color w:val="000000"/>
                <w:sz w:val="16"/>
                <w:szCs w:val="16"/>
              </w:rPr>
              <w:t>Mus musculus lectin, galactose binding, soluble 3 (Lgals3), transcript variant 1, mRNA [NM_001145953]</w:t>
            </w:r>
          </w:p>
        </w:tc>
        <w:tc>
          <w:tcPr>
            <w:tcW w:w="1134" w:type="dxa"/>
            <w:tcBorders>
              <w:top w:val="nil"/>
              <w:left w:val="nil"/>
              <w:bottom w:val="nil"/>
              <w:right w:val="nil"/>
            </w:tcBorders>
            <w:shd w:val="clear" w:color="auto" w:fill="auto"/>
            <w:noWrap/>
            <w:vAlign w:val="center"/>
            <w:hideMark/>
          </w:tcPr>
          <w:p w14:paraId="782D96FE" w14:textId="77777777" w:rsidR="00873DF6" w:rsidRPr="00202931" w:rsidRDefault="00873DF6" w:rsidP="00E46C15">
            <w:pPr>
              <w:jc w:val="right"/>
              <w:rPr>
                <w:color w:val="000000"/>
                <w:sz w:val="16"/>
                <w:szCs w:val="16"/>
              </w:rPr>
            </w:pPr>
            <w:r w:rsidRPr="00202931">
              <w:rPr>
                <w:color w:val="000000"/>
                <w:sz w:val="16"/>
                <w:szCs w:val="16"/>
              </w:rPr>
              <w:t>1.26E-05</w:t>
            </w:r>
          </w:p>
        </w:tc>
        <w:tc>
          <w:tcPr>
            <w:tcW w:w="992" w:type="dxa"/>
            <w:tcBorders>
              <w:top w:val="nil"/>
              <w:left w:val="nil"/>
              <w:bottom w:val="nil"/>
              <w:right w:val="nil"/>
            </w:tcBorders>
            <w:shd w:val="clear" w:color="auto" w:fill="auto"/>
            <w:noWrap/>
            <w:vAlign w:val="center"/>
            <w:hideMark/>
          </w:tcPr>
          <w:p w14:paraId="08069573" w14:textId="77777777" w:rsidR="00873DF6" w:rsidRPr="00202931" w:rsidRDefault="00873DF6" w:rsidP="00E46C15">
            <w:pPr>
              <w:jc w:val="right"/>
              <w:rPr>
                <w:color w:val="000000"/>
                <w:sz w:val="16"/>
                <w:szCs w:val="16"/>
              </w:rPr>
            </w:pPr>
            <w:r w:rsidRPr="00202931">
              <w:rPr>
                <w:color w:val="000000"/>
                <w:sz w:val="16"/>
                <w:szCs w:val="16"/>
              </w:rPr>
              <w:t>1.6047273</w:t>
            </w:r>
          </w:p>
        </w:tc>
        <w:tc>
          <w:tcPr>
            <w:tcW w:w="992" w:type="dxa"/>
            <w:tcBorders>
              <w:top w:val="nil"/>
              <w:left w:val="nil"/>
              <w:bottom w:val="nil"/>
              <w:right w:val="nil"/>
            </w:tcBorders>
            <w:shd w:val="clear" w:color="auto" w:fill="auto"/>
            <w:noWrap/>
            <w:vAlign w:val="center"/>
            <w:hideMark/>
          </w:tcPr>
          <w:p w14:paraId="7FA003F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CECCD82" w14:textId="77777777" w:rsidTr="00E46C15">
        <w:trPr>
          <w:trHeight w:val="320"/>
          <w:tblHeader/>
        </w:trPr>
        <w:tc>
          <w:tcPr>
            <w:tcW w:w="1418" w:type="dxa"/>
            <w:tcBorders>
              <w:top w:val="nil"/>
              <w:left w:val="nil"/>
              <w:bottom w:val="nil"/>
              <w:right w:val="nil"/>
            </w:tcBorders>
            <w:shd w:val="clear" w:color="auto" w:fill="auto"/>
            <w:noWrap/>
            <w:vAlign w:val="center"/>
            <w:hideMark/>
          </w:tcPr>
          <w:p w14:paraId="76E476FD" w14:textId="77777777" w:rsidR="00873DF6" w:rsidRPr="00202931" w:rsidRDefault="00873DF6" w:rsidP="00E46C15">
            <w:pPr>
              <w:rPr>
                <w:color w:val="000000"/>
                <w:sz w:val="16"/>
                <w:szCs w:val="16"/>
              </w:rPr>
            </w:pPr>
            <w:r w:rsidRPr="00202931">
              <w:rPr>
                <w:color w:val="000000"/>
                <w:sz w:val="16"/>
                <w:szCs w:val="16"/>
              </w:rPr>
              <w:t>A_51_P166886</w:t>
            </w:r>
          </w:p>
        </w:tc>
        <w:tc>
          <w:tcPr>
            <w:tcW w:w="1134" w:type="dxa"/>
            <w:tcBorders>
              <w:top w:val="nil"/>
              <w:left w:val="nil"/>
              <w:bottom w:val="nil"/>
              <w:right w:val="nil"/>
            </w:tcBorders>
            <w:shd w:val="clear" w:color="auto" w:fill="auto"/>
            <w:noWrap/>
            <w:vAlign w:val="center"/>
            <w:hideMark/>
          </w:tcPr>
          <w:p w14:paraId="35B5B35C" w14:textId="77777777" w:rsidR="00873DF6" w:rsidRPr="00202931" w:rsidRDefault="00873DF6" w:rsidP="00E46C15">
            <w:pPr>
              <w:rPr>
                <w:color w:val="000000"/>
                <w:sz w:val="16"/>
                <w:szCs w:val="16"/>
              </w:rPr>
            </w:pPr>
            <w:r w:rsidRPr="00202931">
              <w:rPr>
                <w:color w:val="000000"/>
                <w:sz w:val="16"/>
                <w:szCs w:val="16"/>
              </w:rPr>
              <w:t>Saa2</w:t>
            </w:r>
          </w:p>
        </w:tc>
        <w:tc>
          <w:tcPr>
            <w:tcW w:w="6946" w:type="dxa"/>
            <w:tcBorders>
              <w:top w:val="nil"/>
              <w:left w:val="nil"/>
              <w:bottom w:val="nil"/>
              <w:right w:val="nil"/>
            </w:tcBorders>
            <w:shd w:val="clear" w:color="auto" w:fill="auto"/>
            <w:noWrap/>
            <w:vAlign w:val="center"/>
            <w:hideMark/>
          </w:tcPr>
          <w:p w14:paraId="16AE962F" w14:textId="77777777" w:rsidR="00873DF6" w:rsidRPr="00202931" w:rsidRDefault="00873DF6" w:rsidP="00E46C15">
            <w:pPr>
              <w:rPr>
                <w:color w:val="000000"/>
                <w:sz w:val="16"/>
                <w:szCs w:val="16"/>
              </w:rPr>
            </w:pPr>
            <w:r w:rsidRPr="00202931">
              <w:rPr>
                <w:color w:val="000000"/>
                <w:sz w:val="16"/>
                <w:szCs w:val="16"/>
              </w:rPr>
              <w:t>Mus musculus serum amyloid A 2 (Saa2), mRNA [NM_011314]</w:t>
            </w:r>
          </w:p>
        </w:tc>
        <w:tc>
          <w:tcPr>
            <w:tcW w:w="1134" w:type="dxa"/>
            <w:tcBorders>
              <w:top w:val="nil"/>
              <w:left w:val="nil"/>
              <w:bottom w:val="nil"/>
              <w:right w:val="nil"/>
            </w:tcBorders>
            <w:shd w:val="clear" w:color="auto" w:fill="auto"/>
            <w:noWrap/>
            <w:vAlign w:val="center"/>
            <w:hideMark/>
          </w:tcPr>
          <w:p w14:paraId="42C440AC" w14:textId="77777777" w:rsidR="00873DF6" w:rsidRPr="00202931" w:rsidRDefault="00873DF6" w:rsidP="00E46C15">
            <w:pPr>
              <w:jc w:val="right"/>
              <w:rPr>
                <w:color w:val="000000"/>
                <w:sz w:val="16"/>
                <w:szCs w:val="16"/>
              </w:rPr>
            </w:pPr>
            <w:r w:rsidRPr="00202931">
              <w:rPr>
                <w:color w:val="000000"/>
                <w:sz w:val="16"/>
                <w:szCs w:val="16"/>
              </w:rPr>
              <w:t>0.022200095</w:t>
            </w:r>
          </w:p>
        </w:tc>
        <w:tc>
          <w:tcPr>
            <w:tcW w:w="992" w:type="dxa"/>
            <w:tcBorders>
              <w:top w:val="nil"/>
              <w:left w:val="nil"/>
              <w:bottom w:val="nil"/>
              <w:right w:val="nil"/>
            </w:tcBorders>
            <w:shd w:val="clear" w:color="auto" w:fill="auto"/>
            <w:noWrap/>
            <w:vAlign w:val="center"/>
            <w:hideMark/>
          </w:tcPr>
          <w:p w14:paraId="7DF1D7C7" w14:textId="77777777" w:rsidR="00873DF6" w:rsidRPr="00202931" w:rsidRDefault="00873DF6" w:rsidP="00E46C15">
            <w:pPr>
              <w:jc w:val="right"/>
              <w:rPr>
                <w:color w:val="000000"/>
                <w:sz w:val="16"/>
                <w:szCs w:val="16"/>
              </w:rPr>
            </w:pPr>
            <w:r w:rsidRPr="00202931">
              <w:rPr>
                <w:color w:val="000000"/>
                <w:sz w:val="16"/>
                <w:szCs w:val="16"/>
              </w:rPr>
              <w:t>1.6082252</w:t>
            </w:r>
          </w:p>
        </w:tc>
        <w:tc>
          <w:tcPr>
            <w:tcW w:w="992" w:type="dxa"/>
            <w:tcBorders>
              <w:top w:val="nil"/>
              <w:left w:val="nil"/>
              <w:bottom w:val="nil"/>
              <w:right w:val="nil"/>
            </w:tcBorders>
            <w:shd w:val="clear" w:color="auto" w:fill="auto"/>
            <w:noWrap/>
            <w:vAlign w:val="center"/>
            <w:hideMark/>
          </w:tcPr>
          <w:p w14:paraId="41EFF091"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F5A1702" w14:textId="77777777" w:rsidTr="00E46C15">
        <w:trPr>
          <w:trHeight w:val="320"/>
          <w:tblHeader/>
        </w:trPr>
        <w:tc>
          <w:tcPr>
            <w:tcW w:w="1418" w:type="dxa"/>
            <w:tcBorders>
              <w:top w:val="nil"/>
              <w:left w:val="nil"/>
              <w:bottom w:val="nil"/>
              <w:right w:val="nil"/>
            </w:tcBorders>
            <w:shd w:val="clear" w:color="auto" w:fill="auto"/>
            <w:noWrap/>
            <w:vAlign w:val="center"/>
            <w:hideMark/>
          </w:tcPr>
          <w:p w14:paraId="1394BE1C" w14:textId="77777777" w:rsidR="00873DF6" w:rsidRPr="00202931" w:rsidRDefault="00873DF6" w:rsidP="00E46C15">
            <w:pPr>
              <w:rPr>
                <w:color w:val="000000"/>
                <w:sz w:val="16"/>
                <w:szCs w:val="16"/>
              </w:rPr>
            </w:pPr>
            <w:r w:rsidRPr="00202931">
              <w:rPr>
                <w:color w:val="000000"/>
                <w:sz w:val="16"/>
                <w:szCs w:val="16"/>
              </w:rPr>
              <w:t>A_51_P101929</w:t>
            </w:r>
          </w:p>
        </w:tc>
        <w:tc>
          <w:tcPr>
            <w:tcW w:w="1134" w:type="dxa"/>
            <w:tcBorders>
              <w:top w:val="nil"/>
              <w:left w:val="nil"/>
              <w:bottom w:val="nil"/>
              <w:right w:val="nil"/>
            </w:tcBorders>
            <w:shd w:val="clear" w:color="auto" w:fill="auto"/>
            <w:noWrap/>
            <w:vAlign w:val="center"/>
            <w:hideMark/>
          </w:tcPr>
          <w:p w14:paraId="4C4DEF65" w14:textId="77777777" w:rsidR="00873DF6" w:rsidRPr="00202931" w:rsidRDefault="00873DF6" w:rsidP="00E46C15">
            <w:pPr>
              <w:rPr>
                <w:color w:val="000000"/>
                <w:sz w:val="16"/>
                <w:szCs w:val="16"/>
              </w:rPr>
            </w:pPr>
            <w:r w:rsidRPr="00202931">
              <w:rPr>
                <w:color w:val="000000"/>
                <w:sz w:val="16"/>
                <w:szCs w:val="16"/>
              </w:rPr>
              <w:t>Lgals3</w:t>
            </w:r>
          </w:p>
        </w:tc>
        <w:tc>
          <w:tcPr>
            <w:tcW w:w="6946" w:type="dxa"/>
            <w:tcBorders>
              <w:top w:val="nil"/>
              <w:left w:val="nil"/>
              <w:bottom w:val="nil"/>
              <w:right w:val="nil"/>
            </w:tcBorders>
            <w:shd w:val="clear" w:color="auto" w:fill="auto"/>
            <w:noWrap/>
            <w:vAlign w:val="center"/>
            <w:hideMark/>
          </w:tcPr>
          <w:p w14:paraId="64E5CA82" w14:textId="77777777" w:rsidR="00873DF6" w:rsidRPr="00202931" w:rsidRDefault="00873DF6" w:rsidP="00E46C15">
            <w:pPr>
              <w:rPr>
                <w:color w:val="000000"/>
                <w:sz w:val="16"/>
                <w:szCs w:val="16"/>
              </w:rPr>
            </w:pPr>
            <w:r w:rsidRPr="00202931">
              <w:rPr>
                <w:color w:val="000000"/>
                <w:sz w:val="16"/>
                <w:szCs w:val="16"/>
              </w:rPr>
              <w:t>Mus musculus lectin, galactose binding, soluble 3 (Lgals3), transcript variant 2, mRNA [NM_010705]</w:t>
            </w:r>
          </w:p>
        </w:tc>
        <w:tc>
          <w:tcPr>
            <w:tcW w:w="1134" w:type="dxa"/>
            <w:tcBorders>
              <w:top w:val="nil"/>
              <w:left w:val="nil"/>
              <w:bottom w:val="nil"/>
              <w:right w:val="nil"/>
            </w:tcBorders>
            <w:shd w:val="clear" w:color="auto" w:fill="auto"/>
            <w:noWrap/>
            <w:vAlign w:val="center"/>
            <w:hideMark/>
          </w:tcPr>
          <w:p w14:paraId="5E96CEBE" w14:textId="77777777" w:rsidR="00873DF6" w:rsidRPr="00202931" w:rsidRDefault="00873DF6" w:rsidP="00E46C15">
            <w:pPr>
              <w:jc w:val="right"/>
              <w:rPr>
                <w:color w:val="000000"/>
                <w:sz w:val="16"/>
                <w:szCs w:val="16"/>
              </w:rPr>
            </w:pPr>
            <w:r w:rsidRPr="00202931">
              <w:rPr>
                <w:color w:val="000000"/>
                <w:sz w:val="16"/>
                <w:szCs w:val="16"/>
              </w:rPr>
              <w:t>4.49E-06</w:t>
            </w:r>
          </w:p>
        </w:tc>
        <w:tc>
          <w:tcPr>
            <w:tcW w:w="992" w:type="dxa"/>
            <w:tcBorders>
              <w:top w:val="nil"/>
              <w:left w:val="nil"/>
              <w:bottom w:val="nil"/>
              <w:right w:val="nil"/>
            </w:tcBorders>
            <w:shd w:val="clear" w:color="auto" w:fill="auto"/>
            <w:noWrap/>
            <w:vAlign w:val="center"/>
            <w:hideMark/>
          </w:tcPr>
          <w:p w14:paraId="5A862FFB" w14:textId="77777777" w:rsidR="00873DF6" w:rsidRPr="00202931" w:rsidRDefault="00873DF6" w:rsidP="00E46C15">
            <w:pPr>
              <w:jc w:val="right"/>
              <w:rPr>
                <w:color w:val="000000"/>
                <w:sz w:val="16"/>
                <w:szCs w:val="16"/>
              </w:rPr>
            </w:pPr>
            <w:r w:rsidRPr="00202931">
              <w:rPr>
                <w:color w:val="000000"/>
                <w:sz w:val="16"/>
                <w:szCs w:val="16"/>
              </w:rPr>
              <w:t>1.5282675</w:t>
            </w:r>
          </w:p>
        </w:tc>
        <w:tc>
          <w:tcPr>
            <w:tcW w:w="992" w:type="dxa"/>
            <w:tcBorders>
              <w:top w:val="nil"/>
              <w:left w:val="nil"/>
              <w:bottom w:val="nil"/>
              <w:right w:val="nil"/>
            </w:tcBorders>
            <w:shd w:val="clear" w:color="auto" w:fill="auto"/>
            <w:noWrap/>
            <w:vAlign w:val="center"/>
            <w:hideMark/>
          </w:tcPr>
          <w:p w14:paraId="68EB8BAB"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4B361BF" w14:textId="77777777" w:rsidTr="00E46C15">
        <w:trPr>
          <w:trHeight w:val="320"/>
          <w:tblHeader/>
        </w:trPr>
        <w:tc>
          <w:tcPr>
            <w:tcW w:w="1418" w:type="dxa"/>
            <w:tcBorders>
              <w:top w:val="nil"/>
              <w:left w:val="nil"/>
              <w:bottom w:val="nil"/>
              <w:right w:val="nil"/>
            </w:tcBorders>
            <w:shd w:val="clear" w:color="auto" w:fill="auto"/>
            <w:noWrap/>
            <w:vAlign w:val="center"/>
            <w:hideMark/>
          </w:tcPr>
          <w:p w14:paraId="2E31732E" w14:textId="77777777" w:rsidR="00873DF6" w:rsidRPr="00202931" w:rsidRDefault="00873DF6" w:rsidP="00E46C15">
            <w:pPr>
              <w:rPr>
                <w:color w:val="000000"/>
                <w:sz w:val="16"/>
                <w:szCs w:val="16"/>
              </w:rPr>
            </w:pPr>
            <w:r w:rsidRPr="00202931">
              <w:rPr>
                <w:color w:val="000000"/>
                <w:sz w:val="16"/>
                <w:szCs w:val="16"/>
              </w:rPr>
              <w:t>A_51_P327996</w:t>
            </w:r>
          </w:p>
        </w:tc>
        <w:tc>
          <w:tcPr>
            <w:tcW w:w="1134" w:type="dxa"/>
            <w:tcBorders>
              <w:top w:val="nil"/>
              <w:left w:val="nil"/>
              <w:bottom w:val="nil"/>
              <w:right w:val="nil"/>
            </w:tcBorders>
            <w:shd w:val="clear" w:color="auto" w:fill="auto"/>
            <w:noWrap/>
            <w:vAlign w:val="center"/>
            <w:hideMark/>
          </w:tcPr>
          <w:p w14:paraId="3A1C822E" w14:textId="77777777" w:rsidR="00873DF6" w:rsidRPr="00202931" w:rsidRDefault="00873DF6" w:rsidP="00E46C15">
            <w:pPr>
              <w:rPr>
                <w:color w:val="000000"/>
                <w:sz w:val="16"/>
                <w:szCs w:val="16"/>
              </w:rPr>
            </w:pPr>
            <w:r w:rsidRPr="00202931">
              <w:rPr>
                <w:color w:val="000000"/>
                <w:sz w:val="16"/>
                <w:szCs w:val="16"/>
              </w:rPr>
              <w:t>Ccl22</w:t>
            </w:r>
          </w:p>
        </w:tc>
        <w:tc>
          <w:tcPr>
            <w:tcW w:w="6946" w:type="dxa"/>
            <w:tcBorders>
              <w:top w:val="nil"/>
              <w:left w:val="nil"/>
              <w:bottom w:val="nil"/>
              <w:right w:val="nil"/>
            </w:tcBorders>
            <w:shd w:val="clear" w:color="auto" w:fill="auto"/>
            <w:noWrap/>
            <w:vAlign w:val="center"/>
            <w:hideMark/>
          </w:tcPr>
          <w:p w14:paraId="72BAE9B6" w14:textId="77777777" w:rsidR="00873DF6" w:rsidRPr="00202931" w:rsidRDefault="00873DF6" w:rsidP="00E46C15">
            <w:pPr>
              <w:rPr>
                <w:color w:val="000000"/>
                <w:sz w:val="16"/>
                <w:szCs w:val="16"/>
              </w:rPr>
            </w:pPr>
            <w:r w:rsidRPr="00202931">
              <w:rPr>
                <w:color w:val="000000"/>
                <w:sz w:val="16"/>
                <w:szCs w:val="16"/>
              </w:rPr>
              <w:t>Mus musculus chemokine (C-C motif) ligand 22 (Ccl22), mRNA [NM_009137]</w:t>
            </w:r>
          </w:p>
        </w:tc>
        <w:tc>
          <w:tcPr>
            <w:tcW w:w="1134" w:type="dxa"/>
            <w:tcBorders>
              <w:top w:val="nil"/>
              <w:left w:val="nil"/>
              <w:bottom w:val="nil"/>
              <w:right w:val="nil"/>
            </w:tcBorders>
            <w:shd w:val="clear" w:color="auto" w:fill="auto"/>
            <w:noWrap/>
            <w:vAlign w:val="center"/>
            <w:hideMark/>
          </w:tcPr>
          <w:p w14:paraId="07A4E481" w14:textId="77777777" w:rsidR="00873DF6" w:rsidRPr="00202931" w:rsidRDefault="00873DF6" w:rsidP="00E46C15">
            <w:pPr>
              <w:jc w:val="right"/>
              <w:rPr>
                <w:color w:val="000000"/>
                <w:sz w:val="16"/>
                <w:szCs w:val="16"/>
              </w:rPr>
            </w:pPr>
            <w:r w:rsidRPr="00202931">
              <w:rPr>
                <w:color w:val="000000"/>
                <w:sz w:val="16"/>
                <w:szCs w:val="16"/>
              </w:rPr>
              <w:t>0.002465375</w:t>
            </w:r>
          </w:p>
        </w:tc>
        <w:tc>
          <w:tcPr>
            <w:tcW w:w="992" w:type="dxa"/>
            <w:tcBorders>
              <w:top w:val="nil"/>
              <w:left w:val="nil"/>
              <w:bottom w:val="nil"/>
              <w:right w:val="nil"/>
            </w:tcBorders>
            <w:shd w:val="clear" w:color="auto" w:fill="auto"/>
            <w:noWrap/>
            <w:vAlign w:val="center"/>
            <w:hideMark/>
          </w:tcPr>
          <w:p w14:paraId="5BDEE63A" w14:textId="77777777" w:rsidR="00873DF6" w:rsidRPr="00202931" w:rsidRDefault="00873DF6" w:rsidP="00E46C15">
            <w:pPr>
              <w:jc w:val="right"/>
              <w:rPr>
                <w:color w:val="000000"/>
                <w:sz w:val="16"/>
                <w:szCs w:val="16"/>
              </w:rPr>
            </w:pPr>
            <w:r w:rsidRPr="00202931">
              <w:rPr>
                <w:color w:val="000000"/>
                <w:sz w:val="16"/>
                <w:szCs w:val="16"/>
              </w:rPr>
              <w:t>1.6434481</w:t>
            </w:r>
          </w:p>
        </w:tc>
        <w:tc>
          <w:tcPr>
            <w:tcW w:w="992" w:type="dxa"/>
            <w:tcBorders>
              <w:top w:val="nil"/>
              <w:left w:val="nil"/>
              <w:bottom w:val="nil"/>
              <w:right w:val="nil"/>
            </w:tcBorders>
            <w:shd w:val="clear" w:color="auto" w:fill="auto"/>
            <w:noWrap/>
            <w:vAlign w:val="center"/>
            <w:hideMark/>
          </w:tcPr>
          <w:p w14:paraId="1133363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21601FC" w14:textId="77777777" w:rsidTr="00E46C15">
        <w:trPr>
          <w:trHeight w:val="320"/>
          <w:tblHeader/>
        </w:trPr>
        <w:tc>
          <w:tcPr>
            <w:tcW w:w="1418" w:type="dxa"/>
            <w:tcBorders>
              <w:top w:val="nil"/>
              <w:left w:val="nil"/>
              <w:bottom w:val="nil"/>
              <w:right w:val="nil"/>
            </w:tcBorders>
            <w:shd w:val="clear" w:color="auto" w:fill="auto"/>
            <w:noWrap/>
            <w:vAlign w:val="center"/>
            <w:hideMark/>
          </w:tcPr>
          <w:p w14:paraId="20B9DC11" w14:textId="77777777" w:rsidR="00873DF6" w:rsidRPr="00202931" w:rsidRDefault="00873DF6" w:rsidP="00E46C15">
            <w:pPr>
              <w:rPr>
                <w:color w:val="000000"/>
                <w:sz w:val="16"/>
                <w:szCs w:val="16"/>
              </w:rPr>
            </w:pPr>
            <w:r w:rsidRPr="00202931">
              <w:rPr>
                <w:color w:val="000000"/>
                <w:sz w:val="16"/>
                <w:szCs w:val="16"/>
              </w:rPr>
              <w:t>A_51_P185660</w:t>
            </w:r>
          </w:p>
        </w:tc>
        <w:tc>
          <w:tcPr>
            <w:tcW w:w="1134" w:type="dxa"/>
            <w:tcBorders>
              <w:top w:val="nil"/>
              <w:left w:val="nil"/>
              <w:bottom w:val="nil"/>
              <w:right w:val="nil"/>
            </w:tcBorders>
            <w:shd w:val="clear" w:color="auto" w:fill="auto"/>
            <w:noWrap/>
            <w:vAlign w:val="center"/>
            <w:hideMark/>
          </w:tcPr>
          <w:p w14:paraId="153C3F6F" w14:textId="77777777" w:rsidR="00873DF6" w:rsidRPr="00202931" w:rsidRDefault="00873DF6" w:rsidP="00E46C15">
            <w:pPr>
              <w:rPr>
                <w:color w:val="000000"/>
                <w:sz w:val="16"/>
                <w:szCs w:val="16"/>
              </w:rPr>
            </w:pPr>
            <w:r w:rsidRPr="00202931">
              <w:rPr>
                <w:color w:val="000000"/>
                <w:sz w:val="16"/>
                <w:szCs w:val="16"/>
              </w:rPr>
              <w:t>Ccl9</w:t>
            </w:r>
          </w:p>
        </w:tc>
        <w:tc>
          <w:tcPr>
            <w:tcW w:w="6946" w:type="dxa"/>
            <w:tcBorders>
              <w:top w:val="nil"/>
              <w:left w:val="nil"/>
              <w:bottom w:val="nil"/>
              <w:right w:val="nil"/>
            </w:tcBorders>
            <w:shd w:val="clear" w:color="auto" w:fill="auto"/>
            <w:noWrap/>
            <w:vAlign w:val="center"/>
            <w:hideMark/>
          </w:tcPr>
          <w:p w14:paraId="435A5533" w14:textId="77777777" w:rsidR="00873DF6" w:rsidRPr="00202931" w:rsidRDefault="00873DF6" w:rsidP="00E46C15">
            <w:pPr>
              <w:rPr>
                <w:color w:val="000000"/>
                <w:sz w:val="16"/>
                <w:szCs w:val="16"/>
              </w:rPr>
            </w:pPr>
            <w:r w:rsidRPr="00202931">
              <w:rPr>
                <w:color w:val="000000"/>
                <w:sz w:val="16"/>
                <w:szCs w:val="16"/>
              </w:rPr>
              <w:t>Mus musculus chemokine (C-C motif) ligand 9 (Ccl9), mRNA [NM_011338]</w:t>
            </w:r>
          </w:p>
        </w:tc>
        <w:tc>
          <w:tcPr>
            <w:tcW w:w="1134" w:type="dxa"/>
            <w:tcBorders>
              <w:top w:val="nil"/>
              <w:left w:val="nil"/>
              <w:bottom w:val="nil"/>
              <w:right w:val="nil"/>
            </w:tcBorders>
            <w:shd w:val="clear" w:color="auto" w:fill="auto"/>
            <w:noWrap/>
            <w:vAlign w:val="center"/>
            <w:hideMark/>
          </w:tcPr>
          <w:p w14:paraId="7B835120" w14:textId="77777777" w:rsidR="00873DF6" w:rsidRPr="00202931" w:rsidRDefault="00873DF6" w:rsidP="00E46C15">
            <w:pPr>
              <w:jc w:val="right"/>
              <w:rPr>
                <w:color w:val="000000"/>
                <w:sz w:val="16"/>
                <w:szCs w:val="16"/>
              </w:rPr>
            </w:pPr>
            <w:r w:rsidRPr="00202931">
              <w:rPr>
                <w:color w:val="000000"/>
                <w:sz w:val="16"/>
                <w:szCs w:val="16"/>
              </w:rPr>
              <w:t>5.23E-06</w:t>
            </w:r>
          </w:p>
        </w:tc>
        <w:tc>
          <w:tcPr>
            <w:tcW w:w="992" w:type="dxa"/>
            <w:tcBorders>
              <w:top w:val="nil"/>
              <w:left w:val="nil"/>
              <w:bottom w:val="nil"/>
              <w:right w:val="nil"/>
            </w:tcBorders>
            <w:shd w:val="clear" w:color="auto" w:fill="auto"/>
            <w:noWrap/>
            <w:vAlign w:val="center"/>
            <w:hideMark/>
          </w:tcPr>
          <w:p w14:paraId="77CC4364" w14:textId="77777777" w:rsidR="00873DF6" w:rsidRPr="00202931" w:rsidRDefault="00873DF6" w:rsidP="00E46C15">
            <w:pPr>
              <w:jc w:val="right"/>
              <w:rPr>
                <w:color w:val="000000"/>
                <w:sz w:val="16"/>
                <w:szCs w:val="16"/>
              </w:rPr>
            </w:pPr>
            <w:r w:rsidRPr="00202931">
              <w:rPr>
                <w:color w:val="000000"/>
                <w:sz w:val="16"/>
                <w:szCs w:val="16"/>
              </w:rPr>
              <w:t>2.554627</w:t>
            </w:r>
          </w:p>
        </w:tc>
        <w:tc>
          <w:tcPr>
            <w:tcW w:w="992" w:type="dxa"/>
            <w:tcBorders>
              <w:top w:val="nil"/>
              <w:left w:val="nil"/>
              <w:bottom w:val="nil"/>
              <w:right w:val="nil"/>
            </w:tcBorders>
            <w:shd w:val="clear" w:color="auto" w:fill="auto"/>
            <w:noWrap/>
            <w:vAlign w:val="center"/>
            <w:hideMark/>
          </w:tcPr>
          <w:p w14:paraId="72423C73"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014A4336" w14:textId="77777777" w:rsidTr="00E46C15">
        <w:trPr>
          <w:trHeight w:val="320"/>
          <w:tblHeader/>
        </w:trPr>
        <w:tc>
          <w:tcPr>
            <w:tcW w:w="1418" w:type="dxa"/>
            <w:tcBorders>
              <w:top w:val="nil"/>
              <w:left w:val="nil"/>
              <w:bottom w:val="nil"/>
              <w:right w:val="nil"/>
            </w:tcBorders>
            <w:shd w:val="clear" w:color="auto" w:fill="auto"/>
            <w:noWrap/>
            <w:vAlign w:val="center"/>
            <w:hideMark/>
          </w:tcPr>
          <w:p w14:paraId="51570447" w14:textId="77777777" w:rsidR="00873DF6" w:rsidRPr="00202931" w:rsidRDefault="00873DF6" w:rsidP="00E46C15">
            <w:pPr>
              <w:rPr>
                <w:color w:val="000000"/>
                <w:sz w:val="16"/>
                <w:szCs w:val="16"/>
              </w:rPr>
            </w:pPr>
            <w:r w:rsidRPr="00202931">
              <w:rPr>
                <w:color w:val="000000"/>
                <w:sz w:val="16"/>
                <w:szCs w:val="16"/>
              </w:rPr>
              <w:t>A_51_P400543</w:t>
            </w:r>
          </w:p>
        </w:tc>
        <w:tc>
          <w:tcPr>
            <w:tcW w:w="1134" w:type="dxa"/>
            <w:tcBorders>
              <w:top w:val="nil"/>
              <w:left w:val="nil"/>
              <w:bottom w:val="nil"/>
              <w:right w:val="nil"/>
            </w:tcBorders>
            <w:shd w:val="clear" w:color="auto" w:fill="auto"/>
            <w:noWrap/>
            <w:vAlign w:val="center"/>
            <w:hideMark/>
          </w:tcPr>
          <w:p w14:paraId="124BE8A5" w14:textId="77777777" w:rsidR="00873DF6" w:rsidRPr="00202931" w:rsidRDefault="00873DF6" w:rsidP="00E46C15">
            <w:pPr>
              <w:rPr>
                <w:color w:val="000000"/>
                <w:sz w:val="16"/>
                <w:szCs w:val="16"/>
              </w:rPr>
            </w:pPr>
            <w:r w:rsidRPr="00202931">
              <w:rPr>
                <w:color w:val="000000"/>
                <w:sz w:val="16"/>
                <w:szCs w:val="16"/>
              </w:rPr>
              <w:t>Aif1</w:t>
            </w:r>
          </w:p>
        </w:tc>
        <w:tc>
          <w:tcPr>
            <w:tcW w:w="6946" w:type="dxa"/>
            <w:tcBorders>
              <w:top w:val="nil"/>
              <w:left w:val="nil"/>
              <w:bottom w:val="nil"/>
              <w:right w:val="nil"/>
            </w:tcBorders>
            <w:shd w:val="clear" w:color="auto" w:fill="auto"/>
            <w:noWrap/>
            <w:vAlign w:val="center"/>
            <w:hideMark/>
          </w:tcPr>
          <w:p w14:paraId="0528B50C" w14:textId="77777777" w:rsidR="00873DF6" w:rsidRPr="00202931" w:rsidRDefault="00873DF6" w:rsidP="00E46C15">
            <w:pPr>
              <w:rPr>
                <w:color w:val="000000"/>
                <w:sz w:val="16"/>
                <w:szCs w:val="16"/>
              </w:rPr>
            </w:pPr>
            <w:r w:rsidRPr="00202931">
              <w:rPr>
                <w:color w:val="000000"/>
                <w:sz w:val="16"/>
                <w:szCs w:val="16"/>
              </w:rPr>
              <w:t>Mus musculus allograft inflammatory factor 1 (Aif1), mRNA [NM_019467]</w:t>
            </w:r>
          </w:p>
        </w:tc>
        <w:tc>
          <w:tcPr>
            <w:tcW w:w="1134" w:type="dxa"/>
            <w:tcBorders>
              <w:top w:val="nil"/>
              <w:left w:val="nil"/>
              <w:bottom w:val="nil"/>
              <w:right w:val="nil"/>
            </w:tcBorders>
            <w:shd w:val="clear" w:color="auto" w:fill="auto"/>
            <w:noWrap/>
            <w:vAlign w:val="center"/>
            <w:hideMark/>
          </w:tcPr>
          <w:p w14:paraId="05B63C32" w14:textId="77777777" w:rsidR="00873DF6" w:rsidRPr="00202931" w:rsidRDefault="00873DF6" w:rsidP="00E46C15">
            <w:pPr>
              <w:jc w:val="right"/>
              <w:rPr>
                <w:color w:val="000000"/>
                <w:sz w:val="16"/>
                <w:szCs w:val="16"/>
              </w:rPr>
            </w:pPr>
            <w:r w:rsidRPr="00202931">
              <w:rPr>
                <w:color w:val="000000"/>
                <w:sz w:val="16"/>
                <w:szCs w:val="16"/>
              </w:rPr>
              <w:t>1.06E-04</w:t>
            </w:r>
          </w:p>
        </w:tc>
        <w:tc>
          <w:tcPr>
            <w:tcW w:w="992" w:type="dxa"/>
            <w:tcBorders>
              <w:top w:val="nil"/>
              <w:left w:val="nil"/>
              <w:bottom w:val="nil"/>
              <w:right w:val="nil"/>
            </w:tcBorders>
            <w:shd w:val="clear" w:color="auto" w:fill="auto"/>
            <w:noWrap/>
            <w:vAlign w:val="center"/>
            <w:hideMark/>
          </w:tcPr>
          <w:p w14:paraId="3B2FEB6F" w14:textId="77777777" w:rsidR="00873DF6" w:rsidRPr="00202931" w:rsidRDefault="00873DF6" w:rsidP="00E46C15">
            <w:pPr>
              <w:jc w:val="right"/>
              <w:rPr>
                <w:color w:val="000000"/>
                <w:sz w:val="16"/>
                <w:szCs w:val="16"/>
              </w:rPr>
            </w:pPr>
            <w:r w:rsidRPr="00202931">
              <w:rPr>
                <w:color w:val="000000"/>
                <w:sz w:val="16"/>
                <w:szCs w:val="16"/>
              </w:rPr>
              <w:t>1.6994497</w:t>
            </w:r>
          </w:p>
        </w:tc>
        <w:tc>
          <w:tcPr>
            <w:tcW w:w="992" w:type="dxa"/>
            <w:tcBorders>
              <w:top w:val="nil"/>
              <w:left w:val="nil"/>
              <w:bottom w:val="nil"/>
              <w:right w:val="nil"/>
            </w:tcBorders>
            <w:shd w:val="clear" w:color="auto" w:fill="auto"/>
            <w:noWrap/>
            <w:vAlign w:val="center"/>
            <w:hideMark/>
          </w:tcPr>
          <w:p w14:paraId="3867CDAD"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9A6C178" w14:textId="77777777" w:rsidTr="00E46C15">
        <w:trPr>
          <w:trHeight w:val="320"/>
          <w:tblHeader/>
        </w:trPr>
        <w:tc>
          <w:tcPr>
            <w:tcW w:w="1418" w:type="dxa"/>
            <w:tcBorders>
              <w:top w:val="nil"/>
              <w:left w:val="nil"/>
              <w:bottom w:val="nil"/>
              <w:right w:val="nil"/>
            </w:tcBorders>
            <w:shd w:val="clear" w:color="auto" w:fill="auto"/>
            <w:noWrap/>
            <w:vAlign w:val="center"/>
            <w:hideMark/>
          </w:tcPr>
          <w:p w14:paraId="19012E89" w14:textId="77777777" w:rsidR="00873DF6" w:rsidRPr="00202931" w:rsidRDefault="00873DF6" w:rsidP="00E46C15">
            <w:pPr>
              <w:rPr>
                <w:color w:val="000000"/>
                <w:sz w:val="16"/>
                <w:szCs w:val="16"/>
              </w:rPr>
            </w:pPr>
            <w:r w:rsidRPr="00202931">
              <w:rPr>
                <w:color w:val="000000"/>
                <w:sz w:val="16"/>
                <w:szCs w:val="16"/>
              </w:rPr>
              <w:t>A_51_P509573</w:t>
            </w:r>
          </w:p>
        </w:tc>
        <w:tc>
          <w:tcPr>
            <w:tcW w:w="1134" w:type="dxa"/>
            <w:tcBorders>
              <w:top w:val="nil"/>
              <w:left w:val="nil"/>
              <w:bottom w:val="nil"/>
              <w:right w:val="nil"/>
            </w:tcBorders>
            <w:shd w:val="clear" w:color="auto" w:fill="auto"/>
            <w:noWrap/>
            <w:vAlign w:val="center"/>
            <w:hideMark/>
          </w:tcPr>
          <w:p w14:paraId="5D62EEEC" w14:textId="77777777" w:rsidR="00873DF6" w:rsidRPr="00202931" w:rsidRDefault="00873DF6" w:rsidP="00E46C15">
            <w:pPr>
              <w:rPr>
                <w:color w:val="000000"/>
                <w:sz w:val="16"/>
                <w:szCs w:val="16"/>
              </w:rPr>
            </w:pPr>
            <w:r w:rsidRPr="00202931">
              <w:rPr>
                <w:color w:val="000000"/>
                <w:sz w:val="16"/>
                <w:szCs w:val="16"/>
              </w:rPr>
              <w:t>Ccl4</w:t>
            </w:r>
          </w:p>
        </w:tc>
        <w:tc>
          <w:tcPr>
            <w:tcW w:w="6946" w:type="dxa"/>
            <w:tcBorders>
              <w:top w:val="nil"/>
              <w:left w:val="nil"/>
              <w:bottom w:val="nil"/>
              <w:right w:val="nil"/>
            </w:tcBorders>
            <w:shd w:val="clear" w:color="auto" w:fill="auto"/>
            <w:noWrap/>
            <w:vAlign w:val="center"/>
            <w:hideMark/>
          </w:tcPr>
          <w:p w14:paraId="3774BF12" w14:textId="77777777" w:rsidR="00873DF6" w:rsidRPr="00202931" w:rsidRDefault="00873DF6" w:rsidP="00E46C15">
            <w:pPr>
              <w:rPr>
                <w:color w:val="000000"/>
                <w:sz w:val="16"/>
                <w:szCs w:val="16"/>
              </w:rPr>
            </w:pPr>
            <w:r w:rsidRPr="00202931">
              <w:rPr>
                <w:color w:val="000000"/>
                <w:sz w:val="16"/>
                <w:szCs w:val="16"/>
              </w:rPr>
              <w:t>Mus musculus chemokine (C-C motif) ligand 4 (Ccl4), mRNA [NM_013652]</w:t>
            </w:r>
          </w:p>
        </w:tc>
        <w:tc>
          <w:tcPr>
            <w:tcW w:w="1134" w:type="dxa"/>
            <w:tcBorders>
              <w:top w:val="nil"/>
              <w:left w:val="nil"/>
              <w:bottom w:val="nil"/>
              <w:right w:val="nil"/>
            </w:tcBorders>
            <w:shd w:val="clear" w:color="auto" w:fill="auto"/>
            <w:noWrap/>
            <w:vAlign w:val="center"/>
            <w:hideMark/>
          </w:tcPr>
          <w:p w14:paraId="14D2E3EB" w14:textId="77777777" w:rsidR="00873DF6" w:rsidRPr="00202931" w:rsidRDefault="00873DF6" w:rsidP="00E46C15">
            <w:pPr>
              <w:jc w:val="right"/>
              <w:rPr>
                <w:color w:val="000000"/>
                <w:sz w:val="16"/>
                <w:szCs w:val="16"/>
              </w:rPr>
            </w:pPr>
            <w:r w:rsidRPr="00202931">
              <w:rPr>
                <w:color w:val="000000"/>
                <w:sz w:val="16"/>
                <w:szCs w:val="16"/>
              </w:rPr>
              <w:t>0.005759234</w:t>
            </w:r>
          </w:p>
        </w:tc>
        <w:tc>
          <w:tcPr>
            <w:tcW w:w="992" w:type="dxa"/>
            <w:tcBorders>
              <w:top w:val="nil"/>
              <w:left w:val="nil"/>
              <w:bottom w:val="nil"/>
              <w:right w:val="nil"/>
            </w:tcBorders>
            <w:shd w:val="clear" w:color="auto" w:fill="auto"/>
            <w:noWrap/>
            <w:vAlign w:val="center"/>
            <w:hideMark/>
          </w:tcPr>
          <w:p w14:paraId="797E61B2" w14:textId="77777777" w:rsidR="00873DF6" w:rsidRPr="00202931" w:rsidRDefault="00873DF6" w:rsidP="00E46C15">
            <w:pPr>
              <w:jc w:val="right"/>
              <w:rPr>
                <w:color w:val="000000"/>
                <w:sz w:val="16"/>
                <w:szCs w:val="16"/>
              </w:rPr>
            </w:pPr>
            <w:r w:rsidRPr="00202931">
              <w:rPr>
                <w:color w:val="000000"/>
                <w:sz w:val="16"/>
                <w:szCs w:val="16"/>
              </w:rPr>
              <w:t>1.9741256</w:t>
            </w:r>
          </w:p>
        </w:tc>
        <w:tc>
          <w:tcPr>
            <w:tcW w:w="992" w:type="dxa"/>
            <w:tcBorders>
              <w:top w:val="nil"/>
              <w:left w:val="nil"/>
              <w:bottom w:val="nil"/>
              <w:right w:val="nil"/>
            </w:tcBorders>
            <w:shd w:val="clear" w:color="auto" w:fill="auto"/>
            <w:noWrap/>
            <w:vAlign w:val="center"/>
            <w:hideMark/>
          </w:tcPr>
          <w:p w14:paraId="0076D3C4"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069373C" w14:textId="77777777" w:rsidTr="00E46C15">
        <w:trPr>
          <w:trHeight w:val="320"/>
          <w:tblHeader/>
        </w:trPr>
        <w:tc>
          <w:tcPr>
            <w:tcW w:w="1418" w:type="dxa"/>
            <w:tcBorders>
              <w:top w:val="nil"/>
              <w:left w:val="nil"/>
              <w:bottom w:val="nil"/>
              <w:right w:val="nil"/>
            </w:tcBorders>
            <w:shd w:val="clear" w:color="auto" w:fill="auto"/>
            <w:noWrap/>
            <w:vAlign w:val="center"/>
            <w:hideMark/>
          </w:tcPr>
          <w:p w14:paraId="3D590C6F" w14:textId="77777777" w:rsidR="00873DF6" w:rsidRPr="00202931" w:rsidRDefault="00873DF6" w:rsidP="00E46C15">
            <w:pPr>
              <w:rPr>
                <w:color w:val="000000"/>
                <w:sz w:val="16"/>
                <w:szCs w:val="16"/>
              </w:rPr>
            </w:pPr>
            <w:r w:rsidRPr="00202931">
              <w:rPr>
                <w:color w:val="000000"/>
                <w:sz w:val="16"/>
                <w:szCs w:val="16"/>
              </w:rPr>
              <w:t>A_52_P318673</w:t>
            </w:r>
          </w:p>
        </w:tc>
        <w:tc>
          <w:tcPr>
            <w:tcW w:w="1134" w:type="dxa"/>
            <w:tcBorders>
              <w:top w:val="nil"/>
              <w:left w:val="nil"/>
              <w:bottom w:val="nil"/>
              <w:right w:val="nil"/>
            </w:tcBorders>
            <w:shd w:val="clear" w:color="auto" w:fill="auto"/>
            <w:noWrap/>
            <w:vAlign w:val="center"/>
            <w:hideMark/>
          </w:tcPr>
          <w:p w14:paraId="1C3EDC96" w14:textId="77777777" w:rsidR="00873DF6" w:rsidRPr="00202931" w:rsidRDefault="00873DF6" w:rsidP="00E46C15">
            <w:pPr>
              <w:rPr>
                <w:color w:val="000000"/>
                <w:sz w:val="16"/>
                <w:szCs w:val="16"/>
              </w:rPr>
            </w:pPr>
            <w:r w:rsidRPr="00202931">
              <w:rPr>
                <w:color w:val="000000"/>
                <w:sz w:val="16"/>
                <w:szCs w:val="16"/>
              </w:rPr>
              <w:t>Saa1</w:t>
            </w:r>
          </w:p>
        </w:tc>
        <w:tc>
          <w:tcPr>
            <w:tcW w:w="6946" w:type="dxa"/>
            <w:tcBorders>
              <w:top w:val="nil"/>
              <w:left w:val="nil"/>
              <w:bottom w:val="nil"/>
              <w:right w:val="nil"/>
            </w:tcBorders>
            <w:shd w:val="clear" w:color="auto" w:fill="auto"/>
            <w:noWrap/>
            <w:vAlign w:val="center"/>
            <w:hideMark/>
          </w:tcPr>
          <w:p w14:paraId="32A12D4D" w14:textId="77777777" w:rsidR="00873DF6" w:rsidRPr="00202931" w:rsidRDefault="00873DF6" w:rsidP="00E46C15">
            <w:pPr>
              <w:rPr>
                <w:color w:val="000000"/>
                <w:sz w:val="16"/>
                <w:szCs w:val="16"/>
              </w:rPr>
            </w:pPr>
            <w:r w:rsidRPr="00202931">
              <w:rPr>
                <w:color w:val="000000"/>
                <w:sz w:val="16"/>
                <w:szCs w:val="16"/>
              </w:rPr>
              <w:t>Mus musculus serum amyloid A 1 (Saa1), mRNA [NM_009117]</w:t>
            </w:r>
          </w:p>
        </w:tc>
        <w:tc>
          <w:tcPr>
            <w:tcW w:w="1134" w:type="dxa"/>
            <w:tcBorders>
              <w:top w:val="nil"/>
              <w:left w:val="nil"/>
              <w:bottom w:val="nil"/>
              <w:right w:val="nil"/>
            </w:tcBorders>
            <w:shd w:val="clear" w:color="auto" w:fill="auto"/>
            <w:noWrap/>
            <w:vAlign w:val="center"/>
            <w:hideMark/>
          </w:tcPr>
          <w:p w14:paraId="6C53AF66" w14:textId="77777777" w:rsidR="00873DF6" w:rsidRPr="00202931" w:rsidRDefault="00873DF6" w:rsidP="00E46C15">
            <w:pPr>
              <w:jc w:val="right"/>
              <w:rPr>
                <w:color w:val="000000"/>
                <w:sz w:val="16"/>
                <w:szCs w:val="16"/>
              </w:rPr>
            </w:pPr>
            <w:r w:rsidRPr="00202931">
              <w:rPr>
                <w:color w:val="000000"/>
                <w:sz w:val="16"/>
                <w:szCs w:val="16"/>
              </w:rPr>
              <w:t>7.56E-05</w:t>
            </w:r>
          </w:p>
        </w:tc>
        <w:tc>
          <w:tcPr>
            <w:tcW w:w="992" w:type="dxa"/>
            <w:tcBorders>
              <w:top w:val="nil"/>
              <w:left w:val="nil"/>
              <w:bottom w:val="nil"/>
              <w:right w:val="nil"/>
            </w:tcBorders>
            <w:shd w:val="clear" w:color="auto" w:fill="auto"/>
            <w:noWrap/>
            <w:vAlign w:val="center"/>
            <w:hideMark/>
          </w:tcPr>
          <w:p w14:paraId="617CC062" w14:textId="77777777" w:rsidR="00873DF6" w:rsidRPr="00202931" w:rsidRDefault="00873DF6" w:rsidP="00E46C15">
            <w:pPr>
              <w:jc w:val="right"/>
              <w:rPr>
                <w:color w:val="000000"/>
                <w:sz w:val="16"/>
                <w:szCs w:val="16"/>
              </w:rPr>
            </w:pPr>
            <w:r w:rsidRPr="00202931">
              <w:rPr>
                <w:color w:val="000000"/>
                <w:sz w:val="16"/>
                <w:szCs w:val="16"/>
              </w:rPr>
              <w:t>3.286053</w:t>
            </w:r>
          </w:p>
        </w:tc>
        <w:tc>
          <w:tcPr>
            <w:tcW w:w="992" w:type="dxa"/>
            <w:tcBorders>
              <w:top w:val="nil"/>
              <w:left w:val="nil"/>
              <w:bottom w:val="nil"/>
              <w:right w:val="nil"/>
            </w:tcBorders>
            <w:shd w:val="clear" w:color="auto" w:fill="auto"/>
            <w:noWrap/>
            <w:vAlign w:val="center"/>
            <w:hideMark/>
          </w:tcPr>
          <w:p w14:paraId="09ED51D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0A9118D5" w14:textId="77777777" w:rsidTr="00E46C15">
        <w:trPr>
          <w:trHeight w:val="320"/>
          <w:tblHeader/>
        </w:trPr>
        <w:tc>
          <w:tcPr>
            <w:tcW w:w="1418" w:type="dxa"/>
            <w:tcBorders>
              <w:top w:val="nil"/>
              <w:left w:val="nil"/>
              <w:bottom w:val="nil"/>
              <w:right w:val="nil"/>
            </w:tcBorders>
            <w:shd w:val="clear" w:color="auto" w:fill="auto"/>
            <w:noWrap/>
            <w:vAlign w:val="center"/>
            <w:hideMark/>
          </w:tcPr>
          <w:p w14:paraId="0F78F75B" w14:textId="77777777" w:rsidR="00873DF6" w:rsidRPr="00202931" w:rsidRDefault="00873DF6" w:rsidP="00E46C15">
            <w:pPr>
              <w:rPr>
                <w:color w:val="000000"/>
                <w:sz w:val="16"/>
                <w:szCs w:val="16"/>
              </w:rPr>
            </w:pPr>
            <w:r w:rsidRPr="00202931">
              <w:rPr>
                <w:color w:val="000000"/>
                <w:sz w:val="16"/>
                <w:szCs w:val="16"/>
              </w:rPr>
              <w:t>A_51_P460954</w:t>
            </w:r>
          </w:p>
        </w:tc>
        <w:tc>
          <w:tcPr>
            <w:tcW w:w="1134" w:type="dxa"/>
            <w:tcBorders>
              <w:top w:val="nil"/>
              <w:left w:val="nil"/>
              <w:bottom w:val="nil"/>
              <w:right w:val="nil"/>
            </w:tcBorders>
            <w:shd w:val="clear" w:color="auto" w:fill="auto"/>
            <w:noWrap/>
            <w:vAlign w:val="center"/>
            <w:hideMark/>
          </w:tcPr>
          <w:p w14:paraId="2EB60998" w14:textId="77777777" w:rsidR="00873DF6" w:rsidRPr="00202931" w:rsidRDefault="00873DF6" w:rsidP="00E46C15">
            <w:pPr>
              <w:rPr>
                <w:color w:val="000000"/>
                <w:sz w:val="16"/>
                <w:szCs w:val="16"/>
              </w:rPr>
            </w:pPr>
            <w:r w:rsidRPr="00202931">
              <w:rPr>
                <w:color w:val="000000"/>
                <w:sz w:val="16"/>
                <w:szCs w:val="16"/>
              </w:rPr>
              <w:t>Ccl6</w:t>
            </w:r>
          </w:p>
        </w:tc>
        <w:tc>
          <w:tcPr>
            <w:tcW w:w="6946" w:type="dxa"/>
            <w:tcBorders>
              <w:top w:val="nil"/>
              <w:left w:val="nil"/>
              <w:bottom w:val="nil"/>
              <w:right w:val="nil"/>
            </w:tcBorders>
            <w:shd w:val="clear" w:color="auto" w:fill="auto"/>
            <w:noWrap/>
            <w:vAlign w:val="center"/>
            <w:hideMark/>
          </w:tcPr>
          <w:p w14:paraId="189AD427" w14:textId="77777777" w:rsidR="00873DF6" w:rsidRPr="00202931" w:rsidRDefault="00873DF6" w:rsidP="00E46C15">
            <w:pPr>
              <w:rPr>
                <w:color w:val="000000"/>
                <w:sz w:val="16"/>
                <w:szCs w:val="16"/>
              </w:rPr>
            </w:pPr>
            <w:r w:rsidRPr="00202931">
              <w:rPr>
                <w:color w:val="000000"/>
                <w:sz w:val="16"/>
                <w:szCs w:val="16"/>
              </w:rPr>
              <w:t>Mus musculus chemokine (C-C motif) ligand 6 (Ccl6), mRNA [NM_009139]</w:t>
            </w:r>
          </w:p>
        </w:tc>
        <w:tc>
          <w:tcPr>
            <w:tcW w:w="1134" w:type="dxa"/>
            <w:tcBorders>
              <w:top w:val="nil"/>
              <w:left w:val="nil"/>
              <w:bottom w:val="nil"/>
              <w:right w:val="nil"/>
            </w:tcBorders>
            <w:shd w:val="clear" w:color="auto" w:fill="auto"/>
            <w:noWrap/>
            <w:vAlign w:val="center"/>
            <w:hideMark/>
          </w:tcPr>
          <w:p w14:paraId="06C99E09" w14:textId="77777777" w:rsidR="00873DF6" w:rsidRPr="00202931" w:rsidRDefault="00873DF6" w:rsidP="00E46C15">
            <w:pPr>
              <w:jc w:val="right"/>
              <w:rPr>
                <w:color w:val="000000"/>
                <w:sz w:val="16"/>
                <w:szCs w:val="16"/>
              </w:rPr>
            </w:pPr>
            <w:r w:rsidRPr="00202931">
              <w:rPr>
                <w:color w:val="000000"/>
                <w:sz w:val="16"/>
                <w:szCs w:val="16"/>
              </w:rPr>
              <w:t>3.73E-07</w:t>
            </w:r>
          </w:p>
        </w:tc>
        <w:tc>
          <w:tcPr>
            <w:tcW w:w="992" w:type="dxa"/>
            <w:tcBorders>
              <w:top w:val="nil"/>
              <w:left w:val="nil"/>
              <w:bottom w:val="nil"/>
              <w:right w:val="nil"/>
            </w:tcBorders>
            <w:shd w:val="clear" w:color="auto" w:fill="auto"/>
            <w:noWrap/>
            <w:vAlign w:val="center"/>
            <w:hideMark/>
          </w:tcPr>
          <w:p w14:paraId="7FC065C7" w14:textId="77777777" w:rsidR="00873DF6" w:rsidRPr="00202931" w:rsidRDefault="00873DF6" w:rsidP="00E46C15">
            <w:pPr>
              <w:jc w:val="right"/>
              <w:rPr>
                <w:color w:val="000000"/>
                <w:sz w:val="16"/>
                <w:szCs w:val="16"/>
              </w:rPr>
            </w:pPr>
            <w:r w:rsidRPr="00202931">
              <w:rPr>
                <w:color w:val="000000"/>
                <w:sz w:val="16"/>
                <w:szCs w:val="16"/>
              </w:rPr>
              <w:t>1.9679912</w:t>
            </w:r>
          </w:p>
        </w:tc>
        <w:tc>
          <w:tcPr>
            <w:tcW w:w="992" w:type="dxa"/>
            <w:tcBorders>
              <w:top w:val="nil"/>
              <w:left w:val="nil"/>
              <w:bottom w:val="nil"/>
              <w:right w:val="nil"/>
            </w:tcBorders>
            <w:shd w:val="clear" w:color="auto" w:fill="auto"/>
            <w:noWrap/>
            <w:vAlign w:val="center"/>
            <w:hideMark/>
          </w:tcPr>
          <w:p w14:paraId="130D916F"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1206A2F" w14:textId="77777777" w:rsidTr="00E46C15">
        <w:trPr>
          <w:trHeight w:val="320"/>
          <w:tblHeader/>
        </w:trPr>
        <w:tc>
          <w:tcPr>
            <w:tcW w:w="1418" w:type="dxa"/>
            <w:tcBorders>
              <w:top w:val="nil"/>
              <w:left w:val="nil"/>
              <w:bottom w:val="nil"/>
              <w:right w:val="nil"/>
            </w:tcBorders>
            <w:shd w:val="clear" w:color="auto" w:fill="auto"/>
            <w:noWrap/>
            <w:vAlign w:val="center"/>
            <w:hideMark/>
          </w:tcPr>
          <w:p w14:paraId="7B725E1F" w14:textId="77777777" w:rsidR="00873DF6" w:rsidRPr="00202931" w:rsidRDefault="00873DF6" w:rsidP="00E46C15">
            <w:pPr>
              <w:rPr>
                <w:color w:val="000000"/>
                <w:sz w:val="16"/>
                <w:szCs w:val="16"/>
              </w:rPr>
            </w:pPr>
            <w:r w:rsidRPr="00202931">
              <w:rPr>
                <w:color w:val="000000"/>
                <w:sz w:val="16"/>
                <w:szCs w:val="16"/>
              </w:rPr>
              <w:t>A_55_P2105878</w:t>
            </w:r>
          </w:p>
        </w:tc>
        <w:tc>
          <w:tcPr>
            <w:tcW w:w="1134" w:type="dxa"/>
            <w:tcBorders>
              <w:top w:val="nil"/>
              <w:left w:val="nil"/>
              <w:bottom w:val="nil"/>
              <w:right w:val="nil"/>
            </w:tcBorders>
            <w:shd w:val="clear" w:color="auto" w:fill="auto"/>
            <w:noWrap/>
            <w:vAlign w:val="center"/>
            <w:hideMark/>
          </w:tcPr>
          <w:p w14:paraId="6D91B4AF" w14:textId="77777777" w:rsidR="00873DF6" w:rsidRPr="00202931" w:rsidRDefault="00873DF6" w:rsidP="00E46C15">
            <w:pPr>
              <w:rPr>
                <w:color w:val="000000"/>
                <w:sz w:val="16"/>
                <w:szCs w:val="16"/>
              </w:rPr>
            </w:pPr>
            <w:r w:rsidRPr="00202931">
              <w:rPr>
                <w:color w:val="000000"/>
                <w:sz w:val="16"/>
                <w:szCs w:val="16"/>
              </w:rPr>
              <w:t>Ccr10</w:t>
            </w:r>
          </w:p>
        </w:tc>
        <w:tc>
          <w:tcPr>
            <w:tcW w:w="6946" w:type="dxa"/>
            <w:tcBorders>
              <w:top w:val="nil"/>
              <w:left w:val="nil"/>
              <w:bottom w:val="nil"/>
              <w:right w:val="nil"/>
            </w:tcBorders>
            <w:shd w:val="clear" w:color="auto" w:fill="auto"/>
            <w:noWrap/>
            <w:vAlign w:val="center"/>
            <w:hideMark/>
          </w:tcPr>
          <w:p w14:paraId="09CD8D4C" w14:textId="77777777" w:rsidR="00873DF6" w:rsidRPr="00202931" w:rsidRDefault="00873DF6" w:rsidP="00E46C15">
            <w:pPr>
              <w:rPr>
                <w:color w:val="000000"/>
                <w:sz w:val="16"/>
                <w:szCs w:val="16"/>
              </w:rPr>
            </w:pPr>
            <w:r w:rsidRPr="00202931">
              <w:rPr>
                <w:color w:val="000000"/>
                <w:sz w:val="16"/>
                <w:szCs w:val="16"/>
              </w:rPr>
              <w:t>Mus musculus chemokine (C-C motif) receptor 10 (Ccr10), mRNA [NM_007721]</w:t>
            </w:r>
          </w:p>
        </w:tc>
        <w:tc>
          <w:tcPr>
            <w:tcW w:w="1134" w:type="dxa"/>
            <w:tcBorders>
              <w:top w:val="nil"/>
              <w:left w:val="nil"/>
              <w:bottom w:val="nil"/>
              <w:right w:val="nil"/>
            </w:tcBorders>
            <w:shd w:val="clear" w:color="auto" w:fill="auto"/>
            <w:noWrap/>
            <w:vAlign w:val="center"/>
            <w:hideMark/>
          </w:tcPr>
          <w:p w14:paraId="2DB2497E" w14:textId="77777777" w:rsidR="00873DF6" w:rsidRPr="00202931" w:rsidRDefault="00873DF6" w:rsidP="00E46C15">
            <w:pPr>
              <w:jc w:val="right"/>
              <w:rPr>
                <w:color w:val="000000"/>
                <w:sz w:val="16"/>
                <w:szCs w:val="16"/>
              </w:rPr>
            </w:pPr>
            <w:r w:rsidRPr="00202931">
              <w:rPr>
                <w:color w:val="000000"/>
                <w:sz w:val="16"/>
                <w:szCs w:val="16"/>
              </w:rPr>
              <w:t>0.014573993</w:t>
            </w:r>
          </w:p>
        </w:tc>
        <w:tc>
          <w:tcPr>
            <w:tcW w:w="992" w:type="dxa"/>
            <w:tcBorders>
              <w:top w:val="nil"/>
              <w:left w:val="nil"/>
              <w:bottom w:val="nil"/>
              <w:right w:val="nil"/>
            </w:tcBorders>
            <w:shd w:val="clear" w:color="auto" w:fill="auto"/>
            <w:noWrap/>
            <w:vAlign w:val="center"/>
            <w:hideMark/>
          </w:tcPr>
          <w:p w14:paraId="2BBA390C" w14:textId="77777777" w:rsidR="00873DF6" w:rsidRPr="00202931" w:rsidRDefault="00873DF6" w:rsidP="00E46C15">
            <w:pPr>
              <w:jc w:val="right"/>
              <w:rPr>
                <w:color w:val="000000"/>
                <w:sz w:val="16"/>
                <w:szCs w:val="16"/>
              </w:rPr>
            </w:pPr>
            <w:r w:rsidRPr="00202931">
              <w:rPr>
                <w:color w:val="000000"/>
                <w:sz w:val="16"/>
                <w:szCs w:val="16"/>
              </w:rPr>
              <w:t>1.6671506</w:t>
            </w:r>
          </w:p>
        </w:tc>
        <w:tc>
          <w:tcPr>
            <w:tcW w:w="992" w:type="dxa"/>
            <w:tcBorders>
              <w:top w:val="nil"/>
              <w:left w:val="nil"/>
              <w:bottom w:val="nil"/>
              <w:right w:val="nil"/>
            </w:tcBorders>
            <w:shd w:val="clear" w:color="auto" w:fill="auto"/>
            <w:noWrap/>
            <w:vAlign w:val="center"/>
            <w:hideMark/>
          </w:tcPr>
          <w:p w14:paraId="222B45C5"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29AB039" w14:textId="77777777" w:rsidTr="00E46C15">
        <w:trPr>
          <w:trHeight w:val="320"/>
          <w:tblHeader/>
        </w:trPr>
        <w:tc>
          <w:tcPr>
            <w:tcW w:w="1418" w:type="dxa"/>
            <w:tcBorders>
              <w:top w:val="nil"/>
              <w:left w:val="nil"/>
              <w:bottom w:val="nil"/>
              <w:right w:val="nil"/>
            </w:tcBorders>
            <w:shd w:val="clear" w:color="auto" w:fill="auto"/>
            <w:noWrap/>
            <w:vAlign w:val="center"/>
            <w:hideMark/>
          </w:tcPr>
          <w:p w14:paraId="03968231" w14:textId="77777777" w:rsidR="00873DF6" w:rsidRPr="00202931" w:rsidRDefault="00873DF6" w:rsidP="00E46C15">
            <w:pPr>
              <w:rPr>
                <w:color w:val="000000"/>
                <w:sz w:val="16"/>
                <w:szCs w:val="16"/>
              </w:rPr>
            </w:pPr>
            <w:r w:rsidRPr="00202931">
              <w:rPr>
                <w:color w:val="000000"/>
                <w:sz w:val="16"/>
                <w:szCs w:val="16"/>
              </w:rPr>
              <w:t>A_51_P140710</w:t>
            </w:r>
          </w:p>
        </w:tc>
        <w:tc>
          <w:tcPr>
            <w:tcW w:w="1134" w:type="dxa"/>
            <w:tcBorders>
              <w:top w:val="nil"/>
              <w:left w:val="nil"/>
              <w:bottom w:val="nil"/>
              <w:right w:val="nil"/>
            </w:tcBorders>
            <w:shd w:val="clear" w:color="auto" w:fill="auto"/>
            <w:noWrap/>
            <w:vAlign w:val="center"/>
            <w:hideMark/>
          </w:tcPr>
          <w:p w14:paraId="400D41AE" w14:textId="77777777" w:rsidR="00873DF6" w:rsidRPr="00202931" w:rsidRDefault="00873DF6" w:rsidP="00E46C15">
            <w:pPr>
              <w:rPr>
                <w:color w:val="000000"/>
                <w:sz w:val="16"/>
                <w:szCs w:val="16"/>
              </w:rPr>
            </w:pPr>
            <w:r w:rsidRPr="00202931">
              <w:rPr>
                <w:color w:val="000000"/>
                <w:sz w:val="16"/>
                <w:szCs w:val="16"/>
              </w:rPr>
              <w:t>Ccl3</w:t>
            </w:r>
          </w:p>
        </w:tc>
        <w:tc>
          <w:tcPr>
            <w:tcW w:w="6946" w:type="dxa"/>
            <w:tcBorders>
              <w:top w:val="nil"/>
              <w:left w:val="nil"/>
              <w:bottom w:val="nil"/>
              <w:right w:val="nil"/>
            </w:tcBorders>
            <w:shd w:val="clear" w:color="auto" w:fill="auto"/>
            <w:noWrap/>
            <w:vAlign w:val="center"/>
            <w:hideMark/>
          </w:tcPr>
          <w:p w14:paraId="579D8CAC" w14:textId="77777777" w:rsidR="00873DF6" w:rsidRPr="00202931" w:rsidRDefault="00873DF6" w:rsidP="00E46C15">
            <w:pPr>
              <w:rPr>
                <w:color w:val="000000"/>
                <w:sz w:val="16"/>
                <w:szCs w:val="16"/>
              </w:rPr>
            </w:pPr>
            <w:r w:rsidRPr="00202931">
              <w:rPr>
                <w:color w:val="000000"/>
                <w:sz w:val="16"/>
                <w:szCs w:val="16"/>
              </w:rPr>
              <w:t>Mus musculus chemokine (C-C motif) ligand 3 (Ccl3), mRNA [NM_011337]</w:t>
            </w:r>
          </w:p>
        </w:tc>
        <w:tc>
          <w:tcPr>
            <w:tcW w:w="1134" w:type="dxa"/>
            <w:tcBorders>
              <w:top w:val="nil"/>
              <w:left w:val="nil"/>
              <w:bottom w:val="nil"/>
              <w:right w:val="nil"/>
            </w:tcBorders>
            <w:shd w:val="clear" w:color="auto" w:fill="auto"/>
            <w:noWrap/>
            <w:vAlign w:val="center"/>
            <w:hideMark/>
          </w:tcPr>
          <w:p w14:paraId="522A81DE" w14:textId="77777777" w:rsidR="00873DF6" w:rsidRPr="00202931" w:rsidRDefault="00873DF6" w:rsidP="00E46C15">
            <w:pPr>
              <w:jc w:val="right"/>
              <w:rPr>
                <w:color w:val="000000"/>
                <w:sz w:val="16"/>
                <w:szCs w:val="16"/>
              </w:rPr>
            </w:pPr>
            <w:r w:rsidRPr="00202931">
              <w:rPr>
                <w:color w:val="000000"/>
                <w:sz w:val="16"/>
                <w:szCs w:val="16"/>
              </w:rPr>
              <w:t>3.64E-05</w:t>
            </w:r>
          </w:p>
        </w:tc>
        <w:tc>
          <w:tcPr>
            <w:tcW w:w="992" w:type="dxa"/>
            <w:tcBorders>
              <w:top w:val="nil"/>
              <w:left w:val="nil"/>
              <w:bottom w:val="nil"/>
              <w:right w:val="nil"/>
            </w:tcBorders>
            <w:shd w:val="clear" w:color="auto" w:fill="auto"/>
            <w:noWrap/>
            <w:vAlign w:val="center"/>
            <w:hideMark/>
          </w:tcPr>
          <w:p w14:paraId="43C50441" w14:textId="77777777" w:rsidR="00873DF6" w:rsidRPr="00202931" w:rsidRDefault="00873DF6" w:rsidP="00E46C15">
            <w:pPr>
              <w:jc w:val="right"/>
              <w:rPr>
                <w:color w:val="000000"/>
                <w:sz w:val="16"/>
                <w:szCs w:val="16"/>
              </w:rPr>
            </w:pPr>
            <w:r w:rsidRPr="00202931">
              <w:rPr>
                <w:color w:val="000000"/>
                <w:sz w:val="16"/>
                <w:szCs w:val="16"/>
              </w:rPr>
              <w:t>2.7900608</w:t>
            </w:r>
          </w:p>
        </w:tc>
        <w:tc>
          <w:tcPr>
            <w:tcW w:w="992" w:type="dxa"/>
            <w:tcBorders>
              <w:top w:val="nil"/>
              <w:left w:val="nil"/>
              <w:bottom w:val="nil"/>
              <w:right w:val="nil"/>
            </w:tcBorders>
            <w:shd w:val="clear" w:color="auto" w:fill="auto"/>
            <w:noWrap/>
            <w:vAlign w:val="center"/>
            <w:hideMark/>
          </w:tcPr>
          <w:p w14:paraId="78410CF3"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DC28F8D" w14:textId="77777777" w:rsidTr="00E46C15">
        <w:trPr>
          <w:trHeight w:val="320"/>
          <w:tblHeader/>
        </w:trPr>
        <w:tc>
          <w:tcPr>
            <w:tcW w:w="1418" w:type="dxa"/>
            <w:tcBorders>
              <w:top w:val="nil"/>
              <w:left w:val="nil"/>
              <w:bottom w:val="nil"/>
              <w:right w:val="nil"/>
            </w:tcBorders>
            <w:shd w:val="clear" w:color="auto" w:fill="auto"/>
            <w:noWrap/>
            <w:vAlign w:val="center"/>
            <w:hideMark/>
          </w:tcPr>
          <w:p w14:paraId="336774EB" w14:textId="77777777" w:rsidR="00873DF6" w:rsidRPr="00202931" w:rsidRDefault="00873DF6" w:rsidP="00E46C15">
            <w:pPr>
              <w:rPr>
                <w:color w:val="000000"/>
                <w:sz w:val="16"/>
                <w:szCs w:val="16"/>
              </w:rPr>
            </w:pPr>
            <w:r w:rsidRPr="00202931">
              <w:rPr>
                <w:color w:val="000000"/>
                <w:sz w:val="16"/>
                <w:szCs w:val="16"/>
              </w:rPr>
              <w:t>A_51_P436652</w:t>
            </w:r>
          </w:p>
        </w:tc>
        <w:tc>
          <w:tcPr>
            <w:tcW w:w="1134" w:type="dxa"/>
            <w:tcBorders>
              <w:top w:val="nil"/>
              <w:left w:val="nil"/>
              <w:bottom w:val="nil"/>
              <w:right w:val="nil"/>
            </w:tcBorders>
            <w:shd w:val="clear" w:color="auto" w:fill="auto"/>
            <w:noWrap/>
            <w:vAlign w:val="center"/>
            <w:hideMark/>
          </w:tcPr>
          <w:p w14:paraId="22FD18BD" w14:textId="77777777" w:rsidR="00873DF6" w:rsidRPr="00202931" w:rsidRDefault="00873DF6" w:rsidP="00E46C15">
            <w:pPr>
              <w:rPr>
                <w:color w:val="000000"/>
                <w:sz w:val="16"/>
                <w:szCs w:val="16"/>
              </w:rPr>
            </w:pPr>
            <w:r w:rsidRPr="00202931">
              <w:rPr>
                <w:color w:val="000000"/>
                <w:sz w:val="16"/>
                <w:szCs w:val="16"/>
              </w:rPr>
              <w:t>Ccl7</w:t>
            </w:r>
          </w:p>
        </w:tc>
        <w:tc>
          <w:tcPr>
            <w:tcW w:w="6946" w:type="dxa"/>
            <w:tcBorders>
              <w:top w:val="nil"/>
              <w:left w:val="nil"/>
              <w:bottom w:val="nil"/>
              <w:right w:val="nil"/>
            </w:tcBorders>
            <w:shd w:val="clear" w:color="auto" w:fill="auto"/>
            <w:noWrap/>
            <w:vAlign w:val="center"/>
            <w:hideMark/>
          </w:tcPr>
          <w:p w14:paraId="62AADB6E" w14:textId="77777777" w:rsidR="00873DF6" w:rsidRPr="00202931" w:rsidRDefault="00873DF6" w:rsidP="00E46C15">
            <w:pPr>
              <w:rPr>
                <w:color w:val="000000"/>
                <w:sz w:val="16"/>
                <w:szCs w:val="16"/>
              </w:rPr>
            </w:pPr>
            <w:r w:rsidRPr="00202931">
              <w:rPr>
                <w:color w:val="000000"/>
                <w:sz w:val="16"/>
                <w:szCs w:val="16"/>
              </w:rPr>
              <w:t>Mus musculus chemokine (C-C motif) ligand 7 (Ccl7), mRNA [NM_013654]</w:t>
            </w:r>
          </w:p>
        </w:tc>
        <w:tc>
          <w:tcPr>
            <w:tcW w:w="1134" w:type="dxa"/>
            <w:tcBorders>
              <w:top w:val="nil"/>
              <w:left w:val="nil"/>
              <w:bottom w:val="nil"/>
              <w:right w:val="nil"/>
            </w:tcBorders>
            <w:shd w:val="clear" w:color="auto" w:fill="auto"/>
            <w:noWrap/>
            <w:vAlign w:val="center"/>
            <w:hideMark/>
          </w:tcPr>
          <w:p w14:paraId="4FB103D2" w14:textId="77777777" w:rsidR="00873DF6" w:rsidRPr="00202931" w:rsidRDefault="00873DF6" w:rsidP="00E46C15">
            <w:pPr>
              <w:jc w:val="right"/>
              <w:rPr>
                <w:color w:val="000000"/>
                <w:sz w:val="16"/>
                <w:szCs w:val="16"/>
              </w:rPr>
            </w:pPr>
            <w:r w:rsidRPr="00202931">
              <w:rPr>
                <w:color w:val="000000"/>
                <w:sz w:val="16"/>
                <w:szCs w:val="16"/>
              </w:rPr>
              <w:t>1.24E-04</w:t>
            </w:r>
          </w:p>
        </w:tc>
        <w:tc>
          <w:tcPr>
            <w:tcW w:w="992" w:type="dxa"/>
            <w:tcBorders>
              <w:top w:val="nil"/>
              <w:left w:val="nil"/>
              <w:bottom w:val="nil"/>
              <w:right w:val="nil"/>
            </w:tcBorders>
            <w:shd w:val="clear" w:color="auto" w:fill="auto"/>
            <w:noWrap/>
            <w:vAlign w:val="center"/>
            <w:hideMark/>
          </w:tcPr>
          <w:p w14:paraId="54EC689A" w14:textId="77777777" w:rsidR="00873DF6" w:rsidRPr="00202931" w:rsidRDefault="00873DF6" w:rsidP="00E46C15">
            <w:pPr>
              <w:jc w:val="right"/>
              <w:rPr>
                <w:color w:val="000000"/>
                <w:sz w:val="16"/>
                <w:szCs w:val="16"/>
              </w:rPr>
            </w:pPr>
            <w:r w:rsidRPr="00202931">
              <w:rPr>
                <w:color w:val="000000"/>
                <w:sz w:val="16"/>
                <w:szCs w:val="16"/>
              </w:rPr>
              <w:t>2.1809807</w:t>
            </w:r>
          </w:p>
        </w:tc>
        <w:tc>
          <w:tcPr>
            <w:tcW w:w="992" w:type="dxa"/>
            <w:tcBorders>
              <w:top w:val="nil"/>
              <w:left w:val="nil"/>
              <w:bottom w:val="nil"/>
              <w:right w:val="nil"/>
            </w:tcBorders>
            <w:shd w:val="clear" w:color="auto" w:fill="auto"/>
            <w:noWrap/>
            <w:vAlign w:val="center"/>
            <w:hideMark/>
          </w:tcPr>
          <w:p w14:paraId="0C75C99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BAE7E3F" w14:textId="77777777" w:rsidTr="00E46C15">
        <w:trPr>
          <w:trHeight w:val="454"/>
          <w:tblHeader/>
        </w:trPr>
        <w:tc>
          <w:tcPr>
            <w:tcW w:w="1418" w:type="dxa"/>
            <w:tcBorders>
              <w:top w:val="nil"/>
              <w:left w:val="nil"/>
              <w:bottom w:val="nil"/>
              <w:right w:val="nil"/>
            </w:tcBorders>
            <w:shd w:val="clear" w:color="auto" w:fill="auto"/>
            <w:noWrap/>
            <w:vAlign w:val="center"/>
            <w:hideMark/>
          </w:tcPr>
          <w:p w14:paraId="4C09DFD3" w14:textId="77777777" w:rsidR="00873DF6" w:rsidRPr="00202931" w:rsidRDefault="00873DF6" w:rsidP="00E46C15">
            <w:pPr>
              <w:rPr>
                <w:color w:val="000000"/>
                <w:sz w:val="16"/>
                <w:szCs w:val="16"/>
              </w:rPr>
            </w:pPr>
            <w:r w:rsidRPr="00202931">
              <w:rPr>
                <w:color w:val="000000"/>
                <w:sz w:val="16"/>
                <w:szCs w:val="16"/>
              </w:rPr>
              <w:t>A_55_P2025765</w:t>
            </w:r>
          </w:p>
        </w:tc>
        <w:tc>
          <w:tcPr>
            <w:tcW w:w="1134" w:type="dxa"/>
            <w:tcBorders>
              <w:top w:val="nil"/>
              <w:left w:val="nil"/>
              <w:bottom w:val="nil"/>
              <w:right w:val="nil"/>
            </w:tcBorders>
            <w:shd w:val="clear" w:color="auto" w:fill="auto"/>
            <w:noWrap/>
            <w:vAlign w:val="center"/>
            <w:hideMark/>
          </w:tcPr>
          <w:p w14:paraId="31DC860F" w14:textId="77777777" w:rsidR="00873DF6" w:rsidRPr="00202931" w:rsidRDefault="00873DF6" w:rsidP="00E46C15">
            <w:pPr>
              <w:rPr>
                <w:color w:val="000000"/>
                <w:sz w:val="16"/>
                <w:szCs w:val="16"/>
              </w:rPr>
            </w:pPr>
            <w:r w:rsidRPr="00202931">
              <w:rPr>
                <w:color w:val="000000"/>
                <w:sz w:val="16"/>
                <w:szCs w:val="16"/>
              </w:rPr>
              <w:t>Adam8</w:t>
            </w:r>
          </w:p>
        </w:tc>
        <w:tc>
          <w:tcPr>
            <w:tcW w:w="6946" w:type="dxa"/>
            <w:tcBorders>
              <w:top w:val="nil"/>
              <w:left w:val="nil"/>
              <w:bottom w:val="nil"/>
              <w:right w:val="nil"/>
            </w:tcBorders>
            <w:shd w:val="clear" w:color="auto" w:fill="auto"/>
            <w:noWrap/>
            <w:vAlign w:val="center"/>
            <w:hideMark/>
          </w:tcPr>
          <w:p w14:paraId="740FB035" w14:textId="77777777" w:rsidR="00873DF6" w:rsidRPr="00202931" w:rsidRDefault="00873DF6" w:rsidP="00E46C15">
            <w:pPr>
              <w:rPr>
                <w:color w:val="000000"/>
                <w:sz w:val="16"/>
                <w:szCs w:val="16"/>
              </w:rPr>
            </w:pPr>
            <w:r w:rsidRPr="00202931">
              <w:rPr>
                <w:color w:val="000000"/>
                <w:sz w:val="16"/>
                <w:szCs w:val="16"/>
              </w:rPr>
              <w:t>Mus musculus a disintegrin and metallopeptidase domain 8 (Adam8), transcript variant 1, mRNA [NM_007403]</w:t>
            </w:r>
          </w:p>
        </w:tc>
        <w:tc>
          <w:tcPr>
            <w:tcW w:w="1134" w:type="dxa"/>
            <w:tcBorders>
              <w:top w:val="nil"/>
              <w:left w:val="nil"/>
              <w:bottom w:val="nil"/>
              <w:right w:val="nil"/>
            </w:tcBorders>
            <w:shd w:val="clear" w:color="auto" w:fill="auto"/>
            <w:noWrap/>
            <w:vAlign w:val="center"/>
            <w:hideMark/>
          </w:tcPr>
          <w:p w14:paraId="18E7DB64" w14:textId="77777777" w:rsidR="00873DF6" w:rsidRPr="00202931" w:rsidRDefault="00873DF6" w:rsidP="00E46C15">
            <w:pPr>
              <w:jc w:val="right"/>
              <w:rPr>
                <w:color w:val="000000"/>
                <w:sz w:val="16"/>
                <w:szCs w:val="16"/>
              </w:rPr>
            </w:pPr>
            <w:r w:rsidRPr="00202931">
              <w:rPr>
                <w:color w:val="000000"/>
                <w:sz w:val="16"/>
                <w:szCs w:val="16"/>
              </w:rPr>
              <w:t>5.12E-05</w:t>
            </w:r>
          </w:p>
        </w:tc>
        <w:tc>
          <w:tcPr>
            <w:tcW w:w="992" w:type="dxa"/>
            <w:tcBorders>
              <w:top w:val="nil"/>
              <w:left w:val="nil"/>
              <w:bottom w:val="nil"/>
              <w:right w:val="nil"/>
            </w:tcBorders>
            <w:shd w:val="clear" w:color="auto" w:fill="auto"/>
            <w:noWrap/>
            <w:vAlign w:val="center"/>
            <w:hideMark/>
          </w:tcPr>
          <w:p w14:paraId="11D841CE" w14:textId="77777777" w:rsidR="00873DF6" w:rsidRPr="00202931" w:rsidRDefault="00873DF6" w:rsidP="00E46C15">
            <w:pPr>
              <w:jc w:val="right"/>
              <w:rPr>
                <w:color w:val="000000"/>
                <w:sz w:val="16"/>
                <w:szCs w:val="16"/>
              </w:rPr>
            </w:pPr>
            <w:r w:rsidRPr="00202931">
              <w:rPr>
                <w:color w:val="000000"/>
                <w:sz w:val="16"/>
                <w:szCs w:val="16"/>
              </w:rPr>
              <w:t>1.9376212</w:t>
            </w:r>
          </w:p>
        </w:tc>
        <w:tc>
          <w:tcPr>
            <w:tcW w:w="992" w:type="dxa"/>
            <w:tcBorders>
              <w:top w:val="nil"/>
              <w:left w:val="nil"/>
              <w:bottom w:val="nil"/>
              <w:right w:val="nil"/>
            </w:tcBorders>
            <w:shd w:val="clear" w:color="auto" w:fill="auto"/>
            <w:noWrap/>
            <w:vAlign w:val="center"/>
            <w:hideMark/>
          </w:tcPr>
          <w:p w14:paraId="3061315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DF7AC2A" w14:textId="77777777" w:rsidTr="00E46C15">
        <w:trPr>
          <w:trHeight w:val="320"/>
          <w:tblHeader/>
        </w:trPr>
        <w:tc>
          <w:tcPr>
            <w:tcW w:w="1418" w:type="dxa"/>
            <w:tcBorders>
              <w:top w:val="nil"/>
              <w:left w:val="nil"/>
              <w:bottom w:val="nil"/>
              <w:right w:val="nil"/>
            </w:tcBorders>
            <w:shd w:val="clear" w:color="auto" w:fill="auto"/>
            <w:noWrap/>
            <w:vAlign w:val="center"/>
            <w:hideMark/>
          </w:tcPr>
          <w:p w14:paraId="102DEDBD" w14:textId="77777777" w:rsidR="00873DF6" w:rsidRPr="00202931" w:rsidRDefault="00873DF6" w:rsidP="00E46C15">
            <w:pPr>
              <w:rPr>
                <w:color w:val="000000"/>
                <w:sz w:val="16"/>
                <w:szCs w:val="16"/>
              </w:rPr>
            </w:pPr>
            <w:r w:rsidRPr="00202931">
              <w:rPr>
                <w:color w:val="000000"/>
                <w:sz w:val="16"/>
                <w:szCs w:val="16"/>
              </w:rPr>
              <w:t>A_55_P2869822</w:t>
            </w:r>
          </w:p>
        </w:tc>
        <w:tc>
          <w:tcPr>
            <w:tcW w:w="1134" w:type="dxa"/>
            <w:tcBorders>
              <w:top w:val="nil"/>
              <w:left w:val="nil"/>
              <w:bottom w:val="nil"/>
              <w:right w:val="nil"/>
            </w:tcBorders>
            <w:shd w:val="clear" w:color="auto" w:fill="auto"/>
            <w:noWrap/>
            <w:vAlign w:val="center"/>
            <w:hideMark/>
          </w:tcPr>
          <w:p w14:paraId="4D061DA3" w14:textId="77777777" w:rsidR="00873DF6" w:rsidRPr="00202931" w:rsidRDefault="00873DF6" w:rsidP="00E46C15">
            <w:pPr>
              <w:rPr>
                <w:color w:val="000000"/>
                <w:sz w:val="16"/>
                <w:szCs w:val="16"/>
              </w:rPr>
            </w:pPr>
            <w:r w:rsidRPr="00202931">
              <w:rPr>
                <w:color w:val="000000"/>
                <w:sz w:val="16"/>
                <w:szCs w:val="16"/>
              </w:rPr>
              <w:t>Ccl11</w:t>
            </w:r>
          </w:p>
        </w:tc>
        <w:tc>
          <w:tcPr>
            <w:tcW w:w="6946" w:type="dxa"/>
            <w:tcBorders>
              <w:top w:val="nil"/>
              <w:left w:val="nil"/>
              <w:bottom w:val="nil"/>
              <w:right w:val="nil"/>
            </w:tcBorders>
            <w:shd w:val="clear" w:color="auto" w:fill="auto"/>
            <w:noWrap/>
            <w:vAlign w:val="center"/>
            <w:hideMark/>
          </w:tcPr>
          <w:p w14:paraId="7EABD5F8" w14:textId="77777777" w:rsidR="00873DF6" w:rsidRPr="00202931" w:rsidRDefault="00873DF6" w:rsidP="00E46C15">
            <w:pPr>
              <w:rPr>
                <w:color w:val="000000"/>
                <w:sz w:val="16"/>
                <w:szCs w:val="16"/>
              </w:rPr>
            </w:pPr>
            <w:r w:rsidRPr="00202931">
              <w:rPr>
                <w:color w:val="000000"/>
                <w:sz w:val="16"/>
                <w:szCs w:val="16"/>
              </w:rPr>
              <w:t>Mus musculus chemokine (C-C motif) ligand 11 (Ccl11), mRNA [NM_011330]</w:t>
            </w:r>
          </w:p>
        </w:tc>
        <w:tc>
          <w:tcPr>
            <w:tcW w:w="1134" w:type="dxa"/>
            <w:tcBorders>
              <w:top w:val="nil"/>
              <w:left w:val="nil"/>
              <w:bottom w:val="nil"/>
              <w:right w:val="nil"/>
            </w:tcBorders>
            <w:shd w:val="clear" w:color="auto" w:fill="auto"/>
            <w:noWrap/>
            <w:vAlign w:val="center"/>
            <w:hideMark/>
          </w:tcPr>
          <w:p w14:paraId="213C908B" w14:textId="77777777" w:rsidR="00873DF6" w:rsidRPr="00202931" w:rsidRDefault="00873DF6" w:rsidP="00E46C15">
            <w:pPr>
              <w:jc w:val="right"/>
              <w:rPr>
                <w:color w:val="000000"/>
                <w:sz w:val="16"/>
                <w:szCs w:val="16"/>
              </w:rPr>
            </w:pPr>
            <w:r w:rsidRPr="00202931">
              <w:rPr>
                <w:color w:val="000000"/>
                <w:sz w:val="16"/>
                <w:szCs w:val="16"/>
              </w:rPr>
              <w:t>3.55E-06</w:t>
            </w:r>
          </w:p>
        </w:tc>
        <w:tc>
          <w:tcPr>
            <w:tcW w:w="992" w:type="dxa"/>
            <w:tcBorders>
              <w:top w:val="nil"/>
              <w:left w:val="nil"/>
              <w:bottom w:val="nil"/>
              <w:right w:val="nil"/>
            </w:tcBorders>
            <w:shd w:val="clear" w:color="auto" w:fill="auto"/>
            <w:noWrap/>
            <w:vAlign w:val="center"/>
            <w:hideMark/>
          </w:tcPr>
          <w:p w14:paraId="2B81EB4E" w14:textId="77777777" w:rsidR="00873DF6" w:rsidRPr="00202931" w:rsidRDefault="00873DF6" w:rsidP="00E46C15">
            <w:pPr>
              <w:jc w:val="right"/>
              <w:rPr>
                <w:color w:val="000000"/>
                <w:sz w:val="16"/>
                <w:szCs w:val="16"/>
              </w:rPr>
            </w:pPr>
            <w:r w:rsidRPr="00202931">
              <w:rPr>
                <w:color w:val="000000"/>
                <w:sz w:val="16"/>
                <w:szCs w:val="16"/>
              </w:rPr>
              <w:t>2.7997506</w:t>
            </w:r>
          </w:p>
        </w:tc>
        <w:tc>
          <w:tcPr>
            <w:tcW w:w="992" w:type="dxa"/>
            <w:tcBorders>
              <w:top w:val="nil"/>
              <w:left w:val="nil"/>
              <w:bottom w:val="nil"/>
              <w:right w:val="nil"/>
            </w:tcBorders>
            <w:shd w:val="clear" w:color="auto" w:fill="auto"/>
            <w:noWrap/>
            <w:vAlign w:val="center"/>
            <w:hideMark/>
          </w:tcPr>
          <w:p w14:paraId="322CDBC4"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ACD837D" w14:textId="77777777" w:rsidTr="00E46C15">
        <w:trPr>
          <w:trHeight w:val="454"/>
          <w:tblHeader/>
        </w:trPr>
        <w:tc>
          <w:tcPr>
            <w:tcW w:w="1418" w:type="dxa"/>
            <w:tcBorders>
              <w:top w:val="nil"/>
              <w:left w:val="nil"/>
              <w:bottom w:val="nil"/>
              <w:right w:val="nil"/>
            </w:tcBorders>
            <w:shd w:val="clear" w:color="auto" w:fill="auto"/>
            <w:noWrap/>
            <w:vAlign w:val="center"/>
            <w:hideMark/>
          </w:tcPr>
          <w:p w14:paraId="2194CFC8" w14:textId="77777777" w:rsidR="00873DF6" w:rsidRPr="00202931" w:rsidRDefault="00873DF6" w:rsidP="00E46C15">
            <w:pPr>
              <w:rPr>
                <w:color w:val="000000"/>
                <w:sz w:val="16"/>
                <w:szCs w:val="16"/>
              </w:rPr>
            </w:pPr>
            <w:r w:rsidRPr="00202931">
              <w:rPr>
                <w:color w:val="000000"/>
                <w:sz w:val="16"/>
                <w:szCs w:val="16"/>
              </w:rPr>
              <w:lastRenderedPageBreak/>
              <w:t>A_55_P2736435</w:t>
            </w:r>
          </w:p>
        </w:tc>
        <w:tc>
          <w:tcPr>
            <w:tcW w:w="1134" w:type="dxa"/>
            <w:tcBorders>
              <w:top w:val="nil"/>
              <w:left w:val="nil"/>
              <w:bottom w:val="nil"/>
              <w:right w:val="nil"/>
            </w:tcBorders>
            <w:shd w:val="clear" w:color="auto" w:fill="auto"/>
            <w:noWrap/>
            <w:vAlign w:val="center"/>
            <w:hideMark/>
          </w:tcPr>
          <w:p w14:paraId="64F3DD55" w14:textId="77777777" w:rsidR="00873DF6" w:rsidRPr="00202931" w:rsidRDefault="00873DF6" w:rsidP="00E46C15">
            <w:pPr>
              <w:rPr>
                <w:color w:val="000000"/>
                <w:sz w:val="16"/>
                <w:szCs w:val="16"/>
              </w:rPr>
            </w:pPr>
            <w:r w:rsidRPr="00202931">
              <w:rPr>
                <w:color w:val="000000"/>
                <w:sz w:val="16"/>
                <w:szCs w:val="16"/>
              </w:rPr>
              <w:t>Adam8</w:t>
            </w:r>
          </w:p>
        </w:tc>
        <w:tc>
          <w:tcPr>
            <w:tcW w:w="6946" w:type="dxa"/>
            <w:tcBorders>
              <w:top w:val="nil"/>
              <w:left w:val="nil"/>
              <w:bottom w:val="nil"/>
              <w:right w:val="nil"/>
            </w:tcBorders>
            <w:shd w:val="clear" w:color="auto" w:fill="auto"/>
            <w:noWrap/>
            <w:vAlign w:val="center"/>
            <w:hideMark/>
          </w:tcPr>
          <w:p w14:paraId="7A7EF020" w14:textId="77777777" w:rsidR="00873DF6" w:rsidRPr="00202931" w:rsidRDefault="00873DF6" w:rsidP="00E46C15">
            <w:pPr>
              <w:rPr>
                <w:color w:val="000000"/>
                <w:sz w:val="16"/>
                <w:szCs w:val="16"/>
              </w:rPr>
            </w:pPr>
            <w:r w:rsidRPr="00202931">
              <w:rPr>
                <w:color w:val="000000"/>
                <w:sz w:val="16"/>
                <w:szCs w:val="16"/>
              </w:rPr>
              <w:t>Mus musculus a disintegrin and metallopeptidase domain 8 (Adam8), transcript variant 1, mRNA [NM_007403]</w:t>
            </w:r>
          </w:p>
        </w:tc>
        <w:tc>
          <w:tcPr>
            <w:tcW w:w="1134" w:type="dxa"/>
            <w:tcBorders>
              <w:top w:val="nil"/>
              <w:left w:val="nil"/>
              <w:bottom w:val="nil"/>
              <w:right w:val="nil"/>
            </w:tcBorders>
            <w:shd w:val="clear" w:color="auto" w:fill="auto"/>
            <w:noWrap/>
            <w:vAlign w:val="center"/>
            <w:hideMark/>
          </w:tcPr>
          <w:p w14:paraId="72CEEB31" w14:textId="77777777" w:rsidR="00873DF6" w:rsidRPr="00202931" w:rsidRDefault="00873DF6" w:rsidP="00E46C15">
            <w:pPr>
              <w:jc w:val="right"/>
              <w:rPr>
                <w:color w:val="000000"/>
                <w:sz w:val="16"/>
                <w:szCs w:val="16"/>
              </w:rPr>
            </w:pPr>
            <w:r w:rsidRPr="00202931">
              <w:rPr>
                <w:color w:val="000000"/>
                <w:sz w:val="16"/>
                <w:szCs w:val="16"/>
              </w:rPr>
              <w:t>1.52E-04</w:t>
            </w:r>
          </w:p>
        </w:tc>
        <w:tc>
          <w:tcPr>
            <w:tcW w:w="992" w:type="dxa"/>
            <w:tcBorders>
              <w:top w:val="nil"/>
              <w:left w:val="nil"/>
              <w:bottom w:val="nil"/>
              <w:right w:val="nil"/>
            </w:tcBorders>
            <w:shd w:val="clear" w:color="auto" w:fill="auto"/>
            <w:noWrap/>
            <w:vAlign w:val="center"/>
            <w:hideMark/>
          </w:tcPr>
          <w:p w14:paraId="0721A27A" w14:textId="77777777" w:rsidR="00873DF6" w:rsidRPr="00202931" w:rsidRDefault="00873DF6" w:rsidP="00E46C15">
            <w:pPr>
              <w:jc w:val="right"/>
              <w:rPr>
                <w:color w:val="000000"/>
                <w:sz w:val="16"/>
                <w:szCs w:val="16"/>
              </w:rPr>
            </w:pPr>
            <w:r w:rsidRPr="00202931">
              <w:rPr>
                <w:color w:val="000000"/>
                <w:sz w:val="16"/>
                <w:szCs w:val="16"/>
              </w:rPr>
              <w:t>1.5322936</w:t>
            </w:r>
          </w:p>
        </w:tc>
        <w:tc>
          <w:tcPr>
            <w:tcW w:w="992" w:type="dxa"/>
            <w:tcBorders>
              <w:top w:val="nil"/>
              <w:left w:val="nil"/>
              <w:bottom w:val="nil"/>
              <w:right w:val="nil"/>
            </w:tcBorders>
            <w:shd w:val="clear" w:color="auto" w:fill="auto"/>
            <w:noWrap/>
            <w:vAlign w:val="center"/>
            <w:hideMark/>
          </w:tcPr>
          <w:p w14:paraId="3062D68C"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3C2453B3" w14:textId="77777777" w:rsidTr="00E46C15">
        <w:trPr>
          <w:trHeight w:val="320"/>
          <w:tblHeader/>
        </w:trPr>
        <w:tc>
          <w:tcPr>
            <w:tcW w:w="1418" w:type="dxa"/>
            <w:tcBorders>
              <w:top w:val="nil"/>
              <w:left w:val="nil"/>
              <w:bottom w:val="nil"/>
              <w:right w:val="nil"/>
            </w:tcBorders>
            <w:shd w:val="clear" w:color="auto" w:fill="auto"/>
            <w:noWrap/>
            <w:vAlign w:val="center"/>
            <w:hideMark/>
          </w:tcPr>
          <w:p w14:paraId="193A28F4" w14:textId="77777777" w:rsidR="00873DF6" w:rsidRPr="00202931" w:rsidRDefault="00873DF6" w:rsidP="00E46C15">
            <w:pPr>
              <w:rPr>
                <w:color w:val="000000"/>
                <w:sz w:val="16"/>
                <w:szCs w:val="16"/>
              </w:rPr>
            </w:pPr>
            <w:r w:rsidRPr="00202931">
              <w:rPr>
                <w:color w:val="000000"/>
                <w:sz w:val="16"/>
                <w:szCs w:val="16"/>
              </w:rPr>
              <w:t>A_55_P2811679</w:t>
            </w:r>
          </w:p>
        </w:tc>
        <w:tc>
          <w:tcPr>
            <w:tcW w:w="1134" w:type="dxa"/>
            <w:tcBorders>
              <w:top w:val="nil"/>
              <w:left w:val="nil"/>
              <w:bottom w:val="nil"/>
              <w:right w:val="nil"/>
            </w:tcBorders>
            <w:shd w:val="clear" w:color="auto" w:fill="auto"/>
            <w:noWrap/>
            <w:vAlign w:val="center"/>
            <w:hideMark/>
          </w:tcPr>
          <w:p w14:paraId="6741EA9C" w14:textId="77777777" w:rsidR="00873DF6" w:rsidRPr="00202931" w:rsidRDefault="00873DF6" w:rsidP="00E46C15">
            <w:pPr>
              <w:rPr>
                <w:color w:val="000000"/>
                <w:sz w:val="16"/>
                <w:szCs w:val="16"/>
              </w:rPr>
            </w:pPr>
            <w:r w:rsidRPr="00202931">
              <w:rPr>
                <w:color w:val="000000"/>
                <w:sz w:val="16"/>
                <w:szCs w:val="16"/>
              </w:rPr>
              <w:t>Cxcl1</w:t>
            </w:r>
          </w:p>
        </w:tc>
        <w:tc>
          <w:tcPr>
            <w:tcW w:w="6946" w:type="dxa"/>
            <w:tcBorders>
              <w:top w:val="nil"/>
              <w:left w:val="nil"/>
              <w:bottom w:val="nil"/>
              <w:right w:val="nil"/>
            </w:tcBorders>
            <w:shd w:val="clear" w:color="auto" w:fill="auto"/>
            <w:noWrap/>
            <w:vAlign w:val="center"/>
            <w:hideMark/>
          </w:tcPr>
          <w:p w14:paraId="66D257EF" w14:textId="77777777" w:rsidR="00873DF6" w:rsidRPr="00202931" w:rsidRDefault="00873DF6" w:rsidP="00E46C15">
            <w:pPr>
              <w:rPr>
                <w:color w:val="000000"/>
                <w:sz w:val="16"/>
                <w:szCs w:val="16"/>
              </w:rPr>
            </w:pPr>
            <w:r w:rsidRPr="00202931">
              <w:rPr>
                <w:color w:val="000000"/>
                <w:sz w:val="16"/>
                <w:szCs w:val="16"/>
              </w:rPr>
              <w:t>Mus musculus chemokine (C-X-C motif) ligand 1 (Cxcl1), mRNA [NM_008176]</w:t>
            </w:r>
          </w:p>
        </w:tc>
        <w:tc>
          <w:tcPr>
            <w:tcW w:w="1134" w:type="dxa"/>
            <w:tcBorders>
              <w:top w:val="nil"/>
              <w:left w:val="nil"/>
              <w:bottom w:val="nil"/>
              <w:right w:val="nil"/>
            </w:tcBorders>
            <w:shd w:val="clear" w:color="auto" w:fill="auto"/>
            <w:noWrap/>
            <w:vAlign w:val="center"/>
            <w:hideMark/>
          </w:tcPr>
          <w:p w14:paraId="2E844FEE" w14:textId="77777777" w:rsidR="00873DF6" w:rsidRPr="00202931" w:rsidRDefault="00873DF6" w:rsidP="00E46C15">
            <w:pPr>
              <w:jc w:val="right"/>
              <w:rPr>
                <w:color w:val="000000"/>
                <w:sz w:val="16"/>
                <w:szCs w:val="16"/>
              </w:rPr>
            </w:pPr>
            <w:r w:rsidRPr="00202931">
              <w:rPr>
                <w:color w:val="000000"/>
                <w:sz w:val="16"/>
                <w:szCs w:val="16"/>
              </w:rPr>
              <w:t>1.20E-06</w:t>
            </w:r>
          </w:p>
        </w:tc>
        <w:tc>
          <w:tcPr>
            <w:tcW w:w="992" w:type="dxa"/>
            <w:tcBorders>
              <w:top w:val="nil"/>
              <w:left w:val="nil"/>
              <w:bottom w:val="nil"/>
              <w:right w:val="nil"/>
            </w:tcBorders>
            <w:shd w:val="clear" w:color="auto" w:fill="auto"/>
            <w:noWrap/>
            <w:vAlign w:val="center"/>
            <w:hideMark/>
          </w:tcPr>
          <w:p w14:paraId="24FB2AB7" w14:textId="77777777" w:rsidR="00873DF6" w:rsidRPr="00202931" w:rsidRDefault="00873DF6" w:rsidP="00E46C15">
            <w:pPr>
              <w:jc w:val="right"/>
              <w:rPr>
                <w:color w:val="000000"/>
                <w:sz w:val="16"/>
                <w:szCs w:val="16"/>
              </w:rPr>
            </w:pPr>
            <w:r w:rsidRPr="00202931">
              <w:rPr>
                <w:color w:val="000000"/>
                <w:sz w:val="16"/>
                <w:szCs w:val="16"/>
              </w:rPr>
              <w:t>4.9006886</w:t>
            </w:r>
          </w:p>
        </w:tc>
        <w:tc>
          <w:tcPr>
            <w:tcW w:w="992" w:type="dxa"/>
            <w:tcBorders>
              <w:top w:val="nil"/>
              <w:left w:val="nil"/>
              <w:bottom w:val="nil"/>
              <w:right w:val="nil"/>
            </w:tcBorders>
            <w:shd w:val="clear" w:color="auto" w:fill="auto"/>
            <w:noWrap/>
            <w:vAlign w:val="center"/>
            <w:hideMark/>
          </w:tcPr>
          <w:p w14:paraId="52A26C5F"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C6EDD67" w14:textId="77777777" w:rsidTr="00E46C15">
        <w:trPr>
          <w:trHeight w:val="320"/>
          <w:tblHeader/>
        </w:trPr>
        <w:tc>
          <w:tcPr>
            <w:tcW w:w="1418" w:type="dxa"/>
            <w:tcBorders>
              <w:top w:val="nil"/>
              <w:left w:val="nil"/>
              <w:bottom w:val="nil"/>
              <w:right w:val="nil"/>
            </w:tcBorders>
            <w:shd w:val="clear" w:color="auto" w:fill="auto"/>
            <w:noWrap/>
            <w:vAlign w:val="center"/>
            <w:hideMark/>
          </w:tcPr>
          <w:p w14:paraId="58ABD60A" w14:textId="77777777" w:rsidR="00873DF6" w:rsidRPr="00202931" w:rsidRDefault="00873DF6" w:rsidP="00E46C15">
            <w:pPr>
              <w:rPr>
                <w:color w:val="000000"/>
                <w:sz w:val="16"/>
                <w:szCs w:val="16"/>
              </w:rPr>
            </w:pPr>
            <w:r w:rsidRPr="00202931">
              <w:rPr>
                <w:color w:val="000000"/>
                <w:sz w:val="16"/>
                <w:szCs w:val="16"/>
              </w:rPr>
              <w:t>A_55_P2744077</w:t>
            </w:r>
          </w:p>
        </w:tc>
        <w:tc>
          <w:tcPr>
            <w:tcW w:w="1134" w:type="dxa"/>
            <w:tcBorders>
              <w:top w:val="nil"/>
              <w:left w:val="nil"/>
              <w:bottom w:val="nil"/>
              <w:right w:val="nil"/>
            </w:tcBorders>
            <w:shd w:val="clear" w:color="auto" w:fill="auto"/>
            <w:noWrap/>
            <w:vAlign w:val="center"/>
            <w:hideMark/>
          </w:tcPr>
          <w:p w14:paraId="533F1992" w14:textId="77777777" w:rsidR="00873DF6" w:rsidRPr="00202931" w:rsidRDefault="00873DF6" w:rsidP="00E46C15">
            <w:pPr>
              <w:rPr>
                <w:color w:val="000000"/>
                <w:sz w:val="16"/>
                <w:szCs w:val="16"/>
              </w:rPr>
            </w:pPr>
            <w:r w:rsidRPr="00202931">
              <w:rPr>
                <w:color w:val="000000"/>
                <w:sz w:val="16"/>
                <w:szCs w:val="16"/>
              </w:rPr>
              <w:t>Ccl4</w:t>
            </w:r>
          </w:p>
        </w:tc>
        <w:tc>
          <w:tcPr>
            <w:tcW w:w="6946" w:type="dxa"/>
            <w:tcBorders>
              <w:top w:val="nil"/>
              <w:left w:val="nil"/>
              <w:bottom w:val="nil"/>
              <w:right w:val="nil"/>
            </w:tcBorders>
            <w:shd w:val="clear" w:color="auto" w:fill="auto"/>
            <w:noWrap/>
            <w:vAlign w:val="center"/>
            <w:hideMark/>
          </w:tcPr>
          <w:p w14:paraId="36C4CB02" w14:textId="77777777" w:rsidR="00873DF6" w:rsidRPr="00202931" w:rsidRDefault="00873DF6" w:rsidP="00E46C15">
            <w:pPr>
              <w:rPr>
                <w:color w:val="000000"/>
                <w:sz w:val="16"/>
                <w:szCs w:val="16"/>
              </w:rPr>
            </w:pPr>
            <w:r w:rsidRPr="00202931">
              <w:rPr>
                <w:color w:val="000000"/>
                <w:sz w:val="16"/>
                <w:szCs w:val="16"/>
              </w:rPr>
              <w:t>Mus musculus chemokine (C-C motif) ligand 4 (Ccl4), mRNA [NM_013652]</w:t>
            </w:r>
          </w:p>
        </w:tc>
        <w:tc>
          <w:tcPr>
            <w:tcW w:w="1134" w:type="dxa"/>
            <w:tcBorders>
              <w:top w:val="nil"/>
              <w:left w:val="nil"/>
              <w:bottom w:val="nil"/>
              <w:right w:val="nil"/>
            </w:tcBorders>
            <w:shd w:val="clear" w:color="auto" w:fill="auto"/>
            <w:noWrap/>
            <w:vAlign w:val="center"/>
            <w:hideMark/>
          </w:tcPr>
          <w:p w14:paraId="36ACE4D1" w14:textId="77777777" w:rsidR="00873DF6" w:rsidRPr="00202931" w:rsidRDefault="00873DF6" w:rsidP="00E46C15">
            <w:pPr>
              <w:jc w:val="right"/>
              <w:rPr>
                <w:color w:val="000000"/>
                <w:sz w:val="16"/>
                <w:szCs w:val="16"/>
              </w:rPr>
            </w:pPr>
            <w:r w:rsidRPr="00202931">
              <w:rPr>
                <w:color w:val="000000"/>
                <w:sz w:val="16"/>
                <w:szCs w:val="16"/>
              </w:rPr>
              <w:t>0.007921795</w:t>
            </w:r>
          </w:p>
        </w:tc>
        <w:tc>
          <w:tcPr>
            <w:tcW w:w="992" w:type="dxa"/>
            <w:tcBorders>
              <w:top w:val="nil"/>
              <w:left w:val="nil"/>
              <w:bottom w:val="nil"/>
              <w:right w:val="nil"/>
            </w:tcBorders>
            <w:shd w:val="clear" w:color="auto" w:fill="auto"/>
            <w:noWrap/>
            <w:vAlign w:val="center"/>
            <w:hideMark/>
          </w:tcPr>
          <w:p w14:paraId="21D2FEA5" w14:textId="77777777" w:rsidR="00873DF6" w:rsidRPr="00202931" w:rsidRDefault="00873DF6" w:rsidP="00E46C15">
            <w:pPr>
              <w:jc w:val="right"/>
              <w:rPr>
                <w:color w:val="000000"/>
                <w:sz w:val="16"/>
                <w:szCs w:val="16"/>
              </w:rPr>
            </w:pPr>
            <w:r w:rsidRPr="00202931">
              <w:rPr>
                <w:color w:val="000000"/>
                <w:sz w:val="16"/>
                <w:szCs w:val="16"/>
              </w:rPr>
              <w:t>1.9034137</w:t>
            </w:r>
          </w:p>
        </w:tc>
        <w:tc>
          <w:tcPr>
            <w:tcW w:w="992" w:type="dxa"/>
            <w:tcBorders>
              <w:top w:val="nil"/>
              <w:left w:val="nil"/>
              <w:bottom w:val="nil"/>
              <w:right w:val="nil"/>
            </w:tcBorders>
            <w:shd w:val="clear" w:color="auto" w:fill="auto"/>
            <w:noWrap/>
            <w:vAlign w:val="center"/>
            <w:hideMark/>
          </w:tcPr>
          <w:p w14:paraId="367FB5D1"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461F5657" w14:textId="77777777" w:rsidTr="00E46C15">
        <w:trPr>
          <w:trHeight w:val="320"/>
          <w:tblHeader/>
        </w:trPr>
        <w:tc>
          <w:tcPr>
            <w:tcW w:w="1418" w:type="dxa"/>
            <w:tcBorders>
              <w:top w:val="nil"/>
              <w:left w:val="nil"/>
              <w:bottom w:val="nil"/>
              <w:right w:val="nil"/>
            </w:tcBorders>
            <w:shd w:val="clear" w:color="auto" w:fill="auto"/>
            <w:noWrap/>
            <w:vAlign w:val="center"/>
            <w:hideMark/>
          </w:tcPr>
          <w:p w14:paraId="2430A764" w14:textId="77777777" w:rsidR="00873DF6" w:rsidRPr="00202931" w:rsidRDefault="00873DF6" w:rsidP="00E46C15">
            <w:pPr>
              <w:rPr>
                <w:color w:val="000000"/>
                <w:sz w:val="16"/>
                <w:szCs w:val="16"/>
              </w:rPr>
            </w:pPr>
            <w:r w:rsidRPr="00202931">
              <w:rPr>
                <w:color w:val="000000"/>
                <w:sz w:val="16"/>
                <w:szCs w:val="16"/>
              </w:rPr>
              <w:t>A_55_P1966204</w:t>
            </w:r>
          </w:p>
        </w:tc>
        <w:tc>
          <w:tcPr>
            <w:tcW w:w="1134" w:type="dxa"/>
            <w:tcBorders>
              <w:top w:val="nil"/>
              <w:left w:val="nil"/>
              <w:bottom w:val="nil"/>
              <w:right w:val="nil"/>
            </w:tcBorders>
            <w:shd w:val="clear" w:color="auto" w:fill="auto"/>
            <w:noWrap/>
            <w:vAlign w:val="center"/>
            <w:hideMark/>
          </w:tcPr>
          <w:p w14:paraId="79925B2D" w14:textId="77777777" w:rsidR="00873DF6" w:rsidRPr="00202931" w:rsidRDefault="00873DF6" w:rsidP="00E46C15">
            <w:pPr>
              <w:rPr>
                <w:color w:val="000000"/>
                <w:sz w:val="16"/>
                <w:szCs w:val="16"/>
              </w:rPr>
            </w:pPr>
            <w:r w:rsidRPr="00202931">
              <w:rPr>
                <w:color w:val="000000"/>
                <w:sz w:val="16"/>
                <w:szCs w:val="16"/>
              </w:rPr>
              <w:t>Cxcl12</w:t>
            </w:r>
          </w:p>
        </w:tc>
        <w:tc>
          <w:tcPr>
            <w:tcW w:w="6946" w:type="dxa"/>
            <w:tcBorders>
              <w:top w:val="nil"/>
              <w:left w:val="nil"/>
              <w:bottom w:val="nil"/>
              <w:right w:val="nil"/>
            </w:tcBorders>
            <w:shd w:val="clear" w:color="auto" w:fill="auto"/>
            <w:noWrap/>
            <w:vAlign w:val="center"/>
            <w:hideMark/>
          </w:tcPr>
          <w:p w14:paraId="7EC0C1DC" w14:textId="77777777" w:rsidR="00873DF6" w:rsidRPr="00202931" w:rsidRDefault="00873DF6" w:rsidP="00E46C15">
            <w:pPr>
              <w:rPr>
                <w:color w:val="000000"/>
                <w:sz w:val="16"/>
                <w:szCs w:val="16"/>
              </w:rPr>
            </w:pPr>
            <w:r w:rsidRPr="00202931">
              <w:rPr>
                <w:color w:val="000000"/>
                <w:sz w:val="16"/>
                <w:szCs w:val="16"/>
              </w:rPr>
              <w:t>Mus musculus chemokine (C-X-C motif) ligand 12 (Cxcl12), transcript variant 1, mRNA [NM_021704]</w:t>
            </w:r>
          </w:p>
        </w:tc>
        <w:tc>
          <w:tcPr>
            <w:tcW w:w="1134" w:type="dxa"/>
            <w:tcBorders>
              <w:top w:val="nil"/>
              <w:left w:val="nil"/>
              <w:bottom w:val="nil"/>
              <w:right w:val="nil"/>
            </w:tcBorders>
            <w:shd w:val="clear" w:color="auto" w:fill="auto"/>
            <w:noWrap/>
            <w:vAlign w:val="center"/>
            <w:hideMark/>
          </w:tcPr>
          <w:p w14:paraId="43DA0025" w14:textId="77777777" w:rsidR="00873DF6" w:rsidRPr="00202931" w:rsidRDefault="00873DF6" w:rsidP="00E46C15">
            <w:pPr>
              <w:jc w:val="right"/>
              <w:rPr>
                <w:color w:val="000000"/>
                <w:sz w:val="16"/>
                <w:szCs w:val="16"/>
              </w:rPr>
            </w:pPr>
            <w:r w:rsidRPr="00202931">
              <w:rPr>
                <w:color w:val="000000"/>
                <w:sz w:val="16"/>
                <w:szCs w:val="16"/>
              </w:rPr>
              <w:t>2.80E-05</w:t>
            </w:r>
          </w:p>
        </w:tc>
        <w:tc>
          <w:tcPr>
            <w:tcW w:w="992" w:type="dxa"/>
            <w:tcBorders>
              <w:top w:val="nil"/>
              <w:left w:val="nil"/>
              <w:bottom w:val="nil"/>
              <w:right w:val="nil"/>
            </w:tcBorders>
            <w:shd w:val="clear" w:color="auto" w:fill="auto"/>
            <w:noWrap/>
            <w:vAlign w:val="center"/>
            <w:hideMark/>
          </w:tcPr>
          <w:p w14:paraId="1D446296" w14:textId="77777777" w:rsidR="00873DF6" w:rsidRPr="00202931" w:rsidRDefault="00873DF6" w:rsidP="00E46C15">
            <w:pPr>
              <w:jc w:val="right"/>
              <w:rPr>
                <w:color w:val="000000"/>
                <w:sz w:val="16"/>
                <w:szCs w:val="16"/>
              </w:rPr>
            </w:pPr>
            <w:r w:rsidRPr="00202931">
              <w:rPr>
                <w:color w:val="000000"/>
                <w:sz w:val="16"/>
                <w:szCs w:val="16"/>
              </w:rPr>
              <w:t>1.6991965</w:t>
            </w:r>
          </w:p>
        </w:tc>
        <w:tc>
          <w:tcPr>
            <w:tcW w:w="992" w:type="dxa"/>
            <w:tcBorders>
              <w:top w:val="nil"/>
              <w:left w:val="nil"/>
              <w:bottom w:val="nil"/>
              <w:right w:val="nil"/>
            </w:tcBorders>
            <w:shd w:val="clear" w:color="auto" w:fill="auto"/>
            <w:noWrap/>
            <w:vAlign w:val="center"/>
            <w:hideMark/>
          </w:tcPr>
          <w:p w14:paraId="6386D17B"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1D5C7CA" w14:textId="77777777" w:rsidTr="00E46C15">
        <w:trPr>
          <w:trHeight w:val="320"/>
          <w:tblHeader/>
        </w:trPr>
        <w:tc>
          <w:tcPr>
            <w:tcW w:w="1418" w:type="dxa"/>
            <w:tcBorders>
              <w:top w:val="nil"/>
              <w:left w:val="nil"/>
              <w:bottom w:val="nil"/>
              <w:right w:val="nil"/>
            </w:tcBorders>
            <w:shd w:val="clear" w:color="auto" w:fill="auto"/>
            <w:noWrap/>
            <w:vAlign w:val="center"/>
            <w:hideMark/>
          </w:tcPr>
          <w:p w14:paraId="3B402EB5" w14:textId="77777777" w:rsidR="00873DF6" w:rsidRPr="00202931" w:rsidRDefault="00873DF6" w:rsidP="00E46C15">
            <w:pPr>
              <w:rPr>
                <w:color w:val="000000"/>
                <w:sz w:val="16"/>
                <w:szCs w:val="16"/>
              </w:rPr>
            </w:pPr>
            <w:r w:rsidRPr="00202931">
              <w:rPr>
                <w:color w:val="000000"/>
                <w:sz w:val="16"/>
                <w:szCs w:val="16"/>
              </w:rPr>
              <w:t>A_51_P114462</w:t>
            </w:r>
          </w:p>
        </w:tc>
        <w:tc>
          <w:tcPr>
            <w:tcW w:w="1134" w:type="dxa"/>
            <w:tcBorders>
              <w:top w:val="nil"/>
              <w:left w:val="nil"/>
              <w:bottom w:val="nil"/>
              <w:right w:val="nil"/>
            </w:tcBorders>
            <w:shd w:val="clear" w:color="auto" w:fill="auto"/>
            <w:noWrap/>
            <w:vAlign w:val="center"/>
            <w:hideMark/>
          </w:tcPr>
          <w:p w14:paraId="284CAD32" w14:textId="77777777" w:rsidR="00873DF6" w:rsidRPr="00202931" w:rsidRDefault="00873DF6" w:rsidP="00E46C15">
            <w:pPr>
              <w:rPr>
                <w:color w:val="000000"/>
                <w:sz w:val="16"/>
                <w:szCs w:val="16"/>
              </w:rPr>
            </w:pPr>
            <w:r w:rsidRPr="00202931">
              <w:rPr>
                <w:color w:val="000000"/>
                <w:sz w:val="16"/>
                <w:szCs w:val="16"/>
              </w:rPr>
              <w:t>Ccl17</w:t>
            </w:r>
          </w:p>
        </w:tc>
        <w:tc>
          <w:tcPr>
            <w:tcW w:w="6946" w:type="dxa"/>
            <w:tcBorders>
              <w:top w:val="nil"/>
              <w:left w:val="nil"/>
              <w:bottom w:val="nil"/>
              <w:right w:val="nil"/>
            </w:tcBorders>
            <w:shd w:val="clear" w:color="auto" w:fill="auto"/>
            <w:noWrap/>
            <w:vAlign w:val="center"/>
            <w:hideMark/>
          </w:tcPr>
          <w:p w14:paraId="209D3008" w14:textId="77777777" w:rsidR="00873DF6" w:rsidRPr="00202931" w:rsidRDefault="00873DF6" w:rsidP="00E46C15">
            <w:pPr>
              <w:rPr>
                <w:color w:val="000000"/>
                <w:sz w:val="16"/>
                <w:szCs w:val="16"/>
              </w:rPr>
            </w:pPr>
            <w:r w:rsidRPr="00202931">
              <w:rPr>
                <w:color w:val="000000"/>
                <w:sz w:val="16"/>
                <w:szCs w:val="16"/>
              </w:rPr>
              <w:t>Mus musculus chemokine (C-C motif) ligand 17 (Ccl17), mRNA [NM_011332]</w:t>
            </w:r>
          </w:p>
        </w:tc>
        <w:tc>
          <w:tcPr>
            <w:tcW w:w="1134" w:type="dxa"/>
            <w:tcBorders>
              <w:top w:val="nil"/>
              <w:left w:val="nil"/>
              <w:bottom w:val="nil"/>
              <w:right w:val="nil"/>
            </w:tcBorders>
            <w:shd w:val="clear" w:color="auto" w:fill="auto"/>
            <w:noWrap/>
            <w:vAlign w:val="center"/>
            <w:hideMark/>
          </w:tcPr>
          <w:p w14:paraId="494866B7" w14:textId="77777777" w:rsidR="00873DF6" w:rsidRPr="00202931" w:rsidRDefault="00873DF6" w:rsidP="00E46C15">
            <w:pPr>
              <w:jc w:val="right"/>
              <w:rPr>
                <w:color w:val="000000"/>
                <w:sz w:val="16"/>
                <w:szCs w:val="16"/>
              </w:rPr>
            </w:pPr>
            <w:r w:rsidRPr="00202931">
              <w:rPr>
                <w:color w:val="000000"/>
                <w:sz w:val="16"/>
                <w:szCs w:val="16"/>
              </w:rPr>
              <w:t>2.36E-07</w:t>
            </w:r>
          </w:p>
        </w:tc>
        <w:tc>
          <w:tcPr>
            <w:tcW w:w="992" w:type="dxa"/>
            <w:tcBorders>
              <w:top w:val="nil"/>
              <w:left w:val="nil"/>
              <w:bottom w:val="nil"/>
              <w:right w:val="nil"/>
            </w:tcBorders>
            <w:shd w:val="clear" w:color="auto" w:fill="auto"/>
            <w:noWrap/>
            <w:vAlign w:val="center"/>
            <w:hideMark/>
          </w:tcPr>
          <w:p w14:paraId="79996314" w14:textId="77777777" w:rsidR="00873DF6" w:rsidRPr="00202931" w:rsidRDefault="00873DF6" w:rsidP="00E46C15">
            <w:pPr>
              <w:jc w:val="right"/>
              <w:rPr>
                <w:color w:val="000000"/>
                <w:sz w:val="16"/>
                <w:szCs w:val="16"/>
              </w:rPr>
            </w:pPr>
            <w:r w:rsidRPr="00202931">
              <w:rPr>
                <w:color w:val="000000"/>
                <w:sz w:val="16"/>
                <w:szCs w:val="16"/>
              </w:rPr>
              <w:t>7.441073</w:t>
            </w:r>
          </w:p>
        </w:tc>
        <w:tc>
          <w:tcPr>
            <w:tcW w:w="992" w:type="dxa"/>
            <w:tcBorders>
              <w:top w:val="nil"/>
              <w:left w:val="nil"/>
              <w:bottom w:val="nil"/>
              <w:right w:val="nil"/>
            </w:tcBorders>
            <w:shd w:val="clear" w:color="auto" w:fill="auto"/>
            <w:noWrap/>
            <w:vAlign w:val="center"/>
            <w:hideMark/>
          </w:tcPr>
          <w:p w14:paraId="0C7AE5FD"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8B833BA" w14:textId="77777777" w:rsidTr="00E46C15">
        <w:trPr>
          <w:trHeight w:val="320"/>
          <w:tblHeader/>
        </w:trPr>
        <w:tc>
          <w:tcPr>
            <w:tcW w:w="1418" w:type="dxa"/>
            <w:tcBorders>
              <w:top w:val="nil"/>
              <w:left w:val="nil"/>
              <w:bottom w:val="nil"/>
              <w:right w:val="nil"/>
            </w:tcBorders>
            <w:shd w:val="clear" w:color="auto" w:fill="auto"/>
            <w:noWrap/>
            <w:vAlign w:val="center"/>
            <w:hideMark/>
          </w:tcPr>
          <w:p w14:paraId="615E8904" w14:textId="77777777" w:rsidR="00873DF6" w:rsidRPr="00202931" w:rsidRDefault="00873DF6" w:rsidP="00E46C15">
            <w:pPr>
              <w:rPr>
                <w:color w:val="000000"/>
                <w:sz w:val="16"/>
                <w:szCs w:val="16"/>
              </w:rPr>
            </w:pPr>
            <w:r w:rsidRPr="00202931">
              <w:rPr>
                <w:color w:val="000000"/>
                <w:sz w:val="16"/>
                <w:szCs w:val="16"/>
              </w:rPr>
              <w:t>A_51_P217463</w:t>
            </w:r>
          </w:p>
        </w:tc>
        <w:tc>
          <w:tcPr>
            <w:tcW w:w="1134" w:type="dxa"/>
            <w:tcBorders>
              <w:top w:val="nil"/>
              <w:left w:val="nil"/>
              <w:bottom w:val="nil"/>
              <w:right w:val="nil"/>
            </w:tcBorders>
            <w:shd w:val="clear" w:color="auto" w:fill="auto"/>
            <w:noWrap/>
            <w:vAlign w:val="center"/>
            <w:hideMark/>
          </w:tcPr>
          <w:p w14:paraId="02BB493B" w14:textId="77777777" w:rsidR="00873DF6" w:rsidRPr="00202931" w:rsidRDefault="00873DF6" w:rsidP="00E46C15">
            <w:pPr>
              <w:rPr>
                <w:color w:val="000000"/>
                <w:sz w:val="16"/>
                <w:szCs w:val="16"/>
              </w:rPr>
            </w:pPr>
            <w:r w:rsidRPr="00202931">
              <w:rPr>
                <w:color w:val="000000"/>
                <w:sz w:val="16"/>
                <w:szCs w:val="16"/>
              </w:rPr>
              <w:t>Cxcl2</w:t>
            </w:r>
          </w:p>
        </w:tc>
        <w:tc>
          <w:tcPr>
            <w:tcW w:w="6946" w:type="dxa"/>
            <w:tcBorders>
              <w:top w:val="nil"/>
              <w:left w:val="nil"/>
              <w:bottom w:val="nil"/>
              <w:right w:val="nil"/>
            </w:tcBorders>
            <w:shd w:val="clear" w:color="auto" w:fill="auto"/>
            <w:noWrap/>
            <w:vAlign w:val="center"/>
            <w:hideMark/>
          </w:tcPr>
          <w:p w14:paraId="65F509B0" w14:textId="77777777" w:rsidR="00873DF6" w:rsidRPr="00202931" w:rsidRDefault="00873DF6" w:rsidP="00E46C15">
            <w:pPr>
              <w:rPr>
                <w:color w:val="000000"/>
                <w:sz w:val="16"/>
                <w:szCs w:val="16"/>
              </w:rPr>
            </w:pPr>
            <w:r w:rsidRPr="00202931">
              <w:rPr>
                <w:color w:val="000000"/>
                <w:sz w:val="16"/>
                <w:szCs w:val="16"/>
              </w:rPr>
              <w:t>Mus musculus chemokine (C-X-C motif) ligand 2 (Cxcl2), mRNA [NM_009140]</w:t>
            </w:r>
          </w:p>
        </w:tc>
        <w:tc>
          <w:tcPr>
            <w:tcW w:w="1134" w:type="dxa"/>
            <w:tcBorders>
              <w:top w:val="nil"/>
              <w:left w:val="nil"/>
              <w:bottom w:val="nil"/>
              <w:right w:val="nil"/>
            </w:tcBorders>
            <w:shd w:val="clear" w:color="auto" w:fill="auto"/>
            <w:noWrap/>
            <w:vAlign w:val="center"/>
            <w:hideMark/>
          </w:tcPr>
          <w:p w14:paraId="04819A0F" w14:textId="77777777" w:rsidR="00873DF6" w:rsidRPr="00202931" w:rsidRDefault="00873DF6" w:rsidP="00E46C15">
            <w:pPr>
              <w:jc w:val="right"/>
              <w:rPr>
                <w:color w:val="000000"/>
                <w:sz w:val="16"/>
                <w:szCs w:val="16"/>
              </w:rPr>
            </w:pPr>
            <w:r w:rsidRPr="00202931">
              <w:rPr>
                <w:color w:val="000000"/>
                <w:sz w:val="16"/>
                <w:szCs w:val="16"/>
              </w:rPr>
              <w:t>1.52E-06</w:t>
            </w:r>
          </w:p>
        </w:tc>
        <w:tc>
          <w:tcPr>
            <w:tcW w:w="992" w:type="dxa"/>
            <w:tcBorders>
              <w:top w:val="nil"/>
              <w:left w:val="nil"/>
              <w:bottom w:val="nil"/>
              <w:right w:val="nil"/>
            </w:tcBorders>
            <w:shd w:val="clear" w:color="auto" w:fill="auto"/>
            <w:noWrap/>
            <w:vAlign w:val="center"/>
            <w:hideMark/>
          </w:tcPr>
          <w:p w14:paraId="7AFFD1E4" w14:textId="77777777" w:rsidR="00873DF6" w:rsidRPr="00202931" w:rsidRDefault="00873DF6" w:rsidP="00E46C15">
            <w:pPr>
              <w:jc w:val="right"/>
              <w:rPr>
                <w:color w:val="000000"/>
                <w:sz w:val="16"/>
                <w:szCs w:val="16"/>
              </w:rPr>
            </w:pPr>
            <w:r w:rsidRPr="00202931">
              <w:rPr>
                <w:color w:val="000000"/>
                <w:sz w:val="16"/>
                <w:szCs w:val="16"/>
              </w:rPr>
              <w:t>3.3652542</w:t>
            </w:r>
          </w:p>
        </w:tc>
        <w:tc>
          <w:tcPr>
            <w:tcW w:w="992" w:type="dxa"/>
            <w:tcBorders>
              <w:top w:val="nil"/>
              <w:left w:val="nil"/>
              <w:bottom w:val="nil"/>
              <w:right w:val="nil"/>
            </w:tcBorders>
            <w:shd w:val="clear" w:color="auto" w:fill="auto"/>
            <w:noWrap/>
            <w:vAlign w:val="center"/>
            <w:hideMark/>
          </w:tcPr>
          <w:p w14:paraId="43240A9E"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5D7F3A4" w14:textId="77777777" w:rsidTr="00E46C15">
        <w:trPr>
          <w:trHeight w:val="320"/>
          <w:tblHeader/>
        </w:trPr>
        <w:tc>
          <w:tcPr>
            <w:tcW w:w="1418" w:type="dxa"/>
            <w:tcBorders>
              <w:top w:val="nil"/>
              <w:left w:val="nil"/>
              <w:bottom w:val="nil"/>
              <w:right w:val="nil"/>
            </w:tcBorders>
            <w:shd w:val="clear" w:color="auto" w:fill="auto"/>
            <w:noWrap/>
            <w:vAlign w:val="center"/>
            <w:hideMark/>
          </w:tcPr>
          <w:p w14:paraId="2DA548BA" w14:textId="77777777" w:rsidR="00873DF6" w:rsidRPr="00202931" w:rsidRDefault="00873DF6" w:rsidP="00E46C15">
            <w:pPr>
              <w:rPr>
                <w:color w:val="000000"/>
                <w:sz w:val="16"/>
                <w:szCs w:val="16"/>
              </w:rPr>
            </w:pPr>
            <w:r w:rsidRPr="00202931">
              <w:rPr>
                <w:color w:val="000000"/>
                <w:sz w:val="16"/>
                <w:szCs w:val="16"/>
              </w:rPr>
              <w:t>A_52_P249514</w:t>
            </w:r>
          </w:p>
        </w:tc>
        <w:tc>
          <w:tcPr>
            <w:tcW w:w="1134" w:type="dxa"/>
            <w:tcBorders>
              <w:top w:val="nil"/>
              <w:left w:val="nil"/>
              <w:bottom w:val="nil"/>
              <w:right w:val="nil"/>
            </w:tcBorders>
            <w:shd w:val="clear" w:color="auto" w:fill="auto"/>
            <w:noWrap/>
            <w:vAlign w:val="center"/>
            <w:hideMark/>
          </w:tcPr>
          <w:p w14:paraId="38E3DF76" w14:textId="77777777" w:rsidR="00873DF6" w:rsidRPr="00202931" w:rsidRDefault="00873DF6" w:rsidP="00E46C15">
            <w:pPr>
              <w:rPr>
                <w:color w:val="000000"/>
                <w:sz w:val="16"/>
                <w:szCs w:val="16"/>
              </w:rPr>
            </w:pPr>
            <w:r w:rsidRPr="00202931">
              <w:rPr>
                <w:color w:val="000000"/>
                <w:sz w:val="16"/>
                <w:szCs w:val="16"/>
              </w:rPr>
              <w:t>Ccl12</w:t>
            </w:r>
          </w:p>
        </w:tc>
        <w:tc>
          <w:tcPr>
            <w:tcW w:w="6946" w:type="dxa"/>
            <w:tcBorders>
              <w:top w:val="nil"/>
              <w:left w:val="nil"/>
              <w:bottom w:val="nil"/>
              <w:right w:val="nil"/>
            </w:tcBorders>
            <w:shd w:val="clear" w:color="auto" w:fill="auto"/>
            <w:noWrap/>
            <w:vAlign w:val="center"/>
            <w:hideMark/>
          </w:tcPr>
          <w:p w14:paraId="19008E2E" w14:textId="77777777" w:rsidR="00873DF6" w:rsidRPr="00202931" w:rsidRDefault="00873DF6" w:rsidP="00E46C15">
            <w:pPr>
              <w:rPr>
                <w:color w:val="000000"/>
                <w:sz w:val="16"/>
                <w:szCs w:val="16"/>
              </w:rPr>
            </w:pPr>
            <w:r w:rsidRPr="00202931">
              <w:rPr>
                <w:color w:val="000000"/>
                <w:sz w:val="16"/>
                <w:szCs w:val="16"/>
              </w:rPr>
              <w:t>Mus musculus chemokine (C-C motif) ligand 12 (Ccl12), mRNA [NM_011331]</w:t>
            </w:r>
          </w:p>
        </w:tc>
        <w:tc>
          <w:tcPr>
            <w:tcW w:w="1134" w:type="dxa"/>
            <w:tcBorders>
              <w:top w:val="nil"/>
              <w:left w:val="nil"/>
              <w:bottom w:val="nil"/>
              <w:right w:val="nil"/>
            </w:tcBorders>
            <w:shd w:val="clear" w:color="auto" w:fill="auto"/>
            <w:noWrap/>
            <w:vAlign w:val="center"/>
            <w:hideMark/>
          </w:tcPr>
          <w:p w14:paraId="455B4C28" w14:textId="77777777" w:rsidR="00873DF6" w:rsidRPr="00202931" w:rsidRDefault="00873DF6" w:rsidP="00E46C15">
            <w:pPr>
              <w:jc w:val="right"/>
              <w:rPr>
                <w:color w:val="000000"/>
                <w:sz w:val="16"/>
                <w:szCs w:val="16"/>
              </w:rPr>
            </w:pPr>
            <w:r w:rsidRPr="00202931">
              <w:rPr>
                <w:color w:val="000000"/>
                <w:sz w:val="16"/>
                <w:szCs w:val="16"/>
              </w:rPr>
              <w:t>8.82E-06</w:t>
            </w:r>
          </w:p>
        </w:tc>
        <w:tc>
          <w:tcPr>
            <w:tcW w:w="992" w:type="dxa"/>
            <w:tcBorders>
              <w:top w:val="nil"/>
              <w:left w:val="nil"/>
              <w:bottom w:val="nil"/>
              <w:right w:val="nil"/>
            </w:tcBorders>
            <w:shd w:val="clear" w:color="auto" w:fill="auto"/>
            <w:noWrap/>
            <w:vAlign w:val="center"/>
            <w:hideMark/>
          </w:tcPr>
          <w:p w14:paraId="5A858561" w14:textId="77777777" w:rsidR="00873DF6" w:rsidRPr="00202931" w:rsidRDefault="00873DF6" w:rsidP="00E46C15">
            <w:pPr>
              <w:jc w:val="right"/>
              <w:rPr>
                <w:color w:val="000000"/>
                <w:sz w:val="16"/>
                <w:szCs w:val="16"/>
              </w:rPr>
            </w:pPr>
            <w:r w:rsidRPr="00202931">
              <w:rPr>
                <w:color w:val="000000"/>
                <w:sz w:val="16"/>
                <w:szCs w:val="16"/>
              </w:rPr>
              <w:t>2.3267226</w:t>
            </w:r>
          </w:p>
        </w:tc>
        <w:tc>
          <w:tcPr>
            <w:tcW w:w="992" w:type="dxa"/>
            <w:tcBorders>
              <w:top w:val="nil"/>
              <w:left w:val="nil"/>
              <w:bottom w:val="nil"/>
              <w:right w:val="nil"/>
            </w:tcBorders>
            <w:shd w:val="clear" w:color="auto" w:fill="auto"/>
            <w:noWrap/>
            <w:vAlign w:val="center"/>
            <w:hideMark/>
          </w:tcPr>
          <w:p w14:paraId="4F5AB4D3"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89BDF21" w14:textId="77777777" w:rsidTr="00E46C15">
        <w:trPr>
          <w:trHeight w:val="320"/>
          <w:tblHeader/>
        </w:trPr>
        <w:tc>
          <w:tcPr>
            <w:tcW w:w="1418" w:type="dxa"/>
            <w:tcBorders>
              <w:top w:val="nil"/>
              <w:left w:val="nil"/>
              <w:bottom w:val="nil"/>
              <w:right w:val="nil"/>
            </w:tcBorders>
            <w:shd w:val="clear" w:color="auto" w:fill="auto"/>
            <w:noWrap/>
            <w:vAlign w:val="center"/>
            <w:hideMark/>
          </w:tcPr>
          <w:p w14:paraId="28AAD77C" w14:textId="77777777" w:rsidR="00873DF6" w:rsidRPr="00202931" w:rsidRDefault="00873DF6" w:rsidP="00E46C15">
            <w:pPr>
              <w:rPr>
                <w:color w:val="000000"/>
                <w:sz w:val="16"/>
                <w:szCs w:val="16"/>
              </w:rPr>
            </w:pPr>
            <w:r w:rsidRPr="00202931">
              <w:rPr>
                <w:color w:val="000000"/>
                <w:sz w:val="16"/>
                <w:szCs w:val="16"/>
              </w:rPr>
              <w:t>A_52_P18116</w:t>
            </w:r>
          </w:p>
        </w:tc>
        <w:tc>
          <w:tcPr>
            <w:tcW w:w="1134" w:type="dxa"/>
            <w:tcBorders>
              <w:top w:val="nil"/>
              <w:left w:val="nil"/>
              <w:bottom w:val="nil"/>
              <w:right w:val="nil"/>
            </w:tcBorders>
            <w:shd w:val="clear" w:color="auto" w:fill="auto"/>
            <w:noWrap/>
            <w:vAlign w:val="center"/>
            <w:hideMark/>
          </w:tcPr>
          <w:p w14:paraId="3D198205" w14:textId="77777777" w:rsidR="00873DF6" w:rsidRPr="00202931" w:rsidRDefault="00873DF6" w:rsidP="00E46C15">
            <w:pPr>
              <w:rPr>
                <w:color w:val="000000"/>
                <w:sz w:val="16"/>
                <w:szCs w:val="16"/>
              </w:rPr>
            </w:pPr>
            <w:r w:rsidRPr="00202931">
              <w:rPr>
                <w:color w:val="000000"/>
                <w:sz w:val="16"/>
                <w:szCs w:val="16"/>
              </w:rPr>
              <w:t>Ccl24</w:t>
            </w:r>
          </w:p>
        </w:tc>
        <w:tc>
          <w:tcPr>
            <w:tcW w:w="6946" w:type="dxa"/>
            <w:tcBorders>
              <w:top w:val="nil"/>
              <w:left w:val="nil"/>
              <w:bottom w:val="nil"/>
              <w:right w:val="nil"/>
            </w:tcBorders>
            <w:shd w:val="clear" w:color="auto" w:fill="auto"/>
            <w:noWrap/>
            <w:vAlign w:val="center"/>
            <w:hideMark/>
          </w:tcPr>
          <w:p w14:paraId="169DC8B8" w14:textId="77777777" w:rsidR="00873DF6" w:rsidRPr="00202931" w:rsidRDefault="00873DF6" w:rsidP="00E46C15">
            <w:pPr>
              <w:rPr>
                <w:color w:val="000000"/>
                <w:sz w:val="16"/>
                <w:szCs w:val="16"/>
              </w:rPr>
            </w:pPr>
            <w:r w:rsidRPr="00202931">
              <w:rPr>
                <w:color w:val="000000"/>
                <w:sz w:val="16"/>
                <w:szCs w:val="16"/>
              </w:rPr>
              <w:t>Mus musculus chemokine (C-C motif) ligand 24 (Ccl24), mRNA [NM_019577]</w:t>
            </w:r>
          </w:p>
        </w:tc>
        <w:tc>
          <w:tcPr>
            <w:tcW w:w="1134" w:type="dxa"/>
            <w:tcBorders>
              <w:top w:val="nil"/>
              <w:left w:val="nil"/>
              <w:bottom w:val="nil"/>
              <w:right w:val="nil"/>
            </w:tcBorders>
            <w:shd w:val="clear" w:color="auto" w:fill="auto"/>
            <w:noWrap/>
            <w:vAlign w:val="center"/>
            <w:hideMark/>
          </w:tcPr>
          <w:p w14:paraId="3E29F896" w14:textId="77777777" w:rsidR="00873DF6" w:rsidRPr="00202931" w:rsidRDefault="00873DF6" w:rsidP="00E46C15">
            <w:pPr>
              <w:jc w:val="right"/>
              <w:rPr>
                <w:color w:val="000000"/>
                <w:sz w:val="16"/>
                <w:szCs w:val="16"/>
              </w:rPr>
            </w:pPr>
            <w:r w:rsidRPr="00202931">
              <w:rPr>
                <w:color w:val="000000"/>
                <w:sz w:val="16"/>
                <w:szCs w:val="16"/>
              </w:rPr>
              <w:t>1.57E-04</w:t>
            </w:r>
          </w:p>
        </w:tc>
        <w:tc>
          <w:tcPr>
            <w:tcW w:w="992" w:type="dxa"/>
            <w:tcBorders>
              <w:top w:val="nil"/>
              <w:left w:val="nil"/>
              <w:bottom w:val="nil"/>
              <w:right w:val="nil"/>
            </w:tcBorders>
            <w:shd w:val="clear" w:color="auto" w:fill="auto"/>
            <w:noWrap/>
            <w:vAlign w:val="center"/>
            <w:hideMark/>
          </w:tcPr>
          <w:p w14:paraId="6B325FBE" w14:textId="77777777" w:rsidR="00873DF6" w:rsidRPr="00202931" w:rsidRDefault="00873DF6" w:rsidP="00E46C15">
            <w:pPr>
              <w:jc w:val="right"/>
              <w:rPr>
                <w:color w:val="000000"/>
                <w:sz w:val="16"/>
                <w:szCs w:val="16"/>
              </w:rPr>
            </w:pPr>
            <w:r w:rsidRPr="00202931">
              <w:rPr>
                <w:color w:val="000000"/>
                <w:sz w:val="16"/>
                <w:szCs w:val="16"/>
              </w:rPr>
              <w:t>4.420853</w:t>
            </w:r>
          </w:p>
        </w:tc>
        <w:tc>
          <w:tcPr>
            <w:tcW w:w="992" w:type="dxa"/>
            <w:tcBorders>
              <w:top w:val="nil"/>
              <w:left w:val="nil"/>
              <w:bottom w:val="nil"/>
              <w:right w:val="nil"/>
            </w:tcBorders>
            <w:shd w:val="clear" w:color="auto" w:fill="auto"/>
            <w:noWrap/>
            <w:vAlign w:val="center"/>
            <w:hideMark/>
          </w:tcPr>
          <w:p w14:paraId="068FE048"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EF8B386" w14:textId="77777777" w:rsidTr="00E46C15">
        <w:trPr>
          <w:trHeight w:val="320"/>
          <w:tblHeader/>
        </w:trPr>
        <w:tc>
          <w:tcPr>
            <w:tcW w:w="1418" w:type="dxa"/>
            <w:tcBorders>
              <w:top w:val="nil"/>
              <w:left w:val="nil"/>
              <w:bottom w:val="nil"/>
              <w:right w:val="nil"/>
            </w:tcBorders>
            <w:shd w:val="clear" w:color="auto" w:fill="auto"/>
            <w:noWrap/>
            <w:vAlign w:val="center"/>
            <w:hideMark/>
          </w:tcPr>
          <w:p w14:paraId="6ECBDEEF" w14:textId="77777777" w:rsidR="00873DF6" w:rsidRPr="00202931" w:rsidRDefault="00873DF6" w:rsidP="00E46C15">
            <w:pPr>
              <w:rPr>
                <w:color w:val="000000"/>
                <w:sz w:val="16"/>
                <w:szCs w:val="16"/>
              </w:rPr>
            </w:pPr>
            <w:r w:rsidRPr="00202931">
              <w:rPr>
                <w:color w:val="000000"/>
                <w:sz w:val="16"/>
                <w:szCs w:val="16"/>
              </w:rPr>
              <w:t>A_51_P286737</w:t>
            </w:r>
          </w:p>
        </w:tc>
        <w:tc>
          <w:tcPr>
            <w:tcW w:w="1134" w:type="dxa"/>
            <w:tcBorders>
              <w:top w:val="nil"/>
              <w:left w:val="nil"/>
              <w:bottom w:val="nil"/>
              <w:right w:val="nil"/>
            </w:tcBorders>
            <w:shd w:val="clear" w:color="auto" w:fill="auto"/>
            <w:noWrap/>
            <w:vAlign w:val="center"/>
            <w:hideMark/>
          </w:tcPr>
          <w:p w14:paraId="1E3470E3" w14:textId="77777777" w:rsidR="00873DF6" w:rsidRPr="00202931" w:rsidRDefault="00873DF6" w:rsidP="00E46C15">
            <w:pPr>
              <w:rPr>
                <w:color w:val="000000"/>
                <w:sz w:val="16"/>
                <w:szCs w:val="16"/>
              </w:rPr>
            </w:pPr>
            <w:r w:rsidRPr="00202931">
              <w:rPr>
                <w:color w:val="000000"/>
                <w:sz w:val="16"/>
                <w:szCs w:val="16"/>
              </w:rPr>
              <w:t>Ccl2</w:t>
            </w:r>
          </w:p>
        </w:tc>
        <w:tc>
          <w:tcPr>
            <w:tcW w:w="6946" w:type="dxa"/>
            <w:tcBorders>
              <w:top w:val="nil"/>
              <w:left w:val="nil"/>
              <w:bottom w:val="nil"/>
              <w:right w:val="nil"/>
            </w:tcBorders>
            <w:shd w:val="clear" w:color="auto" w:fill="auto"/>
            <w:noWrap/>
            <w:vAlign w:val="center"/>
            <w:hideMark/>
          </w:tcPr>
          <w:p w14:paraId="5CDB63E5" w14:textId="77777777" w:rsidR="00873DF6" w:rsidRPr="00202931" w:rsidRDefault="00873DF6" w:rsidP="00E46C15">
            <w:pPr>
              <w:rPr>
                <w:color w:val="000000"/>
                <w:sz w:val="16"/>
                <w:szCs w:val="16"/>
              </w:rPr>
            </w:pPr>
            <w:r w:rsidRPr="00202931">
              <w:rPr>
                <w:color w:val="000000"/>
                <w:sz w:val="16"/>
                <w:szCs w:val="16"/>
              </w:rPr>
              <w:t>Mus musculus chemokine (C-C motif) ligand 2 (Ccl2), mRNA [NM_011333]</w:t>
            </w:r>
          </w:p>
        </w:tc>
        <w:tc>
          <w:tcPr>
            <w:tcW w:w="1134" w:type="dxa"/>
            <w:tcBorders>
              <w:top w:val="nil"/>
              <w:left w:val="nil"/>
              <w:bottom w:val="nil"/>
              <w:right w:val="nil"/>
            </w:tcBorders>
            <w:shd w:val="clear" w:color="auto" w:fill="auto"/>
            <w:noWrap/>
            <w:vAlign w:val="center"/>
            <w:hideMark/>
          </w:tcPr>
          <w:p w14:paraId="67942134" w14:textId="77777777" w:rsidR="00873DF6" w:rsidRPr="00202931" w:rsidRDefault="00873DF6" w:rsidP="00E46C15">
            <w:pPr>
              <w:jc w:val="right"/>
              <w:rPr>
                <w:color w:val="000000"/>
                <w:sz w:val="16"/>
                <w:szCs w:val="16"/>
              </w:rPr>
            </w:pPr>
            <w:r w:rsidRPr="00202931">
              <w:rPr>
                <w:color w:val="000000"/>
                <w:sz w:val="16"/>
                <w:szCs w:val="16"/>
              </w:rPr>
              <w:t>1.88E-05</w:t>
            </w:r>
          </w:p>
        </w:tc>
        <w:tc>
          <w:tcPr>
            <w:tcW w:w="992" w:type="dxa"/>
            <w:tcBorders>
              <w:top w:val="nil"/>
              <w:left w:val="nil"/>
              <w:bottom w:val="nil"/>
              <w:right w:val="nil"/>
            </w:tcBorders>
            <w:shd w:val="clear" w:color="auto" w:fill="auto"/>
            <w:noWrap/>
            <w:vAlign w:val="center"/>
            <w:hideMark/>
          </w:tcPr>
          <w:p w14:paraId="38CAC000" w14:textId="77777777" w:rsidR="00873DF6" w:rsidRPr="00202931" w:rsidRDefault="00873DF6" w:rsidP="00E46C15">
            <w:pPr>
              <w:jc w:val="right"/>
              <w:rPr>
                <w:color w:val="000000"/>
                <w:sz w:val="16"/>
                <w:szCs w:val="16"/>
              </w:rPr>
            </w:pPr>
            <w:r w:rsidRPr="00202931">
              <w:rPr>
                <w:color w:val="000000"/>
                <w:sz w:val="16"/>
                <w:szCs w:val="16"/>
              </w:rPr>
              <w:t>2.4999163</w:t>
            </w:r>
          </w:p>
        </w:tc>
        <w:tc>
          <w:tcPr>
            <w:tcW w:w="992" w:type="dxa"/>
            <w:tcBorders>
              <w:top w:val="nil"/>
              <w:left w:val="nil"/>
              <w:bottom w:val="nil"/>
              <w:right w:val="nil"/>
            </w:tcBorders>
            <w:shd w:val="clear" w:color="auto" w:fill="auto"/>
            <w:noWrap/>
            <w:vAlign w:val="center"/>
            <w:hideMark/>
          </w:tcPr>
          <w:p w14:paraId="5534A05B"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323E050D" w14:textId="77777777" w:rsidTr="00E46C15">
        <w:trPr>
          <w:trHeight w:val="320"/>
          <w:tblHeader/>
        </w:trPr>
        <w:tc>
          <w:tcPr>
            <w:tcW w:w="1418" w:type="dxa"/>
            <w:tcBorders>
              <w:top w:val="nil"/>
              <w:left w:val="nil"/>
              <w:bottom w:val="nil"/>
              <w:right w:val="nil"/>
            </w:tcBorders>
            <w:shd w:val="clear" w:color="auto" w:fill="auto"/>
            <w:noWrap/>
            <w:vAlign w:val="center"/>
            <w:hideMark/>
          </w:tcPr>
          <w:p w14:paraId="060C0E2D" w14:textId="77777777" w:rsidR="00873DF6" w:rsidRPr="00202931" w:rsidRDefault="00873DF6" w:rsidP="00E46C15">
            <w:pPr>
              <w:rPr>
                <w:color w:val="000000"/>
                <w:sz w:val="16"/>
                <w:szCs w:val="16"/>
              </w:rPr>
            </w:pPr>
            <w:r w:rsidRPr="00202931">
              <w:rPr>
                <w:color w:val="000000"/>
                <w:sz w:val="16"/>
                <w:szCs w:val="16"/>
              </w:rPr>
              <w:t>A_51_P408595</w:t>
            </w:r>
          </w:p>
        </w:tc>
        <w:tc>
          <w:tcPr>
            <w:tcW w:w="1134" w:type="dxa"/>
            <w:tcBorders>
              <w:top w:val="nil"/>
              <w:left w:val="nil"/>
              <w:bottom w:val="nil"/>
              <w:right w:val="nil"/>
            </w:tcBorders>
            <w:shd w:val="clear" w:color="auto" w:fill="auto"/>
            <w:noWrap/>
            <w:vAlign w:val="center"/>
            <w:hideMark/>
          </w:tcPr>
          <w:p w14:paraId="17887671" w14:textId="77777777" w:rsidR="00873DF6" w:rsidRPr="00202931" w:rsidRDefault="00873DF6" w:rsidP="00E46C15">
            <w:pPr>
              <w:rPr>
                <w:color w:val="000000"/>
                <w:sz w:val="16"/>
                <w:szCs w:val="16"/>
              </w:rPr>
            </w:pPr>
            <w:r w:rsidRPr="00202931">
              <w:rPr>
                <w:color w:val="000000"/>
                <w:sz w:val="16"/>
                <w:szCs w:val="16"/>
              </w:rPr>
              <w:t>Ccl20</w:t>
            </w:r>
          </w:p>
        </w:tc>
        <w:tc>
          <w:tcPr>
            <w:tcW w:w="6946" w:type="dxa"/>
            <w:tcBorders>
              <w:top w:val="nil"/>
              <w:left w:val="nil"/>
              <w:bottom w:val="nil"/>
              <w:right w:val="nil"/>
            </w:tcBorders>
            <w:shd w:val="clear" w:color="auto" w:fill="auto"/>
            <w:noWrap/>
            <w:vAlign w:val="center"/>
            <w:hideMark/>
          </w:tcPr>
          <w:p w14:paraId="69349953" w14:textId="77777777" w:rsidR="00873DF6" w:rsidRPr="00202931" w:rsidRDefault="00873DF6" w:rsidP="00E46C15">
            <w:pPr>
              <w:rPr>
                <w:color w:val="000000"/>
                <w:sz w:val="16"/>
                <w:szCs w:val="16"/>
              </w:rPr>
            </w:pPr>
            <w:r w:rsidRPr="00202931">
              <w:rPr>
                <w:color w:val="000000"/>
                <w:sz w:val="16"/>
                <w:szCs w:val="16"/>
              </w:rPr>
              <w:t>Mus musculus chemokine (C-C motif) ligand 20 (Ccl20), transcript variant 1, mRNA [NM_016960]</w:t>
            </w:r>
          </w:p>
        </w:tc>
        <w:tc>
          <w:tcPr>
            <w:tcW w:w="1134" w:type="dxa"/>
            <w:tcBorders>
              <w:top w:val="nil"/>
              <w:left w:val="nil"/>
              <w:bottom w:val="nil"/>
              <w:right w:val="nil"/>
            </w:tcBorders>
            <w:shd w:val="clear" w:color="auto" w:fill="auto"/>
            <w:noWrap/>
            <w:vAlign w:val="center"/>
            <w:hideMark/>
          </w:tcPr>
          <w:p w14:paraId="21EB01E9" w14:textId="77777777" w:rsidR="00873DF6" w:rsidRPr="00202931" w:rsidRDefault="00873DF6" w:rsidP="00E46C15">
            <w:pPr>
              <w:jc w:val="right"/>
              <w:rPr>
                <w:color w:val="000000"/>
                <w:sz w:val="16"/>
                <w:szCs w:val="16"/>
              </w:rPr>
            </w:pPr>
            <w:r w:rsidRPr="00202931">
              <w:rPr>
                <w:color w:val="000000"/>
                <w:sz w:val="16"/>
                <w:szCs w:val="16"/>
              </w:rPr>
              <w:t>2.91E-10</w:t>
            </w:r>
          </w:p>
        </w:tc>
        <w:tc>
          <w:tcPr>
            <w:tcW w:w="992" w:type="dxa"/>
            <w:tcBorders>
              <w:top w:val="nil"/>
              <w:left w:val="nil"/>
              <w:bottom w:val="nil"/>
              <w:right w:val="nil"/>
            </w:tcBorders>
            <w:shd w:val="clear" w:color="auto" w:fill="auto"/>
            <w:noWrap/>
            <w:vAlign w:val="center"/>
            <w:hideMark/>
          </w:tcPr>
          <w:p w14:paraId="4FB50BAE" w14:textId="77777777" w:rsidR="00873DF6" w:rsidRPr="00202931" w:rsidRDefault="00873DF6" w:rsidP="00E46C15">
            <w:pPr>
              <w:jc w:val="right"/>
              <w:rPr>
                <w:color w:val="000000"/>
                <w:sz w:val="16"/>
                <w:szCs w:val="16"/>
              </w:rPr>
            </w:pPr>
            <w:r w:rsidRPr="00202931">
              <w:rPr>
                <w:color w:val="000000"/>
                <w:sz w:val="16"/>
                <w:szCs w:val="16"/>
              </w:rPr>
              <w:t>6.7121267</w:t>
            </w:r>
          </w:p>
        </w:tc>
        <w:tc>
          <w:tcPr>
            <w:tcW w:w="992" w:type="dxa"/>
            <w:tcBorders>
              <w:top w:val="nil"/>
              <w:left w:val="nil"/>
              <w:bottom w:val="nil"/>
              <w:right w:val="nil"/>
            </w:tcBorders>
            <w:shd w:val="clear" w:color="auto" w:fill="auto"/>
            <w:noWrap/>
            <w:vAlign w:val="center"/>
            <w:hideMark/>
          </w:tcPr>
          <w:p w14:paraId="6F8DE95A"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02184010" w14:textId="77777777" w:rsidTr="00E46C15">
        <w:trPr>
          <w:trHeight w:val="320"/>
          <w:tblHeader/>
        </w:trPr>
        <w:tc>
          <w:tcPr>
            <w:tcW w:w="1418" w:type="dxa"/>
            <w:tcBorders>
              <w:top w:val="nil"/>
              <w:left w:val="nil"/>
              <w:bottom w:val="nil"/>
              <w:right w:val="nil"/>
            </w:tcBorders>
            <w:shd w:val="clear" w:color="auto" w:fill="auto"/>
            <w:noWrap/>
            <w:vAlign w:val="center"/>
            <w:hideMark/>
          </w:tcPr>
          <w:p w14:paraId="1054982C" w14:textId="77777777" w:rsidR="00873DF6" w:rsidRPr="00202931" w:rsidRDefault="00873DF6" w:rsidP="00E46C15">
            <w:pPr>
              <w:rPr>
                <w:color w:val="000000"/>
                <w:sz w:val="16"/>
                <w:szCs w:val="16"/>
              </w:rPr>
            </w:pPr>
            <w:r w:rsidRPr="00202931">
              <w:rPr>
                <w:color w:val="000000"/>
                <w:sz w:val="16"/>
                <w:szCs w:val="16"/>
              </w:rPr>
              <w:t>A_52_P110052</w:t>
            </w:r>
          </w:p>
        </w:tc>
        <w:tc>
          <w:tcPr>
            <w:tcW w:w="1134" w:type="dxa"/>
            <w:tcBorders>
              <w:top w:val="nil"/>
              <w:left w:val="nil"/>
              <w:bottom w:val="nil"/>
              <w:right w:val="nil"/>
            </w:tcBorders>
            <w:shd w:val="clear" w:color="auto" w:fill="auto"/>
            <w:noWrap/>
            <w:vAlign w:val="center"/>
            <w:hideMark/>
          </w:tcPr>
          <w:p w14:paraId="185E784C" w14:textId="77777777" w:rsidR="00873DF6" w:rsidRPr="00202931" w:rsidRDefault="00873DF6" w:rsidP="00E46C15">
            <w:pPr>
              <w:rPr>
                <w:color w:val="000000"/>
                <w:sz w:val="16"/>
                <w:szCs w:val="16"/>
              </w:rPr>
            </w:pPr>
            <w:r w:rsidRPr="00202931">
              <w:rPr>
                <w:color w:val="000000"/>
                <w:sz w:val="16"/>
                <w:szCs w:val="16"/>
              </w:rPr>
              <w:t>Ackr1</w:t>
            </w:r>
          </w:p>
        </w:tc>
        <w:tc>
          <w:tcPr>
            <w:tcW w:w="6946" w:type="dxa"/>
            <w:tcBorders>
              <w:top w:val="nil"/>
              <w:left w:val="nil"/>
              <w:bottom w:val="nil"/>
              <w:right w:val="nil"/>
            </w:tcBorders>
            <w:shd w:val="clear" w:color="auto" w:fill="auto"/>
            <w:noWrap/>
            <w:vAlign w:val="center"/>
            <w:hideMark/>
          </w:tcPr>
          <w:p w14:paraId="7B39CACE" w14:textId="77777777" w:rsidR="00873DF6" w:rsidRPr="00202931" w:rsidRDefault="00873DF6" w:rsidP="00E46C15">
            <w:pPr>
              <w:rPr>
                <w:color w:val="000000"/>
                <w:sz w:val="16"/>
                <w:szCs w:val="16"/>
              </w:rPr>
            </w:pPr>
            <w:r w:rsidRPr="00202931">
              <w:rPr>
                <w:color w:val="000000"/>
                <w:sz w:val="16"/>
                <w:szCs w:val="16"/>
              </w:rPr>
              <w:t>Mus musculus atypical chemokine receptor 1 (Duffy blood group) (Ackr1), mRNA [NM_010045]</w:t>
            </w:r>
          </w:p>
        </w:tc>
        <w:tc>
          <w:tcPr>
            <w:tcW w:w="1134" w:type="dxa"/>
            <w:tcBorders>
              <w:top w:val="nil"/>
              <w:left w:val="nil"/>
              <w:bottom w:val="nil"/>
              <w:right w:val="nil"/>
            </w:tcBorders>
            <w:shd w:val="clear" w:color="auto" w:fill="auto"/>
            <w:noWrap/>
            <w:vAlign w:val="center"/>
            <w:hideMark/>
          </w:tcPr>
          <w:p w14:paraId="732640D0" w14:textId="77777777" w:rsidR="00873DF6" w:rsidRPr="00202931" w:rsidRDefault="00873DF6" w:rsidP="00E46C15">
            <w:pPr>
              <w:jc w:val="right"/>
              <w:rPr>
                <w:color w:val="000000"/>
                <w:sz w:val="16"/>
                <w:szCs w:val="16"/>
              </w:rPr>
            </w:pPr>
            <w:r w:rsidRPr="00202931">
              <w:rPr>
                <w:color w:val="000000"/>
                <w:sz w:val="16"/>
                <w:szCs w:val="16"/>
              </w:rPr>
              <w:t>1.88E-04</w:t>
            </w:r>
          </w:p>
        </w:tc>
        <w:tc>
          <w:tcPr>
            <w:tcW w:w="992" w:type="dxa"/>
            <w:tcBorders>
              <w:top w:val="nil"/>
              <w:left w:val="nil"/>
              <w:bottom w:val="nil"/>
              <w:right w:val="nil"/>
            </w:tcBorders>
            <w:shd w:val="clear" w:color="auto" w:fill="auto"/>
            <w:noWrap/>
            <w:vAlign w:val="center"/>
            <w:hideMark/>
          </w:tcPr>
          <w:p w14:paraId="1D914EB2" w14:textId="77777777" w:rsidR="00873DF6" w:rsidRPr="00202931" w:rsidRDefault="00873DF6" w:rsidP="00E46C15">
            <w:pPr>
              <w:jc w:val="right"/>
              <w:rPr>
                <w:color w:val="000000"/>
                <w:sz w:val="16"/>
                <w:szCs w:val="16"/>
              </w:rPr>
            </w:pPr>
            <w:r w:rsidRPr="00202931">
              <w:rPr>
                <w:color w:val="000000"/>
                <w:sz w:val="16"/>
                <w:szCs w:val="16"/>
              </w:rPr>
              <w:t>1.9644057</w:t>
            </w:r>
          </w:p>
        </w:tc>
        <w:tc>
          <w:tcPr>
            <w:tcW w:w="992" w:type="dxa"/>
            <w:tcBorders>
              <w:top w:val="nil"/>
              <w:left w:val="nil"/>
              <w:bottom w:val="nil"/>
              <w:right w:val="nil"/>
            </w:tcBorders>
            <w:shd w:val="clear" w:color="auto" w:fill="auto"/>
            <w:noWrap/>
            <w:vAlign w:val="center"/>
            <w:hideMark/>
          </w:tcPr>
          <w:p w14:paraId="6A84C220"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4A92BE92" w14:textId="77777777" w:rsidTr="00E46C15">
        <w:trPr>
          <w:trHeight w:val="320"/>
          <w:tblHeader/>
        </w:trPr>
        <w:tc>
          <w:tcPr>
            <w:tcW w:w="1418" w:type="dxa"/>
            <w:tcBorders>
              <w:top w:val="nil"/>
              <w:left w:val="nil"/>
              <w:bottom w:val="nil"/>
              <w:right w:val="nil"/>
            </w:tcBorders>
            <w:shd w:val="clear" w:color="auto" w:fill="auto"/>
            <w:noWrap/>
            <w:vAlign w:val="center"/>
            <w:hideMark/>
          </w:tcPr>
          <w:p w14:paraId="775E51A4" w14:textId="77777777" w:rsidR="00873DF6" w:rsidRPr="00202931" w:rsidRDefault="00873DF6" w:rsidP="00E46C15">
            <w:pPr>
              <w:rPr>
                <w:color w:val="000000"/>
                <w:sz w:val="16"/>
                <w:szCs w:val="16"/>
              </w:rPr>
            </w:pPr>
            <w:r w:rsidRPr="00202931">
              <w:rPr>
                <w:color w:val="000000"/>
                <w:sz w:val="16"/>
                <w:szCs w:val="16"/>
              </w:rPr>
              <w:t>A_55_P2904117</w:t>
            </w:r>
          </w:p>
        </w:tc>
        <w:tc>
          <w:tcPr>
            <w:tcW w:w="1134" w:type="dxa"/>
            <w:tcBorders>
              <w:top w:val="nil"/>
              <w:left w:val="nil"/>
              <w:bottom w:val="nil"/>
              <w:right w:val="nil"/>
            </w:tcBorders>
            <w:shd w:val="clear" w:color="auto" w:fill="auto"/>
            <w:noWrap/>
            <w:vAlign w:val="center"/>
            <w:hideMark/>
          </w:tcPr>
          <w:p w14:paraId="786F0ABF" w14:textId="77777777" w:rsidR="00873DF6" w:rsidRPr="00202931" w:rsidRDefault="00873DF6" w:rsidP="00E46C15">
            <w:pPr>
              <w:rPr>
                <w:color w:val="000000"/>
                <w:sz w:val="16"/>
                <w:szCs w:val="16"/>
              </w:rPr>
            </w:pPr>
            <w:r w:rsidRPr="00202931">
              <w:rPr>
                <w:color w:val="000000"/>
                <w:sz w:val="16"/>
                <w:szCs w:val="16"/>
              </w:rPr>
              <w:t>Ackr1</w:t>
            </w:r>
          </w:p>
        </w:tc>
        <w:tc>
          <w:tcPr>
            <w:tcW w:w="6946" w:type="dxa"/>
            <w:tcBorders>
              <w:top w:val="nil"/>
              <w:left w:val="nil"/>
              <w:bottom w:val="nil"/>
              <w:right w:val="nil"/>
            </w:tcBorders>
            <w:shd w:val="clear" w:color="auto" w:fill="auto"/>
            <w:noWrap/>
            <w:vAlign w:val="center"/>
            <w:hideMark/>
          </w:tcPr>
          <w:p w14:paraId="56FC3034" w14:textId="77777777" w:rsidR="00873DF6" w:rsidRPr="00202931" w:rsidRDefault="00873DF6" w:rsidP="00E46C15">
            <w:pPr>
              <w:rPr>
                <w:color w:val="000000"/>
                <w:sz w:val="16"/>
                <w:szCs w:val="16"/>
              </w:rPr>
            </w:pPr>
            <w:r w:rsidRPr="00202931">
              <w:rPr>
                <w:color w:val="000000"/>
                <w:sz w:val="16"/>
                <w:szCs w:val="16"/>
              </w:rPr>
              <w:t>Mus musculus atypical chemokine receptor 1 (Duffy blood group) (Ackr1), mRNA [NM_010045]</w:t>
            </w:r>
          </w:p>
        </w:tc>
        <w:tc>
          <w:tcPr>
            <w:tcW w:w="1134" w:type="dxa"/>
            <w:tcBorders>
              <w:top w:val="nil"/>
              <w:left w:val="nil"/>
              <w:bottom w:val="nil"/>
              <w:right w:val="nil"/>
            </w:tcBorders>
            <w:shd w:val="clear" w:color="auto" w:fill="auto"/>
            <w:noWrap/>
            <w:vAlign w:val="center"/>
            <w:hideMark/>
          </w:tcPr>
          <w:p w14:paraId="23D22D9C" w14:textId="77777777" w:rsidR="00873DF6" w:rsidRPr="00202931" w:rsidRDefault="00873DF6" w:rsidP="00E46C15">
            <w:pPr>
              <w:jc w:val="right"/>
              <w:rPr>
                <w:color w:val="000000"/>
                <w:sz w:val="16"/>
                <w:szCs w:val="16"/>
              </w:rPr>
            </w:pPr>
            <w:r w:rsidRPr="00202931">
              <w:rPr>
                <w:color w:val="000000"/>
                <w:sz w:val="16"/>
                <w:szCs w:val="16"/>
              </w:rPr>
              <w:t>3.29E-05</w:t>
            </w:r>
          </w:p>
        </w:tc>
        <w:tc>
          <w:tcPr>
            <w:tcW w:w="992" w:type="dxa"/>
            <w:tcBorders>
              <w:top w:val="nil"/>
              <w:left w:val="nil"/>
              <w:bottom w:val="nil"/>
              <w:right w:val="nil"/>
            </w:tcBorders>
            <w:shd w:val="clear" w:color="auto" w:fill="auto"/>
            <w:noWrap/>
            <w:vAlign w:val="center"/>
            <w:hideMark/>
          </w:tcPr>
          <w:p w14:paraId="512C70AB" w14:textId="77777777" w:rsidR="00873DF6" w:rsidRPr="00202931" w:rsidRDefault="00873DF6" w:rsidP="00E46C15">
            <w:pPr>
              <w:jc w:val="right"/>
              <w:rPr>
                <w:color w:val="000000"/>
                <w:sz w:val="16"/>
                <w:szCs w:val="16"/>
              </w:rPr>
            </w:pPr>
            <w:r w:rsidRPr="00202931">
              <w:rPr>
                <w:color w:val="000000"/>
                <w:sz w:val="16"/>
                <w:szCs w:val="16"/>
              </w:rPr>
              <w:t>2.2581291</w:t>
            </w:r>
          </w:p>
        </w:tc>
        <w:tc>
          <w:tcPr>
            <w:tcW w:w="992" w:type="dxa"/>
            <w:tcBorders>
              <w:top w:val="nil"/>
              <w:left w:val="nil"/>
              <w:bottom w:val="nil"/>
              <w:right w:val="nil"/>
            </w:tcBorders>
            <w:shd w:val="clear" w:color="auto" w:fill="auto"/>
            <w:noWrap/>
            <w:vAlign w:val="center"/>
            <w:hideMark/>
          </w:tcPr>
          <w:p w14:paraId="30EB366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75C6950" w14:textId="77777777" w:rsidTr="00E46C15">
        <w:trPr>
          <w:trHeight w:val="320"/>
          <w:tblHeader/>
        </w:trPr>
        <w:tc>
          <w:tcPr>
            <w:tcW w:w="1418" w:type="dxa"/>
            <w:tcBorders>
              <w:top w:val="nil"/>
              <w:left w:val="nil"/>
              <w:bottom w:val="nil"/>
              <w:right w:val="nil"/>
            </w:tcBorders>
            <w:shd w:val="clear" w:color="auto" w:fill="auto"/>
            <w:noWrap/>
            <w:vAlign w:val="center"/>
            <w:hideMark/>
          </w:tcPr>
          <w:p w14:paraId="7AA5C6DE" w14:textId="77777777" w:rsidR="00873DF6" w:rsidRPr="00202931" w:rsidRDefault="00873DF6" w:rsidP="00E46C15">
            <w:pPr>
              <w:rPr>
                <w:color w:val="000000"/>
                <w:sz w:val="16"/>
                <w:szCs w:val="16"/>
              </w:rPr>
            </w:pPr>
            <w:r w:rsidRPr="00202931">
              <w:rPr>
                <w:color w:val="000000"/>
                <w:sz w:val="16"/>
                <w:szCs w:val="16"/>
              </w:rPr>
              <w:t>A_51_P237865</w:t>
            </w:r>
          </w:p>
        </w:tc>
        <w:tc>
          <w:tcPr>
            <w:tcW w:w="1134" w:type="dxa"/>
            <w:tcBorders>
              <w:top w:val="nil"/>
              <w:left w:val="nil"/>
              <w:bottom w:val="nil"/>
              <w:right w:val="nil"/>
            </w:tcBorders>
            <w:shd w:val="clear" w:color="auto" w:fill="auto"/>
            <w:noWrap/>
            <w:vAlign w:val="center"/>
            <w:hideMark/>
          </w:tcPr>
          <w:p w14:paraId="44CB3F10" w14:textId="77777777" w:rsidR="00873DF6" w:rsidRPr="00202931" w:rsidRDefault="00873DF6" w:rsidP="00E46C15">
            <w:pPr>
              <w:rPr>
                <w:color w:val="000000"/>
                <w:sz w:val="16"/>
                <w:szCs w:val="16"/>
              </w:rPr>
            </w:pPr>
            <w:r w:rsidRPr="00202931">
              <w:rPr>
                <w:color w:val="000000"/>
                <w:sz w:val="16"/>
                <w:szCs w:val="16"/>
              </w:rPr>
              <w:t>Il4</w:t>
            </w:r>
          </w:p>
        </w:tc>
        <w:tc>
          <w:tcPr>
            <w:tcW w:w="6946" w:type="dxa"/>
            <w:tcBorders>
              <w:top w:val="nil"/>
              <w:left w:val="nil"/>
              <w:bottom w:val="nil"/>
              <w:right w:val="nil"/>
            </w:tcBorders>
            <w:shd w:val="clear" w:color="auto" w:fill="auto"/>
            <w:noWrap/>
            <w:vAlign w:val="center"/>
            <w:hideMark/>
          </w:tcPr>
          <w:p w14:paraId="443F31F0" w14:textId="77777777" w:rsidR="00873DF6" w:rsidRPr="00202931" w:rsidRDefault="00873DF6" w:rsidP="00E46C15">
            <w:pPr>
              <w:rPr>
                <w:color w:val="000000"/>
                <w:sz w:val="16"/>
                <w:szCs w:val="16"/>
              </w:rPr>
            </w:pPr>
            <w:r w:rsidRPr="00202931">
              <w:rPr>
                <w:color w:val="000000"/>
                <w:sz w:val="16"/>
                <w:szCs w:val="16"/>
              </w:rPr>
              <w:t>Mus musculus interleukin 4 (Il4), transcript variant 1, mRNA [NM_021283]</w:t>
            </w:r>
          </w:p>
        </w:tc>
        <w:tc>
          <w:tcPr>
            <w:tcW w:w="1134" w:type="dxa"/>
            <w:tcBorders>
              <w:top w:val="nil"/>
              <w:left w:val="nil"/>
              <w:bottom w:val="nil"/>
              <w:right w:val="nil"/>
            </w:tcBorders>
            <w:shd w:val="clear" w:color="auto" w:fill="auto"/>
            <w:noWrap/>
            <w:vAlign w:val="center"/>
            <w:hideMark/>
          </w:tcPr>
          <w:p w14:paraId="476B97F5" w14:textId="77777777" w:rsidR="00873DF6" w:rsidRPr="00202931" w:rsidRDefault="00873DF6" w:rsidP="00E46C15">
            <w:pPr>
              <w:jc w:val="right"/>
              <w:rPr>
                <w:color w:val="000000"/>
                <w:sz w:val="16"/>
                <w:szCs w:val="16"/>
              </w:rPr>
            </w:pPr>
            <w:r w:rsidRPr="00202931">
              <w:rPr>
                <w:color w:val="000000"/>
                <w:sz w:val="16"/>
                <w:szCs w:val="16"/>
              </w:rPr>
              <w:t>3.36E-04</w:t>
            </w:r>
          </w:p>
        </w:tc>
        <w:tc>
          <w:tcPr>
            <w:tcW w:w="992" w:type="dxa"/>
            <w:tcBorders>
              <w:top w:val="nil"/>
              <w:left w:val="nil"/>
              <w:bottom w:val="nil"/>
              <w:right w:val="nil"/>
            </w:tcBorders>
            <w:shd w:val="clear" w:color="auto" w:fill="auto"/>
            <w:noWrap/>
            <w:vAlign w:val="center"/>
            <w:hideMark/>
          </w:tcPr>
          <w:p w14:paraId="05B16EB2" w14:textId="77777777" w:rsidR="00873DF6" w:rsidRPr="00202931" w:rsidRDefault="00873DF6" w:rsidP="00E46C15">
            <w:pPr>
              <w:jc w:val="right"/>
              <w:rPr>
                <w:color w:val="000000"/>
                <w:sz w:val="16"/>
                <w:szCs w:val="16"/>
              </w:rPr>
            </w:pPr>
            <w:r w:rsidRPr="00202931">
              <w:rPr>
                <w:color w:val="000000"/>
                <w:sz w:val="16"/>
                <w:szCs w:val="16"/>
              </w:rPr>
              <w:t>2.2242913</w:t>
            </w:r>
          </w:p>
        </w:tc>
        <w:tc>
          <w:tcPr>
            <w:tcW w:w="992" w:type="dxa"/>
            <w:tcBorders>
              <w:top w:val="nil"/>
              <w:left w:val="nil"/>
              <w:bottom w:val="nil"/>
              <w:right w:val="nil"/>
            </w:tcBorders>
            <w:shd w:val="clear" w:color="auto" w:fill="auto"/>
            <w:noWrap/>
            <w:vAlign w:val="center"/>
            <w:hideMark/>
          </w:tcPr>
          <w:p w14:paraId="02F04A3B"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0F52D37E" w14:textId="77777777" w:rsidTr="00E46C15">
        <w:trPr>
          <w:trHeight w:val="320"/>
          <w:tblHeader/>
        </w:trPr>
        <w:tc>
          <w:tcPr>
            <w:tcW w:w="1418" w:type="dxa"/>
            <w:tcBorders>
              <w:top w:val="nil"/>
              <w:left w:val="nil"/>
              <w:bottom w:val="nil"/>
              <w:right w:val="nil"/>
            </w:tcBorders>
            <w:shd w:val="clear" w:color="auto" w:fill="auto"/>
            <w:noWrap/>
            <w:vAlign w:val="center"/>
            <w:hideMark/>
          </w:tcPr>
          <w:p w14:paraId="0F40FE88" w14:textId="77777777" w:rsidR="00873DF6" w:rsidRPr="00202931" w:rsidRDefault="00873DF6" w:rsidP="00E46C15">
            <w:pPr>
              <w:rPr>
                <w:color w:val="000000"/>
                <w:sz w:val="16"/>
                <w:szCs w:val="16"/>
              </w:rPr>
            </w:pPr>
            <w:r w:rsidRPr="00202931">
              <w:rPr>
                <w:color w:val="000000"/>
                <w:sz w:val="16"/>
                <w:szCs w:val="16"/>
              </w:rPr>
              <w:t>A_66_P106131</w:t>
            </w:r>
          </w:p>
        </w:tc>
        <w:tc>
          <w:tcPr>
            <w:tcW w:w="1134" w:type="dxa"/>
            <w:tcBorders>
              <w:top w:val="nil"/>
              <w:left w:val="nil"/>
              <w:bottom w:val="nil"/>
              <w:right w:val="nil"/>
            </w:tcBorders>
            <w:shd w:val="clear" w:color="auto" w:fill="auto"/>
            <w:noWrap/>
            <w:vAlign w:val="center"/>
            <w:hideMark/>
          </w:tcPr>
          <w:p w14:paraId="4B715111" w14:textId="77777777" w:rsidR="00873DF6" w:rsidRPr="00202931" w:rsidRDefault="00873DF6" w:rsidP="00E46C15">
            <w:pPr>
              <w:rPr>
                <w:color w:val="000000"/>
                <w:sz w:val="16"/>
                <w:szCs w:val="16"/>
              </w:rPr>
            </w:pPr>
            <w:r w:rsidRPr="00202931">
              <w:rPr>
                <w:color w:val="000000"/>
                <w:sz w:val="16"/>
                <w:szCs w:val="16"/>
              </w:rPr>
              <w:t>Saa3</w:t>
            </w:r>
          </w:p>
        </w:tc>
        <w:tc>
          <w:tcPr>
            <w:tcW w:w="6946" w:type="dxa"/>
            <w:tcBorders>
              <w:top w:val="nil"/>
              <w:left w:val="nil"/>
              <w:bottom w:val="nil"/>
              <w:right w:val="nil"/>
            </w:tcBorders>
            <w:shd w:val="clear" w:color="auto" w:fill="auto"/>
            <w:noWrap/>
            <w:vAlign w:val="center"/>
            <w:hideMark/>
          </w:tcPr>
          <w:p w14:paraId="553FD2B7" w14:textId="77777777" w:rsidR="00873DF6" w:rsidRPr="00202931" w:rsidRDefault="00873DF6" w:rsidP="00E46C15">
            <w:pPr>
              <w:rPr>
                <w:color w:val="000000"/>
                <w:sz w:val="16"/>
                <w:szCs w:val="16"/>
              </w:rPr>
            </w:pPr>
            <w:r w:rsidRPr="00202931">
              <w:rPr>
                <w:color w:val="000000"/>
                <w:sz w:val="16"/>
                <w:szCs w:val="16"/>
              </w:rPr>
              <w:t>Mus musculus serum amyloid A 3 (Saa3), mRNA [NM_011315]</w:t>
            </w:r>
          </w:p>
        </w:tc>
        <w:tc>
          <w:tcPr>
            <w:tcW w:w="1134" w:type="dxa"/>
            <w:tcBorders>
              <w:top w:val="nil"/>
              <w:left w:val="nil"/>
              <w:bottom w:val="nil"/>
              <w:right w:val="nil"/>
            </w:tcBorders>
            <w:shd w:val="clear" w:color="auto" w:fill="auto"/>
            <w:noWrap/>
            <w:vAlign w:val="center"/>
            <w:hideMark/>
          </w:tcPr>
          <w:p w14:paraId="0C8392A5" w14:textId="77777777" w:rsidR="00873DF6" w:rsidRPr="00202931" w:rsidRDefault="00873DF6" w:rsidP="00E46C15">
            <w:pPr>
              <w:jc w:val="right"/>
              <w:rPr>
                <w:color w:val="000000"/>
                <w:sz w:val="16"/>
                <w:szCs w:val="16"/>
              </w:rPr>
            </w:pPr>
            <w:r w:rsidRPr="00202931">
              <w:rPr>
                <w:color w:val="000000"/>
                <w:sz w:val="16"/>
                <w:szCs w:val="16"/>
              </w:rPr>
              <w:t>9.62E-06</w:t>
            </w:r>
          </w:p>
        </w:tc>
        <w:tc>
          <w:tcPr>
            <w:tcW w:w="992" w:type="dxa"/>
            <w:tcBorders>
              <w:top w:val="nil"/>
              <w:left w:val="nil"/>
              <w:bottom w:val="nil"/>
              <w:right w:val="nil"/>
            </w:tcBorders>
            <w:shd w:val="clear" w:color="auto" w:fill="auto"/>
            <w:noWrap/>
            <w:vAlign w:val="center"/>
            <w:hideMark/>
          </w:tcPr>
          <w:p w14:paraId="2E9D8774" w14:textId="77777777" w:rsidR="00873DF6" w:rsidRPr="00202931" w:rsidRDefault="00873DF6" w:rsidP="00E46C15">
            <w:pPr>
              <w:jc w:val="right"/>
              <w:rPr>
                <w:color w:val="000000"/>
                <w:sz w:val="16"/>
                <w:szCs w:val="16"/>
              </w:rPr>
            </w:pPr>
            <w:r w:rsidRPr="00202931">
              <w:rPr>
                <w:color w:val="000000"/>
                <w:sz w:val="16"/>
                <w:szCs w:val="16"/>
              </w:rPr>
              <w:t>6.951669</w:t>
            </w:r>
          </w:p>
        </w:tc>
        <w:tc>
          <w:tcPr>
            <w:tcW w:w="992" w:type="dxa"/>
            <w:tcBorders>
              <w:top w:val="nil"/>
              <w:left w:val="nil"/>
              <w:bottom w:val="nil"/>
              <w:right w:val="nil"/>
            </w:tcBorders>
            <w:shd w:val="clear" w:color="auto" w:fill="auto"/>
            <w:noWrap/>
            <w:vAlign w:val="center"/>
            <w:hideMark/>
          </w:tcPr>
          <w:p w14:paraId="6C6239DD"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3625C55" w14:textId="77777777" w:rsidTr="00E46C15">
        <w:trPr>
          <w:trHeight w:val="320"/>
          <w:tblHeader/>
        </w:trPr>
        <w:tc>
          <w:tcPr>
            <w:tcW w:w="1418" w:type="dxa"/>
            <w:tcBorders>
              <w:top w:val="nil"/>
              <w:left w:val="nil"/>
              <w:bottom w:val="nil"/>
              <w:right w:val="nil"/>
            </w:tcBorders>
            <w:shd w:val="clear" w:color="auto" w:fill="auto"/>
            <w:noWrap/>
            <w:vAlign w:val="center"/>
            <w:hideMark/>
          </w:tcPr>
          <w:p w14:paraId="77883427" w14:textId="77777777" w:rsidR="00873DF6" w:rsidRPr="00202931" w:rsidRDefault="00873DF6" w:rsidP="00E46C15">
            <w:pPr>
              <w:rPr>
                <w:color w:val="000000"/>
                <w:sz w:val="16"/>
                <w:szCs w:val="16"/>
              </w:rPr>
            </w:pPr>
            <w:r w:rsidRPr="00202931">
              <w:rPr>
                <w:color w:val="000000"/>
                <w:sz w:val="16"/>
                <w:szCs w:val="16"/>
              </w:rPr>
              <w:t>A_55_P1960386</w:t>
            </w:r>
          </w:p>
        </w:tc>
        <w:tc>
          <w:tcPr>
            <w:tcW w:w="1134" w:type="dxa"/>
            <w:tcBorders>
              <w:top w:val="nil"/>
              <w:left w:val="nil"/>
              <w:bottom w:val="nil"/>
              <w:right w:val="nil"/>
            </w:tcBorders>
            <w:shd w:val="clear" w:color="auto" w:fill="auto"/>
            <w:noWrap/>
            <w:vAlign w:val="center"/>
            <w:hideMark/>
          </w:tcPr>
          <w:p w14:paraId="3F45C2E4" w14:textId="77777777" w:rsidR="00873DF6" w:rsidRPr="00202931" w:rsidRDefault="00873DF6" w:rsidP="00E46C15">
            <w:pPr>
              <w:rPr>
                <w:color w:val="000000"/>
                <w:sz w:val="16"/>
                <w:szCs w:val="16"/>
              </w:rPr>
            </w:pPr>
            <w:r w:rsidRPr="00202931">
              <w:rPr>
                <w:color w:val="000000"/>
                <w:sz w:val="16"/>
                <w:szCs w:val="16"/>
              </w:rPr>
              <w:t>Ccl1</w:t>
            </w:r>
          </w:p>
        </w:tc>
        <w:tc>
          <w:tcPr>
            <w:tcW w:w="6946" w:type="dxa"/>
            <w:tcBorders>
              <w:top w:val="nil"/>
              <w:left w:val="nil"/>
              <w:bottom w:val="nil"/>
              <w:right w:val="nil"/>
            </w:tcBorders>
            <w:shd w:val="clear" w:color="auto" w:fill="auto"/>
            <w:noWrap/>
            <w:vAlign w:val="center"/>
            <w:hideMark/>
          </w:tcPr>
          <w:p w14:paraId="72526F14" w14:textId="77777777" w:rsidR="00873DF6" w:rsidRPr="00202931" w:rsidRDefault="00873DF6" w:rsidP="00E46C15">
            <w:pPr>
              <w:rPr>
                <w:color w:val="000000"/>
                <w:sz w:val="16"/>
                <w:szCs w:val="16"/>
              </w:rPr>
            </w:pPr>
            <w:r w:rsidRPr="00202931">
              <w:rPr>
                <w:color w:val="000000"/>
                <w:sz w:val="16"/>
                <w:szCs w:val="16"/>
              </w:rPr>
              <w:t>Mus musculus chemokine (C-C motif) ligand 1 (Ccl1), mRNA [NM_011329]</w:t>
            </w:r>
          </w:p>
        </w:tc>
        <w:tc>
          <w:tcPr>
            <w:tcW w:w="1134" w:type="dxa"/>
            <w:tcBorders>
              <w:top w:val="nil"/>
              <w:left w:val="nil"/>
              <w:bottom w:val="nil"/>
              <w:right w:val="nil"/>
            </w:tcBorders>
            <w:shd w:val="clear" w:color="auto" w:fill="auto"/>
            <w:noWrap/>
            <w:vAlign w:val="center"/>
            <w:hideMark/>
          </w:tcPr>
          <w:p w14:paraId="5F7C52B1" w14:textId="77777777" w:rsidR="00873DF6" w:rsidRPr="00202931" w:rsidRDefault="00873DF6" w:rsidP="00E46C15">
            <w:pPr>
              <w:jc w:val="right"/>
              <w:rPr>
                <w:color w:val="000000"/>
                <w:sz w:val="16"/>
                <w:szCs w:val="16"/>
              </w:rPr>
            </w:pPr>
            <w:r w:rsidRPr="00202931">
              <w:rPr>
                <w:color w:val="000000"/>
                <w:sz w:val="16"/>
                <w:szCs w:val="16"/>
              </w:rPr>
              <w:t>1.67E-07</w:t>
            </w:r>
          </w:p>
        </w:tc>
        <w:tc>
          <w:tcPr>
            <w:tcW w:w="992" w:type="dxa"/>
            <w:tcBorders>
              <w:top w:val="nil"/>
              <w:left w:val="nil"/>
              <w:bottom w:val="nil"/>
              <w:right w:val="nil"/>
            </w:tcBorders>
            <w:shd w:val="clear" w:color="auto" w:fill="auto"/>
            <w:noWrap/>
            <w:vAlign w:val="center"/>
            <w:hideMark/>
          </w:tcPr>
          <w:p w14:paraId="3F7D3707" w14:textId="77777777" w:rsidR="00873DF6" w:rsidRPr="00202931" w:rsidRDefault="00873DF6" w:rsidP="00E46C15">
            <w:pPr>
              <w:jc w:val="right"/>
              <w:rPr>
                <w:color w:val="000000"/>
                <w:sz w:val="16"/>
                <w:szCs w:val="16"/>
              </w:rPr>
            </w:pPr>
            <w:r w:rsidRPr="00202931">
              <w:rPr>
                <w:color w:val="000000"/>
                <w:sz w:val="16"/>
                <w:szCs w:val="16"/>
              </w:rPr>
              <w:t>3.2391655</w:t>
            </w:r>
          </w:p>
        </w:tc>
        <w:tc>
          <w:tcPr>
            <w:tcW w:w="992" w:type="dxa"/>
            <w:tcBorders>
              <w:top w:val="nil"/>
              <w:left w:val="nil"/>
              <w:bottom w:val="nil"/>
              <w:right w:val="nil"/>
            </w:tcBorders>
            <w:shd w:val="clear" w:color="auto" w:fill="auto"/>
            <w:noWrap/>
            <w:vAlign w:val="center"/>
            <w:hideMark/>
          </w:tcPr>
          <w:p w14:paraId="41B4E28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DAE3B7C" w14:textId="77777777" w:rsidTr="00E46C15">
        <w:trPr>
          <w:trHeight w:val="320"/>
          <w:tblHeader/>
        </w:trPr>
        <w:tc>
          <w:tcPr>
            <w:tcW w:w="1418" w:type="dxa"/>
            <w:tcBorders>
              <w:top w:val="nil"/>
              <w:left w:val="nil"/>
              <w:bottom w:val="nil"/>
              <w:right w:val="nil"/>
            </w:tcBorders>
            <w:shd w:val="clear" w:color="auto" w:fill="auto"/>
            <w:noWrap/>
            <w:vAlign w:val="center"/>
            <w:hideMark/>
          </w:tcPr>
          <w:p w14:paraId="7F7D112D" w14:textId="77777777" w:rsidR="00873DF6" w:rsidRPr="00202931" w:rsidRDefault="00873DF6" w:rsidP="00E46C15">
            <w:pPr>
              <w:rPr>
                <w:color w:val="000000"/>
                <w:sz w:val="16"/>
                <w:szCs w:val="16"/>
              </w:rPr>
            </w:pPr>
            <w:r w:rsidRPr="00202931">
              <w:rPr>
                <w:color w:val="000000"/>
                <w:sz w:val="16"/>
                <w:szCs w:val="16"/>
              </w:rPr>
              <w:t>A_55_P1990032</w:t>
            </w:r>
          </w:p>
        </w:tc>
        <w:tc>
          <w:tcPr>
            <w:tcW w:w="1134" w:type="dxa"/>
            <w:tcBorders>
              <w:top w:val="nil"/>
              <w:left w:val="nil"/>
              <w:bottom w:val="nil"/>
              <w:right w:val="nil"/>
            </w:tcBorders>
            <w:shd w:val="clear" w:color="auto" w:fill="auto"/>
            <w:noWrap/>
            <w:vAlign w:val="center"/>
            <w:hideMark/>
          </w:tcPr>
          <w:p w14:paraId="7C08E58D" w14:textId="77777777" w:rsidR="00873DF6" w:rsidRPr="00202931" w:rsidRDefault="00873DF6" w:rsidP="00E46C15">
            <w:pPr>
              <w:rPr>
                <w:color w:val="000000"/>
                <w:sz w:val="16"/>
                <w:szCs w:val="16"/>
              </w:rPr>
            </w:pPr>
            <w:r w:rsidRPr="00202931">
              <w:rPr>
                <w:color w:val="000000"/>
                <w:sz w:val="16"/>
                <w:szCs w:val="16"/>
              </w:rPr>
              <w:t>Cxcl5</w:t>
            </w:r>
          </w:p>
        </w:tc>
        <w:tc>
          <w:tcPr>
            <w:tcW w:w="6946" w:type="dxa"/>
            <w:tcBorders>
              <w:top w:val="nil"/>
              <w:left w:val="nil"/>
              <w:bottom w:val="nil"/>
              <w:right w:val="nil"/>
            </w:tcBorders>
            <w:shd w:val="clear" w:color="auto" w:fill="auto"/>
            <w:noWrap/>
            <w:vAlign w:val="center"/>
            <w:hideMark/>
          </w:tcPr>
          <w:p w14:paraId="7C5B5C50" w14:textId="77777777" w:rsidR="00873DF6" w:rsidRPr="00202931" w:rsidRDefault="00873DF6" w:rsidP="00E46C15">
            <w:pPr>
              <w:rPr>
                <w:color w:val="000000"/>
                <w:sz w:val="16"/>
                <w:szCs w:val="16"/>
              </w:rPr>
            </w:pPr>
            <w:r w:rsidRPr="00202931">
              <w:rPr>
                <w:color w:val="000000"/>
                <w:sz w:val="16"/>
                <w:szCs w:val="16"/>
              </w:rPr>
              <w:t>Mus musculus chemokine (C-X-C motif) ligand 5 (Cxcl5), mRNA [NM_009141]</w:t>
            </w:r>
          </w:p>
        </w:tc>
        <w:tc>
          <w:tcPr>
            <w:tcW w:w="1134" w:type="dxa"/>
            <w:tcBorders>
              <w:top w:val="nil"/>
              <w:left w:val="nil"/>
              <w:bottom w:val="nil"/>
              <w:right w:val="nil"/>
            </w:tcBorders>
            <w:shd w:val="clear" w:color="auto" w:fill="auto"/>
            <w:noWrap/>
            <w:vAlign w:val="center"/>
            <w:hideMark/>
          </w:tcPr>
          <w:p w14:paraId="57F16046" w14:textId="77777777" w:rsidR="00873DF6" w:rsidRPr="00202931" w:rsidRDefault="00873DF6" w:rsidP="00E46C15">
            <w:pPr>
              <w:jc w:val="right"/>
              <w:rPr>
                <w:color w:val="000000"/>
                <w:sz w:val="16"/>
                <w:szCs w:val="16"/>
              </w:rPr>
            </w:pPr>
            <w:r w:rsidRPr="00202931">
              <w:rPr>
                <w:color w:val="000000"/>
                <w:sz w:val="16"/>
                <w:szCs w:val="16"/>
              </w:rPr>
              <w:t>4.47E-08</w:t>
            </w:r>
          </w:p>
        </w:tc>
        <w:tc>
          <w:tcPr>
            <w:tcW w:w="992" w:type="dxa"/>
            <w:tcBorders>
              <w:top w:val="nil"/>
              <w:left w:val="nil"/>
              <w:bottom w:val="nil"/>
              <w:right w:val="nil"/>
            </w:tcBorders>
            <w:shd w:val="clear" w:color="auto" w:fill="auto"/>
            <w:noWrap/>
            <w:vAlign w:val="center"/>
            <w:hideMark/>
          </w:tcPr>
          <w:p w14:paraId="620736F8" w14:textId="77777777" w:rsidR="00873DF6" w:rsidRPr="00202931" w:rsidRDefault="00873DF6" w:rsidP="00E46C15">
            <w:pPr>
              <w:jc w:val="right"/>
              <w:rPr>
                <w:color w:val="000000"/>
                <w:sz w:val="16"/>
                <w:szCs w:val="16"/>
              </w:rPr>
            </w:pPr>
            <w:r w:rsidRPr="00202931">
              <w:rPr>
                <w:color w:val="000000"/>
                <w:sz w:val="16"/>
                <w:szCs w:val="16"/>
              </w:rPr>
              <w:t>29.790846</w:t>
            </w:r>
          </w:p>
        </w:tc>
        <w:tc>
          <w:tcPr>
            <w:tcW w:w="992" w:type="dxa"/>
            <w:tcBorders>
              <w:top w:val="nil"/>
              <w:left w:val="nil"/>
              <w:bottom w:val="nil"/>
              <w:right w:val="nil"/>
            </w:tcBorders>
            <w:shd w:val="clear" w:color="auto" w:fill="auto"/>
            <w:noWrap/>
            <w:vAlign w:val="center"/>
            <w:hideMark/>
          </w:tcPr>
          <w:p w14:paraId="49D4A441"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C55B7DE" w14:textId="77777777" w:rsidTr="00E46C15">
        <w:trPr>
          <w:trHeight w:val="320"/>
          <w:tblHeader/>
        </w:trPr>
        <w:tc>
          <w:tcPr>
            <w:tcW w:w="1418" w:type="dxa"/>
            <w:tcBorders>
              <w:top w:val="nil"/>
              <w:left w:val="nil"/>
              <w:bottom w:val="nil"/>
              <w:right w:val="nil"/>
            </w:tcBorders>
            <w:shd w:val="clear" w:color="auto" w:fill="auto"/>
            <w:noWrap/>
            <w:vAlign w:val="center"/>
            <w:hideMark/>
          </w:tcPr>
          <w:p w14:paraId="202CF724" w14:textId="77777777" w:rsidR="00873DF6" w:rsidRPr="00202931" w:rsidRDefault="00873DF6" w:rsidP="00E46C15">
            <w:pPr>
              <w:rPr>
                <w:color w:val="000000"/>
                <w:sz w:val="16"/>
                <w:szCs w:val="16"/>
              </w:rPr>
            </w:pPr>
            <w:r w:rsidRPr="00202931">
              <w:rPr>
                <w:color w:val="000000"/>
                <w:sz w:val="16"/>
                <w:szCs w:val="16"/>
              </w:rPr>
              <w:t>A_51_P378789</w:t>
            </w:r>
          </w:p>
        </w:tc>
        <w:tc>
          <w:tcPr>
            <w:tcW w:w="1134" w:type="dxa"/>
            <w:tcBorders>
              <w:top w:val="nil"/>
              <w:left w:val="nil"/>
              <w:bottom w:val="nil"/>
              <w:right w:val="nil"/>
            </w:tcBorders>
            <w:shd w:val="clear" w:color="auto" w:fill="auto"/>
            <w:noWrap/>
            <w:vAlign w:val="center"/>
            <w:hideMark/>
          </w:tcPr>
          <w:p w14:paraId="7811D38D" w14:textId="77777777" w:rsidR="00873DF6" w:rsidRPr="00202931" w:rsidRDefault="00873DF6" w:rsidP="00E46C15">
            <w:pPr>
              <w:rPr>
                <w:color w:val="000000"/>
                <w:sz w:val="16"/>
                <w:szCs w:val="16"/>
              </w:rPr>
            </w:pPr>
            <w:r w:rsidRPr="00202931">
              <w:rPr>
                <w:color w:val="000000"/>
                <w:sz w:val="16"/>
                <w:szCs w:val="16"/>
              </w:rPr>
              <w:t>Cxcl13</w:t>
            </w:r>
          </w:p>
        </w:tc>
        <w:tc>
          <w:tcPr>
            <w:tcW w:w="6946" w:type="dxa"/>
            <w:tcBorders>
              <w:top w:val="nil"/>
              <w:left w:val="nil"/>
              <w:bottom w:val="nil"/>
              <w:right w:val="nil"/>
            </w:tcBorders>
            <w:shd w:val="clear" w:color="auto" w:fill="auto"/>
            <w:noWrap/>
            <w:vAlign w:val="center"/>
            <w:hideMark/>
          </w:tcPr>
          <w:p w14:paraId="5EEDC042" w14:textId="77777777" w:rsidR="00873DF6" w:rsidRPr="00202931" w:rsidRDefault="00873DF6" w:rsidP="00E46C15">
            <w:pPr>
              <w:rPr>
                <w:color w:val="000000"/>
                <w:sz w:val="16"/>
                <w:szCs w:val="16"/>
              </w:rPr>
            </w:pPr>
            <w:r w:rsidRPr="00202931">
              <w:rPr>
                <w:color w:val="000000"/>
                <w:sz w:val="16"/>
                <w:szCs w:val="16"/>
              </w:rPr>
              <w:t>Mus musculus chemokine (C-X-C motif) ligand 13 (Cxcl13), mRNA [NM_018866]</w:t>
            </w:r>
          </w:p>
        </w:tc>
        <w:tc>
          <w:tcPr>
            <w:tcW w:w="1134" w:type="dxa"/>
            <w:tcBorders>
              <w:top w:val="nil"/>
              <w:left w:val="nil"/>
              <w:bottom w:val="nil"/>
              <w:right w:val="nil"/>
            </w:tcBorders>
            <w:shd w:val="clear" w:color="auto" w:fill="auto"/>
            <w:noWrap/>
            <w:vAlign w:val="center"/>
            <w:hideMark/>
          </w:tcPr>
          <w:p w14:paraId="61F57D84" w14:textId="77777777" w:rsidR="00873DF6" w:rsidRPr="00202931" w:rsidRDefault="00873DF6" w:rsidP="00E46C15">
            <w:pPr>
              <w:jc w:val="right"/>
              <w:rPr>
                <w:color w:val="000000"/>
                <w:sz w:val="16"/>
                <w:szCs w:val="16"/>
              </w:rPr>
            </w:pPr>
            <w:r w:rsidRPr="00202931">
              <w:rPr>
                <w:color w:val="000000"/>
                <w:sz w:val="16"/>
                <w:szCs w:val="16"/>
              </w:rPr>
              <w:t>1.07E-04</w:t>
            </w:r>
          </w:p>
        </w:tc>
        <w:tc>
          <w:tcPr>
            <w:tcW w:w="992" w:type="dxa"/>
            <w:tcBorders>
              <w:top w:val="nil"/>
              <w:left w:val="nil"/>
              <w:bottom w:val="nil"/>
              <w:right w:val="nil"/>
            </w:tcBorders>
            <w:shd w:val="clear" w:color="auto" w:fill="auto"/>
            <w:noWrap/>
            <w:vAlign w:val="center"/>
            <w:hideMark/>
          </w:tcPr>
          <w:p w14:paraId="21DD0D1E" w14:textId="77777777" w:rsidR="00873DF6" w:rsidRPr="00202931" w:rsidRDefault="00873DF6" w:rsidP="00E46C15">
            <w:pPr>
              <w:jc w:val="right"/>
              <w:rPr>
                <w:color w:val="000000"/>
                <w:sz w:val="16"/>
                <w:szCs w:val="16"/>
              </w:rPr>
            </w:pPr>
            <w:r w:rsidRPr="00202931">
              <w:rPr>
                <w:color w:val="000000"/>
                <w:sz w:val="16"/>
                <w:szCs w:val="16"/>
              </w:rPr>
              <w:t>4.406385</w:t>
            </w:r>
          </w:p>
        </w:tc>
        <w:tc>
          <w:tcPr>
            <w:tcW w:w="992" w:type="dxa"/>
            <w:tcBorders>
              <w:top w:val="nil"/>
              <w:left w:val="nil"/>
              <w:bottom w:val="nil"/>
              <w:right w:val="nil"/>
            </w:tcBorders>
            <w:shd w:val="clear" w:color="auto" w:fill="auto"/>
            <w:noWrap/>
            <w:vAlign w:val="center"/>
            <w:hideMark/>
          </w:tcPr>
          <w:p w14:paraId="384CFB69"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E12FECF" w14:textId="77777777" w:rsidTr="00E46C15">
        <w:trPr>
          <w:trHeight w:val="320"/>
          <w:tblHeader/>
        </w:trPr>
        <w:tc>
          <w:tcPr>
            <w:tcW w:w="1418" w:type="dxa"/>
            <w:tcBorders>
              <w:top w:val="nil"/>
              <w:left w:val="nil"/>
              <w:bottom w:val="nil"/>
              <w:right w:val="nil"/>
            </w:tcBorders>
            <w:shd w:val="clear" w:color="auto" w:fill="auto"/>
            <w:noWrap/>
            <w:vAlign w:val="center"/>
            <w:hideMark/>
          </w:tcPr>
          <w:p w14:paraId="7F7BBFD9" w14:textId="77777777" w:rsidR="00873DF6" w:rsidRPr="00202931" w:rsidRDefault="00873DF6" w:rsidP="00E46C15">
            <w:pPr>
              <w:rPr>
                <w:color w:val="000000"/>
                <w:sz w:val="16"/>
                <w:szCs w:val="16"/>
              </w:rPr>
            </w:pPr>
            <w:r w:rsidRPr="00202931">
              <w:rPr>
                <w:color w:val="000000"/>
                <w:sz w:val="16"/>
                <w:szCs w:val="16"/>
              </w:rPr>
              <w:t>A_51_P464703</w:t>
            </w:r>
          </w:p>
        </w:tc>
        <w:tc>
          <w:tcPr>
            <w:tcW w:w="1134" w:type="dxa"/>
            <w:tcBorders>
              <w:top w:val="nil"/>
              <w:left w:val="nil"/>
              <w:bottom w:val="nil"/>
              <w:right w:val="nil"/>
            </w:tcBorders>
            <w:shd w:val="clear" w:color="auto" w:fill="auto"/>
            <w:noWrap/>
            <w:vAlign w:val="center"/>
            <w:hideMark/>
          </w:tcPr>
          <w:p w14:paraId="497BDFF1" w14:textId="77777777" w:rsidR="00873DF6" w:rsidRPr="00202931" w:rsidRDefault="00873DF6" w:rsidP="00E46C15">
            <w:pPr>
              <w:rPr>
                <w:color w:val="000000"/>
                <w:sz w:val="16"/>
                <w:szCs w:val="16"/>
              </w:rPr>
            </w:pPr>
            <w:r w:rsidRPr="00202931">
              <w:rPr>
                <w:color w:val="000000"/>
                <w:sz w:val="16"/>
                <w:szCs w:val="16"/>
              </w:rPr>
              <w:t>Ccl8</w:t>
            </w:r>
          </w:p>
        </w:tc>
        <w:tc>
          <w:tcPr>
            <w:tcW w:w="6946" w:type="dxa"/>
            <w:tcBorders>
              <w:top w:val="nil"/>
              <w:left w:val="nil"/>
              <w:bottom w:val="nil"/>
              <w:right w:val="nil"/>
            </w:tcBorders>
            <w:shd w:val="clear" w:color="auto" w:fill="auto"/>
            <w:noWrap/>
            <w:vAlign w:val="center"/>
            <w:hideMark/>
          </w:tcPr>
          <w:p w14:paraId="304B00FC" w14:textId="77777777" w:rsidR="00873DF6" w:rsidRPr="00202931" w:rsidRDefault="00873DF6" w:rsidP="00E46C15">
            <w:pPr>
              <w:rPr>
                <w:color w:val="000000"/>
                <w:sz w:val="16"/>
                <w:szCs w:val="16"/>
              </w:rPr>
            </w:pPr>
            <w:r w:rsidRPr="00202931">
              <w:rPr>
                <w:color w:val="000000"/>
                <w:sz w:val="16"/>
                <w:szCs w:val="16"/>
              </w:rPr>
              <w:t>Mus musculus chemokine (C-C motif) ligand 8 (Ccl8), mRNA [NM_021443]</w:t>
            </w:r>
          </w:p>
        </w:tc>
        <w:tc>
          <w:tcPr>
            <w:tcW w:w="1134" w:type="dxa"/>
            <w:tcBorders>
              <w:top w:val="nil"/>
              <w:left w:val="nil"/>
              <w:bottom w:val="nil"/>
              <w:right w:val="nil"/>
            </w:tcBorders>
            <w:shd w:val="clear" w:color="auto" w:fill="auto"/>
            <w:noWrap/>
            <w:vAlign w:val="center"/>
            <w:hideMark/>
          </w:tcPr>
          <w:p w14:paraId="4871949E" w14:textId="77777777" w:rsidR="00873DF6" w:rsidRPr="00202931" w:rsidRDefault="00873DF6" w:rsidP="00E46C15">
            <w:pPr>
              <w:jc w:val="right"/>
              <w:rPr>
                <w:color w:val="000000"/>
                <w:sz w:val="16"/>
                <w:szCs w:val="16"/>
              </w:rPr>
            </w:pPr>
            <w:r w:rsidRPr="00202931">
              <w:rPr>
                <w:color w:val="000000"/>
                <w:sz w:val="16"/>
                <w:szCs w:val="16"/>
              </w:rPr>
              <w:t>3.81E-05</w:t>
            </w:r>
          </w:p>
        </w:tc>
        <w:tc>
          <w:tcPr>
            <w:tcW w:w="992" w:type="dxa"/>
            <w:tcBorders>
              <w:top w:val="nil"/>
              <w:left w:val="nil"/>
              <w:bottom w:val="nil"/>
              <w:right w:val="nil"/>
            </w:tcBorders>
            <w:shd w:val="clear" w:color="auto" w:fill="auto"/>
            <w:noWrap/>
            <w:vAlign w:val="center"/>
            <w:hideMark/>
          </w:tcPr>
          <w:p w14:paraId="485F5FC5" w14:textId="77777777" w:rsidR="00873DF6" w:rsidRPr="00202931" w:rsidRDefault="00873DF6" w:rsidP="00E46C15">
            <w:pPr>
              <w:jc w:val="right"/>
              <w:rPr>
                <w:color w:val="000000"/>
                <w:sz w:val="16"/>
                <w:szCs w:val="16"/>
              </w:rPr>
            </w:pPr>
            <w:r w:rsidRPr="00202931">
              <w:rPr>
                <w:color w:val="000000"/>
                <w:sz w:val="16"/>
                <w:szCs w:val="16"/>
              </w:rPr>
              <w:t>2.1218212</w:t>
            </w:r>
          </w:p>
        </w:tc>
        <w:tc>
          <w:tcPr>
            <w:tcW w:w="992" w:type="dxa"/>
            <w:tcBorders>
              <w:top w:val="nil"/>
              <w:left w:val="nil"/>
              <w:bottom w:val="nil"/>
              <w:right w:val="nil"/>
            </w:tcBorders>
            <w:shd w:val="clear" w:color="auto" w:fill="auto"/>
            <w:noWrap/>
            <w:vAlign w:val="center"/>
            <w:hideMark/>
          </w:tcPr>
          <w:p w14:paraId="0DE9D166" w14:textId="77777777" w:rsidR="00873DF6" w:rsidRPr="00202931" w:rsidRDefault="00873DF6" w:rsidP="00E46C15">
            <w:pPr>
              <w:jc w:val="right"/>
              <w:rPr>
                <w:color w:val="000000"/>
                <w:sz w:val="16"/>
                <w:szCs w:val="16"/>
              </w:rPr>
            </w:pPr>
            <w:r w:rsidRPr="00202931">
              <w:rPr>
                <w:color w:val="000000"/>
                <w:sz w:val="16"/>
                <w:szCs w:val="16"/>
              </w:rPr>
              <w:t>down</w:t>
            </w:r>
          </w:p>
        </w:tc>
      </w:tr>
    </w:tbl>
    <w:p w14:paraId="19C6335A" w14:textId="77777777" w:rsidR="00873DF6" w:rsidRDefault="00873DF6" w:rsidP="00873DF6">
      <w:pPr>
        <w:sectPr w:rsidR="00873DF6" w:rsidSect="00E46C15">
          <w:pgSz w:w="15840" w:h="12240" w:orient="landscape"/>
          <w:pgMar w:top="1440" w:right="1440" w:bottom="1440" w:left="1440" w:header="708" w:footer="708" w:gutter="0"/>
          <w:lnNumType w:countBy="1" w:restart="continuous"/>
          <w:pgNumType w:fmt="lowerRoman"/>
          <w:cols w:space="708"/>
          <w:docGrid w:linePitch="360"/>
        </w:sectPr>
      </w:pPr>
      <w:r>
        <w:rPr>
          <w:lang w:eastAsia="en-US"/>
        </w:rPr>
        <w:br w:type="page"/>
      </w:r>
    </w:p>
    <w:tbl>
      <w:tblPr>
        <w:tblW w:w="12441" w:type="dxa"/>
        <w:tblInd w:w="108" w:type="dxa"/>
        <w:tblLayout w:type="fixed"/>
        <w:tblLook w:val="04A0" w:firstRow="1" w:lastRow="0" w:firstColumn="1" w:lastColumn="0" w:noHBand="0" w:noVBand="1"/>
      </w:tblPr>
      <w:tblGrid>
        <w:gridCol w:w="1650"/>
        <w:gridCol w:w="1194"/>
        <w:gridCol w:w="6370"/>
        <w:gridCol w:w="1134"/>
        <w:gridCol w:w="1012"/>
        <w:gridCol w:w="1081"/>
      </w:tblGrid>
      <w:tr w:rsidR="00873DF6" w:rsidRPr="0018740C" w14:paraId="76BF04D7" w14:textId="77777777" w:rsidTr="00E46C15">
        <w:trPr>
          <w:trHeight w:val="320"/>
        </w:trPr>
        <w:tc>
          <w:tcPr>
            <w:tcW w:w="12441" w:type="dxa"/>
            <w:gridSpan w:val="6"/>
            <w:tcBorders>
              <w:left w:val="nil"/>
              <w:bottom w:val="single" w:sz="4" w:space="0" w:color="auto"/>
              <w:right w:val="nil"/>
            </w:tcBorders>
            <w:shd w:val="clear" w:color="auto" w:fill="auto"/>
            <w:noWrap/>
            <w:vAlign w:val="center"/>
          </w:tcPr>
          <w:p w14:paraId="63ACC99A" w14:textId="3C4FC159" w:rsidR="00873DF6" w:rsidRPr="002D46B2" w:rsidRDefault="00873DF6" w:rsidP="00E46C15">
            <w:pPr>
              <w:spacing w:line="480" w:lineRule="auto"/>
              <w:rPr>
                <w:b/>
                <w:bCs/>
                <w:color w:val="000000"/>
                <w:sz w:val="16"/>
                <w:szCs w:val="16"/>
              </w:rPr>
            </w:pPr>
            <w:bookmarkStart w:id="14" w:name="_Ref56635200"/>
            <w:r w:rsidRPr="002D46B2">
              <w:rPr>
                <w:b/>
                <w:bCs/>
              </w:rPr>
              <w:lastRenderedPageBreak/>
              <w:t xml:space="preserve">Table </w:t>
            </w:r>
            <w:bookmarkEnd w:id="14"/>
            <w:r w:rsidR="00EF13F9">
              <w:rPr>
                <w:b/>
                <w:bCs/>
              </w:rPr>
              <w:t>S6</w:t>
            </w:r>
            <w:r w:rsidR="00EF13F9" w:rsidRPr="002D46B2">
              <w:rPr>
                <w:b/>
                <w:bCs/>
              </w:rPr>
              <w:t xml:space="preserve"> </w:t>
            </w:r>
            <w:r w:rsidRPr="002D46B2">
              <w:rPr>
                <w:b/>
                <w:bCs/>
              </w:rPr>
              <w:t>Significant entities of genes filtered by GO term: 0005125 (AAI+AIT vs. AAI)</w:t>
            </w:r>
          </w:p>
        </w:tc>
      </w:tr>
      <w:tr w:rsidR="00873DF6" w:rsidRPr="0018740C" w14:paraId="010D3692" w14:textId="77777777" w:rsidTr="00E46C15">
        <w:trPr>
          <w:trHeight w:val="320"/>
        </w:trPr>
        <w:tc>
          <w:tcPr>
            <w:tcW w:w="1650" w:type="dxa"/>
            <w:tcBorders>
              <w:top w:val="single" w:sz="4" w:space="0" w:color="auto"/>
              <w:left w:val="nil"/>
              <w:bottom w:val="single" w:sz="4" w:space="0" w:color="auto"/>
              <w:right w:val="nil"/>
            </w:tcBorders>
            <w:shd w:val="clear" w:color="auto" w:fill="auto"/>
            <w:noWrap/>
            <w:vAlign w:val="center"/>
            <w:hideMark/>
          </w:tcPr>
          <w:p w14:paraId="19299B87" w14:textId="77777777" w:rsidR="00873DF6" w:rsidRPr="0018740C" w:rsidRDefault="00873DF6" w:rsidP="00E46C15">
            <w:pPr>
              <w:rPr>
                <w:b/>
                <w:bCs/>
                <w:color w:val="000000"/>
                <w:sz w:val="16"/>
                <w:szCs w:val="16"/>
              </w:rPr>
            </w:pPr>
            <w:r w:rsidRPr="0018740C">
              <w:rPr>
                <w:b/>
                <w:bCs/>
                <w:color w:val="000000"/>
                <w:sz w:val="16"/>
                <w:szCs w:val="16"/>
              </w:rPr>
              <w:t>ProbeName</w:t>
            </w:r>
          </w:p>
        </w:tc>
        <w:tc>
          <w:tcPr>
            <w:tcW w:w="1194" w:type="dxa"/>
            <w:tcBorders>
              <w:top w:val="single" w:sz="4" w:space="0" w:color="auto"/>
              <w:left w:val="nil"/>
              <w:bottom w:val="single" w:sz="4" w:space="0" w:color="auto"/>
              <w:right w:val="nil"/>
            </w:tcBorders>
            <w:shd w:val="clear" w:color="auto" w:fill="auto"/>
            <w:noWrap/>
            <w:vAlign w:val="center"/>
            <w:hideMark/>
          </w:tcPr>
          <w:p w14:paraId="6C40416A" w14:textId="77777777" w:rsidR="00873DF6" w:rsidRPr="0018740C" w:rsidRDefault="00873DF6" w:rsidP="00E46C15">
            <w:pPr>
              <w:rPr>
                <w:b/>
                <w:bCs/>
                <w:color w:val="000000"/>
                <w:sz w:val="16"/>
                <w:szCs w:val="16"/>
              </w:rPr>
            </w:pPr>
            <w:r w:rsidRPr="0018740C">
              <w:rPr>
                <w:b/>
                <w:bCs/>
                <w:color w:val="000000"/>
                <w:sz w:val="16"/>
                <w:szCs w:val="16"/>
              </w:rPr>
              <w:t>GeneSymbol</w:t>
            </w:r>
          </w:p>
        </w:tc>
        <w:tc>
          <w:tcPr>
            <w:tcW w:w="6370" w:type="dxa"/>
            <w:tcBorders>
              <w:top w:val="single" w:sz="4" w:space="0" w:color="auto"/>
              <w:left w:val="nil"/>
              <w:bottom w:val="single" w:sz="4" w:space="0" w:color="auto"/>
              <w:right w:val="nil"/>
            </w:tcBorders>
            <w:shd w:val="clear" w:color="auto" w:fill="auto"/>
            <w:noWrap/>
            <w:vAlign w:val="center"/>
            <w:hideMark/>
          </w:tcPr>
          <w:p w14:paraId="781A6243" w14:textId="77777777" w:rsidR="00873DF6" w:rsidRPr="0018740C" w:rsidRDefault="00873DF6" w:rsidP="00E46C15">
            <w:pPr>
              <w:rPr>
                <w:b/>
                <w:bCs/>
                <w:color w:val="000000"/>
                <w:sz w:val="16"/>
                <w:szCs w:val="16"/>
              </w:rPr>
            </w:pPr>
            <w:r w:rsidRPr="0018740C">
              <w:rPr>
                <w:b/>
                <w:bCs/>
                <w:color w:val="000000"/>
                <w:sz w:val="16"/>
                <w:szCs w:val="16"/>
              </w:rPr>
              <w:t>Description</w:t>
            </w:r>
          </w:p>
        </w:tc>
        <w:tc>
          <w:tcPr>
            <w:tcW w:w="1134" w:type="dxa"/>
            <w:tcBorders>
              <w:top w:val="single" w:sz="4" w:space="0" w:color="auto"/>
              <w:left w:val="nil"/>
              <w:bottom w:val="single" w:sz="4" w:space="0" w:color="auto"/>
              <w:right w:val="nil"/>
            </w:tcBorders>
            <w:shd w:val="clear" w:color="auto" w:fill="auto"/>
            <w:noWrap/>
            <w:vAlign w:val="center"/>
            <w:hideMark/>
          </w:tcPr>
          <w:p w14:paraId="27388DC4" w14:textId="77777777" w:rsidR="00873DF6" w:rsidRPr="0018740C" w:rsidRDefault="00873DF6" w:rsidP="00E46C15">
            <w:pPr>
              <w:jc w:val="right"/>
              <w:rPr>
                <w:b/>
                <w:bCs/>
                <w:color w:val="000000"/>
                <w:sz w:val="16"/>
                <w:szCs w:val="16"/>
              </w:rPr>
            </w:pPr>
            <w:r w:rsidRPr="0018740C">
              <w:rPr>
                <w:b/>
                <w:bCs/>
                <w:color w:val="000000"/>
                <w:sz w:val="16"/>
                <w:szCs w:val="16"/>
              </w:rPr>
              <w:t xml:space="preserve">p </w:t>
            </w:r>
          </w:p>
        </w:tc>
        <w:tc>
          <w:tcPr>
            <w:tcW w:w="1012" w:type="dxa"/>
            <w:tcBorders>
              <w:top w:val="single" w:sz="4" w:space="0" w:color="auto"/>
              <w:left w:val="nil"/>
              <w:bottom w:val="single" w:sz="4" w:space="0" w:color="auto"/>
              <w:right w:val="nil"/>
            </w:tcBorders>
            <w:shd w:val="clear" w:color="auto" w:fill="auto"/>
            <w:noWrap/>
            <w:vAlign w:val="center"/>
            <w:hideMark/>
          </w:tcPr>
          <w:p w14:paraId="3FA3618F" w14:textId="77777777" w:rsidR="00873DF6" w:rsidRPr="0018740C" w:rsidRDefault="00873DF6" w:rsidP="00E46C15">
            <w:pPr>
              <w:jc w:val="right"/>
              <w:rPr>
                <w:b/>
                <w:bCs/>
                <w:color w:val="000000"/>
                <w:sz w:val="16"/>
                <w:szCs w:val="16"/>
              </w:rPr>
            </w:pPr>
            <w:r w:rsidRPr="0018740C">
              <w:rPr>
                <w:b/>
                <w:bCs/>
                <w:color w:val="000000"/>
                <w:sz w:val="16"/>
                <w:szCs w:val="16"/>
              </w:rPr>
              <w:t>FC (abs)</w:t>
            </w:r>
          </w:p>
        </w:tc>
        <w:tc>
          <w:tcPr>
            <w:tcW w:w="1081" w:type="dxa"/>
            <w:tcBorders>
              <w:top w:val="single" w:sz="4" w:space="0" w:color="auto"/>
              <w:left w:val="nil"/>
              <w:bottom w:val="single" w:sz="4" w:space="0" w:color="auto"/>
              <w:right w:val="nil"/>
            </w:tcBorders>
            <w:shd w:val="clear" w:color="auto" w:fill="auto"/>
            <w:noWrap/>
            <w:vAlign w:val="center"/>
            <w:hideMark/>
          </w:tcPr>
          <w:p w14:paraId="79E27E1E" w14:textId="77777777" w:rsidR="00873DF6" w:rsidRPr="0018740C" w:rsidRDefault="00873DF6" w:rsidP="00E46C15">
            <w:pPr>
              <w:jc w:val="right"/>
              <w:rPr>
                <w:b/>
                <w:bCs/>
                <w:color w:val="000000"/>
                <w:sz w:val="16"/>
                <w:szCs w:val="16"/>
              </w:rPr>
            </w:pPr>
            <w:r w:rsidRPr="0018740C">
              <w:rPr>
                <w:b/>
                <w:bCs/>
                <w:color w:val="000000"/>
                <w:sz w:val="16"/>
                <w:szCs w:val="16"/>
              </w:rPr>
              <w:t>Regulation</w:t>
            </w:r>
          </w:p>
        </w:tc>
      </w:tr>
      <w:tr w:rsidR="00873DF6" w:rsidRPr="00202931" w14:paraId="589B72A3" w14:textId="77777777" w:rsidTr="00E46C15">
        <w:trPr>
          <w:trHeight w:val="320"/>
        </w:trPr>
        <w:tc>
          <w:tcPr>
            <w:tcW w:w="1650" w:type="dxa"/>
            <w:tcBorders>
              <w:top w:val="single" w:sz="4" w:space="0" w:color="auto"/>
              <w:left w:val="nil"/>
              <w:bottom w:val="nil"/>
              <w:right w:val="nil"/>
            </w:tcBorders>
            <w:shd w:val="clear" w:color="auto" w:fill="auto"/>
            <w:noWrap/>
            <w:vAlign w:val="center"/>
            <w:hideMark/>
          </w:tcPr>
          <w:p w14:paraId="72F32147" w14:textId="77777777" w:rsidR="00873DF6" w:rsidRPr="00202931" w:rsidRDefault="00873DF6" w:rsidP="00E46C15">
            <w:pPr>
              <w:rPr>
                <w:color w:val="000000"/>
                <w:sz w:val="16"/>
                <w:szCs w:val="16"/>
              </w:rPr>
            </w:pPr>
            <w:r w:rsidRPr="00202931">
              <w:rPr>
                <w:color w:val="000000"/>
                <w:sz w:val="16"/>
                <w:szCs w:val="16"/>
              </w:rPr>
              <w:t>A_55_P2741233</w:t>
            </w:r>
          </w:p>
        </w:tc>
        <w:tc>
          <w:tcPr>
            <w:tcW w:w="1194" w:type="dxa"/>
            <w:tcBorders>
              <w:top w:val="single" w:sz="4" w:space="0" w:color="auto"/>
              <w:left w:val="nil"/>
              <w:bottom w:val="nil"/>
              <w:right w:val="nil"/>
            </w:tcBorders>
            <w:shd w:val="clear" w:color="auto" w:fill="auto"/>
            <w:noWrap/>
            <w:vAlign w:val="center"/>
            <w:hideMark/>
          </w:tcPr>
          <w:p w14:paraId="7450A15E" w14:textId="77777777" w:rsidR="00873DF6" w:rsidRPr="00202931" w:rsidRDefault="00873DF6" w:rsidP="00E46C15">
            <w:pPr>
              <w:rPr>
                <w:color w:val="000000"/>
                <w:sz w:val="16"/>
                <w:szCs w:val="16"/>
              </w:rPr>
            </w:pPr>
            <w:r w:rsidRPr="00202931">
              <w:rPr>
                <w:color w:val="000000"/>
                <w:sz w:val="16"/>
                <w:szCs w:val="16"/>
              </w:rPr>
              <w:t>Il12b</w:t>
            </w:r>
          </w:p>
        </w:tc>
        <w:tc>
          <w:tcPr>
            <w:tcW w:w="6370" w:type="dxa"/>
            <w:tcBorders>
              <w:top w:val="single" w:sz="4" w:space="0" w:color="auto"/>
              <w:left w:val="nil"/>
              <w:bottom w:val="nil"/>
              <w:right w:val="nil"/>
            </w:tcBorders>
            <w:shd w:val="clear" w:color="auto" w:fill="auto"/>
            <w:noWrap/>
            <w:vAlign w:val="center"/>
            <w:hideMark/>
          </w:tcPr>
          <w:p w14:paraId="544B9333" w14:textId="77777777" w:rsidR="00873DF6" w:rsidRPr="008A11CC" w:rsidRDefault="00873DF6" w:rsidP="00E46C15">
            <w:pPr>
              <w:rPr>
                <w:color w:val="000000"/>
                <w:sz w:val="16"/>
                <w:szCs w:val="16"/>
                <w:lang w:val="de-DE"/>
              </w:rPr>
            </w:pPr>
            <w:r w:rsidRPr="008A11CC">
              <w:rPr>
                <w:color w:val="000000"/>
                <w:sz w:val="16"/>
                <w:szCs w:val="16"/>
                <w:lang w:val="de-DE"/>
              </w:rPr>
              <w:t>Mus musculus interleukin 12b (Il12b), mRNA [NM_001303244]</w:t>
            </w:r>
          </w:p>
        </w:tc>
        <w:tc>
          <w:tcPr>
            <w:tcW w:w="1134" w:type="dxa"/>
            <w:tcBorders>
              <w:top w:val="single" w:sz="4" w:space="0" w:color="auto"/>
              <w:left w:val="nil"/>
              <w:bottom w:val="nil"/>
              <w:right w:val="nil"/>
            </w:tcBorders>
            <w:shd w:val="clear" w:color="auto" w:fill="auto"/>
            <w:noWrap/>
            <w:vAlign w:val="center"/>
            <w:hideMark/>
          </w:tcPr>
          <w:p w14:paraId="725AF5B3" w14:textId="77777777" w:rsidR="00873DF6" w:rsidRPr="00202931" w:rsidRDefault="00873DF6" w:rsidP="00E46C15">
            <w:pPr>
              <w:jc w:val="right"/>
              <w:rPr>
                <w:color w:val="000000"/>
                <w:sz w:val="16"/>
                <w:szCs w:val="16"/>
              </w:rPr>
            </w:pPr>
            <w:r w:rsidRPr="00202931">
              <w:rPr>
                <w:color w:val="000000"/>
                <w:sz w:val="16"/>
                <w:szCs w:val="16"/>
              </w:rPr>
              <w:t>1.73E-04</w:t>
            </w:r>
          </w:p>
        </w:tc>
        <w:tc>
          <w:tcPr>
            <w:tcW w:w="1012" w:type="dxa"/>
            <w:tcBorders>
              <w:top w:val="single" w:sz="4" w:space="0" w:color="auto"/>
              <w:left w:val="nil"/>
              <w:bottom w:val="nil"/>
              <w:right w:val="nil"/>
            </w:tcBorders>
            <w:shd w:val="clear" w:color="auto" w:fill="auto"/>
            <w:noWrap/>
            <w:vAlign w:val="center"/>
            <w:hideMark/>
          </w:tcPr>
          <w:p w14:paraId="2690BCA1" w14:textId="77777777" w:rsidR="00873DF6" w:rsidRPr="00202931" w:rsidRDefault="00873DF6" w:rsidP="00E46C15">
            <w:pPr>
              <w:jc w:val="right"/>
              <w:rPr>
                <w:color w:val="000000"/>
                <w:sz w:val="16"/>
                <w:szCs w:val="16"/>
              </w:rPr>
            </w:pPr>
            <w:r w:rsidRPr="00202931">
              <w:rPr>
                <w:color w:val="000000"/>
                <w:sz w:val="16"/>
                <w:szCs w:val="16"/>
              </w:rPr>
              <w:t>1.8477591</w:t>
            </w:r>
          </w:p>
        </w:tc>
        <w:tc>
          <w:tcPr>
            <w:tcW w:w="1081" w:type="dxa"/>
            <w:tcBorders>
              <w:top w:val="single" w:sz="4" w:space="0" w:color="auto"/>
              <w:left w:val="nil"/>
              <w:bottom w:val="nil"/>
              <w:right w:val="nil"/>
            </w:tcBorders>
            <w:shd w:val="clear" w:color="auto" w:fill="auto"/>
            <w:noWrap/>
            <w:vAlign w:val="center"/>
            <w:hideMark/>
          </w:tcPr>
          <w:p w14:paraId="19A135D9"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F30439A" w14:textId="77777777" w:rsidTr="00E46C15">
        <w:trPr>
          <w:trHeight w:val="320"/>
        </w:trPr>
        <w:tc>
          <w:tcPr>
            <w:tcW w:w="1650" w:type="dxa"/>
            <w:tcBorders>
              <w:top w:val="nil"/>
              <w:left w:val="nil"/>
              <w:bottom w:val="nil"/>
              <w:right w:val="nil"/>
            </w:tcBorders>
            <w:shd w:val="clear" w:color="auto" w:fill="auto"/>
            <w:noWrap/>
            <w:vAlign w:val="center"/>
            <w:hideMark/>
          </w:tcPr>
          <w:p w14:paraId="5E89C8E1" w14:textId="77777777" w:rsidR="00873DF6" w:rsidRPr="00202931" w:rsidRDefault="00873DF6" w:rsidP="00E46C15">
            <w:pPr>
              <w:rPr>
                <w:color w:val="000000"/>
                <w:sz w:val="16"/>
                <w:szCs w:val="16"/>
              </w:rPr>
            </w:pPr>
            <w:r w:rsidRPr="00202931">
              <w:rPr>
                <w:color w:val="000000"/>
                <w:sz w:val="16"/>
                <w:szCs w:val="16"/>
              </w:rPr>
              <w:t>A_52_P656790</w:t>
            </w:r>
          </w:p>
        </w:tc>
        <w:tc>
          <w:tcPr>
            <w:tcW w:w="1194" w:type="dxa"/>
            <w:tcBorders>
              <w:top w:val="nil"/>
              <w:left w:val="nil"/>
              <w:bottom w:val="nil"/>
              <w:right w:val="nil"/>
            </w:tcBorders>
            <w:shd w:val="clear" w:color="auto" w:fill="auto"/>
            <w:noWrap/>
            <w:vAlign w:val="center"/>
            <w:hideMark/>
          </w:tcPr>
          <w:p w14:paraId="66EC4EA1" w14:textId="77777777" w:rsidR="00873DF6" w:rsidRPr="00202931" w:rsidRDefault="00873DF6" w:rsidP="00E46C15">
            <w:pPr>
              <w:rPr>
                <w:color w:val="000000"/>
                <w:sz w:val="16"/>
                <w:szCs w:val="16"/>
              </w:rPr>
            </w:pPr>
            <w:r w:rsidRPr="00202931">
              <w:rPr>
                <w:color w:val="000000"/>
                <w:sz w:val="16"/>
                <w:szCs w:val="16"/>
              </w:rPr>
              <w:t>Ctf2</w:t>
            </w:r>
          </w:p>
        </w:tc>
        <w:tc>
          <w:tcPr>
            <w:tcW w:w="6370" w:type="dxa"/>
            <w:tcBorders>
              <w:top w:val="nil"/>
              <w:left w:val="nil"/>
              <w:bottom w:val="nil"/>
              <w:right w:val="nil"/>
            </w:tcBorders>
            <w:shd w:val="clear" w:color="auto" w:fill="auto"/>
            <w:noWrap/>
            <w:vAlign w:val="center"/>
            <w:hideMark/>
          </w:tcPr>
          <w:p w14:paraId="1291701A" w14:textId="77777777" w:rsidR="00873DF6" w:rsidRPr="00202931" w:rsidRDefault="00873DF6" w:rsidP="00E46C15">
            <w:pPr>
              <w:rPr>
                <w:color w:val="000000"/>
                <w:sz w:val="16"/>
                <w:szCs w:val="16"/>
              </w:rPr>
            </w:pPr>
            <w:r w:rsidRPr="00202931">
              <w:rPr>
                <w:color w:val="000000"/>
                <w:sz w:val="16"/>
                <w:szCs w:val="16"/>
              </w:rPr>
              <w:t>Mus musculus cardiotrophin 2 (Ctf2), mRNA [NM_198858]</w:t>
            </w:r>
          </w:p>
        </w:tc>
        <w:tc>
          <w:tcPr>
            <w:tcW w:w="1134" w:type="dxa"/>
            <w:tcBorders>
              <w:top w:val="nil"/>
              <w:left w:val="nil"/>
              <w:bottom w:val="nil"/>
              <w:right w:val="nil"/>
            </w:tcBorders>
            <w:shd w:val="clear" w:color="auto" w:fill="auto"/>
            <w:noWrap/>
            <w:vAlign w:val="center"/>
            <w:hideMark/>
          </w:tcPr>
          <w:p w14:paraId="7086415A" w14:textId="77777777" w:rsidR="00873DF6" w:rsidRPr="00202931" w:rsidRDefault="00873DF6" w:rsidP="00E46C15">
            <w:pPr>
              <w:jc w:val="right"/>
              <w:rPr>
                <w:color w:val="000000"/>
                <w:sz w:val="16"/>
                <w:szCs w:val="16"/>
              </w:rPr>
            </w:pPr>
            <w:r w:rsidRPr="00202931">
              <w:rPr>
                <w:color w:val="000000"/>
                <w:sz w:val="16"/>
                <w:szCs w:val="16"/>
              </w:rPr>
              <w:t>0.005114046</w:t>
            </w:r>
          </w:p>
        </w:tc>
        <w:tc>
          <w:tcPr>
            <w:tcW w:w="1012" w:type="dxa"/>
            <w:tcBorders>
              <w:top w:val="nil"/>
              <w:left w:val="nil"/>
              <w:bottom w:val="nil"/>
              <w:right w:val="nil"/>
            </w:tcBorders>
            <w:shd w:val="clear" w:color="auto" w:fill="auto"/>
            <w:noWrap/>
            <w:vAlign w:val="center"/>
            <w:hideMark/>
          </w:tcPr>
          <w:p w14:paraId="69860477" w14:textId="77777777" w:rsidR="00873DF6" w:rsidRPr="00202931" w:rsidRDefault="00873DF6" w:rsidP="00E46C15">
            <w:pPr>
              <w:jc w:val="right"/>
              <w:rPr>
                <w:color w:val="000000"/>
                <w:sz w:val="16"/>
                <w:szCs w:val="16"/>
              </w:rPr>
            </w:pPr>
            <w:r w:rsidRPr="00202931">
              <w:rPr>
                <w:color w:val="000000"/>
                <w:sz w:val="16"/>
                <w:szCs w:val="16"/>
              </w:rPr>
              <w:t>2.241319</w:t>
            </w:r>
          </w:p>
        </w:tc>
        <w:tc>
          <w:tcPr>
            <w:tcW w:w="1081" w:type="dxa"/>
            <w:tcBorders>
              <w:top w:val="nil"/>
              <w:left w:val="nil"/>
              <w:bottom w:val="nil"/>
              <w:right w:val="nil"/>
            </w:tcBorders>
            <w:shd w:val="clear" w:color="auto" w:fill="auto"/>
            <w:noWrap/>
            <w:vAlign w:val="center"/>
            <w:hideMark/>
          </w:tcPr>
          <w:p w14:paraId="5566434A"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1C2CDFAF" w14:textId="77777777" w:rsidTr="00E46C15">
        <w:trPr>
          <w:trHeight w:val="320"/>
        </w:trPr>
        <w:tc>
          <w:tcPr>
            <w:tcW w:w="1650" w:type="dxa"/>
            <w:tcBorders>
              <w:top w:val="nil"/>
              <w:left w:val="nil"/>
              <w:bottom w:val="nil"/>
              <w:right w:val="nil"/>
            </w:tcBorders>
            <w:shd w:val="clear" w:color="auto" w:fill="auto"/>
            <w:noWrap/>
            <w:vAlign w:val="center"/>
            <w:hideMark/>
          </w:tcPr>
          <w:p w14:paraId="099E3CFF" w14:textId="77777777" w:rsidR="00873DF6" w:rsidRPr="00202931" w:rsidRDefault="00873DF6" w:rsidP="00E46C15">
            <w:pPr>
              <w:rPr>
                <w:color w:val="000000"/>
                <w:sz w:val="16"/>
                <w:szCs w:val="16"/>
              </w:rPr>
            </w:pPr>
            <w:r w:rsidRPr="00202931">
              <w:rPr>
                <w:color w:val="000000"/>
                <w:sz w:val="16"/>
                <w:szCs w:val="16"/>
              </w:rPr>
              <w:t>A_55_P2935935</w:t>
            </w:r>
          </w:p>
        </w:tc>
        <w:tc>
          <w:tcPr>
            <w:tcW w:w="1194" w:type="dxa"/>
            <w:tcBorders>
              <w:top w:val="nil"/>
              <w:left w:val="nil"/>
              <w:bottom w:val="nil"/>
              <w:right w:val="nil"/>
            </w:tcBorders>
            <w:shd w:val="clear" w:color="auto" w:fill="auto"/>
            <w:noWrap/>
            <w:vAlign w:val="center"/>
            <w:hideMark/>
          </w:tcPr>
          <w:p w14:paraId="1696B225" w14:textId="77777777" w:rsidR="00873DF6" w:rsidRPr="00202931" w:rsidRDefault="00873DF6" w:rsidP="00E46C15">
            <w:pPr>
              <w:rPr>
                <w:color w:val="000000"/>
                <w:sz w:val="16"/>
                <w:szCs w:val="16"/>
              </w:rPr>
            </w:pPr>
            <w:r w:rsidRPr="00202931">
              <w:rPr>
                <w:color w:val="000000"/>
                <w:sz w:val="16"/>
                <w:szCs w:val="16"/>
              </w:rPr>
              <w:t>Il2</w:t>
            </w:r>
          </w:p>
        </w:tc>
        <w:tc>
          <w:tcPr>
            <w:tcW w:w="6370" w:type="dxa"/>
            <w:tcBorders>
              <w:top w:val="nil"/>
              <w:left w:val="nil"/>
              <w:bottom w:val="nil"/>
              <w:right w:val="nil"/>
            </w:tcBorders>
            <w:shd w:val="clear" w:color="auto" w:fill="auto"/>
            <w:noWrap/>
            <w:vAlign w:val="center"/>
            <w:hideMark/>
          </w:tcPr>
          <w:p w14:paraId="2E3CEF10" w14:textId="77777777" w:rsidR="00873DF6" w:rsidRPr="008A11CC" w:rsidRDefault="00873DF6" w:rsidP="00E46C15">
            <w:pPr>
              <w:rPr>
                <w:color w:val="000000"/>
                <w:sz w:val="16"/>
                <w:szCs w:val="16"/>
                <w:lang w:val="de-DE"/>
              </w:rPr>
            </w:pPr>
            <w:r w:rsidRPr="008A11CC">
              <w:rPr>
                <w:color w:val="000000"/>
                <w:sz w:val="16"/>
                <w:szCs w:val="16"/>
                <w:lang w:val="de-DE"/>
              </w:rPr>
              <w:t>Mus musculus interleukin 2 (Il2), mRNA [NM_008366]</w:t>
            </w:r>
          </w:p>
        </w:tc>
        <w:tc>
          <w:tcPr>
            <w:tcW w:w="1134" w:type="dxa"/>
            <w:tcBorders>
              <w:top w:val="nil"/>
              <w:left w:val="nil"/>
              <w:bottom w:val="nil"/>
              <w:right w:val="nil"/>
            </w:tcBorders>
            <w:shd w:val="clear" w:color="auto" w:fill="auto"/>
            <w:noWrap/>
            <w:vAlign w:val="center"/>
            <w:hideMark/>
          </w:tcPr>
          <w:p w14:paraId="72AC066F" w14:textId="77777777" w:rsidR="00873DF6" w:rsidRPr="00202931" w:rsidRDefault="00873DF6" w:rsidP="00E46C15">
            <w:pPr>
              <w:jc w:val="right"/>
              <w:rPr>
                <w:color w:val="000000"/>
                <w:sz w:val="16"/>
                <w:szCs w:val="16"/>
              </w:rPr>
            </w:pPr>
            <w:r w:rsidRPr="00202931">
              <w:rPr>
                <w:color w:val="000000"/>
                <w:sz w:val="16"/>
                <w:szCs w:val="16"/>
              </w:rPr>
              <w:t>1.84E-05</w:t>
            </w:r>
          </w:p>
        </w:tc>
        <w:tc>
          <w:tcPr>
            <w:tcW w:w="1012" w:type="dxa"/>
            <w:tcBorders>
              <w:top w:val="nil"/>
              <w:left w:val="nil"/>
              <w:bottom w:val="nil"/>
              <w:right w:val="nil"/>
            </w:tcBorders>
            <w:shd w:val="clear" w:color="auto" w:fill="auto"/>
            <w:noWrap/>
            <w:vAlign w:val="center"/>
            <w:hideMark/>
          </w:tcPr>
          <w:p w14:paraId="4C7FD76B" w14:textId="77777777" w:rsidR="00873DF6" w:rsidRPr="00202931" w:rsidRDefault="00873DF6" w:rsidP="00E46C15">
            <w:pPr>
              <w:jc w:val="right"/>
              <w:rPr>
                <w:color w:val="000000"/>
                <w:sz w:val="16"/>
                <w:szCs w:val="16"/>
              </w:rPr>
            </w:pPr>
            <w:r w:rsidRPr="00202931">
              <w:rPr>
                <w:color w:val="000000"/>
                <w:sz w:val="16"/>
                <w:szCs w:val="16"/>
              </w:rPr>
              <w:t>3.7589598</w:t>
            </w:r>
          </w:p>
        </w:tc>
        <w:tc>
          <w:tcPr>
            <w:tcW w:w="1081" w:type="dxa"/>
            <w:tcBorders>
              <w:top w:val="nil"/>
              <w:left w:val="nil"/>
              <w:bottom w:val="nil"/>
              <w:right w:val="nil"/>
            </w:tcBorders>
            <w:shd w:val="clear" w:color="auto" w:fill="auto"/>
            <w:noWrap/>
            <w:vAlign w:val="center"/>
            <w:hideMark/>
          </w:tcPr>
          <w:p w14:paraId="5F7810E4"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A605EE5" w14:textId="77777777" w:rsidTr="00E46C15">
        <w:trPr>
          <w:trHeight w:val="454"/>
        </w:trPr>
        <w:tc>
          <w:tcPr>
            <w:tcW w:w="1650" w:type="dxa"/>
            <w:tcBorders>
              <w:top w:val="nil"/>
              <w:left w:val="nil"/>
              <w:bottom w:val="nil"/>
              <w:right w:val="nil"/>
            </w:tcBorders>
            <w:shd w:val="clear" w:color="auto" w:fill="auto"/>
            <w:noWrap/>
            <w:vAlign w:val="center"/>
            <w:hideMark/>
          </w:tcPr>
          <w:p w14:paraId="008E02C9" w14:textId="77777777" w:rsidR="00873DF6" w:rsidRPr="00202931" w:rsidRDefault="00873DF6" w:rsidP="00E46C15">
            <w:pPr>
              <w:rPr>
                <w:color w:val="000000"/>
                <w:sz w:val="16"/>
                <w:szCs w:val="16"/>
              </w:rPr>
            </w:pPr>
            <w:r w:rsidRPr="00202931">
              <w:rPr>
                <w:color w:val="000000"/>
                <w:sz w:val="16"/>
                <w:szCs w:val="16"/>
              </w:rPr>
              <w:t>A_51_P112796</w:t>
            </w:r>
          </w:p>
        </w:tc>
        <w:tc>
          <w:tcPr>
            <w:tcW w:w="1194" w:type="dxa"/>
            <w:tcBorders>
              <w:top w:val="nil"/>
              <w:left w:val="nil"/>
              <w:bottom w:val="nil"/>
              <w:right w:val="nil"/>
            </w:tcBorders>
            <w:shd w:val="clear" w:color="auto" w:fill="auto"/>
            <w:noWrap/>
            <w:vAlign w:val="center"/>
            <w:hideMark/>
          </w:tcPr>
          <w:p w14:paraId="630D9410" w14:textId="77777777" w:rsidR="00873DF6" w:rsidRPr="00202931" w:rsidRDefault="00873DF6" w:rsidP="00E46C15">
            <w:pPr>
              <w:rPr>
                <w:color w:val="000000"/>
                <w:sz w:val="16"/>
                <w:szCs w:val="16"/>
              </w:rPr>
            </w:pPr>
            <w:r w:rsidRPr="00202931">
              <w:rPr>
                <w:color w:val="000000"/>
                <w:sz w:val="16"/>
                <w:szCs w:val="16"/>
              </w:rPr>
              <w:t>Il1f5</w:t>
            </w:r>
          </w:p>
        </w:tc>
        <w:tc>
          <w:tcPr>
            <w:tcW w:w="6370" w:type="dxa"/>
            <w:tcBorders>
              <w:top w:val="nil"/>
              <w:left w:val="nil"/>
              <w:bottom w:val="nil"/>
              <w:right w:val="nil"/>
            </w:tcBorders>
            <w:shd w:val="clear" w:color="auto" w:fill="auto"/>
            <w:noWrap/>
            <w:vAlign w:val="center"/>
            <w:hideMark/>
          </w:tcPr>
          <w:p w14:paraId="1AF608C0" w14:textId="77777777" w:rsidR="00873DF6" w:rsidRPr="00202931" w:rsidRDefault="00873DF6" w:rsidP="00E46C15">
            <w:pPr>
              <w:rPr>
                <w:color w:val="000000"/>
                <w:sz w:val="16"/>
                <w:szCs w:val="16"/>
              </w:rPr>
            </w:pPr>
            <w:r w:rsidRPr="00202931">
              <w:rPr>
                <w:color w:val="000000"/>
                <w:sz w:val="16"/>
                <w:szCs w:val="16"/>
              </w:rPr>
              <w:t>Mus musculus interleukin 1 family, member 5 (delta) (Il1f5), transcript variant 2, mRNA [NM_019451]</w:t>
            </w:r>
          </w:p>
        </w:tc>
        <w:tc>
          <w:tcPr>
            <w:tcW w:w="1134" w:type="dxa"/>
            <w:tcBorders>
              <w:top w:val="nil"/>
              <w:left w:val="nil"/>
              <w:bottom w:val="nil"/>
              <w:right w:val="nil"/>
            </w:tcBorders>
            <w:shd w:val="clear" w:color="auto" w:fill="auto"/>
            <w:noWrap/>
            <w:vAlign w:val="center"/>
            <w:hideMark/>
          </w:tcPr>
          <w:p w14:paraId="6BBA7202" w14:textId="77777777" w:rsidR="00873DF6" w:rsidRPr="00202931" w:rsidRDefault="00873DF6" w:rsidP="00E46C15">
            <w:pPr>
              <w:jc w:val="right"/>
              <w:rPr>
                <w:color w:val="000000"/>
                <w:sz w:val="16"/>
                <w:szCs w:val="16"/>
              </w:rPr>
            </w:pPr>
            <w:r w:rsidRPr="00202931">
              <w:rPr>
                <w:color w:val="000000"/>
                <w:sz w:val="16"/>
                <w:szCs w:val="16"/>
              </w:rPr>
              <w:t>1.74E-04</w:t>
            </w:r>
          </w:p>
        </w:tc>
        <w:tc>
          <w:tcPr>
            <w:tcW w:w="1012" w:type="dxa"/>
            <w:tcBorders>
              <w:top w:val="nil"/>
              <w:left w:val="nil"/>
              <w:bottom w:val="nil"/>
              <w:right w:val="nil"/>
            </w:tcBorders>
            <w:shd w:val="clear" w:color="auto" w:fill="auto"/>
            <w:noWrap/>
            <w:vAlign w:val="center"/>
            <w:hideMark/>
          </w:tcPr>
          <w:p w14:paraId="6AB4A2C5" w14:textId="77777777" w:rsidR="00873DF6" w:rsidRPr="00202931" w:rsidRDefault="00873DF6" w:rsidP="00E46C15">
            <w:pPr>
              <w:jc w:val="right"/>
              <w:rPr>
                <w:color w:val="000000"/>
                <w:sz w:val="16"/>
                <w:szCs w:val="16"/>
              </w:rPr>
            </w:pPr>
            <w:r w:rsidRPr="00202931">
              <w:rPr>
                <w:color w:val="000000"/>
                <w:sz w:val="16"/>
                <w:szCs w:val="16"/>
              </w:rPr>
              <w:t>2.7156081</w:t>
            </w:r>
          </w:p>
        </w:tc>
        <w:tc>
          <w:tcPr>
            <w:tcW w:w="1081" w:type="dxa"/>
            <w:tcBorders>
              <w:top w:val="nil"/>
              <w:left w:val="nil"/>
              <w:bottom w:val="nil"/>
              <w:right w:val="nil"/>
            </w:tcBorders>
            <w:shd w:val="clear" w:color="auto" w:fill="auto"/>
            <w:noWrap/>
            <w:vAlign w:val="center"/>
            <w:hideMark/>
          </w:tcPr>
          <w:p w14:paraId="2ED55D13"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2476E699" w14:textId="77777777" w:rsidTr="00E46C15">
        <w:trPr>
          <w:trHeight w:val="320"/>
        </w:trPr>
        <w:tc>
          <w:tcPr>
            <w:tcW w:w="1650" w:type="dxa"/>
            <w:tcBorders>
              <w:top w:val="nil"/>
              <w:left w:val="nil"/>
              <w:bottom w:val="nil"/>
              <w:right w:val="nil"/>
            </w:tcBorders>
            <w:shd w:val="clear" w:color="auto" w:fill="auto"/>
            <w:noWrap/>
            <w:vAlign w:val="center"/>
            <w:hideMark/>
          </w:tcPr>
          <w:p w14:paraId="6E254B7C" w14:textId="77777777" w:rsidR="00873DF6" w:rsidRPr="00202931" w:rsidRDefault="00873DF6" w:rsidP="00E46C15">
            <w:pPr>
              <w:rPr>
                <w:color w:val="000000"/>
                <w:sz w:val="16"/>
                <w:szCs w:val="16"/>
              </w:rPr>
            </w:pPr>
            <w:r w:rsidRPr="00202931">
              <w:rPr>
                <w:color w:val="000000"/>
                <w:sz w:val="16"/>
                <w:szCs w:val="16"/>
              </w:rPr>
              <w:t>A_55_P2744827</w:t>
            </w:r>
          </w:p>
        </w:tc>
        <w:tc>
          <w:tcPr>
            <w:tcW w:w="1194" w:type="dxa"/>
            <w:tcBorders>
              <w:top w:val="nil"/>
              <w:left w:val="nil"/>
              <w:bottom w:val="nil"/>
              <w:right w:val="nil"/>
            </w:tcBorders>
            <w:shd w:val="clear" w:color="auto" w:fill="auto"/>
            <w:noWrap/>
            <w:vAlign w:val="center"/>
            <w:hideMark/>
          </w:tcPr>
          <w:p w14:paraId="27CDBB26" w14:textId="77777777" w:rsidR="00873DF6" w:rsidRPr="00202931" w:rsidRDefault="00873DF6" w:rsidP="00E46C15">
            <w:pPr>
              <w:rPr>
                <w:color w:val="000000"/>
                <w:sz w:val="16"/>
                <w:szCs w:val="16"/>
              </w:rPr>
            </w:pPr>
            <w:r w:rsidRPr="00202931">
              <w:rPr>
                <w:color w:val="000000"/>
                <w:sz w:val="16"/>
                <w:szCs w:val="16"/>
              </w:rPr>
              <w:t>Il21</w:t>
            </w:r>
          </w:p>
        </w:tc>
        <w:tc>
          <w:tcPr>
            <w:tcW w:w="6370" w:type="dxa"/>
            <w:tcBorders>
              <w:top w:val="nil"/>
              <w:left w:val="nil"/>
              <w:bottom w:val="nil"/>
              <w:right w:val="nil"/>
            </w:tcBorders>
            <w:shd w:val="clear" w:color="auto" w:fill="auto"/>
            <w:noWrap/>
            <w:vAlign w:val="center"/>
            <w:hideMark/>
          </w:tcPr>
          <w:p w14:paraId="1A917840" w14:textId="77777777" w:rsidR="00873DF6" w:rsidRPr="00202931" w:rsidRDefault="00873DF6" w:rsidP="00E46C15">
            <w:pPr>
              <w:rPr>
                <w:color w:val="000000"/>
                <w:sz w:val="16"/>
                <w:szCs w:val="16"/>
              </w:rPr>
            </w:pPr>
            <w:r w:rsidRPr="00202931">
              <w:rPr>
                <w:color w:val="000000"/>
                <w:sz w:val="16"/>
                <w:szCs w:val="16"/>
              </w:rPr>
              <w:t>Mus musculus interleukin 21 (Il21), transcript variant 1, mRNA [NM_001291041]</w:t>
            </w:r>
          </w:p>
        </w:tc>
        <w:tc>
          <w:tcPr>
            <w:tcW w:w="1134" w:type="dxa"/>
            <w:tcBorders>
              <w:top w:val="nil"/>
              <w:left w:val="nil"/>
              <w:bottom w:val="nil"/>
              <w:right w:val="nil"/>
            </w:tcBorders>
            <w:shd w:val="clear" w:color="auto" w:fill="auto"/>
            <w:noWrap/>
            <w:vAlign w:val="center"/>
            <w:hideMark/>
          </w:tcPr>
          <w:p w14:paraId="59BEE1C0" w14:textId="77777777" w:rsidR="00873DF6" w:rsidRPr="00202931" w:rsidRDefault="00873DF6" w:rsidP="00E46C15">
            <w:pPr>
              <w:jc w:val="right"/>
              <w:rPr>
                <w:color w:val="000000"/>
                <w:sz w:val="16"/>
                <w:szCs w:val="16"/>
              </w:rPr>
            </w:pPr>
            <w:r w:rsidRPr="00202931">
              <w:rPr>
                <w:color w:val="000000"/>
                <w:sz w:val="16"/>
                <w:szCs w:val="16"/>
              </w:rPr>
              <w:t>3.37E-04</w:t>
            </w:r>
          </w:p>
        </w:tc>
        <w:tc>
          <w:tcPr>
            <w:tcW w:w="1012" w:type="dxa"/>
            <w:tcBorders>
              <w:top w:val="nil"/>
              <w:left w:val="nil"/>
              <w:bottom w:val="nil"/>
              <w:right w:val="nil"/>
            </w:tcBorders>
            <w:shd w:val="clear" w:color="auto" w:fill="auto"/>
            <w:noWrap/>
            <w:vAlign w:val="center"/>
            <w:hideMark/>
          </w:tcPr>
          <w:p w14:paraId="0AE76CED" w14:textId="77777777" w:rsidR="00873DF6" w:rsidRPr="00202931" w:rsidRDefault="00873DF6" w:rsidP="00E46C15">
            <w:pPr>
              <w:jc w:val="right"/>
              <w:rPr>
                <w:color w:val="000000"/>
                <w:sz w:val="16"/>
                <w:szCs w:val="16"/>
              </w:rPr>
            </w:pPr>
            <w:r w:rsidRPr="00202931">
              <w:rPr>
                <w:color w:val="000000"/>
                <w:sz w:val="16"/>
                <w:szCs w:val="16"/>
              </w:rPr>
              <w:t>2.5235662</w:t>
            </w:r>
          </w:p>
        </w:tc>
        <w:tc>
          <w:tcPr>
            <w:tcW w:w="1081" w:type="dxa"/>
            <w:tcBorders>
              <w:top w:val="nil"/>
              <w:left w:val="nil"/>
              <w:bottom w:val="nil"/>
              <w:right w:val="nil"/>
            </w:tcBorders>
            <w:shd w:val="clear" w:color="auto" w:fill="auto"/>
            <w:noWrap/>
            <w:vAlign w:val="center"/>
            <w:hideMark/>
          </w:tcPr>
          <w:p w14:paraId="6B4A8255"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67AA0139" w14:textId="77777777" w:rsidTr="00E46C15">
        <w:trPr>
          <w:trHeight w:val="320"/>
        </w:trPr>
        <w:tc>
          <w:tcPr>
            <w:tcW w:w="1650" w:type="dxa"/>
            <w:tcBorders>
              <w:top w:val="nil"/>
              <w:left w:val="nil"/>
              <w:bottom w:val="nil"/>
              <w:right w:val="nil"/>
            </w:tcBorders>
            <w:shd w:val="clear" w:color="auto" w:fill="auto"/>
            <w:noWrap/>
            <w:vAlign w:val="center"/>
            <w:hideMark/>
          </w:tcPr>
          <w:p w14:paraId="00794ED5" w14:textId="77777777" w:rsidR="00873DF6" w:rsidRPr="00202931" w:rsidRDefault="00873DF6" w:rsidP="00E46C15">
            <w:pPr>
              <w:rPr>
                <w:color w:val="000000"/>
                <w:sz w:val="16"/>
                <w:szCs w:val="16"/>
              </w:rPr>
            </w:pPr>
            <w:r w:rsidRPr="00202931">
              <w:rPr>
                <w:color w:val="000000"/>
                <w:sz w:val="16"/>
                <w:szCs w:val="16"/>
              </w:rPr>
              <w:t>A_52_P87757</w:t>
            </w:r>
          </w:p>
        </w:tc>
        <w:tc>
          <w:tcPr>
            <w:tcW w:w="1194" w:type="dxa"/>
            <w:tcBorders>
              <w:top w:val="nil"/>
              <w:left w:val="nil"/>
              <w:bottom w:val="nil"/>
              <w:right w:val="nil"/>
            </w:tcBorders>
            <w:shd w:val="clear" w:color="auto" w:fill="auto"/>
            <w:noWrap/>
            <w:vAlign w:val="center"/>
            <w:hideMark/>
          </w:tcPr>
          <w:p w14:paraId="48D1ED49" w14:textId="77777777" w:rsidR="00873DF6" w:rsidRPr="00202931" w:rsidRDefault="00873DF6" w:rsidP="00E46C15">
            <w:pPr>
              <w:rPr>
                <w:color w:val="000000"/>
                <w:sz w:val="16"/>
                <w:szCs w:val="16"/>
              </w:rPr>
            </w:pPr>
            <w:r w:rsidRPr="00202931">
              <w:rPr>
                <w:color w:val="000000"/>
                <w:sz w:val="16"/>
                <w:szCs w:val="16"/>
              </w:rPr>
              <w:t>Il24</w:t>
            </w:r>
          </w:p>
        </w:tc>
        <w:tc>
          <w:tcPr>
            <w:tcW w:w="6370" w:type="dxa"/>
            <w:tcBorders>
              <w:top w:val="nil"/>
              <w:left w:val="nil"/>
              <w:bottom w:val="nil"/>
              <w:right w:val="nil"/>
            </w:tcBorders>
            <w:shd w:val="clear" w:color="auto" w:fill="auto"/>
            <w:noWrap/>
            <w:vAlign w:val="center"/>
            <w:hideMark/>
          </w:tcPr>
          <w:p w14:paraId="3888F44B" w14:textId="77777777" w:rsidR="00873DF6" w:rsidRPr="008A11CC" w:rsidRDefault="00873DF6" w:rsidP="00E46C15">
            <w:pPr>
              <w:rPr>
                <w:color w:val="000000"/>
                <w:sz w:val="16"/>
                <w:szCs w:val="16"/>
                <w:lang w:val="de-DE"/>
              </w:rPr>
            </w:pPr>
            <w:r w:rsidRPr="008A11CC">
              <w:rPr>
                <w:color w:val="000000"/>
                <w:sz w:val="16"/>
                <w:szCs w:val="16"/>
                <w:lang w:val="de-DE"/>
              </w:rPr>
              <w:t>Mus musculus interleukin 24 (Il24), mRNA [NM_053095]</w:t>
            </w:r>
          </w:p>
        </w:tc>
        <w:tc>
          <w:tcPr>
            <w:tcW w:w="1134" w:type="dxa"/>
            <w:tcBorders>
              <w:top w:val="nil"/>
              <w:left w:val="nil"/>
              <w:bottom w:val="nil"/>
              <w:right w:val="nil"/>
            </w:tcBorders>
            <w:shd w:val="clear" w:color="auto" w:fill="auto"/>
            <w:noWrap/>
            <w:vAlign w:val="center"/>
            <w:hideMark/>
          </w:tcPr>
          <w:p w14:paraId="7910C054" w14:textId="77777777" w:rsidR="00873DF6" w:rsidRPr="00202931" w:rsidRDefault="00873DF6" w:rsidP="00E46C15">
            <w:pPr>
              <w:jc w:val="right"/>
              <w:rPr>
                <w:color w:val="000000"/>
                <w:sz w:val="16"/>
                <w:szCs w:val="16"/>
              </w:rPr>
            </w:pPr>
            <w:r w:rsidRPr="00202931">
              <w:rPr>
                <w:color w:val="000000"/>
                <w:sz w:val="16"/>
                <w:szCs w:val="16"/>
              </w:rPr>
              <w:t>0.013938826</w:t>
            </w:r>
          </w:p>
        </w:tc>
        <w:tc>
          <w:tcPr>
            <w:tcW w:w="1012" w:type="dxa"/>
            <w:tcBorders>
              <w:top w:val="nil"/>
              <w:left w:val="nil"/>
              <w:bottom w:val="nil"/>
              <w:right w:val="nil"/>
            </w:tcBorders>
            <w:shd w:val="clear" w:color="auto" w:fill="auto"/>
            <w:noWrap/>
            <w:vAlign w:val="center"/>
            <w:hideMark/>
          </w:tcPr>
          <w:p w14:paraId="12AF439D" w14:textId="77777777" w:rsidR="00873DF6" w:rsidRPr="00202931" w:rsidRDefault="00873DF6" w:rsidP="00E46C15">
            <w:pPr>
              <w:jc w:val="right"/>
              <w:rPr>
                <w:color w:val="000000"/>
                <w:sz w:val="16"/>
                <w:szCs w:val="16"/>
              </w:rPr>
            </w:pPr>
            <w:r w:rsidRPr="00202931">
              <w:rPr>
                <w:color w:val="000000"/>
                <w:sz w:val="16"/>
                <w:szCs w:val="16"/>
              </w:rPr>
              <w:t>1.9922079</w:t>
            </w:r>
          </w:p>
        </w:tc>
        <w:tc>
          <w:tcPr>
            <w:tcW w:w="1081" w:type="dxa"/>
            <w:tcBorders>
              <w:top w:val="nil"/>
              <w:left w:val="nil"/>
              <w:bottom w:val="nil"/>
              <w:right w:val="nil"/>
            </w:tcBorders>
            <w:shd w:val="clear" w:color="auto" w:fill="auto"/>
            <w:noWrap/>
            <w:vAlign w:val="center"/>
            <w:hideMark/>
          </w:tcPr>
          <w:p w14:paraId="68C1A37E"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9BD1312" w14:textId="77777777" w:rsidTr="00E46C15">
        <w:trPr>
          <w:trHeight w:val="320"/>
        </w:trPr>
        <w:tc>
          <w:tcPr>
            <w:tcW w:w="1650" w:type="dxa"/>
            <w:tcBorders>
              <w:top w:val="nil"/>
              <w:left w:val="nil"/>
              <w:bottom w:val="nil"/>
              <w:right w:val="nil"/>
            </w:tcBorders>
            <w:shd w:val="clear" w:color="auto" w:fill="auto"/>
            <w:noWrap/>
            <w:vAlign w:val="center"/>
            <w:hideMark/>
          </w:tcPr>
          <w:p w14:paraId="7FFDC97C" w14:textId="77777777" w:rsidR="00873DF6" w:rsidRPr="00202931" w:rsidRDefault="00873DF6" w:rsidP="00E46C15">
            <w:pPr>
              <w:rPr>
                <w:color w:val="000000"/>
                <w:sz w:val="16"/>
                <w:szCs w:val="16"/>
              </w:rPr>
            </w:pPr>
            <w:r w:rsidRPr="00202931">
              <w:rPr>
                <w:color w:val="000000"/>
                <w:sz w:val="16"/>
                <w:szCs w:val="16"/>
              </w:rPr>
              <w:t>A_55_P2720030</w:t>
            </w:r>
          </w:p>
        </w:tc>
        <w:tc>
          <w:tcPr>
            <w:tcW w:w="1194" w:type="dxa"/>
            <w:tcBorders>
              <w:top w:val="nil"/>
              <w:left w:val="nil"/>
              <w:bottom w:val="nil"/>
              <w:right w:val="nil"/>
            </w:tcBorders>
            <w:shd w:val="clear" w:color="auto" w:fill="auto"/>
            <w:noWrap/>
            <w:vAlign w:val="center"/>
            <w:hideMark/>
          </w:tcPr>
          <w:p w14:paraId="46279BD3" w14:textId="77777777" w:rsidR="00873DF6" w:rsidRPr="00202931" w:rsidRDefault="00873DF6" w:rsidP="00E46C15">
            <w:pPr>
              <w:rPr>
                <w:color w:val="000000"/>
                <w:sz w:val="16"/>
                <w:szCs w:val="16"/>
              </w:rPr>
            </w:pPr>
            <w:r w:rsidRPr="00202931">
              <w:rPr>
                <w:color w:val="000000"/>
                <w:sz w:val="16"/>
                <w:szCs w:val="16"/>
              </w:rPr>
              <w:t>Il1f6</w:t>
            </w:r>
          </w:p>
        </w:tc>
        <w:tc>
          <w:tcPr>
            <w:tcW w:w="6370" w:type="dxa"/>
            <w:tcBorders>
              <w:top w:val="nil"/>
              <w:left w:val="nil"/>
              <w:bottom w:val="nil"/>
              <w:right w:val="nil"/>
            </w:tcBorders>
            <w:shd w:val="clear" w:color="auto" w:fill="auto"/>
            <w:noWrap/>
            <w:vAlign w:val="center"/>
            <w:hideMark/>
          </w:tcPr>
          <w:p w14:paraId="7891B834" w14:textId="77777777" w:rsidR="00873DF6" w:rsidRPr="00202931" w:rsidRDefault="00873DF6" w:rsidP="00E46C15">
            <w:pPr>
              <w:rPr>
                <w:color w:val="000000"/>
                <w:sz w:val="16"/>
                <w:szCs w:val="16"/>
              </w:rPr>
            </w:pPr>
            <w:r w:rsidRPr="00202931">
              <w:rPr>
                <w:color w:val="000000"/>
                <w:sz w:val="16"/>
                <w:szCs w:val="16"/>
              </w:rPr>
              <w:t>Mus musculus interleukin 1 family, member 6 (Il1f6), mRNA [NM_019450]</w:t>
            </w:r>
          </w:p>
        </w:tc>
        <w:tc>
          <w:tcPr>
            <w:tcW w:w="1134" w:type="dxa"/>
            <w:tcBorders>
              <w:top w:val="nil"/>
              <w:left w:val="nil"/>
              <w:bottom w:val="nil"/>
              <w:right w:val="nil"/>
            </w:tcBorders>
            <w:shd w:val="clear" w:color="auto" w:fill="auto"/>
            <w:noWrap/>
            <w:vAlign w:val="center"/>
            <w:hideMark/>
          </w:tcPr>
          <w:p w14:paraId="095498D5" w14:textId="77777777" w:rsidR="00873DF6" w:rsidRPr="00202931" w:rsidRDefault="00873DF6" w:rsidP="00E46C15">
            <w:pPr>
              <w:jc w:val="right"/>
              <w:rPr>
                <w:color w:val="000000"/>
                <w:sz w:val="16"/>
                <w:szCs w:val="16"/>
              </w:rPr>
            </w:pPr>
            <w:r w:rsidRPr="00202931">
              <w:rPr>
                <w:color w:val="000000"/>
                <w:sz w:val="16"/>
                <w:szCs w:val="16"/>
              </w:rPr>
              <w:t>0.002836923</w:t>
            </w:r>
          </w:p>
        </w:tc>
        <w:tc>
          <w:tcPr>
            <w:tcW w:w="1012" w:type="dxa"/>
            <w:tcBorders>
              <w:top w:val="nil"/>
              <w:left w:val="nil"/>
              <w:bottom w:val="nil"/>
              <w:right w:val="nil"/>
            </w:tcBorders>
            <w:shd w:val="clear" w:color="auto" w:fill="auto"/>
            <w:noWrap/>
            <w:vAlign w:val="center"/>
            <w:hideMark/>
          </w:tcPr>
          <w:p w14:paraId="0D77D343" w14:textId="77777777" w:rsidR="00873DF6" w:rsidRPr="00202931" w:rsidRDefault="00873DF6" w:rsidP="00E46C15">
            <w:pPr>
              <w:jc w:val="right"/>
              <w:rPr>
                <w:color w:val="000000"/>
                <w:sz w:val="16"/>
                <w:szCs w:val="16"/>
              </w:rPr>
            </w:pPr>
            <w:r w:rsidRPr="00202931">
              <w:rPr>
                <w:color w:val="000000"/>
                <w:sz w:val="16"/>
                <w:szCs w:val="16"/>
              </w:rPr>
              <w:t>2.5477848</w:t>
            </w:r>
          </w:p>
        </w:tc>
        <w:tc>
          <w:tcPr>
            <w:tcW w:w="1081" w:type="dxa"/>
            <w:tcBorders>
              <w:top w:val="nil"/>
              <w:left w:val="nil"/>
              <w:bottom w:val="nil"/>
              <w:right w:val="nil"/>
            </w:tcBorders>
            <w:shd w:val="clear" w:color="auto" w:fill="auto"/>
            <w:noWrap/>
            <w:vAlign w:val="center"/>
            <w:hideMark/>
          </w:tcPr>
          <w:p w14:paraId="48F06770"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594AA607" w14:textId="77777777" w:rsidTr="00E46C15">
        <w:trPr>
          <w:trHeight w:val="320"/>
        </w:trPr>
        <w:tc>
          <w:tcPr>
            <w:tcW w:w="1650" w:type="dxa"/>
            <w:tcBorders>
              <w:top w:val="nil"/>
              <w:left w:val="nil"/>
              <w:bottom w:val="nil"/>
              <w:right w:val="nil"/>
            </w:tcBorders>
            <w:shd w:val="clear" w:color="auto" w:fill="auto"/>
            <w:noWrap/>
            <w:vAlign w:val="center"/>
            <w:hideMark/>
          </w:tcPr>
          <w:p w14:paraId="75917C24" w14:textId="77777777" w:rsidR="00873DF6" w:rsidRPr="00202931" w:rsidRDefault="00873DF6" w:rsidP="00E46C15">
            <w:pPr>
              <w:rPr>
                <w:color w:val="000000"/>
                <w:sz w:val="16"/>
                <w:szCs w:val="16"/>
              </w:rPr>
            </w:pPr>
            <w:r w:rsidRPr="00202931">
              <w:rPr>
                <w:color w:val="000000"/>
                <w:sz w:val="16"/>
                <w:szCs w:val="16"/>
              </w:rPr>
              <w:t>A_55_P2166020</w:t>
            </w:r>
          </w:p>
        </w:tc>
        <w:tc>
          <w:tcPr>
            <w:tcW w:w="1194" w:type="dxa"/>
            <w:tcBorders>
              <w:top w:val="nil"/>
              <w:left w:val="nil"/>
              <w:bottom w:val="nil"/>
              <w:right w:val="nil"/>
            </w:tcBorders>
            <w:shd w:val="clear" w:color="auto" w:fill="auto"/>
            <w:noWrap/>
            <w:vAlign w:val="center"/>
            <w:hideMark/>
          </w:tcPr>
          <w:p w14:paraId="695472C7" w14:textId="77777777" w:rsidR="00873DF6" w:rsidRPr="00202931" w:rsidRDefault="00873DF6" w:rsidP="00E46C15">
            <w:pPr>
              <w:rPr>
                <w:color w:val="000000"/>
                <w:sz w:val="16"/>
                <w:szCs w:val="16"/>
              </w:rPr>
            </w:pPr>
            <w:r w:rsidRPr="00202931">
              <w:rPr>
                <w:color w:val="000000"/>
                <w:sz w:val="16"/>
                <w:szCs w:val="16"/>
              </w:rPr>
              <w:t>Ifna13</w:t>
            </w:r>
          </w:p>
        </w:tc>
        <w:tc>
          <w:tcPr>
            <w:tcW w:w="6370" w:type="dxa"/>
            <w:tcBorders>
              <w:top w:val="nil"/>
              <w:left w:val="nil"/>
              <w:bottom w:val="nil"/>
              <w:right w:val="nil"/>
            </w:tcBorders>
            <w:shd w:val="clear" w:color="auto" w:fill="auto"/>
            <w:noWrap/>
            <w:vAlign w:val="center"/>
            <w:hideMark/>
          </w:tcPr>
          <w:p w14:paraId="67C42650" w14:textId="77777777" w:rsidR="00873DF6" w:rsidRPr="008A11CC" w:rsidRDefault="00873DF6" w:rsidP="00E46C15">
            <w:pPr>
              <w:rPr>
                <w:color w:val="000000"/>
                <w:sz w:val="16"/>
                <w:szCs w:val="16"/>
                <w:lang w:val="es-ES"/>
              </w:rPr>
            </w:pPr>
            <w:r w:rsidRPr="008A11CC">
              <w:rPr>
                <w:color w:val="000000"/>
                <w:sz w:val="16"/>
                <w:szCs w:val="16"/>
                <w:lang w:val="es-ES"/>
              </w:rPr>
              <w:t>Mus musculus interferon alpha 13 (Ifna13), mRNA [NM_177347]</w:t>
            </w:r>
          </w:p>
        </w:tc>
        <w:tc>
          <w:tcPr>
            <w:tcW w:w="1134" w:type="dxa"/>
            <w:tcBorders>
              <w:top w:val="nil"/>
              <w:left w:val="nil"/>
              <w:bottom w:val="nil"/>
              <w:right w:val="nil"/>
            </w:tcBorders>
            <w:shd w:val="clear" w:color="auto" w:fill="auto"/>
            <w:noWrap/>
            <w:vAlign w:val="center"/>
            <w:hideMark/>
          </w:tcPr>
          <w:p w14:paraId="6AFECC16" w14:textId="77777777" w:rsidR="00873DF6" w:rsidRPr="00202931" w:rsidRDefault="00873DF6" w:rsidP="00E46C15">
            <w:pPr>
              <w:jc w:val="right"/>
              <w:rPr>
                <w:color w:val="000000"/>
                <w:sz w:val="16"/>
                <w:szCs w:val="16"/>
              </w:rPr>
            </w:pPr>
            <w:r w:rsidRPr="00202931">
              <w:rPr>
                <w:color w:val="000000"/>
                <w:sz w:val="16"/>
                <w:szCs w:val="16"/>
              </w:rPr>
              <w:t>0.014385053</w:t>
            </w:r>
          </w:p>
        </w:tc>
        <w:tc>
          <w:tcPr>
            <w:tcW w:w="1012" w:type="dxa"/>
            <w:tcBorders>
              <w:top w:val="nil"/>
              <w:left w:val="nil"/>
              <w:bottom w:val="nil"/>
              <w:right w:val="nil"/>
            </w:tcBorders>
            <w:shd w:val="clear" w:color="auto" w:fill="auto"/>
            <w:noWrap/>
            <w:vAlign w:val="center"/>
            <w:hideMark/>
          </w:tcPr>
          <w:p w14:paraId="4BE85FF4" w14:textId="77777777" w:rsidR="00873DF6" w:rsidRPr="00202931" w:rsidRDefault="00873DF6" w:rsidP="00E46C15">
            <w:pPr>
              <w:jc w:val="right"/>
              <w:rPr>
                <w:color w:val="000000"/>
                <w:sz w:val="16"/>
                <w:szCs w:val="16"/>
              </w:rPr>
            </w:pPr>
            <w:r w:rsidRPr="00202931">
              <w:rPr>
                <w:color w:val="000000"/>
                <w:sz w:val="16"/>
                <w:szCs w:val="16"/>
              </w:rPr>
              <w:t>1.778753</w:t>
            </w:r>
          </w:p>
        </w:tc>
        <w:tc>
          <w:tcPr>
            <w:tcW w:w="1081" w:type="dxa"/>
            <w:tcBorders>
              <w:top w:val="nil"/>
              <w:left w:val="nil"/>
              <w:bottom w:val="nil"/>
              <w:right w:val="nil"/>
            </w:tcBorders>
            <w:shd w:val="clear" w:color="auto" w:fill="auto"/>
            <w:noWrap/>
            <w:vAlign w:val="center"/>
            <w:hideMark/>
          </w:tcPr>
          <w:p w14:paraId="2CB5E623"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2E07EE98" w14:textId="77777777" w:rsidTr="00E46C15">
        <w:trPr>
          <w:trHeight w:val="320"/>
        </w:trPr>
        <w:tc>
          <w:tcPr>
            <w:tcW w:w="1650" w:type="dxa"/>
            <w:tcBorders>
              <w:top w:val="nil"/>
              <w:left w:val="nil"/>
              <w:bottom w:val="nil"/>
              <w:right w:val="nil"/>
            </w:tcBorders>
            <w:shd w:val="clear" w:color="auto" w:fill="auto"/>
            <w:noWrap/>
            <w:vAlign w:val="center"/>
            <w:hideMark/>
          </w:tcPr>
          <w:p w14:paraId="1FD0482A" w14:textId="77777777" w:rsidR="00873DF6" w:rsidRPr="00202931" w:rsidRDefault="00873DF6" w:rsidP="00E46C15">
            <w:pPr>
              <w:rPr>
                <w:color w:val="000000"/>
                <w:sz w:val="16"/>
                <w:szCs w:val="16"/>
              </w:rPr>
            </w:pPr>
            <w:r w:rsidRPr="00202931">
              <w:rPr>
                <w:color w:val="000000"/>
                <w:sz w:val="16"/>
                <w:szCs w:val="16"/>
              </w:rPr>
              <w:t>A_51_P519301</w:t>
            </w:r>
          </w:p>
        </w:tc>
        <w:tc>
          <w:tcPr>
            <w:tcW w:w="1194" w:type="dxa"/>
            <w:tcBorders>
              <w:top w:val="nil"/>
              <w:left w:val="nil"/>
              <w:bottom w:val="nil"/>
              <w:right w:val="nil"/>
            </w:tcBorders>
            <w:shd w:val="clear" w:color="auto" w:fill="auto"/>
            <w:noWrap/>
            <w:vAlign w:val="center"/>
            <w:hideMark/>
          </w:tcPr>
          <w:p w14:paraId="146D4322" w14:textId="77777777" w:rsidR="00873DF6" w:rsidRPr="00202931" w:rsidRDefault="00873DF6" w:rsidP="00E46C15">
            <w:pPr>
              <w:rPr>
                <w:color w:val="000000"/>
                <w:sz w:val="16"/>
                <w:szCs w:val="16"/>
              </w:rPr>
            </w:pPr>
            <w:r w:rsidRPr="00202931">
              <w:rPr>
                <w:color w:val="000000"/>
                <w:sz w:val="16"/>
                <w:szCs w:val="16"/>
              </w:rPr>
              <w:t>Il17f</w:t>
            </w:r>
          </w:p>
        </w:tc>
        <w:tc>
          <w:tcPr>
            <w:tcW w:w="6370" w:type="dxa"/>
            <w:tcBorders>
              <w:top w:val="nil"/>
              <w:left w:val="nil"/>
              <w:bottom w:val="nil"/>
              <w:right w:val="nil"/>
            </w:tcBorders>
            <w:shd w:val="clear" w:color="auto" w:fill="auto"/>
            <w:noWrap/>
            <w:vAlign w:val="center"/>
            <w:hideMark/>
          </w:tcPr>
          <w:p w14:paraId="3EB53AF4" w14:textId="77777777" w:rsidR="00873DF6" w:rsidRPr="00202931" w:rsidRDefault="00873DF6" w:rsidP="00E46C15">
            <w:pPr>
              <w:rPr>
                <w:color w:val="000000"/>
                <w:sz w:val="16"/>
                <w:szCs w:val="16"/>
              </w:rPr>
            </w:pPr>
            <w:r w:rsidRPr="00202931">
              <w:rPr>
                <w:color w:val="000000"/>
                <w:sz w:val="16"/>
                <w:szCs w:val="16"/>
              </w:rPr>
              <w:t>Mus musculus interleukin 17F (Il17f), mRNA [NM_145856]</w:t>
            </w:r>
          </w:p>
        </w:tc>
        <w:tc>
          <w:tcPr>
            <w:tcW w:w="1134" w:type="dxa"/>
            <w:tcBorders>
              <w:top w:val="nil"/>
              <w:left w:val="nil"/>
              <w:bottom w:val="nil"/>
              <w:right w:val="nil"/>
            </w:tcBorders>
            <w:shd w:val="clear" w:color="auto" w:fill="auto"/>
            <w:noWrap/>
            <w:vAlign w:val="center"/>
            <w:hideMark/>
          </w:tcPr>
          <w:p w14:paraId="49A3870B" w14:textId="77777777" w:rsidR="00873DF6" w:rsidRPr="00202931" w:rsidRDefault="00873DF6" w:rsidP="00E46C15">
            <w:pPr>
              <w:jc w:val="right"/>
              <w:rPr>
                <w:color w:val="000000"/>
                <w:sz w:val="16"/>
                <w:szCs w:val="16"/>
              </w:rPr>
            </w:pPr>
            <w:r w:rsidRPr="00202931">
              <w:rPr>
                <w:color w:val="000000"/>
                <w:sz w:val="16"/>
                <w:szCs w:val="16"/>
              </w:rPr>
              <w:t>0.011406475</w:t>
            </w:r>
          </w:p>
        </w:tc>
        <w:tc>
          <w:tcPr>
            <w:tcW w:w="1012" w:type="dxa"/>
            <w:tcBorders>
              <w:top w:val="nil"/>
              <w:left w:val="nil"/>
              <w:bottom w:val="nil"/>
              <w:right w:val="nil"/>
            </w:tcBorders>
            <w:shd w:val="clear" w:color="auto" w:fill="auto"/>
            <w:noWrap/>
            <w:vAlign w:val="center"/>
            <w:hideMark/>
          </w:tcPr>
          <w:p w14:paraId="21809A1F" w14:textId="77777777" w:rsidR="00873DF6" w:rsidRPr="00202931" w:rsidRDefault="00873DF6" w:rsidP="00E46C15">
            <w:pPr>
              <w:jc w:val="right"/>
              <w:rPr>
                <w:color w:val="000000"/>
                <w:sz w:val="16"/>
                <w:szCs w:val="16"/>
              </w:rPr>
            </w:pPr>
            <w:r w:rsidRPr="00202931">
              <w:rPr>
                <w:color w:val="000000"/>
                <w:sz w:val="16"/>
                <w:szCs w:val="16"/>
              </w:rPr>
              <w:t>1.6541293</w:t>
            </w:r>
          </w:p>
        </w:tc>
        <w:tc>
          <w:tcPr>
            <w:tcW w:w="1081" w:type="dxa"/>
            <w:tcBorders>
              <w:top w:val="nil"/>
              <w:left w:val="nil"/>
              <w:bottom w:val="nil"/>
              <w:right w:val="nil"/>
            </w:tcBorders>
            <w:shd w:val="clear" w:color="auto" w:fill="auto"/>
            <w:noWrap/>
            <w:vAlign w:val="center"/>
            <w:hideMark/>
          </w:tcPr>
          <w:p w14:paraId="5DA56B08"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25C60F2D" w14:textId="77777777" w:rsidTr="00E46C15">
        <w:trPr>
          <w:trHeight w:val="320"/>
        </w:trPr>
        <w:tc>
          <w:tcPr>
            <w:tcW w:w="1650" w:type="dxa"/>
            <w:tcBorders>
              <w:top w:val="nil"/>
              <w:left w:val="nil"/>
              <w:bottom w:val="nil"/>
              <w:right w:val="nil"/>
            </w:tcBorders>
            <w:shd w:val="clear" w:color="auto" w:fill="auto"/>
            <w:noWrap/>
            <w:vAlign w:val="center"/>
            <w:hideMark/>
          </w:tcPr>
          <w:p w14:paraId="01590B26" w14:textId="77777777" w:rsidR="00873DF6" w:rsidRPr="00202931" w:rsidRDefault="00873DF6" w:rsidP="00E46C15">
            <w:pPr>
              <w:rPr>
                <w:color w:val="000000"/>
                <w:sz w:val="16"/>
                <w:szCs w:val="16"/>
              </w:rPr>
            </w:pPr>
            <w:r w:rsidRPr="00202931">
              <w:rPr>
                <w:color w:val="000000"/>
                <w:sz w:val="16"/>
                <w:szCs w:val="16"/>
              </w:rPr>
              <w:t>A_55_P2732528</w:t>
            </w:r>
          </w:p>
        </w:tc>
        <w:tc>
          <w:tcPr>
            <w:tcW w:w="1194" w:type="dxa"/>
            <w:tcBorders>
              <w:top w:val="nil"/>
              <w:left w:val="nil"/>
              <w:bottom w:val="nil"/>
              <w:right w:val="nil"/>
            </w:tcBorders>
            <w:shd w:val="clear" w:color="auto" w:fill="auto"/>
            <w:noWrap/>
            <w:vAlign w:val="center"/>
            <w:hideMark/>
          </w:tcPr>
          <w:p w14:paraId="500D60AF" w14:textId="77777777" w:rsidR="00873DF6" w:rsidRPr="00202931" w:rsidRDefault="00873DF6" w:rsidP="00E46C15">
            <w:pPr>
              <w:rPr>
                <w:color w:val="000000"/>
                <w:sz w:val="16"/>
                <w:szCs w:val="16"/>
              </w:rPr>
            </w:pPr>
            <w:r w:rsidRPr="00202931">
              <w:rPr>
                <w:color w:val="000000"/>
                <w:sz w:val="16"/>
                <w:szCs w:val="16"/>
              </w:rPr>
              <w:t>Il18</w:t>
            </w:r>
          </w:p>
        </w:tc>
        <w:tc>
          <w:tcPr>
            <w:tcW w:w="6370" w:type="dxa"/>
            <w:tcBorders>
              <w:top w:val="nil"/>
              <w:left w:val="nil"/>
              <w:bottom w:val="nil"/>
              <w:right w:val="nil"/>
            </w:tcBorders>
            <w:shd w:val="clear" w:color="auto" w:fill="auto"/>
            <w:noWrap/>
            <w:vAlign w:val="center"/>
            <w:hideMark/>
          </w:tcPr>
          <w:p w14:paraId="2C42F60A" w14:textId="77777777" w:rsidR="00873DF6" w:rsidRPr="008A11CC" w:rsidRDefault="00873DF6" w:rsidP="00E46C15">
            <w:pPr>
              <w:rPr>
                <w:color w:val="000000"/>
                <w:sz w:val="16"/>
                <w:szCs w:val="16"/>
                <w:lang w:val="de-DE"/>
              </w:rPr>
            </w:pPr>
            <w:r w:rsidRPr="008A11CC">
              <w:rPr>
                <w:color w:val="000000"/>
                <w:sz w:val="16"/>
                <w:szCs w:val="16"/>
                <w:lang w:val="de-DE"/>
              </w:rPr>
              <w:t>Mus musculus interleukin 18 (Il18), mRNA [NM_008360]</w:t>
            </w:r>
          </w:p>
        </w:tc>
        <w:tc>
          <w:tcPr>
            <w:tcW w:w="1134" w:type="dxa"/>
            <w:tcBorders>
              <w:top w:val="nil"/>
              <w:left w:val="nil"/>
              <w:bottom w:val="nil"/>
              <w:right w:val="nil"/>
            </w:tcBorders>
            <w:shd w:val="clear" w:color="auto" w:fill="auto"/>
            <w:noWrap/>
            <w:vAlign w:val="center"/>
            <w:hideMark/>
          </w:tcPr>
          <w:p w14:paraId="1FE5A21F" w14:textId="77777777" w:rsidR="00873DF6" w:rsidRPr="00202931" w:rsidRDefault="00873DF6" w:rsidP="00E46C15">
            <w:pPr>
              <w:jc w:val="right"/>
              <w:rPr>
                <w:color w:val="000000"/>
                <w:sz w:val="16"/>
                <w:szCs w:val="16"/>
              </w:rPr>
            </w:pPr>
            <w:r w:rsidRPr="00202931">
              <w:rPr>
                <w:color w:val="000000"/>
                <w:sz w:val="16"/>
                <w:szCs w:val="16"/>
              </w:rPr>
              <w:t>9.58E-05</w:t>
            </w:r>
          </w:p>
        </w:tc>
        <w:tc>
          <w:tcPr>
            <w:tcW w:w="1012" w:type="dxa"/>
            <w:tcBorders>
              <w:top w:val="nil"/>
              <w:left w:val="nil"/>
              <w:bottom w:val="nil"/>
              <w:right w:val="nil"/>
            </w:tcBorders>
            <w:shd w:val="clear" w:color="auto" w:fill="auto"/>
            <w:noWrap/>
            <w:vAlign w:val="center"/>
            <w:hideMark/>
          </w:tcPr>
          <w:p w14:paraId="4789337D" w14:textId="77777777" w:rsidR="00873DF6" w:rsidRPr="00202931" w:rsidRDefault="00873DF6" w:rsidP="00E46C15">
            <w:pPr>
              <w:jc w:val="right"/>
              <w:rPr>
                <w:color w:val="000000"/>
                <w:sz w:val="16"/>
                <w:szCs w:val="16"/>
              </w:rPr>
            </w:pPr>
            <w:r w:rsidRPr="00202931">
              <w:rPr>
                <w:color w:val="000000"/>
                <w:sz w:val="16"/>
                <w:szCs w:val="16"/>
              </w:rPr>
              <w:t>1.8074615</w:t>
            </w:r>
          </w:p>
        </w:tc>
        <w:tc>
          <w:tcPr>
            <w:tcW w:w="1081" w:type="dxa"/>
            <w:tcBorders>
              <w:top w:val="nil"/>
              <w:left w:val="nil"/>
              <w:bottom w:val="nil"/>
              <w:right w:val="nil"/>
            </w:tcBorders>
            <w:shd w:val="clear" w:color="auto" w:fill="auto"/>
            <w:noWrap/>
            <w:vAlign w:val="center"/>
            <w:hideMark/>
          </w:tcPr>
          <w:p w14:paraId="75890D09"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8126012" w14:textId="77777777" w:rsidTr="00E46C15">
        <w:trPr>
          <w:trHeight w:val="320"/>
        </w:trPr>
        <w:tc>
          <w:tcPr>
            <w:tcW w:w="1650" w:type="dxa"/>
            <w:tcBorders>
              <w:top w:val="nil"/>
              <w:left w:val="nil"/>
              <w:bottom w:val="nil"/>
              <w:right w:val="nil"/>
            </w:tcBorders>
            <w:shd w:val="clear" w:color="auto" w:fill="auto"/>
            <w:noWrap/>
            <w:vAlign w:val="center"/>
            <w:hideMark/>
          </w:tcPr>
          <w:p w14:paraId="3A410365" w14:textId="77777777" w:rsidR="00873DF6" w:rsidRPr="00202931" w:rsidRDefault="00873DF6" w:rsidP="00E46C15">
            <w:pPr>
              <w:rPr>
                <w:color w:val="000000"/>
                <w:sz w:val="16"/>
                <w:szCs w:val="16"/>
              </w:rPr>
            </w:pPr>
            <w:r w:rsidRPr="00202931">
              <w:rPr>
                <w:color w:val="000000"/>
                <w:sz w:val="16"/>
                <w:szCs w:val="16"/>
              </w:rPr>
              <w:t>A_55_P1985985</w:t>
            </w:r>
          </w:p>
        </w:tc>
        <w:tc>
          <w:tcPr>
            <w:tcW w:w="1194" w:type="dxa"/>
            <w:tcBorders>
              <w:top w:val="nil"/>
              <w:left w:val="nil"/>
              <w:bottom w:val="nil"/>
              <w:right w:val="nil"/>
            </w:tcBorders>
            <w:shd w:val="clear" w:color="auto" w:fill="auto"/>
            <w:noWrap/>
            <w:vAlign w:val="center"/>
            <w:hideMark/>
          </w:tcPr>
          <w:p w14:paraId="6B2C0F8F" w14:textId="77777777" w:rsidR="00873DF6" w:rsidRPr="00202931" w:rsidRDefault="00873DF6" w:rsidP="00E46C15">
            <w:pPr>
              <w:rPr>
                <w:color w:val="000000"/>
                <w:sz w:val="16"/>
                <w:szCs w:val="16"/>
              </w:rPr>
            </w:pPr>
            <w:r w:rsidRPr="00202931">
              <w:rPr>
                <w:color w:val="000000"/>
                <w:sz w:val="16"/>
                <w:szCs w:val="16"/>
              </w:rPr>
              <w:t>Il3</w:t>
            </w:r>
          </w:p>
        </w:tc>
        <w:tc>
          <w:tcPr>
            <w:tcW w:w="6370" w:type="dxa"/>
            <w:tcBorders>
              <w:top w:val="nil"/>
              <w:left w:val="nil"/>
              <w:bottom w:val="nil"/>
              <w:right w:val="nil"/>
            </w:tcBorders>
            <w:shd w:val="clear" w:color="auto" w:fill="auto"/>
            <w:noWrap/>
            <w:vAlign w:val="center"/>
            <w:hideMark/>
          </w:tcPr>
          <w:p w14:paraId="145DC0EF" w14:textId="77777777" w:rsidR="00873DF6" w:rsidRPr="008A11CC" w:rsidRDefault="00873DF6" w:rsidP="00E46C15">
            <w:pPr>
              <w:rPr>
                <w:color w:val="000000"/>
                <w:sz w:val="16"/>
                <w:szCs w:val="16"/>
                <w:lang w:val="de-DE"/>
              </w:rPr>
            </w:pPr>
            <w:r w:rsidRPr="008A11CC">
              <w:rPr>
                <w:color w:val="000000"/>
                <w:sz w:val="16"/>
                <w:szCs w:val="16"/>
                <w:lang w:val="de-DE"/>
              </w:rPr>
              <w:t>Mus musculus interleukin 3 (Il3), mRNA [NM_010556]</w:t>
            </w:r>
          </w:p>
        </w:tc>
        <w:tc>
          <w:tcPr>
            <w:tcW w:w="1134" w:type="dxa"/>
            <w:tcBorders>
              <w:top w:val="nil"/>
              <w:left w:val="nil"/>
              <w:bottom w:val="nil"/>
              <w:right w:val="nil"/>
            </w:tcBorders>
            <w:shd w:val="clear" w:color="auto" w:fill="auto"/>
            <w:noWrap/>
            <w:vAlign w:val="center"/>
            <w:hideMark/>
          </w:tcPr>
          <w:p w14:paraId="6BBF5E86" w14:textId="77777777" w:rsidR="00873DF6" w:rsidRPr="00202931" w:rsidRDefault="00873DF6" w:rsidP="00E46C15">
            <w:pPr>
              <w:jc w:val="right"/>
              <w:rPr>
                <w:color w:val="000000"/>
                <w:sz w:val="16"/>
                <w:szCs w:val="16"/>
              </w:rPr>
            </w:pPr>
            <w:r w:rsidRPr="00202931">
              <w:rPr>
                <w:color w:val="000000"/>
                <w:sz w:val="16"/>
                <w:szCs w:val="16"/>
              </w:rPr>
              <w:t>0.017051853</w:t>
            </w:r>
          </w:p>
        </w:tc>
        <w:tc>
          <w:tcPr>
            <w:tcW w:w="1012" w:type="dxa"/>
            <w:tcBorders>
              <w:top w:val="nil"/>
              <w:left w:val="nil"/>
              <w:bottom w:val="nil"/>
              <w:right w:val="nil"/>
            </w:tcBorders>
            <w:shd w:val="clear" w:color="auto" w:fill="auto"/>
            <w:noWrap/>
            <w:vAlign w:val="center"/>
            <w:hideMark/>
          </w:tcPr>
          <w:p w14:paraId="279A2262" w14:textId="77777777" w:rsidR="00873DF6" w:rsidRPr="00202931" w:rsidRDefault="00873DF6" w:rsidP="00E46C15">
            <w:pPr>
              <w:jc w:val="right"/>
              <w:rPr>
                <w:color w:val="000000"/>
                <w:sz w:val="16"/>
                <w:szCs w:val="16"/>
              </w:rPr>
            </w:pPr>
            <w:r w:rsidRPr="00202931">
              <w:rPr>
                <w:color w:val="000000"/>
                <w:sz w:val="16"/>
                <w:szCs w:val="16"/>
              </w:rPr>
              <w:t>1.561119</w:t>
            </w:r>
          </w:p>
        </w:tc>
        <w:tc>
          <w:tcPr>
            <w:tcW w:w="1081" w:type="dxa"/>
            <w:tcBorders>
              <w:top w:val="nil"/>
              <w:left w:val="nil"/>
              <w:bottom w:val="nil"/>
              <w:right w:val="nil"/>
            </w:tcBorders>
            <w:shd w:val="clear" w:color="auto" w:fill="auto"/>
            <w:noWrap/>
            <w:vAlign w:val="center"/>
            <w:hideMark/>
          </w:tcPr>
          <w:p w14:paraId="5F25CC10"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CD71591" w14:textId="77777777" w:rsidTr="00E46C15">
        <w:trPr>
          <w:trHeight w:val="320"/>
        </w:trPr>
        <w:tc>
          <w:tcPr>
            <w:tcW w:w="1650" w:type="dxa"/>
            <w:tcBorders>
              <w:top w:val="nil"/>
              <w:left w:val="nil"/>
              <w:bottom w:val="nil"/>
              <w:right w:val="nil"/>
            </w:tcBorders>
            <w:shd w:val="clear" w:color="auto" w:fill="auto"/>
            <w:noWrap/>
            <w:vAlign w:val="center"/>
            <w:hideMark/>
          </w:tcPr>
          <w:p w14:paraId="03FC7FB7" w14:textId="77777777" w:rsidR="00873DF6" w:rsidRPr="00202931" w:rsidRDefault="00873DF6" w:rsidP="00E46C15">
            <w:pPr>
              <w:rPr>
                <w:color w:val="000000"/>
                <w:sz w:val="16"/>
                <w:szCs w:val="16"/>
              </w:rPr>
            </w:pPr>
            <w:r w:rsidRPr="00202931">
              <w:rPr>
                <w:color w:val="000000"/>
                <w:sz w:val="16"/>
                <w:szCs w:val="16"/>
              </w:rPr>
              <w:t>A_55_P2199202</w:t>
            </w:r>
          </w:p>
        </w:tc>
        <w:tc>
          <w:tcPr>
            <w:tcW w:w="1194" w:type="dxa"/>
            <w:tcBorders>
              <w:top w:val="nil"/>
              <w:left w:val="nil"/>
              <w:bottom w:val="nil"/>
              <w:right w:val="nil"/>
            </w:tcBorders>
            <w:shd w:val="clear" w:color="auto" w:fill="auto"/>
            <w:noWrap/>
            <w:vAlign w:val="center"/>
            <w:hideMark/>
          </w:tcPr>
          <w:p w14:paraId="08BC358C" w14:textId="77777777" w:rsidR="00873DF6" w:rsidRPr="00202931" w:rsidRDefault="00873DF6" w:rsidP="00E46C15">
            <w:pPr>
              <w:rPr>
                <w:color w:val="000000"/>
                <w:sz w:val="16"/>
                <w:szCs w:val="16"/>
              </w:rPr>
            </w:pPr>
            <w:r w:rsidRPr="00202931">
              <w:rPr>
                <w:color w:val="000000"/>
                <w:sz w:val="16"/>
                <w:szCs w:val="16"/>
              </w:rPr>
              <w:t>Il22</w:t>
            </w:r>
          </w:p>
        </w:tc>
        <w:tc>
          <w:tcPr>
            <w:tcW w:w="6370" w:type="dxa"/>
            <w:tcBorders>
              <w:top w:val="nil"/>
              <w:left w:val="nil"/>
              <w:bottom w:val="nil"/>
              <w:right w:val="nil"/>
            </w:tcBorders>
            <w:shd w:val="clear" w:color="auto" w:fill="auto"/>
            <w:noWrap/>
            <w:vAlign w:val="center"/>
            <w:hideMark/>
          </w:tcPr>
          <w:p w14:paraId="375EF9D3" w14:textId="77777777" w:rsidR="00873DF6" w:rsidRPr="008A11CC" w:rsidRDefault="00873DF6" w:rsidP="00E46C15">
            <w:pPr>
              <w:rPr>
                <w:color w:val="000000"/>
                <w:sz w:val="16"/>
                <w:szCs w:val="16"/>
                <w:lang w:val="de-DE"/>
              </w:rPr>
            </w:pPr>
            <w:r w:rsidRPr="008A11CC">
              <w:rPr>
                <w:color w:val="000000"/>
                <w:sz w:val="16"/>
                <w:szCs w:val="16"/>
                <w:lang w:val="de-DE"/>
              </w:rPr>
              <w:t>Mus musculus interleukin 22 (Il22), mRNA [NM_016971]</w:t>
            </w:r>
          </w:p>
        </w:tc>
        <w:tc>
          <w:tcPr>
            <w:tcW w:w="1134" w:type="dxa"/>
            <w:tcBorders>
              <w:top w:val="nil"/>
              <w:left w:val="nil"/>
              <w:bottom w:val="nil"/>
              <w:right w:val="nil"/>
            </w:tcBorders>
            <w:shd w:val="clear" w:color="auto" w:fill="auto"/>
            <w:noWrap/>
            <w:vAlign w:val="center"/>
            <w:hideMark/>
          </w:tcPr>
          <w:p w14:paraId="51A2F5CF" w14:textId="77777777" w:rsidR="00873DF6" w:rsidRPr="00202931" w:rsidRDefault="00873DF6" w:rsidP="00E46C15">
            <w:pPr>
              <w:jc w:val="right"/>
              <w:rPr>
                <w:color w:val="000000"/>
                <w:sz w:val="16"/>
                <w:szCs w:val="16"/>
              </w:rPr>
            </w:pPr>
            <w:r w:rsidRPr="00202931">
              <w:rPr>
                <w:color w:val="000000"/>
                <w:sz w:val="16"/>
                <w:szCs w:val="16"/>
              </w:rPr>
              <w:t>0.002910094</w:t>
            </w:r>
          </w:p>
        </w:tc>
        <w:tc>
          <w:tcPr>
            <w:tcW w:w="1012" w:type="dxa"/>
            <w:tcBorders>
              <w:top w:val="nil"/>
              <w:left w:val="nil"/>
              <w:bottom w:val="nil"/>
              <w:right w:val="nil"/>
            </w:tcBorders>
            <w:shd w:val="clear" w:color="auto" w:fill="auto"/>
            <w:noWrap/>
            <w:vAlign w:val="center"/>
            <w:hideMark/>
          </w:tcPr>
          <w:p w14:paraId="73BCDE16" w14:textId="77777777" w:rsidR="00873DF6" w:rsidRPr="00202931" w:rsidRDefault="00873DF6" w:rsidP="00E46C15">
            <w:pPr>
              <w:jc w:val="right"/>
              <w:rPr>
                <w:color w:val="000000"/>
                <w:sz w:val="16"/>
                <w:szCs w:val="16"/>
              </w:rPr>
            </w:pPr>
            <w:r w:rsidRPr="00202931">
              <w:rPr>
                <w:color w:val="000000"/>
                <w:sz w:val="16"/>
                <w:szCs w:val="16"/>
              </w:rPr>
              <w:t>1.7656146</w:t>
            </w:r>
          </w:p>
        </w:tc>
        <w:tc>
          <w:tcPr>
            <w:tcW w:w="1081" w:type="dxa"/>
            <w:tcBorders>
              <w:top w:val="nil"/>
              <w:left w:val="nil"/>
              <w:bottom w:val="nil"/>
              <w:right w:val="nil"/>
            </w:tcBorders>
            <w:shd w:val="clear" w:color="auto" w:fill="auto"/>
            <w:noWrap/>
            <w:vAlign w:val="center"/>
            <w:hideMark/>
          </w:tcPr>
          <w:p w14:paraId="2FA0F4AB"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1A99BC92" w14:textId="77777777" w:rsidTr="00E46C15">
        <w:trPr>
          <w:trHeight w:val="320"/>
        </w:trPr>
        <w:tc>
          <w:tcPr>
            <w:tcW w:w="1650" w:type="dxa"/>
            <w:tcBorders>
              <w:top w:val="nil"/>
              <w:left w:val="nil"/>
              <w:bottom w:val="nil"/>
              <w:right w:val="nil"/>
            </w:tcBorders>
            <w:shd w:val="clear" w:color="auto" w:fill="auto"/>
            <w:noWrap/>
            <w:vAlign w:val="center"/>
            <w:hideMark/>
          </w:tcPr>
          <w:p w14:paraId="72634685" w14:textId="77777777" w:rsidR="00873DF6" w:rsidRPr="00202931" w:rsidRDefault="00873DF6" w:rsidP="00E46C15">
            <w:pPr>
              <w:rPr>
                <w:color w:val="000000"/>
                <w:sz w:val="16"/>
                <w:szCs w:val="16"/>
              </w:rPr>
            </w:pPr>
            <w:r w:rsidRPr="00202931">
              <w:rPr>
                <w:color w:val="000000"/>
                <w:sz w:val="16"/>
                <w:szCs w:val="16"/>
              </w:rPr>
              <w:t>A_52_P482280</w:t>
            </w:r>
          </w:p>
        </w:tc>
        <w:tc>
          <w:tcPr>
            <w:tcW w:w="1194" w:type="dxa"/>
            <w:tcBorders>
              <w:top w:val="nil"/>
              <w:left w:val="nil"/>
              <w:bottom w:val="nil"/>
              <w:right w:val="nil"/>
            </w:tcBorders>
            <w:shd w:val="clear" w:color="auto" w:fill="auto"/>
            <w:noWrap/>
            <w:vAlign w:val="center"/>
            <w:hideMark/>
          </w:tcPr>
          <w:p w14:paraId="65955D44" w14:textId="77777777" w:rsidR="00873DF6" w:rsidRPr="00202931" w:rsidRDefault="00873DF6" w:rsidP="00E46C15">
            <w:pPr>
              <w:rPr>
                <w:color w:val="000000"/>
                <w:sz w:val="16"/>
                <w:szCs w:val="16"/>
              </w:rPr>
            </w:pPr>
            <w:r w:rsidRPr="00202931">
              <w:rPr>
                <w:color w:val="000000"/>
                <w:sz w:val="16"/>
                <w:szCs w:val="16"/>
              </w:rPr>
              <w:t>Ifna2</w:t>
            </w:r>
          </w:p>
        </w:tc>
        <w:tc>
          <w:tcPr>
            <w:tcW w:w="6370" w:type="dxa"/>
            <w:tcBorders>
              <w:top w:val="nil"/>
              <w:left w:val="nil"/>
              <w:bottom w:val="nil"/>
              <w:right w:val="nil"/>
            </w:tcBorders>
            <w:shd w:val="clear" w:color="auto" w:fill="auto"/>
            <w:noWrap/>
            <w:vAlign w:val="center"/>
            <w:hideMark/>
          </w:tcPr>
          <w:p w14:paraId="2E27EAC5" w14:textId="77777777" w:rsidR="00873DF6" w:rsidRPr="00202931" w:rsidRDefault="00873DF6" w:rsidP="00E46C15">
            <w:pPr>
              <w:rPr>
                <w:color w:val="000000"/>
                <w:sz w:val="16"/>
                <w:szCs w:val="16"/>
              </w:rPr>
            </w:pPr>
            <w:r w:rsidRPr="00202931">
              <w:rPr>
                <w:color w:val="000000"/>
                <w:sz w:val="16"/>
                <w:szCs w:val="16"/>
              </w:rPr>
              <w:t>interferon alpha 2 [Source:MGI Symbol;Acc:MGI:107666] [ENSMUST00000105147]</w:t>
            </w:r>
          </w:p>
        </w:tc>
        <w:tc>
          <w:tcPr>
            <w:tcW w:w="1134" w:type="dxa"/>
            <w:tcBorders>
              <w:top w:val="nil"/>
              <w:left w:val="nil"/>
              <w:bottom w:val="nil"/>
              <w:right w:val="nil"/>
            </w:tcBorders>
            <w:shd w:val="clear" w:color="auto" w:fill="auto"/>
            <w:noWrap/>
            <w:vAlign w:val="center"/>
            <w:hideMark/>
          </w:tcPr>
          <w:p w14:paraId="4C666514" w14:textId="77777777" w:rsidR="00873DF6" w:rsidRPr="00202931" w:rsidRDefault="00873DF6" w:rsidP="00E46C15">
            <w:pPr>
              <w:jc w:val="right"/>
              <w:rPr>
                <w:color w:val="000000"/>
                <w:sz w:val="16"/>
                <w:szCs w:val="16"/>
              </w:rPr>
            </w:pPr>
            <w:r w:rsidRPr="00202931">
              <w:rPr>
                <w:color w:val="000000"/>
                <w:sz w:val="16"/>
                <w:szCs w:val="16"/>
              </w:rPr>
              <w:t>0.023194369</w:t>
            </w:r>
          </w:p>
        </w:tc>
        <w:tc>
          <w:tcPr>
            <w:tcW w:w="1012" w:type="dxa"/>
            <w:tcBorders>
              <w:top w:val="nil"/>
              <w:left w:val="nil"/>
              <w:bottom w:val="nil"/>
              <w:right w:val="nil"/>
            </w:tcBorders>
            <w:shd w:val="clear" w:color="auto" w:fill="auto"/>
            <w:noWrap/>
            <w:vAlign w:val="center"/>
            <w:hideMark/>
          </w:tcPr>
          <w:p w14:paraId="0F407E1F" w14:textId="77777777" w:rsidR="00873DF6" w:rsidRPr="00202931" w:rsidRDefault="00873DF6" w:rsidP="00E46C15">
            <w:pPr>
              <w:jc w:val="right"/>
              <w:rPr>
                <w:color w:val="000000"/>
                <w:sz w:val="16"/>
                <w:szCs w:val="16"/>
              </w:rPr>
            </w:pPr>
            <w:r w:rsidRPr="00202931">
              <w:rPr>
                <w:color w:val="000000"/>
                <w:sz w:val="16"/>
                <w:szCs w:val="16"/>
              </w:rPr>
              <w:t>2.0098205</w:t>
            </w:r>
          </w:p>
        </w:tc>
        <w:tc>
          <w:tcPr>
            <w:tcW w:w="1081" w:type="dxa"/>
            <w:tcBorders>
              <w:top w:val="nil"/>
              <w:left w:val="nil"/>
              <w:bottom w:val="nil"/>
              <w:right w:val="nil"/>
            </w:tcBorders>
            <w:shd w:val="clear" w:color="auto" w:fill="auto"/>
            <w:noWrap/>
            <w:vAlign w:val="center"/>
            <w:hideMark/>
          </w:tcPr>
          <w:p w14:paraId="3833142C"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0FAAFFDF" w14:textId="77777777" w:rsidTr="00E46C15">
        <w:trPr>
          <w:trHeight w:val="320"/>
        </w:trPr>
        <w:tc>
          <w:tcPr>
            <w:tcW w:w="1650" w:type="dxa"/>
            <w:tcBorders>
              <w:top w:val="nil"/>
              <w:left w:val="nil"/>
              <w:bottom w:val="nil"/>
              <w:right w:val="nil"/>
            </w:tcBorders>
            <w:shd w:val="clear" w:color="auto" w:fill="auto"/>
            <w:noWrap/>
            <w:vAlign w:val="center"/>
            <w:hideMark/>
          </w:tcPr>
          <w:p w14:paraId="16E3E5B0" w14:textId="77777777" w:rsidR="00873DF6" w:rsidRPr="00202931" w:rsidRDefault="00873DF6" w:rsidP="00E46C15">
            <w:pPr>
              <w:rPr>
                <w:color w:val="000000"/>
                <w:sz w:val="16"/>
                <w:szCs w:val="16"/>
              </w:rPr>
            </w:pPr>
            <w:r w:rsidRPr="00202931">
              <w:rPr>
                <w:color w:val="000000"/>
                <w:sz w:val="16"/>
                <w:szCs w:val="16"/>
              </w:rPr>
              <w:t>A_55_P1996365</w:t>
            </w:r>
          </w:p>
        </w:tc>
        <w:tc>
          <w:tcPr>
            <w:tcW w:w="1194" w:type="dxa"/>
            <w:tcBorders>
              <w:top w:val="nil"/>
              <w:left w:val="nil"/>
              <w:bottom w:val="nil"/>
              <w:right w:val="nil"/>
            </w:tcBorders>
            <w:shd w:val="clear" w:color="auto" w:fill="auto"/>
            <w:noWrap/>
            <w:vAlign w:val="center"/>
            <w:hideMark/>
          </w:tcPr>
          <w:p w14:paraId="3FEF50B4" w14:textId="77777777" w:rsidR="00873DF6" w:rsidRPr="00202931" w:rsidRDefault="00873DF6" w:rsidP="00E46C15">
            <w:pPr>
              <w:rPr>
                <w:color w:val="000000"/>
                <w:sz w:val="16"/>
                <w:szCs w:val="16"/>
              </w:rPr>
            </w:pPr>
            <w:r w:rsidRPr="00202931">
              <w:rPr>
                <w:color w:val="000000"/>
                <w:sz w:val="16"/>
                <w:szCs w:val="16"/>
              </w:rPr>
              <w:t>Ifna14</w:t>
            </w:r>
          </w:p>
        </w:tc>
        <w:tc>
          <w:tcPr>
            <w:tcW w:w="6370" w:type="dxa"/>
            <w:tcBorders>
              <w:top w:val="nil"/>
              <w:left w:val="nil"/>
              <w:bottom w:val="nil"/>
              <w:right w:val="nil"/>
            </w:tcBorders>
            <w:shd w:val="clear" w:color="auto" w:fill="auto"/>
            <w:noWrap/>
            <w:vAlign w:val="center"/>
            <w:hideMark/>
          </w:tcPr>
          <w:p w14:paraId="5AF7D2F8" w14:textId="77777777" w:rsidR="00873DF6" w:rsidRPr="008A11CC" w:rsidRDefault="00873DF6" w:rsidP="00E46C15">
            <w:pPr>
              <w:rPr>
                <w:color w:val="000000"/>
                <w:sz w:val="16"/>
                <w:szCs w:val="16"/>
                <w:lang w:val="es-ES"/>
              </w:rPr>
            </w:pPr>
            <w:r w:rsidRPr="008A11CC">
              <w:rPr>
                <w:color w:val="000000"/>
                <w:sz w:val="16"/>
                <w:szCs w:val="16"/>
                <w:lang w:val="es-ES"/>
              </w:rPr>
              <w:t>Mus musculus interferon alpha 14 (Ifna14), mRNA [NM_206975]</w:t>
            </w:r>
          </w:p>
        </w:tc>
        <w:tc>
          <w:tcPr>
            <w:tcW w:w="1134" w:type="dxa"/>
            <w:tcBorders>
              <w:top w:val="nil"/>
              <w:left w:val="nil"/>
              <w:bottom w:val="nil"/>
              <w:right w:val="nil"/>
            </w:tcBorders>
            <w:shd w:val="clear" w:color="auto" w:fill="auto"/>
            <w:noWrap/>
            <w:vAlign w:val="center"/>
            <w:hideMark/>
          </w:tcPr>
          <w:p w14:paraId="70655C2B" w14:textId="77777777" w:rsidR="00873DF6" w:rsidRPr="00202931" w:rsidRDefault="00873DF6" w:rsidP="00E46C15">
            <w:pPr>
              <w:jc w:val="right"/>
              <w:rPr>
                <w:color w:val="000000"/>
                <w:sz w:val="16"/>
                <w:szCs w:val="16"/>
              </w:rPr>
            </w:pPr>
            <w:r w:rsidRPr="00202931">
              <w:rPr>
                <w:color w:val="000000"/>
                <w:sz w:val="16"/>
                <w:szCs w:val="16"/>
              </w:rPr>
              <w:t>0.002628428</w:t>
            </w:r>
          </w:p>
        </w:tc>
        <w:tc>
          <w:tcPr>
            <w:tcW w:w="1012" w:type="dxa"/>
            <w:tcBorders>
              <w:top w:val="nil"/>
              <w:left w:val="nil"/>
              <w:bottom w:val="nil"/>
              <w:right w:val="nil"/>
            </w:tcBorders>
            <w:shd w:val="clear" w:color="auto" w:fill="auto"/>
            <w:noWrap/>
            <w:vAlign w:val="center"/>
            <w:hideMark/>
          </w:tcPr>
          <w:p w14:paraId="7B8DC2EC" w14:textId="77777777" w:rsidR="00873DF6" w:rsidRPr="00202931" w:rsidRDefault="00873DF6" w:rsidP="00E46C15">
            <w:pPr>
              <w:jc w:val="right"/>
              <w:rPr>
                <w:color w:val="000000"/>
                <w:sz w:val="16"/>
                <w:szCs w:val="16"/>
              </w:rPr>
            </w:pPr>
            <w:r w:rsidRPr="00202931">
              <w:rPr>
                <w:color w:val="000000"/>
                <w:sz w:val="16"/>
                <w:szCs w:val="16"/>
              </w:rPr>
              <w:t>2.120864</w:t>
            </w:r>
          </w:p>
        </w:tc>
        <w:tc>
          <w:tcPr>
            <w:tcW w:w="1081" w:type="dxa"/>
            <w:tcBorders>
              <w:top w:val="nil"/>
              <w:left w:val="nil"/>
              <w:bottom w:val="nil"/>
              <w:right w:val="nil"/>
            </w:tcBorders>
            <w:shd w:val="clear" w:color="auto" w:fill="auto"/>
            <w:noWrap/>
            <w:vAlign w:val="center"/>
            <w:hideMark/>
          </w:tcPr>
          <w:p w14:paraId="087BC7C2"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213DDB08" w14:textId="77777777" w:rsidTr="00E46C15">
        <w:trPr>
          <w:trHeight w:val="320"/>
        </w:trPr>
        <w:tc>
          <w:tcPr>
            <w:tcW w:w="1650" w:type="dxa"/>
            <w:tcBorders>
              <w:top w:val="nil"/>
              <w:left w:val="nil"/>
              <w:bottom w:val="nil"/>
              <w:right w:val="nil"/>
            </w:tcBorders>
            <w:shd w:val="clear" w:color="auto" w:fill="auto"/>
            <w:noWrap/>
            <w:vAlign w:val="center"/>
            <w:hideMark/>
          </w:tcPr>
          <w:p w14:paraId="2E26CFCD" w14:textId="77777777" w:rsidR="00873DF6" w:rsidRPr="00202931" w:rsidRDefault="00873DF6" w:rsidP="00E46C15">
            <w:pPr>
              <w:rPr>
                <w:color w:val="000000"/>
                <w:sz w:val="16"/>
                <w:szCs w:val="16"/>
              </w:rPr>
            </w:pPr>
            <w:r w:rsidRPr="00202931">
              <w:rPr>
                <w:color w:val="000000"/>
                <w:sz w:val="16"/>
                <w:szCs w:val="16"/>
              </w:rPr>
              <w:t>A_55_P2030171</w:t>
            </w:r>
          </w:p>
        </w:tc>
        <w:tc>
          <w:tcPr>
            <w:tcW w:w="1194" w:type="dxa"/>
            <w:tcBorders>
              <w:top w:val="nil"/>
              <w:left w:val="nil"/>
              <w:bottom w:val="nil"/>
              <w:right w:val="nil"/>
            </w:tcBorders>
            <w:shd w:val="clear" w:color="auto" w:fill="auto"/>
            <w:noWrap/>
            <w:vAlign w:val="center"/>
            <w:hideMark/>
          </w:tcPr>
          <w:p w14:paraId="21FEB162" w14:textId="77777777" w:rsidR="00873DF6" w:rsidRPr="00202931" w:rsidRDefault="00873DF6" w:rsidP="00E46C15">
            <w:pPr>
              <w:rPr>
                <w:color w:val="000000"/>
                <w:sz w:val="16"/>
                <w:szCs w:val="16"/>
              </w:rPr>
            </w:pPr>
            <w:r w:rsidRPr="00202931">
              <w:rPr>
                <w:color w:val="000000"/>
                <w:sz w:val="16"/>
                <w:szCs w:val="16"/>
              </w:rPr>
              <w:t>Ifna2</w:t>
            </w:r>
          </w:p>
        </w:tc>
        <w:tc>
          <w:tcPr>
            <w:tcW w:w="6370" w:type="dxa"/>
            <w:tcBorders>
              <w:top w:val="nil"/>
              <w:left w:val="nil"/>
              <w:bottom w:val="nil"/>
              <w:right w:val="nil"/>
            </w:tcBorders>
            <w:shd w:val="clear" w:color="auto" w:fill="auto"/>
            <w:noWrap/>
            <w:vAlign w:val="center"/>
            <w:hideMark/>
          </w:tcPr>
          <w:p w14:paraId="42E7C223" w14:textId="77777777" w:rsidR="00873DF6" w:rsidRPr="008A11CC" w:rsidRDefault="00873DF6" w:rsidP="00E46C15">
            <w:pPr>
              <w:rPr>
                <w:color w:val="000000"/>
                <w:sz w:val="16"/>
                <w:szCs w:val="16"/>
                <w:lang w:val="es-ES"/>
              </w:rPr>
            </w:pPr>
            <w:r w:rsidRPr="008A11CC">
              <w:rPr>
                <w:color w:val="000000"/>
                <w:sz w:val="16"/>
                <w:szCs w:val="16"/>
                <w:lang w:val="es-ES"/>
              </w:rPr>
              <w:t>Mus musculus interferon alpha 2 (Ifna2), mRNA [NM_010503]</w:t>
            </w:r>
          </w:p>
        </w:tc>
        <w:tc>
          <w:tcPr>
            <w:tcW w:w="1134" w:type="dxa"/>
            <w:tcBorders>
              <w:top w:val="nil"/>
              <w:left w:val="nil"/>
              <w:bottom w:val="nil"/>
              <w:right w:val="nil"/>
            </w:tcBorders>
            <w:shd w:val="clear" w:color="auto" w:fill="auto"/>
            <w:noWrap/>
            <w:vAlign w:val="center"/>
            <w:hideMark/>
          </w:tcPr>
          <w:p w14:paraId="500F81C5" w14:textId="77777777" w:rsidR="00873DF6" w:rsidRPr="00202931" w:rsidRDefault="00873DF6" w:rsidP="00E46C15">
            <w:pPr>
              <w:jc w:val="right"/>
              <w:rPr>
                <w:color w:val="000000"/>
                <w:sz w:val="16"/>
                <w:szCs w:val="16"/>
              </w:rPr>
            </w:pPr>
            <w:r w:rsidRPr="00202931">
              <w:rPr>
                <w:color w:val="000000"/>
                <w:sz w:val="16"/>
                <w:szCs w:val="16"/>
              </w:rPr>
              <w:t>5.03E-06</w:t>
            </w:r>
          </w:p>
        </w:tc>
        <w:tc>
          <w:tcPr>
            <w:tcW w:w="1012" w:type="dxa"/>
            <w:tcBorders>
              <w:top w:val="nil"/>
              <w:left w:val="nil"/>
              <w:bottom w:val="nil"/>
              <w:right w:val="nil"/>
            </w:tcBorders>
            <w:shd w:val="clear" w:color="auto" w:fill="auto"/>
            <w:noWrap/>
            <w:vAlign w:val="center"/>
            <w:hideMark/>
          </w:tcPr>
          <w:p w14:paraId="7DF24039" w14:textId="77777777" w:rsidR="00873DF6" w:rsidRPr="00202931" w:rsidRDefault="00873DF6" w:rsidP="00E46C15">
            <w:pPr>
              <w:jc w:val="right"/>
              <w:rPr>
                <w:color w:val="000000"/>
                <w:sz w:val="16"/>
                <w:szCs w:val="16"/>
              </w:rPr>
            </w:pPr>
            <w:r w:rsidRPr="00202931">
              <w:rPr>
                <w:color w:val="000000"/>
                <w:sz w:val="16"/>
                <w:szCs w:val="16"/>
              </w:rPr>
              <w:t>2.3674192</w:t>
            </w:r>
          </w:p>
        </w:tc>
        <w:tc>
          <w:tcPr>
            <w:tcW w:w="1081" w:type="dxa"/>
            <w:tcBorders>
              <w:top w:val="nil"/>
              <w:left w:val="nil"/>
              <w:bottom w:val="nil"/>
              <w:right w:val="nil"/>
            </w:tcBorders>
            <w:shd w:val="clear" w:color="auto" w:fill="auto"/>
            <w:noWrap/>
            <w:vAlign w:val="center"/>
            <w:hideMark/>
          </w:tcPr>
          <w:p w14:paraId="5196CCDB"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7F94FC9F" w14:textId="77777777" w:rsidTr="00E46C15">
        <w:trPr>
          <w:trHeight w:val="320"/>
        </w:trPr>
        <w:tc>
          <w:tcPr>
            <w:tcW w:w="1650" w:type="dxa"/>
            <w:tcBorders>
              <w:top w:val="nil"/>
              <w:left w:val="nil"/>
              <w:bottom w:val="nil"/>
              <w:right w:val="nil"/>
            </w:tcBorders>
            <w:shd w:val="clear" w:color="auto" w:fill="auto"/>
            <w:noWrap/>
            <w:vAlign w:val="center"/>
            <w:hideMark/>
          </w:tcPr>
          <w:p w14:paraId="5D0883D7" w14:textId="77777777" w:rsidR="00873DF6" w:rsidRPr="00202931" w:rsidRDefault="00873DF6" w:rsidP="00E46C15">
            <w:pPr>
              <w:rPr>
                <w:color w:val="000000"/>
                <w:sz w:val="16"/>
                <w:szCs w:val="16"/>
              </w:rPr>
            </w:pPr>
            <w:r w:rsidRPr="00202931">
              <w:rPr>
                <w:color w:val="000000"/>
                <w:sz w:val="16"/>
                <w:szCs w:val="16"/>
              </w:rPr>
              <w:t>A_51_P387681</w:t>
            </w:r>
          </w:p>
        </w:tc>
        <w:tc>
          <w:tcPr>
            <w:tcW w:w="1194" w:type="dxa"/>
            <w:tcBorders>
              <w:top w:val="nil"/>
              <w:left w:val="nil"/>
              <w:bottom w:val="nil"/>
              <w:right w:val="nil"/>
            </w:tcBorders>
            <w:shd w:val="clear" w:color="auto" w:fill="auto"/>
            <w:noWrap/>
            <w:vAlign w:val="center"/>
            <w:hideMark/>
          </w:tcPr>
          <w:p w14:paraId="2AB6C951" w14:textId="77777777" w:rsidR="00873DF6" w:rsidRPr="00202931" w:rsidRDefault="00873DF6" w:rsidP="00E46C15">
            <w:pPr>
              <w:rPr>
                <w:color w:val="000000"/>
                <w:sz w:val="16"/>
                <w:szCs w:val="16"/>
              </w:rPr>
            </w:pPr>
            <w:r w:rsidRPr="00202931">
              <w:rPr>
                <w:color w:val="000000"/>
                <w:sz w:val="16"/>
                <w:szCs w:val="16"/>
              </w:rPr>
              <w:t>Ifnab</w:t>
            </w:r>
          </w:p>
        </w:tc>
        <w:tc>
          <w:tcPr>
            <w:tcW w:w="6370" w:type="dxa"/>
            <w:tcBorders>
              <w:top w:val="nil"/>
              <w:left w:val="nil"/>
              <w:bottom w:val="nil"/>
              <w:right w:val="nil"/>
            </w:tcBorders>
            <w:shd w:val="clear" w:color="auto" w:fill="auto"/>
            <w:noWrap/>
            <w:vAlign w:val="center"/>
            <w:hideMark/>
          </w:tcPr>
          <w:p w14:paraId="4155E5B8" w14:textId="77777777" w:rsidR="00873DF6" w:rsidRPr="00202931" w:rsidRDefault="00873DF6" w:rsidP="00E46C15">
            <w:pPr>
              <w:rPr>
                <w:color w:val="000000"/>
                <w:sz w:val="16"/>
                <w:szCs w:val="16"/>
              </w:rPr>
            </w:pPr>
            <w:r w:rsidRPr="00202931">
              <w:rPr>
                <w:color w:val="000000"/>
                <w:sz w:val="16"/>
                <w:szCs w:val="16"/>
              </w:rPr>
              <w:t>GB</w:t>
            </w:r>
          </w:p>
        </w:tc>
        <w:tc>
          <w:tcPr>
            <w:tcW w:w="1134" w:type="dxa"/>
            <w:tcBorders>
              <w:top w:val="nil"/>
              <w:left w:val="nil"/>
              <w:bottom w:val="nil"/>
              <w:right w:val="nil"/>
            </w:tcBorders>
            <w:shd w:val="clear" w:color="auto" w:fill="auto"/>
            <w:noWrap/>
            <w:vAlign w:val="center"/>
            <w:hideMark/>
          </w:tcPr>
          <w:p w14:paraId="175A8DA7" w14:textId="77777777" w:rsidR="00873DF6" w:rsidRPr="00202931" w:rsidRDefault="00873DF6" w:rsidP="00E46C15">
            <w:pPr>
              <w:jc w:val="right"/>
              <w:rPr>
                <w:color w:val="000000"/>
                <w:sz w:val="16"/>
                <w:szCs w:val="16"/>
              </w:rPr>
            </w:pPr>
            <w:r w:rsidRPr="00202931">
              <w:rPr>
                <w:color w:val="000000"/>
                <w:sz w:val="16"/>
                <w:szCs w:val="16"/>
              </w:rPr>
              <w:t>0.012984594</w:t>
            </w:r>
          </w:p>
        </w:tc>
        <w:tc>
          <w:tcPr>
            <w:tcW w:w="1012" w:type="dxa"/>
            <w:tcBorders>
              <w:top w:val="nil"/>
              <w:left w:val="nil"/>
              <w:bottom w:val="nil"/>
              <w:right w:val="nil"/>
            </w:tcBorders>
            <w:shd w:val="clear" w:color="auto" w:fill="auto"/>
            <w:noWrap/>
            <w:vAlign w:val="center"/>
            <w:hideMark/>
          </w:tcPr>
          <w:p w14:paraId="07F8EFED" w14:textId="77777777" w:rsidR="00873DF6" w:rsidRPr="00202931" w:rsidRDefault="00873DF6" w:rsidP="00E46C15">
            <w:pPr>
              <w:jc w:val="right"/>
              <w:rPr>
                <w:color w:val="000000"/>
                <w:sz w:val="16"/>
                <w:szCs w:val="16"/>
              </w:rPr>
            </w:pPr>
            <w:r w:rsidRPr="00202931">
              <w:rPr>
                <w:color w:val="000000"/>
                <w:sz w:val="16"/>
                <w:szCs w:val="16"/>
              </w:rPr>
              <w:t>1.9567547</w:t>
            </w:r>
          </w:p>
        </w:tc>
        <w:tc>
          <w:tcPr>
            <w:tcW w:w="1081" w:type="dxa"/>
            <w:tcBorders>
              <w:top w:val="nil"/>
              <w:left w:val="nil"/>
              <w:bottom w:val="nil"/>
              <w:right w:val="nil"/>
            </w:tcBorders>
            <w:shd w:val="clear" w:color="auto" w:fill="auto"/>
            <w:noWrap/>
            <w:vAlign w:val="center"/>
            <w:hideMark/>
          </w:tcPr>
          <w:p w14:paraId="741909AC"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154CDA69" w14:textId="77777777" w:rsidTr="00E46C15">
        <w:trPr>
          <w:trHeight w:val="320"/>
        </w:trPr>
        <w:tc>
          <w:tcPr>
            <w:tcW w:w="1650" w:type="dxa"/>
            <w:tcBorders>
              <w:top w:val="nil"/>
              <w:left w:val="nil"/>
              <w:bottom w:val="nil"/>
              <w:right w:val="nil"/>
            </w:tcBorders>
            <w:shd w:val="clear" w:color="auto" w:fill="auto"/>
            <w:noWrap/>
            <w:vAlign w:val="center"/>
            <w:hideMark/>
          </w:tcPr>
          <w:p w14:paraId="11AC6AC2" w14:textId="77777777" w:rsidR="00873DF6" w:rsidRPr="00202931" w:rsidRDefault="00873DF6" w:rsidP="00E46C15">
            <w:pPr>
              <w:rPr>
                <w:color w:val="000000"/>
                <w:sz w:val="16"/>
                <w:szCs w:val="16"/>
              </w:rPr>
            </w:pPr>
            <w:r w:rsidRPr="00202931">
              <w:rPr>
                <w:color w:val="000000"/>
                <w:sz w:val="16"/>
                <w:szCs w:val="16"/>
              </w:rPr>
              <w:t>A_51_P317887</w:t>
            </w:r>
          </w:p>
        </w:tc>
        <w:tc>
          <w:tcPr>
            <w:tcW w:w="1194" w:type="dxa"/>
            <w:tcBorders>
              <w:top w:val="nil"/>
              <w:left w:val="nil"/>
              <w:bottom w:val="nil"/>
              <w:right w:val="nil"/>
            </w:tcBorders>
            <w:shd w:val="clear" w:color="auto" w:fill="auto"/>
            <w:noWrap/>
            <w:vAlign w:val="center"/>
            <w:hideMark/>
          </w:tcPr>
          <w:p w14:paraId="1E8845DB" w14:textId="77777777" w:rsidR="00873DF6" w:rsidRPr="00202931" w:rsidRDefault="00873DF6" w:rsidP="00E46C15">
            <w:pPr>
              <w:rPr>
                <w:color w:val="000000"/>
                <w:sz w:val="16"/>
                <w:szCs w:val="16"/>
              </w:rPr>
            </w:pPr>
            <w:r w:rsidRPr="00202931">
              <w:rPr>
                <w:color w:val="000000"/>
                <w:sz w:val="16"/>
                <w:szCs w:val="16"/>
              </w:rPr>
              <w:t>Sectm1b</w:t>
            </w:r>
          </w:p>
        </w:tc>
        <w:tc>
          <w:tcPr>
            <w:tcW w:w="6370" w:type="dxa"/>
            <w:tcBorders>
              <w:top w:val="nil"/>
              <w:left w:val="nil"/>
              <w:bottom w:val="nil"/>
              <w:right w:val="nil"/>
            </w:tcBorders>
            <w:shd w:val="clear" w:color="auto" w:fill="auto"/>
            <w:noWrap/>
            <w:vAlign w:val="center"/>
            <w:hideMark/>
          </w:tcPr>
          <w:p w14:paraId="6CECB0EE" w14:textId="77777777" w:rsidR="00873DF6" w:rsidRPr="00202931" w:rsidRDefault="00873DF6" w:rsidP="00E46C15">
            <w:pPr>
              <w:rPr>
                <w:color w:val="000000"/>
                <w:sz w:val="16"/>
                <w:szCs w:val="16"/>
              </w:rPr>
            </w:pPr>
            <w:r w:rsidRPr="00202931">
              <w:rPr>
                <w:color w:val="000000"/>
                <w:sz w:val="16"/>
                <w:szCs w:val="16"/>
              </w:rPr>
              <w:t>Mus musculus secreted and transmembrane 1B (Sectm1b), mRNA [NM_026907]</w:t>
            </w:r>
          </w:p>
        </w:tc>
        <w:tc>
          <w:tcPr>
            <w:tcW w:w="1134" w:type="dxa"/>
            <w:tcBorders>
              <w:top w:val="nil"/>
              <w:left w:val="nil"/>
              <w:bottom w:val="nil"/>
              <w:right w:val="nil"/>
            </w:tcBorders>
            <w:shd w:val="clear" w:color="auto" w:fill="auto"/>
            <w:noWrap/>
            <w:vAlign w:val="center"/>
            <w:hideMark/>
          </w:tcPr>
          <w:p w14:paraId="4F4C9A83" w14:textId="77777777" w:rsidR="00873DF6" w:rsidRPr="00202931" w:rsidRDefault="00873DF6" w:rsidP="00E46C15">
            <w:pPr>
              <w:jc w:val="right"/>
              <w:rPr>
                <w:color w:val="000000"/>
                <w:sz w:val="16"/>
                <w:szCs w:val="16"/>
              </w:rPr>
            </w:pPr>
            <w:r w:rsidRPr="00202931">
              <w:rPr>
                <w:color w:val="000000"/>
                <w:sz w:val="16"/>
                <w:szCs w:val="16"/>
              </w:rPr>
              <w:t>6.69E-05</w:t>
            </w:r>
          </w:p>
        </w:tc>
        <w:tc>
          <w:tcPr>
            <w:tcW w:w="1012" w:type="dxa"/>
            <w:tcBorders>
              <w:top w:val="nil"/>
              <w:left w:val="nil"/>
              <w:bottom w:val="nil"/>
              <w:right w:val="nil"/>
            </w:tcBorders>
            <w:shd w:val="clear" w:color="auto" w:fill="auto"/>
            <w:noWrap/>
            <w:vAlign w:val="center"/>
            <w:hideMark/>
          </w:tcPr>
          <w:p w14:paraId="48D07DC3" w14:textId="77777777" w:rsidR="00873DF6" w:rsidRPr="00202931" w:rsidRDefault="00873DF6" w:rsidP="00E46C15">
            <w:pPr>
              <w:jc w:val="right"/>
              <w:rPr>
                <w:color w:val="000000"/>
                <w:sz w:val="16"/>
                <w:szCs w:val="16"/>
              </w:rPr>
            </w:pPr>
            <w:r w:rsidRPr="00202931">
              <w:rPr>
                <w:color w:val="000000"/>
                <w:sz w:val="16"/>
                <w:szCs w:val="16"/>
              </w:rPr>
              <w:t>1.968251</w:t>
            </w:r>
          </w:p>
        </w:tc>
        <w:tc>
          <w:tcPr>
            <w:tcW w:w="1081" w:type="dxa"/>
            <w:tcBorders>
              <w:top w:val="nil"/>
              <w:left w:val="nil"/>
              <w:bottom w:val="nil"/>
              <w:right w:val="nil"/>
            </w:tcBorders>
            <w:shd w:val="clear" w:color="auto" w:fill="auto"/>
            <w:noWrap/>
            <w:vAlign w:val="center"/>
            <w:hideMark/>
          </w:tcPr>
          <w:p w14:paraId="01758A72"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36E4BCDA" w14:textId="77777777" w:rsidTr="00E46C15">
        <w:trPr>
          <w:trHeight w:val="320"/>
        </w:trPr>
        <w:tc>
          <w:tcPr>
            <w:tcW w:w="1650" w:type="dxa"/>
            <w:tcBorders>
              <w:top w:val="nil"/>
              <w:left w:val="nil"/>
              <w:bottom w:val="nil"/>
              <w:right w:val="nil"/>
            </w:tcBorders>
            <w:shd w:val="clear" w:color="auto" w:fill="auto"/>
            <w:noWrap/>
            <w:vAlign w:val="center"/>
            <w:hideMark/>
          </w:tcPr>
          <w:p w14:paraId="40639AF4" w14:textId="77777777" w:rsidR="00873DF6" w:rsidRPr="00202931" w:rsidRDefault="00873DF6" w:rsidP="00E46C15">
            <w:pPr>
              <w:rPr>
                <w:color w:val="000000"/>
                <w:sz w:val="16"/>
                <w:szCs w:val="16"/>
              </w:rPr>
            </w:pPr>
            <w:r w:rsidRPr="00202931">
              <w:rPr>
                <w:color w:val="000000"/>
                <w:sz w:val="16"/>
                <w:szCs w:val="16"/>
              </w:rPr>
              <w:t>A_51_P350005</w:t>
            </w:r>
          </w:p>
        </w:tc>
        <w:tc>
          <w:tcPr>
            <w:tcW w:w="1194" w:type="dxa"/>
            <w:tcBorders>
              <w:top w:val="nil"/>
              <w:left w:val="nil"/>
              <w:bottom w:val="nil"/>
              <w:right w:val="nil"/>
            </w:tcBorders>
            <w:shd w:val="clear" w:color="auto" w:fill="auto"/>
            <w:noWrap/>
            <w:vAlign w:val="center"/>
            <w:hideMark/>
          </w:tcPr>
          <w:p w14:paraId="483C5972" w14:textId="77777777" w:rsidR="00873DF6" w:rsidRPr="00202931" w:rsidRDefault="00873DF6" w:rsidP="00E46C15">
            <w:pPr>
              <w:rPr>
                <w:color w:val="000000"/>
                <w:sz w:val="16"/>
                <w:szCs w:val="16"/>
              </w:rPr>
            </w:pPr>
            <w:r w:rsidRPr="00202931">
              <w:rPr>
                <w:color w:val="000000"/>
                <w:sz w:val="16"/>
                <w:szCs w:val="16"/>
              </w:rPr>
              <w:t>Il17c</w:t>
            </w:r>
          </w:p>
        </w:tc>
        <w:tc>
          <w:tcPr>
            <w:tcW w:w="6370" w:type="dxa"/>
            <w:tcBorders>
              <w:top w:val="nil"/>
              <w:left w:val="nil"/>
              <w:bottom w:val="nil"/>
              <w:right w:val="nil"/>
            </w:tcBorders>
            <w:shd w:val="clear" w:color="auto" w:fill="auto"/>
            <w:noWrap/>
            <w:vAlign w:val="center"/>
            <w:hideMark/>
          </w:tcPr>
          <w:p w14:paraId="4E4041A1" w14:textId="77777777" w:rsidR="00873DF6" w:rsidRPr="008A11CC" w:rsidRDefault="00873DF6" w:rsidP="00E46C15">
            <w:pPr>
              <w:rPr>
                <w:color w:val="000000"/>
                <w:sz w:val="16"/>
                <w:szCs w:val="16"/>
                <w:lang w:val="de-DE"/>
              </w:rPr>
            </w:pPr>
            <w:r w:rsidRPr="008A11CC">
              <w:rPr>
                <w:color w:val="000000"/>
                <w:sz w:val="16"/>
                <w:szCs w:val="16"/>
                <w:lang w:val="de-DE"/>
              </w:rPr>
              <w:t>Mus musculus interleukin 17C (Il17c), mRNA [NM_145834]</w:t>
            </w:r>
          </w:p>
        </w:tc>
        <w:tc>
          <w:tcPr>
            <w:tcW w:w="1134" w:type="dxa"/>
            <w:tcBorders>
              <w:top w:val="nil"/>
              <w:left w:val="nil"/>
              <w:bottom w:val="nil"/>
              <w:right w:val="nil"/>
            </w:tcBorders>
            <w:shd w:val="clear" w:color="auto" w:fill="auto"/>
            <w:noWrap/>
            <w:vAlign w:val="center"/>
            <w:hideMark/>
          </w:tcPr>
          <w:p w14:paraId="1222A7D1" w14:textId="77777777" w:rsidR="00873DF6" w:rsidRPr="00202931" w:rsidRDefault="00873DF6" w:rsidP="00E46C15">
            <w:pPr>
              <w:jc w:val="right"/>
              <w:rPr>
                <w:color w:val="000000"/>
                <w:sz w:val="16"/>
                <w:szCs w:val="16"/>
              </w:rPr>
            </w:pPr>
            <w:r w:rsidRPr="00202931">
              <w:rPr>
                <w:color w:val="000000"/>
                <w:sz w:val="16"/>
                <w:szCs w:val="16"/>
              </w:rPr>
              <w:t>7.56E-04</w:t>
            </w:r>
          </w:p>
        </w:tc>
        <w:tc>
          <w:tcPr>
            <w:tcW w:w="1012" w:type="dxa"/>
            <w:tcBorders>
              <w:top w:val="nil"/>
              <w:left w:val="nil"/>
              <w:bottom w:val="nil"/>
              <w:right w:val="nil"/>
            </w:tcBorders>
            <w:shd w:val="clear" w:color="auto" w:fill="auto"/>
            <w:noWrap/>
            <w:vAlign w:val="center"/>
            <w:hideMark/>
          </w:tcPr>
          <w:p w14:paraId="568CA6BC" w14:textId="77777777" w:rsidR="00873DF6" w:rsidRPr="00202931" w:rsidRDefault="00873DF6" w:rsidP="00E46C15">
            <w:pPr>
              <w:jc w:val="right"/>
              <w:rPr>
                <w:color w:val="000000"/>
                <w:sz w:val="16"/>
                <w:szCs w:val="16"/>
              </w:rPr>
            </w:pPr>
            <w:r w:rsidRPr="00202931">
              <w:rPr>
                <w:color w:val="000000"/>
                <w:sz w:val="16"/>
                <w:szCs w:val="16"/>
              </w:rPr>
              <w:t>2.139632</w:t>
            </w:r>
          </w:p>
        </w:tc>
        <w:tc>
          <w:tcPr>
            <w:tcW w:w="1081" w:type="dxa"/>
            <w:tcBorders>
              <w:top w:val="nil"/>
              <w:left w:val="nil"/>
              <w:bottom w:val="nil"/>
              <w:right w:val="nil"/>
            </w:tcBorders>
            <w:shd w:val="clear" w:color="auto" w:fill="auto"/>
            <w:noWrap/>
            <w:vAlign w:val="center"/>
            <w:hideMark/>
          </w:tcPr>
          <w:p w14:paraId="6CE561C5"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35010CC7" w14:textId="77777777" w:rsidTr="00E46C15">
        <w:trPr>
          <w:trHeight w:val="320"/>
        </w:trPr>
        <w:tc>
          <w:tcPr>
            <w:tcW w:w="1650" w:type="dxa"/>
            <w:tcBorders>
              <w:top w:val="nil"/>
              <w:left w:val="nil"/>
              <w:bottom w:val="nil"/>
              <w:right w:val="nil"/>
            </w:tcBorders>
            <w:shd w:val="clear" w:color="auto" w:fill="auto"/>
            <w:noWrap/>
            <w:vAlign w:val="center"/>
            <w:hideMark/>
          </w:tcPr>
          <w:p w14:paraId="002DBB76" w14:textId="77777777" w:rsidR="00873DF6" w:rsidRPr="00202931" w:rsidRDefault="00873DF6" w:rsidP="00E46C15">
            <w:pPr>
              <w:rPr>
                <w:color w:val="000000"/>
                <w:sz w:val="16"/>
                <w:szCs w:val="16"/>
              </w:rPr>
            </w:pPr>
            <w:r w:rsidRPr="00202931">
              <w:rPr>
                <w:color w:val="000000"/>
                <w:sz w:val="16"/>
                <w:szCs w:val="16"/>
              </w:rPr>
              <w:t>A_52_P576049</w:t>
            </w:r>
          </w:p>
        </w:tc>
        <w:tc>
          <w:tcPr>
            <w:tcW w:w="1194" w:type="dxa"/>
            <w:tcBorders>
              <w:top w:val="nil"/>
              <w:left w:val="nil"/>
              <w:bottom w:val="nil"/>
              <w:right w:val="nil"/>
            </w:tcBorders>
            <w:shd w:val="clear" w:color="auto" w:fill="auto"/>
            <w:noWrap/>
            <w:vAlign w:val="center"/>
            <w:hideMark/>
          </w:tcPr>
          <w:p w14:paraId="757D3D2F" w14:textId="77777777" w:rsidR="00873DF6" w:rsidRPr="00202931" w:rsidRDefault="00873DF6" w:rsidP="00E46C15">
            <w:pPr>
              <w:rPr>
                <w:color w:val="000000"/>
                <w:sz w:val="16"/>
                <w:szCs w:val="16"/>
              </w:rPr>
            </w:pPr>
            <w:r w:rsidRPr="00202931">
              <w:rPr>
                <w:color w:val="000000"/>
                <w:sz w:val="16"/>
                <w:szCs w:val="16"/>
              </w:rPr>
              <w:t>Inhbc</w:t>
            </w:r>
          </w:p>
        </w:tc>
        <w:tc>
          <w:tcPr>
            <w:tcW w:w="6370" w:type="dxa"/>
            <w:tcBorders>
              <w:top w:val="nil"/>
              <w:left w:val="nil"/>
              <w:bottom w:val="nil"/>
              <w:right w:val="nil"/>
            </w:tcBorders>
            <w:shd w:val="clear" w:color="auto" w:fill="auto"/>
            <w:noWrap/>
            <w:vAlign w:val="center"/>
            <w:hideMark/>
          </w:tcPr>
          <w:p w14:paraId="60A1316E" w14:textId="77777777" w:rsidR="00873DF6" w:rsidRPr="008A11CC" w:rsidRDefault="00873DF6" w:rsidP="00E46C15">
            <w:pPr>
              <w:rPr>
                <w:color w:val="000000"/>
                <w:sz w:val="16"/>
                <w:szCs w:val="16"/>
                <w:lang w:val="de-DE"/>
              </w:rPr>
            </w:pPr>
            <w:r w:rsidRPr="008A11CC">
              <w:rPr>
                <w:color w:val="000000"/>
                <w:sz w:val="16"/>
                <w:szCs w:val="16"/>
                <w:lang w:val="de-DE"/>
              </w:rPr>
              <w:t>Mus musculus inhibin beta-C (Inhbc), mRNA [NM_010565]</w:t>
            </w:r>
          </w:p>
        </w:tc>
        <w:tc>
          <w:tcPr>
            <w:tcW w:w="1134" w:type="dxa"/>
            <w:tcBorders>
              <w:top w:val="nil"/>
              <w:left w:val="nil"/>
              <w:bottom w:val="nil"/>
              <w:right w:val="nil"/>
            </w:tcBorders>
            <w:shd w:val="clear" w:color="auto" w:fill="auto"/>
            <w:noWrap/>
            <w:vAlign w:val="center"/>
            <w:hideMark/>
          </w:tcPr>
          <w:p w14:paraId="22F22CD8" w14:textId="77777777" w:rsidR="00873DF6" w:rsidRPr="00202931" w:rsidRDefault="00873DF6" w:rsidP="00E46C15">
            <w:pPr>
              <w:jc w:val="right"/>
              <w:rPr>
                <w:color w:val="000000"/>
                <w:sz w:val="16"/>
                <w:szCs w:val="16"/>
              </w:rPr>
            </w:pPr>
            <w:r w:rsidRPr="00202931">
              <w:rPr>
                <w:color w:val="000000"/>
                <w:sz w:val="16"/>
                <w:szCs w:val="16"/>
              </w:rPr>
              <w:t>0.00268494</w:t>
            </w:r>
          </w:p>
        </w:tc>
        <w:tc>
          <w:tcPr>
            <w:tcW w:w="1012" w:type="dxa"/>
            <w:tcBorders>
              <w:top w:val="nil"/>
              <w:left w:val="nil"/>
              <w:bottom w:val="nil"/>
              <w:right w:val="nil"/>
            </w:tcBorders>
            <w:shd w:val="clear" w:color="auto" w:fill="auto"/>
            <w:noWrap/>
            <w:vAlign w:val="center"/>
            <w:hideMark/>
          </w:tcPr>
          <w:p w14:paraId="3FAF12D1" w14:textId="77777777" w:rsidR="00873DF6" w:rsidRPr="00202931" w:rsidRDefault="00873DF6" w:rsidP="00E46C15">
            <w:pPr>
              <w:jc w:val="right"/>
              <w:rPr>
                <w:color w:val="000000"/>
                <w:sz w:val="16"/>
                <w:szCs w:val="16"/>
              </w:rPr>
            </w:pPr>
            <w:r w:rsidRPr="00202931">
              <w:rPr>
                <w:color w:val="000000"/>
                <w:sz w:val="16"/>
                <w:szCs w:val="16"/>
              </w:rPr>
              <w:t>2.2109673</w:t>
            </w:r>
          </w:p>
        </w:tc>
        <w:tc>
          <w:tcPr>
            <w:tcW w:w="1081" w:type="dxa"/>
            <w:tcBorders>
              <w:top w:val="nil"/>
              <w:left w:val="nil"/>
              <w:bottom w:val="nil"/>
              <w:right w:val="nil"/>
            </w:tcBorders>
            <w:shd w:val="clear" w:color="auto" w:fill="auto"/>
            <w:noWrap/>
            <w:vAlign w:val="center"/>
            <w:hideMark/>
          </w:tcPr>
          <w:p w14:paraId="3A71A62E"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2979E9D" w14:textId="77777777" w:rsidTr="00E46C15">
        <w:trPr>
          <w:trHeight w:val="320"/>
        </w:trPr>
        <w:tc>
          <w:tcPr>
            <w:tcW w:w="1650" w:type="dxa"/>
            <w:tcBorders>
              <w:top w:val="nil"/>
              <w:left w:val="nil"/>
              <w:bottom w:val="nil"/>
              <w:right w:val="nil"/>
            </w:tcBorders>
            <w:shd w:val="clear" w:color="auto" w:fill="auto"/>
            <w:noWrap/>
            <w:vAlign w:val="center"/>
            <w:hideMark/>
          </w:tcPr>
          <w:p w14:paraId="0453EE83" w14:textId="77777777" w:rsidR="00873DF6" w:rsidRPr="00202931" w:rsidRDefault="00873DF6" w:rsidP="00E46C15">
            <w:pPr>
              <w:rPr>
                <w:color w:val="000000"/>
                <w:sz w:val="16"/>
                <w:szCs w:val="16"/>
              </w:rPr>
            </w:pPr>
            <w:r w:rsidRPr="00202931">
              <w:rPr>
                <w:color w:val="000000"/>
                <w:sz w:val="16"/>
                <w:szCs w:val="16"/>
              </w:rPr>
              <w:t>A_66_P136102</w:t>
            </w:r>
          </w:p>
        </w:tc>
        <w:tc>
          <w:tcPr>
            <w:tcW w:w="1194" w:type="dxa"/>
            <w:tcBorders>
              <w:top w:val="nil"/>
              <w:left w:val="nil"/>
              <w:bottom w:val="nil"/>
              <w:right w:val="nil"/>
            </w:tcBorders>
            <w:shd w:val="clear" w:color="auto" w:fill="auto"/>
            <w:noWrap/>
            <w:vAlign w:val="center"/>
            <w:hideMark/>
          </w:tcPr>
          <w:p w14:paraId="22F1BE41" w14:textId="77777777" w:rsidR="00873DF6" w:rsidRPr="00202931" w:rsidRDefault="00873DF6" w:rsidP="00E46C15">
            <w:pPr>
              <w:rPr>
                <w:color w:val="000000"/>
                <w:sz w:val="16"/>
                <w:szCs w:val="16"/>
              </w:rPr>
            </w:pPr>
            <w:r w:rsidRPr="00202931">
              <w:rPr>
                <w:color w:val="000000"/>
                <w:sz w:val="16"/>
                <w:szCs w:val="16"/>
              </w:rPr>
              <w:t>Lefty2</w:t>
            </w:r>
          </w:p>
        </w:tc>
        <w:tc>
          <w:tcPr>
            <w:tcW w:w="6370" w:type="dxa"/>
            <w:tcBorders>
              <w:top w:val="nil"/>
              <w:left w:val="nil"/>
              <w:bottom w:val="nil"/>
              <w:right w:val="nil"/>
            </w:tcBorders>
            <w:shd w:val="clear" w:color="auto" w:fill="auto"/>
            <w:noWrap/>
            <w:vAlign w:val="center"/>
            <w:hideMark/>
          </w:tcPr>
          <w:p w14:paraId="2F1C92F7" w14:textId="77777777" w:rsidR="00873DF6" w:rsidRPr="00202931" w:rsidRDefault="00873DF6" w:rsidP="00E46C15">
            <w:pPr>
              <w:rPr>
                <w:color w:val="000000"/>
                <w:sz w:val="16"/>
                <w:szCs w:val="16"/>
              </w:rPr>
            </w:pPr>
            <w:r w:rsidRPr="00202931">
              <w:rPr>
                <w:color w:val="000000"/>
                <w:sz w:val="16"/>
                <w:szCs w:val="16"/>
              </w:rPr>
              <w:t>Mus musculus left-right determination factor 2 (Lefty2), mRNA [NM_177099]</w:t>
            </w:r>
          </w:p>
        </w:tc>
        <w:tc>
          <w:tcPr>
            <w:tcW w:w="1134" w:type="dxa"/>
            <w:tcBorders>
              <w:top w:val="nil"/>
              <w:left w:val="nil"/>
              <w:bottom w:val="nil"/>
              <w:right w:val="nil"/>
            </w:tcBorders>
            <w:shd w:val="clear" w:color="auto" w:fill="auto"/>
            <w:noWrap/>
            <w:vAlign w:val="center"/>
            <w:hideMark/>
          </w:tcPr>
          <w:p w14:paraId="763ECEEA" w14:textId="77777777" w:rsidR="00873DF6" w:rsidRPr="00202931" w:rsidRDefault="00873DF6" w:rsidP="00E46C15">
            <w:pPr>
              <w:jc w:val="right"/>
              <w:rPr>
                <w:color w:val="000000"/>
                <w:sz w:val="16"/>
                <w:szCs w:val="16"/>
              </w:rPr>
            </w:pPr>
            <w:r w:rsidRPr="00202931">
              <w:rPr>
                <w:color w:val="000000"/>
                <w:sz w:val="16"/>
                <w:szCs w:val="16"/>
              </w:rPr>
              <w:t>0.002167371</w:t>
            </w:r>
          </w:p>
        </w:tc>
        <w:tc>
          <w:tcPr>
            <w:tcW w:w="1012" w:type="dxa"/>
            <w:tcBorders>
              <w:top w:val="nil"/>
              <w:left w:val="nil"/>
              <w:bottom w:val="nil"/>
              <w:right w:val="nil"/>
            </w:tcBorders>
            <w:shd w:val="clear" w:color="auto" w:fill="auto"/>
            <w:noWrap/>
            <w:vAlign w:val="center"/>
            <w:hideMark/>
          </w:tcPr>
          <w:p w14:paraId="6294E842" w14:textId="77777777" w:rsidR="00873DF6" w:rsidRPr="00202931" w:rsidRDefault="00873DF6" w:rsidP="00E46C15">
            <w:pPr>
              <w:jc w:val="right"/>
              <w:rPr>
                <w:color w:val="000000"/>
                <w:sz w:val="16"/>
                <w:szCs w:val="16"/>
              </w:rPr>
            </w:pPr>
            <w:r w:rsidRPr="00202931">
              <w:rPr>
                <w:color w:val="000000"/>
                <w:sz w:val="16"/>
                <w:szCs w:val="16"/>
              </w:rPr>
              <w:t>1.6284444</w:t>
            </w:r>
          </w:p>
        </w:tc>
        <w:tc>
          <w:tcPr>
            <w:tcW w:w="1081" w:type="dxa"/>
            <w:tcBorders>
              <w:top w:val="nil"/>
              <w:left w:val="nil"/>
              <w:bottom w:val="nil"/>
              <w:right w:val="nil"/>
            </w:tcBorders>
            <w:shd w:val="clear" w:color="auto" w:fill="auto"/>
            <w:noWrap/>
            <w:vAlign w:val="center"/>
            <w:hideMark/>
          </w:tcPr>
          <w:p w14:paraId="059F128F"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299BAEB3" w14:textId="77777777" w:rsidTr="00E46C15">
        <w:trPr>
          <w:trHeight w:val="320"/>
        </w:trPr>
        <w:tc>
          <w:tcPr>
            <w:tcW w:w="1650" w:type="dxa"/>
            <w:tcBorders>
              <w:top w:val="nil"/>
              <w:left w:val="nil"/>
              <w:bottom w:val="nil"/>
              <w:right w:val="nil"/>
            </w:tcBorders>
            <w:shd w:val="clear" w:color="auto" w:fill="auto"/>
            <w:noWrap/>
            <w:vAlign w:val="center"/>
            <w:hideMark/>
          </w:tcPr>
          <w:p w14:paraId="4DACBC62" w14:textId="77777777" w:rsidR="00873DF6" w:rsidRPr="00202931" w:rsidRDefault="00873DF6" w:rsidP="00E46C15">
            <w:pPr>
              <w:rPr>
                <w:color w:val="000000"/>
                <w:sz w:val="16"/>
                <w:szCs w:val="16"/>
              </w:rPr>
            </w:pPr>
            <w:r w:rsidRPr="00202931">
              <w:rPr>
                <w:color w:val="000000"/>
                <w:sz w:val="16"/>
                <w:szCs w:val="16"/>
              </w:rPr>
              <w:t>A_66_P127574</w:t>
            </w:r>
          </w:p>
        </w:tc>
        <w:tc>
          <w:tcPr>
            <w:tcW w:w="1194" w:type="dxa"/>
            <w:tcBorders>
              <w:top w:val="nil"/>
              <w:left w:val="nil"/>
              <w:bottom w:val="nil"/>
              <w:right w:val="nil"/>
            </w:tcBorders>
            <w:shd w:val="clear" w:color="auto" w:fill="auto"/>
            <w:noWrap/>
            <w:vAlign w:val="center"/>
            <w:hideMark/>
          </w:tcPr>
          <w:p w14:paraId="76C3E326" w14:textId="77777777" w:rsidR="00873DF6" w:rsidRPr="00202931" w:rsidRDefault="00873DF6" w:rsidP="00E46C15">
            <w:pPr>
              <w:rPr>
                <w:color w:val="000000"/>
                <w:sz w:val="16"/>
                <w:szCs w:val="16"/>
              </w:rPr>
            </w:pPr>
            <w:r w:rsidRPr="00202931">
              <w:rPr>
                <w:color w:val="000000"/>
                <w:sz w:val="16"/>
                <w:szCs w:val="16"/>
              </w:rPr>
              <w:t>Ifna12</w:t>
            </w:r>
          </w:p>
        </w:tc>
        <w:tc>
          <w:tcPr>
            <w:tcW w:w="6370" w:type="dxa"/>
            <w:tcBorders>
              <w:top w:val="nil"/>
              <w:left w:val="nil"/>
              <w:bottom w:val="nil"/>
              <w:right w:val="nil"/>
            </w:tcBorders>
            <w:shd w:val="clear" w:color="auto" w:fill="auto"/>
            <w:noWrap/>
            <w:vAlign w:val="center"/>
            <w:hideMark/>
          </w:tcPr>
          <w:p w14:paraId="53EE2A0E" w14:textId="77777777" w:rsidR="00873DF6" w:rsidRPr="008A11CC" w:rsidRDefault="00873DF6" w:rsidP="00E46C15">
            <w:pPr>
              <w:rPr>
                <w:color w:val="000000"/>
                <w:sz w:val="16"/>
                <w:szCs w:val="16"/>
                <w:lang w:val="es-ES"/>
              </w:rPr>
            </w:pPr>
            <w:r w:rsidRPr="008A11CC">
              <w:rPr>
                <w:color w:val="000000"/>
                <w:sz w:val="16"/>
                <w:szCs w:val="16"/>
                <w:lang w:val="es-ES"/>
              </w:rPr>
              <w:t>Mus musculus interferon alpha 12 (Ifna12), mRNA [NM_177361]</w:t>
            </w:r>
          </w:p>
        </w:tc>
        <w:tc>
          <w:tcPr>
            <w:tcW w:w="1134" w:type="dxa"/>
            <w:tcBorders>
              <w:top w:val="nil"/>
              <w:left w:val="nil"/>
              <w:bottom w:val="nil"/>
              <w:right w:val="nil"/>
            </w:tcBorders>
            <w:shd w:val="clear" w:color="auto" w:fill="auto"/>
            <w:noWrap/>
            <w:vAlign w:val="center"/>
            <w:hideMark/>
          </w:tcPr>
          <w:p w14:paraId="72D041A9" w14:textId="77777777" w:rsidR="00873DF6" w:rsidRPr="00202931" w:rsidRDefault="00873DF6" w:rsidP="00E46C15">
            <w:pPr>
              <w:jc w:val="right"/>
              <w:rPr>
                <w:color w:val="000000"/>
                <w:sz w:val="16"/>
                <w:szCs w:val="16"/>
              </w:rPr>
            </w:pPr>
            <w:r w:rsidRPr="00202931">
              <w:rPr>
                <w:color w:val="000000"/>
                <w:sz w:val="16"/>
                <w:szCs w:val="16"/>
              </w:rPr>
              <w:t>0.01615672</w:t>
            </w:r>
          </w:p>
        </w:tc>
        <w:tc>
          <w:tcPr>
            <w:tcW w:w="1012" w:type="dxa"/>
            <w:tcBorders>
              <w:top w:val="nil"/>
              <w:left w:val="nil"/>
              <w:bottom w:val="nil"/>
              <w:right w:val="nil"/>
            </w:tcBorders>
            <w:shd w:val="clear" w:color="auto" w:fill="auto"/>
            <w:noWrap/>
            <w:vAlign w:val="center"/>
            <w:hideMark/>
          </w:tcPr>
          <w:p w14:paraId="3A73E3C9" w14:textId="77777777" w:rsidR="00873DF6" w:rsidRPr="00202931" w:rsidRDefault="00873DF6" w:rsidP="00E46C15">
            <w:pPr>
              <w:jc w:val="right"/>
              <w:rPr>
                <w:color w:val="000000"/>
                <w:sz w:val="16"/>
                <w:szCs w:val="16"/>
              </w:rPr>
            </w:pPr>
            <w:r w:rsidRPr="00202931">
              <w:rPr>
                <w:color w:val="000000"/>
                <w:sz w:val="16"/>
                <w:szCs w:val="16"/>
              </w:rPr>
              <w:t>2.1017344</w:t>
            </w:r>
          </w:p>
        </w:tc>
        <w:tc>
          <w:tcPr>
            <w:tcW w:w="1081" w:type="dxa"/>
            <w:tcBorders>
              <w:top w:val="nil"/>
              <w:left w:val="nil"/>
              <w:bottom w:val="nil"/>
              <w:right w:val="nil"/>
            </w:tcBorders>
            <w:shd w:val="clear" w:color="auto" w:fill="auto"/>
            <w:noWrap/>
            <w:vAlign w:val="center"/>
            <w:hideMark/>
          </w:tcPr>
          <w:p w14:paraId="0AF6655F"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76171216" w14:textId="77777777" w:rsidTr="00E46C15">
        <w:trPr>
          <w:trHeight w:val="320"/>
        </w:trPr>
        <w:tc>
          <w:tcPr>
            <w:tcW w:w="1650" w:type="dxa"/>
            <w:tcBorders>
              <w:top w:val="nil"/>
              <w:left w:val="nil"/>
              <w:bottom w:val="nil"/>
              <w:right w:val="nil"/>
            </w:tcBorders>
            <w:shd w:val="clear" w:color="auto" w:fill="auto"/>
            <w:noWrap/>
            <w:vAlign w:val="center"/>
            <w:hideMark/>
          </w:tcPr>
          <w:p w14:paraId="5489E3EA" w14:textId="77777777" w:rsidR="00873DF6" w:rsidRPr="00202931" w:rsidRDefault="00873DF6" w:rsidP="00E46C15">
            <w:pPr>
              <w:rPr>
                <w:color w:val="000000"/>
                <w:sz w:val="16"/>
                <w:szCs w:val="16"/>
              </w:rPr>
            </w:pPr>
            <w:r w:rsidRPr="00202931">
              <w:rPr>
                <w:color w:val="000000"/>
                <w:sz w:val="16"/>
                <w:szCs w:val="16"/>
              </w:rPr>
              <w:t>A_55_P1994117</w:t>
            </w:r>
          </w:p>
        </w:tc>
        <w:tc>
          <w:tcPr>
            <w:tcW w:w="1194" w:type="dxa"/>
            <w:tcBorders>
              <w:top w:val="nil"/>
              <w:left w:val="nil"/>
              <w:bottom w:val="nil"/>
              <w:right w:val="nil"/>
            </w:tcBorders>
            <w:shd w:val="clear" w:color="auto" w:fill="auto"/>
            <w:noWrap/>
            <w:vAlign w:val="center"/>
            <w:hideMark/>
          </w:tcPr>
          <w:p w14:paraId="48F96E82" w14:textId="77777777" w:rsidR="00873DF6" w:rsidRPr="00202931" w:rsidRDefault="00873DF6" w:rsidP="00E46C15">
            <w:pPr>
              <w:rPr>
                <w:color w:val="000000"/>
                <w:sz w:val="16"/>
                <w:szCs w:val="16"/>
              </w:rPr>
            </w:pPr>
            <w:r w:rsidRPr="00202931">
              <w:rPr>
                <w:color w:val="000000"/>
                <w:sz w:val="16"/>
                <w:szCs w:val="16"/>
              </w:rPr>
              <w:t>Ifnl3</w:t>
            </w:r>
          </w:p>
        </w:tc>
        <w:tc>
          <w:tcPr>
            <w:tcW w:w="6370" w:type="dxa"/>
            <w:tcBorders>
              <w:top w:val="nil"/>
              <w:left w:val="nil"/>
              <w:bottom w:val="nil"/>
              <w:right w:val="nil"/>
            </w:tcBorders>
            <w:shd w:val="clear" w:color="auto" w:fill="auto"/>
            <w:noWrap/>
            <w:vAlign w:val="center"/>
            <w:hideMark/>
          </w:tcPr>
          <w:p w14:paraId="24115DA6" w14:textId="77777777" w:rsidR="00873DF6" w:rsidRPr="008A11CC" w:rsidRDefault="00873DF6" w:rsidP="00E46C15">
            <w:pPr>
              <w:rPr>
                <w:color w:val="000000"/>
                <w:sz w:val="16"/>
                <w:szCs w:val="16"/>
                <w:lang w:val="es-ES"/>
              </w:rPr>
            </w:pPr>
            <w:r w:rsidRPr="008A11CC">
              <w:rPr>
                <w:color w:val="000000"/>
                <w:sz w:val="16"/>
                <w:szCs w:val="16"/>
                <w:lang w:val="es-ES"/>
              </w:rPr>
              <w:t>Mus musculus interferon lambda 3 (Ifnl3), mRNA [NM_177396]</w:t>
            </w:r>
          </w:p>
        </w:tc>
        <w:tc>
          <w:tcPr>
            <w:tcW w:w="1134" w:type="dxa"/>
            <w:tcBorders>
              <w:top w:val="nil"/>
              <w:left w:val="nil"/>
              <w:bottom w:val="nil"/>
              <w:right w:val="nil"/>
            </w:tcBorders>
            <w:shd w:val="clear" w:color="auto" w:fill="auto"/>
            <w:noWrap/>
            <w:vAlign w:val="center"/>
            <w:hideMark/>
          </w:tcPr>
          <w:p w14:paraId="49427CC6" w14:textId="77777777" w:rsidR="00873DF6" w:rsidRPr="00202931" w:rsidRDefault="00873DF6" w:rsidP="00E46C15">
            <w:pPr>
              <w:jc w:val="right"/>
              <w:rPr>
                <w:color w:val="000000"/>
                <w:sz w:val="16"/>
                <w:szCs w:val="16"/>
              </w:rPr>
            </w:pPr>
            <w:r w:rsidRPr="00202931">
              <w:rPr>
                <w:color w:val="000000"/>
                <w:sz w:val="16"/>
                <w:szCs w:val="16"/>
              </w:rPr>
              <w:t>0.005939508</w:t>
            </w:r>
          </w:p>
        </w:tc>
        <w:tc>
          <w:tcPr>
            <w:tcW w:w="1012" w:type="dxa"/>
            <w:tcBorders>
              <w:top w:val="nil"/>
              <w:left w:val="nil"/>
              <w:bottom w:val="nil"/>
              <w:right w:val="nil"/>
            </w:tcBorders>
            <w:shd w:val="clear" w:color="auto" w:fill="auto"/>
            <w:noWrap/>
            <w:vAlign w:val="center"/>
            <w:hideMark/>
          </w:tcPr>
          <w:p w14:paraId="16B99F1C" w14:textId="77777777" w:rsidR="00873DF6" w:rsidRPr="00202931" w:rsidRDefault="00873DF6" w:rsidP="00E46C15">
            <w:pPr>
              <w:jc w:val="right"/>
              <w:rPr>
                <w:color w:val="000000"/>
                <w:sz w:val="16"/>
                <w:szCs w:val="16"/>
              </w:rPr>
            </w:pPr>
            <w:r w:rsidRPr="00202931">
              <w:rPr>
                <w:color w:val="000000"/>
                <w:sz w:val="16"/>
                <w:szCs w:val="16"/>
              </w:rPr>
              <w:t>1.8560853</w:t>
            </w:r>
          </w:p>
        </w:tc>
        <w:tc>
          <w:tcPr>
            <w:tcW w:w="1081" w:type="dxa"/>
            <w:tcBorders>
              <w:top w:val="nil"/>
              <w:left w:val="nil"/>
              <w:bottom w:val="nil"/>
              <w:right w:val="nil"/>
            </w:tcBorders>
            <w:shd w:val="clear" w:color="auto" w:fill="auto"/>
            <w:noWrap/>
            <w:vAlign w:val="center"/>
            <w:hideMark/>
          </w:tcPr>
          <w:p w14:paraId="6A19AD37"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6FC003AB" w14:textId="77777777" w:rsidTr="00E46C15">
        <w:trPr>
          <w:trHeight w:val="320"/>
        </w:trPr>
        <w:tc>
          <w:tcPr>
            <w:tcW w:w="1650" w:type="dxa"/>
            <w:tcBorders>
              <w:top w:val="nil"/>
              <w:left w:val="nil"/>
              <w:bottom w:val="nil"/>
              <w:right w:val="nil"/>
            </w:tcBorders>
            <w:shd w:val="clear" w:color="auto" w:fill="auto"/>
            <w:noWrap/>
            <w:vAlign w:val="center"/>
            <w:hideMark/>
          </w:tcPr>
          <w:p w14:paraId="6E1DC08A" w14:textId="77777777" w:rsidR="00873DF6" w:rsidRPr="00202931" w:rsidRDefault="00873DF6" w:rsidP="00E46C15">
            <w:pPr>
              <w:rPr>
                <w:color w:val="000000"/>
                <w:sz w:val="16"/>
                <w:szCs w:val="16"/>
              </w:rPr>
            </w:pPr>
            <w:r w:rsidRPr="00202931">
              <w:rPr>
                <w:color w:val="000000"/>
                <w:sz w:val="16"/>
                <w:szCs w:val="16"/>
              </w:rPr>
              <w:t>A_51_P429903</w:t>
            </w:r>
          </w:p>
        </w:tc>
        <w:tc>
          <w:tcPr>
            <w:tcW w:w="1194" w:type="dxa"/>
            <w:tcBorders>
              <w:top w:val="nil"/>
              <w:left w:val="nil"/>
              <w:bottom w:val="nil"/>
              <w:right w:val="nil"/>
            </w:tcBorders>
            <w:shd w:val="clear" w:color="auto" w:fill="auto"/>
            <w:noWrap/>
            <w:vAlign w:val="center"/>
            <w:hideMark/>
          </w:tcPr>
          <w:p w14:paraId="0670535D" w14:textId="77777777" w:rsidR="00873DF6" w:rsidRPr="00202931" w:rsidRDefault="00873DF6" w:rsidP="00E46C15">
            <w:pPr>
              <w:rPr>
                <w:color w:val="000000"/>
                <w:sz w:val="16"/>
                <w:szCs w:val="16"/>
              </w:rPr>
            </w:pPr>
            <w:r w:rsidRPr="00202931">
              <w:rPr>
                <w:color w:val="000000"/>
                <w:sz w:val="16"/>
                <w:szCs w:val="16"/>
              </w:rPr>
              <w:t>Ndp</w:t>
            </w:r>
          </w:p>
        </w:tc>
        <w:tc>
          <w:tcPr>
            <w:tcW w:w="6370" w:type="dxa"/>
            <w:tcBorders>
              <w:top w:val="nil"/>
              <w:left w:val="nil"/>
              <w:bottom w:val="nil"/>
              <w:right w:val="nil"/>
            </w:tcBorders>
            <w:shd w:val="clear" w:color="auto" w:fill="auto"/>
            <w:noWrap/>
            <w:vAlign w:val="center"/>
            <w:hideMark/>
          </w:tcPr>
          <w:p w14:paraId="1E3AD98C" w14:textId="77777777" w:rsidR="00873DF6" w:rsidRPr="00202931" w:rsidRDefault="00873DF6" w:rsidP="00E46C15">
            <w:pPr>
              <w:rPr>
                <w:color w:val="000000"/>
                <w:sz w:val="16"/>
                <w:szCs w:val="16"/>
              </w:rPr>
            </w:pPr>
            <w:r w:rsidRPr="00202931">
              <w:rPr>
                <w:color w:val="000000"/>
                <w:sz w:val="16"/>
                <w:szCs w:val="16"/>
              </w:rPr>
              <w:t>Mus musculus Norrie disease (pseudoglioma) (human) (Ndp), mRNA [NM_010883]</w:t>
            </w:r>
          </w:p>
        </w:tc>
        <w:tc>
          <w:tcPr>
            <w:tcW w:w="1134" w:type="dxa"/>
            <w:tcBorders>
              <w:top w:val="nil"/>
              <w:left w:val="nil"/>
              <w:bottom w:val="nil"/>
              <w:right w:val="nil"/>
            </w:tcBorders>
            <w:shd w:val="clear" w:color="auto" w:fill="auto"/>
            <w:noWrap/>
            <w:vAlign w:val="center"/>
            <w:hideMark/>
          </w:tcPr>
          <w:p w14:paraId="52B8A3A1" w14:textId="77777777" w:rsidR="00873DF6" w:rsidRPr="00202931" w:rsidRDefault="00873DF6" w:rsidP="00E46C15">
            <w:pPr>
              <w:jc w:val="right"/>
              <w:rPr>
                <w:color w:val="000000"/>
                <w:sz w:val="16"/>
                <w:szCs w:val="16"/>
              </w:rPr>
            </w:pPr>
            <w:r w:rsidRPr="00202931">
              <w:rPr>
                <w:color w:val="000000"/>
                <w:sz w:val="16"/>
                <w:szCs w:val="16"/>
              </w:rPr>
              <w:t>1.52E-05</w:t>
            </w:r>
          </w:p>
        </w:tc>
        <w:tc>
          <w:tcPr>
            <w:tcW w:w="1012" w:type="dxa"/>
            <w:tcBorders>
              <w:top w:val="nil"/>
              <w:left w:val="nil"/>
              <w:bottom w:val="nil"/>
              <w:right w:val="nil"/>
            </w:tcBorders>
            <w:shd w:val="clear" w:color="auto" w:fill="auto"/>
            <w:noWrap/>
            <w:vAlign w:val="center"/>
            <w:hideMark/>
          </w:tcPr>
          <w:p w14:paraId="106A342E" w14:textId="77777777" w:rsidR="00873DF6" w:rsidRPr="00202931" w:rsidRDefault="00873DF6" w:rsidP="00E46C15">
            <w:pPr>
              <w:jc w:val="right"/>
              <w:rPr>
                <w:color w:val="000000"/>
                <w:sz w:val="16"/>
                <w:szCs w:val="16"/>
              </w:rPr>
            </w:pPr>
            <w:r w:rsidRPr="00202931">
              <w:rPr>
                <w:color w:val="000000"/>
                <w:sz w:val="16"/>
                <w:szCs w:val="16"/>
              </w:rPr>
              <w:t>1.9270904</w:t>
            </w:r>
          </w:p>
        </w:tc>
        <w:tc>
          <w:tcPr>
            <w:tcW w:w="1081" w:type="dxa"/>
            <w:tcBorders>
              <w:top w:val="nil"/>
              <w:left w:val="nil"/>
              <w:bottom w:val="nil"/>
              <w:right w:val="nil"/>
            </w:tcBorders>
            <w:shd w:val="clear" w:color="auto" w:fill="auto"/>
            <w:noWrap/>
            <w:vAlign w:val="center"/>
            <w:hideMark/>
          </w:tcPr>
          <w:p w14:paraId="55607046"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7AE3CAF9" w14:textId="77777777" w:rsidTr="00E46C15">
        <w:trPr>
          <w:trHeight w:val="320"/>
        </w:trPr>
        <w:tc>
          <w:tcPr>
            <w:tcW w:w="1650" w:type="dxa"/>
            <w:tcBorders>
              <w:top w:val="nil"/>
              <w:left w:val="nil"/>
              <w:bottom w:val="nil"/>
              <w:right w:val="nil"/>
            </w:tcBorders>
            <w:shd w:val="clear" w:color="auto" w:fill="auto"/>
            <w:noWrap/>
            <w:vAlign w:val="center"/>
            <w:hideMark/>
          </w:tcPr>
          <w:p w14:paraId="3459B9F2" w14:textId="77777777" w:rsidR="00873DF6" w:rsidRPr="00202931" w:rsidRDefault="00873DF6" w:rsidP="00E46C15">
            <w:pPr>
              <w:rPr>
                <w:color w:val="000000"/>
                <w:sz w:val="16"/>
                <w:szCs w:val="16"/>
              </w:rPr>
            </w:pPr>
            <w:r w:rsidRPr="00202931">
              <w:rPr>
                <w:color w:val="000000"/>
                <w:sz w:val="16"/>
                <w:szCs w:val="16"/>
              </w:rPr>
              <w:t>A_55_P2156697</w:t>
            </w:r>
          </w:p>
        </w:tc>
        <w:tc>
          <w:tcPr>
            <w:tcW w:w="1194" w:type="dxa"/>
            <w:tcBorders>
              <w:top w:val="nil"/>
              <w:left w:val="nil"/>
              <w:bottom w:val="nil"/>
              <w:right w:val="nil"/>
            </w:tcBorders>
            <w:shd w:val="clear" w:color="auto" w:fill="auto"/>
            <w:noWrap/>
            <w:vAlign w:val="center"/>
            <w:hideMark/>
          </w:tcPr>
          <w:p w14:paraId="713F5872" w14:textId="77777777" w:rsidR="00873DF6" w:rsidRPr="00202931" w:rsidRDefault="00873DF6" w:rsidP="00E46C15">
            <w:pPr>
              <w:rPr>
                <w:color w:val="000000"/>
                <w:sz w:val="16"/>
                <w:szCs w:val="16"/>
              </w:rPr>
            </w:pPr>
            <w:r w:rsidRPr="00202931">
              <w:rPr>
                <w:color w:val="000000"/>
                <w:sz w:val="16"/>
                <w:szCs w:val="16"/>
              </w:rPr>
              <w:t>Il17a</w:t>
            </w:r>
          </w:p>
        </w:tc>
        <w:tc>
          <w:tcPr>
            <w:tcW w:w="6370" w:type="dxa"/>
            <w:tcBorders>
              <w:top w:val="nil"/>
              <w:left w:val="nil"/>
              <w:bottom w:val="nil"/>
              <w:right w:val="nil"/>
            </w:tcBorders>
            <w:shd w:val="clear" w:color="auto" w:fill="auto"/>
            <w:noWrap/>
            <w:vAlign w:val="center"/>
            <w:hideMark/>
          </w:tcPr>
          <w:p w14:paraId="2630FDF5" w14:textId="77777777" w:rsidR="00873DF6" w:rsidRPr="00202931" w:rsidRDefault="00873DF6" w:rsidP="00E46C15">
            <w:pPr>
              <w:rPr>
                <w:color w:val="000000"/>
                <w:sz w:val="16"/>
                <w:szCs w:val="16"/>
              </w:rPr>
            </w:pPr>
            <w:r w:rsidRPr="00202931">
              <w:rPr>
                <w:color w:val="000000"/>
                <w:sz w:val="16"/>
                <w:szCs w:val="16"/>
              </w:rPr>
              <w:t>Mus musculus interleukin 17A (Il17a), mRNA [NM_010552]</w:t>
            </w:r>
          </w:p>
        </w:tc>
        <w:tc>
          <w:tcPr>
            <w:tcW w:w="1134" w:type="dxa"/>
            <w:tcBorders>
              <w:top w:val="nil"/>
              <w:left w:val="nil"/>
              <w:bottom w:val="nil"/>
              <w:right w:val="nil"/>
            </w:tcBorders>
            <w:shd w:val="clear" w:color="auto" w:fill="auto"/>
            <w:noWrap/>
            <w:vAlign w:val="center"/>
            <w:hideMark/>
          </w:tcPr>
          <w:p w14:paraId="408B7340" w14:textId="77777777" w:rsidR="00873DF6" w:rsidRPr="00202931" w:rsidRDefault="00873DF6" w:rsidP="00E46C15">
            <w:pPr>
              <w:jc w:val="right"/>
              <w:rPr>
                <w:color w:val="000000"/>
                <w:sz w:val="16"/>
                <w:szCs w:val="16"/>
              </w:rPr>
            </w:pPr>
            <w:r w:rsidRPr="00202931">
              <w:rPr>
                <w:color w:val="000000"/>
                <w:sz w:val="16"/>
                <w:szCs w:val="16"/>
              </w:rPr>
              <w:t>8.47E-05</w:t>
            </w:r>
          </w:p>
        </w:tc>
        <w:tc>
          <w:tcPr>
            <w:tcW w:w="1012" w:type="dxa"/>
            <w:tcBorders>
              <w:top w:val="nil"/>
              <w:left w:val="nil"/>
              <w:bottom w:val="nil"/>
              <w:right w:val="nil"/>
            </w:tcBorders>
            <w:shd w:val="clear" w:color="auto" w:fill="auto"/>
            <w:noWrap/>
            <w:vAlign w:val="center"/>
            <w:hideMark/>
          </w:tcPr>
          <w:p w14:paraId="40D13086" w14:textId="77777777" w:rsidR="00873DF6" w:rsidRPr="00202931" w:rsidRDefault="00873DF6" w:rsidP="00E46C15">
            <w:pPr>
              <w:jc w:val="right"/>
              <w:rPr>
                <w:color w:val="000000"/>
                <w:sz w:val="16"/>
                <w:szCs w:val="16"/>
              </w:rPr>
            </w:pPr>
            <w:r w:rsidRPr="00202931">
              <w:rPr>
                <w:color w:val="000000"/>
                <w:sz w:val="16"/>
                <w:szCs w:val="16"/>
              </w:rPr>
              <w:t>2.995631</w:t>
            </w:r>
          </w:p>
        </w:tc>
        <w:tc>
          <w:tcPr>
            <w:tcW w:w="1081" w:type="dxa"/>
            <w:tcBorders>
              <w:top w:val="nil"/>
              <w:left w:val="nil"/>
              <w:bottom w:val="nil"/>
              <w:right w:val="nil"/>
            </w:tcBorders>
            <w:shd w:val="clear" w:color="auto" w:fill="auto"/>
            <w:noWrap/>
            <w:vAlign w:val="center"/>
            <w:hideMark/>
          </w:tcPr>
          <w:p w14:paraId="343F4917"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497FF6CC" w14:textId="77777777" w:rsidTr="00E46C15">
        <w:trPr>
          <w:trHeight w:val="320"/>
        </w:trPr>
        <w:tc>
          <w:tcPr>
            <w:tcW w:w="1650" w:type="dxa"/>
            <w:tcBorders>
              <w:top w:val="nil"/>
              <w:left w:val="nil"/>
              <w:bottom w:val="nil"/>
              <w:right w:val="nil"/>
            </w:tcBorders>
            <w:shd w:val="clear" w:color="auto" w:fill="auto"/>
            <w:noWrap/>
            <w:vAlign w:val="center"/>
            <w:hideMark/>
          </w:tcPr>
          <w:p w14:paraId="0FEEA793" w14:textId="77777777" w:rsidR="00873DF6" w:rsidRPr="00202931" w:rsidRDefault="00873DF6" w:rsidP="00E46C15">
            <w:pPr>
              <w:rPr>
                <w:color w:val="000000"/>
                <w:sz w:val="16"/>
                <w:szCs w:val="16"/>
              </w:rPr>
            </w:pPr>
            <w:r w:rsidRPr="00202931">
              <w:rPr>
                <w:color w:val="000000"/>
                <w:sz w:val="16"/>
                <w:szCs w:val="16"/>
              </w:rPr>
              <w:t>A_52_P413646</w:t>
            </w:r>
          </w:p>
        </w:tc>
        <w:tc>
          <w:tcPr>
            <w:tcW w:w="1194" w:type="dxa"/>
            <w:tcBorders>
              <w:top w:val="nil"/>
              <w:left w:val="nil"/>
              <w:bottom w:val="nil"/>
              <w:right w:val="nil"/>
            </w:tcBorders>
            <w:shd w:val="clear" w:color="auto" w:fill="auto"/>
            <w:noWrap/>
            <w:vAlign w:val="center"/>
            <w:hideMark/>
          </w:tcPr>
          <w:p w14:paraId="519F6248" w14:textId="77777777" w:rsidR="00873DF6" w:rsidRPr="00202931" w:rsidRDefault="00873DF6" w:rsidP="00E46C15">
            <w:pPr>
              <w:rPr>
                <w:color w:val="000000"/>
                <w:sz w:val="16"/>
                <w:szCs w:val="16"/>
              </w:rPr>
            </w:pPr>
            <w:r w:rsidRPr="00202931">
              <w:rPr>
                <w:color w:val="000000"/>
                <w:sz w:val="16"/>
                <w:szCs w:val="16"/>
              </w:rPr>
              <w:t>Bmp6</w:t>
            </w:r>
          </w:p>
        </w:tc>
        <w:tc>
          <w:tcPr>
            <w:tcW w:w="6370" w:type="dxa"/>
            <w:tcBorders>
              <w:top w:val="nil"/>
              <w:left w:val="nil"/>
              <w:bottom w:val="nil"/>
              <w:right w:val="nil"/>
            </w:tcBorders>
            <w:shd w:val="clear" w:color="auto" w:fill="auto"/>
            <w:noWrap/>
            <w:vAlign w:val="center"/>
            <w:hideMark/>
          </w:tcPr>
          <w:p w14:paraId="6A8A409E" w14:textId="77777777" w:rsidR="00873DF6" w:rsidRPr="00202931" w:rsidRDefault="00873DF6" w:rsidP="00E46C15">
            <w:pPr>
              <w:rPr>
                <w:color w:val="000000"/>
                <w:sz w:val="16"/>
                <w:szCs w:val="16"/>
              </w:rPr>
            </w:pPr>
            <w:r w:rsidRPr="00202931">
              <w:rPr>
                <w:color w:val="000000"/>
                <w:sz w:val="16"/>
                <w:szCs w:val="16"/>
              </w:rPr>
              <w:t>Mus musculus bone morphogenetic protein 6 (Bmp6), mRNA [NM_007556]</w:t>
            </w:r>
          </w:p>
        </w:tc>
        <w:tc>
          <w:tcPr>
            <w:tcW w:w="1134" w:type="dxa"/>
            <w:tcBorders>
              <w:top w:val="nil"/>
              <w:left w:val="nil"/>
              <w:bottom w:val="nil"/>
              <w:right w:val="nil"/>
            </w:tcBorders>
            <w:shd w:val="clear" w:color="auto" w:fill="auto"/>
            <w:noWrap/>
            <w:vAlign w:val="center"/>
            <w:hideMark/>
          </w:tcPr>
          <w:p w14:paraId="54DDCCC8" w14:textId="77777777" w:rsidR="00873DF6" w:rsidRPr="00202931" w:rsidRDefault="00873DF6" w:rsidP="00E46C15">
            <w:pPr>
              <w:jc w:val="right"/>
              <w:rPr>
                <w:color w:val="000000"/>
                <w:sz w:val="16"/>
                <w:szCs w:val="16"/>
              </w:rPr>
            </w:pPr>
            <w:r w:rsidRPr="00202931">
              <w:rPr>
                <w:color w:val="000000"/>
                <w:sz w:val="16"/>
                <w:szCs w:val="16"/>
              </w:rPr>
              <w:t>4.05E-05</w:t>
            </w:r>
          </w:p>
        </w:tc>
        <w:tc>
          <w:tcPr>
            <w:tcW w:w="1012" w:type="dxa"/>
            <w:tcBorders>
              <w:top w:val="nil"/>
              <w:left w:val="nil"/>
              <w:bottom w:val="nil"/>
              <w:right w:val="nil"/>
            </w:tcBorders>
            <w:shd w:val="clear" w:color="auto" w:fill="auto"/>
            <w:noWrap/>
            <w:vAlign w:val="center"/>
            <w:hideMark/>
          </w:tcPr>
          <w:p w14:paraId="5C05F743" w14:textId="77777777" w:rsidR="00873DF6" w:rsidRPr="00202931" w:rsidRDefault="00873DF6" w:rsidP="00E46C15">
            <w:pPr>
              <w:jc w:val="right"/>
              <w:rPr>
                <w:color w:val="000000"/>
                <w:sz w:val="16"/>
                <w:szCs w:val="16"/>
              </w:rPr>
            </w:pPr>
            <w:r w:rsidRPr="00202931">
              <w:rPr>
                <w:color w:val="000000"/>
                <w:sz w:val="16"/>
                <w:szCs w:val="16"/>
              </w:rPr>
              <w:t>1.5316795</w:t>
            </w:r>
          </w:p>
        </w:tc>
        <w:tc>
          <w:tcPr>
            <w:tcW w:w="1081" w:type="dxa"/>
            <w:tcBorders>
              <w:top w:val="nil"/>
              <w:left w:val="nil"/>
              <w:bottom w:val="nil"/>
              <w:right w:val="nil"/>
            </w:tcBorders>
            <w:shd w:val="clear" w:color="auto" w:fill="auto"/>
            <w:noWrap/>
            <w:vAlign w:val="center"/>
            <w:hideMark/>
          </w:tcPr>
          <w:p w14:paraId="6BEBA0AD"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61F2249E" w14:textId="77777777" w:rsidTr="00E46C15">
        <w:trPr>
          <w:trHeight w:val="320"/>
        </w:trPr>
        <w:tc>
          <w:tcPr>
            <w:tcW w:w="1650" w:type="dxa"/>
            <w:tcBorders>
              <w:top w:val="nil"/>
              <w:left w:val="nil"/>
              <w:bottom w:val="nil"/>
              <w:right w:val="nil"/>
            </w:tcBorders>
            <w:shd w:val="clear" w:color="auto" w:fill="auto"/>
            <w:noWrap/>
            <w:vAlign w:val="center"/>
            <w:hideMark/>
          </w:tcPr>
          <w:p w14:paraId="4D2BC3F4" w14:textId="77777777" w:rsidR="00873DF6" w:rsidRPr="00202931" w:rsidRDefault="00873DF6" w:rsidP="00E46C15">
            <w:pPr>
              <w:rPr>
                <w:color w:val="000000"/>
                <w:sz w:val="16"/>
                <w:szCs w:val="16"/>
              </w:rPr>
            </w:pPr>
            <w:r w:rsidRPr="00202931">
              <w:rPr>
                <w:color w:val="000000"/>
                <w:sz w:val="16"/>
                <w:szCs w:val="16"/>
              </w:rPr>
              <w:t>A_52_P633560</w:t>
            </w:r>
          </w:p>
        </w:tc>
        <w:tc>
          <w:tcPr>
            <w:tcW w:w="1194" w:type="dxa"/>
            <w:tcBorders>
              <w:top w:val="nil"/>
              <w:left w:val="nil"/>
              <w:bottom w:val="nil"/>
              <w:right w:val="nil"/>
            </w:tcBorders>
            <w:shd w:val="clear" w:color="auto" w:fill="auto"/>
            <w:noWrap/>
            <w:vAlign w:val="center"/>
            <w:hideMark/>
          </w:tcPr>
          <w:p w14:paraId="23094B4C" w14:textId="77777777" w:rsidR="00873DF6" w:rsidRPr="00202931" w:rsidRDefault="00873DF6" w:rsidP="00E46C15">
            <w:pPr>
              <w:rPr>
                <w:color w:val="000000"/>
                <w:sz w:val="16"/>
                <w:szCs w:val="16"/>
              </w:rPr>
            </w:pPr>
            <w:r w:rsidRPr="00202931">
              <w:rPr>
                <w:color w:val="000000"/>
                <w:sz w:val="16"/>
                <w:szCs w:val="16"/>
              </w:rPr>
              <w:t>Nodal</w:t>
            </w:r>
          </w:p>
        </w:tc>
        <w:tc>
          <w:tcPr>
            <w:tcW w:w="6370" w:type="dxa"/>
            <w:tcBorders>
              <w:top w:val="nil"/>
              <w:left w:val="nil"/>
              <w:bottom w:val="nil"/>
              <w:right w:val="nil"/>
            </w:tcBorders>
            <w:shd w:val="clear" w:color="auto" w:fill="auto"/>
            <w:noWrap/>
            <w:vAlign w:val="center"/>
            <w:hideMark/>
          </w:tcPr>
          <w:p w14:paraId="369A6C6A" w14:textId="77777777" w:rsidR="00873DF6" w:rsidRPr="00202931" w:rsidRDefault="00873DF6" w:rsidP="00E46C15">
            <w:pPr>
              <w:rPr>
                <w:color w:val="000000"/>
                <w:sz w:val="16"/>
                <w:szCs w:val="16"/>
              </w:rPr>
            </w:pPr>
            <w:r w:rsidRPr="00202931">
              <w:rPr>
                <w:color w:val="000000"/>
                <w:sz w:val="16"/>
                <w:szCs w:val="16"/>
              </w:rPr>
              <w:t>Mus musculus nodal (Nodal), mRNA [NM_013611]</w:t>
            </w:r>
          </w:p>
        </w:tc>
        <w:tc>
          <w:tcPr>
            <w:tcW w:w="1134" w:type="dxa"/>
            <w:tcBorders>
              <w:top w:val="nil"/>
              <w:left w:val="nil"/>
              <w:bottom w:val="nil"/>
              <w:right w:val="nil"/>
            </w:tcBorders>
            <w:shd w:val="clear" w:color="auto" w:fill="auto"/>
            <w:noWrap/>
            <w:vAlign w:val="center"/>
            <w:hideMark/>
          </w:tcPr>
          <w:p w14:paraId="5D3DF520" w14:textId="77777777" w:rsidR="00873DF6" w:rsidRPr="00202931" w:rsidRDefault="00873DF6" w:rsidP="00E46C15">
            <w:pPr>
              <w:jc w:val="right"/>
              <w:rPr>
                <w:color w:val="000000"/>
                <w:sz w:val="16"/>
                <w:szCs w:val="16"/>
              </w:rPr>
            </w:pPr>
            <w:r w:rsidRPr="00202931">
              <w:rPr>
                <w:color w:val="000000"/>
                <w:sz w:val="16"/>
                <w:szCs w:val="16"/>
              </w:rPr>
              <w:t>1.85E-04</w:t>
            </w:r>
          </w:p>
        </w:tc>
        <w:tc>
          <w:tcPr>
            <w:tcW w:w="1012" w:type="dxa"/>
            <w:tcBorders>
              <w:top w:val="nil"/>
              <w:left w:val="nil"/>
              <w:bottom w:val="nil"/>
              <w:right w:val="nil"/>
            </w:tcBorders>
            <w:shd w:val="clear" w:color="auto" w:fill="auto"/>
            <w:noWrap/>
            <w:vAlign w:val="center"/>
            <w:hideMark/>
          </w:tcPr>
          <w:p w14:paraId="2CF1A591" w14:textId="77777777" w:rsidR="00873DF6" w:rsidRPr="00202931" w:rsidRDefault="00873DF6" w:rsidP="00E46C15">
            <w:pPr>
              <w:jc w:val="right"/>
              <w:rPr>
                <w:color w:val="000000"/>
                <w:sz w:val="16"/>
                <w:szCs w:val="16"/>
              </w:rPr>
            </w:pPr>
            <w:r w:rsidRPr="00202931">
              <w:rPr>
                <w:color w:val="000000"/>
                <w:sz w:val="16"/>
                <w:szCs w:val="16"/>
              </w:rPr>
              <w:t>1.6147039</w:t>
            </w:r>
          </w:p>
        </w:tc>
        <w:tc>
          <w:tcPr>
            <w:tcW w:w="1081" w:type="dxa"/>
            <w:tcBorders>
              <w:top w:val="nil"/>
              <w:left w:val="nil"/>
              <w:bottom w:val="nil"/>
              <w:right w:val="nil"/>
            </w:tcBorders>
            <w:shd w:val="clear" w:color="auto" w:fill="auto"/>
            <w:noWrap/>
            <w:vAlign w:val="center"/>
            <w:hideMark/>
          </w:tcPr>
          <w:p w14:paraId="4D697674"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72A10F38" w14:textId="77777777" w:rsidTr="00E46C15">
        <w:trPr>
          <w:trHeight w:val="320"/>
        </w:trPr>
        <w:tc>
          <w:tcPr>
            <w:tcW w:w="1650" w:type="dxa"/>
            <w:tcBorders>
              <w:top w:val="nil"/>
              <w:left w:val="nil"/>
              <w:bottom w:val="nil"/>
              <w:right w:val="nil"/>
            </w:tcBorders>
            <w:shd w:val="clear" w:color="auto" w:fill="auto"/>
            <w:noWrap/>
            <w:vAlign w:val="center"/>
            <w:hideMark/>
          </w:tcPr>
          <w:p w14:paraId="2173B17E" w14:textId="77777777" w:rsidR="00873DF6" w:rsidRPr="00202931" w:rsidRDefault="00873DF6" w:rsidP="00E46C15">
            <w:pPr>
              <w:rPr>
                <w:color w:val="000000"/>
                <w:sz w:val="16"/>
                <w:szCs w:val="16"/>
              </w:rPr>
            </w:pPr>
            <w:r w:rsidRPr="00202931">
              <w:rPr>
                <w:color w:val="000000"/>
                <w:sz w:val="16"/>
                <w:szCs w:val="16"/>
              </w:rPr>
              <w:lastRenderedPageBreak/>
              <w:t>A_55_P2001489</w:t>
            </w:r>
          </w:p>
        </w:tc>
        <w:tc>
          <w:tcPr>
            <w:tcW w:w="1194" w:type="dxa"/>
            <w:tcBorders>
              <w:top w:val="nil"/>
              <w:left w:val="nil"/>
              <w:bottom w:val="nil"/>
              <w:right w:val="nil"/>
            </w:tcBorders>
            <w:shd w:val="clear" w:color="auto" w:fill="auto"/>
            <w:noWrap/>
            <w:vAlign w:val="center"/>
            <w:hideMark/>
          </w:tcPr>
          <w:p w14:paraId="6E6CFE6B" w14:textId="77777777" w:rsidR="00873DF6" w:rsidRPr="00202931" w:rsidRDefault="00873DF6" w:rsidP="00E46C15">
            <w:pPr>
              <w:rPr>
                <w:color w:val="000000"/>
                <w:sz w:val="16"/>
                <w:szCs w:val="16"/>
              </w:rPr>
            </w:pPr>
            <w:r w:rsidRPr="00202931">
              <w:rPr>
                <w:color w:val="000000"/>
                <w:sz w:val="16"/>
                <w:szCs w:val="16"/>
              </w:rPr>
              <w:t>Il19</w:t>
            </w:r>
          </w:p>
        </w:tc>
        <w:tc>
          <w:tcPr>
            <w:tcW w:w="6370" w:type="dxa"/>
            <w:tcBorders>
              <w:top w:val="nil"/>
              <w:left w:val="nil"/>
              <w:bottom w:val="nil"/>
              <w:right w:val="nil"/>
            </w:tcBorders>
            <w:shd w:val="clear" w:color="auto" w:fill="auto"/>
            <w:noWrap/>
            <w:vAlign w:val="center"/>
            <w:hideMark/>
          </w:tcPr>
          <w:p w14:paraId="6669524B" w14:textId="77777777" w:rsidR="00873DF6" w:rsidRPr="008A11CC" w:rsidRDefault="00873DF6" w:rsidP="00E46C15">
            <w:pPr>
              <w:rPr>
                <w:color w:val="000000"/>
                <w:sz w:val="16"/>
                <w:szCs w:val="16"/>
                <w:lang w:val="de-DE"/>
              </w:rPr>
            </w:pPr>
            <w:r w:rsidRPr="008A11CC">
              <w:rPr>
                <w:color w:val="000000"/>
                <w:sz w:val="16"/>
                <w:szCs w:val="16"/>
                <w:lang w:val="de-DE"/>
              </w:rPr>
              <w:t>Mus musculus interleukin 19 (Il19), mRNA [NM_001009940]</w:t>
            </w:r>
          </w:p>
        </w:tc>
        <w:tc>
          <w:tcPr>
            <w:tcW w:w="1134" w:type="dxa"/>
            <w:tcBorders>
              <w:top w:val="nil"/>
              <w:left w:val="nil"/>
              <w:bottom w:val="nil"/>
              <w:right w:val="nil"/>
            </w:tcBorders>
            <w:shd w:val="clear" w:color="auto" w:fill="auto"/>
            <w:noWrap/>
            <w:vAlign w:val="center"/>
            <w:hideMark/>
          </w:tcPr>
          <w:p w14:paraId="7186F829" w14:textId="77777777" w:rsidR="00873DF6" w:rsidRPr="00202931" w:rsidRDefault="00873DF6" w:rsidP="00E46C15">
            <w:pPr>
              <w:jc w:val="right"/>
              <w:rPr>
                <w:color w:val="000000"/>
                <w:sz w:val="16"/>
                <w:szCs w:val="16"/>
              </w:rPr>
            </w:pPr>
            <w:r w:rsidRPr="00202931">
              <w:rPr>
                <w:color w:val="000000"/>
                <w:sz w:val="16"/>
                <w:szCs w:val="16"/>
              </w:rPr>
              <w:t>4.06E-05</w:t>
            </w:r>
          </w:p>
        </w:tc>
        <w:tc>
          <w:tcPr>
            <w:tcW w:w="1012" w:type="dxa"/>
            <w:tcBorders>
              <w:top w:val="nil"/>
              <w:left w:val="nil"/>
              <w:bottom w:val="nil"/>
              <w:right w:val="nil"/>
            </w:tcBorders>
            <w:shd w:val="clear" w:color="auto" w:fill="auto"/>
            <w:noWrap/>
            <w:vAlign w:val="center"/>
            <w:hideMark/>
          </w:tcPr>
          <w:p w14:paraId="61EB32D4" w14:textId="77777777" w:rsidR="00873DF6" w:rsidRPr="00202931" w:rsidRDefault="00873DF6" w:rsidP="00E46C15">
            <w:pPr>
              <w:jc w:val="right"/>
              <w:rPr>
                <w:color w:val="000000"/>
                <w:sz w:val="16"/>
                <w:szCs w:val="16"/>
              </w:rPr>
            </w:pPr>
            <w:r w:rsidRPr="00202931">
              <w:rPr>
                <w:color w:val="000000"/>
                <w:sz w:val="16"/>
                <w:szCs w:val="16"/>
              </w:rPr>
              <w:t>4.0247793</w:t>
            </w:r>
          </w:p>
        </w:tc>
        <w:tc>
          <w:tcPr>
            <w:tcW w:w="1081" w:type="dxa"/>
            <w:tcBorders>
              <w:top w:val="nil"/>
              <w:left w:val="nil"/>
              <w:bottom w:val="nil"/>
              <w:right w:val="nil"/>
            </w:tcBorders>
            <w:shd w:val="clear" w:color="auto" w:fill="auto"/>
            <w:noWrap/>
            <w:vAlign w:val="center"/>
            <w:hideMark/>
          </w:tcPr>
          <w:p w14:paraId="1709EBA0" w14:textId="77777777" w:rsidR="00873DF6" w:rsidRPr="00202931" w:rsidRDefault="00873DF6" w:rsidP="00E46C15">
            <w:pPr>
              <w:jc w:val="right"/>
              <w:rPr>
                <w:color w:val="000000"/>
                <w:sz w:val="16"/>
                <w:szCs w:val="16"/>
              </w:rPr>
            </w:pPr>
            <w:r w:rsidRPr="00202931">
              <w:rPr>
                <w:color w:val="000000"/>
                <w:sz w:val="16"/>
                <w:szCs w:val="16"/>
              </w:rPr>
              <w:t>up</w:t>
            </w:r>
          </w:p>
        </w:tc>
      </w:tr>
      <w:tr w:rsidR="00873DF6" w:rsidRPr="00202931" w14:paraId="64DB0D24" w14:textId="77777777" w:rsidTr="00E46C15">
        <w:trPr>
          <w:trHeight w:val="320"/>
        </w:trPr>
        <w:tc>
          <w:tcPr>
            <w:tcW w:w="1650" w:type="dxa"/>
            <w:tcBorders>
              <w:top w:val="nil"/>
              <w:left w:val="nil"/>
              <w:bottom w:val="nil"/>
              <w:right w:val="nil"/>
            </w:tcBorders>
            <w:shd w:val="clear" w:color="auto" w:fill="auto"/>
            <w:noWrap/>
            <w:vAlign w:val="center"/>
            <w:hideMark/>
          </w:tcPr>
          <w:p w14:paraId="27D1DD18" w14:textId="77777777" w:rsidR="00873DF6" w:rsidRPr="00202931" w:rsidRDefault="00873DF6" w:rsidP="00E46C15">
            <w:pPr>
              <w:rPr>
                <w:color w:val="000000"/>
                <w:sz w:val="16"/>
                <w:szCs w:val="16"/>
              </w:rPr>
            </w:pPr>
            <w:r w:rsidRPr="00202931">
              <w:rPr>
                <w:color w:val="000000"/>
                <w:sz w:val="16"/>
                <w:szCs w:val="16"/>
              </w:rPr>
              <w:t>A_55_P1964960</w:t>
            </w:r>
          </w:p>
        </w:tc>
        <w:tc>
          <w:tcPr>
            <w:tcW w:w="1194" w:type="dxa"/>
            <w:tcBorders>
              <w:top w:val="nil"/>
              <w:left w:val="nil"/>
              <w:bottom w:val="nil"/>
              <w:right w:val="nil"/>
            </w:tcBorders>
            <w:shd w:val="clear" w:color="auto" w:fill="auto"/>
            <w:noWrap/>
            <w:vAlign w:val="center"/>
            <w:hideMark/>
          </w:tcPr>
          <w:p w14:paraId="391B9E09" w14:textId="77777777" w:rsidR="00873DF6" w:rsidRPr="00202931" w:rsidRDefault="00873DF6" w:rsidP="00E46C15">
            <w:pPr>
              <w:rPr>
                <w:color w:val="000000"/>
                <w:sz w:val="16"/>
                <w:szCs w:val="16"/>
              </w:rPr>
            </w:pPr>
            <w:r w:rsidRPr="00202931">
              <w:rPr>
                <w:color w:val="000000"/>
                <w:sz w:val="16"/>
                <w:szCs w:val="16"/>
              </w:rPr>
              <w:t>Il33</w:t>
            </w:r>
          </w:p>
        </w:tc>
        <w:tc>
          <w:tcPr>
            <w:tcW w:w="6370" w:type="dxa"/>
            <w:tcBorders>
              <w:top w:val="nil"/>
              <w:left w:val="nil"/>
              <w:bottom w:val="nil"/>
              <w:right w:val="nil"/>
            </w:tcBorders>
            <w:shd w:val="clear" w:color="auto" w:fill="auto"/>
            <w:noWrap/>
            <w:vAlign w:val="center"/>
            <w:hideMark/>
          </w:tcPr>
          <w:p w14:paraId="738AA193" w14:textId="77777777" w:rsidR="00873DF6" w:rsidRPr="00202931" w:rsidRDefault="00873DF6" w:rsidP="00E46C15">
            <w:pPr>
              <w:rPr>
                <w:color w:val="000000"/>
                <w:sz w:val="16"/>
                <w:szCs w:val="16"/>
              </w:rPr>
            </w:pPr>
            <w:r w:rsidRPr="00202931">
              <w:rPr>
                <w:color w:val="000000"/>
                <w:sz w:val="16"/>
                <w:szCs w:val="16"/>
              </w:rPr>
              <w:t>Mus musculus interleukin 33 (Il33), transcript variant 1, mRNA [NM_001164724]</w:t>
            </w:r>
          </w:p>
        </w:tc>
        <w:tc>
          <w:tcPr>
            <w:tcW w:w="1134" w:type="dxa"/>
            <w:tcBorders>
              <w:top w:val="nil"/>
              <w:left w:val="nil"/>
              <w:bottom w:val="nil"/>
              <w:right w:val="nil"/>
            </w:tcBorders>
            <w:shd w:val="clear" w:color="auto" w:fill="auto"/>
            <w:noWrap/>
            <w:vAlign w:val="center"/>
            <w:hideMark/>
          </w:tcPr>
          <w:p w14:paraId="28656A3B" w14:textId="77777777" w:rsidR="00873DF6" w:rsidRPr="00202931" w:rsidRDefault="00873DF6" w:rsidP="00E46C15">
            <w:pPr>
              <w:jc w:val="right"/>
              <w:rPr>
                <w:color w:val="000000"/>
                <w:sz w:val="16"/>
                <w:szCs w:val="16"/>
              </w:rPr>
            </w:pPr>
            <w:r w:rsidRPr="00202931">
              <w:rPr>
                <w:color w:val="000000"/>
                <w:sz w:val="16"/>
                <w:szCs w:val="16"/>
              </w:rPr>
              <w:t>7.17E-05</w:t>
            </w:r>
          </w:p>
        </w:tc>
        <w:tc>
          <w:tcPr>
            <w:tcW w:w="1012" w:type="dxa"/>
            <w:tcBorders>
              <w:top w:val="nil"/>
              <w:left w:val="nil"/>
              <w:bottom w:val="nil"/>
              <w:right w:val="nil"/>
            </w:tcBorders>
            <w:shd w:val="clear" w:color="auto" w:fill="auto"/>
            <w:noWrap/>
            <w:vAlign w:val="center"/>
            <w:hideMark/>
          </w:tcPr>
          <w:p w14:paraId="55A92D94" w14:textId="77777777" w:rsidR="00873DF6" w:rsidRPr="00202931" w:rsidRDefault="00873DF6" w:rsidP="00E46C15">
            <w:pPr>
              <w:jc w:val="right"/>
              <w:rPr>
                <w:color w:val="000000"/>
                <w:sz w:val="16"/>
                <w:szCs w:val="16"/>
              </w:rPr>
            </w:pPr>
            <w:r w:rsidRPr="00202931">
              <w:rPr>
                <w:color w:val="000000"/>
                <w:sz w:val="16"/>
                <w:szCs w:val="16"/>
              </w:rPr>
              <w:t>1.656724</w:t>
            </w:r>
          </w:p>
        </w:tc>
        <w:tc>
          <w:tcPr>
            <w:tcW w:w="1081" w:type="dxa"/>
            <w:tcBorders>
              <w:top w:val="nil"/>
              <w:left w:val="nil"/>
              <w:bottom w:val="nil"/>
              <w:right w:val="nil"/>
            </w:tcBorders>
            <w:shd w:val="clear" w:color="auto" w:fill="auto"/>
            <w:noWrap/>
            <w:vAlign w:val="center"/>
            <w:hideMark/>
          </w:tcPr>
          <w:p w14:paraId="56465FEE"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16F39BA" w14:textId="77777777" w:rsidTr="00E46C15">
        <w:trPr>
          <w:trHeight w:val="320"/>
        </w:trPr>
        <w:tc>
          <w:tcPr>
            <w:tcW w:w="1650" w:type="dxa"/>
            <w:tcBorders>
              <w:top w:val="nil"/>
              <w:left w:val="nil"/>
              <w:bottom w:val="nil"/>
              <w:right w:val="nil"/>
            </w:tcBorders>
            <w:shd w:val="clear" w:color="auto" w:fill="auto"/>
            <w:noWrap/>
            <w:vAlign w:val="center"/>
            <w:hideMark/>
          </w:tcPr>
          <w:p w14:paraId="42941C8F" w14:textId="77777777" w:rsidR="00873DF6" w:rsidRPr="00202931" w:rsidRDefault="00873DF6" w:rsidP="00E46C15">
            <w:pPr>
              <w:rPr>
                <w:color w:val="000000"/>
                <w:sz w:val="16"/>
                <w:szCs w:val="16"/>
              </w:rPr>
            </w:pPr>
            <w:r w:rsidRPr="00202931">
              <w:rPr>
                <w:color w:val="000000"/>
                <w:sz w:val="16"/>
                <w:szCs w:val="16"/>
              </w:rPr>
              <w:t>A_55_P2131483</w:t>
            </w:r>
          </w:p>
        </w:tc>
        <w:tc>
          <w:tcPr>
            <w:tcW w:w="1194" w:type="dxa"/>
            <w:tcBorders>
              <w:top w:val="nil"/>
              <w:left w:val="nil"/>
              <w:bottom w:val="nil"/>
              <w:right w:val="nil"/>
            </w:tcBorders>
            <w:shd w:val="clear" w:color="auto" w:fill="auto"/>
            <w:noWrap/>
            <w:vAlign w:val="center"/>
            <w:hideMark/>
          </w:tcPr>
          <w:p w14:paraId="471864CD" w14:textId="77777777" w:rsidR="00873DF6" w:rsidRPr="00202931" w:rsidRDefault="00873DF6" w:rsidP="00E46C15">
            <w:pPr>
              <w:rPr>
                <w:color w:val="000000"/>
                <w:sz w:val="16"/>
                <w:szCs w:val="16"/>
              </w:rPr>
            </w:pPr>
            <w:r w:rsidRPr="00202931">
              <w:rPr>
                <w:color w:val="000000"/>
                <w:sz w:val="16"/>
                <w:szCs w:val="16"/>
              </w:rPr>
              <w:t>Hmgb1</w:t>
            </w:r>
          </w:p>
        </w:tc>
        <w:tc>
          <w:tcPr>
            <w:tcW w:w="6370" w:type="dxa"/>
            <w:tcBorders>
              <w:top w:val="nil"/>
              <w:left w:val="nil"/>
              <w:bottom w:val="nil"/>
              <w:right w:val="nil"/>
            </w:tcBorders>
            <w:shd w:val="clear" w:color="auto" w:fill="auto"/>
            <w:noWrap/>
            <w:vAlign w:val="center"/>
            <w:hideMark/>
          </w:tcPr>
          <w:p w14:paraId="0DDFF7EC" w14:textId="77777777" w:rsidR="00873DF6" w:rsidRPr="00202931" w:rsidRDefault="00873DF6" w:rsidP="00E46C15">
            <w:pPr>
              <w:rPr>
                <w:color w:val="000000"/>
                <w:sz w:val="16"/>
                <w:szCs w:val="16"/>
              </w:rPr>
            </w:pPr>
            <w:r w:rsidRPr="00202931">
              <w:rPr>
                <w:color w:val="000000"/>
                <w:sz w:val="16"/>
                <w:szCs w:val="16"/>
              </w:rPr>
              <w:t>Mus musculus high mobility group box 1 (Hmgb1), transcript variant 1, mRNA [NM_001313894]</w:t>
            </w:r>
          </w:p>
        </w:tc>
        <w:tc>
          <w:tcPr>
            <w:tcW w:w="1134" w:type="dxa"/>
            <w:tcBorders>
              <w:top w:val="nil"/>
              <w:left w:val="nil"/>
              <w:bottom w:val="nil"/>
              <w:right w:val="nil"/>
            </w:tcBorders>
            <w:shd w:val="clear" w:color="auto" w:fill="auto"/>
            <w:noWrap/>
            <w:vAlign w:val="center"/>
            <w:hideMark/>
          </w:tcPr>
          <w:p w14:paraId="6436DE57" w14:textId="77777777" w:rsidR="00873DF6" w:rsidRPr="00202931" w:rsidRDefault="00873DF6" w:rsidP="00E46C15">
            <w:pPr>
              <w:jc w:val="right"/>
              <w:rPr>
                <w:color w:val="000000"/>
                <w:sz w:val="16"/>
                <w:szCs w:val="16"/>
              </w:rPr>
            </w:pPr>
            <w:r w:rsidRPr="00202931">
              <w:rPr>
                <w:color w:val="000000"/>
                <w:sz w:val="16"/>
                <w:szCs w:val="16"/>
              </w:rPr>
              <w:t>7.29E-08</w:t>
            </w:r>
          </w:p>
        </w:tc>
        <w:tc>
          <w:tcPr>
            <w:tcW w:w="1012" w:type="dxa"/>
            <w:tcBorders>
              <w:top w:val="nil"/>
              <w:left w:val="nil"/>
              <w:bottom w:val="nil"/>
              <w:right w:val="nil"/>
            </w:tcBorders>
            <w:shd w:val="clear" w:color="auto" w:fill="auto"/>
            <w:noWrap/>
            <w:vAlign w:val="center"/>
            <w:hideMark/>
          </w:tcPr>
          <w:p w14:paraId="27FCA5FE" w14:textId="77777777" w:rsidR="00873DF6" w:rsidRPr="00202931" w:rsidRDefault="00873DF6" w:rsidP="00E46C15">
            <w:pPr>
              <w:jc w:val="right"/>
              <w:rPr>
                <w:color w:val="000000"/>
                <w:sz w:val="16"/>
                <w:szCs w:val="16"/>
              </w:rPr>
            </w:pPr>
            <w:r w:rsidRPr="00202931">
              <w:rPr>
                <w:color w:val="000000"/>
                <w:sz w:val="16"/>
                <w:szCs w:val="16"/>
              </w:rPr>
              <w:t>1.5352703</w:t>
            </w:r>
          </w:p>
        </w:tc>
        <w:tc>
          <w:tcPr>
            <w:tcW w:w="1081" w:type="dxa"/>
            <w:tcBorders>
              <w:top w:val="nil"/>
              <w:left w:val="nil"/>
              <w:bottom w:val="nil"/>
              <w:right w:val="nil"/>
            </w:tcBorders>
            <w:shd w:val="clear" w:color="auto" w:fill="auto"/>
            <w:noWrap/>
            <w:vAlign w:val="center"/>
            <w:hideMark/>
          </w:tcPr>
          <w:p w14:paraId="2278DAD1"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401B4641" w14:textId="77777777" w:rsidTr="00E46C15">
        <w:trPr>
          <w:trHeight w:val="320"/>
        </w:trPr>
        <w:tc>
          <w:tcPr>
            <w:tcW w:w="1650" w:type="dxa"/>
            <w:tcBorders>
              <w:top w:val="nil"/>
              <w:left w:val="nil"/>
              <w:bottom w:val="nil"/>
              <w:right w:val="nil"/>
            </w:tcBorders>
            <w:shd w:val="clear" w:color="auto" w:fill="auto"/>
            <w:noWrap/>
            <w:vAlign w:val="center"/>
            <w:hideMark/>
          </w:tcPr>
          <w:p w14:paraId="73065814" w14:textId="77777777" w:rsidR="00873DF6" w:rsidRPr="00202931" w:rsidRDefault="00873DF6" w:rsidP="00E46C15">
            <w:pPr>
              <w:rPr>
                <w:color w:val="000000"/>
                <w:sz w:val="16"/>
                <w:szCs w:val="16"/>
              </w:rPr>
            </w:pPr>
            <w:r w:rsidRPr="00202931">
              <w:rPr>
                <w:color w:val="000000"/>
                <w:sz w:val="16"/>
                <w:szCs w:val="16"/>
              </w:rPr>
              <w:t>A_51_P171075</w:t>
            </w:r>
          </w:p>
        </w:tc>
        <w:tc>
          <w:tcPr>
            <w:tcW w:w="1194" w:type="dxa"/>
            <w:tcBorders>
              <w:top w:val="nil"/>
              <w:left w:val="nil"/>
              <w:bottom w:val="nil"/>
              <w:right w:val="nil"/>
            </w:tcBorders>
            <w:shd w:val="clear" w:color="auto" w:fill="auto"/>
            <w:noWrap/>
            <w:vAlign w:val="center"/>
            <w:hideMark/>
          </w:tcPr>
          <w:p w14:paraId="556DEA5B" w14:textId="77777777" w:rsidR="00873DF6" w:rsidRPr="00202931" w:rsidRDefault="00873DF6" w:rsidP="00E46C15">
            <w:pPr>
              <w:rPr>
                <w:color w:val="000000"/>
                <w:sz w:val="16"/>
                <w:szCs w:val="16"/>
              </w:rPr>
            </w:pPr>
            <w:r w:rsidRPr="00202931">
              <w:rPr>
                <w:color w:val="000000"/>
                <w:sz w:val="16"/>
                <w:szCs w:val="16"/>
              </w:rPr>
              <w:t>Csf2</w:t>
            </w:r>
          </w:p>
        </w:tc>
        <w:tc>
          <w:tcPr>
            <w:tcW w:w="6370" w:type="dxa"/>
            <w:tcBorders>
              <w:top w:val="nil"/>
              <w:left w:val="nil"/>
              <w:bottom w:val="nil"/>
              <w:right w:val="nil"/>
            </w:tcBorders>
            <w:shd w:val="clear" w:color="auto" w:fill="auto"/>
            <w:noWrap/>
            <w:vAlign w:val="center"/>
            <w:hideMark/>
          </w:tcPr>
          <w:p w14:paraId="74C47EE5" w14:textId="77777777" w:rsidR="00873DF6" w:rsidRPr="00202931" w:rsidRDefault="00873DF6" w:rsidP="00E46C15">
            <w:pPr>
              <w:rPr>
                <w:color w:val="000000"/>
                <w:sz w:val="16"/>
                <w:szCs w:val="16"/>
              </w:rPr>
            </w:pPr>
            <w:r w:rsidRPr="00202931">
              <w:rPr>
                <w:color w:val="000000"/>
                <w:sz w:val="16"/>
                <w:szCs w:val="16"/>
              </w:rPr>
              <w:t>Mus musculus colony stimulating factor 2 (granulocyte-macrophage) (Csf2), mRNA [NM_009969]</w:t>
            </w:r>
          </w:p>
        </w:tc>
        <w:tc>
          <w:tcPr>
            <w:tcW w:w="1134" w:type="dxa"/>
            <w:tcBorders>
              <w:top w:val="nil"/>
              <w:left w:val="nil"/>
              <w:bottom w:val="nil"/>
              <w:right w:val="nil"/>
            </w:tcBorders>
            <w:shd w:val="clear" w:color="auto" w:fill="auto"/>
            <w:noWrap/>
            <w:vAlign w:val="center"/>
            <w:hideMark/>
          </w:tcPr>
          <w:p w14:paraId="31450F3A" w14:textId="77777777" w:rsidR="00873DF6" w:rsidRPr="00202931" w:rsidRDefault="00873DF6" w:rsidP="00E46C15">
            <w:pPr>
              <w:jc w:val="right"/>
              <w:rPr>
                <w:color w:val="000000"/>
                <w:sz w:val="16"/>
                <w:szCs w:val="16"/>
              </w:rPr>
            </w:pPr>
            <w:r w:rsidRPr="00202931">
              <w:rPr>
                <w:color w:val="000000"/>
                <w:sz w:val="16"/>
                <w:szCs w:val="16"/>
              </w:rPr>
              <w:t>4.23E-06</w:t>
            </w:r>
          </w:p>
        </w:tc>
        <w:tc>
          <w:tcPr>
            <w:tcW w:w="1012" w:type="dxa"/>
            <w:tcBorders>
              <w:top w:val="nil"/>
              <w:left w:val="nil"/>
              <w:bottom w:val="nil"/>
              <w:right w:val="nil"/>
            </w:tcBorders>
            <w:shd w:val="clear" w:color="auto" w:fill="auto"/>
            <w:noWrap/>
            <w:vAlign w:val="center"/>
            <w:hideMark/>
          </w:tcPr>
          <w:p w14:paraId="4165FD9C" w14:textId="77777777" w:rsidR="00873DF6" w:rsidRPr="00202931" w:rsidRDefault="00873DF6" w:rsidP="00E46C15">
            <w:pPr>
              <w:jc w:val="right"/>
              <w:rPr>
                <w:color w:val="000000"/>
                <w:sz w:val="16"/>
                <w:szCs w:val="16"/>
              </w:rPr>
            </w:pPr>
            <w:r w:rsidRPr="00202931">
              <w:rPr>
                <w:color w:val="000000"/>
                <w:sz w:val="16"/>
                <w:szCs w:val="16"/>
              </w:rPr>
              <w:t>2.047887</w:t>
            </w:r>
          </w:p>
        </w:tc>
        <w:tc>
          <w:tcPr>
            <w:tcW w:w="1081" w:type="dxa"/>
            <w:tcBorders>
              <w:top w:val="nil"/>
              <w:left w:val="nil"/>
              <w:bottom w:val="nil"/>
              <w:right w:val="nil"/>
            </w:tcBorders>
            <w:shd w:val="clear" w:color="auto" w:fill="auto"/>
            <w:noWrap/>
            <w:vAlign w:val="center"/>
            <w:hideMark/>
          </w:tcPr>
          <w:p w14:paraId="00BF25D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0BB50C32" w14:textId="77777777" w:rsidTr="00E46C15">
        <w:trPr>
          <w:trHeight w:val="320"/>
        </w:trPr>
        <w:tc>
          <w:tcPr>
            <w:tcW w:w="1650" w:type="dxa"/>
            <w:tcBorders>
              <w:top w:val="nil"/>
              <w:left w:val="nil"/>
              <w:bottom w:val="nil"/>
              <w:right w:val="nil"/>
            </w:tcBorders>
            <w:shd w:val="clear" w:color="auto" w:fill="auto"/>
            <w:noWrap/>
            <w:vAlign w:val="center"/>
            <w:hideMark/>
          </w:tcPr>
          <w:p w14:paraId="7162F857" w14:textId="77777777" w:rsidR="00873DF6" w:rsidRPr="00202931" w:rsidRDefault="00873DF6" w:rsidP="00E46C15">
            <w:pPr>
              <w:rPr>
                <w:color w:val="000000"/>
                <w:sz w:val="16"/>
                <w:szCs w:val="16"/>
              </w:rPr>
            </w:pPr>
            <w:r w:rsidRPr="00202931">
              <w:rPr>
                <w:color w:val="000000"/>
                <w:sz w:val="16"/>
                <w:szCs w:val="16"/>
              </w:rPr>
              <w:t>A_51_P327996</w:t>
            </w:r>
          </w:p>
        </w:tc>
        <w:tc>
          <w:tcPr>
            <w:tcW w:w="1194" w:type="dxa"/>
            <w:tcBorders>
              <w:top w:val="nil"/>
              <w:left w:val="nil"/>
              <w:bottom w:val="nil"/>
              <w:right w:val="nil"/>
            </w:tcBorders>
            <w:shd w:val="clear" w:color="auto" w:fill="auto"/>
            <w:noWrap/>
            <w:vAlign w:val="center"/>
            <w:hideMark/>
          </w:tcPr>
          <w:p w14:paraId="7CDE06E8" w14:textId="77777777" w:rsidR="00873DF6" w:rsidRPr="00202931" w:rsidRDefault="00873DF6" w:rsidP="00E46C15">
            <w:pPr>
              <w:rPr>
                <w:color w:val="000000"/>
                <w:sz w:val="16"/>
                <w:szCs w:val="16"/>
              </w:rPr>
            </w:pPr>
            <w:r w:rsidRPr="00202931">
              <w:rPr>
                <w:color w:val="000000"/>
                <w:sz w:val="16"/>
                <w:szCs w:val="16"/>
              </w:rPr>
              <w:t>Ccl22</w:t>
            </w:r>
          </w:p>
        </w:tc>
        <w:tc>
          <w:tcPr>
            <w:tcW w:w="6370" w:type="dxa"/>
            <w:tcBorders>
              <w:top w:val="nil"/>
              <w:left w:val="nil"/>
              <w:bottom w:val="nil"/>
              <w:right w:val="nil"/>
            </w:tcBorders>
            <w:shd w:val="clear" w:color="auto" w:fill="auto"/>
            <w:noWrap/>
            <w:vAlign w:val="center"/>
            <w:hideMark/>
          </w:tcPr>
          <w:p w14:paraId="6CBBE24C" w14:textId="77777777" w:rsidR="00873DF6" w:rsidRPr="00202931" w:rsidRDefault="00873DF6" w:rsidP="00E46C15">
            <w:pPr>
              <w:rPr>
                <w:color w:val="000000"/>
                <w:sz w:val="16"/>
                <w:szCs w:val="16"/>
              </w:rPr>
            </w:pPr>
            <w:r w:rsidRPr="00202931">
              <w:rPr>
                <w:color w:val="000000"/>
                <w:sz w:val="16"/>
                <w:szCs w:val="16"/>
              </w:rPr>
              <w:t>Mus musculus chemokine (C-C motif) ligand 22 (Ccl22), mRNA [NM_009137]</w:t>
            </w:r>
          </w:p>
        </w:tc>
        <w:tc>
          <w:tcPr>
            <w:tcW w:w="1134" w:type="dxa"/>
            <w:tcBorders>
              <w:top w:val="nil"/>
              <w:left w:val="nil"/>
              <w:bottom w:val="nil"/>
              <w:right w:val="nil"/>
            </w:tcBorders>
            <w:shd w:val="clear" w:color="auto" w:fill="auto"/>
            <w:noWrap/>
            <w:vAlign w:val="center"/>
            <w:hideMark/>
          </w:tcPr>
          <w:p w14:paraId="7EE56CB9" w14:textId="77777777" w:rsidR="00873DF6" w:rsidRPr="00202931" w:rsidRDefault="00873DF6" w:rsidP="00E46C15">
            <w:pPr>
              <w:jc w:val="right"/>
              <w:rPr>
                <w:color w:val="000000"/>
                <w:sz w:val="16"/>
                <w:szCs w:val="16"/>
              </w:rPr>
            </w:pPr>
            <w:r w:rsidRPr="00202931">
              <w:rPr>
                <w:color w:val="000000"/>
                <w:sz w:val="16"/>
                <w:szCs w:val="16"/>
              </w:rPr>
              <w:t>0.002465375</w:t>
            </w:r>
          </w:p>
        </w:tc>
        <w:tc>
          <w:tcPr>
            <w:tcW w:w="1012" w:type="dxa"/>
            <w:tcBorders>
              <w:top w:val="nil"/>
              <w:left w:val="nil"/>
              <w:bottom w:val="nil"/>
              <w:right w:val="nil"/>
            </w:tcBorders>
            <w:shd w:val="clear" w:color="auto" w:fill="auto"/>
            <w:noWrap/>
            <w:vAlign w:val="center"/>
            <w:hideMark/>
          </w:tcPr>
          <w:p w14:paraId="428903CC" w14:textId="77777777" w:rsidR="00873DF6" w:rsidRPr="00202931" w:rsidRDefault="00873DF6" w:rsidP="00E46C15">
            <w:pPr>
              <w:jc w:val="right"/>
              <w:rPr>
                <w:color w:val="000000"/>
                <w:sz w:val="16"/>
                <w:szCs w:val="16"/>
              </w:rPr>
            </w:pPr>
            <w:r w:rsidRPr="00202931">
              <w:rPr>
                <w:color w:val="000000"/>
                <w:sz w:val="16"/>
                <w:szCs w:val="16"/>
              </w:rPr>
              <w:t>1.6434481</w:t>
            </w:r>
          </w:p>
        </w:tc>
        <w:tc>
          <w:tcPr>
            <w:tcW w:w="1081" w:type="dxa"/>
            <w:tcBorders>
              <w:top w:val="nil"/>
              <w:left w:val="nil"/>
              <w:bottom w:val="nil"/>
              <w:right w:val="nil"/>
            </w:tcBorders>
            <w:shd w:val="clear" w:color="auto" w:fill="auto"/>
            <w:noWrap/>
            <w:vAlign w:val="center"/>
            <w:hideMark/>
          </w:tcPr>
          <w:p w14:paraId="1D637610"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52DC205" w14:textId="77777777" w:rsidTr="00E46C15">
        <w:trPr>
          <w:trHeight w:val="320"/>
        </w:trPr>
        <w:tc>
          <w:tcPr>
            <w:tcW w:w="1650" w:type="dxa"/>
            <w:tcBorders>
              <w:top w:val="nil"/>
              <w:left w:val="nil"/>
              <w:bottom w:val="nil"/>
              <w:right w:val="nil"/>
            </w:tcBorders>
            <w:shd w:val="clear" w:color="auto" w:fill="auto"/>
            <w:noWrap/>
            <w:vAlign w:val="center"/>
            <w:hideMark/>
          </w:tcPr>
          <w:p w14:paraId="3BA19F79" w14:textId="77777777" w:rsidR="00873DF6" w:rsidRPr="00202931" w:rsidRDefault="00873DF6" w:rsidP="00E46C15">
            <w:pPr>
              <w:rPr>
                <w:color w:val="000000"/>
                <w:sz w:val="16"/>
                <w:szCs w:val="16"/>
              </w:rPr>
            </w:pPr>
            <w:r w:rsidRPr="00202931">
              <w:rPr>
                <w:color w:val="000000"/>
                <w:sz w:val="16"/>
                <w:szCs w:val="16"/>
              </w:rPr>
              <w:t>A_51_P185660</w:t>
            </w:r>
          </w:p>
        </w:tc>
        <w:tc>
          <w:tcPr>
            <w:tcW w:w="1194" w:type="dxa"/>
            <w:tcBorders>
              <w:top w:val="nil"/>
              <w:left w:val="nil"/>
              <w:bottom w:val="nil"/>
              <w:right w:val="nil"/>
            </w:tcBorders>
            <w:shd w:val="clear" w:color="auto" w:fill="auto"/>
            <w:noWrap/>
            <w:vAlign w:val="center"/>
            <w:hideMark/>
          </w:tcPr>
          <w:p w14:paraId="426FBF78" w14:textId="77777777" w:rsidR="00873DF6" w:rsidRPr="00202931" w:rsidRDefault="00873DF6" w:rsidP="00E46C15">
            <w:pPr>
              <w:rPr>
                <w:color w:val="000000"/>
                <w:sz w:val="16"/>
                <w:szCs w:val="16"/>
              </w:rPr>
            </w:pPr>
            <w:r w:rsidRPr="00202931">
              <w:rPr>
                <w:color w:val="000000"/>
                <w:sz w:val="16"/>
                <w:szCs w:val="16"/>
              </w:rPr>
              <w:t>Ccl9</w:t>
            </w:r>
          </w:p>
        </w:tc>
        <w:tc>
          <w:tcPr>
            <w:tcW w:w="6370" w:type="dxa"/>
            <w:tcBorders>
              <w:top w:val="nil"/>
              <w:left w:val="nil"/>
              <w:bottom w:val="nil"/>
              <w:right w:val="nil"/>
            </w:tcBorders>
            <w:shd w:val="clear" w:color="auto" w:fill="auto"/>
            <w:noWrap/>
            <w:vAlign w:val="center"/>
            <w:hideMark/>
          </w:tcPr>
          <w:p w14:paraId="5411489E" w14:textId="77777777" w:rsidR="00873DF6" w:rsidRPr="00202931" w:rsidRDefault="00873DF6" w:rsidP="00E46C15">
            <w:pPr>
              <w:rPr>
                <w:color w:val="000000"/>
                <w:sz w:val="16"/>
                <w:szCs w:val="16"/>
              </w:rPr>
            </w:pPr>
            <w:r w:rsidRPr="00202931">
              <w:rPr>
                <w:color w:val="000000"/>
                <w:sz w:val="16"/>
                <w:szCs w:val="16"/>
              </w:rPr>
              <w:t>Mus musculus chemokine (C-C motif) ligand 9 (Ccl9), mRNA [NM_011338]</w:t>
            </w:r>
          </w:p>
        </w:tc>
        <w:tc>
          <w:tcPr>
            <w:tcW w:w="1134" w:type="dxa"/>
            <w:tcBorders>
              <w:top w:val="nil"/>
              <w:left w:val="nil"/>
              <w:bottom w:val="nil"/>
              <w:right w:val="nil"/>
            </w:tcBorders>
            <w:shd w:val="clear" w:color="auto" w:fill="auto"/>
            <w:noWrap/>
            <w:vAlign w:val="center"/>
            <w:hideMark/>
          </w:tcPr>
          <w:p w14:paraId="361BB010" w14:textId="77777777" w:rsidR="00873DF6" w:rsidRPr="00202931" w:rsidRDefault="00873DF6" w:rsidP="00E46C15">
            <w:pPr>
              <w:jc w:val="right"/>
              <w:rPr>
                <w:color w:val="000000"/>
                <w:sz w:val="16"/>
                <w:szCs w:val="16"/>
              </w:rPr>
            </w:pPr>
            <w:r w:rsidRPr="00202931">
              <w:rPr>
                <w:color w:val="000000"/>
                <w:sz w:val="16"/>
                <w:szCs w:val="16"/>
              </w:rPr>
              <w:t>5.23E-06</w:t>
            </w:r>
          </w:p>
        </w:tc>
        <w:tc>
          <w:tcPr>
            <w:tcW w:w="1012" w:type="dxa"/>
            <w:tcBorders>
              <w:top w:val="nil"/>
              <w:left w:val="nil"/>
              <w:bottom w:val="nil"/>
              <w:right w:val="nil"/>
            </w:tcBorders>
            <w:shd w:val="clear" w:color="auto" w:fill="auto"/>
            <w:noWrap/>
            <w:vAlign w:val="center"/>
            <w:hideMark/>
          </w:tcPr>
          <w:p w14:paraId="5F3E2768" w14:textId="77777777" w:rsidR="00873DF6" w:rsidRPr="00202931" w:rsidRDefault="00873DF6" w:rsidP="00E46C15">
            <w:pPr>
              <w:jc w:val="right"/>
              <w:rPr>
                <w:color w:val="000000"/>
                <w:sz w:val="16"/>
                <w:szCs w:val="16"/>
              </w:rPr>
            </w:pPr>
            <w:r w:rsidRPr="00202931">
              <w:rPr>
                <w:color w:val="000000"/>
                <w:sz w:val="16"/>
                <w:szCs w:val="16"/>
              </w:rPr>
              <w:t>2.554627</w:t>
            </w:r>
          </w:p>
        </w:tc>
        <w:tc>
          <w:tcPr>
            <w:tcW w:w="1081" w:type="dxa"/>
            <w:tcBorders>
              <w:top w:val="nil"/>
              <w:left w:val="nil"/>
              <w:bottom w:val="nil"/>
              <w:right w:val="nil"/>
            </w:tcBorders>
            <w:shd w:val="clear" w:color="auto" w:fill="auto"/>
            <w:noWrap/>
            <w:vAlign w:val="center"/>
            <w:hideMark/>
          </w:tcPr>
          <w:p w14:paraId="6E7AB990"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92A0F8E" w14:textId="77777777" w:rsidTr="00E46C15">
        <w:trPr>
          <w:trHeight w:val="320"/>
        </w:trPr>
        <w:tc>
          <w:tcPr>
            <w:tcW w:w="1650" w:type="dxa"/>
            <w:tcBorders>
              <w:top w:val="nil"/>
              <w:left w:val="nil"/>
              <w:bottom w:val="nil"/>
              <w:right w:val="nil"/>
            </w:tcBorders>
            <w:shd w:val="clear" w:color="auto" w:fill="auto"/>
            <w:noWrap/>
            <w:vAlign w:val="center"/>
            <w:hideMark/>
          </w:tcPr>
          <w:p w14:paraId="77792BA1" w14:textId="77777777" w:rsidR="00873DF6" w:rsidRPr="00202931" w:rsidRDefault="00873DF6" w:rsidP="00E46C15">
            <w:pPr>
              <w:rPr>
                <w:color w:val="000000"/>
                <w:sz w:val="16"/>
                <w:szCs w:val="16"/>
              </w:rPr>
            </w:pPr>
            <w:r w:rsidRPr="00202931">
              <w:rPr>
                <w:color w:val="000000"/>
                <w:sz w:val="16"/>
                <w:szCs w:val="16"/>
              </w:rPr>
              <w:t>A_51_P509573</w:t>
            </w:r>
          </w:p>
        </w:tc>
        <w:tc>
          <w:tcPr>
            <w:tcW w:w="1194" w:type="dxa"/>
            <w:tcBorders>
              <w:top w:val="nil"/>
              <w:left w:val="nil"/>
              <w:bottom w:val="nil"/>
              <w:right w:val="nil"/>
            </w:tcBorders>
            <w:shd w:val="clear" w:color="auto" w:fill="auto"/>
            <w:noWrap/>
            <w:vAlign w:val="center"/>
            <w:hideMark/>
          </w:tcPr>
          <w:p w14:paraId="7E8BBC64" w14:textId="77777777" w:rsidR="00873DF6" w:rsidRPr="00202931" w:rsidRDefault="00873DF6" w:rsidP="00E46C15">
            <w:pPr>
              <w:rPr>
                <w:color w:val="000000"/>
                <w:sz w:val="16"/>
                <w:szCs w:val="16"/>
              </w:rPr>
            </w:pPr>
            <w:r w:rsidRPr="00202931">
              <w:rPr>
                <w:color w:val="000000"/>
                <w:sz w:val="16"/>
                <w:szCs w:val="16"/>
              </w:rPr>
              <w:t>Ccl4</w:t>
            </w:r>
          </w:p>
        </w:tc>
        <w:tc>
          <w:tcPr>
            <w:tcW w:w="6370" w:type="dxa"/>
            <w:tcBorders>
              <w:top w:val="nil"/>
              <w:left w:val="nil"/>
              <w:bottom w:val="nil"/>
              <w:right w:val="nil"/>
            </w:tcBorders>
            <w:shd w:val="clear" w:color="auto" w:fill="auto"/>
            <w:noWrap/>
            <w:vAlign w:val="center"/>
            <w:hideMark/>
          </w:tcPr>
          <w:p w14:paraId="51C740BD" w14:textId="77777777" w:rsidR="00873DF6" w:rsidRPr="00202931" w:rsidRDefault="00873DF6" w:rsidP="00E46C15">
            <w:pPr>
              <w:rPr>
                <w:color w:val="000000"/>
                <w:sz w:val="16"/>
                <w:szCs w:val="16"/>
              </w:rPr>
            </w:pPr>
            <w:r w:rsidRPr="00202931">
              <w:rPr>
                <w:color w:val="000000"/>
                <w:sz w:val="16"/>
                <w:szCs w:val="16"/>
              </w:rPr>
              <w:t>Mus musculus chemokine (C-C motif) ligand 4 (Ccl4), mRNA [NM_013652]</w:t>
            </w:r>
          </w:p>
        </w:tc>
        <w:tc>
          <w:tcPr>
            <w:tcW w:w="1134" w:type="dxa"/>
            <w:tcBorders>
              <w:top w:val="nil"/>
              <w:left w:val="nil"/>
              <w:bottom w:val="nil"/>
              <w:right w:val="nil"/>
            </w:tcBorders>
            <w:shd w:val="clear" w:color="auto" w:fill="auto"/>
            <w:noWrap/>
            <w:vAlign w:val="center"/>
            <w:hideMark/>
          </w:tcPr>
          <w:p w14:paraId="640B689A" w14:textId="77777777" w:rsidR="00873DF6" w:rsidRPr="00202931" w:rsidRDefault="00873DF6" w:rsidP="00E46C15">
            <w:pPr>
              <w:jc w:val="right"/>
              <w:rPr>
                <w:color w:val="000000"/>
                <w:sz w:val="16"/>
                <w:szCs w:val="16"/>
              </w:rPr>
            </w:pPr>
            <w:r w:rsidRPr="00202931">
              <w:rPr>
                <w:color w:val="000000"/>
                <w:sz w:val="16"/>
                <w:szCs w:val="16"/>
              </w:rPr>
              <w:t>0.005759234</w:t>
            </w:r>
          </w:p>
        </w:tc>
        <w:tc>
          <w:tcPr>
            <w:tcW w:w="1012" w:type="dxa"/>
            <w:tcBorders>
              <w:top w:val="nil"/>
              <w:left w:val="nil"/>
              <w:bottom w:val="nil"/>
              <w:right w:val="nil"/>
            </w:tcBorders>
            <w:shd w:val="clear" w:color="auto" w:fill="auto"/>
            <w:noWrap/>
            <w:vAlign w:val="center"/>
            <w:hideMark/>
          </w:tcPr>
          <w:p w14:paraId="24B8C2E6" w14:textId="77777777" w:rsidR="00873DF6" w:rsidRPr="00202931" w:rsidRDefault="00873DF6" w:rsidP="00E46C15">
            <w:pPr>
              <w:jc w:val="right"/>
              <w:rPr>
                <w:color w:val="000000"/>
                <w:sz w:val="16"/>
                <w:szCs w:val="16"/>
              </w:rPr>
            </w:pPr>
            <w:r w:rsidRPr="00202931">
              <w:rPr>
                <w:color w:val="000000"/>
                <w:sz w:val="16"/>
                <w:szCs w:val="16"/>
              </w:rPr>
              <w:t>1.9741256</w:t>
            </w:r>
          </w:p>
        </w:tc>
        <w:tc>
          <w:tcPr>
            <w:tcW w:w="1081" w:type="dxa"/>
            <w:tcBorders>
              <w:top w:val="nil"/>
              <w:left w:val="nil"/>
              <w:bottom w:val="nil"/>
              <w:right w:val="nil"/>
            </w:tcBorders>
            <w:shd w:val="clear" w:color="auto" w:fill="auto"/>
            <w:noWrap/>
            <w:vAlign w:val="center"/>
            <w:hideMark/>
          </w:tcPr>
          <w:p w14:paraId="5F19BB0F"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B4879EC" w14:textId="77777777" w:rsidTr="00E46C15">
        <w:trPr>
          <w:trHeight w:val="320"/>
        </w:trPr>
        <w:tc>
          <w:tcPr>
            <w:tcW w:w="1650" w:type="dxa"/>
            <w:tcBorders>
              <w:top w:val="nil"/>
              <w:left w:val="nil"/>
              <w:bottom w:val="nil"/>
              <w:right w:val="nil"/>
            </w:tcBorders>
            <w:shd w:val="clear" w:color="auto" w:fill="auto"/>
            <w:noWrap/>
            <w:vAlign w:val="center"/>
            <w:hideMark/>
          </w:tcPr>
          <w:p w14:paraId="5DA3A402" w14:textId="77777777" w:rsidR="00873DF6" w:rsidRPr="00202931" w:rsidRDefault="00873DF6" w:rsidP="00E46C15">
            <w:pPr>
              <w:rPr>
                <w:color w:val="000000"/>
                <w:sz w:val="16"/>
                <w:szCs w:val="16"/>
              </w:rPr>
            </w:pPr>
            <w:r w:rsidRPr="00202931">
              <w:rPr>
                <w:color w:val="000000"/>
                <w:sz w:val="16"/>
                <w:szCs w:val="16"/>
              </w:rPr>
              <w:t>A_66_P107818</w:t>
            </w:r>
          </w:p>
        </w:tc>
        <w:tc>
          <w:tcPr>
            <w:tcW w:w="1194" w:type="dxa"/>
            <w:tcBorders>
              <w:top w:val="nil"/>
              <w:left w:val="nil"/>
              <w:bottom w:val="nil"/>
              <w:right w:val="nil"/>
            </w:tcBorders>
            <w:shd w:val="clear" w:color="auto" w:fill="auto"/>
            <w:noWrap/>
            <w:vAlign w:val="center"/>
            <w:hideMark/>
          </w:tcPr>
          <w:p w14:paraId="69D7D071" w14:textId="77777777" w:rsidR="00873DF6" w:rsidRPr="00202931" w:rsidRDefault="00873DF6" w:rsidP="00E46C15">
            <w:pPr>
              <w:rPr>
                <w:color w:val="000000"/>
                <w:sz w:val="16"/>
                <w:szCs w:val="16"/>
              </w:rPr>
            </w:pPr>
            <w:r w:rsidRPr="00202931">
              <w:rPr>
                <w:color w:val="000000"/>
                <w:sz w:val="16"/>
                <w:szCs w:val="16"/>
              </w:rPr>
              <w:t>Gdf3</w:t>
            </w:r>
          </w:p>
        </w:tc>
        <w:tc>
          <w:tcPr>
            <w:tcW w:w="6370" w:type="dxa"/>
            <w:tcBorders>
              <w:top w:val="nil"/>
              <w:left w:val="nil"/>
              <w:bottom w:val="nil"/>
              <w:right w:val="nil"/>
            </w:tcBorders>
            <w:shd w:val="clear" w:color="auto" w:fill="auto"/>
            <w:noWrap/>
            <w:vAlign w:val="center"/>
            <w:hideMark/>
          </w:tcPr>
          <w:p w14:paraId="17647896" w14:textId="77777777" w:rsidR="00873DF6" w:rsidRPr="00202931" w:rsidRDefault="00873DF6" w:rsidP="00E46C15">
            <w:pPr>
              <w:rPr>
                <w:color w:val="000000"/>
                <w:sz w:val="16"/>
                <w:szCs w:val="16"/>
              </w:rPr>
            </w:pPr>
            <w:r w:rsidRPr="00202931">
              <w:rPr>
                <w:color w:val="000000"/>
                <w:sz w:val="16"/>
                <w:szCs w:val="16"/>
              </w:rPr>
              <w:t>Mus musculus growth differentiation factor 3 (Gdf3), mRNA [NM_008108]</w:t>
            </w:r>
          </w:p>
        </w:tc>
        <w:tc>
          <w:tcPr>
            <w:tcW w:w="1134" w:type="dxa"/>
            <w:tcBorders>
              <w:top w:val="nil"/>
              <w:left w:val="nil"/>
              <w:bottom w:val="nil"/>
              <w:right w:val="nil"/>
            </w:tcBorders>
            <w:shd w:val="clear" w:color="auto" w:fill="auto"/>
            <w:noWrap/>
            <w:vAlign w:val="center"/>
            <w:hideMark/>
          </w:tcPr>
          <w:p w14:paraId="0472DDCD" w14:textId="77777777" w:rsidR="00873DF6" w:rsidRPr="00202931" w:rsidRDefault="00873DF6" w:rsidP="00E46C15">
            <w:pPr>
              <w:jc w:val="right"/>
              <w:rPr>
                <w:color w:val="000000"/>
                <w:sz w:val="16"/>
                <w:szCs w:val="16"/>
              </w:rPr>
            </w:pPr>
            <w:r w:rsidRPr="00202931">
              <w:rPr>
                <w:color w:val="000000"/>
                <w:sz w:val="16"/>
                <w:szCs w:val="16"/>
              </w:rPr>
              <w:t>0.007402576</w:t>
            </w:r>
          </w:p>
        </w:tc>
        <w:tc>
          <w:tcPr>
            <w:tcW w:w="1012" w:type="dxa"/>
            <w:tcBorders>
              <w:top w:val="nil"/>
              <w:left w:val="nil"/>
              <w:bottom w:val="nil"/>
              <w:right w:val="nil"/>
            </w:tcBorders>
            <w:shd w:val="clear" w:color="auto" w:fill="auto"/>
            <w:noWrap/>
            <w:vAlign w:val="center"/>
            <w:hideMark/>
          </w:tcPr>
          <w:p w14:paraId="45B3A3A4" w14:textId="77777777" w:rsidR="00873DF6" w:rsidRPr="00202931" w:rsidRDefault="00873DF6" w:rsidP="00E46C15">
            <w:pPr>
              <w:jc w:val="right"/>
              <w:rPr>
                <w:color w:val="000000"/>
                <w:sz w:val="16"/>
                <w:szCs w:val="16"/>
              </w:rPr>
            </w:pPr>
            <w:r w:rsidRPr="00202931">
              <w:rPr>
                <w:color w:val="000000"/>
                <w:sz w:val="16"/>
                <w:szCs w:val="16"/>
              </w:rPr>
              <w:t>1.9400156</w:t>
            </w:r>
          </w:p>
        </w:tc>
        <w:tc>
          <w:tcPr>
            <w:tcW w:w="1081" w:type="dxa"/>
            <w:tcBorders>
              <w:top w:val="nil"/>
              <w:left w:val="nil"/>
              <w:bottom w:val="nil"/>
              <w:right w:val="nil"/>
            </w:tcBorders>
            <w:shd w:val="clear" w:color="auto" w:fill="auto"/>
            <w:noWrap/>
            <w:vAlign w:val="center"/>
            <w:hideMark/>
          </w:tcPr>
          <w:p w14:paraId="17999DD4"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F0FCF6A" w14:textId="77777777" w:rsidTr="00E46C15">
        <w:trPr>
          <w:trHeight w:val="454"/>
        </w:trPr>
        <w:tc>
          <w:tcPr>
            <w:tcW w:w="1650" w:type="dxa"/>
            <w:tcBorders>
              <w:top w:val="nil"/>
              <w:left w:val="nil"/>
              <w:bottom w:val="nil"/>
              <w:right w:val="nil"/>
            </w:tcBorders>
            <w:shd w:val="clear" w:color="auto" w:fill="auto"/>
            <w:noWrap/>
            <w:vAlign w:val="center"/>
            <w:hideMark/>
          </w:tcPr>
          <w:p w14:paraId="267A3D82" w14:textId="77777777" w:rsidR="00873DF6" w:rsidRPr="00202931" w:rsidRDefault="00873DF6" w:rsidP="00E46C15">
            <w:pPr>
              <w:rPr>
                <w:color w:val="000000"/>
                <w:sz w:val="16"/>
                <w:szCs w:val="16"/>
              </w:rPr>
            </w:pPr>
            <w:r w:rsidRPr="00202931">
              <w:rPr>
                <w:color w:val="000000"/>
                <w:sz w:val="16"/>
                <w:szCs w:val="16"/>
              </w:rPr>
              <w:t>A_52_P431159</w:t>
            </w:r>
          </w:p>
        </w:tc>
        <w:tc>
          <w:tcPr>
            <w:tcW w:w="1194" w:type="dxa"/>
            <w:tcBorders>
              <w:top w:val="nil"/>
              <w:left w:val="nil"/>
              <w:bottom w:val="nil"/>
              <w:right w:val="nil"/>
            </w:tcBorders>
            <w:shd w:val="clear" w:color="auto" w:fill="auto"/>
            <w:noWrap/>
            <w:vAlign w:val="center"/>
            <w:hideMark/>
          </w:tcPr>
          <w:p w14:paraId="3A9677EC" w14:textId="77777777" w:rsidR="00873DF6" w:rsidRPr="00202931" w:rsidRDefault="00873DF6" w:rsidP="00E46C15">
            <w:pPr>
              <w:rPr>
                <w:color w:val="000000"/>
                <w:sz w:val="16"/>
                <w:szCs w:val="16"/>
              </w:rPr>
            </w:pPr>
            <w:r w:rsidRPr="00202931">
              <w:rPr>
                <w:color w:val="000000"/>
                <w:sz w:val="16"/>
                <w:szCs w:val="16"/>
              </w:rPr>
              <w:t>Il1rn</w:t>
            </w:r>
          </w:p>
        </w:tc>
        <w:tc>
          <w:tcPr>
            <w:tcW w:w="6370" w:type="dxa"/>
            <w:tcBorders>
              <w:top w:val="nil"/>
              <w:left w:val="nil"/>
              <w:bottom w:val="nil"/>
              <w:right w:val="nil"/>
            </w:tcBorders>
            <w:shd w:val="clear" w:color="auto" w:fill="auto"/>
            <w:noWrap/>
            <w:vAlign w:val="center"/>
            <w:hideMark/>
          </w:tcPr>
          <w:p w14:paraId="39836E74" w14:textId="77777777" w:rsidR="00873DF6" w:rsidRPr="00202931" w:rsidRDefault="00873DF6" w:rsidP="00E46C15">
            <w:pPr>
              <w:rPr>
                <w:color w:val="000000"/>
                <w:sz w:val="16"/>
                <w:szCs w:val="16"/>
              </w:rPr>
            </w:pPr>
            <w:r w:rsidRPr="00202931">
              <w:rPr>
                <w:color w:val="000000"/>
                <w:sz w:val="16"/>
                <w:szCs w:val="16"/>
              </w:rPr>
              <w:t>Mus musculus interleukin 1 receptor antagonist (Il1rn), transcript variant 2, mRNA [NM_001039701]</w:t>
            </w:r>
          </w:p>
        </w:tc>
        <w:tc>
          <w:tcPr>
            <w:tcW w:w="1134" w:type="dxa"/>
            <w:tcBorders>
              <w:top w:val="nil"/>
              <w:left w:val="nil"/>
              <w:bottom w:val="nil"/>
              <w:right w:val="nil"/>
            </w:tcBorders>
            <w:shd w:val="clear" w:color="auto" w:fill="auto"/>
            <w:noWrap/>
            <w:vAlign w:val="center"/>
            <w:hideMark/>
          </w:tcPr>
          <w:p w14:paraId="02312A31" w14:textId="77777777" w:rsidR="00873DF6" w:rsidRPr="00202931" w:rsidRDefault="00873DF6" w:rsidP="00E46C15">
            <w:pPr>
              <w:jc w:val="right"/>
              <w:rPr>
                <w:color w:val="000000"/>
                <w:sz w:val="16"/>
                <w:szCs w:val="16"/>
              </w:rPr>
            </w:pPr>
            <w:r w:rsidRPr="00202931">
              <w:rPr>
                <w:color w:val="000000"/>
                <w:sz w:val="16"/>
                <w:szCs w:val="16"/>
              </w:rPr>
              <w:t>9.78E-04</w:t>
            </w:r>
          </w:p>
        </w:tc>
        <w:tc>
          <w:tcPr>
            <w:tcW w:w="1012" w:type="dxa"/>
            <w:tcBorders>
              <w:top w:val="nil"/>
              <w:left w:val="nil"/>
              <w:bottom w:val="nil"/>
              <w:right w:val="nil"/>
            </w:tcBorders>
            <w:shd w:val="clear" w:color="auto" w:fill="auto"/>
            <w:noWrap/>
            <w:vAlign w:val="center"/>
            <w:hideMark/>
          </w:tcPr>
          <w:p w14:paraId="332C494E" w14:textId="77777777" w:rsidR="00873DF6" w:rsidRPr="00202931" w:rsidRDefault="00873DF6" w:rsidP="00E46C15">
            <w:pPr>
              <w:jc w:val="right"/>
              <w:rPr>
                <w:color w:val="000000"/>
                <w:sz w:val="16"/>
                <w:szCs w:val="16"/>
              </w:rPr>
            </w:pPr>
            <w:r w:rsidRPr="00202931">
              <w:rPr>
                <w:color w:val="000000"/>
                <w:sz w:val="16"/>
                <w:szCs w:val="16"/>
              </w:rPr>
              <w:t>1.868729</w:t>
            </w:r>
          </w:p>
        </w:tc>
        <w:tc>
          <w:tcPr>
            <w:tcW w:w="1081" w:type="dxa"/>
            <w:tcBorders>
              <w:top w:val="nil"/>
              <w:left w:val="nil"/>
              <w:bottom w:val="nil"/>
              <w:right w:val="nil"/>
            </w:tcBorders>
            <w:shd w:val="clear" w:color="auto" w:fill="auto"/>
            <w:noWrap/>
            <w:vAlign w:val="center"/>
            <w:hideMark/>
          </w:tcPr>
          <w:p w14:paraId="4505155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3706C85A" w14:textId="77777777" w:rsidTr="00E46C15">
        <w:trPr>
          <w:trHeight w:val="454"/>
        </w:trPr>
        <w:tc>
          <w:tcPr>
            <w:tcW w:w="1650" w:type="dxa"/>
            <w:tcBorders>
              <w:top w:val="nil"/>
              <w:left w:val="nil"/>
              <w:bottom w:val="nil"/>
              <w:right w:val="nil"/>
            </w:tcBorders>
            <w:shd w:val="clear" w:color="auto" w:fill="auto"/>
            <w:noWrap/>
            <w:vAlign w:val="center"/>
            <w:hideMark/>
          </w:tcPr>
          <w:p w14:paraId="4C951389" w14:textId="77777777" w:rsidR="00873DF6" w:rsidRPr="00202931" w:rsidRDefault="00873DF6" w:rsidP="00E46C15">
            <w:pPr>
              <w:rPr>
                <w:color w:val="000000"/>
                <w:sz w:val="16"/>
                <w:szCs w:val="16"/>
              </w:rPr>
            </w:pPr>
            <w:r w:rsidRPr="00202931">
              <w:rPr>
                <w:color w:val="000000"/>
                <w:sz w:val="16"/>
                <w:szCs w:val="16"/>
              </w:rPr>
              <w:t>A_51_P484371</w:t>
            </w:r>
          </w:p>
        </w:tc>
        <w:tc>
          <w:tcPr>
            <w:tcW w:w="1194" w:type="dxa"/>
            <w:tcBorders>
              <w:top w:val="nil"/>
              <w:left w:val="nil"/>
              <w:bottom w:val="nil"/>
              <w:right w:val="nil"/>
            </w:tcBorders>
            <w:shd w:val="clear" w:color="auto" w:fill="auto"/>
            <w:noWrap/>
            <w:vAlign w:val="center"/>
            <w:hideMark/>
          </w:tcPr>
          <w:p w14:paraId="0E1B5CB1" w14:textId="77777777" w:rsidR="00873DF6" w:rsidRPr="00202931" w:rsidRDefault="00873DF6" w:rsidP="00E46C15">
            <w:pPr>
              <w:rPr>
                <w:color w:val="000000"/>
                <w:sz w:val="16"/>
                <w:szCs w:val="16"/>
              </w:rPr>
            </w:pPr>
            <w:r w:rsidRPr="00202931">
              <w:rPr>
                <w:color w:val="000000"/>
                <w:sz w:val="16"/>
                <w:szCs w:val="16"/>
              </w:rPr>
              <w:t>Tnfsf8</w:t>
            </w:r>
          </w:p>
        </w:tc>
        <w:tc>
          <w:tcPr>
            <w:tcW w:w="6370" w:type="dxa"/>
            <w:tcBorders>
              <w:top w:val="nil"/>
              <w:left w:val="nil"/>
              <w:bottom w:val="nil"/>
              <w:right w:val="nil"/>
            </w:tcBorders>
            <w:shd w:val="clear" w:color="auto" w:fill="auto"/>
            <w:noWrap/>
            <w:vAlign w:val="center"/>
            <w:hideMark/>
          </w:tcPr>
          <w:p w14:paraId="4ABFB7AF" w14:textId="77777777" w:rsidR="00873DF6" w:rsidRPr="00202931" w:rsidRDefault="00873DF6" w:rsidP="00E46C15">
            <w:pPr>
              <w:rPr>
                <w:color w:val="000000"/>
                <w:sz w:val="16"/>
                <w:szCs w:val="16"/>
              </w:rPr>
            </w:pPr>
            <w:r w:rsidRPr="00202931">
              <w:rPr>
                <w:color w:val="000000"/>
                <w:sz w:val="16"/>
                <w:szCs w:val="16"/>
              </w:rPr>
              <w:t>Mus musculus tumor necrosis factor (ligand) superfamily, member 8 (Tnfsf8), mRNA [NM_009403]</w:t>
            </w:r>
          </w:p>
        </w:tc>
        <w:tc>
          <w:tcPr>
            <w:tcW w:w="1134" w:type="dxa"/>
            <w:tcBorders>
              <w:top w:val="nil"/>
              <w:left w:val="nil"/>
              <w:bottom w:val="nil"/>
              <w:right w:val="nil"/>
            </w:tcBorders>
            <w:shd w:val="clear" w:color="auto" w:fill="auto"/>
            <w:noWrap/>
            <w:vAlign w:val="center"/>
            <w:hideMark/>
          </w:tcPr>
          <w:p w14:paraId="37F6960F" w14:textId="77777777" w:rsidR="00873DF6" w:rsidRPr="00202931" w:rsidRDefault="00873DF6" w:rsidP="00E46C15">
            <w:pPr>
              <w:jc w:val="right"/>
              <w:rPr>
                <w:color w:val="000000"/>
                <w:sz w:val="16"/>
                <w:szCs w:val="16"/>
              </w:rPr>
            </w:pPr>
            <w:r w:rsidRPr="00202931">
              <w:rPr>
                <w:color w:val="000000"/>
                <w:sz w:val="16"/>
                <w:szCs w:val="16"/>
              </w:rPr>
              <w:t>1.92E-04</w:t>
            </w:r>
          </w:p>
        </w:tc>
        <w:tc>
          <w:tcPr>
            <w:tcW w:w="1012" w:type="dxa"/>
            <w:tcBorders>
              <w:top w:val="nil"/>
              <w:left w:val="nil"/>
              <w:bottom w:val="nil"/>
              <w:right w:val="nil"/>
            </w:tcBorders>
            <w:shd w:val="clear" w:color="auto" w:fill="auto"/>
            <w:noWrap/>
            <w:vAlign w:val="center"/>
            <w:hideMark/>
          </w:tcPr>
          <w:p w14:paraId="09E77CFE" w14:textId="77777777" w:rsidR="00873DF6" w:rsidRPr="00202931" w:rsidRDefault="00873DF6" w:rsidP="00E46C15">
            <w:pPr>
              <w:jc w:val="right"/>
              <w:rPr>
                <w:color w:val="000000"/>
                <w:sz w:val="16"/>
                <w:szCs w:val="16"/>
              </w:rPr>
            </w:pPr>
            <w:r w:rsidRPr="00202931">
              <w:rPr>
                <w:color w:val="000000"/>
                <w:sz w:val="16"/>
                <w:szCs w:val="16"/>
              </w:rPr>
              <w:t>2.0129375</w:t>
            </w:r>
          </w:p>
        </w:tc>
        <w:tc>
          <w:tcPr>
            <w:tcW w:w="1081" w:type="dxa"/>
            <w:tcBorders>
              <w:top w:val="nil"/>
              <w:left w:val="nil"/>
              <w:bottom w:val="nil"/>
              <w:right w:val="nil"/>
            </w:tcBorders>
            <w:shd w:val="clear" w:color="auto" w:fill="auto"/>
            <w:noWrap/>
            <w:vAlign w:val="center"/>
            <w:hideMark/>
          </w:tcPr>
          <w:p w14:paraId="10B2D0F4"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9E49CB9" w14:textId="77777777" w:rsidTr="00E46C15">
        <w:trPr>
          <w:trHeight w:val="320"/>
        </w:trPr>
        <w:tc>
          <w:tcPr>
            <w:tcW w:w="1650" w:type="dxa"/>
            <w:tcBorders>
              <w:top w:val="nil"/>
              <w:left w:val="nil"/>
              <w:bottom w:val="nil"/>
              <w:right w:val="nil"/>
            </w:tcBorders>
            <w:shd w:val="clear" w:color="auto" w:fill="auto"/>
            <w:noWrap/>
            <w:vAlign w:val="center"/>
            <w:hideMark/>
          </w:tcPr>
          <w:p w14:paraId="1A4108E1" w14:textId="77777777" w:rsidR="00873DF6" w:rsidRPr="00202931" w:rsidRDefault="00873DF6" w:rsidP="00E46C15">
            <w:pPr>
              <w:rPr>
                <w:color w:val="000000"/>
                <w:sz w:val="16"/>
                <w:szCs w:val="16"/>
              </w:rPr>
            </w:pPr>
            <w:r w:rsidRPr="00202931">
              <w:rPr>
                <w:color w:val="000000"/>
                <w:sz w:val="16"/>
                <w:szCs w:val="16"/>
              </w:rPr>
              <w:t>A_51_P460954</w:t>
            </w:r>
          </w:p>
        </w:tc>
        <w:tc>
          <w:tcPr>
            <w:tcW w:w="1194" w:type="dxa"/>
            <w:tcBorders>
              <w:top w:val="nil"/>
              <w:left w:val="nil"/>
              <w:bottom w:val="nil"/>
              <w:right w:val="nil"/>
            </w:tcBorders>
            <w:shd w:val="clear" w:color="auto" w:fill="auto"/>
            <w:noWrap/>
            <w:vAlign w:val="center"/>
            <w:hideMark/>
          </w:tcPr>
          <w:p w14:paraId="4BFE4D98" w14:textId="77777777" w:rsidR="00873DF6" w:rsidRPr="00202931" w:rsidRDefault="00873DF6" w:rsidP="00E46C15">
            <w:pPr>
              <w:rPr>
                <w:color w:val="000000"/>
                <w:sz w:val="16"/>
                <w:szCs w:val="16"/>
              </w:rPr>
            </w:pPr>
            <w:r w:rsidRPr="00202931">
              <w:rPr>
                <w:color w:val="000000"/>
                <w:sz w:val="16"/>
                <w:szCs w:val="16"/>
              </w:rPr>
              <w:t>Ccl6</w:t>
            </w:r>
          </w:p>
        </w:tc>
        <w:tc>
          <w:tcPr>
            <w:tcW w:w="6370" w:type="dxa"/>
            <w:tcBorders>
              <w:top w:val="nil"/>
              <w:left w:val="nil"/>
              <w:bottom w:val="nil"/>
              <w:right w:val="nil"/>
            </w:tcBorders>
            <w:shd w:val="clear" w:color="auto" w:fill="auto"/>
            <w:noWrap/>
            <w:vAlign w:val="center"/>
            <w:hideMark/>
          </w:tcPr>
          <w:p w14:paraId="75F3A059" w14:textId="77777777" w:rsidR="00873DF6" w:rsidRPr="00202931" w:rsidRDefault="00873DF6" w:rsidP="00E46C15">
            <w:pPr>
              <w:rPr>
                <w:color w:val="000000"/>
                <w:sz w:val="16"/>
                <w:szCs w:val="16"/>
              </w:rPr>
            </w:pPr>
            <w:r w:rsidRPr="00202931">
              <w:rPr>
                <w:color w:val="000000"/>
                <w:sz w:val="16"/>
                <w:szCs w:val="16"/>
              </w:rPr>
              <w:t>Mus musculus chemokine (C-C motif) ligand 6 (Ccl6), mRNA [NM_009139]</w:t>
            </w:r>
          </w:p>
        </w:tc>
        <w:tc>
          <w:tcPr>
            <w:tcW w:w="1134" w:type="dxa"/>
            <w:tcBorders>
              <w:top w:val="nil"/>
              <w:left w:val="nil"/>
              <w:bottom w:val="nil"/>
              <w:right w:val="nil"/>
            </w:tcBorders>
            <w:shd w:val="clear" w:color="auto" w:fill="auto"/>
            <w:noWrap/>
            <w:vAlign w:val="center"/>
            <w:hideMark/>
          </w:tcPr>
          <w:p w14:paraId="1E5B7843" w14:textId="77777777" w:rsidR="00873DF6" w:rsidRPr="00202931" w:rsidRDefault="00873DF6" w:rsidP="00E46C15">
            <w:pPr>
              <w:jc w:val="right"/>
              <w:rPr>
                <w:color w:val="000000"/>
                <w:sz w:val="16"/>
                <w:szCs w:val="16"/>
              </w:rPr>
            </w:pPr>
            <w:r w:rsidRPr="00202931">
              <w:rPr>
                <w:color w:val="000000"/>
                <w:sz w:val="16"/>
                <w:szCs w:val="16"/>
              </w:rPr>
              <w:t>3.73E-07</w:t>
            </w:r>
          </w:p>
        </w:tc>
        <w:tc>
          <w:tcPr>
            <w:tcW w:w="1012" w:type="dxa"/>
            <w:tcBorders>
              <w:top w:val="nil"/>
              <w:left w:val="nil"/>
              <w:bottom w:val="nil"/>
              <w:right w:val="nil"/>
            </w:tcBorders>
            <w:shd w:val="clear" w:color="auto" w:fill="auto"/>
            <w:noWrap/>
            <w:vAlign w:val="center"/>
            <w:hideMark/>
          </w:tcPr>
          <w:p w14:paraId="3621549E" w14:textId="77777777" w:rsidR="00873DF6" w:rsidRPr="00202931" w:rsidRDefault="00873DF6" w:rsidP="00E46C15">
            <w:pPr>
              <w:jc w:val="right"/>
              <w:rPr>
                <w:color w:val="000000"/>
                <w:sz w:val="16"/>
                <w:szCs w:val="16"/>
              </w:rPr>
            </w:pPr>
            <w:r w:rsidRPr="00202931">
              <w:rPr>
                <w:color w:val="000000"/>
                <w:sz w:val="16"/>
                <w:szCs w:val="16"/>
              </w:rPr>
              <w:t>1.9679912</w:t>
            </w:r>
          </w:p>
        </w:tc>
        <w:tc>
          <w:tcPr>
            <w:tcW w:w="1081" w:type="dxa"/>
            <w:tcBorders>
              <w:top w:val="nil"/>
              <w:left w:val="nil"/>
              <w:bottom w:val="nil"/>
              <w:right w:val="nil"/>
            </w:tcBorders>
            <w:shd w:val="clear" w:color="auto" w:fill="auto"/>
            <w:noWrap/>
            <w:vAlign w:val="center"/>
            <w:hideMark/>
          </w:tcPr>
          <w:p w14:paraId="37B806AB"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3F578C1F" w14:textId="77777777" w:rsidTr="00E46C15">
        <w:trPr>
          <w:trHeight w:val="454"/>
        </w:trPr>
        <w:tc>
          <w:tcPr>
            <w:tcW w:w="1650" w:type="dxa"/>
            <w:tcBorders>
              <w:top w:val="nil"/>
              <w:left w:val="nil"/>
              <w:bottom w:val="nil"/>
              <w:right w:val="nil"/>
            </w:tcBorders>
            <w:shd w:val="clear" w:color="auto" w:fill="auto"/>
            <w:noWrap/>
            <w:vAlign w:val="center"/>
            <w:hideMark/>
          </w:tcPr>
          <w:p w14:paraId="425D2D70" w14:textId="77777777" w:rsidR="00873DF6" w:rsidRPr="00202931" w:rsidRDefault="00873DF6" w:rsidP="00E46C15">
            <w:pPr>
              <w:rPr>
                <w:color w:val="000000"/>
                <w:sz w:val="16"/>
                <w:szCs w:val="16"/>
              </w:rPr>
            </w:pPr>
            <w:r w:rsidRPr="00202931">
              <w:rPr>
                <w:color w:val="000000"/>
                <w:sz w:val="16"/>
                <w:szCs w:val="16"/>
              </w:rPr>
              <w:t>A_52_P87713</w:t>
            </w:r>
          </w:p>
        </w:tc>
        <w:tc>
          <w:tcPr>
            <w:tcW w:w="1194" w:type="dxa"/>
            <w:tcBorders>
              <w:top w:val="nil"/>
              <w:left w:val="nil"/>
              <w:bottom w:val="nil"/>
              <w:right w:val="nil"/>
            </w:tcBorders>
            <w:shd w:val="clear" w:color="auto" w:fill="auto"/>
            <w:noWrap/>
            <w:vAlign w:val="center"/>
            <w:hideMark/>
          </w:tcPr>
          <w:p w14:paraId="0BA4FF6D" w14:textId="77777777" w:rsidR="00873DF6" w:rsidRPr="00202931" w:rsidRDefault="00873DF6" w:rsidP="00E46C15">
            <w:pPr>
              <w:rPr>
                <w:color w:val="000000"/>
                <w:sz w:val="16"/>
                <w:szCs w:val="16"/>
              </w:rPr>
            </w:pPr>
            <w:r w:rsidRPr="00202931">
              <w:rPr>
                <w:color w:val="000000"/>
                <w:sz w:val="16"/>
                <w:szCs w:val="16"/>
              </w:rPr>
              <w:t>Timp1</w:t>
            </w:r>
          </w:p>
        </w:tc>
        <w:tc>
          <w:tcPr>
            <w:tcW w:w="6370" w:type="dxa"/>
            <w:tcBorders>
              <w:top w:val="nil"/>
              <w:left w:val="nil"/>
              <w:bottom w:val="nil"/>
              <w:right w:val="nil"/>
            </w:tcBorders>
            <w:shd w:val="clear" w:color="auto" w:fill="auto"/>
            <w:noWrap/>
            <w:vAlign w:val="center"/>
            <w:hideMark/>
          </w:tcPr>
          <w:p w14:paraId="53E7B4FD" w14:textId="77777777" w:rsidR="00873DF6" w:rsidRPr="00202931" w:rsidRDefault="00873DF6" w:rsidP="00E46C15">
            <w:pPr>
              <w:rPr>
                <w:color w:val="000000"/>
                <w:sz w:val="16"/>
                <w:szCs w:val="16"/>
              </w:rPr>
            </w:pPr>
            <w:r w:rsidRPr="00202931">
              <w:rPr>
                <w:color w:val="000000"/>
                <w:sz w:val="16"/>
                <w:szCs w:val="16"/>
              </w:rPr>
              <w:t>Mus musculus tissue inhibitor of metalloproteinase 1 (Timp1), transcript variant 1, mRNA [NM_001044384]</w:t>
            </w:r>
          </w:p>
        </w:tc>
        <w:tc>
          <w:tcPr>
            <w:tcW w:w="1134" w:type="dxa"/>
            <w:tcBorders>
              <w:top w:val="nil"/>
              <w:left w:val="nil"/>
              <w:bottom w:val="nil"/>
              <w:right w:val="nil"/>
            </w:tcBorders>
            <w:shd w:val="clear" w:color="auto" w:fill="auto"/>
            <w:noWrap/>
            <w:vAlign w:val="center"/>
            <w:hideMark/>
          </w:tcPr>
          <w:p w14:paraId="7B17372E" w14:textId="77777777" w:rsidR="00873DF6" w:rsidRPr="00202931" w:rsidRDefault="00873DF6" w:rsidP="00E46C15">
            <w:pPr>
              <w:jc w:val="right"/>
              <w:rPr>
                <w:color w:val="000000"/>
                <w:sz w:val="16"/>
                <w:szCs w:val="16"/>
              </w:rPr>
            </w:pPr>
            <w:r w:rsidRPr="00202931">
              <w:rPr>
                <w:color w:val="000000"/>
                <w:sz w:val="16"/>
                <w:szCs w:val="16"/>
              </w:rPr>
              <w:t>1.09E-05</w:t>
            </w:r>
          </w:p>
        </w:tc>
        <w:tc>
          <w:tcPr>
            <w:tcW w:w="1012" w:type="dxa"/>
            <w:tcBorders>
              <w:top w:val="nil"/>
              <w:left w:val="nil"/>
              <w:bottom w:val="nil"/>
              <w:right w:val="nil"/>
            </w:tcBorders>
            <w:shd w:val="clear" w:color="auto" w:fill="auto"/>
            <w:noWrap/>
            <w:vAlign w:val="center"/>
            <w:hideMark/>
          </w:tcPr>
          <w:p w14:paraId="44ACE7C8" w14:textId="77777777" w:rsidR="00873DF6" w:rsidRPr="00202931" w:rsidRDefault="00873DF6" w:rsidP="00E46C15">
            <w:pPr>
              <w:jc w:val="right"/>
              <w:rPr>
                <w:color w:val="000000"/>
                <w:sz w:val="16"/>
                <w:szCs w:val="16"/>
              </w:rPr>
            </w:pPr>
            <w:r w:rsidRPr="00202931">
              <w:rPr>
                <w:color w:val="000000"/>
                <w:sz w:val="16"/>
                <w:szCs w:val="16"/>
              </w:rPr>
              <w:t>2.511524</w:t>
            </w:r>
          </w:p>
        </w:tc>
        <w:tc>
          <w:tcPr>
            <w:tcW w:w="1081" w:type="dxa"/>
            <w:tcBorders>
              <w:top w:val="nil"/>
              <w:left w:val="nil"/>
              <w:bottom w:val="nil"/>
              <w:right w:val="nil"/>
            </w:tcBorders>
            <w:shd w:val="clear" w:color="auto" w:fill="auto"/>
            <w:noWrap/>
            <w:vAlign w:val="center"/>
            <w:hideMark/>
          </w:tcPr>
          <w:p w14:paraId="3844B81A"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392F77DA" w14:textId="77777777" w:rsidTr="00E46C15">
        <w:trPr>
          <w:trHeight w:val="320"/>
        </w:trPr>
        <w:tc>
          <w:tcPr>
            <w:tcW w:w="1650" w:type="dxa"/>
            <w:tcBorders>
              <w:top w:val="nil"/>
              <w:left w:val="nil"/>
              <w:bottom w:val="nil"/>
              <w:right w:val="nil"/>
            </w:tcBorders>
            <w:shd w:val="clear" w:color="auto" w:fill="auto"/>
            <w:noWrap/>
            <w:vAlign w:val="center"/>
            <w:hideMark/>
          </w:tcPr>
          <w:p w14:paraId="1CA75077" w14:textId="77777777" w:rsidR="00873DF6" w:rsidRPr="00202931" w:rsidRDefault="00873DF6" w:rsidP="00E46C15">
            <w:pPr>
              <w:rPr>
                <w:color w:val="000000"/>
                <w:sz w:val="16"/>
                <w:szCs w:val="16"/>
              </w:rPr>
            </w:pPr>
            <w:r w:rsidRPr="00202931">
              <w:rPr>
                <w:color w:val="000000"/>
                <w:sz w:val="16"/>
                <w:szCs w:val="16"/>
              </w:rPr>
              <w:t>A_51_P140710</w:t>
            </w:r>
          </w:p>
        </w:tc>
        <w:tc>
          <w:tcPr>
            <w:tcW w:w="1194" w:type="dxa"/>
            <w:tcBorders>
              <w:top w:val="nil"/>
              <w:left w:val="nil"/>
              <w:bottom w:val="nil"/>
              <w:right w:val="nil"/>
            </w:tcBorders>
            <w:shd w:val="clear" w:color="auto" w:fill="auto"/>
            <w:noWrap/>
            <w:vAlign w:val="center"/>
            <w:hideMark/>
          </w:tcPr>
          <w:p w14:paraId="59C6987B" w14:textId="77777777" w:rsidR="00873DF6" w:rsidRPr="00202931" w:rsidRDefault="00873DF6" w:rsidP="00E46C15">
            <w:pPr>
              <w:rPr>
                <w:color w:val="000000"/>
                <w:sz w:val="16"/>
                <w:szCs w:val="16"/>
              </w:rPr>
            </w:pPr>
            <w:r w:rsidRPr="00202931">
              <w:rPr>
                <w:color w:val="000000"/>
                <w:sz w:val="16"/>
                <w:szCs w:val="16"/>
              </w:rPr>
              <w:t>Ccl3</w:t>
            </w:r>
          </w:p>
        </w:tc>
        <w:tc>
          <w:tcPr>
            <w:tcW w:w="6370" w:type="dxa"/>
            <w:tcBorders>
              <w:top w:val="nil"/>
              <w:left w:val="nil"/>
              <w:bottom w:val="nil"/>
              <w:right w:val="nil"/>
            </w:tcBorders>
            <w:shd w:val="clear" w:color="auto" w:fill="auto"/>
            <w:noWrap/>
            <w:vAlign w:val="center"/>
            <w:hideMark/>
          </w:tcPr>
          <w:p w14:paraId="32D489D1" w14:textId="77777777" w:rsidR="00873DF6" w:rsidRPr="00202931" w:rsidRDefault="00873DF6" w:rsidP="00E46C15">
            <w:pPr>
              <w:rPr>
                <w:color w:val="000000"/>
                <w:sz w:val="16"/>
                <w:szCs w:val="16"/>
              </w:rPr>
            </w:pPr>
            <w:r w:rsidRPr="00202931">
              <w:rPr>
                <w:color w:val="000000"/>
                <w:sz w:val="16"/>
                <w:szCs w:val="16"/>
              </w:rPr>
              <w:t>Mus musculus chemokine (C-C motif) ligand 3 (Ccl3), mRNA [NM_011337]</w:t>
            </w:r>
          </w:p>
        </w:tc>
        <w:tc>
          <w:tcPr>
            <w:tcW w:w="1134" w:type="dxa"/>
            <w:tcBorders>
              <w:top w:val="nil"/>
              <w:left w:val="nil"/>
              <w:bottom w:val="nil"/>
              <w:right w:val="nil"/>
            </w:tcBorders>
            <w:shd w:val="clear" w:color="auto" w:fill="auto"/>
            <w:noWrap/>
            <w:vAlign w:val="center"/>
            <w:hideMark/>
          </w:tcPr>
          <w:p w14:paraId="1EB7D651" w14:textId="77777777" w:rsidR="00873DF6" w:rsidRPr="00202931" w:rsidRDefault="00873DF6" w:rsidP="00E46C15">
            <w:pPr>
              <w:jc w:val="right"/>
              <w:rPr>
                <w:color w:val="000000"/>
                <w:sz w:val="16"/>
                <w:szCs w:val="16"/>
              </w:rPr>
            </w:pPr>
            <w:r w:rsidRPr="00202931">
              <w:rPr>
                <w:color w:val="000000"/>
                <w:sz w:val="16"/>
                <w:szCs w:val="16"/>
              </w:rPr>
              <w:t>3.64E-05</w:t>
            </w:r>
          </w:p>
        </w:tc>
        <w:tc>
          <w:tcPr>
            <w:tcW w:w="1012" w:type="dxa"/>
            <w:tcBorders>
              <w:top w:val="nil"/>
              <w:left w:val="nil"/>
              <w:bottom w:val="nil"/>
              <w:right w:val="nil"/>
            </w:tcBorders>
            <w:shd w:val="clear" w:color="auto" w:fill="auto"/>
            <w:noWrap/>
            <w:vAlign w:val="center"/>
            <w:hideMark/>
          </w:tcPr>
          <w:p w14:paraId="0DA5AE88" w14:textId="77777777" w:rsidR="00873DF6" w:rsidRPr="00202931" w:rsidRDefault="00873DF6" w:rsidP="00E46C15">
            <w:pPr>
              <w:jc w:val="right"/>
              <w:rPr>
                <w:color w:val="000000"/>
                <w:sz w:val="16"/>
                <w:szCs w:val="16"/>
              </w:rPr>
            </w:pPr>
            <w:r w:rsidRPr="00202931">
              <w:rPr>
                <w:color w:val="000000"/>
                <w:sz w:val="16"/>
                <w:szCs w:val="16"/>
              </w:rPr>
              <w:t>2.7900608</w:t>
            </w:r>
          </w:p>
        </w:tc>
        <w:tc>
          <w:tcPr>
            <w:tcW w:w="1081" w:type="dxa"/>
            <w:tcBorders>
              <w:top w:val="nil"/>
              <w:left w:val="nil"/>
              <w:bottom w:val="nil"/>
              <w:right w:val="nil"/>
            </w:tcBorders>
            <w:shd w:val="clear" w:color="auto" w:fill="auto"/>
            <w:noWrap/>
            <w:vAlign w:val="center"/>
            <w:hideMark/>
          </w:tcPr>
          <w:p w14:paraId="2825475D"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C1E83A2" w14:textId="77777777" w:rsidTr="00E46C15">
        <w:trPr>
          <w:trHeight w:val="320"/>
        </w:trPr>
        <w:tc>
          <w:tcPr>
            <w:tcW w:w="1650" w:type="dxa"/>
            <w:tcBorders>
              <w:top w:val="nil"/>
              <w:left w:val="nil"/>
              <w:bottom w:val="nil"/>
              <w:right w:val="nil"/>
            </w:tcBorders>
            <w:shd w:val="clear" w:color="auto" w:fill="auto"/>
            <w:noWrap/>
            <w:vAlign w:val="center"/>
            <w:hideMark/>
          </w:tcPr>
          <w:p w14:paraId="6D15C175" w14:textId="77777777" w:rsidR="00873DF6" w:rsidRPr="00202931" w:rsidRDefault="00873DF6" w:rsidP="00E46C15">
            <w:pPr>
              <w:rPr>
                <w:color w:val="000000"/>
                <w:sz w:val="16"/>
                <w:szCs w:val="16"/>
              </w:rPr>
            </w:pPr>
            <w:r w:rsidRPr="00202931">
              <w:rPr>
                <w:color w:val="000000"/>
                <w:sz w:val="16"/>
                <w:szCs w:val="16"/>
              </w:rPr>
              <w:t>A_51_P436652</w:t>
            </w:r>
          </w:p>
        </w:tc>
        <w:tc>
          <w:tcPr>
            <w:tcW w:w="1194" w:type="dxa"/>
            <w:tcBorders>
              <w:top w:val="nil"/>
              <w:left w:val="nil"/>
              <w:bottom w:val="nil"/>
              <w:right w:val="nil"/>
            </w:tcBorders>
            <w:shd w:val="clear" w:color="auto" w:fill="auto"/>
            <w:noWrap/>
            <w:vAlign w:val="center"/>
            <w:hideMark/>
          </w:tcPr>
          <w:p w14:paraId="76AB887B" w14:textId="77777777" w:rsidR="00873DF6" w:rsidRPr="00202931" w:rsidRDefault="00873DF6" w:rsidP="00E46C15">
            <w:pPr>
              <w:rPr>
                <w:color w:val="000000"/>
                <w:sz w:val="16"/>
                <w:szCs w:val="16"/>
              </w:rPr>
            </w:pPr>
            <w:r w:rsidRPr="00202931">
              <w:rPr>
                <w:color w:val="000000"/>
                <w:sz w:val="16"/>
                <w:szCs w:val="16"/>
              </w:rPr>
              <w:t>Ccl7</w:t>
            </w:r>
          </w:p>
        </w:tc>
        <w:tc>
          <w:tcPr>
            <w:tcW w:w="6370" w:type="dxa"/>
            <w:tcBorders>
              <w:top w:val="nil"/>
              <w:left w:val="nil"/>
              <w:bottom w:val="nil"/>
              <w:right w:val="nil"/>
            </w:tcBorders>
            <w:shd w:val="clear" w:color="auto" w:fill="auto"/>
            <w:noWrap/>
            <w:vAlign w:val="center"/>
            <w:hideMark/>
          </w:tcPr>
          <w:p w14:paraId="2D9FD4F0" w14:textId="77777777" w:rsidR="00873DF6" w:rsidRPr="00202931" w:rsidRDefault="00873DF6" w:rsidP="00E46C15">
            <w:pPr>
              <w:rPr>
                <w:color w:val="000000"/>
                <w:sz w:val="16"/>
                <w:szCs w:val="16"/>
              </w:rPr>
            </w:pPr>
            <w:r w:rsidRPr="00202931">
              <w:rPr>
                <w:color w:val="000000"/>
                <w:sz w:val="16"/>
                <w:szCs w:val="16"/>
              </w:rPr>
              <w:t>Mus musculus chemokine (C-C motif) ligand 7 (Ccl7), mRNA [NM_013654]</w:t>
            </w:r>
          </w:p>
        </w:tc>
        <w:tc>
          <w:tcPr>
            <w:tcW w:w="1134" w:type="dxa"/>
            <w:tcBorders>
              <w:top w:val="nil"/>
              <w:left w:val="nil"/>
              <w:bottom w:val="nil"/>
              <w:right w:val="nil"/>
            </w:tcBorders>
            <w:shd w:val="clear" w:color="auto" w:fill="auto"/>
            <w:noWrap/>
            <w:vAlign w:val="center"/>
            <w:hideMark/>
          </w:tcPr>
          <w:p w14:paraId="67B8D792" w14:textId="77777777" w:rsidR="00873DF6" w:rsidRPr="00202931" w:rsidRDefault="00873DF6" w:rsidP="00E46C15">
            <w:pPr>
              <w:jc w:val="right"/>
              <w:rPr>
                <w:color w:val="000000"/>
                <w:sz w:val="16"/>
                <w:szCs w:val="16"/>
              </w:rPr>
            </w:pPr>
            <w:r w:rsidRPr="00202931">
              <w:rPr>
                <w:color w:val="000000"/>
                <w:sz w:val="16"/>
                <w:szCs w:val="16"/>
              </w:rPr>
              <w:t>1.24E-04</w:t>
            </w:r>
          </w:p>
        </w:tc>
        <w:tc>
          <w:tcPr>
            <w:tcW w:w="1012" w:type="dxa"/>
            <w:tcBorders>
              <w:top w:val="nil"/>
              <w:left w:val="nil"/>
              <w:bottom w:val="nil"/>
              <w:right w:val="nil"/>
            </w:tcBorders>
            <w:shd w:val="clear" w:color="auto" w:fill="auto"/>
            <w:noWrap/>
            <w:vAlign w:val="center"/>
            <w:hideMark/>
          </w:tcPr>
          <w:p w14:paraId="3932FAD2" w14:textId="77777777" w:rsidR="00873DF6" w:rsidRPr="00202931" w:rsidRDefault="00873DF6" w:rsidP="00E46C15">
            <w:pPr>
              <w:jc w:val="right"/>
              <w:rPr>
                <w:color w:val="000000"/>
                <w:sz w:val="16"/>
                <w:szCs w:val="16"/>
              </w:rPr>
            </w:pPr>
            <w:r w:rsidRPr="00202931">
              <w:rPr>
                <w:color w:val="000000"/>
                <w:sz w:val="16"/>
                <w:szCs w:val="16"/>
              </w:rPr>
              <w:t>2.1809807</w:t>
            </w:r>
          </w:p>
        </w:tc>
        <w:tc>
          <w:tcPr>
            <w:tcW w:w="1081" w:type="dxa"/>
            <w:tcBorders>
              <w:top w:val="nil"/>
              <w:left w:val="nil"/>
              <w:bottom w:val="nil"/>
              <w:right w:val="nil"/>
            </w:tcBorders>
            <w:shd w:val="clear" w:color="auto" w:fill="auto"/>
            <w:noWrap/>
            <w:vAlign w:val="center"/>
            <w:hideMark/>
          </w:tcPr>
          <w:p w14:paraId="73CD0AA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01CBA23B" w14:textId="77777777" w:rsidTr="00E46C15">
        <w:trPr>
          <w:trHeight w:val="320"/>
        </w:trPr>
        <w:tc>
          <w:tcPr>
            <w:tcW w:w="1650" w:type="dxa"/>
            <w:tcBorders>
              <w:top w:val="nil"/>
              <w:left w:val="nil"/>
              <w:bottom w:val="nil"/>
              <w:right w:val="nil"/>
            </w:tcBorders>
            <w:shd w:val="clear" w:color="auto" w:fill="auto"/>
            <w:noWrap/>
            <w:vAlign w:val="center"/>
            <w:hideMark/>
          </w:tcPr>
          <w:p w14:paraId="59ACA51B" w14:textId="77777777" w:rsidR="00873DF6" w:rsidRPr="00202931" w:rsidRDefault="00873DF6" w:rsidP="00E46C15">
            <w:pPr>
              <w:rPr>
                <w:color w:val="000000"/>
                <w:sz w:val="16"/>
                <w:szCs w:val="16"/>
              </w:rPr>
            </w:pPr>
            <w:r w:rsidRPr="00202931">
              <w:rPr>
                <w:color w:val="000000"/>
                <w:sz w:val="16"/>
                <w:szCs w:val="16"/>
              </w:rPr>
              <w:t>A_51_P303791</w:t>
            </w:r>
          </w:p>
        </w:tc>
        <w:tc>
          <w:tcPr>
            <w:tcW w:w="1194" w:type="dxa"/>
            <w:tcBorders>
              <w:top w:val="nil"/>
              <w:left w:val="nil"/>
              <w:bottom w:val="nil"/>
              <w:right w:val="nil"/>
            </w:tcBorders>
            <w:shd w:val="clear" w:color="auto" w:fill="auto"/>
            <w:noWrap/>
            <w:vAlign w:val="center"/>
            <w:hideMark/>
          </w:tcPr>
          <w:p w14:paraId="4F46F30B" w14:textId="77777777" w:rsidR="00873DF6" w:rsidRPr="00202931" w:rsidRDefault="00873DF6" w:rsidP="00E46C15">
            <w:pPr>
              <w:rPr>
                <w:color w:val="000000"/>
                <w:sz w:val="16"/>
                <w:szCs w:val="16"/>
              </w:rPr>
            </w:pPr>
            <w:r w:rsidRPr="00202931">
              <w:rPr>
                <w:color w:val="000000"/>
                <w:sz w:val="16"/>
                <w:szCs w:val="16"/>
              </w:rPr>
              <w:t>Inhba</w:t>
            </w:r>
          </w:p>
        </w:tc>
        <w:tc>
          <w:tcPr>
            <w:tcW w:w="6370" w:type="dxa"/>
            <w:tcBorders>
              <w:top w:val="nil"/>
              <w:left w:val="nil"/>
              <w:bottom w:val="nil"/>
              <w:right w:val="nil"/>
            </w:tcBorders>
            <w:shd w:val="clear" w:color="auto" w:fill="auto"/>
            <w:noWrap/>
            <w:vAlign w:val="center"/>
            <w:hideMark/>
          </w:tcPr>
          <w:p w14:paraId="6FE6DEF6" w14:textId="77777777" w:rsidR="00873DF6" w:rsidRPr="00202931" w:rsidRDefault="00873DF6" w:rsidP="00E46C15">
            <w:pPr>
              <w:rPr>
                <w:color w:val="000000"/>
                <w:sz w:val="16"/>
                <w:szCs w:val="16"/>
              </w:rPr>
            </w:pPr>
            <w:r w:rsidRPr="00202931">
              <w:rPr>
                <w:color w:val="000000"/>
                <w:sz w:val="16"/>
                <w:szCs w:val="16"/>
              </w:rPr>
              <w:t>Mus musculus inhibin beta-A (Inhba), mRNA [NM_008380]</w:t>
            </w:r>
          </w:p>
        </w:tc>
        <w:tc>
          <w:tcPr>
            <w:tcW w:w="1134" w:type="dxa"/>
            <w:tcBorders>
              <w:top w:val="nil"/>
              <w:left w:val="nil"/>
              <w:bottom w:val="nil"/>
              <w:right w:val="nil"/>
            </w:tcBorders>
            <w:shd w:val="clear" w:color="auto" w:fill="auto"/>
            <w:noWrap/>
            <w:vAlign w:val="center"/>
            <w:hideMark/>
          </w:tcPr>
          <w:p w14:paraId="070467C6" w14:textId="77777777" w:rsidR="00873DF6" w:rsidRPr="00202931" w:rsidRDefault="00873DF6" w:rsidP="00E46C15">
            <w:pPr>
              <w:jc w:val="right"/>
              <w:rPr>
                <w:color w:val="000000"/>
                <w:sz w:val="16"/>
                <w:szCs w:val="16"/>
              </w:rPr>
            </w:pPr>
            <w:r w:rsidRPr="00202931">
              <w:rPr>
                <w:color w:val="000000"/>
                <w:sz w:val="16"/>
                <w:szCs w:val="16"/>
              </w:rPr>
              <w:t>6.95E-04</w:t>
            </w:r>
          </w:p>
        </w:tc>
        <w:tc>
          <w:tcPr>
            <w:tcW w:w="1012" w:type="dxa"/>
            <w:tcBorders>
              <w:top w:val="nil"/>
              <w:left w:val="nil"/>
              <w:bottom w:val="nil"/>
              <w:right w:val="nil"/>
            </w:tcBorders>
            <w:shd w:val="clear" w:color="auto" w:fill="auto"/>
            <w:noWrap/>
            <w:vAlign w:val="center"/>
            <w:hideMark/>
          </w:tcPr>
          <w:p w14:paraId="4F0DD9B1" w14:textId="77777777" w:rsidR="00873DF6" w:rsidRPr="00202931" w:rsidRDefault="00873DF6" w:rsidP="00E46C15">
            <w:pPr>
              <w:jc w:val="right"/>
              <w:rPr>
                <w:color w:val="000000"/>
                <w:sz w:val="16"/>
                <w:szCs w:val="16"/>
              </w:rPr>
            </w:pPr>
            <w:r w:rsidRPr="00202931">
              <w:rPr>
                <w:color w:val="000000"/>
                <w:sz w:val="16"/>
                <w:szCs w:val="16"/>
              </w:rPr>
              <w:t>2.5073574</w:t>
            </w:r>
          </w:p>
        </w:tc>
        <w:tc>
          <w:tcPr>
            <w:tcW w:w="1081" w:type="dxa"/>
            <w:tcBorders>
              <w:top w:val="nil"/>
              <w:left w:val="nil"/>
              <w:bottom w:val="nil"/>
              <w:right w:val="nil"/>
            </w:tcBorders>
            <w:shd w:val="clear" w:color="auto" w:fill="auto"/>
            <w:noWrap/>
            <w:vAlign w:val="center"/>
            <w:hideMark/>
          </w:tcPr>
          <w:p w14:paraId="61652F1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68920BA" w14:textId="77777777" w:rsidTr="00E46C15">
        <w:trPr>
          <w:trHeight w:val="320"/>
        </w:trPr>
        <w:tc>
          <w:tcPr>
            <w:tcW w:w="1650" w:type="dxa"/>
            <w:tcBorders>
              <w:top w:val="nil"/>
              <w:left w:val="nil"/>
              <w:bottom w:val="nil"/>
              <w:right w:val="nil"/>
            </w:tcBorders>
            <w:shd w:val="clear" w:color="auto" w:fill="auto"/>
            <w:noWrap/>
            <w:vAlign w:val="center"/>
            <w:hideMark/>
          </w:tcPr>
          <w:p w14:paraId="7C1B58FE" w14:textId="77777777" w:rsidR="00873DF6" w:rsidRPr="00202931" w:rsidRDefault="00873DF6" w:rsidP="00E46C15">
            <w:pPr>
              <w:rPr>
                <w:color w:val="000000"/>
                <w:sz w:val="16"/>
                <w:szCs w:val="16"/>
              </w:rPr>
            </w:pPr>
            <w:r w:rsidRPr="00202931">
              <w:rPr>
                <w:color w:val="000000"/>
                <w:sz w:val="16"/>
                <w:szCs w:val="16"/>
              </w:rPr>
              <w:t>A_55_P2869822</w:t>
            </w:r>
          </w:p>
        </w:tc>
        <w:tc>
          <w:tcPr>
            <w:tcW w:w="1194" w:type="dxa"/>
            <w:tcBorders>
              <w:top w:val="nil"/>
              <w:left w:val="nil"/>
              <w:bottom w:val="nil"/>
              <w:right w:val="nil"/>
            </w:tcBorders>
            <w:shd w:val="clear" w:color="auto" w:fill="auto"/>
            <w:noWrap/>
            <w:vAlign w:val="center"/>
            <w:hideMark/>
          </w:tcPr>
          <w:p w14:paraId="403204E2" w14:textId="77777777" w:rsidR="00873DF6" w:rsidRPr="00202931" w:rsidRDefault="00873DF6" w:rsidP="00E46C15">
            <w:pPr>
              <w:rPr>
                <w:color w:val="000000"/>
                <w:sz w:val="16"/>
                <w:szCs w:val="16"/>
              </w:rPr>
            </w:pPr>
            <w:r w:rsidRPr="00202931">
              <w:rPr>
                <w:color w:val="000000"/>
                <w:sz w:val="16"/>
                <w:szCs w:val="16"/>
              </w:rPr>
              <w:t>Ccl11</w:t>
            </w:r>
          </w:p>
        </w:tc>
        <w:tc>
          <w:tcPr>
            <w:tcW w:w="6370" w:type="dxa"/>
            <w:tcBorders>
              <w:top w:val="nil"/>
              <w:left w:val="nil"/>
              <w:bottom w:val="nil"/>
              <w:right w:val="nil"/>
            </w:tcBorders>
            <w:shd w:val="clear" w:color="auto" w:fill="auto"/>
            <w:noWrap/>
            <w:vAlign w:val="center"/>
            <w:hideMark/>
          </w:tcPr>
          <w:p w14:paraId="59F21F34" w14:textId="77777777" w:rsidR="00873DF6" w:rsidRPr="00202931" w:rsidRDefault="00873DF6" w:rsidP="00E46C15">
            <w:pPr>
              <w:rPr>
                <w:color w:val="000000"/>
                <w:sz w:val="16"/>
                <w:szCs w:val="16"/>
              </w:rPr>
            </w:pPr>
            <w:r w:rsidRPr="00202931">
              <w:rPr>
                <w:color w:val="000000"/>
                <w:sz w:val="16"/>
                <w:szCs w:val="16"/>
              </w:rPr>
              <w:t>Mus musculus chemokine (C-C motif) ligand 11 (Ccl11), mRNA [NM_011330]</w:t>
            </w:r>
          </w:p>
        </w:tc>
        <w:tc>
          <w:tcPr>
            <w:tcW w:w="1134" w:type="dxa"/>
            <w:tcBorders>
              <w:top w:val="nil"/>
              <w:left w:val="nil"/>
              <w:bottom w:val="nil"/>
              <w:right w:val="nil"/>
            </w:tcBorders>
            <w:shd w:val="clear" w:color="auto" w:fill="auto"/>
            <w:noWrap/>
            <w:vAlign w:val="center"/>
            <w:hideMark/>
          </w:tcPr>
          <w:p w14:paraId="38A3E435" w14:textId="77777777" w:rsidR="00873DF6" w:rsidRPr="00202931" w:rsidRDefault="00873DF6" w:rsidP="00E46C15">
            <w:pPr>
              <w:jc w:val="right"/>
              <w:rPr>
                <w:color w:val="000000"/>
                <w:sz w:val="16"/>
                <w:szCs w:val="16"/>
              </w:rPr>
            </w:pPr>
            <w:r w:rsidRPr="00202931">
              <w:rPr>
                <w:color w:val="000000"/>
                <w:sz w:val="16"/>
                <w:szCs w:val="16"/>
              </w:rPr>
              <w:t>3.55E-06</w:t>
            </w:r>
          </w:p>
        </w:tc>
        <w:tc>
          <w:tcPr>
            <w:tcW w:w="1012" w:type="dxa"/>
            <w:tcBorders>
              <w:top w:val="nil"/>
              <w:left w:val="nil"/>
              <w:bottom w:val="nil"/>
              <w:right w:val="nil"/>
            </w:tcBorders>
            <w:shd w:val="clear" w:color="auto" w:fill="auto"/>
            <w:noWrap/>
            <w:vAlign w:val="center"/>
            <w:hideMark/>
          </w:tcPr>
          <w:p w14:paraId="0276A8B0" w14:textId="77777777" w:rsidR="00873DF6" w:rsidRPr="00202931" w:rsidRDefault="00873DF6" w:rsidP="00E46C15">
            <w:pPr>
              <w:jc w:val="right"/>
              <w:rPr>
                <w:color w:val="000000"/>
                <w:sz w:val="16"/>
                <w:szCs w:val="16"/>
              </w:rPr>
            </w:pPr>
            <w:r w:rsidRPr="00202931">
              <w:rPr>
                <w:color w:val="000000"/>
                <w:sz w:val="16"/>
                <w:szCs w:val="16"/>
              </w:rPr>
              <w:t>2.7997506</w:t>
            </w:r>
          </w:p>
        </w:tc>
        <w:tc>
          <w:tcPr>
            <w:tcW w:w="1081" w:type="dxa"/>
            <w:tcBorders>
              <w:top w:val="nil"/>
              <w:left w:val="nil"/>
              <w:bottom w:val="nil"/>
              <w:right w:val="nil"/>
            </w:tcBorders>
            <w:shd w:val="clear" w:color="auto" w:fill="auto"/>
            <w:noWrap/>
            <w:vAlign w:val="center"/>
            <w:hideMark/>
          </w:tcPr>
          <w:p w14:paraId="1D321CD7"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421F722F" w14:textId="77777777" w:rsidTr="00E46C15">
        <w:trPr>
          <w:trHeight w:val="454"/>
        </w:trPr>
        <w:tc>
          <w:tcPr>
            <w:tcW w:w="1650" w:type="dxa"/>
            <w:tcBorders>
              <w:top w:val="nil"/>
              <w:left w:val="nil"/>
              <w:bottom w:val="nil"/>
              <w:right w:val="nil"/>
            </w:tcBorders>
            <w:shd w:val="clear" w:color="auto" w:fill="auto"/>
            <w:noWrap/>
            <w:vAlign w:val="center"/>
            <w:hideMark/>
          </w:tcPr>
          <w:p w14:paraId="75B94806" w14:textId="77777777" w:rsidR="00873DF6" w:rsidRPr="00202931" w:rsidRDefault="00873DF6" w:rsidP="00E46C15">
            <w:pPr>
              <w:rPr>
                <w:color w:val="000000"/>
                <w:sz w:val="16"/>
                <w:szCs w:val="16"/>
              </w:rPr>
            </w:pPr>
            <w:r w:rsidRPr="00202931">
              <w:rPr>
                <w:color w:val="000000"/>
                <w:sz w:val="16"/>
                <w:szCs w:val="16"/>
              </w:rPr>
              <w:t>A_55_P2039359</w:t>
            </w:r>
          </w:p>
        </w:tc>
        <w:tc>
          <w:tcPr>
            <w:tcW w:w="1194" w:type="dxa"/>
            <w:tcBorders>
              <w:top w:val="nil"/>
              <w:left w:val="nil"/>
              <w:bottom w:val="nil"/>
              <w:right w:val="nil"/>
            </w:tcBorders>
            <w:shd w:val="clear" w:color="auto" w:fill="auto"/>
            <w:noWrap/>
            <w:vAlign w:val="center"/>
            <w:hideMark/>
          </w:tcPr>
          <w:p w14:paraId="600D00D1" w14:textId="77777777" w:rsidR="00873DF6" w:rsidRPr="00202931" w:rsidRDefault="00873DF6" w:rsidP="00E46C15">
            <w:pPr>
              <w:rPr>
                <w:color w:val="000000"/>
                <w:sz w:val="16"/>
                <w:szCs w:val="16"/>
              </w:rPr>
            </w:pPr>
            <w:r w:rsidRPr="00202931">
              <w:rPr>
                <w:color w:val="000000"/>
                <w:sz w:val="16"/>
                <w:szCs w:val="16"/>
              </w:rPr>
              <w:t>Tnfsf11</w:t>
            </w:r>
          </w:p>
        </w:tc>
        <w:tc>
          <w:tcPr>
            <w:tcW w:w="6370" w:type="dxa"/>
            <w:tcBorders>
              <w:top w:val="nil"/>
              <w:left w:val="nil"/>
              <w:bottom w:val="nil"/>
              <w:right w:val="nil"/>
            </w:tcBorders>
            <w:shd w:val="clear" w:color="auto" w:fill="auto"/>
            <w:noWrap/>
            <w:vAlign w:val="center"/>
            <w:hideMark/>
          </w:tcPr>
          <w:p w14:paraId="6DE54ED4" w14:textId="77777777" w:rsidR="00873DF6" w:rsidRPr="00202931" w:rsidRDefault="00873DF6" w:rsidP="00E46C15">
            <w:pPr>
              <w:rPr>
                <w:color w:val="000000"/>
                <w:sz w:val="16"/>
                <w:szCs w:val="16"/>
              </w:rPr>
            </w:pPr>
            <w:r w:rsidRPr="00202931">
              <w:rPr>
                <w:color w:val="000000"/>
                <w:sz w:val="16"/>
                <w:szCs w:val="16"/>
              </w:rPr>
              <w:t>Mus musculus tumor necrosis factor (ligand) superfamily, member 11 (Tnfsf11), mRNA [NM_011613]</w:t>
            </w:r>
          </w:p>
        </w:tc>
        <w:tc>
          <w:tcPr>
            <w:tcW w:w="1134" w:type="dxa"/>
            <w:tcBorders>
              <w:top w:val="nil"/>
              <w:left w:val="nil"/>
              <w:bottom w:val="nil"/>
              <w:right w:val="nil"/>
            </w:tcBorders>
            <w:shd w:val="clear" w:color="auto" w:fill="auto"/>
            <w:noWrap/>
            <w:vAlign w:val="center"/>
            <w:hideMark/>
          </w:tcPr>
          <w:p w14:paraId="110E135B" w14:textId="77777777" w:rsidR="00873DF6" w:rsidRPr="00202931" w:rsidRDefault="00873DF6" w:rsidP="00E46C15">
            <w:pPr>
              <w:jc w:val="right"/>
              <w:rPr>
                <w:color w:val="000000"/>
                <w:sz w:val="16"/>
                <w:szCs w:val="16"/>
              </w:rPr>
            </w:pPr>
            <w:r w:rsidRPr="00202931">
              <w:rPr>
                <w:color w:val="000000"/>
                <w:sz w:val="16"/>
                <w:szCs w:val="16"/>
              </w:rPr>
              <w:t>1.69E-04</w:t>
            </w:r>
          </w:p>
        </w:tc>
        <w:tc>
          <w:tcPr>
            <w:tcW w:w="1012" w:type="dxa"/>
            <w:tcBorders>
              <w:top w:val="nil"/>
              <w:left w:val="nil"/>
              <w:bottom w:val="nil"/>
              <w:right w:val="nil"/>
            </w:tcBorders>
            <w:shd w:val="clear" w:color="auto" w:fill="auto"/>
            <w:noWrap/>
            <w:vAlign w:val="center"/>
            <w:hideMark/>
          </w:tcPr>
          <w:p w14:paraId="640932BE" w14:textId="77777777" w:rsidR="00873DF6" w:rsidRPr="00202931" w:rsidRDefault="00873DF6" w:rsidP="00E46C15">
            <w:pPr>
              <w:jc w:val="right"/>
              <w:rPr>
                <w:color w:val="000000"/>
                <w:sz w:val="16"/>
                <w:szCs w:val="16"/>
              </w:rPr>
            </w:pPr>
            <w:r w:rsidRPr="00202931">
              <w:rPr>
                <w:color w:val="000000"/>
                <w:sz w:val="16"/>
                <w:szCs w:val="16"/>
              </w:rPr>
              <w:t>1.9583496</w:t>
            </w:r>
          </w:p>
        </w:tc>
        <w:tc>
          <w:tcPr>
            <w:tcW w:w="1081" w:type="dxa"/>
            <w:tcBorders>
              <w:top w:val="nil"/>
              <w:left w:val="nil"/>
              <w:bottom w:val="nil"/>
              <w:right w:val="nil"/>
            </w:tcBorders>
            <w:shd w:val="clear" w:color="auto" w:fill="auto"/>
            <w:noWrap/>
            <w:vAlign w:val="center"/>
            <w:hideMark/>
          </w:tcPr>
          <w:p w14:paraId="4FEC9510"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42AB41D" w14:textId="77777777" w:rsidTr="00E46C15">
        <w:trPr>
          <w:trHeight w:val="320"/>
        </w:trPr>
        <w:tc>
          <w:tcPr>
            <w:tcW w:w="1650" w:type="dxa"/>
            <w:tcBorders>
              <w:top w:val="nil"/>
              <w:left w:val="nil"/>
              <w:bottom w:val="nil"/>
              <w:right w:val="nil"/>
            </w:tcBorders>
            <w:shd w:val="clear" w:color="auto" w:fill="auto"/>
            <w:noWrap/>
            <w:vAlign w:val="center"/>
            <w:hideMark/>
          </w:tcPr>
          <w:p w14:paraId="4B6C5A14" w14:textId="77777777" w:rsidR="00873DF6" w:rsidRPr="00202931" w:rsidRDefault="00873DF6" w:rsidP="00E46C15">
            <w:pPr>
              <w:rPr>
                <w:color w:val="000000"/>
                <w:sz w:val="16"/>
                <w:szCs w:val="16"/>
              </w:rPr>
            </w:pPr>
            <w:r w:rsidRPr="00202931">
              <w:rPr>
                <w:color w:val="000000"/>
                <w:sz w:val="16"/>
                <w:szCs w:val="16"/>
              </w:rPr>
              <w:t>A_55_P2811679</w:t>
            </w:r>
          </w:p>
        </w:tc>
        <w:tc>
          <w:tcPr>
            <w:tcW w:w="1194" w:type="dxa"/>
            <w:tcBorders>
              <w:top w:val="nil"/>
              <w:left w:val="nil"/>
              <w:bottom w:val="nil"/>
              <w:right w:val="nil"/>
            </w:tcBorders>
            <w:shd w:val="clear" w:color="auto" w:fill="auto"/>
            <w:noWrap/>
            <w:vAlign w:val="center"/>
            <w:hideMark/>
          </w:tcPr>
          <w:p w14:paraId="16C8856A" w14:textId="77777777" w:rsidR="00873DF6" w:rsidRPr="00202931" w:rsidRDefault="00873DF6" w:rsidP="00E46C15">
            <w:pPr>
              <w:rPr>
                <w:color w:val="000000"/>
                <w:sz w:val="16"/>
                <w:szCs w:val="16"/>
              </w:rPr>
            </w:pPr>
            <w:r w:rsidRPr="00202931">
              <w:rPr>
                <w:color w:val="000000"/>
                <w:sz w:val="16"/>
                <w:szCs w:val="16"/>
              </w:rPr>
              <w:t>Cxcl1</w:t>
            </w:r>
          </w:p>
        </w:tc>
        <w:tc>
          <w:tcPr>
            <w:tcW w:w="6370" w:type="dxa"/>
            <w:tcBorders>
              <w:top w:val="nil"/>
              <w:left w:val="nil"/>
              <w:bottom w:val="nil"/>
              <w:right w:val="nil"/>
            </w:tcBorders>
            <w:shd w:val="clear" w:color="auto" w:fill="auto"/>
            <w:noWrap/>
            <w:vAlign w:val="center"/>
            <w:hideMark/>
          </w:tcPr>
          <w:p w14:paraId="25B2E650" w14:textId="77777777" w:rsidR="00873DF6" w:rsidRPr="00202931" w:rsidRDefault="00873DF6" w:rsidP="00E46C15">
            <w:pPr>
              <w:rPr>
                <w:color w:val="000000"/>
                <w:sz w:val="16"/>
                <w:szCs w:val="16"/>
              </w:rPr>
            </w:pPr>
            <w:r w:rsidRPr="00202931">
              <w:rPr>
                <w:color w:val="000000"/>
                <w:sz w:val="16"/>
                <w:szCs w:val="16"/>
              </w:rPr>
              <w:t>Mus musculus chemokine (C-X-C motif) ligand 1 (Cxcl1), mRNA [NM_008176]</w:t>
            </w:r>
          </w:p>
        </w:tc>
        <w:tc>
          <w:tcPr>
            <w:tcW w:w="1134" w:type="dxa"/>
            <w:tcBorders>
              <w:top w:val="nil"/>
              <w:left w:val="nil"/>
              <w:bottom w:val="nil"/>
              <w:right w:val="nil"/>
            </w:tcBorders>
            <w:shd w:val="clear" w:color="auto" w:fill="auto"/>
            <w:noWrap/>
            <w:vAlign w:val="center"/>
            <w:hideMark/>
          </w:tcPr>
          <w:p w14:paraId="5B3A4462" w14:textId="77777777" w:rsidR="00873DF6" w:rsidRPr="00202931" w:rsidRDefault="00873DF6" w:rsidP="00E46C15">
            <w:pPr>
              <w:jc w:val="right"/>
              <w:rPr>
                <w:color w:val="000000"/>
                <w:sz w:val="16"/>
                <w:szCs w:val="16"/>
              </w:rPr>
            </w:pPr>
            <w:r w:rsidRPr="00202931">
              <w:rPr>
                <w:color w:val="000000"/>
                <w:sz w:val="16"/>
                <w:szCs w:val="16"/>
              </w:rPr>
              <w:t>1.20E-06</w:t>
            </w:r>
          </w:p>
        </w:tc>
        <w:tc>
          <w:tcPr>
            <w:tcW w:w="1012" w:type="dxa"/>
            <w:tcBorders>
              <w:top w:val="nil"/>
              <w:left w:val="nil"/>
              <w:bottom w:val="nil"/>
              <w:right w:val="nil"/>
            </w:tcBorders>
            <w:shd w:val="clear" w:color="auto" w:fill="auto"/>
            <w:noWrap/>
            <w:vAlign w:val="center"/>
            <w:hideMark/>
          </w:tcPr>
          <w:p w14:paraId="655E3BB7" w14:textId="77777777" w:rsidR="00873DF6" w:rsidRPr="00202931" w:rsidRDefault="00873DF6" w:rsidP="00E46C15">
            <w:pPr>
              <w:jc w:val="right"/>
              <w:rPr>
                <w:color w:val="000000"/>
                <w:sz w:val="16"/>
                <w:szCs w:val="16"/>
              </w:rPr>
            </w:pPr>
            <w:r w:rsidRPr="00202931">
              <w:rPr>
                <w:color w:val="000000"/>
                <w:sz w:val="16"/>
                <w:szCs w:val="16"/>
              </w:rPr>
              <w:t>4.9006886</w:t>
            </w:r>
          </w:p>
        </w:tc>
        <w:tc>
          <w:tcPr>
            <w:tcW w:w="1081" w:type="dxa"/>
            <w:tcBorders>
              <w:top w:val="nil"/>
              <w:left w:val="nil"/>
              <w:bottom w:val="nil"/>
              <w:right w:val="nil"/>
            </w:tcBorders>
            <w:shd w:val="clear" w:color="auto" w:fill="auto"/>
            <w:noWrap/>
            <w:vAlign w:val="center"/>
            <w:hideMark/>
          </w:tcPr>
          <w:p w14:paraId="6B25CCB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40A28E3A" w14:textId="77777777" w:rsidTr="00E46C15">
        <w:trPr>
          <w:trHeight w:val="320"/>
        </w:trPr>
        <w:tc>
          <w:tcPr>
            <w:tcW w:w="1650" w:type="dxa"/>
            <w:tcBorders>
              <w:top w:val="nil"/>
              <w:left w:val="nil"/>
              <w:bottom w:val="nil"/>
              <w:right w:val="nil"/>
            </w:tcBorders>
            <w:shd w:val="clear" w:color="auto" w:fill="auto"/>
            <w:noWrap/>
            <w:vAlign w:val="center"/>
            <w:hideMark/>
          </w:tcPr>
          <w:p w14:paraId="154C824C" w14:textId="77777777" w:rsidR="00873DF6" w:rsidRPr="00202931" w:rsidRDefault="00873DF6" w:rsidP="00E46C15">
            <w:pPr>
              <w:rPr>
                <w:color w:val="000000"/>
                <w:sz w:val="16"/>
                <w:szCs w:val="16"/>
              </w:rPr>
            </w:pPr>
            <w:r w:rsidRPr="00202931">
              <w:rPr>
                <w:color w:val="000000"/>
                <w:sz w:val="16"/>
                <w:szCs w:val="16"/>
              </w:rPr>
              <w:t>A_51_P430766</w:t>
            </w:r>
          </w:p>
        </w:tc>
        <w:tc>
          <w:tcPr>
            <w:tcW w:w="1194" w:type="dxa"/>
            <w:tcBorders>
              <w:top w:val="nil"/>
              <w:left w:val="nil"/>
              <w:bottom w:val="nil"/>
              <w:right w:val="nil"/>
            </w:tcBorders>
            <w:shd w:val="clear" w:color="auto" w:fill="auto"/>
            <w:noWrap/>
            <w:vAlign w:val="center"/>
            <w:hideMark/>
          </w:tcPr>
          <w:p w14:paraId="332F5535" w14:textId="77777777" w:rsidR="00873DF6" w:rsidRPr="00202931" w:rsidRDefault="00873DF6" w:rsidP="00E46C15">
            <w:pPr>
              <w:rPr>
                <w:color w:val="000000"/>
                <w:sz w:val="16"/>
                <w:szCs w:val="16"/>
              </w:rPr>
            </w:pPr>
            <w:r w:rsidRPr="00202931">
              <w:rPr>
                <w:color w:val="000000"/>
                <w:sz w:val="16"/>
                <w:szCs w:val="16"/>
              </w:rPr>
              <w:t>Il10</w:t>
            </w:r>
          </w:p>
        </w:tc>
        <w:tc>
          <w:tcPr>
            <w:tcW w:w="6370" w:type="dxa"/>
            <w:tcBorders>
              <w:top w:val="nil"/>
              <w:left w:val="nil"/>
              <w:bottom w:val="nil"/>
              <w:right w:val="nil"/>
            </w:tcBorders>
            <w:shd w:val="clear" w:color="auto" w:fill="auto"/>
            <w:noWrap/>
            <w:vAlign w:val="center"/>
            <w:hideMark/>
          </w:tcPr>
          <w:p w14:paraId="39E4A38D" w14:textId="77777777" w:rsidR="00873DF6" w:rsidRPr="008A11CC" w:rsidRDefault="00873DF6" w:rsidP="00E46C15">
            <w:pPr>
              <w:rPr>
                <w:color w:val="000000"/>
                <w:sz w:val="16"/>
                <w:szCs w:val="16"/>
                <w:lang w:val="de-DE"/>
              </w:rPr>
            </w:pPr>
            <w:r w:rsidRPr="008A11CC">
              <w:rPr>
                <w:color w:val="000000"/>
                <w:sz w:val="16"/>
                <w:szCs w:val="16"/>
                <w:lang w:val="de-DE"/>
              </w:rPr>
              <w:t>Mus musculus interleukin 10 (Il10), mRNA [NM_010548]</w:t>
            </w:r>
          </w:p>
        </w:tc>
        <w:tc>
          <w:tcPr>
            <w:tcW w:w="1134" w:type="dxa"/>
            <w:tcBorders>
              <w:top w:val="nil"/>
              <w:left w:val="nil"/>
              <w:bottom w:val="nil"/>
              <w:right w:val="nil"/>
            </w:tcBorders>
            <w:shd w:val="clear" w:color="auto" w:fill="auto"/>
            <w:noWrap/>
            <w:vAlign w:val="center"/>
            <w:hideMark/>
          </w:tcPr>
          <w:p w14:paraId="13633523" w14:textId="77777777" w:rsidR="00873DF6" w:rsidRPr="00202931" w:rsidRDefault="00873DF6" w:rsidP="00E46C15">
            <w:pPr>
              <w:jc w:val="right"/>
              <w:rPr>
                <w:color w:val="000000"/>
                <w:sz w:val="16"/>
                <w:szCs w:val="16"/>
              </w:rPr>
            </w:pPr>
            <w:r w:rsidRPr="00202931">
              <w:rPr>
                <w:color w:val="000000"/>
                <w:sz w:val="16"/>
                <w:szCs w:val="16"/>
              </w:rPr>
              <w:t>0.007507978</w:t>
            </w:r>
          </w:p>
        </w:tc>
        <w:tc>
          <w:tcPr>
            <w:tcW w:w="1012" w:type="dxa"/>
            <w:tcBorders>
              <w:top w:val="nil"/>
              <w:left w:val="nil"/>
              <w:bottom w:val="nil"/>
              <w:right w:val="nil"/>
            </w:tcBorders>
            <w:shd w:val="clear" w:color="auto" w:fill="auto"/>
            <w:noWrap/>
            <w:vAlign w:val="center"/>
            <w:hideMark/>
          </w:tcPr>
          <w:p w14:paraId="5FFA3C2E" w14:textId="77777777" w:rsidR="00873DF6" w:rsidRPr="00202931" w:rsidRDefault="00873DF6" w:rsidP="00E46C15">
            <w:pPr>
              <w:jc w:val="right"/>
              <w:rPr>
                <w:color w:val="000000"/>
                <w:sz w:val="16"/>
                <w:szCs w:val="16"/>
              </w:rPr>
            </w:pPr>
            <w:r w:rsidRPr="00202931">
              <w:rPr>
                <w:color w:val="000000"/>
                <w:sz w:val="16"/>
                <w:szCs w:val="16"/>
              </w:rPr>
              <w:t>2.119456</w:t>
            </w:r>
          </w:p>
        </w:tc>
        <w:tc>
          <w:tcPr>
            <w:tcW w:w="1081" w:type="dxa"/>
            <w:tcBorders>
              <w:top w:val="nil"/>
              <w:left w:val="nil"/>
              <w:bottom w:val="nil"/>
              <w:right w:val="nil"/>
            </w:tcBorders>
            <w:shd w:val="clear" w:color="auto" w:fill="auto"/>
            <w:noWrap/>
            <w:vAlign w:val="center"/>
            <w:hideMark/>
          </w:tcPr>
          <w:p w14:paraId="1DE3A0F5"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99144A6" w14:textId="77777777" w:rsidTr="00E46C15">
        <w:trPr>
          <w:trHeight w:val="320"/>
        </w:trPr>
        <w:tc>
          <w:tcPr>
            <w:tcW w:w="1650" w:type="dxa"/>
            <w:tcBorders>
              <w:top w:val="nil"/>
              <w:left w:val="nil"/>
              <w:bottom w:val="nil"/>
              <w:right w:val="nil"/>
            </w:tcBorders>
            <w:shd w:val="clear" w:color="auto" w:fill="auto"/>
            <w:noWrap/>
            <w:vAlign w:val="center"/>
            <w:hideMark/>
          </w:tcPr>
          <w:p w14:paraId="37371BE4" w14:textId="77777777" w:rsidR="00873DF6" w:rsidRPr="00202931" w:rsidRDefault="00873DF6" w:rsidP="00E46C15">
            <w:pPr>
              <w:rPr>
                <w:color w:val="000000"/>
                <w:sz w:val="16"/>
                <w:szCs w:val="16"/>
              </w:rPr>
            </w:pPr>
            <w:r w:rsidRPr="00202931">
              <w:rPr>
                <w:color w:val="000000"/>
                <w:sz w:val="16"/>
                <w:szCs w:val="16"/>
              </w:rPr>
              <w:t>A_55_P2614900</w:t>
            </w:r>
          </w:p>
        </w:tc>
        <w:tc>
          <w:tcPr>
            <w:tcW w:w="1194" w:type="dxa"/>
            <w:tcBorders>
              <w:top w:val="nil"/>
              <w:left w:val="nil"/>
              <w:bottom w:val="nil"/>
              <w:right w:val="nil"/>
            </w:tcBorders>
            <w:shd w:val="clear" w:color="auto" w:fill="auto"/>
            <w:noWrap/>
            <w:vAlign w:val="center"/>
            <w:hideMark/>
          </w:tcPr>
          <w:p w14:paraId="5835C4FB" w14:textId="77777777" w:rsidR="00873DF6" w:rsidRPr="00202931" w:rsidRDefault="00873DF6" w:rsidP="00E46C15">
            <w:pPr>
              <w:rPr>
                <w:color w:val="000000"/>
                <w:sz w:val="16"/>
                <w:szCs w:val="16"/>
              </w:rPr>
            </w:pPr>
            <w:r w:rsidRPr="00202931">
              <w:rPr>
                <w:color w:val="000000"/>
                <w:sz w:val="16"/>
                <w:szCs w:val="16"/>
              </w:rPr>
              <w:t>Il33</w:t>
            </w:r>
          </w:p>
        </w:tc>
        <w:tc>
          <w:tcPr>
            <w:tcW w:w="6370" w:type="dxa"/>
            <w:tcBorders>
              <w:top w:val="nil"/>
              <w:left w:val="nil"/>
              <w:bottom w:val="nil"/>
              <w:right w:val="nil"/>
            </w:tcBorders>
            <w:shd w:val="clear" w:color="auto" w:fill="auto"/>
            <w:noWrap/>
            <w:vAlign w:val="center"/>
            <w:hideMark/>
          </w:tcPr>
          <w:p w14:paraId="21D2B225" w14:textId="77777777" w:rsidR="00873DF6" w:rsidRPr="00202931" w:rsidRDefault="00873DF6" w:rsidP="00E46C15">
            <w:pPr>
              <w:rPr>
                <w:color w:val="000000"/>
                <w:sz w:val="16"/>
                <w:szCs w:val="16"/>
              </w:rPr>
            </w:pPr>
            <w:r w:rsidRPr="00202931">
              <w:rPr>
                <w:color w:val="000000"/>
                <w:sz w:val="16"/>
                <w:szCs w:val="16"/>
              </w:rPr>
              <w:t>Mus musculus interleukin 33 (Il33), transcript variant 1, mRNA [NM_001164724]</w:t>
            </w:r>
          </w:p>
        </w:tc>
        <w:tc>
          <w:tcPr>
            <w:tcW w:w="1134" w:type="dxa"/>
            <w:tcBorders>
              <w:top w:val="nil"/>
              <w:left w:val="nil"/>
              <w:bottom w:val="nil"/>
              <w:right w:val="nil"/>
            </w:tcBorders>
            <w:shd w:val="clear" w:color="auto" w:fill="auto"/>
            <w:noWrap/>
            <w:vAlign w:val="center"/>
            <w:hideMark/>
          </w:tcPr>
          <w:p w14:paraId="2B08EA91" w14:textId="77777777" w:rsidR="00873DF6" w:rsidRPr="00202931" w:rsidRDefault="00873DF6" w:rsidP="00E46C15">
            <w:pPr>
              <w:jc w:val="right"/>
              <w:rPr>
                <w:color w:val="000000"/>
                <w:sz w:val="16"/>
                <w:szCs w:val="16"/>
              </w:rPr>
            </w:pPr>
            <w:r w:rsidRPr="00202931">
              <w:rPr>
                <w:color w:val="000000"/>
                <w:sz w:val="16"/>
                <w:szCs w:val="16"/>
              </w:rPr>
              <w:t>3.69E-05</w:t>
            </w:r>
          </w:p>
        </w:tc>
        <w:tc>
          <w:tcPr>
            <w:tcW w:w="1012" w:type="dxa"/>
            <w:tcBorders>
              <w:top w:val="nil"/>
              <w:left w:val="nil"/>
              <w:bottom w:val="nil"/>
              <w:right w:val="nil"/>
            </w:tcBorders>
            <w:shd w:val="clear" w:color="auto" w:fill="auto"/>
            <w:noWrap/>
            <w:vAlign w:val="center"/>
            <w:hideMark/>
          </w:tcPr>
          <w:p w14:paraId="101B8E33" w14:textId="77777777" w:rsidR="00873DF6" w:rsidRPr="00202931" w:rsidRDefault="00873DF6" w:rsidP="00E46C15">
            <w:pPr>
              <w:jc w:val="right"/>
              <w:rPr>
                <w:color w:val="000000"/>
                <w:sz w:val="16"/>
                <w:szCs w:val="16"/>
              </w:rPr>
            </w:pPr>
            <w:r w:rsidRPr="00202931">
              <w:rPr>
                <w:color w:val="000000"/>
                <w:sz w:val="16"/>
                <w:szCs w:val="16"/>
              </w:rPr>
              <w:t>1.7525749</w:t>
            </w:r>
          </w:p>
        </w:tc>
        <w:tc>
          <w:tcPr>
            <w:tcW w:w="1081" w:type="dxa"/>
            <w:tcBorders>
              <w:top w:val="nil"/>
              <w:left w:val="nil"/>
              <w:bottom w:val="nil"/>
              <w:right w:val="nil"/>
            </w:tcBorders>
            <w:shd w:val="clear" w:color="auto" w:fill="auto"/>
            <w:noWrap/>
            <w:vAlign w:val="center"/>
            <w:hideMark/>
          </w:tcPr>
          <w:p w14:paraId="0C2B05FC"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0E64474" w14:textId="77777777" w:rsidTr="00E46C15">
        <w:trPr>
          <w:trHeight w:val="320"/>
        </w:trPr>
        <w:tc>
          <w:tcPr>
            <w:tcW w:w="1650" w:type="dxa"/>
            <w:tcBorders>
              <w:top w:val="nil"/>
              <w:left w:val="nil"/>
              <w:bottom w:val="nil"/>
              <w:right w:val="nil"/>
            </w:tcBorders>
            <w:shd w:val="clear" w:color="auto" w:fill="auto"/>
            <w:noWrap/>
            <w:vAlign w:val="center"/>
            <w:hideMark/>
          </w:tcPr>
          <w:p w14:paraId="050385AD" w14:textId="77777777" w:rsidR="00873DF6" w:rsidRPr="00202931" w:rsidRDefault="00873DF6" w:rsidP="00E46C15">
            <w:pPr>
              <w:rPr>
                <w:color w:val="000000"/>
                <w:sz w:val="16"/>
                <w:szCs w:val="16"/>
              </w:rPr>
            </w:pPr>
            <w:r w:rsidRPr="00202931">
              <w:rPr>
                <w:color w:val="000000"/>
                <w:sz w:val="16"/>
                <w:szCs w:val="16"/>
              </w:rPr>
              <w:t>A_55_P2744077</w:t>
            </w:r>
          </w:p>
        </w:tc>
        <w:tc>
          <w:tcPr>
            <w:tcW w:w="1194" w:type="dxa"/>
            <w:tcBorders>
              <w:top w:val="nil"/>
              <w:left w:val="nil"/>
              <w:bottom w:val="nil"/>
              <w:right w:val="nil"/>
            </w:tcBorders>
            <w:shd w:val="clear" w:color="auto" w:fill="auto"/>
            <w:noWrap/>
            <w:vAlign w:val="center"/>
            <w:hideMark/>
          </w:tcPr>
          <w:p w14:paraId="732BEA81" w14:textId="77777777" w:rsidR="00873DF6" w:rsidRPr="00202931" w:rsidRDefault="00873DF6" w:rsidP="00E46C15">
            <w:pPr>
              <w:rPr>
                <w:color w:val="000000"/>
                <w:sz w:val="16"/>
                <w:szCs w:val="16"/>
              </w:rPr>
            </w:pPr>
            <w:r w:rsidRPr="00202931">
              <w:rPr>
                <w:color w:val="000000"/>
                <w:sz w:val="16"/>
                <w:szCs w:val="16"/>
              </w:rPr>
              <w:t>Ccl4</w:t>
            </w:r>
          </w:p>
        </w:tc>
        <w:tc>
          <w:tcPr>
            <w:tcW w:w="6370" w:type="dxa"/>
            <w:tcBorders>
              <w:top w:val="nil"/>
              <w:left w:val="nil"/>
              <w:bottom w:val="nil"/>
              <w:right w:val="nil"/>
            </w:tcBorders>
            <w:shd w:val="clear" w:color="auto" w:fill="auto"/>
            <w:noWrap/>
            <w:vAlign w:val="center"/>
            <w:hideMark/>
          </w:tcPr>
          <w:p w14:paraId="76D03A97" w14:textId="77777777" w:rsidR="00873DF6" w:rsidRPr="00202931" w:rsidRDefault="00873DF6" w:rsidP="00E46C15">
            <w:pPr>
              <w:rPr>
                <w:color w:val="000000"/>
                <w:sz w:val="16"/>
                <w:szCs w:val="16"/>
              </w:rPr>
            </w:pPr>
            <w:r w:rsidRPr="00202931">
              <w:rPr>
                <w:color w:val="000000"/>
                <w:sz w:val="16"/>
                <w:szCs w:val="16"/>
              </w:rPr>
              <w:t>Mus musculus chemokine (C-C motif) ligand 4 (Ccl4), mRNA [NM_013652]</w:t>
            </w:r>
          </w:p>
        </w:tc>
        <w:tc>
          <w:tcPr>
            <w:tcW w:w="1134" w:type="dxa"/>
            <w:tcBorders>
              <w:top w:val="nil"/>
              <w:left w:val="nil"/>
              <w:bottom w:val="nil"/>
              <w:right w:val="nil"/>
            </w:tcBorders>
            <w:shd w:val="clear" w:color="auto" w:fill="auto"/>
            <w:noWrap/>
            <w:vAlign w:val="center"/>
            <w:hideMark/>
          </w:tcPr>
          <w:p w14:paraId="2D64AA11" w14:textId="77777777" w:rsidR="00873DF6" w:rsidRPr="00202931" w:rsidRDefault="00873DF6" w:rsidP="00E46C15">
            <w:pPr>
              <w:jc w:val="right"/>
              <w:rPr>
                <w:color w:val="000000"/>
                <w:sz w:val="16"/>
                <w:szCs w:val="16"/>
              </w:rPr>
            </w:pPr>
            <w:r w:rsidRPr="00202931">
              <w:rPr>
                <w:color w:val="000000"/>
                <w:sz w:val="16"/>
                <w:szCs w:val="16"/>
              </w:rPr>
              <w:t>0.007921795</w:t>
            </w:r>
          </w:p>
        </w:tc>
        <w:tc>
          <w:tcPr>
            <w:tcW w:w="1012" w:type="dxa"/>
            <w:tcBorders>
              <w:top w:val="nil"/>
              <w:left w:val="nil"/>
              <w:bottom w:val="nil"/>
              <w:right w:val="nil"/>
            </w:tcBorders>
            <w:shd w:val="clear" w:color="auto" w:fill="auto"/>
            <w:noWrap/>
            <w:vAlign w:val="center"/>
            <w:hideMark/>
          </w:tcPr>
          <w:p w14:paraId="09DD27B8" w14:textId="77777777" w:rsidR="00873DF6" w:rsidRPr="00202931" w:rsidRDefault="00873DF6" w:rsidP="00E46C15">
            <w:pPr>
              <w:jc w:val="right"/>
              <w:rPr>
                <w:color w:val="000000"/>
                <w:sz w:val="16"/>
                <w:szCs w:val="16"/>
              </w:rPr>
            </w:pPr>
            <w:r w:rsidRPr="00202931">
              <w:rPr>
                <w:color w:val="000000"/>
                <w:sz w:val="16"/>
                <w:szCs w:val="16"/>
              </w:rPr>
              <w:t>1.9034137</w:t>
            </w:r>
          </w:p>
        </w:tc>
        <w:tc>
          <w:tcPr>
            <w:tcW w:w="1081" w:type="dxa"/>
            <w:tcBorders>
              <w:top w:val="nil"/>
              <w:left w:val="nil"/>
              <w:bottom w:val="nil"/>
              <w:right w:val="nil"/>
            </w:tcBorders>
            <w:shd w:val="clear" w:color="auto" w:fill="auto"/>
            <w:noWrap/>
            <w:vAlign w:val="center"/>
            <w:hideMark/>
          </w:tcPr>
          <w:p w14:paraId="044973A5"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6CD9E30" w14:textId="77777777" w:rsidTr="00E46C15">
        <w:trPr>
          <w:trHeight w:val="454"/>
        </w:trPr>
        <w:tc>
          <w:tcPr>
            <w:tcW w:w="1650" w:type="dxa"/>
            <w:tcBorders>
              <w:top w:val="nil"/>
              <w:left w:val="nil"/>
              <w:bottom w:val="nil"/>
              <w:right w:val="nil"/>
            </w:tcBorders>
            <w:shd w:val="clear" w:color="auto" w:fill="auto"/>
            <w:noWrap/>
            <w:vAlign w:val="center"/>
            <w:hideMark/>
          </w:tcPr>
          <w:p w14:paraId="6CDCE2DD" w14:textId="77777777" w:rsidR="00873DF6" w:rsidRPr="00202931" w:rsidRDefault="00873DF6" w:rsidP="00E46C15">
            <w:pPr>
              <w:rPr>
                <w:color w:val="000000"/>
                <w:sz w:val="16"/>
                <w:szCs w:val="16"/>
              </w:rPr>
            </w:pPr>
            <w:r w:rsidRPr="00202931">
              <w:rPr>
                <w:color w:val="000000"/>
                <w:sz w:val="16"/>
                <w:szCs w:val="16"/>
              </w:rPr>
              <w:t>A_55_P1966204</w:t>
            </w:r>
          </w:p>
        </w:tc>
        <w:tc>
          <w:tcPr>
            <w:tcW w:w="1194" w:type="dxa"/>
            <w:tcBorders>
              <w:top w:val="nil"/>
              <w:left w:val="nil"/>
              <w:bottom w:val="nil"/>
              <w:right w:val="nil"/>
            </w:tcBorders>
            <w:shd w:val="clear" w:color="auto" w:fill="auto"/>
            <w:noWrap/>
            <w:vAlign w:val="center"/>
            <w:hideMark/>
          </w:tcPr>
          <w:p w14:paraId="70F8387C" w14:textId="77777777" w:rsidR="00873DF6" w:rsidRPr="00202931" w:rsidRDefault="00873DF6" w:rsidP="00E46C15">
            <w:pPr>
              <w:rPr>
                <w:color w:val="000000"/>
                <w:sz w:val="16"/>
                <w:szCs w:val="16"/>
              </w:rPr>
            </w:pPr>
            <w:r w:rsidRPr="00202931">
              <w:rPr>
                <w:color w:val="000000"/>
                <w:sz w:val="16"/>
                <w:szCs w:val="16"/>
              </w:rPr>
              <w:t>Cxcl12</w:t>
            </w:r>
          </w:p>
        </w:tc>
        <w:tc>
          <w:tcPr>
            <w:tcW w:w="6370" w:type="dxa"/>
            <w:tcBorders>
              <w:top w:val="nil"/>
              <w:left w:val="nil"/>
              <w:bottom w:val="nil"/>
              <w:right w:val="nil"/>
            </w:tcBorders>
            <w:shd w:val="clear" w:color="auto" w:fill="auto"/>
            <w:noWrap/>
            <w:vAlign w:val="center"/>
            <w:hideMark/>
          </w:tcPr>
          <w:p w14:paraId="7D9BE527" w14:textId="77777777" w:rsidR="00873DF6" w:rsidRPr="00202931" w:rsidRDefault="00873DF6" w:rsidP="00E46C15">
            <w:pPr>
              <w:rPr>
                <w:color w:val="000000"/>
                <w:sz w:val="16"/>
                <w:szCs w:val="16"/>
              </w:rPr>
            </w:pPr>
            <w:r w:rsidRPr="00202931">
              <w:rPr>
                <w:color w:val="000000"/>
                <w:sz w:val="16"/>
                <w:szCs w:val="16"/>
              </w:rPr>
              <w:t>Mus musculus chemokine (C-X-C motif) ligand 12 (Cxcl12), transcript variant 1, mRNA [NM_021704]</w:t>
            </w:r>
          </w:p>
        </w:tc>
        <w:tc>
          <w:tcPr>
            <w:tcW w:w="1134" w:type="dxa"/>
            <w:tcBorders>
              <w:top w:val="nil"/>
              <w:left w:val="nil"/>
              <w:bottom w:val="nil"/>
              <w:right w:val="nil"/>
            </w:tcBorders>
            <w:shd w:val="clear" w:color="auto" w:fill="auto"/>
            <w:noWrap/>
            <w:vAlign w:val="center"/>
            <w:hideMark/>
          </w:tcPr>
          <w:p w14:paraId="60B30FF6" w14:textId="77777777" w:rsidR="00873DF6" w:rsidRPr="00202931" w:rsidRDefault="00873DF6" w:rsidP="00E46C15">
            <w:pPr>
              <w:jc w:val="right"/>
              <w:rPr>
                <w:color w:val="000000"/>
                <w:sz w:val="16"/>
                <w:szCs w:val="16"/>
              </w:rPr>
            </w:pPr>
            <w:r w:rsidRPr="00202931">
              <w:rPr>
                <w:color w:val="000000"/>
                <w:sz w:val="16"/>
                <w:szCs w:val="16"/>
              </w:rPr>
              <w:t>2.80E-05</w:t>
            </w:r>
          </w:p>
        </w:tc>
        <w:tc>
          <w:tcPr>
            <w:tcW w:w="1012" w:type="dxa"/>
            <w:tcBorders>
              <w:top w:val="nil"/>
              <w:left w:val="nil"/>
              <w:bottom w:val="nil"/>
              <w:right w:val="nil"/>
            </w:tcBorders>
            <w:shd w:val="clear" w:color="auto" w:fill="auto"/>
            <w:noWrap/>
            <w:vAlign w:val="center"/>
            <w:hideMark/>
          </w:tcPr>
          <w:p w14:paraId="507847E1" w14:textId="77777777" w:rsidR="00873DF6" w:rsidRPr="00202931" w:rsidRDefault="00873DF6" w:rsidP="00E46C15">
            <w:pPr>
              <w:jc w:val="right"/>
              <w:rPr>
                <w:color w:val="000000"/>
                <w:sz w:val="16"/>
                <w:szCs w:val="16"/>
              </w:rPr>
            </w:pPr>
            <w:r w:rsidRPr="00202931">
              <w:rPr>
                <w:color w:val="000000"/>
                <w:sz w:val="16"/>
                <w:szCs w:val="16"/>
              </w:rPr>
              <w:t>1.6991965</w:t>
            </w:r>
          </w:p>
        </w:tc>
        <w:tc>
          <w:tcPr>
            <w:tcW w:w="1081" w:type="dxa"/>
            <w:tcBorders>
              <w:top w:val="nil"/>
              <w:left w:val="nil"/>
              <w:bottom w:val="nil"/>
              <w:right w:val="nil"/>
            </w:tcBorders>
            <w:shd w:val="clear" w:color="auto" w:fill="auto"/>
            <w:noWrap/>
            <w:vAlign w:val="center"/>
            <w:hideMark/>
          </w:tcPr>
          <w:p w14:paraId="316A51B7"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0EE1B4D2" w14:textId="77777777" w:rsidTr="00E46C15">
        <w:trPr>
          <w:trHeight w:val="320"/>
        </w:trPr>
        <w:tc>
          <w:tcPr>
            <w:tcW w:w="1650" w:type="dxa"/>
            <w:tcBorders>
              <w:top w:val="nil"/>
              <w:left w:val="nil"/>
              <w:bottom w:val="nil"/>
              <w:right w:val="nil"/>
            </w:tcBorders>
            <w:shd w:val="clear" w:color="auto" w:fill="auto"/>
            <w:noWrap/>
            <w:vAlign w:val="center"/>
            <w:hideMark/>
          </w:tcPr>
          <w:p w14:paraId="293A86EF" w14:textId="77777777" w:rsidR="00873DF6" w:rsidRPr="00202931" w:rsidRDefault="00873DF6" w:rsidP="00E46C15">
            <w:pPr>
              <w:rPr>
                <w:color w:val="000000"/>
                <w:sz w:val="16"/>
                <w:szCs w:val="16"/>
              </w:rPr>
            </w:pPr>
            <w:r w:rsidRPr="00202931">
              <w:rPr>
                <w:color w:val="000000"/>
                <w:sz w:val="16"/>
                <w:szCs w:val="16"/>
              </w:rPr>
              <w:t>A_51_P114462</w:t>
            </w:r>
          </w:p>
        </w:tc>
        <w:tc>
          <w:tcPr>
            <w:tcW w:w="1194" w:type="dxa"/>
            <w:tcBorders>
              <w:top w:val="nil"/>
              <w:left w:val="nil"/>
              <w:bottom w:val="nil"/>
              <w:right w:val="nil"/>
            </w:tcBorders>
            <w:shd w:val="clear" w:color="auto" w:fill="auto"/>
            <w:noWrap/>
            <w:vAlign w:val="center"/>
            <w:hideMark/>
          </w:tcPr>
          <w:p w14:paraId="45573D17" w14:textId="77777777" w:rsidR="00873DF6" w:rsidRPr="00202931" w:rsidRDefault="00873DF6" w:rsidP="00E46C15">
            <w:pPr>
              <w:rPr>
                <w:color w:val="000000"/>
                <w:sz w:val="16"/>
                <w:szCs w:val="16"/>
              </w:rPr>
            </w:pPr>
            <w:r w:rsidRPr="00202931">
              <w:rPr>
                <w:color w:val="000000"/>
                <w:sz w:val="16"/>
                <w:szCs w:val="16"/>
              </w:rPr>
              <w:t>Ccl17</w:t>
            </w:r>
          </w:p>
        </w:tc>
        <w:tc>
          <w:tcPr>
            <w:tcW w:w="6370" w:type="dxa"/>
            <w:tcBorders>
              <w:top w:val="nil"/>
              <w:left w:val="nil"/>
              <w:bottom w:val="nil"/>
              <w:right w:val="nil"/>
            </w:tcBorders>
            <w:shd w:val="clear" w:color="auto" w:fill="auto"/>
            <w:noWrap/>
            <w:vAlign w:val="center"/>
            <w:hideMark/>
          </w:tcPr>
          <w:p w14:paraId="3ECF7306" w14:textId="77777777" w:rsidR="00873DF6" w:rsidRPr="00202931" w:rsidRDefault="00873DF6" w:rsidP="00E46C15">
            <w:pPr>
              <w:rPr>
                <w:color w:val="000000"/>
                <w:sz w:val="16"/>
                <w:szCs w:val="16"/>
              </w:rPr>
            </w:pPr>
            <w:r w:rsidRPr="00202931">
              <w:rPr>
                <w:color w:val="000000"/>
                <w:sz w:val="16"/>
                <w:szCs w:val="16"/>
              </w:rPr>
              <w:t>Mus musculus chemokine (C-C motif) ligand 17 (Ccl17), mRNA [NM_011332]</w:t>
            </w:r>
          </w:p>
        </w:tc>
        <w:tc>
          <w:tcPr>
            <w:tcW w:w="1134" w:type="dxa"/>
            <w:tcBorders>
              <w:top w:val="nil"/>
              <w:left w:val="nil"/>
              <w:bottom w:val="nil"/>
              <w:right w:val="nil"/>
            </w:tcBorders>
            <w:shd w:val="clear" w:color="auto" w:fill="auto"/>
            <w:noWrap/>
            <w:vAlign w:val="center"/>
            <w:hideMark/>
          </w:tcPr>
          <w:p w14:paraId="377C7496" w14:textId="77777777" w:rsidR="00873DF6" w:rsidRPr="00202931" w:rsidRDefault="00873DF6" w:rsidP="00E46C15">
            <w:pPr>
              <w:jc w:val="right"/>
              <w:rPr>
                <w:color w:val="000000"/>
                <w:sz w:val="16"/>
                <w:szCs w:val="16"/>
              </w:rPr>
            </w:pPr>
            <w:r w:rsidRPr="00202931">
              <w:rPr>
                <w:color w:val="000000"/>
                <w:sz w:val="16"/>
                <w:szCs w:val="16"/>
              </w:rPr>
              <w:t>2.36E-07</w:t>
            </w:r>
          </w:p>
        </w:tc>
        <w:tc>
          <w:tcPr>
            <w:tcW w:w="1012" w:type="dxa"/>
            <w:tcBorders>
              <w:top w:val="nil"/>
              <w:left w:val="nil"/>
              <w:bottom w:val="nil"/>
              <w:right w:val="nil"/>
            </w:tcBorders>
            <w:shd w:val="clear" w:color="auto" w:fill="auto"/>
            <w:noWrap/>
            <w:vAlign w:val="center"/>
            <w:hideMark/>
          </w:tcPr>
          <w:p w14:paraId="3C917C4E" w14:textId="77777777" w:rsidR="00873DF6" w:rsidRPr="00202931" w:rsidRDefault="00873DF6" w:rsidP="00E46C15">
            <w:pPr>
              <w:jc w:val="right"/>
              <w:rPr>
                <w:color w:val="000000"/>
                <w:sz w:val="16"/>
                <w:szCs w:val="16"/>
              </w:rPr>
            </w:pPr>
            <w:r w:rsidRPr="00202931">
              <w:rPr>
                <w:color w:val="000000"/>
                <w:sz w:val="16"/>
                <w:szCs w:val="16"/>
              </w:rPr>
              <w:t>7.441073</w:t>
            </w:r>
          </w:p>
        </w:tc>
        <w:tc>
          <w:tcPr>
            <w:tcW w:w="1081" w:type="dxa"/>
            <w:tcBorders>
              <w:top w:val="nil"/>
              <w:left w:val="nil"/>
              <w:bottom w:val="nil"/>
              <w:right w:val="nil"/>
            </w:tcBorders>
            <w:shd w:val="clear" w:color="auto" w:fill="auto"/>
            <w:noWrap/>
            <w:vAlign w:val="center"/>
            <w:hideMark/>
          </w:tcPr>
          <w:p w14:paraId="345A7FB3"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580FA5E" w14:textId="77777777" w:rsidTr="00E46C15">
        <w:trPr>
          <w:trHeight w:val="320"/>
        </w:trPr>
        <w:tc>
          <w:tcPr>
            <w:tcW w:w="1650" w:type="dxa"/>
            <w:tcBorders>
              <w:top w:val="nil"/>
              <w:left w:val="nil"/>
              <w:bottom w:val="nil"/>
              <w:right w:val="nil"/>
            </w:tcBorders>
            <w:shd w:val="clear" w:color="auto" w:fill="auto"/>
            <w:noWrap/>
            <w:vAlign w:val="center"/>
            <w:hideMark/>
          </w:tcPr>
          <w:p w14:paraId="03E29803" w14:textId="77777777" w:rsidR="00873DF6" w:rsidRPr="00202931" w:rsidRDefault="00873DF6" w:rsidP="00E46C15">
            <w:pPr>
              <w:rPr>
                <w:color w:val="000000"/>
                <w:sz w:val="16"/>
                <w:szCs w:val="16"/>
              </w:rPr>
            </w:pPr>
            <w:r w:rsidRPr="00202931">
              <w:rPr>
                <w:color w:val="000000"/>
                <w:sz w:val="16"/>
                <w:szCs w:val="16"/>
              </w:rPr>
              <w:t>A_51_P217463</w:t>
            </w:r>
          </w:p>
        </w:tc>
        <w:tc>
          <w:tcPr>
            <w:tcW w:w="1194" w:type="dxa"/>
            <w:tcBorders>
              <w:top w:val="nil"/>
              <w:left w:val="nil"/>
              <w:bottom w:val="nil"/>
              <w:right w:val="nil"/>
            </w:tcBorders>
            <w:shd w:val="clear" w:color="auto" w:fill="auto"/>
            <w:noWrap/>
            <w:vAlign w:val="center"/>
            <w:hideMark/>
          </w:tcPr>
          <w:p w14:paraId="26EE55A7" w14:textId="77777777" w:rsidR="00873DF6" w:rsidRPr="00202931" w:rsidRDefault="00873DF6" w:rsidP="00E46C15">
            <w:pPr>
              <w:rPr>
                <w:color w:val="000000"/>
                <w:sz w:val="16"/>
                <w:szCs w:val="16"/>
              </w:rPr>
            </w:pPr>
            <w:r w:rsidRPr="00202931">
              <w:rPr>
                <w:color w:val="000000"/>
                <w:sz w:val="16"/>
                <w:szCs w:val="16"/>
              </w:rPr>
              <w:t>Cxcl2</w:t>
            </w:r>
          </w:p>
        </w:tc>
        <w:tc>
          <w:tcPr>
            <w:tcW w:w="6370" w:type="dxa"/>
            <w:tcBorders>
              <w:top w:val="nil"/>
              <w:left w:val="nil"/>
              <w:bottom w:val="nil"/>
              <w:right w:val="nil"/>
            </w:tcBorders>
            <w:shd w:val="clear" w:color="auto" w:fill="auto"/>
            <w:noWrap/>
            <w:vAlign w:val="center"/>
            <w:hideMark/>
          </w:tcPr>
          <w:p w14:paraId="2058A1BD" w14:textId="77777777" w:rsidR="00873DF6" w:rsidRPr="00202931" w:rsidRDefault="00873DF6" w:rsidP="00E46C15">
            <w:pPr>
              <w:rPr>
                <w:color w:val="000000"/>
                <w:sz w:val="16"/>
                <w:szCs w:val="16"/>
              </w:rPr>
            </w:pPr>
            <w:r w:rsidRPr="00202931">
              <w:rPr>
                <w:color w:val="000000"/>
                <w:sz w:val="16"/>
                <w:szCs w:val="16"/>
              </w:rPr>
              <w:t>Mus musculus chemokine (C-X-C motif) ligand 2 (Cxcl2), mRNA [NM_009140]</w:t>
            </w:r>
          </w:p>
        </w:tc>
        <w:tc>
          <w:tcPr>
            <w:tcW w:w="1134" w:type="dxa"/>
            <w:tcBorders>
              <w:top w:val="nil"/>
              <w:left w:val="nil"/>
              <w:bottom w:val="nil"/>
              <w:right w:val="nil"/>
            </w:tcBorders>
            <w:shd w:val="clear" w:color="auto" w:fill="auto"/>
            <w:noWrap/>
            <w:vAlign w:val="center"/>
            <w:hideMark/>
          </w:tcPr>
          <w:p w14:paraId="0341A0BD" w14:textId="77777777" w:rsidR="00873DF6" w:rsidRPr="00202931" w:rsidRDefault="00873DF6" w:rsidP="00E46C15">
            <w:pPr>
              <w:jc w:val="right"/>
              <w:rPr>
                <w:color w:val="000000"/>
                <w:sz w:val="16"/>
                <w:szCs w:val="16"/>
              </w:rPr>
            </w:pPr>
            <w:r w:rsidRPr="00202931">
              <w:rPr>
                <w:color w:val="000000"/>
                <w:sz w:val="16"/>
                <w:szCs w:val="16"/>
              </w:rPr>
              <w:t>1.52E-06</w:t>
            </w:r>
          </w:p>
        </w:tc>
        <w:tc>
          <w:tcPr>
            <w:tcW w:w="1012" w:type="dxa"/>
            <w:tcBorders>
              <w:top w:val="nil"/>
              <w:left w:val="nil"/>
              <w:bottom w:val="nil"/>
              <w:right w:val="nil"/>
            </w:tcBorders>
            <w:shd w:val="clear" w:color="auto" w:fill="auto"/>
            <w:noWrap/>
            <w:vAlign w:val="center"/>
            <w:hideMark/>
          </w:tcPr>
          <w:p w14:paraId="07C0144F" w14:textId="77777777" w:rsidR="00873DF6" w:rsidRPr="00202931" w:rsidRDefault="00873DF6" w:rsidP="00E46C15">
            <w:pPr>
              <w:jc w:val="right"/>
              <w:rPr>
                <w:color w:val="000000"/>
                <w:sz w:val="16"/>
                <w:szCs w:val="16"/>
              </w:rPr>
            </w:pPr>
            <w:r w:rsidRPr="00202931">
              <w:rPr>
                <w:color w:val="000000"/>
                <w:sz w:val="16"/>
                <w:szCs w:val="16"/>
              </w:rPr>
              <w:t>3.3652542</w:t>
            </w:r>
          </w:p>
        </w:tc>
        <w:tc>
          <w:tcPr>
            <w:tcW w:w="1081" w:type="dxa"/>
            <w:tcBorders>
              <w:top w:val="nil"/>
              <w:left w:val="nil"/>
              <w:bottom w:val="nil"/>
              <w:right w:val="nil"/>
            </w:tcBorders>
            <w:shd w:val="clear" w:color="auto" w:fill="auto"/>
            <w:noWrap/>
            <w:vAlign w:val="center"/>
            <w:hideMark/>
          </w:tcPr>
          <w:p w14:paraId="6ED7BD2B"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26DA484" w14:textId="77777777" w:rsidTr="00E46C15">
        <w:trPr>
          <w:trHeight w:val="320"/>
        </w:trPr>
        <w:tc>
          <w:tcPr>
            <w:tcW w:w="1650" w:type="dxa"/>
            <w:tcBorders>
              <w:top w:val="nil"/>
              <w:left w:val="nil"/>
              <w:bottom w:val="nil"/>
              <w:right w:val="nil"/>
            </w:tcBorders>
            <w:shd w:val="clear" w:color="auto" w:fill="auto"/>
            <w:noWrap/>
            <w:vAlign w:val="center"/>
            <w:hideMark/>
          </w:tcPr>
          <w:p w14:paraId="2011DE76" w14:textId="77777777" w:rsidR="00873DF6" w:rsidRPr="00202931" w:rsidRDefault="00873DF6" w:rsidP="00E46C15">
            <w:pPr>
              <w:rPr>
                <w:color w:val="000000"/>
                <w:sz w:val="16"/>
                <w:szCs w:val="16"/>
              </w:rPr>
            </w:pPr>
            <w:r w:rsidRPr="00202931">
              <w:rPr>
                <w:color w:val="000000"/>
                <w:sz w:val="16"/>
                <w:szCs w:val="16"/>
              </w:rPr>
              <w:t>A_51_P239750</w:t>
            </w:r>
          </w:p>
        </w:tc>
        <w:tc>
          <w:tcPr>
            <w:tcW w:w="1194" w:type="dxa"/>
            <w:tcBorders>
              <w:top w:val="nil"/>
              <w:left w:val="nil"/>
              <w:bottom w:val="nil"/>
              <w:right w:val="nil"/>
            </w:tcBorders>
            <w:shd w:val="clear" w:color="auto" w:fill="auto"/>
            <w:noWrap/>
            <w:vAlign w:val="center"/>
            <w:hideMark/>
          </w:tcPr>
          <w:p w14:paraId="68902770" w14:textId="77777777" w:rsidR="00873DF6" w:rsidRPr="00202931" w:rsidRDefault="00873DF6" w:rsidP="00E46C15">
            <w:pPr>
              <w:rPr>
                <w:color w:val="000000"/>
                <w:sz w:val="16"/>
                <w:szCs w:val="16"/>
              </w:rPr>
            </w:pPr>
            <w:r w:rsidRPr="00202931">
              <w:rPr>
                <w:color w:val="000000"/>
                <w:sz w:val="16"/>
                <w:szCs w:val="16"/>
              </w:rPr>
              <w:t>Inhba</w:t>
            </w:r>
          </w:p>
        </w:tc>
        <w:tc>
          <w:tcPr>
            <w:tcW w:w="6370" w:type="dxa"/>
            <w:tcBorders>
              <w:top w:val="nil"/>
              <w:left w:val="nil"/>
              <w:bottom w:val="nil"/>
              <w:right w:val="nil"/>
            </w:tcBorders>
            <w:shd w:val="clear" w:color="auto" w:fill="auto"/>
            <w:noWrap/>
            <w:vAlign w:val="center"/>
            <w:hideMark/>
          </w:tcPr>
          <w:p w14:paraId="7D45D3F8" w14:textId="77777777" w:rsidR="00873DF6" w:rsidRPr="00202931" w:rsidRDefault="00873DF6" w:rsidP="00E46C15">
            <w:pPr>
              <w:rPr>
                <w:color w:val="000000"/>
                <w:sz w:val="16"/>
                <w:szCs w:val="16"/>
              </w:rPr>
            </w:pPr>
            <w:r w:rsidRPr="00202931">
              <w:rPr>
                <w:color w:val="000000"/>
                <w:sz w:val="16"/>
                <w:szCs w:val="16"/>
              </w:rPr>
              <w:t>Mus musculus inhibin beta-A (Inhba), mRNA [NM_008380]</w:t>
            </w:r>
          </w:p>
        </w:tc>
        <w:tc>
          <w:tcPr>
            <w:tcW w:w="1134" w:type="dxa"/>
            <w:tcBorders>
              <w:top w:val="nil"/>
              <w:left w:val="nil"/>
              <w:bottom w:val="nil"/>
              <w:right w:val="nil"/>
            </w:tcBorders>
            <w:shd w:val="clear" w:color="auto" w:fill="auto"/>
            <w:noWrap/>
            <w:vAlign w:val="center"/>
            <w:hideMark/>
          </w:tcPr>
          <w:p w14:paraId="7AE1BA97" w14:textId="77777777" w:rsidR="00873DF6" w:rsidRPr="00202931" w:rsidRDefault="00873DF6" w:rsidP="00E46C15">
            <w:pPr>
              <w:jc w:val="right"/>
              <w:rPr>
                <w:color w:val="000000"/>
                <w:sz w:val="16"/>
                <w:szCs w:val="16"/>
              </w:rPr>
            </w:pPr>
            <w:r w:rsidRPr="00202931">
              <w:rPr>
                <w:color w:val="000000"/>
                <w:sz w:val="16"/>
                <w:szCs w:val="16"/>
              </w:rPr>
              <w:t>2.82E-05</w:t>
            </w:r>
          </w:p>
        </w:tc>
        <w:tc>
          <w:tcPr>
            <w:tcW w:w="1012" w:type="dxa"/>
            <w:tcBorders>
              <w:top w:val="nil"/>
              <w:left w:val="nil"/>
              <w:bottom w:val="nil"/>
              <w:right w:val="nil"/>
            </w:tcBorders>
            <w:shd w:val="clear" w:color="auto" w:fill="auto"/>
            <w:noWrap/>
            <w:vAlign w:val="center"/>
            <w:hideMark/>
          </w:tcPr>
          <w:p w14:paraId="40C02978" w14:textId="77777777" w:rsidR="00873DF6" w:rsidRPr="00202931" w:rsidRDefault="00873DF6" w:rsidP="00E46C15">
            <w:pPr>
              <w:jc w:val="right"/>
              <w:rPr>
                <w:color w:val="000000"/>
                <w:sz w:val="16"/>
                <w:szCs w:val="16"/>
              </w:rPr>
            </w:pPr>
            <w:r w:rsidRPr="00202931">
              <w:rPr>
                <w:color w:val="000000"/>
                <w:sz w:val="16"/>
                <w:szCs w:val="16"/>
              </w:rPr>
              <w:t>1.9964522</w:t>
            </w:r>
          </w:p>
        </w:tc>
        <w:tc>
          <w:tcPr>
            <w:tcW w:w="1081" w:type="dxa"/>
            <w:tcBorders>
              <w:top w:val="nil"/>
              <w:left w:val="nil"/>
              <w:bottom w:val="nil"/>
              <w:right w:val="nil"/>
            </w:tcBorders>
            <w:shd w:val="clear" w:color="auto" w:fill="auto"/>
            <w:noWrap/>
            <w:vAlign w:val="center"/>
            <w:hideMark/>
          </w:tcPr>
          <w:p w14:paraId="2703A8C0"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8A3D3F1" w14:textId="77777777" w:rsidTr="00E46C15">
        <w:trPr>
          <w:trHeight w:val="320"/>
        </w:trPr>
        <w:tc>
          <w:tcPr>
            <w:tcW w:w="1650" w:type="dxa"/>
            <w:tcBorders>
              <w:top w:val="nil"/>
              <w:left w:val="nil"/>
              <w:bottom w:val="nil"/>
              <w:right w:val="nil"/>
            </w:tcBorders>
            <w:shd w:val="clear" w:color="auto" w:fill="auto"/>
            <w:noWrap/>
            <w:vAlign w:val="center"/>
            <w:hideMark/>
          </w:tcPr>
          <w:p w14:paraId="534D42D4" w14:textId="77777777" w:rsidR="00873DF6" w:rsidRPr="00202931" w:rsidRDefault="00873DF6" w:rsidP="00E46C15">
            <w:pPr>
              <w:rPr>
                <w:color w:val="000000"/>
                <w:sz w:val="16"/>
                <w:szCs w:val="16"/>
              </w:rPr>
            </w:pPr>
            <w:r w:rsidRPr="00202931">
              <w:rPr>
                <w:color w:val="000000"/>
                <w:sz w:val="16"/>
                <w:szCs w:val="16"/>
              </w:rPr>
              <w:t>A_52_P249514</w:t>
            </w:r>
          </w:p>
        </w:tc>
        <w:tc>
          <w:tcPr>
            <w:tcW w:w="1194" w:type="dxa"/>
            <w:tcBorders>
              <w:top w:val="nil"/>
              <w:left w:val="nil"/>
              <w:bottom w:val="nil"/>
              <w:right w:val="nil"/>
            </w:tcBorders>
            <w:shd w:val="clear" w:color="auto" w:fill="auto"/>
            <w:noWrap/>
            <w:vAlign w:val="center"/>
            <w:hideMark/>
          </w:tcPr>
          <w:p w14:paraId="5609A7EA" w14:textId="77777777" w:rsidR="00873DF6" w:rsidRPr="00202931" w:rsidRDefault="00873DF6" w:rsidP="00E46C15">
            <w:pPr>
              <w:rPr>
                <w:color w:val="000000"/>
                <w:sz w:val="16"/>
                <w:szCs w:val="16"/>
              </w:rPr>
            </w:pPr>
            <w:r w:rsidRPr="00202931">
              <w:rPr>
                <w:color w:val="000000"/>
                <w:sz w:val="16"/>
                <w:szCs w:val="16"/>
              </w:rPr>
              <w:t>Ccl12</w:t>
            </w:r>
          </w:p>
        </w:tc>
        <w:tc>
          <w:tcPr>
            <w:tcW w:w="6370" w:type="dxa"/>
            <w:tcBorders>
              <w:top w:val="nil"/>
              <w:left w:val="nil"/>
              <w:bottom w:val="nil"/>
              <w:right w:val="nil"/>
            </w:tcBorders>
            <w:shd w:val="clear" w:color="auto" w:fill="auto"/>
            <w:noWrap/>
            <w:vAlign w:val="center"/>
            <w:hideMark/>
          </w:tcPr>
          <w:p w14:paraId="4B7BA13C" w14:textId="77777777" w:rsidR="00873DF6" w:rsidRPr="00202931" w:rsidRDefault="00873DF6" w:rsidP="00E46C15">
            <w:pPr>
              <w:rPr>
                <w:color w:val="000000"/>
                <w:sz w:val="16"/>
                <w:szCs w:val="16"/>
              </w:rPr>
            </w:pPr>
            <w:r w:rsidRPr="00202931">
              <w:rPr>
                <w:color w:val="000000"/>
                <w:sz w:val="16"/>
                <w:szCs w:val="16"/>
              </w:rPr>
              <w:t>Mus musculus chemokine (C-C motif) ligand 12 (Ccl12), mRNA [NM_011331]</w:t>
            </w:r>
          </w:p>
        </w:tc>
        <w:tc>
          <w:tcPr>
            <w:tcW w:w="1134" w:type="dxa"/>
            <w:tcBorders>
              <w:top w:val="nil"/>
              <w:left w:val="nil"/>
              <w:bottom w:val="nil"/>
              <w:right w:val="nil"/>
            </w:tcBorders>
            <w:shd w:val="clear" w:color="auto" w:fill="auto"/>
            <w:noWrap/>
            <w:vAlign w:val="center"/>
            <w:hideMark/>
          </w:tcPr>
          <w:p w14:paraId="60E563D8" w14:textId="77777777" w:rsidR="00873DF6" w:rsidRPr="00202931" w:rsidRDefault="00873DF6" w:rsidP="00E46C15">
            <w:pPr>
              <w:jc w:val="right"/>
              <w:rPr>
                <w:color w:val="000000"/>
                <w:sz w:val="16"/>
                <w:szCs w:val="16"/>
              </w:rPr>
            </w:pPr>
            <w:r w:rsidRPr="00202931">
              <w:rPr>
                <w:color w:val="000000"/>
                <w:sz w:val="16"/>
                <w:szCs w:val="16"/>
              </w:rPr>
              <w:t>8.82E-06</w:t>
            </w:r>
          </w:p>
        </w:tc>
        <w:tc>
          <w:tcPr>
            <w:tcW w:w="1012" w:type="dxa"/>
            <w:tcBorders>
              <w:top w:val="nil"/>
              <w:left w:val="nil"/>
              <w:bottom w:val="nil"/>
              <w:right w:val="nil"/>
            </w:tcBorders>
            <w:shd w:val="clear" w:color="auto" w:fill="auto"/>
            <w:noWrap/>
            <w:vAlign w:val="center"/>
            <w:hideMark/>
          </w:tcPr>
          <w:p w14:paraId="5B3448A2" w14:textId="77777777" w:rsidR="00873DF6" w:rsidRPr="00202931" w:rsidRDefault="00873DF6" w:rsidP="00E46C15">
            <w:pPr>
              <w:jc w:val="right"/>
              <w:rPr>
                <w:color w:val="000000"/>
                <w:sz w:val="16"/>
                <w:szCs w:val="16"/>
              </w:rPr>
            </w:pPr>
            <w:r w:rsidRPr="00202931">
              <w:rPr>
                <w:color w:val="000000"/>
                <w:sz w:val="16"/>
                <w:szCs w:val="16"/>
              </w:rPr>
              <w:t>2.3267226</w:t>
            </w:r>
          </w:p>
        </w:tc>
        <w:tc>
          <w:tcPr>
            <w:tcW w:w="1081" w:type="dxa"/>
            <w:tcBorders>
              <w:top w:val="nil"/>
              <w:left w:val="nil"/>
              <w:bottom w:val="nil"/>
              <w:right w:val="nil"/>
            </w:tcBorders>
            <w:shd w:val="clear" w:color="auto" w:fill="auto"/>
            <w:noWrap/>
            <w:vAlign w:val="center"/>
            <w:hideMark/>
          </w:tcPr>
          <w:p w14:paraId="7FD34FA8"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DDFBDD5" w14:textId="77777777" w:rsidTr="00E46C15">
        <w:trPr>
          <w:trHeight w:val="320"/>
        </w:trPr>
        <w:tc>
          <w:tcPr>
            <w:tcW w:w="1650" w:type="dxa"/>
            <w:tcBorders>
              <w:top w:val="nil"/>
              <w:left w:val="nil"/>
              <w:bottom w:val="nil"/>
              <w:right w:val="nil"/>
            </w:tcBorders>
            <w:shd w:val="clear" w:color="auto" w:fill="auto"/>
            <w:noWrap/>
            <w:vAlign w:val="center"/>
            <w:hideMark/>
          </w:tcPr>
          <w:p w14:paraId="7006C4C0" w14:textId="77777777" w:rsidR="00873DF6" w:rsidRPr="00202931" w:rsidRDefault="00873DF6" w:rsidP="00E46C15">
            <w:pPr>
              <w:rPr>
                <w:color w:val="000000"/>
                <w:sz w:val="16"/>
                <w:szCs w:val="16"/>
              </w:rPr>
            </w:pPr>
            <w:r w:rsidRPr="00202931">
              <w:rPr>
                <w:color w:val="000000"/>
                <w:sz w:val="16"/>
                <w:szCs w:val="16"/>
              </w:rPr>
              <w:t>A_52_P18116</w:t>
            </w:r>
          </w:p>
        </w:tc>
        <w:tc>
          <w:tcPr>
            <w:tcW w:w="1194" w:type="dxa"/>
            <w:tcBorders>
              <w:top w:val="nil"/>
              <w:left w:val="nil"/>
              <w:bottom w:val="nil"/>
              <w:right w:val="nil"/>
            </w:tcBorders>
            <w:shd w:val="clear" w:color="auto" w:fill="auto"/>
            <w:noWrap/>
            <w:vAlign w:val="center"/>
            <w:hideMark/>
          </w:tcPr>
          <w:p w14:paraId="4EB6F1C9" w14:textId="77777777" w:rsidR="00873DF6" w:rsidRPr="00202931" w:rsidRDefault="00873DF6" w:rsidP="00E46C15">
            <w:pPr>
              <w:rPr>
                <w:color w:val="000000"/>
                <w:sz w:val="16"/>
                <w:szCs w:val="16"/>
              </w:rPr>
            </w:pPr>
            <w:r w:rsidRPr="00202931">
              <w:rPr>
                <w:color w:val="000000"/>
                <w:sz w:val="16"/>
                <w:szCs w:val="16"/>
              </w:rPr>
              <w:t>Ccl24</w:t>
            </w:r>
          </w:p>
        </w:tc>
        <w:tc>
          <w:tcPr>
            <w:tcW w:w="6370" w:type="dxa"/>
            <w:tcBorders>
              <w:top w:val="nil"/>
              <w:left w:val="nil"/>
              <w:bottom w:val="nil"/>
              <w:right w:val="nil"/>
            </w:tcBorders>
            <w:shd w:val="clear" w:color="auto" w:fill="auto"/>
            <w:noWrap/>
            <w:vAlign w:val="center"/>
            <w:hideMark/>
          </w:tcPr>
          <w:p w14:paraId="5B66858F" w14:textId="77777777" w:rsidR="00873DF6" w:rsidRPr="00202931" w:rsidRDefault="00873DF6" w:rsidP="00E46C15">
            <w:pPr>
              <w:rPr>
                <w:color w:val="000000"/>
                <w:sz w:val="16"/>
                <w:szCs w:val="16"/>
              </w:rPr>
            </w:pPr>
            <w:r w:rsidRPr="00202931">
              <w:rPr>
                <w:color w:val="000000"/>
                <w:sz w:val="16"/>
                <w:szCs w:val="16"/>
              </w:rPr>
              <w:t>Mus musculus chemokine (C-C motif) ligand 24 (Ccl24), mRNA [NM_019577]</w:t>
            </w:r>
          </w:p>
        </w:tc>
        <w:tc>
          <w:tcPr>
            <w:tcW w:w="1134" w:type="dxa"/>
            <w:tcBorders>
              <w:top w:val="nil"/>
              <w:left w:val="nil"/>
              <w:bottom w:val="nil"/>
              <w:right w:val="nil"/>
            </w:tcBorders>
            <w:shd w:val="clear" w:color="auto" w:fill="auto"/>
            <w:noWrap/>
            <w:vAlign w:val="center"/>
            <w:hideMark/>
          </w:tcPr>
          <w:p w14:paraId="071E9B1D" w14:textId="77777777" w:rsidR="00873DF6" w:rsidRPr="00202931" w:rsidRDefault="00873DF6" w:rsidP="00E46C15">
            <w:pPr>
              <w:jc w:val="right"/>
              <w:rPr>
                <w:color w:val="000000"/>
                <w:sz w:val="16"/>
                <w:szCs w:val="16"/>
              </w:rPr>
            </w:pPr>
            <w:r w:rsidRPr="00202931">
              <w:rPr>
                <w:color w:val="000000"/>
                <w:sz w:val="16"/>
                <w:szCs w:val="16"/>
              </w:rPr>
              <w:t>1.57E-04</w:t>
            </w:r>
          </w:p>
        </w:tc>
        <w:tc>
          <w:tcPr>
            <w:tcW w:w="1012" w:type="dxa"/>
            <w:tcBorders>
              <w:top w:val="nil"/>
              <w:left w:val="nil"/>
              <w:bottom w:val="nil"/>
              <w:right w:val="nil"/>
            </w:tcBorders>
            <w:shd w:val="clear" w:color="auto" w:fill="auto"/>
            <w:noWrap/>
            <w:vAlign w:val="center"/>
            <w:hideMark/>
          </w:tcPr>
          <w:p w14:paraId="3C316B0C" w14:textId="77777777" w:rsidR="00873DF6" w:rsidRPr="00202931" w:rsidRDefault="00873DF6" w:rsidP="00E46C15">
            <w:pPr>
              <w:jc w:val="right"/>
              <w:rPr>
                <w:color w:val="000000"/>
                <w:sz w:val="16"/>
                <w:szCs w:val="16"/>
              </w:rPr>
            </w:pPr>
            <w:r w:rsidRPr="00202931">
              <w:rPr>
                <w:color w:val="000000"/>
                <w:sz w:val="16"/>
                <w:szCs w:val="16"/>
              </w:rPr>
              <w:t>4.420853</w:t>
            </w:r>
          </w:p>
        </w:tc>
        <w:tc>
          <w:tcPr>
            <w:tcW w:w="1081" w:type="dxa"/>
            <w:tcBorders>
              <w:top w:val="nil"/>
              <w:left w:val="nil"/>
              <w:bottom w:val="nil"/>
              <w:right w:val="nil"/>
            </w:tcBorders>
            <w:shd w:val="clear" w:color="auto" w:fill="auto"/>
            <w:noWrap/>
            <w:vAlign w:val="center"/>
            <w:hideMark/>
          </w:tcPr>
          <w:p w14:paraId="4EE47816"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37005240" w14:textId="77777777" w:rsidTr="00E46C15">
        <w:trPr>
          <w:trHeight w:val="320"/>
        </w:trPr>
        <w:tc>
          <w:tcPr>
            <w:tcW w:w="1650" w:type="dxa"/>
            <w:tcBorders>
              <w:top w:val="nil"/>
              <w:left w:val="nil"/>
              <w:bottom w:val="nil"/>
              <w:right w:val="nil"/>
            </w:tcBorders>
            <w:shd w:val="clear" w:color="auto" w:fill="auto"/>
            <w:noWrap/>
            <w:vAlign w:val="center"/>
            <w:hideMark/>
          </w:tcPr>
          <w:p w14:paraId="7B82660C" w14:textId="77777777" w:rsidR="00873DF6" w:rsidRPr="00202931" w:rsidRDefault="00873DF6" w:rsidP="00E46C15">
            <w:pPr>
              <w:rPr>
                <w:color w:val="000000"/>
                <w:sz w:val="16"/>
                <w:szCs w:val="16"/>
              </w:rPr>
            </w:pPr>
            <w:r w:rsidRPr="00202931">
              <w:rPr>
                <w:color w:val="000000"/>
                <w:sz w:val="16"/>
                <w:szCs w:val="16"/>
              </w:rPr>
              <w:t>A_55_P2029319</w:t>
            </w:r>
          </w:p>
        </w:tc>
        <w:tc>
          <w:tcPr>
            <w:tcW w:w="1194" w:type="dxa"/>
            <w:tcBorders>
              <w:top w:val="nil"/>
              <w:left w:val="nil"/>
              <w:bottom w:val="nil"/>
              <w:right w:val="nil"/>
            </w:tcBorders>
            <w:shd w:val="clear" w:color="auto" w:fill="auto"/>
            <w:noWrap/>
            <w:vAlign w:val="center"/>
            <w:hideMark/>
          </w:tcPr>
          <w:p w14:paraId="5491DA1C" w14:textId="77777777" w:rsidR="00873DF6" w:rsidRPr="00202931" w:rsidRDefault="00873DF6" w:rsidP="00E46C15">
            <w:pPr>
              <w:rPr>
                <w:color w:val="000000"/>
                <w:sz w:val="16"/>
                <w:szCs w:val="16"/>
              </w:rPr>
            </w:pPr>
            <w:r w:rsidRPr="00202931">
              <w:rPr>
                <w:color w:val="000000"/>
                <w:sz w:val="16"/>
                <w:szCs w:val="16"/>
              </w:rPr>
              <w:t>Cd70</w:t>
            </w:r>
          </w:p>
        </w:tc>
        <w:tc>
          <w:tcPr>
            <w:tcW w:w="6370" w:type="dxa"/>
            <w:tcBorders>
              <w:top w:val="nil"/>
              <w:left w:val="nil"/>
              <w:bottom w:val="nil"/>
              <w:right w:val="nil"/>
            </w:tcBorders>
            <w:shd w:val="clear" w:color="auto" w:fill="auto"/>
            <w:noWrap/>
            <w:vAlign w:val="center"/>
            <w:hideMark/>
          </w:tcPr>
          <w:p w14:paraId="7A6958D5" w14:textId="77777777" w:rsidR="00873DF6" w:rsidRPr="008A11CC" w:rsidRDefault="00873DF6" w:rsidP="00E46C15">
            <w:pPr>
              <w:rPr>
                <w:color w:val="000000"/>
                <w:sz w:val="16"/>
                <w:szCs w:val="16"/>
                <w:lang w:val="de-DE"/>
              </w:rPr>
            </w:pPr>
            <w:r w:rsidRPr="008A11CC">
              <w:rPr>
                <w:color w:val="000000"/>
                <w:sz w:val="16"/>
                <w:szCs w:val="16"/>
                <w:lang w:val="de-DE"/>
              </w:rPr>
              <w:t>Mus musculus CD70 antigen (Cd70), mRNA [NM_011617]</w:t>
            </w:r>
          </w:p>
        </w:tc>
        <w:tc>
          <w:tcPr>
            <w:tcW w:w="1134" w:type="dxa"/>
            <w:tcBorders>
              <w:top w:val="nil"/>
              <w:left w:val="nil"/>
              <w:bottom w:val="nil"/>
              <w:right w:val="nil"/>
            </w:tcBorders>
            <w:shd w:val="clear" w:color="auto" w:fill="auto"/>
            <w:noWrap/>
            <w:vAlign w:val="center"/>
            <w:hideMark/>
          </w:tcPr>
          <w:p w14:paraId="3681DC77" w14:textId="77777777" w:rsidR="00873DF6" w:rsidRPr="00202931" w:rsidRDefault="00873DF6" w:rsidP="00E46C15">
            <w:pPr>
              <w:jc w:val="right"/>
              <w:rPr>
                <w:color w:val="000000"/>
                <w:sz w:val="16"/>
                <w:szCs w:val="16"/>
              </w:rPr>
            </w:pPr>
            <w:r w:rsidRPr="00202931">
              <w:rPr>
                <w:color w:val="000000"/>
                <w:sz w:val="16"/>
                <w:szCs w:val="16"/>
              </w:rPr>
              <w:t>9.04E-04</w:t>
            </w:r>
          </w:p>
        </w:tc>
        <w:tc>
          <w:tcPr>
            <w:tcW w:w="1012" w:type="dxa"/>
            <w:tcBorders>
              <w:top w:val="nil"/>
              <w:left w:val="nil"/>
              <w:bottom w:val="nil"/>
              <w:right w:val="nil"/>
            </w:tcBorders>
            <w:shd w:val="clear" w:color="auto" w:fill="auto"/>
            <w:noWrap/>
            <w:vAlign w:val="center"/>
            <w:hideMark/>
          </w:tcPr>
          <w:p w14:paraId="2EF38917" w14:textId="77777777" w:rsidR="00873DF6" w:rsidRPr="00202931" w:rsidRDefault="00873DF6" w:rsidP="00E46C15">
            <w:pPr>
              <w:jc w:val="right"/>
              <w:rPr>
                <w:color w:val="000000"/>
                <w:sz w:val="16"/>
                <w:szCs w:val="16"/>
              </w:rPr>
            </w:pPr>
            <w:r w:rsidRPr="00202931">
              <w:rPr>
                <w:color w:val="000000"/>
                <w:sz w:val="16"/>
                <w:szCs w:val="16"/>
              </w:rPr>
              <w:t>2.096882</w:t>
            </w:r>
          </w:p>
        </w:tc>
        <w:tc>
          <w:tcPr>
            <w:tcW w:w="1081" w:type="dxa"/>
            <w:tcBorders>
              <w:top w:val="nil"/>
              <w:left w:val="nil"/>
              <w:bottom w:val="nil"/>
              <w:right w:val="nil"/>
            </w:tcBorders>
            <w:shd w:val="clear" w:color="auto" w:fill="auto"/>
            <w:noWrap/>
            <w:vAlign w:val="center"/>
            <w:hideMark/>
          </w:tcPr>
          <w:p w14:paraId="4FDEF240"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A5A0A72" w14:textId="77777777" w:rsidTr="00E46C15">
        <w:trPr>
          <w:trHeight w:val="320"/>
        </w:trPr>
        <w:tc>
          <w:tcPr>
            <w:tcW w:w="1650" w:type="dxa"/>
            <w:tcBorders>
              <w:top w:val="nil"/>
              <w:left w:val="nil"/>
              <w:bottom w:val="nil"/>
              <w:right w:val="nil"/>
            </w:tcBorders>
            <w:shd w:val="clear" w:color="auto" w:fill="auto"/>
            <w:noWrap/>
            <w:vAlign w:val="center"/>
            <w:hideMark/>
          </w:tcPr>
          <w:p w14:paraId="2260224A" w14:textId="77777777" w:rsidR="00873DF6" w:rsidRPr="00202931" w:rsidRDefault="00873DF6" w:rsidP="00E46C15">
            <w:pPr>
              <w:rPr>
                <w:color w:val="000000"/>
                <w:sz w:val="16"/>
                <w:szCs w:val="16"/>
              </w:rPr>
            </w:pPr>
            <w:r w:rsidRPr="00202931">
              <w:rPr>
                <w:color w:val="000000"/>
                <w:sz w:val="16"/>
                <w:szCs w:val="16"/>
              </w:rPr>
              <w:t>A_51_P286737</w:t>
            </w:r>
          </w:p>
        </w:tc>
        <w:tc>
          <w:tcPr>
            <w:tcW w:w="1194" w:type="dxa"/>
            <w:tcBorders>
              <w:top w:val="nil"/>
              <w:left w:val="nil"/>
              <w:bottom w:val="nil"/>
              <w:right w:val="nil"/>
            </w:tcBorders>
            <w:shd w:val="clear" w:color="auto" w:fill="auto"/>
            <w:noWrap/>
            <w:vAlign w:val="center"/>
            <w:hideMark/>
          </w:tcPr>
          <w:p w14:paraId="5D103DD5" w14:textId="77777777" w:rsidR="00873DF6" w:rsidRPr="00202931" w:rsidRDefault="00873DF6" w:rsidP="00E46C15">
            <w:pPr>
              <w:rPr>
                <w:color w:val="000000"/>
                <w:sz w:val="16"/>
                <w:szCs w:val="16"/>
              </w:rPr>
            </w:pPr>
            <w:r w:rsidRPr="00202931">
              <w:rPr>
                <w:color w:val="000000"/>
                <w:sz w:val="16"/>
                <w:szCs w:val="16"/>
              </w:rPr>
              <w:t>Ccl2</w:t>
            </w:r>
          </w:p>
        </w:tc>
        <w:tc>
          <w:tcPr>
            <w:tcW w:w="6370" w:type="dxa"/>
            <w:tcBorders>
              <w:top w:val="nil"/>
              <w:left w:val="nil"/>
              <w:bottom w:val="nil"/>
              <w:right w:val="nil"/>
            </w:tcBorders>
            <w:shd w:val="clear" w:color="auto" w:fill="auto"/>
            <w:noWrap/>
            <w:vAlign w:val="center"/>
            <w:hideMark/>
          </w:tcPr>
          <w:p w14:paraId="5321031F" w14:textId="77777777" w:rsidR="00873DF6" w:rsidRPr="00202931" w:rsidRDefault="00873DF6" w:rsidP="00E46C15">
            <w:pPr>
              <w:rPr>
                <w:color w:val="000000"/>
                <w:sz w:val="16"/>
                <w:szCs w:val="16"/>
              </w:rPr>
            </w:pPr>
            <w:r w:rsidRPr="00202931">
              <w:rPr>
                <w:color w:val="000000"/>
                <w:sz w:val="16"/>
                <w:szCs w:val="16"/>
              </w:rPr>
              <w:t>Mus musculus chemokine (C-C motif) ligand 2 (Ccl2), mRNA [NM_011333]</w:t>
            </w:r>
          </w:p>
        </w:tc>
        <w:tc>
          <w:tcPr>
            <w:tcW w:w="1134" w:type="dxa"/>
            <w:tcBorders>
              <w:top w:val="nil"/>
              <w:left w:val="nil"/>
              <w:bottom w:val="nil"/>
              <w:right w:val="nil"/>
            </w:tcBorders>
            <w:shd w:val="clear" w:color="auto" w:fill="auto"/>
            <w:noWrap/>
            <w:vAlign w:val="center"/>
            <w:hideMark/>
          </w:tcPr>
          <w:p w14:paraId="3481A7EF" w14:textId="77777777" w:rsidR="00873DF6" w:rsidRPr="00202931" w:rsidRDefault="00873DF6" w:rsidP="00E46C15">
            <w:pPr>
              <w:jc w:val="right"/>
              <w:rPr>
                <w:color w:val="000000"/>
                <w:sz w:val="16"/>
                <w:szCs w:val="16"/>
              </w:rPr>
            </w:pPr>
            <w:r w:rsidRPr="00202931">
              <w:rPr>
                <w:color w:val="000000"/>
                <w:sz w:val="16"/>
                <w:szCs w:val="16"/>
              </w:rPr>
              <w:t>1.88E-05</w:t>
            </w:r>
          </w:p>
        </w:tc>
        <w:tc>
          <w:tcPr>
            <w:tcW w:w="1012" w:type="dxa"/>
            <w:tcBorders>
              <w:top w:val="nil"/>
              <w:left w:val="nil"/>
              <w:bottom w:val="nil"/>
              <w:right w:val="nil"/>
            </w:tcBorders>
            <w:shd w:val="clear" w:color="auto" w:fill="auto"/>
            <w:noWrap/>
            <w:vAlign w:val="center"/>
            <w:hideMark/>
          </w:tcPr>
          <w:p w14:paraId="6D145656" w14:textId="77777777" w:rsidR="00873DF6" w:rsidRPr="00202931" w:rsidRDefault="00873DF6" w:rsidP="00E46C15">
            <w:pPr>
              <w:jc w:val="right"/>
              <w:rPr>
                <w:color w:val="000000"/>
                <w:sz w:val="16"/>
                <w:szCs w:val="16"/>
              </w:rPr>
            </w:pPr>
            <w:r w:rsidRPr="00202931">
              <w:rPr>
                <w:color w:val="000000"/>
                <w:sz w:val="16"/>
                <w:szCs w:val="16"/>
              </w:rPr>
              <w:t>2.4999163</w:t>
            </w:r>
          </w:p>
        </w:tc>
        <w:tc>
          <w:tcPr>
            <w:tcW w:w="1081" w:type="dxa"/>
            <w:tcBorders>
              <w:top w:val="nil"/>
              <w:left w:val="nil"/>
              <w:bottom w:val="nil"/>
              <w:right w:val="nil"/>
            </w:tcBorders>
            <w:shd w:val="clear" w:color="auto" w:fill="auto"/>
            <w:noWrap/>
            <w:vAlign w:val="center"/>
            <w:hideMark/>
          </w:tcPr>
          <w:p w14:paraId="40410B44"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41963F28" w14:textId="77777777" w:rsidTr="00E46C15">
        <w:trPr>
          <w:trHeight w:val="454"/>
        </w:trPr>
        <w:tc>
          <w:tcPr>
            <w:tcW w:w="1650" w:type="dxa"/>
            <w:tcBorders>
              <w:top w:val="nil"/>
              <w:left w:val="nil"/>
              <w:bottom w:val="nil"/>
              <w:right w:val="nil"/>
            </w:tcBorders>
            <w:shd w:val="clear" w:color="auto" w:fill="auto"/>
            <w:noWrap/>
            <w:vAlign w:val="center"/>
            <w:hideMark/>
          </w:tcPr>
          <w:p w14:paraId="0B4F699F" w14:textId="77777777" w:rsidR="00873DF6" w:rsidRPr="00202931" w:rsidRDefault="00873DF6" w:rsidP="00E46C15">
            <w:pPr>
              <w:rPr>
                <w:color w:val="000000"/>
                <w:sz w:val="16"/>
                <w:szCs w:val="16"/>
              </w:rPr>
            </w:pPr>
            <w:r w:rsidRPr="00202931">
              <w:rPr>
                <w:color w:val="000000"/>
                <w:sz w:val="16"/>
                <w:szCs w:val="16"/>
              </w:rPr>
              <w:t>A_51_P408595</w:t>
            </w:r>
          </w:p>
        </w:tc>
        <w:tc>
          <w:tcPr>
            <w:tcW w:w="1194" w:type="dxa"/>
            <w:tcBorders>
              <w:top w:val="nil"/>
              <w:left w:val="nil"/>
              <w:bottom w:val="nil"/>
              <w:right w:val="nil"/>
            </w:tcBorders>
            <w:shd w:val="clear" w:color="auto" w:fill="auto"/>
            <w:noWrap/>
            <w:vAlign w:val="center"/>
            <w:hideMark/>
          </w:tcPr>
          <w:p w14:paraId="0093A0B4" w14:textId="77777777" w:rsidR="00873DF6" w:rsidRPr="00202931" w:rsidRDefault="00873DF6" w:rsidP="00E46C15">
            <w:pPr>
              <w:rPr>
                <w:color w:val="000000"/>
                <w:sz w:val="16"/>
                <w:szCs w:val="16"/>
              </w:rPr>
            </w:pPr>
            <w:r w:rsidRPr="00202931">
              <w:rPr>
                <w:color w:val="000000"/>
                <w:sz w:val="16"/>
                <w:szCs w:val="16"/>
              </w:rPr>
              <w:t>Ccl20</w:t>
            </w:r>
          </w:p>
        </w:tc>
        <w:tc>
          <w:tcPr>
            <w:tcW w:w="6370" w:type="dxa"/>
            <w:tcBorders>
              <w:top w:val="nil"/>
              <w:left w:val="nil"/>
              <w:bottom w:val="nil"/>
              <w:right w:val="nil"/>
            </w:tcBorders>
            <w:shd w:val="clear" w:color="auto" w:fill="auto"/>
            <w:noWrap/>
            <w:vAlign w:val="center"/>
            <w:hideMark/>
          </w:tcPr>
          <w:p w14:paraId="3A88C5C0" w14:textId="77777777" w:rsidR="00873DF6" w:rsidRPr="00202931" w:rsidRDefault="00873DF6" w:rsidP="00E46C15">
            <w:pPr>
              <w:rPr>
                <w:color w:val="000000"/>
                <w:sz w:val="16"/>
                <w:szCs w:val="16"/>
              </w:rPr>
            </w:pPr>
            <w:r w:rsidRPr="00202931">
              <w:rPr>
                <w:color w:val="000000"/>
                <w:sz w:val="16"/>
                <w:szCs w:val="16"/>
              </w:rPr>
              <w:t>Mus musculus chemokine (C-C motif) ligand 20 (Ccl20), transcript variant 1, mRNA [NM_016960]</w:t>
            </w:r>
          </w:p>
        </w:tc>
        <w:tc>
          <w:tcPr>
            <w:tcW w:w="1134" w:type="dxa"/>
            <w:tcBorders>
              <w:top w:val="nil"/>
              <w:left w:val="nil"/>
              <w:bottom w:val="nil"/>
              <w:right w:val="nil"/>
            </w:tcBorders>
            <w:shd w:val="clear" w:color="auto" w:fill="auto"/>
            <w:noWrap/>
            <w:vAlign w:val="center"/>
            <w:hideMark/>
          </w:tcPr>
          <w:p w14:paraId="2C171E9C" w14:textId="77777777" w:rsidR="00873DF6" w:rsidRPr="00202931" w:rsidRDefault="00873DF6" w:rsidP="00E46C15">
            <w:pPr>
              <w:jc w:val="right"/>
              <w:rPr>
                <w:color w:val="000000"/>
                <w:sz w:val="16"/>
                <w:szCs w:val="16"/>
              </w:rPr>
            </w:pPr>
            <w:r w:rsidRPr="00202931">
              <w:rPr>
                <w:color w:val="000000"/>
                <w:sz w:val="16"/>
                <w:szCs w:val="16"/>
              </w:rPr>
              <w:t>2.91E-10</w:t>
            </w:r>
          </w:p>
        </w:tc>
        <w:tc>
          <w:tcPr>
            <w:tcW w:w="1012" w:type="dxa"/>
            <w:tcBorders>
              <w:top w:val="nil"/>
              <w:left w:val="nil"/>
              <w:bottom w:val="nil"/>
              <w:right w:val="nil"/>
            </w:tcBorders>
            <w:shd w:val="clear" w:color="auto" w:fill="auto"/>
            <w:noWrap/>
            <w:vAlign w:val="center"/>
            <w:hideMark/>
          </w:tcPr>
          <w:p w14:paraId="0DFE0D08" w14:textId="77777777" w:rsidR="00873DF6" w:rsidRPr="00202931" w:rsidRDefault="00873DF6" w:rsidP="00E46C15">
            <w:pPr>
              <w:jc w:val="right"/>
              <w:rPr>
                <w:color w:val="000000"/>
                <w:sz w:val="16"/>
                <w:szCs w:val="16"/>
              </w:rPr>
            </w:pPr>
            <w:r w:rsidRPr="00202931">
              <w:rPr>
                <w:color w:val="000000"/>
                <w:sz w:val="16"/>
                <w:szCs w:val="16"/>
              </w:rPr>
              <w:t>6.7121267</w:t>
            </w:r>
          </w:p>
        </w:tc>
        <w:tc>
          <w:tcPr>
            <w:tcW w:w="1081" w:type="dxa"/>
            <w:tcBorders>
              <w:top w:val="nil"/>
              <w:left w:val="nil"/>
              <w:bottom w:val="nil"/>
              <w:right w:val="nil"/>
            </w:tcBorders>
            <w:shd w:val="clear" w:color="auto" w:fill="auto"/>
            <w:noWrap/>
            <w:vAlign w:val="center"/>
            <w:hideMark/>
          </w:tcPr>
          <w:p w14:paraId="6646B4E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E27511B" w14:textId="77777777" w:rsidTr="00E46C15">
        <w:trPr>
          <w:trHeight w:val="320"/>
        </w:trPr>
        <w:tc>
          <w:tcPr>
            <w:tcW w:w="1650" w:type="dxa"/>
            <w:tcBorders>
              <w:top w:val="nil"/>
              <w:left w:val="nil"/>
              <w:bottom w:val="nil"/>
              <w:right w:val="nil"/>
            </w:tcBorders>
            <w:shd w:val="clear" w:color="auto" w:fill="auto"/>
            <w:noWrap/>
            <w:vAlign w:val="center"/>
            <w:hideMark/>
          </w:tcPr>
          <w:p w14:paraId="3C01C171" w14:textId="77777777" w:rsidR="00873DF6" w:rsidRPr="00202931" w:rsidRDefault="00873DF6" w:rsidP="00E46C15">
            <w:pPr>
              <w:rPr>
                <w:color w:val="000000"/>
                <w:sz w:val="16"/>
                <w:szCs w:val="16"/>
              </w:rPr>
            </w:pPr>
            <w:r w:rsidRPr="00202931">
              <w:rPr>
                <w:color w:val="000000"/>
                <w:sz w:val="16"/>
                <w:szCs w:val="16"/>
              </w:rPr>
              <w:t>A_55_P1997756</w:t>
            </w:r>
          </w:p>
        </w:tc>
        <w:tc>
          <w:tcPr>
            <w:tcW w:w="1194" w:type="dxa"/>
            <w:tcBorders>
              <w:top w:val="nil"/>
              <w:left w:val="nil"/>
              <w:bottom w:val="nil"/>
              <w:right w:val="nil"/>
            </w:tcBorders>
            <w:shd w:val="clear" w:color="auto" w:fill="auto"/>
            <w:noWrap/>
            <w:vAlign w:val="center"/>
            <w:hideMark/>
          </w:tcPr>
          <w:p w14:paraId="2A66D2B6" w14:textId="77777777" w:rsidR="00873DF6" w:rsidRPr="00202931" w:rsidRDefault="00873DF6" w:rsidP="00E46C15">
            <w:pPr>
              <w:rPr>
                <w:color w:val="000000"/>
                <w:sz w:val="16"/>
                <w:szCs w:val="16"/>
              </w:rPr>
            </w:pPr>
            <w:r w:rsidRPr="00202931">
              <w:rPr>
                <w:color w:val="000000"/>
                <w:sz w:val="16"/>
                <w:szCs w:val="16"/>
              </w:rPr>
              <w:t>Il6</w:t>
            </w:r>
          </w:p>
        </w:tc>
        <w:tc>
          <w:tcPr>
            <w:tcW w:w="6370" w:type="dxa"/>
            <w:tcBorders>
              <w:top w:val="nil"/>
              <w:left w:val="nil"/>
              <w:bottom w:val="nil"/>
              <w:right w:val="nil"/>
            </w:tcBorders>
            <w:shd w:val="clear" w:color="auto" w:fill="auto"/>
            <w:noWrap/>
            <w:vAlign w:val="center"/>
            <w:hideMark/>
          </w:tcPr>
          <w:p w14:paraId="45AE4E9B" w14:textId="77777777" w:rsidR="00873DF6" w:rsidRPr="00202931" w:rsidRDefault="00873DF6" w:rsidP="00E46C15">
            <w:pPr>
              <w:rPr>
                <w:color w:val="000000"/>
                <w:sz w:val="16"/>
                <w:szCs w:val="16"/>
              </w:rPr>
            </w:pPr>
            <w:r w:rsidRPr="00202931">
              <w:rPr>
                <w:color w:val="000000"/>
                <w:sz w:val="16"/>
                <w:szCs w:val="16"/>
              </w:rPr>
              <w:t>Mus musculus interleukin 6 (Il6), transcript variant 1, mRNA [NM_031168]</w:t>
            </w:r>
          </w:p>
        </w:tc>
        <w:tc>
          <w:tcPr>
            <w:tcW w:w="1134" w:type="dxa"/>
            <w:tcBorders>
              <w:top w:val="nil"/>
              <w:left w:val="nil"/>
              <w:bottom w:val="nil"/>
              <w:right w:val="nil"/>
            </w:tcBorders>
            <w:shd w:val="clear" w:color="auto" w:fill="auto"/>
            <w:noWrap/>
            <w:vAlign w:val="center"/>
            <w:hideMark/>
          </w:tcPr>
          <w:p w14:paraId="4B0A7CE1" w14:textId="77777777" w:rsidR="00873DF6" w:rsidRPr="00202931" w:rsidRDefault="00873DF6" w:rsidP="00E46C15">
            <w:pPr>
              <w:jc w:val="right"/>
              <w:rPr>
                <w:color w:val="000000"/>
                <w:sz w:val="16"/>
                <w:szCs w:val="16"/>
              </w:rPr>
            </w:pPr>
            <w:r w:rsidRPr="00202931">
              <w:rPr>
                <w:color w:val="000000"/>
                <w:sz w:val="16"/>
                <w:szCs w:val="16"/>
              </w:rPr>
              <w:t>9.88E-04</w:t>
            </w:r>
          </w:p>
        </w:tc>
        <w:tc>
          <w:tcPr>
            <w:tcW w:w="1012" w:type="dxa"/>
            <w:tcBorders>
              <w:top w:val="nil"/>
              <w:left w:val="nil"/>
              <w:bottom w:val="nil"/>
              <w:right w:val="nil"/>
            </w:tcBorders>
            <w:shd w:val="clear" w:color="auto" w:fill="auto"/>
            <w:noWrap/>
            <w:vAlign w:val="center"/>
            <w:hideMark/>
          </w:tcPr>
          <w:p w14:paraId="6C65A525" w14:textId="77777777" w:rsidR="00873DF6" w:rsidRPr="00202931" w:rsidRDefault="00873DF6" w:rsidP="00E46C15">
            <w:pPr>
              <w:jc w:val="right"/>
              <w:rPr>
                <w:color w:val="000000"/>
                <w:sz w:val="16"/>
                <w:szCs w:val="16"/>
              </w:rPr>
            </w:pPr>
            <w:r w:rsidRPr="00202931">
              <w:rPr>
                <w:color w:val="000000"/>
                <w:sz w:val="16"/>
                <w:szCs w:val="16"/>
              </w:rPr>
              <w:t>2.1384084</w:t>
            </w:r>
          </w:p>
        </w:tc>
        <w:tc>
          <w:tcPr>
            <w:tcW w:w="1081" w:type="dxa"/>
            <w:tcBorders>
              <w:top w:val="nil"/>
              <w:left w:val="nil"/>
              <w:bottom w:val="nil"/>
              <w:right w:val="nil"/>
            </w:tcBorders>
            <w:shd w:val="clear" w:color="auto" w:fill="auto"/>
            <w:noWrap/>
            <w:vAlign w:val="center"/>
            <w:hideMark/>
          </w:tcPr>
          <w:p w14:paraId="127D5B61"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1DCDC10" w14:textId="77777777" w:rsidTr="00E46C15">
        <w:trPr>
          <w:trHeight w:val="320"/>
        </w:trPr>
        <w:tc>
          <w:tcPr>
            <w:tcW w:w="1650" w:type="dxa"/>
            <w:tcBorders>
              <w:top w:val="nil"/>
              <w:left w:val="nil"/>
              <w:bottom w:val="nil"/>
              <w:right w:val="nil"/>
            </w:tcBorders>
            <w:shd w:val="clear" w:color="auto" w:fill="auto"/>
            <w:noWrap/>
            <w:vAlign w:val="center"/>
            <w:hideMark/>
          </w:tcPr>
          <w:p w14:paraId="755F73D7" w14:textId="77777777" w:rsidR="00873DF6" w:rsidRPr="00202931" w:rsidRDefault="00873DF6" w:rsidP="00E46C15">
            <w:pPr>
              <w:rPr>
                <w:color w:val="000000"/>
                <w:sz w:val="16"/>
                <w:szCs w:val="16"/>
              </w:rPr>
            </w:pPr>
            <w:r w:rsidRPr="00202931">
              <w:rPr>
                <w:color w:val="000000"/>
                <w:sz w:val="16"/>
                <w:szCs w:val="16"/>
              </w:rPr>
              <w:t>A_51_P237865</w:t>
            </w:r>
          </w:p>
        </w:tc>
        <w:tc>
          <w:tcPr>
            <w:tcW w:w="1194" w:type="dxa"/>
            <w:tcBorders>
              <w:top w:val="nil"/>
              <w:left w:val="nil"/>
              <w:bottom w:val="nil"/>
              <w:right w:val="nil"/>
            </w:tcBorders>
            <w:shd w:val="clear" w:color="auto" w:fill="auto"/>
            <w:noWrap/>
            <w:vAlign w:val="center"/>
            <w:hideMark/>
          </w:tcPr>
          <w:p w14:paraId="69EBE2D5" w14:textId="77777777" w:rsidR="00873DF6" w:rsidRPr="00202931" w:rsidRDefault="00873DF6" w:rsidP="00E46C15">
            <w:pPr>
              <w:rPr>
                <w:color w:val="000000"/>
                <w:sz w:val="16"/>
                <w:szCs w:val="16"/>
              </w:rPr>
            </w:pPr>
            <w:r w:rsidRPr="00202931">
              <w:rPr>
                <w:color w:val="000000"/>
                <w:sz w:val="16"/>
                <w:szCs w:val="16"/>
              </w:rPr>
              <w:t>Il4</w:t>
            </w:r>
          </w:p>
        </w:tc>
        <w:tc>
          <w:tcPr>
            <w:tcW w:w="6370" w:type="dxa"/>
            <w:tcBorders>
              <w:top w:val="nil"/>
              <w:left w:val="nil"/>
              <w:bottom w:val="nil"/>
              <w:right w:val="nil"/>
            </w:tcBorders>
            <w:shd w:val="clear" w:color="auto" w:fill="auto"/>
            <w:noWrap/>
            <w:vAlign w:val="center"/>
            <w:hideMark/>
          </w:tcPr>
          <w:p w14:paraId="1969FC98" w14:textId="77777777" w:rsidR="00873DF6" w:rsidRPr="00202931" w:rsidRDefault="00873DF6" w:rsidP="00E46C15">
            <w:pPr>
              <w:rPr>
                <w:color w:val="000000"/>
                <w:sz w:val="16"/>
                <w:szCs w:val="16"/>
              </w:rPr>
            </w:pPr>
            <w:r w:rsidRPr="00202931">
              <w:rPr>
                <w:color w:val="000000"/>
                <w:sz w:val="16"/>
                <w:szCs w:val="16"/>
              </w:rPr>
              <w:t>Mus musculus interleukin 4 (Il4), transcript variant 1, mRNA [NM_021283]</w:t>
            </w:r>
          </w:p>
        </w:tc>
        <w:tc>
          <w:tcPr>
            <w:tcW w:w="1134" w:type="dxa"/>
            <w:tcBorders>
              <w:top w:val="nil"/>
              <w:left w:val="nil"/>
              <w:bottom w:val="nil"/>
              <w:right w:val="nil"/>
            </w:tcBorders>
            <w:shd w:val="clear" w:color="auto" w:fill="auto"/>
            <w:noWrap/>
            <w:vAlign w:val="center"/>
            <w:hideMark/>
          </w:tcPr>
          <w:p w14:paraId="120C0653" w14:textId="77777777" w:rsidR="00873DF6" w:rsidRPr="00202931" w:rsidRDefault="00873DF6" w:rsidP="00E46C15">
            <w:pPr>
              <w:jc w:val="right"/>
              <w:rPr>
                <w:color w:val="000000"/>
                <w:sz w:val="16"/>
                <w:szCs w:val="16"/>
              </w:rPr>
            </w:pPr>
            <w:r w:rsidRPr="00202931">
              <w:rPr>
                <w:color w:val="000000"/>
                <w:sz w:val="16"/>
                <w:szCs w:val="16"/>
              </w:rPr>
              <w:t>3.36E-04</w:t>
            </w:r>
          </w:p>
        </w:tc>
        <w:tc>
          <w:tcPr>
            <w:tcW w:w="1012" w:type="dxa"/>
            <w:tcBorders>
              <w:top w:val="nil"/>
              <w:left w:val="nil"/>
              <w:bottom w:val="nil"/>
              <w:right w:val="nil"/>
            </w:tcBorders>
            <w:shd w:val="clear" w:color="auto" w:fill="auto"/>
            <w:noWrap/>
            <w:vAlign w:val="center"/>
            <w:hideMark/>
          </w:tcPr>
          <w:p w14:paraId="725B4CFB" w14:textId="77777777" w:rsidR="00873DF6" w:rsidRPr="00202931" w:rsidRDefault="00873DF6" w:rsidP="00E46C15">
            <w:pPr>
              <w:jc w:val="right"/>
              <w:rPr>
                <w:color w:val="000000"/>
                <w:sz w:val="16"/>
                <w:szCs w:val="16"/>
              </w:rPr>
            </w:pPr>
            <w:r w:rsidRPr="00202931">
              <w:rPr>
                <w:color w:val="000000"/>
                <w:sz w:val="16"/>
                <w:szCs w:val="16"/>
              </w:rPr>
              <w:t>2.2242913</w:t>
            </w:r>
          </w:p>
        </w:tc>
        <w:tc>
          <w:tcPr>
            <w:tcW w:w="1081" w:type="dxa"/>
            <w:tcBorders>
              <w:top w:val="nil"/>
              <w:left w:val="nil"/>
              <w:bottom w:val="nil"/>
              <w:right w:val="nil"/>
            </w:tcBorders>
            <w:shd w:val="clear" w:color="auto" w:fill="auto"/>
            <w:noWrap/>
            <w:vAlign w:val="center"/>
            <w:hideMark/>
          </w:tcPr>
          <w:p w14:paraId="33A5272E"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83FFA0E" w14:textId="77777777" w:rsidTr="00E46C15">
        <w:trPr>
          <w:trHeight w:val="320"/>
        </w:trPr>
        <w:tc>
          <w:tcPr>
            <w:tcW w:w="1650" w:type="dxa"/>
            <w:tcBorders>
              <w:top w:val="nil"/>
              <w:left w:val="nil"/>
              <w:bottom w:val="nil"/>
              <w:right w:val="nil"/>
            </w:tcBorders>
            <w:shd w:val="clear" w:color="auto" w:fill="auto"/>
            <w:noWrap/>
            <w:vAlign w:val="center"/>
            <w:hideMark/>
          </w:tcPr>
          <w:p w14:paraId="70F32F2C" w14:textId="77777777" w:rsidR="00873DF6" w:rsidRPr="00202931" w:rsidRDefault="00873DF6" w:rsidP="00E46C15">
            <w:pPr>
              <w:rPr>
                <w:color w:val="000000"/>
                <w:sz w:val="16"/>
                <w:szCs w:val="16"/>
              </w:rPr>
            </w:pPr>
            <w:r w:rsidRPr="00202931">
              <w:rPr>
                <w:color w:val="000000"/>
                <w:sz w:val="16"/>
                <w:szCs w:val="16"/>
              </w:rPr>
              <w:t>A_52_P153179</w:t>
            </w:r>
          </w:p>
        </w:tc>
        <w:tc>
          <w:tcPr>
            <w:tcW w:w="1194" w:type="dxa"/>
            <w:tcBorders>
              <w:top w:val="nil"/>
              <w:left w:val="nil"/>
              <w:bottom w:val="nil"/>
              <w:right w:val="nil"/>
            </w:tcBorders>
            <w:shd w:val="clear" w:color="auto" w:fill="auto"/>
            <w:noWrap/>
            <w:vAlign w:val="center"/>
            <w:hideMark/>
          </w:tcPr>
          <w:p w14:paraId="3C659143" w14:textId="77777777" w:rsidR="00873DF6" w:rsidRPr="00202931" w:rsidRDefault="00873DF6" w:rsidP="00E46C15">
            <w:pPr>
              <w:rPr>
                <w:color w:val="000000"/>
                <w:sz w:val="16"/>
                <w:szCs w:val="16"/>
              </w:rPr>
            </w:pPr>
            <w:r w:rsidRPr="00202931">
              <w:rPr>
                <w:color w:val="000000"/>
                <w:sz w:val="16"/>
                <w:szCs w:val="16"/>
              </w:rPr>
              <w:t>Il31</w:t>
            </w:r>
          </w:p>
        </w:tc>
        <w:tc>
          <w:tcPr>
            <w:tcW w:w="6370" w:type="dxa"/>
            <w:tcBorders>
              <w:top w:val="nil"/>
              <w:left w:val="nil"/>
              <w:bottom w:val="nil"/>
              <w:right w:val="nil"/>
            </w:tcBorders>
            <w:shd w:val="clear" w:color="auto" w:fill="auto"/>
            <w:noWrap/>
            <w:vAlign w:val="center"/>
            <w:hideMark/>
          </w:tcPr>
          <w:p w14:paraId="1F828EEF" w14:textId="77777777" w:rsidR="00873DF6" w:rsidRPr="008A11CC" w:rsidRDefault="00873DF6" w:rsidP="00E46C15">
            <w:pPr>
              <w:rPr>
                <w:color w:val="000000"/>
                <w:sz w:val="16"/>
                <w:szCs w:val="16"/>
                <w:lang w:val="de-DE"/>
              </w:rPr>
            </w:pPr>
            <w:r w:rsidRPr="008A11CC">
              <w:rPr>
                <w:color w:val="000000"/>
                <w:sz w:val="16"/>
                <w:szCs w:val="16"/>
                <w:lang w:val="de-DE"/>
              </w:rPr>
              <w:t>Mus musculus interleukin 31 (Il31), mRNA [NM_029594]</w:t>
            </w:r>
          </w:p>
        </w:tc>
        <w:tc>
          <w:tcPr>
            <w:tcW w:w="1134" w:type="dxa"/>
            <w:tcBorders>
              <w:top w:val="nil"/>
              <w:left w:val="nil"/>
              <w:bottom w:val="nil"/>
              <w:right w:val="nil"/>
            </w:tcBorders>
            <w:shd w:val="clear" w:color="auto" w:fill="auto"/>
            <w:noWrap/>
            <w:vAlign w:val="center"/>
            <w:hideMark/>
          </w:tcPr>
          <w:p w14:paraId="6EB22743" w14:textId="77777777" w:rsidR="00873DF6" w:rsidRPr="00202931" w:rsidRDefault="00873DF6" w:rsidP="00E46C15">
            <w:pPr>
              <w:jc w:val="right"/>
              <w:rPr>
                <w:color w:val="000000"/>
                <w:sz w:val="16"/>
                <w:szCs w:val="16"/>
              </w:rPr>
            </w:pPr>
            <w:r w:rsidRPr="00202931">
              <w:rPr>
                <w:color w:val="000000"/>
                <w:sz w:val="16"/>
                <w:szCs w:val="16"/>
              </w:rPr>
              <w:t>0.01264545</w:t>
            </w:r>
          </w:p>
        </w:tc>
        <w:tc>
          <w:tcPr>
            <w:tcW w:w="1012" w:type="dxa"/>
            <w:tcBorders>
              <w:top w:val="nil"/>
              <w:left w:val="nil"/>
              <w:bottom w:val="nil"/>
              <w:right w:val="nil"/>
            </w:tcBorders>
            <w:shd w:val="clear" w:color="auto" w:fill="auto"/>
            <w:noWrap/>
            <w:vAlign w:val="center"/>
            <w:hideMark/>
          </w:tcPr>
          <w:p w14:paraId="43991745" w14:textId="77777777" w:rsidR="00873DF6" w:rsidRPr="00202931" w:rsidRDefault="00873DF6" w:rsidP="00E46C15">
            <w:pPr>
              <w:jc w:val="right"/>
              <w:rPr>
                <w:color w:val="000000"/>
                <w:sz w:val="16"/>
                <w:szCs w:val="16"/>
              </w:rPr>
            </w:pPr>
            <w:r w:rsidRPr="00202931">
              <w:rPr>
                <w:color w:val="000000"/>
                <w:sz w:val="16"/>
                <w:szCs w:val="16"/>
              </w:rPr>
              <w:t>1.8996928</w:t>
            </w:r>
          </w:p>
        </w:tc>
        <w:tc>
          <w:tcPr>
            <w:tcW w:w="1081" w:type="dxa"/>
            <w:tcBorders>
              <w:top w:val="nil"/>
              <w:left w:val="nil"/>
              <w:bottom w:val="nil"/>
              <w:right w:val="nil"/>
            </w:tcBorders>
            <w:shd w:val="clear" w:color="auto" w:fill="auto"/>
            <w:noWrap/>
            <w:vAlign w:val="center"/>
            <w:hideMark/>
          </w:tcPr>
          <w:p w14:paraId="631E9B7D"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7984808C" w14:textId="77777777" w:rsidTr="00E46C15">
        <w:trPr>
          <w:trHeight w:val="320"/>
        </w:trPr>
        <w:tc>
          <w:tcPr>
            <w:tcW w:w="1650" w:type="dxa"/>
            <w:tcBorders>
              <w:top w:val="nil"/>
              <w:left w:val="nil"/>
              <w:bottom w:val="nil"/>
              <w:right w:val="nil"/>
            </w:tcBorders>
            <w:shd w:val="clear" w:color="auto" w:fill="auto"/>
            <w:noWrap/>
            <w:vAlign w:val="center"/>
            <w:hideMark/>
          </w:tcPr>
          <w:p w14:paraId="3968B74A" w14:textId="77777777" w:rsidR="00873DF6" w:rsidRPr="00202931" w:rsidRDefault="00873DF6" w:rsidP="00E46C15">
            <w:pPr>
              <w:rPr>
                <w:color w:val="000000"/>
                <w:sz w:val="16"/>
                <w:szCs w:val="16"/>
              </w:rPr>
            </w:pPr>
            <w:r w:rsidRPr="00202931">
              <w:rPr>
                <w:color w:val="000000"/>
                <w:sz w:val="16"/>
                <w:szCs w:val="16"/>
              </w:rPr>
              <w:t>A_55_P2106121</w:t>
            </w:r>
          </w:p>
        </w:tc>
        <w:tc>
          <w:tcPr>
            <w:tcW w:w="1194" w:type="dxa"/>
            <w:tcBorders>
              <w:top w:val="nil"/>
              <w:left w:val="nil"/>
              <w:bottom w:val="nil"/>
              <w:right w:val="nil"/>
            </w:tcBorders>
            <w:shd w:val="clear" w:color="auto" w:fill="auto"/>
            <w:noWrap/>
            <w:vAlign w:val="center"/>
            <w:hideMark/>
          </w:tcPr>
          <w:p w14:paraId="014C6150" w14:textId="77777777" w:rsidR="00873DF6" w:rsidRPr="00202931" w:rsidRDefault="00873DF6" w:rsidP="00E46C15">
            <w:pPr>
              <w:rPr>
                <w:color w:val="000000"/>
                <w:sz w:val="16"/>
                <w:szCs w:val="16"/>
              </w:rPr>
            </w:pPr>
            <w:r w:rsidRPr="00202931">
              <w:rPr>
                <w:color w:val="000000"/>
                <w:sz w:val="16"/>
                <w:szCs w:val="16"/>
              </w:rPr>
              <w:t>Il21</w:t>
            </w:r>
          </w:p>
        </w:tc>
        <w:tc>
          <w:tcPr>
            <w:tcW w:w="6370" w:type="dxa"/>
            <w:tcBorders>
              <w:top w:val="nil"/>
              <w:left w:val="nil"/>
              <w:bottom w:val="nil"/>
              <w:right w:val="nil"/>
            </w:tcBorders>
            <w:shd w:val="clear" w:color="auto" w:fill="auto"/>
            <w:noWrap/>
            <w:vAlign w:val="center"/>
            <w:hideMark/>
          </w:tcPr>
          <w:p w14:paraId="6A3DDBDA" w14:textId="77777777" w:rsidR="00873DF6" w:rsidRPr="00202931" w:rsidRDefault="00873DF6" w:rsidP="00E46C15">
            <w:pPr>
              <w:rPr>
                <w:color w:val="000000"/>
                <w:sz w:val="16"/>
                <w:szCs w:val="16"/>
              </w:rPr>
            </w:pPr>
            <w:r w:rsidRPr="00202931">
              <w:rPr>
                <w:color w:val="000000"/>
                <w:sz w:val="16"/>
                <w:szCs w:val="16"/>
              </w:rPr>
              <w:t>Mus musculus interleukin 21 (Il21), transcript variant 1, mRNA [NM_001291041]</w:t>
            </w:r>
          </w:p>
        </w:tc>
        <w:tc>
          <w:tcPr>
            <w:tcW w:w="1134" w:type="dxa"/>
            <w:tcBorders>
              <w:top w:val="nil"/>
              <w:left w:val="nil"/>
              <w:bottom w:val="nil"/>
              <w:right w:val="nil"/>
            </w:tcBorders>
            <w:shd w:val="clear" w:color="auto" w:fill="auto"/>
            <w:noWrap/>
            <w:vAlign w:val="center"/>
            <w:hideMark/>
          </w:tcPr>
          <w:p w14:paraId="62283753" w14:textId="77777777" w:rsidR="00873DF6" w:rsidRPr="00202931" w:rsidRDefault="00873DF6" w:rsidP="00E46C15">
            <w:pPr>
              <w:jc w:val="right"/>
              <w:rPr>
                <w:color w:val="000000"/>
                <w:sz w:val="16"/>
                <w:szCs w:val="16"/>
              </w:rPr>
            </w:pPr>
            <w:r w:rsidRPr="00202931">
              <w:rPr>
                <w:color w:val="000000"/>
                <w:sz w:val="16"/>
                <w:szCs w:val="16"/>
              </w:rPr>
              <w:t>0.002453658</w:t>
            </w:r>
          </w:p>
        </w:tc>
        <w:tc>
          <w:tcPr>
            <w:tcW w:w="1012" w:type="dxa"/>
            <w:tcBorders>
              <w:top w:val="nil"/>
              <w:left w:val="nil"/>
              <w:bottom w:val="nil"/>
              <w:right w:val="nil"/>
            </w:tcBorders>
            <w:shd w:val="clear" w:color="auto" w:fill="auto"/>
            <w:noWrap/>
            <w:vAlign w:val="center"/>
            <w:hideMark/>
          </w:tcPr>
          <w:p w14:paraId="3BDF5D7E" w14:textId="77777777" w:rsidR="00873DF6" w:rsidRPr="00202931" w:rsidRDefault="00873DF6" w:rsidP="00E46C15">
            <w:pPr>
              <w:jc w:val="right"/>
              <w:rPr>
                <w:color w:val="000000"/>
                <w:sz w:val="16"/>
                <w:szCs w:val="16"/>
              </w:rPr>
            </w:pPr>
            <w:r w:rsidRPr="00202931">
              <w:rPr>
                <w:color w:val="000000"/>
                <w:sz w:val="16"/>
                <w:szCs w:val="16"/>
              </w:rPr>
              <w:t>2.772329</w:t>
            </w:r>
          </w:p>
        </w:tc>
        <w:tc>
          <w:tcPr>
            <w:tcW w:w="1081" w:type="dxa"/>
            <w:tcBorders>
              <w:top w:val="nil"/>
              <w:left w:val="nil"/>
              <w:bottom w:val="nil"/>
              <w:right w:val="nil"/>
            </w:tcBorders>
            <w:shd w:val="clear" w:color="auto" w:fill="auto"/>
            <w:noWrap/>
            <w:vAlign w:val="center"/>
            <w:hideMark/>
          </w:tcPr>
          <w:p w14:paraId="03128BA9"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658917CE" w14:textId="77777777" w:rsidTr="00E46C15">
        <w:trPr>
          <w:trHeight w:val="320"/>
        </w:trPr>
        <w:tc>
          <w:tcPr>
            <w:tcW w:w="1650" w:type="dxa"/>
            <w:tcBorders>
              <w:top w:val="nil"/>
              <w:left w:val="nil"/>
              <w:bottom w:val="nil"/>
              <w:right w:val="nil"/>
            </w:tcBorders>
            <w:shd w:val="clear" w:color="auto" w:fill="auto"/>
            <w:noWrap/>
            <w:vAlign w:val="center"/>
            <w:hideMark/>
          </w:tcPr>
          <w:p w14:paraId="6B4476DE" w14:textId="77777777" w:rsidR="00873DF6" w:rsidRPr="00202931" w:rsidRDefault="00873DF6" w:rsidP="00E46C15">
            <w:pPr>
              <w:rPr>
                <w:color w:val="000000"/>
                <w:sz w:val="16"/>
                <w:szCs w:val="16"/>
              </w:rPr>
            </w:pPr>
            <w:r w:rsidRPr="00202931">
              <w:rPr>
                <w:color w:val="000000"/>
                <w:sz w:val="16"/>
                <w:szCs w:val="16"/>
              </w:rPr>
              <w:t>A_55_P1960386</w:t>
            </w:r>
          </w:p>
        </w:tc>
        <w:tc>
          <w:tcPr>
            <w:tcW w:w="1194" w:type="dxa"/>
            <w:tcBorders>
              <w:top w:val="nil"/>
              <w:left w:val="nil"/>
              <w:bottom w:val="nil"/>
              <w:right w:val="nil"/>
            </w:tcBorders>
            <w:shd w:val="clear" w:color="auto" w:fill="auto"/>
            <w:noWrap/>
            <w:vAlign w:val="center"/>
            <w:hideMark/>
          </w:tcPr>
          <w:p w14:paraId="3C9104BB" w14:textId="77777777" w:rsidR="00873DF6" w:rsidRPr="00202931" w:rsidRDefault="00873DF6" w:rsidP="00E46C15">
            <w:pPr>
              <w:rPr>
                <w:color w:val="000000"/>
                <w:sz w:val="16"/>
                <w:szCs w:val="16"/>
              </w:rPr>
            </w:pPr>
            <w:r w:rsidRPr="00202931">
              <w:rPr>
                <w:color w:val="000000"/>
                <w:sz w:val="16"/>
                <w:szCs w:val="16"/>
              </w:rPr>
              <w:t>Ccl1</w:t>
            </w:r>
          </w:p>
        </w:tc>
        <w:tc>
          <w:tcPr>
            <w:tcW w:w="6370" w:type="dxa"/>
            <w:tcBorders>
              <w:top w:val="nil"/>
              <w:left w:val="nil"/>
              <w:bottom w:val="nil"/>
              <w:right w:val="nil"/>
            </w:tcBorders>
            <w:shd w:val="clear" w:color="auto" w:fill="auto"/>
            <w:noWrap/>
            <w:vAlign w:val="center"/>
            <w:hideMark/>
          </w:tcPr>
          <w:p w14:paraId="226F4AEF" w14:textId="77777777" w:rsidR="00873DF6" w:rsidRPr="00202931" w:rsidRDefault="00873DF6" w:rsidP="00E46C15">
            <w:pPr>
              <w:rPr>
                <w:color w:val="000000"/>
                <w:sz w:val="16"/>
                <w:szCs w:val="16"/>
              </w:rPr>
            </w:pPr>
            <w:r w:rsidRPr="00202931">
              <w:rPr>
                <w:color w:val="000000"/>
                <w:sz w:val="16"/>
                <w:szCs w:val="16"/>
              </w:rPr>
              <w:t>Mus musculus chemokine (C-C motif) ligand 1 (Ccl1), mRNA [NM_011329]</w:t>
            </w:r>
          </w:p>
        </w:tc>
        <w:tc>
          <w:tcPr>
            <w:tcW w:w="1134" w:type="dxa"/>
            <w:tcBorders>
              <w:top w:val="nil"/>
              <w:left w:val="nil"/>
              <w:bottom w:val="nil"/>
              <w:right w:val="nil"/>
            </w:tcBorders>
            <w:shd w:val="clear" w:color="auto" w:fill="auto"/>
            <w:noWrap/>
            <w:vAlign w:val="center"/>
            <w:hideMark/>
          </w:tcPr>
          <w:p w14:paraId="229A73DD" w14:textId="77777777" w:rsidR="00873DF6" w:rsidRPr="00202931" w:rsidRDefault="00873DF6" w:rsidP="00E46C15">
            <w:pPr>
              <w:jc w:val="right"/>
              <w:rPr>
                <w:color w:val="000000"/>
                <w:sz w:val="16"/>
                <w:szCs w:val="16"/>
              </w:rPr>
            </w:pPr>
            <w:r w:rsidRPr="00202931">
              <w:rPr>
                <w:color w:val="000000"/>
                <w:sz w:val="16"/>
                <w:szCs w:val="16"/>
              </w:rPr>
              <w:t>1.67E-07</w:t>
            </w:r>
          </w:p>
        </w:tc>
        <w:tc>
          <w:tcPr>
            <w:tcW w:w="1012" w:type="dxa"/>
            <w:tcBorders>
              <w:top w:val="nil"/>
              <w:left w:val="nil"/>
              <w:bottom w:val="nil"/>
              <w:right w:val="nil"/>
            </w:tcBorders>
            <w:shd w:val="clear" w:color="auto" w:fill="auto"/>
            <w:noWrap/>
            <w:vAlign w:val="center"/>
            <w:hideMark/>
          </w:tcPr>
          <w:p w14:paraId="1A5BB23D" w14:textId="77777777" w:rsidR="00873DF6" w:rsidRPr="00202931" w:rsidRDefault="00873DF6" w:rsidP="00E46C15">
            <w:pPr>
              <w:jc w:val="right"/>
              <w:rPr>
                <w:color w:val="000000"/>
                <w:sz w:val="16"/>
                <w:szCs w:val="16"/>
              </w:rPr>
            </w:pPr>
            <w:r w:rsidRPr="00202931">
              <w:rPr>
                <w:color w:val="000000"/>
                <w:sz w:val="16"/>
                <w:szCs w:val="16"/>
              </w:rPr>
              <w:t>3.2391655</w:t>
            </w:r>
          </w:p>
        </w:tc>
        <w:tc>
          <w:tcPr>
            <w:tcW w:w="1081" w:type="dxa"/>
            <w:tcBorders>
              <w:top w:val="nil"/>
              <w:left w:val="nil"/>
              <w:bottom w:val="nil"/>
              <w:right w:val="nil"/>
            </w:tcBorders>
            <w:shd w:val="clear" w:color="auto" w:fill="auto"/>
            <w:noWrap/>
            <w:vAlign w:val="center"/>
            <w:hideMark/>
          </w:tcPr>
          <w:p w14:paraId="4AD1968A"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D184588" w14:textId="77777777" w:rsidTr="00E46C15">
        <w:trPr>
          <w:trHeight w:val="320"/>
        </w:trPr>
        <w:tc>
          <w:tcPr>
            <w:tcW w:w="1650" w:type="dxa"/>
            <w:tcBorders>
              <w:top w:val="nil"/>
              <w:left w:val="nil"/>
              <w:bottom w:val="nil"/>
              <w:right w:val="nil"/>
            </w:tcBorders>
            <w:shd w:val="clear" w:color="auto" w:fill="auto"/>
            <w:noWrap/>
            <w:vAlign w:val="center"/>
            <w:hideMark/>
          </w:tcPr>
          <w:p w14:paraId="57631459" w14:textId="77777777" w:rsidR="00873DF6" w:rsidRPr="00202931" w:rsidRDefault="00873DF6" w:rsidP="00E46C15">
            <w:pPr>
              <w:rPr>
                <w:color w:val="000000"/>
                <w:sz w:val="16"/>
                <w:szCs w:val="16"/>
              </w:rPr>
            </w:pPr>
            <w:r w:rsidRPr="00202931">
              <w:rPr>
                <w:color w:val="000000"/>
                <w:sz w:val="16"/>
                <w:szCs w:val="16"/>
              </w:rPr>
              <w:t>A_51_P185415</w:t>
            </w:r>
          </w:p>
        </w:tc>
        <w:tc>
          <w:tcPr>
            <w:tcW w:w="1194" w:type="dxa"/>
            <w:tcBorders>
              <w:top w:val="nil"/>
              <w:left w:val="nil"/>
              <w:bottom w:val="nil"/>
              <w:right w:val="nil"/>
            </w:tcBorders>
            <w:shd w:val="clear" w:color="auto" w:fill="auto"/>
            <w:noWrap/>
            <w:vAlign w:val="center"/>
            <w:hideMark/>
          </w:tcPr>
          <w:p w14:paraId="0F10845C" w14:textId="77777777" w:rsidR="00873DF6" w:rsidRPr="00202931" w:rsidRDefault="00873DF6" w:rsidP="00E46C15">
            <w:pPr>
              <w:rPr>
                <w:color w:val="000000"/>
                <w:sz w:val="16"/>
                <w:szCs w:val="16"/>
              </w:rPr>
            </w:pPr>
            <w:r w:rsidRPr="00202931">
              <w:rPr>
                <w:color w:val="000000"/>
                <w:sz w:val="16"/>
                <w:szCs w:val="16"/>
              </w:rPr>
              <w:t>Il5</w:t>
            </w:r>
          </w:p>
        </w:tc>
        <w:tc>
          <w:tcPr>
            <w:tcW w:w="6370" w:type="dxa"/>
            <w:tcBorders>
              <w:top w:val="nil"/>
              <w:left w:val="nil"/>
              <w:bottom w:val="nil"/>
              <w:right w:val="nil"/>
            </w:tcBorders>
            <w:shd w:val="clear" w:color="auto" w:fill="auto"/>
            <w:noWrap/>
            <w:vAlign w:val="center"/>
            <w:hideMark/>
          </w:tcPr>
          <w:p w14:paraId="07B271BA" w14:textId="77777777" w:rsidR="00873DF6" w:rsidRPr="008A11CC" w:rsidRDefault="00873DF6" w:rsidP="00E46C15">
            <w:pPr>
              <w:rPr>
                <w:color w:val="000000"/>
                <w:sz w:val="16"/>
                <w:szCs w:val="16"/>
                <w:lang w:val="de-DE"/>
              </w:rPr>
            </w:pPr>
            <w:r w:rsidRPr="008A11CC">
              <w:rPr>
                <w:color w:val="000000"/>
                <w:sz w:val="16"/>
                <w:szCs w:val="16"/>
                <w:lang w:val="de-DE"/>
              </w:rPr>
              <w:t>Mus musculus interleukin 5 (Il5), mRNA [NM_010558]</w:t>
            </w:r>
          </w:p>
        </w:tc>
        <w:tc>
          <w:tcPr>
            <w:tcW w:w="1134" w:type="dxa"/>
            <w:tcBorders>
              <w:top w:val="nil"/>
              <w:left w:val="nil"/>
              <w:bottom w:val="nil"/>
              <w:right w:val="nil"/>
            </w:tcBorders>
            <w:shd w:val="clear" w:color="auto" w:fill="auto"/>
            <w:noWrap/>
            <w:vAlign w:val="center"/>
            <w:hideMark/>
          </w:tcPr>
          <w:p w14:paraId="63C197CD" w14:textId="77777777" w:rsidR="00873DF6" w:rsidRPr="00202931" w:rsidRDefault="00873DF6" w:rsidP="00E46C15">
            <w:pPr>
              <w:jc w:val="right"/>
              <w:rPr>
                <w:color w:val="000000"/>
                <w:sz w:val="16"/>
                <w:szCs w:val="16"/>
              </w:rPr>
            </w:pPr>
            <w:r w:rsidRPr="00202931">
              <w:rPr>
                <w:color w:val="000000"/>
                <w:sz w:val="16"/>
                <w:szCs w:val="16"/>
              </w:rPr>
              <w:t>0.001098734</w:t>
            </w:r>
          </w:p>
        </w:tc>
        <w:tc>
          <w:tcPr>
            <w:tcW w:w="1012" w:type="dxa"/>
            <w:tcBorders>
              <w:top w:val="nil"/>
              <w:left w:val="nil"/>
              <w:bottom w:val="nil"/>
              <w:right w:val="nil"/>
            </w:tcBorders>
            <w:shd w:val="clear" w:color="auto" w:fill="auto"/>
            <w:noWrap/>
            <w:vAlign w:val="center"/>
            <w:hideMark/>
          </w:tcPr>
          <w:p w14:paraId="14E98C43" w14:textId="77777777" w:rsidR="00873DF6" w:rsidRPr="00202931" w:rsidRDefault="00873DF6" w:rsidP="00E46C15">
            <w:pPr>
              <w:jc w:val="right"/>
              <w:rPr>
                <w:color w:val="000000"/>
                <w:sz w:val="16"/>
                <w:szCs w:val="16"/>
              </w:rPr>
            </w:pPr>
            <w:r w:rsidRPr="00202931">
              <w:rPr>
                <w:color w:val="000000"/>
                <w:sz w:val="16"/>
                <w:szCs w:val="16"/>
              </w:rPr>
              <w:t>2.364928</w:t>
            </w:r>
          </w:p>
        </w:tc>
        <w:tc>
          <w:tcPr>
            <w:tcW w:w="1081" w:type="dxa"/>
            <w:tcBorders>
              <w:top w:val="nil"/>
              <w:left w:val="nil"/>
              <w:bottom w:val="nil"/>
              <w:right w:val="nil"/>
            </w:tcBorders>
            <w:shd w:val="clear" w:color="auto" w:fill="auto"/>
            <w:noWrap/>
            <w:vAlign w:val="center"/>
            <w:hideMark/>
          </w:tcPr>
          <w:p w14:paraId="5EB6925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550BF4F4" w14:textId="77777777" w:rsidTr="00E46C15">
        <w:trPr>
          <w:trHeight w:val="320"/>
        </w:trPr>
        <w:tc>
          <w:tcPr>
            <w:tcW w:w="1650" w:type="dxa"/>
            <w:tcBorders>
              <w:top w:val="nil"/>
              <w:left w:val="nil"/>
              <w:bottom w:val="nil"/>
              <w:right w:val="nil"/>
            </w:tcBorders>
            <w:shd w:val="clear" w:color="auto" w:fill="auto"/>
            <w:noWrap/>
            <w:vAlign w:val="center"/>
            <w:hideMark/>
          </w:tcPr>
          <w:p w14:paraId="473041E8" w14:textId="77777777" w:rsidR="00873DF6" w:rsidRPr="00202931" w:rsidRDefault="00873DF6" w:rsidP="00E46C15">
            <w:pPr>
              <w:rPr>
                <w:color w:val="000000"/>
                <w:sz w:val="16"/>
                <w:szCs w:val="16"/>
              </w:rPr>
            </w:pPr>
            <w:r w:rsidRPr="00202931">
              <w:rPr>
                <w:color w:val="000000"/>
                <w:sz w:val="16"/>
                <w:szCs w:val="16"/>
              </w:rPr>
              <w:t>A_55_P1990032</w:t>
            </w:r>
          </w:p>
        </w:tc>
        <w:tc>
          <w:tcPr>
            <w:tcW w:w="1194" w:type="dxa"/>
            <w:tcBorders>
              <w:top w:val="nil"/>
              <w:left w:val="nil"/>
              <w:bottom w:val="nil"/>
              <w:right w:val="nil"/>
            </w:tcBorders>
            <w:shd w:val="clear" w:color="auto" w:fill="auto"/>
            <w:noWrap/>
            <w:vAlign w:val="center"/>
            <w:hideMark/>
          </w:tcPr>
          <w:p w14:paraId="215D3068" w14:textId="77777777" w:rsidR="00873DF6" w:rsidRPr="00202931" w:rsidRDefault="00873DF6" w:rsidP="00E46C15">
            <w:pPr>
              <w:rPr>
                <w:color w:val="000000"/>
                <w:sz w:val="16"/>
                <w:szCs w:val="16"/>
              </w:rPr>
            </w:pPr>
            <w:r w:rsidRPr="00202931">
              <w:rPr>
                <w:color w:val="000000"/>
                <w:sz w:val="16"/>
                <w:szCs w:val="16"/>
              </w:rPr>
              <w:t>Cxcl5</w:t>
            </w:r>
          </w:p>
        </w:tc>
        <w:tc>
          <w:tcPr>
            <w:tcW w:w="6370" w:type="dxa"/>
            <w:tcBorders>
              <w:top w:val="nil"/>
              <w:left w:val="nil"/>
              <w:bottom w:val="nil"/>
              <w:right w:val="nil"/>
            </w:tcBorders>
            <w:shd w:val="clear" w:color="auto" w:fill="auto"/>
            <w:noWrap/>
            <w:vAlign w:val="center"/>
            <w:hideMark/>
          </w:tcPr>
          <w:p w14:paraId="0F16D86E" w14:textId="77777777" w:rsidR="00873DF6" w:rsidRPr="00202931" w:rsidRDefault="00873DF6" w:rsidP="00E46C15">
            <w:pPr>
              <w:rPr>
                <w:color w:val="000000"/>
                <w:sz w:val="16"/>
                <w:szCs w:val="16"/>
              </w:rPr>
            </w:pPr>
            <w:r w:rsidRPr="00202931">
              <w:rPr>
                <w:color w:val="000000"/>
                <w:sz w:val="16"/>
                <w:szCs w:val="16"/>
              </w:rPr>
              <w:t>Mus musculus chemokine (C-X-C motif) ligand 5 (Cxcl5), mRNA [NM_009141]</w:t>
            </w:r>
          </w:p>
        </w:tc>
        <w:tc>
          <w:tcPr>
            <w:tcW w:w="1134" w:type="dxa"/>
            <w:tcBorders>
              <w:top w:val="nil"/>
              <w:left w:val="nil"/>
              <w:bottom w:val="nil"/>
              <w:right w:val="nil"/>
            </w:tcBorders>
            <w:shd w:val="clear" w:color="auto" w:fill="auto"/>
            <w:noWrap/>
            <w:vAlign w:val="center"/>
            <w:hideMark/>
          </w:tcPr>
          <w:p w14:paraId="7A79B4D8" w14:textId="77777777" w:rsidR="00873DF6" w:rsidRPr="00202931" w:rsidRDefault="00873DF6" w:rsidP="00E46C15">
            <w:pPr>
              <w:jc w:val="right"/>
              <w:rPr>
                <w:color w:val="000000"/>
                <w:sz w:val="16"/>
                <w:szCs w:val="16"/>
              </w:rPr>
            </w:pPr>
            <w:r w:rsidRPr="00202931">
              <w:rPr>
                <w:color w:val="000000"/>
                <w:sz w:val="16"/>
                <w:szCs w:val="16"/>
              </w:rPr>
              <w:t>4.47E-08</w:t>
            </w:r>
          </w:p>
        </w:tc>
        <w:tc>
          <w:tcPr>
            <w:tcW w:w="1012" w:type="dxa"/>
            <w:tcBorders>
              <w:top w:val="nil"/>
              <w:left w:val="nil"/>
              <w:bottom w:val="nil"/>
              <w:right w:val="nil"/>
            </w:tcBorders>
            <w:shd w:val="clear" w:color="auto" w:fill="auto"/>
            <w:noWrap/>
            <w:vAlign w:val="center"/>
            <w:hideMark/>
          </w:tcPr>
          <w:p w14:paraId="2A1BCE36" w14:textId="77777777" w:rsidR="00873DF6" w:rsidRPr="00202931" w:rsidRDefault="00873DF6" w:rsidP="00E46C15">
            <w:pPr>
              <w:jc w:val="right"/>
              <w:rPr>
                <w:color w:val="000000"/>
                <w:sz w:val="16"/>
                <w:szCs w:val="16"/>
              </w:rPr>
            </w:pPr>
            <w:r w:rsidRPr="00202931">
              <w:rPr>
                <w:color w:val="000000"/>
                <w:sz w:val="16"/>
                <w:szCs w:val="16"/>
              </w:rPr>
              <w:t>29.790846</w:t>
            </w:r>
          </w:p>
        </w:tc>
        <w:tc>
          <w:tcPr>
            <w:tcW w:w="1081" w:type="dxa"/>
            <w:tcBorders>
              <w:top w:val="nil"/>
              <w:left w:val="nil"/>
              <w:bottom w:val="nil"/>
              <w:right w:val="nil"/>
            </w:tcBorders>
            <w:shd w:val="clear" w:color="auto" w:fill="auto"/>
            <w:noWrap/>
            <w:vAlign w:val="center"/>
            <w:hideMark/>
          </w:tcPr>
          <w:p w14:paraId="07C2BE52"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1188B9E1" w14:textId="77777777" w:rsidTr="00E46C15">
        <w:trPr>
          <w:trHeight w:val="320"/>
        </w:trPr>
        <w:tc>
          <w:tcPr>
            <w:tcW w:w="1650" w:type="dxa"/>
            <w:tcBorders>
              <w:top w:val="nil"/>
              <w:left w:val="nil"/>
              <w:bottom w:val="nil"/>
              <w:right w:val="nil"/>
            </w:tcBorders>
            <w:shd w:val="clear" w:color="auto" w:fill="auto"/>
            <w:noWrap/>
            <w:vAlign w:val="center"/>
            <w:hideMark/>
          </w:tcPr>
          <w:p w14:paraId="46C11213" w14:textId="77777777" w:rsidR="00873DF6" w:rsidRPr="00202931" w:rsidRDefault="00873DF6" w:rsidP="00E46C15">
            <w:pPr>
              <w:rPr>
                <w:color w:val="000000"/>
                <w:sz w:val="16"/>
                <w:szCs w:val="16"/>
              </w:rPr>
            </w:pPr>
            <w:r w:rsidRPr="00202931">
              <w:rPr>
                <w:color w:val="000000"/>
                <w:sz w:val="16"/>
                <w:szCs w:val="16"/>
              </w:rPr>
              <w:t>A_51_P378789</w:t>
            </w:r>
          </w:p>
        </w:tc>
        <w:tc>
          <w:tcPr>
            <w:tcW w:w="1194" w:type="dxa"/>
            <w:tcBorders>
              <w:top w:val="nil"/>
              <w:left w:val="nil"/>
              <w:bottom w:val="nil"/>
              <w:right w:val="nil"/>
            </w:tcBorders>
            <w:shd w:val="clear" w:color="auto" w:fill="auto"/>
            <w:noWrap/>
            <w:vAlign w:val="center"/>
            <w:hideMark/>
          </w:tcPr>
          <w:p w14:paraId="77DF5025" w14:textId="77777777" w:rsidR="00873DF6" w:rsidRPr="00202931" w:rsidRDefault="00873DF6" w:rsidP="00E46C15">
            <w:pPr>
              <w:rPr>
                <w:color w:val="000000"/>
                <w:sz w:val="16"/>
                <w:szCs w:val="16"/>
              </w:rPr>
            </w:pPr>
            <w:r w:rsidRPr="00202931">
              <w:rPr>
                <w:color w:val="000000"/>
                <w:sz w:val="16"/>
                <w:szCs w:val="16"/>
              </w:rPr>
              <w:t>Cxcl13</w:t>
            </w:r>
          </w:p>
        </w:tc>
        <w:tc>
          <w:tcPr>
            <w:tcW w:w="6370" w:type="dxa"/>
            <w:tcBorders>
              <w:top w:val="nil"/>
              <w:left w:val="nil"/>
              <w:bottom w:val="nil"/>
              <w:right w:val="nil"/>
            </w:tcBorders>
            <w:shd w:val="clear" w:color="auto" w:fill="auto"/>
            <w:noWrap/>
            <w:vAlign w:val="center"/>
            <w:hideMark/>
          </w:tcPr>
          <w:p w14:paraId="4D129533" w14:textId="77777777" w:rsidR="00873DF6" w:rsidRPr="00202931" w:rsidRDefault="00873DF6" w:rsidP="00E46C15">
            <w:pPr>
              <w:rPr>
                <w:color w:val="000000"/>
                <w:sz w:val="16"/>
                <w:szCs w:val="16"/>
              </w:rPr>
            </w:pPr>
            <w:r w:rsidRPr="00202931">
              <w:rPr>
                <w:color w:val="000000"/>
                <w:sz w:val="16"/>
                <w:szCs w:val="16"/>
              </w:rPr>
              <w:t>Mus musculus chemokine (C-X-C motif) ligand 13 (Cxcl13), mRNA [NM_018866]</w:t>
            </w:r>
          </w:p>
        </w:tc>
        <w:tc>
          <w:tcPr>
            <w:tcW w:w="1134" w:type="dxa"/>
            <w:tcBorders>
              <w:top w:val="nil"/>
              <w:left w:val="nil"/>
              <w:bottom w:val="nil"/>
              <w:right w:val="nil"/>
            </w:tcBorders>
            <w:shd w:val="clear" w:color="auto" w:fill="auto"/>
            <w:noWrap/>
            <w:vAlign w:val="center"/>
            <w:hideMark/>
          </w:tcPr>
          <w:p w14:paraId="5CF2A5CF" w14:textId="77777777" w:rsidR="00873DF6" w:rsidRPr="00202931" w:rsidRDefault="00873DF6" w:rsidP="00E46C15">
            <w:pPr>
              <w:jc w:val="right"/>
              <w:rPr>
                <w:color w:val="000000"/>
                <w:sz w:val="16"/>
                <w:szCs w:val="16"/>
              </w:rPr>
            </w:pPr>
            <w:r w:rsidRPr="00202931">
              <w:rPr>
                <w:color w:val="000000"/>
                <w:sz w:val="16"/>
                <w:szCs w:val="16"/>
              </w:rPr>
              <w:t>1.07E-04</w:t>
            </w:r>
          </w:p>
        </w:tc>
        <w:tc>
          <w:tcPr>
            <w:tcW w:w="1012" w:type="dxa"/>
            <w:tcBorders>
              <w:top w:val="nil"/>
              <w:left w:val="nil"/>
              <w:bottom w:val="nil"/>
              <w:right w:val="nil"/>
            </w:tcBorders>
            <w:shd w:val="clear" w:color="auto" w:fill="auto"/>
            <w:noWrap/>
            <w:vAlign w:val="center"/>
            <w:hideMark/>
          </w:tcPr>
          <w:p w14:paraId="63CFDFB2" w14:textId="77777777" w:rsidR="00873DF6" w:rsidRPr="00202931" w:rsidRDefault="00873DF6" w:rsidP="00E46C15">
            <w:pPr>
              <w:jc w:val="right"/>
              <w:rPr>
                <w:color w:val="000000"/>
                <w:sz w:val="16"/>
                <w:szCs w:val="16"/>
              </w:rPr>
            </w:pPr>
            <w:r w:rsidRPr="00202931">
              <w:rPr>
                <w:color w:val="000000"/>
                <w:sz w:val="16"/>
                <w:szCs w:val="16"/>
              </w:rPr>
              <w:t>4.406385</w:t>
            </w:r>
          </w:p>
        </w:tc>
        <w:tc>
          <w:tcPr>
            <w:tcW w:w="1081" w:type="dxa"/>
            <w:tcBorders>
              <w:top w:val="nil"/>
              <w:left w:val="nil"/>
              <w:bottom w:val="nil"/>
              <w:right w:val="nil"/>
            </w:tcBorders>
            <w:shd w:val="clear" w:color="auto" w:fill="auto"/>
            <w:noWrap/>
            <w:vAlign w:val="center"/>
            <w:hideMark/>
          </w:tcPr>
          <w:p w14:paraId="38C5A647" w14:textId="77777777" w:rsidR="00873DF6" w:rsidRPr="00202931" w:rsidRDefault="00873DF6" w:rsidP="00E46C15">
            <w:pPr>
              <w:jc w:val="right"/>
              <w:rPr>
                <w:color w:val="000000"/>
                <w:sz w:val="16"/>
                <w:szCs w:val="16"/>
              </w:rPr>
            </w:pPr>
            <w:r w:rsidRPr="00202931">
              <w:rPr>
                <w:color w:val="000000"/>
                <w:sz w:val="16"/>
                <w:szCs w:val="16"/>
              </w:rPr>
              <w:t>down</w:t>
            </w:r>
          </w:p>
        </w:tc>
      </w:tr>
      <w:tr w:rsidR="00873DF6" w:rsidRPr="00202931" w14:paraId="23099CB4" w14:textId="77777777" w:rsidTr="00E46C15">
        <w:trPr>
          <w:trHeight w:val="320"/>
        </w:trPr>
        <w:tc>
          <w:tcPr>
            <w:tcW w:w="1650" w:type="dxa"/>
            <w:tcBorders>
              <w:top w:val="nil"/>
              <w:left w:val="nil"/>
              <w:bottom w:val="nil"/>
              <w:right w:val="nil"/>
            </w:tcBorders>
            <w:shd w:val="clear" w:color="auto" w:fill="auto"/>
            <w:noWrap/>
            <w:vAlign w:val="center"/>
            <w:hideMark/>
          </w:tcPr>
          <w:p w14:paraId="454F962C" w14:textId="77777777" w:rsidR="00873DF6" w:rsidRPr="00202931" w:rsidRDefault="00873DF6" w:rsidP="00E46C15">
            <w:pPr>
              <w:rPr>
                <w:color w:val="000000"/>
                <w:sz w:val="16"/>
                <w:szCs w:val="16"/>
              </w:rPr>
            </w:pPr>
            <w:r w:rsidRPr="00202931">
              <w:rPr>
                <w:color w:val="000000"/>
                <w:sz w:val="16"/>
                <w:szCs w:val="16"/>
              </w:rPr>
              <w:t>A_51_P464703</w:t>
            </w:r>
          </w:p>
        </w:tc>
        <w:tc>
          <w:tcPr>
            <w:tcW w:w="1194" w:type="dxa"/>
            <w:tcBorders>
              <w:top w:val="nil"/>
              <w:left w:val="nil"/>
              <w:bottom w:val="nil"/>
              <w:right w:val="nil"/>
            </w:tcBorders>
            <w:shd w:val="clear" w:color="auto" w:fill="auto"/>
            <w:noWrap/>
            <w:vAlign w:val="center"/>
            <w:hideMark/>
          </w:tcPr>
          <w:p w14:paraId="194100FC" w14:textId="77777777" w:rsidR="00873DF6" w:rsidRPr="00202931" w:rsidRDefault="00873DF6" w:rsidP="00E46C15">
            <w:pPr>
              <w:rPr>
                <w:color w:val="000000"/>
                <w:sz w:val="16"/>
                <w:szCs w:val="16"/>
              </w:rPr>
            </w:pPr>
            <w:r w:rsidRPr="00202931">
              <w:rPr>
                <w:color w:val="000000"/>
                <w:sz w:val="16"/>
                <w:szCs w:val="16"/>
              </w:rPr>
              <w:t>Ccl8</w:t>
            </w:r>
          </w:p>
        </w:tc>
        <w:tc>
          <w:tcPr>
            <w:tcW w:w="6370" w:type="dxa"/>
            <w:tcBorders>
              <w:top w:val="nil"/>
              <w:left w:val="nil"/>
              <w:bottom w:val="nil"/>
              <w:right w:val="nil"/>
            </w:tcBorders>
            <w:shd w:val="clear" w:color="auto" w:fill="auto"/>
            <w:noWrap/>
            <w:vAlign w:val="center"/>
            <w:hideMark/>
          </w:tcPr>
          <w:p w14:paraId="6DCF85B5" w14:textId="77777777" w:rsidR="00873DF6" w:rsidRPr="00202931" w:rsidRDefault="00873DF6" w:rsidP="00E46C15">
            <w:pPr>
              <w:rPr>
                <w:color w:val="000000"/>
                <w:sz w:val="16"/>
                <w:szCs w:val="16"/>
              </w:rPr>
            </w:pPr>
            <w:r w:rsidRPr="00202931">
              <w:rPr>
                <w:color w:val="000000"/>
                <w:sz w:val="16"/>
                <w:szCs w:val="16"/>
              </w:rPr>
              <w:t>Mus musculus chemokine (C-C motif) ligand 8 (Ccl8), mRNA [NM_021443]</w:t>
            </w:r>
          </w:p>
        </w:tc>
        <w:tc>
          <w:tcPr>
            <w:tcW w:w="1134" w:type="dxa"/>
            <w:tcBorders>
              <w:top w:val="nil"/>
              <w:left w:val="nil"/>
              <w:bottom w:val="nil"/>
              <w:right w:val="nil"/>
            </w:tcBorders>
            <w:shd w:val="clear" w:color="auto" w:fill="auto"/>
            <w:noWrap/>
            <w:vAlign w:val="center"/>
            <w:hideMark/>
          </w:tcPr>
          <w:p w14:paraId="4D495981" w14:textId="77777777" w:rsidR="00873DF6" w:rsidRPr="00202931" w:rsidRDefault="00873DF6" w:rsidP="00E46C15">
            <w:pPr>
              <w:jc w:val="right"/>
              <w:rPr>
                <w:color w:val="000000"/>
                <w:sz w:val="16"/>
                <w:szCs w:val="16"/>
              </w:rPr>
            </w:pPr>
            <w:r w:rsidRPr="00202931">
              <w:rPr>
                <w:color w:val="000000"/>
                <w:sz w:val="16"/>
                <w:szCs w:val="16"/>
              </w:rPr>
              <w:t>3.81E-05</w:t>
            </w:r>
          </w:p>
        </w:tc>
        <w:tc>
          <w:tcPr>
            <w:tcW w:w="1012" w:type="dxa"/>
            <w:tcBorders>
              <w:top w:val="nil"/>
              <w:left w:val="nil"/>
              <w:bottom w:val="nil"/>
              <w:right w:val="nil"/>
            </w:tcBorders>
            <w:shd w:val="clear" w:color="auto" w:fill="auto"/>
            <w:noWrap/>
            <w:vAlign w:val="center"/>
            <w:hideMark/>
          </w:tcPr>
          <w:p w14:paraId="11FB814F" w14:textId="77777777" w:rsidR="00873DF6" w:rsidRPr="00202931" w:rsidRDefault="00873DF6" w:rsidP="00E46C15">
            <w:pPr>
              <w:jc w:val="right"/>
              <w:rPr>
                <w:color w:val="000000"/>
                <w:sz w:val="16"/>
                <w:szCs w:val="16"/>
              </w:rPr>
            </w:pPr>
            <w:r w:rsidRPr="00202931">
              <w:rPr>
                <w:color w:val="000000"/>
                <w:sz w:val="16"/>
                <w:szCs w:val="16"/>
              </w:rPr>
              <w:t>2.1218212</w:t>
            </w:r>
          </w:p>
        </w:tc>
        <w:tc>
          <w:tcPr>
            <w:tcW w:w="1081" w:type="dxa"/>
            <w:tcBorders>
              <w:top w:val="nil"/>
              <w:left w:val="nil"/>
              <w:bottom w:val="nil"/>
              <w:right w:val="nil"/>
            </w:tcBorders>
            <w:shd w:val="clear" w:color="auto" w:fill="auto"/>
            <w:noWrap/>
            <w:vAlign w:val="center"/>
            <w:hideMark/>
          </w:tcPr>
          <w:p w14:paraId="789C6633" w14:textId="77777777" w:rsidR="00873DF6" w:rsidRPr="00202931" w:rsidRDefault="00873DF6" w:rsidP="00E46C15">
            <w:pPr>
              <w:jc w:val="right"/>
              <w:rPr>
                <w:color w:val="000000"/>
                <w:sz w:val="16"/>
                <w:szCs w:val="16"/>
              </w:rPr>
            </w:pPr>
            <w:r w:rsidRPr="00202931">
              <w:rPr>
                <w:color w:val="000000"/>
                <w:sz w:val="16"/>
                <w:szCs w:val="16"/>
              </w:rPr>
              <w:t>down</w:t>
            </w:r>
          </w:p>
        </w:tc>
      </w:tr>
    </w:tbl>
    <w:p w14:paraId="42CD67B4" w14:textId="77777777" w:rsidR="00873DF6" w:rsidRDefault="00873DF6" w:rsidP="00873DF6">
      <w:pPr>
        <w:rPr>
          <w:lang w:eastAsia="en-US"/>
        </w:rPr>
      </w:pPr>
      <w:r>
        <w:rPr>
          <w:lang w:eastAsia="en-US"/>
        </w:rPr>
        <w:br w:type="page"/>
      </w:r>
    </w:p>
    <w:tbl>
      <w:tblPr>
        <w:tblW w:w="13217" w:type="dxa"/>
        <w:tblInd w:w="108" w:type="dxa"/>
        <w:tblLayout w:type="fixed"/>
        <w:tblLook w:val="04A0" w:firstRow="1" w:lastRow="0" w:firstColumn="1" w:lastColumn="0" w:noHBand="0" w:noVBand="1"/>
      </w:tblPr>
      <w:tblGrid>
        <w:gridCol w:w="1593"/>
        <w:gridCol w:w="1134"/>
        <w:gridCol w:w="7371"/>
        <w:gridCol w:w="1134"/>
        <w:gridCol w:w="1004"/>
        <w:gridCol w:w="981"/>
      </w:tblGrid>
      <w:tr w:rsidR="00873DF6" w:rsidRPr="0018740C" w14:paraId="51C31F87" w14:textId="77777777" w:rsidTr="00E46C15">
        <w:trPr>
          <w:trHeight w:val="320"/>
        </w:trPr>
        <w:tc>
          <w:tcPr>
            <w:tcW w:w="13217" w:type="dxa"/>
            <w:gridSpan w:val="6"/>
            <w:tcBorders>
              <w:left w:val="nil"/>
              <w:bottom w:val="single" w:sz="4" w:space="0" w:color="auto"/>
              <w:right w:val="nil"/>
            </w:tcBorders>
            <w:shd w:val="clear" w:color="auto" w:fill="auto"/>
            <w:noWrap/>
            <w:vAlign w:val="center"/>
          </w:tcPr>
          <w:p w14:paraId="5D1034B6" w14:textId="766094C4" w:rsidR="00873DF6" w:rsidRPr="002D46B2" w:rsidRDefault="00873DF6" w:rsidP="00E46C15">
            <w:pPr>
              <w:spacing w:line="480" w:lineRule="auto"/>
              <w:rPr>
                <w:b/>
                <w:bCs/>
                <w:color w:val="000000"/>
                <w:sz w:val="16"/>
                <w:szCs w:val="16"/>
              </w:rPr>
            </w:pPr>
            <w:bookmarkStart w:id="15" w:name="_Ref56635257"/>
            <w:r w:rsidRPr="002D46B2">
              <w:rPr>
                <w:b/>
                <w:bCs/>
              </w:rPr>
              <w:t xml:space="preserve">Table </w:t>
            </w:r>
            <w:bookmarkEnd w:id="15"/>
            <w:r w:rsidR="00EF13F9">
              <w:rPr>
                <w:b/>
                <w:bCs/>
              </w:rPr>
              <w:t>S7</w:t>
            </w:r>
            <w:r w:rsidR="00EF13F9" w:rsidRPr="002D46B2">
              <w:rPr>
                <w:b/>
                <w:bCs/>
              </w:rPr>
              <w:t xml:space="preserve"> </w:t>
            </w:r>
            <w:r w:rsidRPr="002D46B2">
              <w:rPr>
                <w:b/>
                <w:bCs/>
              </w:rPr>
              <w:t>Significant entities of genes filtered by curated gene list</w:t>
            </w:r>
          </w:p>
        </w:tc>
      </w:tr>
      <w:tr w:rsidR="00873DF6" w:rsidRPr="0018740C" w14:paraId="5B30AF34" w14:textId="77777777" w:rsidTr="00E46C15">
        <w:trPr>
          <w:trHeight w:val="320"/>
        </w:trPr>
        <w:tc>
          <w:tcPr>
            <w:tcW w:w="1593" w:type="dxa"/>
            <w:tcBorders>
              <w:top w:val="single" w:sz="4" w:space="0" w:color="auto"/>
              <w:left w:val="nil"/>
              <w:bottom w:val="single" w:sz="4" w:space="0" w:color="auto"/>
              <w:right w:val="nil"/>
            </w:tcBorders>
            <w:shd w:val="clear" w:color="auto" w:fill="auto"/>
            <w:noWrap/>
            <w:vAlign w:val="center"/>
            <w:hideMark/>
          </w:tcPr>
          <w:p w14:paraId="459D7015" w14:textId="77777777" w:rsidR="00873DF6" w:rsidRPr="0018740C" w:rsidRDefault="00873DF6" w:rsidP="00E46C15">
            <w:pPr>
              <w:rPr>
                <w:b/>
                <w:bCs/>
                <w:color w:val="000000"/>
                <w:sz w:val="16"/>
                <w:szCs w:val="16"/>
              </w:rPr>
            </w:pPr>
            <w:bookmarkStart w:id="16" w:name="RANGE!A1:F17"/>
            <w:r w:rsidRPr="0018740C">
              <w:rPr>
                <w:b/>
                <w:bCs/>
                <w:color w:val="000000"/>
                <w:sz w:val="16"/>
                <w:szCs w:val="16"/>
              </w:rPr>
              <w:t>ProbeName</w:t>
            </w:r>
            <w:bookmarkEnd w:id="16"/>
          </w:p>
        </w:tc>
        <w:tc>
          <w:tcPr>
            <w:tcW w:w="1134" w:type="dxa"/>
            <w:tcBorders>
              <w:top w:val="single" w:sz="4" w:space="0" w:color="auto"/>
              <w:left w:val="nil"/>
              <w:bottom w:val="single" w:sz="4" w:space="0" w:color="auto"/>
              <w:right w:val="nil"/>
            </w:tcBorders>
            <w:shd w:val="clear" w:color="auto" w:fill="auto"/>
            <w:noWrap/>
            <w:vAlign w:val="center"/>
            <w:hideMark/>
          </w:tcPr>
          <w:p w14:paraId="43E1C100" w14:textId="77777777" w:rsidR="00873DF6" w:rsidRPr="0018740C" w:rsidRDefault="00873DF6" w:rsidP="00E46C15">
            <w:pPr>
              <w:rPr>
                <w:b/>
                <w:bCs/>
                <w:color w:val="000000"/>
                <w:sz w:val="16"/>
                <w:szCs w:val="16"/>
              </w:rPr>
            </w:pPr>
            <w:r w:rsidRPr="0018740C">
              <w:rPr>
                <w:b/>
                <w:bCs/>
                <w:color w:val="000000"/>
                <w:sz w:val="16"/>
                <w:szCs w:val="16"/>
              </w:rPr>
              <w:t>GeneSymbol</w:t>
            </w:r>
          </w:p>
        </w:tc>
        <w:tc>
          <w:tcPr>
            <w:tcW w:w="7371" w:type="dxa"/>
            <w:tcBorders>
              <w:top w:val="single" w:sz="4" w:space="0" w:color="auto"/>
              <w:left w:val="nil"/>
              <w:bottom w:val="single" w:sz="4" w:space="0" w:color="auto"/>
              <w:right w:val="nil"/>
            </w:tcBorders>
            <w:shd w:val="clear" w:color="auto" w:fill="auto"/>
            <w:noWrap/>
            <w:vAlign w:val="center"/>
            <w:hideMark/>
          </w:tcPr>
          <w:p w14:paraId="46B60201" w14:textId="77777777" w:rsidR="00873DF6" w:rsidRPr="0018740C" w:rsidRDefault="00873DF6" w:rsidP="00E46C15">
            <w:pPr>
              <w:rPr>
                <w:b/>
                <w:bCs/>
                <w:color w:val="000000"/>
                <w:sz w:val="16"/>
                <w:szCs w:val="16"/>
              </w:rPr>
            </w:pPr>
            <w:r w:rsidRPr="0018740C">
              <w:rPr>
                <w:b/>
                <w:bCs/>
                <w:color w:val="000000"/>
                <w:sz w:val="16"/>
                <w:szCs w:val="16"/>
              </w:rPr>
              <w:t>Description</w:t>
            </w:r>
          </w:p>
        </w:tc>
        <w:tc>
          <w:tcPr>
            <w:tcW w:w="1134" w:type="dxa"/>
            <w:tcBorders>
              <w:top w:val="single" w:sz="4" w:space="0" w:color="auto"/>
              <w:left w:val="nil"/>
              <w:bottom w:val="single" w:sz="4" w:space="0" w:color="auto"/>
              <w:right w:val="nil"/>
            </w:tcBorders>
            <w:shd w:val="clear" w:color="auto" w:fill="auto"/>
            <w:noWrap/>
            <w:vAlign w:val="center"/>
            <w:hideMark/>
          </w:tcPr>
          <w:p w14:paraId="4F77B482" w14:textId="77777777" w:rsidR="00873DF6" w:rsidRPr="0018740C" w:rsidRDefault="00873DF6" w:rsidP="00E46C15">
            <w:pPr>
              <w:jc w:val="right"/>
              <w:rPr>
                <w:b/>
                <w:bCs/>
                <w:color w:val="000000"/>
                <w:sz w:val="16"/>
                <w:szCs w:val="16"/>
              </w:rPr>
            </w:pPr>
            <w:r w:rsidRPr="0018740C">
              <w:rPr>
                <w:b/>
                <w:bCs/>
                <w:color w:val="000000"/>
                <w:sz w:val="16"/>
                <w:szCs w:val="16"/>
              </w:rPr>
              <w:t xml:space="preserve">p </w:t>
            </w:r>
          </w:p>
        </w:tc>
        <w:tc>
          <w:tcPr>
            <w:tcW w:w="1004" w:type="dxa"/>
            <w:tcBorders>
              <w:top w:val="single" w:sz="4" w:space="0" w:color="auto"/>
              <w:left w:val="nil"/>
              <w:bottom w:val="single" w:sz="4" w:space="0" w:color="auto"/>
              <w:right w:val="nil"/>
            </w:tcBorders>
            <w:shd w:val="clear" w:color="auto" w:fill="auto"/>
            <w:noWrap/>
            <w:vAlign w:val="center"/>
            <w:hideMark/>
          </w:tcPr>
          <w:p w14:paraId="3E54B864" w14:textId="77777777" w:rsidR="00873DF6" w:rsidRPr="0018740C" w:rsidRDefault="00873DF6" w:rsidP="00E46C15">
            <w:pPr>
              <w:jc w:val="right"/>
              <w:rPr>
                <w:b/>
                <w:bCs/>
                <w:color w:val="000000"/>
                <w:sz w:val="16"/>
                <w:szCs w:val="16"/>
              </w:rPr>
            </w:pPr>
            <w:r w:rsidRPr="0018740C">
              <w:rPr>
                <w:b/>
                <w:bCs/>
                <w:color w:val="000000"/>
                <w:sz w:val="16"/>
                <w:szCs w:val="16"/>
              </w:rPr>
              <w:t>FC (abs)</w:t>
            </w:r>
          </w:p>
        </w:tc>
        <w:tc>
          <w:tcPr>
            <w:tcW w:w="981" w:type="dxa"/>
            <w:tcBorders>
              <w:top w:val="single" w:sz="4" w:space="0" w:color="auto"/>
              <w:left w:val="nil"/>
              <w:bottom w:val="single" w:sz="4" w:space="0" w:color="auto"/>
              <w:right w:val="nil"/>
            </w:tcBorders>
            <w:shd w:val="clear" w:color="auto" w:fill="auto"/>
            <w:noWrap/>
            <w:vAlign w:val="center"/>
            <w:hideMark/>
          </w:tcPr>
          <w:p w14:paraId="5332B403" w14:textId="77777777" w:rsidR="00873DF6" w:rsidRPr="0018740C" w:rsidRDefault="00873DF6" w:rsidP="00E46C15">
            <w:pPr>
              <w:jc w:val="right"/>
              <w:rPr>
                <w:b/>
                <w:bCs/>
                <w:color w:val="000000"/>
                <w:sz w:val="16"/>
                <w:szCs w:val="16"/>
              </w:rPr>
            </w:pPr>
            <w:r w:rsidRPr="0018740C">
              <w:rPr>
                <w:b/>
                <w:bCs/>
                <w:color w:val="000000"/>
                <w:sz w:val="16"/>
                <w:szCs w:val="16"/>
              </w:rPr>
              <w:t>Regulation</w:t>
            </w:r>
          </w:p>
        </w:tc>
      </w:tr>
      <w:tr w:rsidR="00873DF6" w:rsidRPr="0018740C" w14:paraId="3F64284F" w14:textId="77777777" w:rsidTr="00E46C15">
        <w:trPr>
          <w:trHeight w:val="320"/>
        </w:trPr>
        <w:tc>
          <w:tcPr>
            <w:tcW w:w="1593" w:type="dxa"/>
            <w:tcBorders>
              <w:top w:val="single" w:sz="4" w:space="0" w:color="auto"/>
              <w:left w:val="nil"/>
              <w:bottom w:val="nil"/>
              <w:right w:val="nil"/>
            </w:tcBorders>
            <w:shd w:val="clear" w:color="auto" w:fill="auto"/>
            <w:noWrap/>
            <w:vAlign w:val="center"/>
            <w:hideMark/>
          </w:tcPr>
          <w:p w14:paraId="75BE4F1B" w14:textId="77777777" w:rsidR="00873DF6" w:rsidRPr="0018740C" w:rsidRDefault="00873DF6" w:rsidP="00E46C15">
            <w:pPr>
              <w:rPr>
                <w:color w:val="000000"/>
                <w:sz w:val="16"/>
                <w:szCs w:val="16"/>
              </w:rPr>
            </w:pPr>
            <w:r w:rsidRPr="0018740C">
              <w:rPr>
                <w:color w:val="000000"/>
                <w:sz w:val="16"/>
                <w:szCs w:val="16"/>
              </w:rPr>
              <w:t>A_55_P2149011</w:t>
            </w:r>
          </w:p>
        </w:tc>
        <w:tc>
          <w:tcPr>
            <w:tcW w:w="1134" w:type="dxa"/>
            <w:tcBorders>
              <w:top w:val="single" w:sz="4" w:space="0" w:color="auto"/>
              <w:left w:val="nil"/>
              <w:bottom w:val="nil"/>
              <w:right w:val="nil"/>
            </w:tcBorders>
            <w:shd w:val="clear" w:color="auto" w:fill="auto"/>
            <w:noWrap/>
            <w:vAlign w:val="center"/>
            <w:hideMark/>
          </w:tcPr>
          <w:p w14:paraId="20EDAA42" w14:textId="77777777" w:rsidR="00873DF6" w:rsidRPr="0018740C" w:rsidRDefault="00873DF6" w:rsidP="00E46C15">
            <w:pPr>
              <w:rPr>
                <w:color w:val="000000"/>
                <w:sz w:val="16"/>
                <w:szCs w:val="16"/>
              </w:rPr>
            </w:pPr>
            <w:r w:rsidRPr="0018740C">
              <w:rPr>
                <w:color w:val="000000"/>
                <w:sz w:val="16"/>
                <w:szCs w:val="16"/>
              </w:rPr>
              <w:t>Hif1a</w:t>
            </w:r>
          </w:p>
        </w:tc>
        <w:tc>
          <w:tcPr>
            <w:tcW w:w="7371" w:type="dxa"/>
            <w:tcBorders>
              <w:top w:val="single" w:sz="4" w:space="0" w:color="auto"/>
              <w:left w:val="nil"/>
              <w:bottom w:val="nil"/>
              <w:right w:val="nil"/>
            </w:tcBorders>
            <w:shd w:val="clear" w:color="auto" w:fill="auto"/>
            <w:noWrap/>
            <w:vAlign w:val="center"/>
            <w:hideMark/>
          </w:tcPr>
          <w:p w14:paraId="58A96BBC" w14:textId="77777777" w:rsidR="00873DF6" w:rsidRPr="0018740C" w:rsidRDefault="00873DF6" w:rsidP="00E46C15">
            <w:pPr>
              <w:rPr>
                <w:color w:val="000000"/>
                <w:sz w:val="16"/>
                <w:szCs w:val="16"/>
              </w:rPr>
            </w:pPr>
            <w:r w:rsidRPr="0018740C">
              <w:rPr>
                <w:color w:val="000000"/>
                <w:sz w:val="16"/>
                <w:szCs w:val="16"/>
              </w:rPr>
              <w:t>hypoxia inducible factor 1, alpha subunit [Source:MGI Symbol;Acc:MGI:106918] [ENSMUST00000110464]</w:t>
            </w:r>
          </w:p>
        </w:tc>
        <w:tc>
          <w:tcPr>
            <w:tcW w:w="1134" w:type="dxa"/>
            <w:tcBorders>
              <w:top w:val="single" w:sz="4" w:space="0" w:color="auto"/>
              <w:left w:val="nil"/>
              <w:bottom w:val="nil"/>
              <w:right w:val="nil"/>
            </w:tcBorders>
            <w:shd w:val="clear" w:color="auto" w:fill="auto"/>
            <w:noWrap/>
            <w:vAlign w:val="center"/>
            <w:hideMark/>
          </w:tcPr>
          <w:p w14:paraId="7696E941" w14:textId="77777777" w:rsidR="00873DF6" w:rsidRPr="0018740C" w:rsidRDefault="00873DF6" w:rsidP="00E46C15">
            <w:pPr>
              <w:jc w:val="right"/>
              <w:rPr>
                <w:color w:val="000000"/>
                <w:sz w:val="16"/>
                <w:szCs w:val="16"/>
              </w:rPr>
            </w:pPr>
            <w:r w:rsidRPr="0018740C">
              <w:rPr>
                <w:color w:val="000000"/>
                <w:sz w:val="16"/>
                <w:szCs w:val="16"/>
              </w:rPr>
              <w:t>0.00300952</w:t>
            </w:r>
          </w:p>
        </w:tc>
        <w:tc>
          <w:tcPr>
            <w:tcW w:w="1004" w:type="dxa"/>
            <w:tcBorders>
              <w:top w:val="single" w:sz="4" w:space="0" w:color="auto"/>
              <w:left w:val="nil"/>
              <w:bottom w:val="nil"/>
              <w:right w:val="nil"/>
            </w:tcBorders>
            <w:shd w:val="clear" w:color="auto" w:fill="auto"/>
            <w:noWrap/>
            <w:vAlign w:val="center"/>
            <w:hideMark/>
          </w:tcPr>
          <w:p w14:paraId="167F5A47" w14:textId="77777777" w:rsidR="00873DF6" w:rsidRPr="0018740C" w:rsidRDefault="00873DF6" w:rsidP="00E46C15">
            <w:pPr>
              <w:jc w:val="right"/>
              <w:rPr>
                <w:color w:val="000000"/>
                <w:sz w:val="16"/>
                <w:szCs w:val="16"/>
              </w:rPr>
            </w:pPr>
            <w:r w:rsidRPr="0018740C">
              <w:rPr>
                <w:color w:val="000000"/>
                <w:sz w:val="16"/>
                <w:szCs w:val="16"/>
              </w:rPr>
              <w:t>1.5157217</w:t>
            </w:r>
          </w:p>
        </w:tc>
        <w:tc>
          <w:tcPr>
            <w:tcW w:w="981" w:type="dxa"/>
            <w:tcBorders>
              <w:top w:val="single" w:sz="4" w:space="0" w:color="auto"/>
              <w:left w:val="nil"/>
              <w:bottom w:val="nil"/>
              <w:right w:val="nil"/>
            </w:tcBorders>
            <w:shd w:val="clear" w:color="auto" w:fill="auto"/>
            <w:noWrap/>
            <w:vAlign w:val="center"/>
            <w:hideMark/>
          </w:tcPr>
          <w:p w14:paraId="2EB70C6B" w14:textId="77777777" w:rsidR="00873DF6" w:rsidRPr="0018740C" w:rsidRDefault="00873DF6" w:rsidP="00E46C15">
            <w:pPr>
              <w:jc w:val="right"/>
              <w:rPr>
                <w:color w:val="000000"/>
                <w:sz w:val="16"/>
                <w:szCs w:val="16"/>
              </w:rPr>
            </w:pPr>
            <w:r w:rsidRPr="0018740C">
              <w:rPr>
                <w:color w:val="000000"/>
                <w:sz w:val="16"/>
                <w:szCs w:val="16"/>
              </w:rPr>
              <w:t>up</w:t>
            </w:r>
          </w:p>
        </w:tc>
      </w:tr>
      <w:tr w:rsidR="00873DF6" w:rsidRPr="0018740C" w14:paraId="55536695" w14:textId="77777777" w:rsidTr="00E46C15">
        <w:trPr>
          <w:trHeight w:val="454"/>
        </w:trPr>
        <w:tc>
          <w:tcPr>
            <w:tcW w:w="1593" w:type="dxa"/>
            <w:tcBorders>
              <w:top w:val="nil"/>
              <w:left w:val="nil"/>
              <w:bottom w:val="nil"/>
              <w:right w:val="nil"/>
            </w:tcBorders>
            <w:shd w:val="clear" w:color="auto" w:fill="auto"/>
            <w:noWrap/>
            <w:vAlign w:val="center"/>
            <w:hideMark/>
          </w:tcPr>
          <w:p w14:paraId="006B2476" w14:textId="77777777" w:rsidR="00873DF6" w:rsidRPr="0018740C" w:rsidRDefault="00873DF6" w:rsidP="00E46C15">
            <w:pPr>
              <w:rPr>
                <w:color w:val="000000"/>
                <w:sz w:val="16"/>
                <w:szCs w:val="16"/>
              </w:rPr>
            </w:pPr>
            <w:r w:rsidRPr="0018740C">
              <w:rPr>
                <w:color w:val="000000"/>
                <w:sz w:val="16"/>
                <w:szCs w:val="16"/>
              </w:rPr>
              <w:t>A_55_P2090612</w:t>
            </w:r>
          </w:p>
        </w:tc>
        <w:tc>
          <w:tcPr>
            <w:tcW w:w="1134" w:type="dxa"/>
            <w:tcBorders>
              <w:top w:val="nil"/>
              <w:left w:val="nil"/>
              <w:bottom w:val="nil"/>
              <w:right w:val="nil"/>
            </w:tcBorders>
            <w:shd w:val="clear" w:color="auto" w:fill="auto"/>
            <w:noWrap/>
            <w:vAlign w:val="center"/>
            <w:hideMark/>
          </w:tcPr>
          <w:p w14:paraId="29627A77" w14:textId="77777777" w:rsidR="00873DF6" w:rsidRPr="0018740C" w:rsidRDefault="00873DF6" w:rsidP="00E46C15">
            <w:pPr>
              <w:rPr>
                <w:color w:val="000000"/>
                <w:sz w:val="16"/>
                <w:szCs w:val="16"/>
              </w:rPr>
            </w:pPr>
            <w:r w:rsidRPr="0018740C">
              <w:rPr>
                <w:color w:val="000000"/>
                <w:sz w:val="16"/>
                <w:szCs w:val="16"/>
              </w:rPr>
              <w:t>Pilra</w:t>
            </w:r>
          </w:p>
        </w:tc>
        <w:tc>
          <w:tcPr>
            <w:tcW w:w="7371" w:type="dxa"/>
            <w:tcBorders>
              <w:top w:val="nil"/>
              <w:left w:val="nil"/>
              <w:bottom w:val="nil"/>
              <w:right w:val="nil"/>
            </w:tcBorders>
            <w:shd w:val="clear" w:color="auto" w:fill="auto"/>
            <w:noWrap/>
            <w:vAlign w:val="center"/>
            <w:hideMark/>
          </w:tcPr>
          <w:p w14:paraId="4200F887" w14:textId="77777777" w:rsidR="00873DF6" w:rsidRPr="0018740C" w:rsidRDefault="00873DF6" w:rsidP="00E46C15">
            <w:pPr>
              <w:rPr>
                <w:color w:val="000000"/>
                <w:sz w:val="16"/>
                <w:szCs w:val="16"/>
              </w:rPr>
            </w:pPr>
            <w:r w:rsidRPr="0018740C">
              <w:rPr>
                <w:color w:val="000000"/>
                <w:sz w:val="16"/>
                <w:szCs w:val="16"/>
              </w:rPr>
              <w:t>paired immunoglobin-like type 2 receptor alpha [Source:MGI Symbol;Acc:MGI:2450529] [ENSMUST00000110980]</w:t>
            </w:r>
          </w:p>
        </w:tc>
        <w:tc>
          <w:tcPr>
            <w:tcW w:w="1134" w:type="dxa"/>
            <w:tcBorders>
              <w:top w:val="nil"/>
              <w:left w:val="nil"/>
              <w:bottom w:val="nil"/>
              <w:right w:val="nil"/>
            </w:tcBorders>
            <w:shd w:val="clear" w:color="auto" w:fill="auto"/>
            <w:noWrap/>
            <w:vAlign w:val="center"/>
            <w:hideMark/>
          </w:tcPr>
          <w:p w14:paraId="3A4B3B75" w14:textId="77777777" w:rsidR="00873DF6" w:rsidRPr="0018740C" w:rsidRDefault="00873DF6" w:rsidP="00E46C15">
            <w:pPr>
              <w:jc w:val="right"/>
              <w:rPr>
                <w:color w:val="000000"/>
                <w:sz w:val="16"/>
                <w:szCs w:val="16"/>
              </w:rPr>
            </w:pPr>
            <w:r w:rsidRPr="0018740C">
              <w:rPr>
                <w:color w:val="000000"/>
                <w:sz w:val="16"/>
                <w:szCs w:val="16"/>
              </w:rPr>
              <w:t>1.35E-04</w:t>
            </w:r>
          </w:p>
        </w:tc>
        <w:tc>
          <w:tcPr>
            <w:tcW w:w="1004" w:type="dxa"/>
            <w:tcBorders>
              <w:top w:val="nil"/>
              <w:left w:val="nil"/>
              <w:bottom w:val="nil"/>
              <w:right w:val="nil"/>
            </w:tcBorders>
            <w:shd w:val="clear" w:color="auto" w:fill="auto"/>
            <w:noWrap/>
            <w:vAlign w:val="center"/>
            <w:hideMark/>
          </w:tcPr>
          <w:p w14:paraId="7334C294" w14:textId="77777777" w:rsidR="00873DF6" w:rsidRPr="0018740C" w:rsidRDefault="00873DF6" w:rsidP="00E46C15">
            <w:pPr>
              <w:jc w:val="right"/>
              <w:rPr>
                <w:color w:val="000000"/>
                <w:sz w:val="16"/>
                <w:szCs w:val="16"/>
              </w:rPr>
            </w:pPr>
            <w:r w:rsidRPr="0018740C">
              <w:rPr>
                <w:color w:val="000000"/>
                <w:sz w:val="16"/>
                <w:szCs w:val="16"/>
              </w:rPr>
              <w:t>3.4829297</w:t>
            </w:r>
          </w:p>
        </w:tc>
        <w:tc>
          <w:tcPr>
            <w:tcW w:w="981" w:type="dxa"/>
            <w:tcBorders>
              <w:top w:val="nil"/>
              <w:left w:val="nil"/>
              <w:bottom w:val="nil"/>
              <w:right w:val="nil"/>
            </w:tcBorders>
            <w:shd w:val="clear" w:color="auto" w:fill="auto"/>
            <w:noWrap/>
            <w:vAlign w:val="center"/>
            <w:hideMark/>
          </w:tcPr>
          <w:p w14:paraId="4A19A81E" w14:textId="77777777" w:rsidR="00873DF6" w:rsidRPr="0018740C" w:rsidRDefault="00873DF6" w:rsidP="00E46C15">
            <w:pPr>
              <w:jc w:val="right"/>
              <w:rPr>
                <w:color w:val="000000"/>
                <w:sz w:val="16"/>
                <w:szCs w:val="16"/>
              </w:rPr>
            </w:pPr>
            <w:r w:rsidRPr="0018740C">
              <w:rPr>
                <w:color w:val="000000"/>
                <w:sz w:val="16"/>
                <w:szCs w:val="16"/>
              </w:rPr>
              <w:t>up</w:t>
            </w:r>
          </w:p>
        </w:tc>
      </w:tr>
      <w:tr w:rsidR="00873DF6" w:rsidRPr="0018740C" w14:paraId="1D88F749" w14:textId="77777777" w:rsidTr="00E46C15">
        <w:trPr>
          <w:trHeight w:val="320"/>
        </w:trPr>
        <w:tc>
          <w:tcPr>
            <w:tcW w:w="1593" w:type="dxa"/>
            <w:tcBorders>
              <w:top w:val="nil"/>
              <w:left w:val="nil"/>
              <w:bottom w:val="nil"/>
              <w:right w:val="nil"/>
            </w:tcBorders>
            <w:shd w:val="clear" w:color="auto" w:fill="auto"/>
            <w:noWrap/>
            <w:vAlign w:val="center"/>
            <w:hideMark/>
          </w:tcPr>
          <w:p w14:paraId="7B933A3E" w14:textId="77777777" w:rsidR="00873DF6" w:rsidRPr="0018740C" w:rsidRDefault="00873DF6" w:rsidP="00E46C15">
            <w:pPr>
              <w:rPr>
                <w:color w:val="000000"/>
                <w:sz w:val="16"/>
                <w:szCs w:val="16"/>
              </w:rPr>
            </w:pPr>
            <w:r w:rsidRPr="0018740C">
              <w:rPr>
                <w:color w:val="000000"/>
                <w:sz w:val="16"/>
                <w:szCs w:val="16"/>
              </w:rPr>
              <w:t>A_55_P1977812</w:t>
            </w:r>
          </w:p>
        </w:tc>
        <w:tc>
          <w:tcPr>
            <w:tcW w:w="1134" w:type="dxa"/>
            <w:tcBorders>
              <w:top w:val="nil"/>
              <w:left w:val="nil"/>
              <w:bottom w:val="nil"/>
              <w:right w:val="nil"/>
            </w:tcBorders>
            <w:shd w:val="clear" w:color="auto" w:fill="auto"/>
            <w:noWrap/>
            <w:vAlign w:val="center"/>
            <w:hideMark/>
          </w:tcPr>
          <w:p w14:paraId="5A2E4DBD" w14:textId="77777777" w:rsidR="00873DF6" w:rsidRPr="0018740C" w:rsidRDefault="00873DF6" w:rsidP="00E46C15">
            <w:pPr>
              <w:rPr>
                <w:color w:val="000000"/>
                <w:sz w:val="16"/>
                <w:szCs w:val="16"/>
              </w:rPr>
            </w:pPr>
            <w:r w:rsidRPr="0018740C">
              <w:rPr>
                <w:color w:val="000000"/>
                <w:sz w:val="16"/>
                <w:szCs w:val="16"/>
              </w:rPr>
              <w:t>Cd244</w:t>
            </w:r>
          </w:p>
        </w:tc>
        <w:tc>
          <w:tcPr>
            <w:tcW w:w="7371" w:type="dxa"/>
            <w:tcBorders>
              <w:top w:val="nil"/>
              <w:left w:val="nil"/>
              <w:bottom w:val="nil"/>
              <w:right w:val="nil"/>
            </w:tcBorders>
            <w:shd w:val="clear" w:color="auto" w:fill="auto"/>
            <w:noWrap/>
            <w:vAlign w:val="center"/>
            <w:hideMark/>
          </w:tcPr>
          <w:p w14:paraId="3D69372F" w14:textId="77777777" w:rsidR="00873DF6" w:rsidRPr="0018740C" w:rsidRDefault="00873DF6" w:rsidP="00E46C15">
            <w:pPr>
              <w:rPr>
                <w:color w:val="000000"/>
                <w:sz w:val="16"/>
                <w:szCs w:val="16"/>
              </w:rPr>
            </w:pPr>
            <w:r w:rsidRPr="0018740C">
              <w:rPr>
                <w:color w:val="000000"/>
                <w:sz w:val="16"/>
                <w:szCs w:val="16"/>
              </w:rPr>
              <w:t>Mus musculus CD244 natural killer cell receptor 2B4 (Cd244), mRNA [NM_018729]</w:t>
            </w:r>
          </w:p>
        </w:tc>
        <w:tc>
          <w:tcPr>
            <w:tcW w:w="1134" w:type="dxa"/>
            <w:tcBorders>
              <w:top w:val="nil"/>
              <w:left w:val="nil"/>
              <w:bottom w:val="nil"/>
              <w:right w:val="nil"/>
            </w:tcBorders>
            <w:shd w:val="clear" w:color="auto" w:fill="auto"/>
            <w:noWrap/>
            <w:vAlign w:val="center"/>
            <w:hideMark/>
          </w:tcPr>
          <w:p w14:paraId="0876D2A8" w14:textId="77777777" w:rsidR="00873DF6" w:rsidRPr="0018740C" w:rsidRDefault="00873DF6" w:rsidP="00E46C15">
            <w:pPr>
              <w:jc w:val="right"/>
              <w:rPr>
                <w:color w:val="000000"/>
                <w:sz w:val="16"/>
                <w:szCs w:val="16"/>
              </w:rPr>
            </w:pPr>
            <w:r w:rsidRPr="0018740C">
              <w:rPr>
                <w:color w:val="000000"/>
                <w:sz w:val="16"/>
                <w:szCs w:val="16"/>
              </w:rPr>
              <w:t>1.93E-06</w:t>
            </w:r>
          </w:p>
        </w:tc>
        <w:tc>
          <w:tcPr>
            <w:tcW w:w="1004" w:type="dxa"/>
            <w:tcBorders>
              <w:top w:val="nil"/>
              <w:left w:val="nil"/>
              <w:bottom w:val="nil"/>
              <w:right w:val="nil"/>
            </w:tcBorders>
            <w:shd w:val="clear" w:color="auto" w:fill="auto"/>
            <w:noWrap/>
            <w:vAlign w:val="center"/>
            <w:hideMark/>
          </w:tcPr>
          <w:p w14:paraId="517C1C92" w14:textId="77777777" w:rsidR="00873DF6" w:rsidRPr="0018740C" w:rsidRDefault="00873DF6" w:rsidP="00E46C15">
            <w:pPr>
              <w:jc w:val="right"/>
              <w:rPr>
                <w:color w:val="000000"/>
                <w:sz w:val="16"/>
                <w:szCs w:val="16"/>
              </w:rPr>
            </w:pPr>
            <w:r w:rsidRPr="0018740C">
              <w:rPr>
                <w:color w:val="000000"/>
                <w:sz w:val="16"/>
                <w:szCs w:val="16"/>
              </w:rPr>
              <w:t>1.7166915</w:t>
            </w:r>
          </w:p>
        </w:tc>
        <w:tc>
          <w:tcPr>
            <w:tcW w:w="981" w:type="dxa"/>
            <w:tcBorders>
              <w:top w:val="nil"/>
              <w:left w:val="nil"/>
              <w:bottom w:val="nil"/>
              <w:right w:val="nil"/>
            </w:tcBorders>
            <w:shd w:val="clear" w:color="auto" w:fill="auto"/>
            <w:noWrap/>
            <w:vAlign w:val="center"/>
            <w:hideMark/>
          </w:tcPr>
          <w:p w14:paraId="2160E6F5" w14:textId="77777777" w:rsidR="00873DF6" w:rsidRPr="0018740C" w:rsidRDefault="00873DF6" w:rsidP="00E46C15">
            <w:pPr>
              <w:jc w:val="right"/>
              <w:rPr>
                <w:color w:val="000000"/>
                <w:sz w:val="16"/>
                <w:szCs w:val="16"/>
              </w:rPr>
            </w:pPr>
            <w:r w:rsidRPr="0018740C">
              <w:rPr>
                <w:color w:val="000000"/>
                <w:sz w:val="16"/>
                <w:szCs w:val="16"/>
              </w:rPr>
              <w:t>up</w:t>
            </w:r>
          </w:p>
        </w:tc>
      </w:tr>
      <w:tr w:rsidR="00873DF6" w:rsidRPr="0018740C" w14:paraId="4A5FB5BA" w14:textId="77777777" w:rsidTr="00E46C15">
        <w:trPr>
          <w:trHeight w:val="454"/>
        </w:trPr>
        <w:tc>
          <w:tcPr>
            <w:tcW w:w="1593" w:type="dxa"/>
            <w:tcBorders>
              <w:top w:val="nil"/>
              <w:left w:val="nil"/>
              <w:bottom w:val="nil"/>
              <w:right w:val="nil"/>
            </w:tcBorders>
            <w:shd w:val="clear" w:color="auto" w:fill="auto"/>
            <w:noWrap/>
            <w:vAlign w:val="center"/>
            <w:hideMark/>
          </w:tcPr>
          <w:p w14:paraId="2A835A6D" w14:textId="77777777" w:rsidR="00873DF6" w:rsidRPr="0018740C" w:rsidRDefault="00873DF6" w:rsidP="00E46C15">
            <w:pPr>
              <w:rPr>
                <w:color w:val="000000"/>
                <w:sz w:val="16"/>
                <w:szCs w:val="16"/>
              </w:rPr>
            </w:pPr>
            <w:r w:rsidRPr="0018740C">
              <w:rPr>
                <w:color w:val="000000"/>
                <w:sz w:val="16"/>
                <w:szCs w:val="16"/>
              </w:rPr>
              <w:t>A_55_P2883248</w:t>
            </w:r>
          </w:p>
        </w:tc>
        <w:tc>
          <w:tcPr>
            <w:tcW w:w="1134" w:type="dxa"/>
            <w:tcBorders>
              <w:top w:val="nil"/>
              <w:left w:val="nil"/>
              <w:bottom w:val="nil"/>
              <w:right w:val="nil"/>
            </w:tcBorders>
            <w:shd w:val="clear" w:color="auto" w:fill="auto"/>
            <w:noWrap/>
            <w:vAlign w:val="center"/>
            <w:hideMark/>
          </w:tcPr>
          <w:p w14:paraId="0C30D633" w14:textId="77777777" w:rsidR="00873DF6" w:rsidRPr="0018740C" w:rsidRDefault="00873DF6" w:rsidP="00E46C15">
            <w:pPr>
              <w:rPr>
                <w:color w:val="000000"/>
                <w:sz w:val="16"/>
                <w:szCs w:val="16"/>
              </w:rPr>
            </w:pPr>
            <w:r w:rsidRPr="0018740C">
              <w:rPr>
                <w:color w:val="000000"/>
                <w:sz w:val="16"/>
                <w:szCs w:val="16"/>
              </w:rPr>
              <w:t>Baz1a</w:t>
            </w:r>
          </w:p>
        </w:tc>
        <w:tc>
          <w:tcPr>
            <w:tcW w:w="7371" w:type="dxa"/>
            <w:tcBorders>
              <w:top w:val="nil"/>
              <w:left w:val="nil"/>
              <w:bottom w:val="nil"/>
              <w:right w:val="nil"/>
            </w:tcBorders>
            <w:shd w:val="clear" w:color="auto" w:fill="auto"/>
            <w:noWrap/>
            <w:vAlign w:val="center"/>
            <w:hideMark/>
          </w:tcPr>
          <w:p w14:paraId="48962AC2" w14:textId="77777777" w:rsidR="00873DF6" w:rsidRPr="0018740C" w:rsidRDefault="00873DF6" w:rsidP="00E46C15">
            <w:pPr>
              <w:rPr>
                <w:color w:val="000000"/>
                <w:sz w:val="16"/>
                <w:szCs w:val="16"/>
              </w:rPr>
            </w:pPr>
            <w:r w:rsidRPr="0018740C">
              <w:rPr>
                <w:color w:val="000000"/>
                <w:sz w:val="16"/>
                <w:szCs w:val="16"/>
              </w:rPr>
              <w:t>bromodomain adjacent to zinc finger domain 1A [Source:MGI Symbol;Acc:MGI:1309478] [ENSMUST00000173176]</w:t>
            </w:r>
          </w:p>
        </w:tc>
        <w:tc>
          <w:tcPr>
            <w:tcW w:w="1134" w:type="dxa"/>
            <w:tcBorders>
              <w:top w:val="nil"/>
              <w:left w:val="nil"/>
              <w:bottom w:val="nil"/>
              <w:right w:val="nil"/>
            </w:tcBorders>
            <w:shd w:val="clear" w:color="auto" w:fill="auto"/>
            <w:noWrap/>
            <w:vAlign w:val="center"/>
            <w:hideMark/>
          </w:tcPr>
          <w:p w14:paraId="43F33236" w14:textId="77777777" w:rsidR="00873DF6" w:rsidRPr="0018740C" w:rsidRDefault="00873DF6" w:rsidP="00E46C15">
            <w:pPr>
              <w:jc w:val="right"/>
              <w:rPr>
                <w:color w:val="000000"/>
                <w:sz w:val="16"/>
                <w:szCs w:val="16"/>
              </w:rPr>
            </w:pPr>
            <w:r w:rsidRPr="0018740C">
              <w:rPr>
                <w:color w:val="000000"/>
                <w:sz w:val="16"/>
                <w:szCs w:val="16"/>
              </w:rPr>
              <w:t>0.0301197</w:t>
            </w:r>
          </w:p>
        </w:tc>
        <w:tc>
          <w:tcPr>
            <w:tcW w:w="1004" w:type="dxa"/>
            <w:tcBorders>
              <w:top w:val="nil"/>
              <w:left w:val="nil"/>
              <w:bottom w:val="nil"/>
              <w:right w:val="nil"/>
            </w:tcBorders>
            <w:shd w:val="clear" w:color="auto" w:fill="auto"/>
            <w:noWrap/>
            <w:vAlign w:val="center"/>
            <w:hideMark/>
          </w:tcPr>
          <w:p w14:paraId="63DA245F" w14:textId="77777777" w:rsidR="00873DF6" w:rsidRPr="0018740C" w:rsidRDefault="00873DF6" w:rsidP="00E46C15">
            <w:pPr>
              <w:jc w:val="right"/>
              <w:rPr>
                <w:color w:val="000000"/>
                <w:sz w:val="16"/>
                <w:szCs w:val="16"/>
              </w:rPr>
            </w:pPr>
            <w:r w:rsidRPr="0018740C">
              <w:rPr>
                <w:color w:val="000000"/>
                <w:sz w:val="16"/>
                <w:szCs w:val="16"/>
              </w:rPr>
              <w:t>1.5790795</w:t>
            </w:r>
          </w:p>
        </w:tc>
        <w:tc>
          <w:tcPr>
            <w:tcW w:w="981" w:type="dxa"/>
            <w:tcBorders>
              <w:top w:val="nil"/>
              <w:left w:val="nil"/>
              <w:bottom w:val="nil"/>
              <w:right w:val="nil"/>
            </w:tcBorders>
            <w:shd w:val="clear" w:color="auto" w:fill="auto"/>
            <w:noWrap/>
            <w:vAlign w:val="center"/>
            <w:hideMark/>
          </w:tcPr>
          <w:p w14:paraId="42B239C9" w14:textId="77777777" w:rsidR="00873DF6" w:rsidRPr="0018740C" w:rsidRDefault="00873DF6" w:rsidP="00E46C15">
            <w:pPr>
              <w:jc w:val="right"/>
              <w:rPr>
                <w:color w:val="000000"/>
                <w:sz w:val="16"/>
                <w:szCs w:val="16"/>
              </w:rPr>
            </w:pPr>
            <w:r w:rsidRPr="0018740C">
              <w:rPr>
                <w:color w:val="000000"/>
                <w:sz w:val="16"/>
                <w:szCs w:val="16"/>
              </w:rPr>
              <w:t>up</w:t>
            </w:r>
          </w:p>
        </w:tc>
      </w:tr>
      <w:tr w:rsidR="00873DF6" w:rsidRPr="0018740C" w14:paraId="6F960D97" w14:textId="77777777" w:rsidTr="00E46C15">
        <w:trPr>
          <w:trHeight w:val="454"/>
        </w:trPr>
        <w:tc>
          <w:tcPr>
            <w:tcW w:w="1593" w:type="dxa"/>
            <w:tcBorders>
              <w:top w:val="nil"/>
              <w:left w:val="nil"/>
              <w:bottom w:val="nil"/>
              <w:right w:val="nil"/>
            </w:tcBorders>
            <w:shd w:val="clear" w:color="auto" w:fill="auto"/>
            <w:noWrap/>
            <w:vAlign w:val="center"/>
            <w:hideMark/>
          </w:tcPr>
          <w:p w14:paraId="54CB7503" w14:textId="77777777" w:rsidR="00873DF6" w:rsidRPr="0018740C" w:rsidRDefault="00873DF6" w:rsidP="00E46C15">
            <w:pPr>
              <w:rPr>
                <w:color w:val="000000"/>
                <w:sz w:val="16"/>
                <w:szCs w:val="16"/>
              </w:rPr>
            </w:pPr>
            <w:r w:rsidRPr="0018740C">
              <w:rPr>
                <w:color w:val="000000"/>
                <w:sz w:val="16"/>
                <w:szCs w:val="16"/>
              </w:rPr>
              <w:t>A_55_P2770047</w:t>
            </w:r>
          </w:p>
        </w:tc>
        <w:tc>
          <w:tcPr>
            <w:tcW w:w="1134" w:type="dxa"/>
            <w:tcBorders>
              <w:top w:val="nil"/>
              <w:left w:val="nil"/>
              <w:bottom w:val="nil"/>
              <w:right w:val="nil"/>
            </w:tcBorders>
            <w:shd w:val="clear" w:color="auto" w:fill="auto"/>
            <w:noWrap/>
            <w:vAlign w:val="center"/>
            <w:hideMark/>
          </w:tcPr>
          <w:p w14:paraId="1C54E921" w14:textId="77777777" w:rsidR="00873DF6" w:rsidRPr="0018740C" w:rsidRDefault="00873DF6" w:rsidP="00E46C15">
            <w:pPr>
              <w:rPr>
                <w:color w:val="000000"/>
                <w:sz w:val="16"/>
                <w:szCs w:val="16"/>
              </w:rPr>
            </w:pPr>
            <w:r w:rsidRPr="0018740C">
              <w:rPr>
                <w:color w:val="000000"/>
                <w:sz w:val="16"/>
                <w:szCs w:val="16"/>
              </w:rPr>
              <w:t>Tshz2</w:t>
            </w:r>
          </w:p>
        </w:tc>
        <w:tc>
          <w:tcPr>
            <w:tcW w:w="7371" w:type="dxa"/>
            <w:tcBorders>
              <w:top w:val="nil"/>
              <w:left w:val="nil"/>
              <w:bottom w:val="nil"/>
              <w:right w:val="nil"/>
            </w:tcBorders>
            <w:shd w:val="clear" w:color="auto" w:fill="auto"/>
            <w:noWrap/>
            <w:vAlign w:val="center"/>
            <w:hideMark/>
          </w:tcPr>
          <w:p w14:paraId="00806631" w14:textId="77777777" w:rsidR="00873DF6" w:rsidRPr="0018740C" w:rsidRDefault="00873DF6" w:rsidP="00E46C15">
            <w:pPr>
              <w:rPr>
                <w:color w:val="000000"/>
                <w:sz w:val="16"/>
                <w:szCs w:val="16"/>
              </w:rPr>
            </w:pPr>
            <w:r w:rsidRPr="0018740C">
              <w:rPr>
                <w:color w:val="000000"/>
                <w:sz w:val="16"/>
                <w:szCs w:val="16"/>
              </w:rPr>
              <w:t>PREDICTED: Mus musculus teashirt zinc finger family member 2 (Tshz2), transcript variant X2, mRNA [XM_006499424]</w:t>
            </w:r>
          </w:p>
        </w:tc>
        <w:tc>
          <w:tcPr>
            <w:tcW w:w="1134" w:type="dxa"/>
            <w:tcBorders>
              <w:top w:val="nil"/>
              <w:left w:val="nil"/>
              <w:bottom w:val="nil"/>
              <w:right w:val="nil"/>
            </w:tcBorders>
            <w:shd w:val="clear" w:color="auto" w:fill="auto"/>
            <w:noWrap/>
            <w:vAlign w:val="center"/>
            <w:hideMark/>
          </w:tcPr>
          <w:p w14:paraId="58DD190D" w14:textId="77777777" w:rsidR="00873DF6" w:rsidRPr="0018740C" w:rsidRDefault="00873DF6" w:rsidP="00E46C15">
            <w:pPr>
              <w:jc w:val="right"/>
              <w:rPr>
                <w:color w:val="000000"/>
                <w:sz w:val="16"/>
                <w:szCs w:val="16"/>
              </w:rPr>
            </w:pPr>
            <w:r w:rsidRPr="0018740C">
              <w:rPr>
                <w:color w:val="000000"/>
                <w:sz w:val="16"/>
                <w:szCs w:val="16"/>
              </w:rPr>
              <w:t>4.82E-07</w:t>
            </w:r>
          </w:p>
        </w:tc>
        <w:tc>
          <w:tcPr>
            <w:tcW w:w="1004" w:type="dxa"/>
            <w:tcBorders>
              <w:top w:val="nil"/>
              <w:left w:val="nil"/>
              <w:bottom w:val="nil"/>
              <w:right w:val="nil"/>
            </w:tcBorders>
            <w:shd w:val="clear" w:color="auto" w:fill="auto"/>
            <w:noWrap/>
            <w:vAlign w:val="center"/>
            <w:hideMark/>
          </w:tcPr>
          <w:p w14:paraId="3516EADB" w14:textId="77777777" w:rsidR="00873DF6" w:rsidRPr="0018740C" w:rsidRDefault="00873DF6" w:rsidP="00E46C15">
            <w:pPr>
              <w:jc w:val="right"/>
              <w:rPr>
                <w:color w:val="000000"/>
                <w:sz w:val="16"/>
                <w:szCs w:val="16"/>
              </w:rPr>
            </w:pPr>
            <w:r w:rsidRPr="0018740C">
              <w:rPr>
                <w:color w:val="000000"/>
                <w:sz w:val="16"/>
                <w:szCs w:val="16"/>
              </w:rPr>
              <w:t>1.8169348</w:t>
            </w:r>
          </w:p>
        </w:tc>
        <w:tc>
          <w:tcPr>
            <w:tcW w:w="981" w:type="dxa"/>
            <w:tcBorders>
              <w:top w:val="nil"/>
              <w:left w:val="nil"/>
              <w:bottom w:val="nil"/>
              <w:right w:val="nil"/>
            </w:tcBorders>
            <w:shd w:val="clear" w:color="auto" w:fill="auto"/>
            <w:noWrap/>
            <w:vAlign w:val="center"/>
            <w:hideMark/>
          </w:tcPr>
          <w:p w14:paraId="4B3C9E69" w14:textId="77777777" w:rsidR="00873DF6" w:rsidRPr="0018740C" w:rsidRDefault="00873DF6" w:rsidP="00E46C15">
            <w:pPr>
              <w:jc w:val="right"/>
              <w:rPr>
                <w:color w:val="000000"/>
                <w:sz w:val="16"/>
                <w:szCs w:val="16"/>
              </w:rPr>
            </w:pPr>
            <w:r w:rsidRPr="0018740C">
              <w:rPr>
                <w:color w:val="000000"/>
                <w:sz w:val="16"/>
                <w:szCs w:val="16"/>
              </w:rPr>
              <w:t>up</w:t>
            </w:r>
          </w:p>
        </w:tc>
      </w:tr>
      <w:tr w:rsidR="00873DF6" w:rsidRPr="0018740C" w14:paraId="53CA9CEA" w14:textId="77777777" w:rsidTr="00E46C15">
        <w:trPr>
          <w:trHeight w:val="320"/>
        </w:trPr>
        <w:tc>
          <w:tcPr>
            <w:tcW w:w="1593" w:type="dxa"/>
            <w:tcBorders>
              <w:top w:val="nil"/>
              <w:left w:val="nil"/>
              <w:bottom w:val="nil"/>
              <w:right w:val="nil"/>
            </w:tcBorders>
            <w:shd w:val="clear" w:color="auto" w:fill="auto"/>
            <w:noWrap/>
            <w:vAlign w:val="center"/>
            <w:hideMark/>
          </w:tcPr>
          <w:p w14:paraId="6A9445D3" w14:textId="77777777" w:rsidR="00873DF6" w:rsidRPr="0018740C" w:rsidRDefault="00873DF6" w:rsidP="00E46C15">
            <w:pPr>
              <w:rPr>
                <w:color w:val="000000"/>
                <w:sz w:val="16"/>
                <w:szCs w:val="16"/>
              </w:rPr>
            </w:pPr>
            <w:r w:rsidRPr="0018740C">
              <w:rPr>
                <w:color w:val="000000"/>
                <w:sz w:val="16"/>
                <w:szCs w:val="16"/>
              </w:rPr>
              <w:t>A_55_P1988844</w:t>
            </w:r>
          </w:p>
        </w:tc>
        <w:tc>
          <w:tcPr>
            <w:tcW w:w="1134" w:type="dxa"/>
            <w:tcBorders>
              <w:top w:val="nil"/>
              <w:left w:val="nil"/>
              <w:bottom w:val="nil"/>
              <w:right w:val="nil"/>
            </w:tcBorders>
            <w:shd w:val="clear" w:color="auto" w:fill="auto"/>
            <w:noWrap/>
            <w:vAlign w:val="center"/>
            <w:hideMark/>
          </w:tcPr>
          <w:p w14:paraId="5547A61D" w14:textId="77777777" w:rsidR="00873DF6" w:rsidRPr="0018740C" w:rsidRDefault="00873DF6" w:rsidP="00E46C15">
            <w:pPr>
              <w:rPr>
                <w:color w:val="000000"/>
                <w:sz w:val="16"/>
                <w:szCs w:val="16"/>
              </w:rPr>
            </w:pPr>
            <w:r w:rsidRPr="0018740C">
              <w:rPr>
                <w:color w:val="000000"/>
                <w:sz w:val="16"/>
                <w:szCs w:val="16"/>
              </w:rPr>
              <w:t>Klrg1</w:t>
            </w:r>
          </w:p>
        </w:tc>
        <w:tc>
          <w:tcPr>
            <w:tcW w:w="7371" w:type="dxa"/>
            <w:tcBorders>
              <w:top w:val="nil"/>
              <w:left w:val="nil"/>
              <w:bottom w:val="nil"/>
              <w:right w:val="nil"/>
            </w:tcBorders>
            <w:shd w:val="clear" w:color="auto" w:fill="auto"/>
            <w:noWrap/>
            <w:vAlign w:val="center"/>
            <w:hideMark/>
          </w:tcPr>
          <w:p w14:paraId="38BC870B" w14:textId="77777777" w:rsidR="00873DF6" w:rsidRPr="0018740C" w:rsidRDefault="00873DF6" w:rsidP="00E46C15">
            <w:pPr>
              <w:rPr>
                <w:color w:val="000000"/>
                <w:sz w:val="16"/>
                <w:szCs w:val="16"/>
              </w:rPr>
            </w:pPr>
            <w:r w:rsidRPr="0018740C">
              <w:rPr>
                <w:color w:val="000000"/>
                <w:sz w:val="16"/>
                <w:szCs w:val="16"/>
              </w:rPr>
              <w:t>Mus musculus killer cell lectin-like receptor subfamily G, member 1 (Klrg1), mRNA [NM_016970]</w:t>
            </w:r>
          </w:p>
        </w:tc>
        <w:tc>
          <w:tcPr>
            <w:tcW w:w="1134" w:type="dxa"/>
            <w:tcBorders>
              <w:top w:val="nil"/>
              <w:left w:val="nil"/>
              <w:bottom w:val="nil"/>
              <w:right w:val="nil"/>
            </w:tcBorders>
            <w:shd w:val="clear" w:color="auto" w:fill="auto"/>
            <w:noWrap/>
            <w:vAlign w:val="center"/>
            <w:hideMark/>
          </w:tcPr>
          <w:p w14:paraId="3395890A" w14:textId="77777777" w:rsidR="00873DF6" w:rsidRPr="0018740C" w:rsidRDefault="00873DF6" w:rsidP="00E46C15">
            <w:pPr>
              <w:jc w:val="right"/>
              <w:rPr>
                <w:color w:val="000000"/>
                <w:sz w:val="16"/>
                <w:szCs w:val="16"/>
              </w:rPr>
            </w:pPr>
            <w:r w:rsidRPr="0018740C">
              <w:rPr>
                <w:color w:val="000000"/>
                <w:sz w:val="16"/>
                <w:szCs w:val="16"/>
              </w:rPr>
              <w:t>4.10E-05</w:t>
            </w:r>
          </w:p>
        </w:tc>
        <w:tc>
          <w:tcPr>
            <w:tcW w:w="1004" w:type="dxa"/>
            <w:tcBorders>
              <w:top w:val="nil"/>
              <w:left w:val="nil"/>
              <w:bottom w:val="nil"/>
              <w:right w:val="nil"/>
            </w:tcBorders>
            <w:shd w:val="clear" w:color="auto" w:fill="auto"/>
            <w:noWrap/>
            <w:vAlign w:val="center"/>
            <w:hideMark/>
          </w:tcPr>
          <w:p w14:paraId="0AB70885" w14:textId="77777777" w:rsidR="00873DF6" w:rsidRPr="0018740C" w:rsidRDefault="00873DF6" w:rsidP="00E46C15">
            <w:pPr>
              <w:jc w:val="right"/>
              <w:rPr>
                <w:color w:val="000000"/>
                <w:sz w:val="16"/>
                <w:szCs w:val="16"/>
              </w:rPr>
            </w:pPr>
            <w:r w:rsidRPr="0018740C">
              <w:rPr>
                <w:color w:val="000000"/>
                <w:sz w:val="16"/>
                <w:szCs w:val="16"/>
              </w:rPr>
              <w:t>1.6108124</w:t>
            </w:r>
          </w:p>
        </w:tc>
        <w:tc>
          <w:tcPr>
            <w:tcW w:w="981" w:type="dxa"/>
            <w:tcBorders>
              <w:top w:val="nil"/>
              <w:left w:val="nil"/>
              <w:bottom w:val="nil"/>
              <w:right w:val="nil"/>
            </w:tcBorders>
            <w:shd w:val="clear" w:color="auto" w:fill="auto"/>
            <w:noWrap/>
            <w:vAlign w:val="center"/>
            <w:hideMark/>
          </w:tcPr>
          <w:p w14:paraId="2ACE9F86"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3402069D" w14:textId="77777777" w:rsidTr="00E46C15">
        <w:trPr>
          <w:trHeight w:val="320"/>
        </w:trPr>
        <w:tc>
          <w:tcPr>
            <w:tcW w:w="1593" w:type="dxa"/>
            <w:tcBorders>
              <w:top w:val="nil"/>
              <w:left w:val="nil"/>
              <w:bottom w:val="nil"/>
              <w:right w:val="nil"/>
            </w:tcBorders>
            <w:shd w:val="clear" w:color="auto" w:fill="auto"/>
            <w:noWrap/>
            <w:vAlign w:val="center"/>
            <w:hideMark/>
          </w:tcPr>
          <w:p w14:paraId="1EF2908E" w14:textId="77777777" w:rsidR="00873DF6" w:rsidRPr="0018740C" w:rsidRDefault="00873DF6" w:rsidP="00E46C15">
            <w:pPr>
              <w:rPr>
                <w:color w:val="000000"/>
                <w:sz w:val="16"/>
                <w:szCs w:val="16"/>
              </w:rPr>
            </w:pPr>
            <w:r w:rsidRPr="0018740C">
              <w:rPr>
                <w:color w:val="000000"/>
                <w:sz w:val="16"/>
                <w:szCs w:val="16"/>
              </w:rPr>
              <w:t>A_52_P682768</w:t>
            </w:r>
          </w:p>
        </w:tc>
        <w:tc>
          <w:tcPr>
            <w:tcW w:w="1134" w:type="dxa"/>
            <w:tcBorders>
              <w:top w:val="nil"/>
              <w:left w:val="nil"/>
              <w:bottom w:val="nil"/>
              <w:right w:val="nil"/>
            </w:tcBorders>
            <w:shd w:val="clear" w:color="auto" w:fill="auto"/>
            <w:noWrap/>
            <w:vAlign w:val="center"/>
            <w:hideMark/>
          </w:tcPr>
          <w:p w14:paraId="5AA05F5E" w14:textId="77777777" w:rsidR="00873DF6" w:rsidRPr="0018740C" w:rsidRDefault="00873DF6" w:rsidP="00E46C15">
            <w:pPr>
              <w:rPr>
                <w:color w:val="000000"/>
                <w:sz w:val="16"/>
                <w:szCs w:val="16"/>
              </w:rPr>
            </w:pPr>
            <w:r w:rsidRPr="0018740C">
              <w:rPr>
                <w:color w:val="000000"/>
                <w:sz w:val="16"/>
                <w:szCs w:val="16"/>
              </w:rPr>
              <w:t>Icos</w:t>
            </w:r>
          </w:p>
        </w:tc>
        <w:tc>
          <w:tcPr>
            <w:tcW w:w="7371" w:type="dxa"/>
            <w:tcBorders>
              <w:top w:val="nil"/>
              <w:left w:val="nil"/>
              <w:bottom w:val="nil"/>
              <w:right w:val="nil"/>
            </w:tcBorders>
            <w:shd w:val="clear" w:color="auto" w:fill="auto"/>
            <w:noWrap/>
            <w:vAlign w:val="center"/>
            <w:hideMark/>
          </w:tcPr>
          <w:p w14:paraId="55777370" w14:textId="77777777" w:rsidR="00873DF6" w:rsidRPr="0018740C" w:rsidRDefault="00873DF6" w:rsidP="00E46C15">
            <w:pPr>
              <w:rPr>
                <w:color w:val="000000"/>
                <w:sz w:val="16"/>
                <w:szCs w:val="16"/>
              </w:rPr>
            </w:pPr>
            <w:r w:rsidRPr="0018740C">
              <w:rPr>
                <w:color w:val="000000"/>
                <w:sz w:val="16"/>
                <w:szCs w:val="16"/>
              </w:rPr>
              <w:t>Mus musculus inducible T cell co-stimulator (Icos), mRNA [NM_017480]</w:t>
            </w:r>
          </w:p>
        </w:tc>
        <w:tc>
          <w:tcPr>
            <w:tcW w:w="1134" w:type="dxa"/>
            <w:tcBorders>
              <w:top w:val="nil"/>
              <w:left w:val="nil"/>
              <w:bottom w:val="nil"/>
              <w:right w:val="nil"/>
            </w:tcBorders>
            <w:shd w:val="clear" w:color="auto" w:fill="auto"/>
            <w:noWrap/>
            <w:vAlign w:val="center"/>
            <w:hideMark/>
          </w:tcPr>
          <w:p w14:paraId="629464CE" w14:textId="77777777" w:rsidR="00873DF6" w:rsidRPr="0018740C" w:rsidRDefault="00873DF6" w:rsidP="00E46C15">
            <w:pPr>
              <w:jc w:val="right"/>
              <w:rPr>
                <w:color w:val="000000"/>
                <w:sz w:val="16"/>
                <w:szCs w:val="16"/>
              </w:rPr>
            </w:pPr>
            <w:r w:rsidRPr="0018740C">
              <w:rPr>
                <w:color w:val="000000"/>
                <w:sz w:val="16"/>
                <w:szCs w:val="16"/>
              </w:rPr>
              <w:t>8.70E-05</w:t>
            </w:r>
          </w:p>
        </w:tc>
        <w:tc>
          <w:tcPr>
            <w:tcW w:w="1004" w:type="dxa"/>
            <w:tcBorders>
              <w:top w:val="nil"/>
              <w:left w:val="nil"/>
              <w:bottom w:val="nil"/>
              <w:right w:val="nil"/>
            </w:tcBorders>
            <w:shd w:val="clear" w:color="auto" w:fill="auto"/>
            <w:noWrap/>
            <w:vAlign w:val="center"/>
            <w:hideMark/>
          </w:tcPr>
          <w:p w14:paraId="71EC19DC" w14:textId="77777777" w:rsidR="00873DF6" w:rsidRPr="0018740C" w:rsidRDefault="00873DF6" w:rsidP="00E46C15">
            <w:pPr>
              <w:jc w:val="right"/>
              <w:rPr>
                <w:color w:val="000000"/>
                <w:sz w:val="16"/>
                <w:szCs w:val="16"/>
              </w:rPr>
            </w:pPr>
            <w:r w:rsidRPr="0018740C">
              <w:rPr>
                <w:color w:val="000000"/>
                <w:sz w:val="16"/>
                <w:szCs w:val="16"/>
              </w:rPr>
              <w:t>1.5901304</w:t>
            </w:r>
          </w:p>
        </w:tc>
        <w:tc>
          <w:tcPr>
            <w:tcW w:w="981" w:type="dxa"/>
            <w:tcBorders>
              <w:top w:val="nil"/>
              <w:left w:val="nil"/>
              <w:bottom w:val="nil"/>
              <w:right w:val="nil"/>
            </w:tcBorders>
            <w:shd w:val="clear" w:color="auto" w:fill="auto"/>
            <w:noWrap/>
            <w:vAlign w:val="center"/>
            <w:hideMark/>
          </w:tcPr>
          <w:p w14:paraId="09A903C3"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45522AAB" w14:textId="77777777" w:rsidTr="00E46C15">
        <w:trPr>
          <w:trHeight w:val="320"/>
        </w:trPr>
        <w:tc>
          <w:tcPr>
            <w:tcW w:w="1593" w:type="dxa"/>
            <w:tcBorders>
              <w:top w:val="nil"/>
              <w:left w:val="nil"/>
              <w:bottom w:val="nil"/>
              <w:right w:val="nil"/>
            </w:tcBorders>
            <w:shd w:val="clear" w:color="auto" w:fill="auto"/>
            <w:noWrap/>
            <w:vAlign w:val="center"/>
            <w:hideMark/>
          </w:tcPr>
          <w:p w14:paraId="4CC48668" w14:textId="77777777" w:rsidR="00873DF6" w:rsidRPr="0018740C" w:rsidRDefault="00873DF6" w:rsidP="00E46C15">
            <w:pPr>
              <w:rPr>
                <w:color w:val="000000"/>
                <w:sz w:val="16"/>
                <w:szCs w:val="16"/>
              </w:rPr>
            </w:pPr>
            <w:r w:rsidRPr="0018740C">
              <w:rPr>
                <w:color w:val="000000"/>
                <w:sz w:val="16"/>
                <w:szCs w:val="16"/>
              </w:rPr>
              <w:t>A_55_P2147712</w:t>
            </w:r>
          </w:p>
        </w:tc>
        <w:tc>
          <w:tcPr>
            <w:tcW w:w="1134" w:type="dxa"/>
            <w:tcBorders>
              <w:top w:val="nil"/>
              <w:left w:val="nil"/>
              <w:bottom w:val="nil"/>
              <w:right w:val="nil"/>
            </w:tcBorders>
            <w:shd w:val="clear" w:color="auto" w:fill="auto"/>
            <w:noWrap/>
            <w:vAlign w:val="center"/>
            <w:hideMark/>
          </w:tcPr>
          <w:p w14:paraId="2A6527AA" w14:textId="77777777" w:rsidR="00873DF6" w:rsidRPr="0018740C" w:rsidRDefault="00873DF6" w:rsidP="00E46C15">
            <w:pPr>
              <w:rPr>
                <w:color w:val="000000"/>
                <w:sz w:val="16"/>
                <w:szCs w:val="16"/>
              </w:rPr>
            </w:pPr>
            <w:r w:rsidRPr="0018740C">
              <w:rPr>
                <w:color w:val="000000"/>
                <w:sz w:val="16"/>
                <w:szCs w:val="16"/>
              </w:rPr>
              <w:t>Ctla4</w:t>
            </w:r>
          </w:p>
        </w:tc>
        <w:tc>
          <w:tcPr>
            <w:tcW w:w="7371" w:type="dxa"/>
            <w:tcBorders>
              <w:top w:val="nil"/>
              <w:left w:val="nil"/>
              <w:bottom w:val="nil"/>
              <w:right w:val="nil"/>
            </w:tcBorders>
            <w:shd w:val="clear" w:color="auto" w:fill="auto"/>
            <w:noWrap/>
            <w:vAlign w:val="center"/>
            <w:hideMark/>
          </w:tcPr>
          <w:p w14:paraId="05AF5D1C" w14:textId="77777777" w:rsidR="00873DF6" w:rsidRPr="0018740C" w:rsidRDefault="00873DF6" w:rsidP="00E46C15">
            <w:pPr>
              <w:rPr>
                <w:color w:val="000000"/>
                <w:sz w:val="16"/>
                <w:szCs w:val="16"/>
              </w:rPr>
            </w:pPr>
            <w:r w:rsidRPr="0018740C">
              <w:rPr>
                <w:color w:val="000000"/>
                <w:sz w:val="16"/>
                <w:szCs w:val="16"/>
              </w:rPr>
              <w:t>Mus musculus cytotoxic T-lymphocyte-associated protein 4 (Ctla4), transcript variant 1, mRNA [NM_009843]</w:t>
            </w:r>
          </w:p>
        </w:tc>
        <w:tc>
          <w:tcPr>
            <w:tcW w:w="1134" w:type="dxa"/>
            <w:tcBorders>
              <w:top w:val="nil"/>
              <w:left w:val="nil"/>
              <w:bottom w:val="nil"/>
              <w:right w:val="nil"/>
            </w:tcBorders>
            <w:shd w:val="clear" w:color="auto" w:fill="auto"/>
            <w:noWrap/>
            <w:vAlign w:val="center"/>
            <w:hideMark/>
          </w:tcPr>
          <w:p w14:paraId="33939F10" w14:textId="77777777" w:rsidR="00873DF6" w:rsidRPr="0018740C" w:rsidRDefault="00873DF6" w:rsidP="00E46C15">
            <w:pPr>
              <w:jc w:val="right"/>
              <w:rPr>
                <w:color w:val="000000"/>
                <w:sz w:val="16"/>
                <w:szCs w:val="16"/>
              </w:rPr>
            </w:pPr>
            <w:r w:rsidRPr="0018740C">
              <w:rPr>
                <w:color w:val="000000"/>
                <w:sz w:val="16"/>
                <w:szCs w:val="16"/>
              </w:rPr>
              <w:t>1.94E-04</w:t>
            </w:r>
          </w:p>
        </w:tc>
        <w:tc>
          <w:tcPr>
            <w:tcW w:w="1004" w:type="dxa"/>
            <w:tcBorders>
              <w:top w:val="nil"/>
              <w:left w:val="nil"/>
              <w:bottom w:val="nil"/>
              <w:right w:val="nil"/>
            </w:tcBorders>
            <w:shd w:val="clear" w:color="auto" w:fill="auto"/>
            <w:noWrap/>
            <w:vAlign w:val="center"/>
            <w:hideMark/>
          </w:tcPr>
          <w:p w14:paraId="414A02E0" w14:textId="77777777" w:rsidR="00873DF6" w:rsidRPr="0018740C" w:rsidRDefault="00873DF6" w:rsidP="00E46C15">
            <w:pPr>
              <w:jc w:val="right"/>
              <w:rPr>
                <w:color w:val="000000"/>
                <w:sz w:val="16"/>
                <w:szCs w:val="16"/>
              </w:rPr>
            </w:pPr>
            <w:r w:rsidRPr="0018740C">
              <w:rPr>
                <w:color w:val="000000"/>
                <w:sz w:val="16"/>
                <w:szCs w:val="16"/>
              </w:rPr>
              <w:t>2.0983176</w:t>
            </w:r>
          </w:p>
        </w:tc>
        <w:tc>
          <w:tcPr>
            <w:tcW w:w="981" w:type="dxa"/>
            <w:tcBorders>
              <w:top w:val="nil"/>
              <w:left w:val="nil"/>
              <w:bottom w:val="nil"/>
              <w:right w:val="nil"/>
            </w:tcBorders>
            <w:shd w:val="clear" w:color="auto" w:fill="auto"/>
            <w:noWrap/>
            <w:vAlign w:val="center"/>
            <w:hideMark/>
          </w:tcPr>
          <w:p w14:paraId="4F5D31F4"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4316DC62" w14:textId="77777777" w:rsidTr="00E46C15">
        <w:trPr>
          <w:trHeight w:val="320"/>
        </w:trPr>
        <w:tc>
          <w:tcPr>
            <w:tcW w:w="1593" w:type="dxa"/>
            <w:tcBorders>
              <w:top w:val="nil"/>
              <w:left w:val="nil"/>
              <w:bottom w:val="nil"/>
              <w:right w:val="nil"/>
            </w:tcBorders>
            <w:shd w:val="clear" w:color="auto" w:fill="auto"/>
            <w:noWrap/>
            <w:vAlign w:val="center"/>
            <w:hideMark/>
          </w:tcPr>
          <w:p w14:paraId="7C3BB178" w14:textId="77777777" w:rsidR="00873DF6" w:rsidRPr="0018740C" w:rsidRDefault="00873DF6" w:rsidP="00E46C15">
            <w:pPr>
              <w:rPr>
                <w:color w:val="000000"/>
                <w:sz w:val="16"/>
                <w:szCs w:val="16"/>
              </w:rPr>
            </w:pPr>
            <w:r w:rsidRPr="0018740C">
              <w:rPr>
                <w:color w:val="000000"/>
                <w:sz w:val="16"/>
                <w:szCs w:val="16"/>
              </w:rPr>
              <w:t>A_55_P2039359</w:t>
            </w:r>
          </w:p>
        </w:tc>
        <w:tc>
          <w:tcPr>
            <w:tcW w:w="1134" w:type="dxa"/>
            <w:tcBorders>
              <w:top w:val="nil"/>
              <w:left w:val="nil"/>
              <w:bottom w:val="nil"/>
              <w:right w:val="nil"/>
            </w:tcBorders>
            <w:shd w:val="clear" w:color="auto" w:fill="auto"/>
            <w:noWrap/>
            <w:vAlign w:val="center"/>
            <w:hideMark/>
          </w:tcPr>
          <w:p w14:paraId="19143026" w14:textId="77777777" w:rsidR="00873DF6" w:rsidRPr="0018740C" w:rsidRDefault="00873DF6" w:rsidP="00E46C15">
            <w:pPr>
              <w:rPr>
                <w:color w:val="000000"/>
                <w:sz w:val="16"/>
                <w:szCs w:val="16"/>
              </w:rPr>
            </w:pPr>
            <w:r w:rsidRPr="0018740C">
              <w:rPr>
                <w:color w:val="000000"/>
                <w:sz w:val="16"/>
                <w:szCs w:val="16"/>
              </w:rPr>
              <w:t>Tnfsf11</w:t>
            </w:r>
          </w:p>
        </w:tc>
        <w:tc>
          <w:tcPr>
            <w:tcW w:w="7371" w:type="dxa"/>
            <w:tcBorders>
              <w:top w:val="nil"/>
              <w:left w:val="nil"/>
              <w:bottom w:val="nil"/>
              <w:right w:val="nil"/>
            </w:tcBorders>
            <w:shd w:val="clear" w:color="auto" w:fill="auto"/>
            <w:noWrap/>
            <w:vAlign w:val="center"/>
            <w:hideMark/>
          </w:tcPr>
          <w:p w14:paraId="3687D67B" w14:textId="77777777" w:rsidR="00873DF6" w:rsidRPr="0018740C" w:rsidRDefault="00873DF6" w:rsidP="00E46C15">
            <w:pPr>
              <w:rPr>
                <w:color w:val="000000"/>
                <w:sz w:val="16"/>
                <w:szCs w:val="16"/>
              </w:rPr>
            </w:pPr>
            <w:r w:rsidRPr="0018740C">
              <w:rPr>
                <w:color w:val="000000"/>
                <w:sz w:val="16"/>
                <w:szCs w:val="16"/>
              </w:rPr>
              <w:t>Mus musculus tumor necrosis factor (ligand) superfamily, member 11 (Tnfsf11), mRNA [NM_011613]</w:t>
            </w:r>
          </w:p>
        </w:tc>
        <w:tc>
          <w:tcPr>
            <w:tcW w:w="1134" w:type="dxa"/>
            <w:tcBorders>
              <w:top w:val="nil"/>
              <w:left w:val="nil"/>
              <w:bottom w:val="nil"/>
              <w:right w:val="nil"/>
            </w:tcBorders>
            <w:shd w:val="clear" w:color="auto" w:fill="auto"/>
            <w:noWrap/>
            <w:vAlign w:val="center"/>
            <w:hideMark/>
          </w:tcPr>
          <w:p w14:paraId="143BFAC3" w14:textId="77777777" w:rsidR="00873DF6" w:rsidRPr="0018740C" w:rsidRDefault="00873DF6" w:rsidP="00E46C15">
            <w:pPr>
              <w:jc w:val="right"/>
              <w:rPr>
                <w:color w:val="000000"/>
                <w:sz w:val="16"/>
                <w:szCs w:val="16"/>
              </w:rPr>
            </w:pPr>
            <w:r w:rsidRPr="0018740C">
              <w:rPr>
                <w:color w:val="000000"/>
                <w:sz w:val="16"/>
                <w:szCs w:val="16"/>
              </w:rPr>
              <w:t>1.69E-04</w:t>
            </w:r>
          </w:p>
        </w:tc>
        <w:tc>
          <w:tcPr>
            <w:tcW w:w="1004" w:type="dxa"/>
            <w:tcBorders>
              <w:top w:val="nil"/>
              <w:left w:val="nil"/>
              <w:bottom w:val="nil"/>
              <w:right w:val="nil"/>
            </w:tcBorders>
            <w:shd w:val="clear" w:color="auto" w:fill="auto"/>
            <w:noWrap/>
            <w:vAlign w:val="center"/>
            <w:hideMark/>
          </w:tcPr>
          <w:p w14:paraId="5C0FC8A8" w14:textId="77777777" w:rsidR="00873DF6" w:rsidRPr="0018740C" w:rsidRDefault="00873DF6" w:rsidP="00E46C15">
            <w:pPr>
              <w:jc w:val="right"/>
              <w:rPr>
                <w:color w:val="000000"/>
                <w:sz w:val="16"/>
                <w:szCs w:val="16"/>
              </w:rPr>
            </w:pPr>
            <w:r w:rsidRPr="0018740C">
              <w:rPr>
                <w:color w:val="000000"/>
                <w:sz w:val="16"/>
                <w:szCs w:val="16"/>
              </w:rPr>
              <w:t>1.9583496</w:t>
            </w:r>
          </w:p>
        </w:tc>
        <w:tc>
          <w:tcPr>
            <w:tcW w:w="981" w:type="dxa"/>
            <w:tcBorders>
              <w:top w:val="nil"/>
              <w:left w:val="nil"/>
              <w:bottom w:val="nil"/>
              <w:right w:val="nil"/>
            </w:tcBorders>
            <w:shd w:val="clear" w:color="auto" w:fill="auto"/>
            <w:noWrap/>
            <w:vAlign w:val="center"/>
            <w:hideMark/>
          </w:tcPr>
          <w:p w14:paraId="6491A940"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428593D5" w14:textId="77777777" w:rsidTr="00E46C15">
        <w:trPr>
          <w:trHeight w:val="320"/>
        </w:trPr>
        <w:tc>
          <w:tcPr>
            <w:tcW w:w="1593" w:type="dxa"/>
            <w:tcBorders>
              <w:top w:val="nil"/>
              <w:left w:val="nil"/>
              <w:bottom w:val="nil"/>
              <w:right w:val="nil"/>
            </w:tcBorders>
            <w:shd w:val="clear" w:color="auto" w:fill="auto"/>
            <w:noWrap/>
            <w:vAlign w:val="center"/>
            <w:hideMark/>
          </w:tcPr>
          <w:p w14:paraId="5F11772A" w14:textId="77777777" w:rsidR="00873DF6" w:rsidRPr="0018740C" w:rsidRDefault="00873DF6" w:rsidP="00E46C15">
            <w:pPr>
              <w:rPr>
                <w:color w:val="000000"/>
                <w:sz w:val="16"/>
                <w:szCs w:val="16"/>
              </w:rPr>
            </w:pPr>
            <w:r w:rsidRPr="0018740C">
              <w:rPr>
                <w:color w:val="000000"/>
                <w:sz w:val="16"/>
                <w:szCs w:val="16"/>
              </w:rPr>
              <w:t>A_51_P173043</w:t>
            </w:r>
          </w:p>
        </w:tc>
        <w:tc>
          <w:tcPr>
            <w:tcW w:w="1134" w:type="dxa"/>
            <w:tcBorders>
              <w:top w:val="nil"/>
              <w:left w:val="nil"/>
              <w:bottom w:val="nil"/>
              <w:right w:val="nil"/>
            </w:tcBorders>
            <w:shd w:val="clear" w:color="auto" w:fill="auto"/>
            <w:noWrap/>
            <w:vAlign w:val="center"/>
            <w:hideMark/>
          </w:tcPr>
          <w:p w14:paraId="3C155EC0" w14:textId="77777777" w:rsidR="00873DF6" w:rsidRPr="0018740C" w:rsidRDefault="00873DF6" w:rsidP="00E46C15">
            <w:pPr>
              <w:rPr>
                <w:color w:val="000000"/>
                <w:sz w:val="16"/>
                <w:szCs w:val="16"/>
              </w:rPr>
            </w:pPr>
            <w:r w:rsidRPr="0018740C">
              <w:rPr>
                <w:color w:val="000000"/>
                <w:sz w:val="16"/>
                <w:szCs w:val="16"/>
              </w:rPr>
              <w:t>Egr2</w:t>
            </w:r>
          </w:p>
        </w:tc>
        <w:tc>
          <w:tcPr>
            <w:tcW w:w="7371" w:type="dxa"/>
            <w:tcBorders>
              <w:top w:val="nil"/>
              <w:left w:val="nil"/>
              <w:bottom w:val="nil"/>
              <w:right w:val="nil"/>
            </w:tcBorders>
            <w:shd w:val="clear" w:color="auto" w:fill="auto"/>
            <w:noWrap/>
            <w:vAlign w:val="center"/>
            <w:hideMark/>
          </w:tcPr>
          <w:p w14:paraId="1AE0B316" w14:textId="77777777" w:rsidR="00873DF6" w:rsidRPr="0018740C" w:rsidRDefault="00873DF6" w:rsidP="00E46C15">
            <w:pPr>
              <w:rPr>
                <w:color w:val="000000"/>
                <w:sz w:val="16"/>
                <w:szCs w:val="16"/>
              </w:rPr>
            </w:pPr>
            <w:r w:rsidRPr="0018740C">
              <w:rPr>
                <w:color w:val="000000"/>
                <w:sz w:val="16"/>
                <w:szCs w:val="16"/>
              </w:rPr>
              <w:t>Mus musculus early growth response 2 (Egr2), transcript variant 1, mRNA [NM_010118]</w:t>
            </w:r>
          </w:p>
        </w:tc>
        <w:tc>
          <w:tcPr>
            <w:tcW w:w="1134" w:type="dxa"/>
            <w:tcBorders>
              <w:top w:val="nil"/>
              <w:left w:val="nil"/>
              <w:bottom w:val="nil"/>
              <w:right w:val="nil"/>
            </w:tcBorders>
            <w:shd w:val="clear" w:color="auto" w:fill="auto"/>
            <w:noWrap/>
            <w:vAlign w:val="center"/>
            <w:hideMark/>
          </w:tcPr>
          <w:p w14:paraId="39430379" w14:textId="77777777" w:rsidR="00873DF6" w:rsidRPr="0018740C" w:rsidRDefault="00873DF6" w:rsidP="00E46C15">
            <w:pPr>
              <w:jc w:val="right"/>
              <w:rPr>
                <w:color w:val="000000"/>
                <w:sz w:val="16"/>
                <w:szCs w:val="16"/>
              </w:rPr>
            </w:pPr>
            <w:r w:rsidRPr="0018740C">
              <w:rPr>
                <w:color w:val="000000"/>
                <w:sz w:val="16"/>
                <w:szCs w:val="16"/>
              </w:rPr>
              <w:t>2.89E-07</w:t>
            </w:r>
          </w:p>
        </w:tc>
        <w:tc>
          <w:tcPr>
            <w:tcW w:w="1004" w:type="dxa"/>
            <w:tcBorders>
              <w:top w:val="nil"/>
              <w:left w:val="nil"/>
              <w:bottom w:val="nil"/>
              <w:right w:val="nil"/>
            </w:tcBorders>
            <w:shd w:val="clear" w:color="auto" w:fill="auto"/>
            <w:noWrap/>
            <w:vAlign w:val="center"/>
            <w:hideMark/>
          </w:tcPr>
          <w:p w14:paraId="5AE90070" w14:textId="77777777" w:rsidR="00873DF6" w:rsidRPr="0018740C" w:rsidRDefault="00873DF6" w:rsidP="00E46C15">
            <w:pPr>
              <w:jc w:val="right"/>
              <w:rPr>
                <w:color w:val="000000"/>
                <w:sz w:val="16"/>
                <w:szCs w:val="16"/>
              </w:rPr>
            </w:pPr>
            <w:r w:rsidRPr="0018740C">
              <w:rPr>
                <w:color w:val="000000"/>
                <w:sz w:val="16"/>
                <w:szCs w:val="16"/>
              </w:rPr>
              <w:t>1.7080414</w:t>
            </w:r>
          </w:p>
        </w:tc>
        <w:tc>
          <w:tcPr>
            <w:tcW w:w="981" w:type="dxa"/>
            <w:tcBorders>
              <w:top w:val="nil"/>
              <w:left w:val="nil"/>
              <w:bottom w:val="nil"/>
              <w:right w:val="nil"/>
            </w:tcBorders>
            <w:shd w:val="clear" w:color="auto" w:fill="auto"/>
            <w:noWrap/>
            <w:vAlign w:val="center"/>
            <w:hideMark/>
          </w:tcPr>
          <w:p w14:paraId="37C2AD78"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7781D1C1" w14:textId="77777777" w:rsidTr="00E46C15">
        <w:trPr>
          <w:trHeight w:val="320"/>
        </w:trPr>
        <w:tc>
          <w:tcPr>
            <w:tcW w:w="1593" w:type="dxa"/>
            <w:tcBorders>
              <w:top w:val="nil"/>
              <w:left w:val="nil"/>
              <w:bottom w:val="nil"/>
              <w:right w:val="nil"/>
            </w:tcBorders>
            <w:shd w:val="clear" w:color="auto" w:fill="auto"/>
            <w:noWrap/>
            <w:vAlign w:val="center"/>
            <w:hideMark/>
          </w:tcPr>
          <w:p w14:paraId="198537E9" w14:textId="77777777" w:rsidR="00873DF6" w:rsidRPr="0018740C" w:rsidRDefault="00873DF6" w:rsidP="00E46C15">
            <w:pPr>
              <w:rPr>
                <w:color w:val="000000"/>
                <w:sz w:val="16"/>
                <w:szCs w:val="16"/>
              </w:rPr>
            </w:pPr>
            <w:r w:rsidRPr="0018740C">
              <w:rPr>
                <w:color w:val="000000"/>
                <w:sz w:val="16"/>
                <w:szCs w:val="16"/>
              </w:rPr>
              <w:t>A_55_P2026903</w:t>
            </w:r>
          </w:p>
        </w:tc>
        <w:tc>
          <w:tcPr>
            <w:tcW w:w="1134" w:type="dxa"/>
            <w:tcBorders>
              <w:top w:val="nil"/>
              <w:left w:val="nil"/>
              <w:bottom w:val="nil"/>
              <w:right w:val="nil"/>
            </w:tcBorders>
            <w:shd w:val="clear" w:color="auto" w:fill="auto"/>
            <w:noWrap/>
            <w:vAlign w:val="center"/>
            <w:hideMark/>
          </w:tcPr>
          <w:p w14:paraId="26BE9DD8" w14:textId="77777777" w:rsidR="00873DF6" w:rsidRPr="0018740C" w:rsidRDefault="00873DF6" w:rsidP="00E46C15">
            <w:pPr>
              <w:rPr>
                <w:color w:val="000000"/>
                <w:sz w:val="16"/>
                <w:szCs w:val="16"/>
              </w:rPr>
            </w:pPr>
            <w:r w:rsidRPr="0018740C">
              <w:rPr>
                <w:color w:val="000000"/>
                <w:sz w:val="16"/>
                <w:szCs w:val="16"/>
              </w:rPr>
              <w:t>Tigit</w:t>
            </w:r>
          </w:p>
        </w:tc>
        <w:tc>
          <w:tcPr>
            <w:tcW w:w="7371" w:type="dxa"/>
            <w:tcBorders>
              <w:top w:val="nil"/>
              <w:left w:val="nil"/>
              <w:bottom w:val="nil"/>
              <w:right w:val="nil"/>
            </w:tcBorders>
            <w:shd w:val="clear" w:color="auto" w:fill="auto"/>
            <w:noWrap/>
            <w:vAlign w:val="center"/>
            <w:hideMark/>
          </w:tcPr>
          <w:p w14:paraId="79BA23C8" w14:textId="77777777" w:rsidR="00873DF6" w:rsidRPr="0018740C" w:rsidRDefault="00873DF6" w:rsidP="00E46C15">
            <w:pPr>
              <w:rPr>
                <w:color w:val="000000"/>
                <w:sz w:val="16"/>
                <w:szCs w:val="16"/>
              </w:rPr>
            </w:pPr>
            <w:r w:rsidRPr="0018740C">
              <w:rPr>
                <w:color w:val="000000"/>
                <w:sz w:val="16"/>
                <w:szCs w:val="16"/>
              </w:rPr>
              <w:t>Mus musculus T cell immunoreceptor with Ig and ITIM domains (Tigit), mRNA [NM_001146325]</w:t>
            </w:r>
          </w:p>
        </w:tc>
        <w:tc>
          <w:tcPr>
            <w:tcW w:w="1134" w:type="dxa"/>
            <w:tcBorders>
              <w:top w:val="nil"/>
              <w:left w:val="nil"/>
              <w:bottom w:val="nil"/>
              <w:right w:val="nil"/>
            </w:tcBorders>
            <w:shd w:val="clear" w:color="auto" w:fill="auto"/>
            <w:noWrap/>
            <w:vAlign w:val="center"/>
            <w:hideMark/>
          </w:tcPr>
          <w:p w14:paraId="74FBB853" w14:textId="77777777" w:rsidR="00873DF6" w:rsidRPr="0018740C" w:rsidRDefault="00873DF6" w:rsidP="00E46C15">
            <w:pPr>
              <w:jc w:val="right"/>
              <w:rPr>
                <w:color w:val="000000"/>
                <w:sz w:val="16"/>
                <w:szCs w:val="16"/>
              </w:rPr>
            </w:pPr>
            <w:r w:rsidRPr="0018740C">
              <w:rPr>
                <w:color w:val="000000"/>
                <w:sz w:val="16"/>
                <w:szCs w:val="16"/>
              </w:rPr>
              <w:t>1.83E-05</w:t>
            </w:r>
          </w:p>
        </w:tc>
        <w:tc>
          <w:tcPr>
            <w:tcW w:w="1004" w:type="dxa"/>
            <w:tcBorders>
              <w:top w:val="nil"/>
              <w:left w:val="nil"/>
              <w:bottom w:val="nil"/>
              <w:right w:val="nil"/>
            </w:tcBorders>
            <w:shd w:val="clear" w:color="auto" w:fill="auto"/>
            <w:noWrap/>
            <w:vAlign w:val="center"/>
            <w:hideMark/>
          </w:tcPr>
          <w:p w14:paraId="77DB2DFA" w14:textId="77777777" w:rsidR="00873DF6" w:rsidRPr="0018740C" w:rsidRDefault="00873DF6" w:rsidP="00E46C15">
            <w:pPr>
              <w:jc w:val="right"/>
              <w:rPr>
                <w:color w:val="000000"/>
                <w:sz w:val="16"/>
                <w:szCs w:val="16"/>
              </w:rPr>
            </w:pPr>
            <w:r w:rsidRPr="0018740C">
              <w:rPr>
                <w:color w:val="000000"/>
                <w:sz w:val="16"/>
                <w:szCs w:val="16"/>
              </w:rPr>
              <w:t>2.227425</w:t>
            </w:r>
          </w:p>
        </w:tc>
        <w:tc>
          <w:tcPr>
            <w:tcW w:w="981" w:type="dxa"/>
            <w:tcBorders>
              <w:top w:val="nil"/>
              <w:left w:val="nil"/>
              <w:bottom w:val="nil"/>
              <w:right w:val="nil"/>
            </w:tcBorders>
            <w:shd w:val="clear" w:color="auto" w:fill="auto"/>
            <w:noWrap/>
            <w:vAlign w:val="center"/>
            <w:hideMark/>
          </w:tcPr>
          <w:p w14:paraId="2E7FCA54"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304FA24D" w14:textId="77777777" w:rsidTr="00E46C15">
        <w:trPr>
          <w:trHeight w:val="454"/>
        </w:trPr>
        <w:tc>
          <w:tcPr>
            <w:tcW w:w="1593" w:type="dxa"/>
            <w:tcBorders>
              <w:top w:val="nil"/>
              <w:left w:val="nil"/>
              <w:bottom w:val="nil"/>
              <w:right w:val="nil"/>
            </w:tcBorders>
            <w:shd w:val="clear" w:color="auto" w:fill="auto"/>
            <w:noWrap/>
            <w:vAlign w:val="center"/>
            <w:hideMark/>
          </w:tcPr>
          <w:p w14:paraId="4A58BFC4" w14:textId="77777777" w:rsidR="00873DF6" w:rsidRPr="0018740C" w:rsidRDefault="00873DF6" w:rsidP="00E46C15">
            <w:pPr>
              <w:rPr>
                <w:color w:val="000000"/>
                <w:sz w:val="16"/>
                <w:szCs w:val="16"/>
              </w:rPr>
            </w:pPr>
            <w:r w:rsidRPr="0018740C">
              <w:rPr>
                <w:color w:val="000000"/>
                <w:sz w:val="16"/>
                <w:szCs w:val="16"/>
              </w:rPr>
              <w:t>A_55_P2082180</w:t>
            </w:r>
          </w:p>
        </w:tc>
        <w:tc>
          <w:tcPr>
            <w:tcW w:w="1134" w:type="dxa"/>
            <w:tcBorders>
              <w:top w:val="nil"/>
              <w:left w:val="nil"/>
              <w:bottom w:val="nil"/>
              <w:right w:val="nil"/>
            </w:tcBorders>
            <w:shd w:val="clear" w:color="auto" w:fill="auto"/>
            <w:noWrap/>
            <w:vAlign w:val="center"/>
            <w:hideMark/>
          </w:tcPr>
          <w:p w14:paraId="49C19659" w14:textId="77777777" w:rsidR="00873DF6" w:rsidRPr="0018740C" w:rsidRDefault="00873DF6" w:rsidP="00E46C15">
            <w:pPr>
              <w:rPr>
                <w:color w:val="000000"/>
                <w:sz w:val="16"/>
                <w:szCs w:val="16"/>
              </w:rPr>
            </w:pPr>
            <w:r w:rsidRPr="0018740C">
              <w:rPr>
                <w:color w:val="000000"/>
                <w:sz w:val="16"/>
                <w:szCs w:val="16"/>
              </w:rPr>
              <w:t>Tnfrsf9</w:t>
            </w:r>
          </w:p>
        </w:tc>
        <w:tc>
          <w:tcPr>
            <w:tcW w:w="7371" w:type="dxa"/>
            <w:tcBorders>
              <w:top w:val="nil"/>
              <w:left w:val="nil"/>
              <w:bottom w:val="nil"/>
              <w:right w:val="nil"/>
            </w:tcBorders>
            <w:shd w:val="clear" w:color="auto" w:fill="auto"/>
            <w:noWrap/>
            <w:vAlign w:val="center"/>
            <w:hideMark/>
          </w:tcPr>
          <w:p w14:paraId="22B1AD80" w14:textId="77777777" w:rsidR="00873DF6" w:rsidRPr="0018740C" w:rsidRDefault="00873DF6" w:rsidP="00E46C15">
            <w:pPr>
              <w:rPr>
                <w:color w:val="000000"/>
                <w:sz w:val="16"/>
                <w:szCs w:val="16"/>
              </w:rPr>
            </w:pPr>
            <w:r w:rsidRPr="0018740C">
              <w:rPr>
                <w:color w:val="000000"/>
                <w:sz w:val="16"/>
                <w:szCs w:val="16"/>
              </w:rPr>
              <w:t>Mus musculus tumor necrosis factor receptor superfamily, member 9 (Tnfrsf9), transcript variant 1, mRNA [NM_011612]</w:t>
            </w:r>
          </w:p>
        </w:tc>
        <w:tc>
          <w:tcPr>
            <w:tcW w:w="1134" w:type="dxa"/>
            <w:tcBorders>
              <w:top w:val="nil"/>
              <w:left w:val="nil"/>
              <w:bottom w:val="nil"/>
              <w:right w:val="nil"/>
            </w:tcBorders>
            <w:shd w:val="clear" w:color="auto" w:fill="auto"/>
            <w:noWrap/>
            <w:vAlign w:val="center"/>
            <w:hideMark/>
          </w:tcPr>
          <w:p w14:paraId="1559C0D3" w14:textId="77777777" w:rsidR="00873DF6" w:rsidRPr="0018740C" w:rsidRDefault="00873DF6" w:rsidP="00E46C15">
            <w:pPr>
              <w:jc w:val="right"/>
              <w:rPr>
                <w:color w:val="000000"/>
                <w:sz w:val="16"/>
                <w:szCs w:val="16"/>
              </w:rPr>
            </w:pPr>
            <w:r w:rsidRPr="0018740C">
              <w:rPr>
                <w:color w:val="000000"/>
                <w:sz w:val="16"/>
                <w:szCs w:val="16"/>
              </w:rPr>
              <w:t>5.07E-06</w:t>
            </w:r>
          </w:p>
        </w:tc>
        <w:tc>
          <w:tcPr>
            <w:tcW w:w="1004" w:type="dxa"/>
            <w:tcBorders>
              <w:top w:val="nil"/>
              <w:left w:val="nil"/>
              <w:bottom w:val="nil"/>
              <w:right w:val="nil"/>
            </w:tcBorders>
            <w:shd w:val="clear" w:color="auto" w:fill="auto"/>
            <w:noWrap/>
            <w:vAlign w:val="center"/>
            <w:hideMark/>
          </w:tcPr>
          <w:p w14:paraId="2F471068" w14:textId="77777777" w:rsidR="00873DF6" w:rsidRPr="0018740C" w:rsidRDefault="00873DF6" w:rsidP="00E46C15">
            <w:pPr>
              <w:jc w:val="right"/>
              <w:rPr>
                <w:color w:val="000000"/>
                <w:sz w:val="16"/>
                <w:szCs w:val="16"/>
              </w:rPr>
            </w:pPr>
            <w:r w:rsidRPr="0018740C">
              <w:rPr>
                <w:color w:val="000000"/>
                <w:sz w:val="16"/>
                <w:szCs w:val="16"/>
              </w:rPr>
              <w:t>3.6775577</w:t>
            </w:r>
          </w:p>
        </w:tc>
        <w:tc>
          <w:tcPr>
            <w:tcW w:w="981" w:type="dxa"/>
            <w:tcBorders>
              <w:top w:val="nil"/>
              <w:left w:val="nil"/>
              <w:bottom w:val="nil"/>
              <w:right w:val="nil"/>
            </w:tcBorders>
            <w:shd w:val="clear" w:color="auto" w:fill="auto"/>
            <w:noWrap/>
            <w:vAlign w:val="center"/>
            <w:hideMark/>
          </w:tcPr>
          <w:p w14:paraId="544D30A2"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770167DA" w14:textId="77777777" w:rsidTr="00E46C15">
        <w:trPr>
          <w:trHeight w:val="320"/>
        </w:trPr>
        <w:tc>
          <w:tcPr>
            <w:tcW w:w="1593" w:type="dxa"/>
            <w:tcBorders>
              <w:top w:val="nil"/>
              <w:left w:val="nil"/>
              <w:bottom w:val="nil"/>
              <w:right w:val="nil"/>
            </w:tcBorders>
            <w:shd w:val="clear" w:color="auto" w:fill="auto"/>
            <w:noWrap/>
            <w:vAlign w:val="center"/>
            <w:hideMark/>
          </w:tcPr>
          <w:p w14:paraId="7A122994" w14:textId="77777777" w:rsidR="00873DF6" w:rsidRPr="0018740C" w:rsidRDefault="00873DF6" w:rsidP="00E46C15">
            <w:pPr>
              <w:rPr>
                <w:color w:val="000000"/>
                <w:sz w:val="16"/>
                <w:szCs w:val="16"/>
              </w:rPr>
            </w:pPr>
            <w:r w:rsidRPr="0018740C">
              <w:rPr>
                <w:color w:val="000000"/>
                <w:sz w:val="16"/>
                <w:szCs w:val="16"/>
              </w:rPr>
              <w:t>A_51_P256983</w:t>
            </w:r>
          </w:p>
        </w:tc>
        <w:tc>
          <w:tcPr>
            <w:tcW w:w="1134" w:type="dxa"/>
            <w:tcBorders>
              <w:top w:val="nil"/>
              <w:left w:val="nil"/>
              <w:bottom w:val="nil"/>
              <w:right w:val="nil"/>
            </w:tcBorders>
            <w:shd w:val="clear" w:color="auto" w:fill="auto"/>
            <w:noWrap/>
            <w:vAlign w:val="center"/>
            <w:hideMark/>
          </w:tcPr>
          <w:p w14:paraId="25D20927" w14:textId="77777777" w:rsidR="00873DF6" w:rsidRPr="0018740C" w:rsidRDefault="00873DF6" w:rsidP="00E46C15">
            <w:pPr>
              <w:rPr>
                <w:color w:val="000000"/>
                <w:sz w:val="16"/>
                <w:szCs w:val="16"/>
              </w:rPr>
            </w:pPr>
            <w:r w:rsidRPr="0018740C">
              <w:rPr>
                <w:color w:val="000000"/>
                <w:sz w:val="16"/>
                <w:szCs w:val="16"/>
              </w:rPr>
              <w:t>Klrg1</w:t>
            </w:r>
          </w:p>
        </w:tc>
        <w:tc>
          <w:tcPr>
            <w:tcW w:w="7371" w:type="dxa"/>
            <w:tcBorders>
              <w:top w:val="nil"/>
              <w:left w:val="nil"/>
              <w:bottom w:val="nil"/>
              <w:right w:val="nil"/>
            </w:tcBorders>
            <w:shd w:val="clear" w:color="auto" w:fill="auto"/>
            <w:noWrap/>
            <w:vAlign w:val="center"/>
            <w:hideMark/>
          </w:tcPr>
          <w:p w14:paraId="05B5F6B6" w14:textId="77777777" w:rsidR="00873DF6" w:rsidRPr="0018740C" w:rsidRDefault="00873DF6" w:rsidP="00E46C15">
            <w:pPr>
              <w:rPr>
                <w:color w:val="000000"/>
                <w:sz w:val="16"/>
                <w:szCs w:val="16"/>
              </w:rPr>
            </w:pPr>
            <w:r w:rsidRPr="0018740C">
              <w:rPr>
                <w:color w:val="000000"/>
                <w:sz w:val="16"/>
                <w:szCs w:val="16"/>
              </w:rPr>
              <w:t>Mus musculus killer cell lectin-like receptor subfamily G, member 1 (Klrg1), mRNA [NM_016970]</w:t>
            </w:r>
          </w:p>
        </w:tc>
        <w:tc>
          <w:tcPr>
            <w:tcW w:w="1134" w:type="dxa"/>
            <w:tcBorders>
              <w:top w:val="nil"/>
              <w:left w:val="nil"/>
              <w:bottom w:val="nil"/>
              <w:right w:val="nil"/>
            </w:tcBorders>
            <w:shd w:val="clear" w:color="auto" w:fill="auto"/>
            <w:noWrap/>
            <w:vAlign w:val="center"/>
            <w:hideMark/>
          </w:tcPr>
          <w:p w14:paraId="30C659EB" w14:textId="77777777" w:rsidR="00873DF6" w:rsidRPr="0018740C" w:rsidRDefault="00873DF6" w:rsidP="00E46C15">
            <w:pPr>
              <w:jc w:val="right"/>
              <w:rPr>
                <w:color w:val="000000"/>
                <w:sz w:val="16"/>
                <w:szCs w:val="16"/>
              </w:rPr>
            </w:pPr>
            <w:r w:rsidRPr="0018740C">
              <w:rPr>
                <w:color w:val="000000"/>
                <w:sz w:val="16"/>
                <w:szCs w:val="16"/>
              </w:rPr>
              <w:t>2.39E-04</w:t>
            </w:r>
          </w:p>
        </w:tc>
        <w:tc>
          <w:tcPr>
            <w:tcW w:w="1004" w:type="dxa"/>
            <w:tcBorders>
              <w:top w:val="nil"/>
              <w:left w:val="nil"/>
              <w:bottom w:val="nil"/>
              <w:right w:val="nil"/>
            </w:tcBorders>
            <w:shd w:val="clear" w:color="auto" w:fill="auto"/>
            <w:noWrap/>
            <w:vAlign w:val="center"/>
            <w:hideMark/>
          </w:tcPr>
          <w:p w14:paraId="44744FE2" w14:textId="77777777" w:rsidR="00873DF6" w:rsidRPr="0018740C" w:rsidRDefault="00873DF6" w:rsidP="00E46C15">
            <w:pPr>
              <w:jc w:val="right"/>
              <w:rPr>
                <w:color w:val="000000"/>
                <w:sz w:val="16"/>
                <w:szCs w:val="16"/>
              </w:rPr>
            </w:pPr>
            <w:r w:rsidRPr="0018740C">
              <w:rPr>
                <w:color w:val="000000"/>
                <w:sz w:val="16"/>
                <w:szCs w:val="16"/>
              </w:rPr>
              <w:t>1.5172349</w:t>
            </w:r>
          </w:p>
        </w:tc>
        <w:tc>
          <w:tcPr>
            <w:tcW w:w="981" w:type="dxa"/>
            <w:tcBorders>
              <w:top w:val="nil"/>
              <w:left w:val="nil"/>
              <w:bottom w:val="nil"/>
              <w:right w:val="nil"/>
            </w:tcBorders>
            <w:shd w:val="clear" w:color="auto" w:fill="auto"/>
            <w:noWrap/>
            <w:vAlign w:val="center"/>
            <w:hideMark/>
          </w:tcPr>
          <w:p w14:paraId="3D295DD4"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1D66CD30" w14:textId="77777777" w:rsidTr="00E46C15">
        <w:trPr>
          <w:trHeight w:val="454"/>
        </w:trPr>
        <w:tc>
          <w:tcPr>
            <w:tcW w:w="1593" w:type="dxa"/>
            <w:tcBorders>
              <w:top w:val="nil"/>
              <w:left w:val="nil"/>
              <w:bottom w:val="nil"/>
              <w:right w:val="nil"/>
            </w:tcBorders>
            <w:shd w:val="clear" w:color="auto" w:fill="auto"/>
            <w:noWrap/>
            <w:vAlign w:val="center"/>
            <w:hideMark/>
          </w:tcPr>
          <w:p w14:paraId="0BFA0E3C" w14:textId="77777777" w:rsidR="00873DF6" w:rsidRPr="0018740C" w:rsidRDefault="00873DF6" w:rsidP="00E46C15">
            <w:pPr>
              <w:rPr>
                <w:color w:val="000000"/>
                <w:sz w:val="16"/>
                <w:szCs w:val="16"/>
              </w:rPr>
            </w:pPr>
            <w:r w:rsidRPr="0018740C">
              <w:rPr>
                <w:color w:val="000000"/>
                <w:sz w:val="16"/>
                <w:szCs w:val="16"/>
              </w:rPr>
              <w:t>A_55_P2831060</w:t>
            </w:r>
          </w:p>
        </w:tc>
        <w:tc>
          <w:tcPr>
            <w:tcW w:w="1134" w:type="dxa"/>
            <w:tcBorders>
              <w:top w:val="nil"/>
              <w:left w:val="nil"/>
              <w:bottom w:val="nil"/>
              <w:right w:val="nil"/>
            </w:tcBorders>
            <w:shd w:val="clear" w:color="auto" w:fill="auto"/>
            <w:noWrap/>
            <w:vAlign w:val="center"/>
            <w:hideMark/>
          </w:tcPr>
          <w:p w14:paraId="1300C6FA" w14:textId="77777777" w:rsidR="00873DF6" w:rsidRPr="0018740C" w:rsidRDefault="00873DF6" w:rsidP="00E46C15">
            <w:pPr>
              <w:rPr>
                <w:color w:val="000000"/>
                <w:sz w:val="16"/>
                <w:szCs w:val="16"/>
              </w:rPr>
            </w:pPr>
            <w:r w:rsidRPr="0018740C">
              <w:rPr>
                <w:color w:val="000000"/>
                <w:sz w:val="16"/>
                <w:szCs w:val="16"/>
              </w:rPr>
              <w:t>Tnfrsf9</w:t>
            </w:r>
          </w:p>
        </w:tc>
        <w:tc>
          <w:tcPr>
            <w:tcW w:w="7371" w:type="dxa"/>
            <w:tcBorders>
              <w:top w:val="nil"/>
              <w:left w:val="nil"/>
              <w:bottom w:val="nil"/>
              <w:right w:val="nil"/>
            </w:tcBorders>
            <w:shd w:val="clear" w:color="auto" w:fill="auto"/>
            <w:noWrap/>
            <w:vAlign w:val="center"/>
            <w:hideMark/>
          </w:tcPr>
          <w:p w14:paraId="1FDE1A9F" w14:textId="77777777" w:rsidR="00873DF6" w:rsidRPr="0018740C" w:rsidRDefault="00873DF6" w:rsidP="00E46C15">
            <w:pPr>
              <w:rPr>
                <w:color w:val="000000"/>
                <w:sz w:val="16"/>
                <w:szCs w:val="16"/>
              </w:rPr>
            </w:pPr>
            <w:r w:rsidRPr="0018740C">
              <w:rPr>
                <w:color w:val="000000"/>
                <w:sz w:val="16"/>
                <w:szCs w:val="16"/>
              </w:rPr>
              <w:t>Mus musculus tumor necrosis factor receptor superfamily, member 9 (Tnfrsf9), transcript variant 1, mRNA [NM_011612]</w:t>
            </w:r>
          </w:p>
        </w:tc>
        <w:tc>
          <w:tcPr>
            <w:tcW w:w="1134" w:type="dxa"/>
            <w:tcBorders>
              <w:top w:val="nil"/>
              <w:left w:val="nil"/>
              <w:bottom w:val="nil"/>
              <w:right w:val="nil"/>
            </w:tcBorders>
            <w:shd w:val="clear" w:color="auto" w:fill="auto"/>
            <w:noWrap/>
            <w:vAlign w:val="center"/>
            <w:hideMark/>
          </w:tcPr>
          <w:p w14:paraId="26B00946" w14:textId="77777777" w:rsidR="00873DF6" w:rsidRPr="0018740C" w:rsidRDefault="00873DF6" w:rsidP="00E46C15">
            <w:pPr>
              <w:jc w:val="right"/>
              <w:rPr>
                <w:color w:val="000000"/>
                <w:sz w:val="16"/>
                <w:szCs w:val="16"/>
              </w:rPr>
            </w:pPr>
            <w:r w:rsidRPr="0018740C">
              <w:rPr>
                <w:color w:val="000000"/>
                <w:sz w:val="16"/>
                <w:szCs w:val="16"/>
              </w:rPr>
              <w:t>4.12E-06</w:t>
            </w:r>
          </w:p>
        </w:tc>
        <w:tc>
          <w:tcPr>
            <w:tcW w:w="1004" w:type="dxa"/>
            <w:tcBorders>
              <w:top w:val="nil"/>
              <w:left w:val="nil"/>
              <w:bottom w:val="nil"/>
              <w:right w:val="nil"/>
            </w:tcBorders>
            <w:shd w:val="clear" w:color="auto" w:fill="auto"/>
            <w:noWrap/>
            <w:vAlign w:val="center"/>
            <w:hideMark/>
          </w:tcPr>
          <w:p w14:paraId="4A608F28" w14:textId="77777777" w:rsidR="00873DF6" w:rsidRPr="0018740C" w:rsidRDefault="00873DF6" w:rsidP="00E46C15">
            <w:pPr>
              <w:jc w:val="right"/>
              <w:rPr>
                <w:color w:val="000000"/>
                <w:sz w:val="16"/>
                <w:szCs w:val="16"/>
              </w:rPr>
            </w:pPr>
            <w:r w:rsidRPr="0018740C">
              <w:rPr>
                <w:color w:val="000000"/>
                <w:sz w:val="16"/>
                <w:szCs w:val="16"/>
              </w:rPr>
              <w:t>4.8933034</w:t>
            </w:r>
          </w:p>
        </w:tc>
        <w:tc>
          <w:tcPr>
            <w:tcW w:w="981" w:type="dxa"/>
            <w:tcBorders>
              <w:top w:val="nil"/>
              <w:left w:val="nil"/>
              <w:bottom w:val="nil"/>
              <w:right w:val="nil"/>
            </w:tcBorders>
            <w:shd w:val="clear" w:color="auto" w:fill="auto"/>
            <w:noWrap/>
            <w:vAlign w:val="center"/>
            <w:hideMark/>
          </w:tcPr>
          <w:p w14:paraId="7560CB5E"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16B6335A" w14:textId="77777777" w:rsidTr="00E46C15">
        <w:trPr>
          <w:trHeight w:val="320"/>
        </w:trPr>
        <w:tc>
          <w:tcPr>
            <w:tcW w:w="1593" w:type="dxa"/>
            <w:tcBorders>
              <w:top w:val="nil"/>
              <w:left w:val="nil"/>
              <w:bottom w:val="nil"/>
              <w:right w:val="nil"/>
            </w:tcBorders>
            <w:shd w:val="clear" w:color="auto" w:fill="auto"/>
            <w:noWrap/>
            <w:vAlign w:val="center"/>
            <w:hideMark/>
          </w:tcPr>
          <w:p w14:paraId="0BDA5D9E" w14:textId="77777777" w:rsidR="00873DF6" w:rsidRPr="0018740C" w:rsidRDefault="00873DF6" w:rsidP="00E46C15">
            <w:pPr>
              <w:rPr>
                <w:color w:val="000000"/>
                <w:sz w:val="16"/>
                <w:szCs w:val="16"/>
              </w:rPr>
            </w:pPr>
            <w:r w:rsidRPr="0018740C">
              <w:rPr>
                <w:color w:val="000000"/>
                <w:sz w:val="16"/>
                <w:szCs w:val="16"/>
              </w:rPr>
              <w:t>A_55_P2125491</w:t>
            </w:r>
          </w:p>
        </w:tc>
        <w:tc>
          <w:tcPr>
            <w:tcW w:w="1134" w:type="dxa"/>
            <w:tcBorders>
              <w:top w:val="nil"/>
              <w:left w:val="nil"/>
              <w:bottom w:val="nil"/>
              <w:right w:val="nil"/>
            </w:tcBorders>
            <w:shd w:val="clear" w:color="auto" w:fill="auto"/>
            <w:noWrap/>
            <w:vAlign w:val="center"/>
            <w:hideMark/>
          </w:tcPr>
          <w:p w14:paraId="53462C32" w14:textId="77777777" w:rsidR="00873DF6" w:rsidRPr="0018740C" w:rsidRDefault="00873DF6" w:rsidP="00E46C15">
            <w:pPr>
              <w:rPr>
                <w:color w:val="000000"/>
                <w:sz w:val="16"/>
                <w:szCs w:val="16"/>
              </w:rPr>
            </w:pPr>
            <w:r w:rsidRPr="0018740C">
              <w:rPr>
                <w:color w:val="000000"/>
                <w:sz w:val="16"/>
                <w:szCs w:val="16"/>
              </w:rPr>
              <w:t>Tnfrsf4</w:t>
            </w:r>
          </w:p>
        </w:tc>
        <w:tc>
          <w:tcPr>
            <w:tcW w:w="7371" w:type="dxa"/>
            <w:tcBorders>
              <w:top w:val="nil"/>
              <w:left w:val="nil"/>
              <w:bottom w:val="nil"/>
              <w:right w:val="nil"/>
            </w:tcBorders>
            <w:shd w:val="clear" w:color="auto" w:fill="auto"/>
            <w:noWrap/>
            <w:vAlign w:val="center"/>
            <w:hideMark/>
          </w:tcPr>
          <w:p w14:paraId="461A640A" w14:textId="77777777" w:rsidR="00873DF6" w:rsidRPr="0018740C" w:rsidRDefault="00873DF6" w:rsidP="00E46C15">
            <w:pPr>
              <w:rPr>
                <w:color w:val="000000"/>
                <w:sz w:val="16"/>
                <w:szCs w:val="16"/>
              </w:rPr>
            </w:pPr>
            <w:r w:rsidRPr="0018740C">
              <w:rPr>
                <w:color w:val="000000"/>
                <w:sz w:val="16"/>
                <w:szCs w:val="16"/>
              </w:rPr>
              <w:t>Mus musculus tumor necrosis factor receptor superfamily, member 4 (Tnfrsf4), mRNA [NM_011659]</w:t>
            </w:r>
          </w:p>
        </w:tc>
        <w:tc>
          <w:tcPr>
            <w:tcW w:w="1134" w:type="dxa"/>
            <w:tcBorders>
              <w:top w:val="nil"/>
              <w:left w:val="nil"/>
              <w:bottom w:val="nil"/>
              <w:right w:val="nil"/>
            </w:tcBorders>
            <w:shd w:val="clear" w:color="auto" w:fill="auto"/>
            <w:noWrap/>
            <w:vAlign w:val="center"/>
            <w:hideMark/>
          </w:tcPr>
          <w:p w14:paraId="7D7CA05B" w14:textId="77777777" w:rsidR="00873DF6" w:rsidRPr="0018740C" w:rsidRDefault="00873DF6" w:rsidP="00E46C15">
            <w:pPr>
              <w:jc w:val="right"/>
              <w:rPr>
                <w:color w:val="000000"/>
                <w:sz w:val="16"/>
                <w:szCs w:val="16"/>
              </w:rPr>
            </w:pPr>
            <w:r w:rsidRPr="0018740C">
              <w:rPr>
                <w:color w:val="000000"/>
                <w:sz w:val="16"/>
                <w:szCs w:val="16"/>
              </w:rPr>
              <w:t>2.82E-05</w:t>
            </w:r>
          </w:p>
        </w:tc>
        <w:tc>
          <w:tcPr>
            <w:tcW w:w="1004" w:type="dxa"/>
            <w:tcBorders>
              <w:top w:val="nil"/>
              <w:left w:val="nil"/>
              <w:bottom w:val="nil"/>
              <w:right w:val="nil"/>
            </w:tcBorders>
            <w:shd w:val="clear" w:color="auto" w:fill="auto"/>
            <w:noWrap/>
            <w:vAlign w:val="center"/>
            <w:hideMark/>
          </w:tcPr>
          <w:p w14:paraId="3120C343" w14:textId="77777777" w:rsidR="00873DF6" w:rsidRPr="0018740C" w:rsidRDefault="00873DF6" w:rsidP="00E46C15">
            <w:pPr>
              <w:jc w:val="right"/>
              <w:rPr>
                <w:color w:val="000000"/>
                <w:sz w:val="16"/>
                <w:szCs w:val="16"/>
              </w:rPr>
            </w:pPr>
            <w:r w:rsidRPr="0018740C">
              <w:rPr>
                <w:color w:val="000000"/>
                <w:sz w:val="16"/>
                <w:szCs w:val="16"/>
              </w:rPr>
              <w:t>1.6231472</w:t>
            </w:r>
          </w:p>
        </w:tc>
        <w:tc>
          <w:tcPr>
            <w:tcW w:w="981" w:type="dxa"/>
            <w:tcBorders>
              <w:top w:val="nil"/>
              <w:left w:val="nil"/>
              <w:bottom w:val="nil"/>
              <w:right w:val="nil"/>
            </w:tcBorders>
            <w:shd w:val="clear" w:color="auto" w:fill="auto"/>
            <w:noWrap/>
            <w:vAlign w:val="center"/>
            <w:hideMark/>
          </w:tcPr>
          <w:p w14:paraId="50EFB316" w14:textId="77777777" w:rsidR="00873DF6" w:rsidRPr="0018740C" w:rsidRDefault="00873DF6" w:rsidP="00E46C15">
            <w:pPr>
              <w:jc w:val="right"/>
              <w:rPr>
                <w:color w:val="000000"/>
                <w:sz w:val="16"/>
                <w:szCs w:val="16"/>
              </w:rPr>
            </w:pPr>
            <w:r w:rsidRPr="0018740C">
              <w:rPr>
                <w:color w:val="000000"/>
                <w:sz w:val="16"/>
                <w:szCs w:val="16"/>
              </w:rPr>
              <w:t>down</w:t>
            </w:r>
          </w:p>
        </w:tc>
      </w:tr>
      <w:tr w:rsidR="00873DF6" w:rsidRPr="0018740C" w14:paraId="788B5A2F" w14:textId="77777777" w:rsidTr="00E46C15">
        <w:trPr>
          <w:trHeight w:val="320"/>
        </w:trPr>
        <w:tc>
          <w:tcPr>
            <w:tcW w:w="1593" w:type="dxa"/>
            <w:tcBorders>
              <w:top w:val="nil"/>
              <w:left w:val="nil"/>
              <w:bottom w:val="nil"/>
              <w:right w:val="nil"/>
            </w:tcBorders>
            <w:shd w:val="clear" w:color="auto" w:fill="auto"/>
            <w:noWrap/>
            <w:vAlign w:val="center"/>
            <w:hideMark/>
          </w:tcPr>
          <w:p w14:paraId="66DCCDCC" w14:textId="77777777" w:rsidR="00873DF6" w:rsidRPr="0018740C" w:rsidRDefault="00873DF6" w:rsidP="00E46C15">
            <w:pPr>
              <w:rPr>
                <w:color w:val="000000"/>
                <w:sz w:val="16"/>
                <w:szCs w:val="16"/>
              </w:rPr>
            </w:pPr>
            <w:r w:rsidRPr="0018740C">
              <w:rPr>
                <w:color w:val="000000"/>
                <w:sz w:val="16"/>
                <w:szCs w:val="16"/>
              </w:rPr>
              <w:t>A_51_P285736</w:t>
            </w:r>
          </w:p>
        </w:tc>
        <w:tc>
          <w:tcPr>
            <w:tcW w:w="1134" w:type="dxa"/>
            <w:tcBorders>
              <w:top w:val="nil"/>
              <w:left w:val="nil"/>
              <w:bottom w:val="nil"/>
              <w:right w:val="nil"/>
            </w:tcBorders>
            <w:shd w:val="clear" w:color="auto" w:fill="auto"/>
            <w:noWrap/>
            <w:vAlign w:val="center"/>
            <w:hideMark/>
          </w:tcPr>
          <w:p w14:paraId="3FCFFD9A" w14:textId="77777777" w:rsidR="00873DF6" w:rsidRPr="0018740C" w:rsidRDefault="00873DF6" w:rsidP="00E46C15">
            <w:pPr>
              <w:rPr>
                <w:color w:val="000000"/>
                <w:sz w:val="16"/>
                <w:szCs w:val="16"/>
              </w:rPr>
            </w:pPr>
            <w:r w:rsidRPr="0018740C">
              <w:rPr>
                <w:color w:val="000000"/>
                <w:sz w:val="16"/>
                <w:szCs w:val="16"/>
              </w:rPr>
              <w:t>Pdcd1</w:t>
            </w:r>
          </w:p>
        </w:tc>
        <w:tc>
          <w:tcPr>
            <w:tcW w:w="7371" w:type="dxa"/>
            <w:tcBorders>
              <w:top w:val="nil"/>
              <w:left w:val="nil"/>
              <w:bottom w:val="nil"/>
              <w:right w:val="nil"/>
            </w:tcBorders>
            <w:shd w:val="clear" w:color="auto" w:fill="auto"/>
            <w:noWrap/>
            <w:vAlign w:val="center"/>
            <w:hideMark/>
          </w:tcPr>
          <w:p w14:paraId="2940C567" w14:textId="77777777" w:rsidR="00873DF6" w:rsidRPr="0018740C" w:rsidRDefault="00873DF6" w:rsidP="00E46C15">
            <w:pPr>
              <w:rPr>
                <w:color w:val="000000"/>
                <w:sz w:val="16"/>
                <w:szCs w:val="16"/>
              </w:rPr>
            </w:pPr>
            <w:r w:rsidRPr="0018740C">
              <w:rPr>
                <w:color w:val="000000"/>
                <w:sz w:val="16"/>
                <w:szCs w:val="16"/>
              </w:rPr>
              <w:t>Mus musculus programmed cell death 1 (Pdcd1), mRNA [NM_008798]</w:t>
            </w:r>
          </w:p>
        </w:tc>
        <w:tc>
          <w:tcPr>
            <w:tcW w:w="1134" w:type="dxa"/>
            <w:tcBorders>
              <w:top w:val="nil"/>
              <w:left w:val="nil"/>
              <w:bottom w:val="nil"/>
              <w:right w:val="nil"/>
            </w:tcBorders>
            <w:shd w:val="clear" w:color="auto" w:fill="auto"/>
            <w:noWrap/>
            <w:vAlign w:val="center"/>
            <w:hideMark/>
          </w:tcPr>
          <w:p w14:paraId="34E1CCB2" w14:textId="77777777" w:rsidR="00873DF6" w:rsidRPr="0018740C" w:rsidRDefault="00873DF6" w:rsidP="00E46C15">
            <w:pPr>
              <w:jc w:val="right"/>
              <w:rPr>
                <w:color w:val="000000"/>
                <w:sz w:val="16"/>
                <w:szCs w:val="16"/>
              </w:rPr>
            </w:pPr>
            <w:r w:rsidRPr="0018740C">
              <w:rPr>
                <w:color w:val="000000"/>
                <w:sz w:val="16"/>
                <w:szCs w:val="16"/>
              </w:rPr>
              <w:t>0.006098429</w:t>
            </w:r>
          </w:p>
        </w:tc>
        <w:tc>
          <w:tcPr>
            <w:tcW w:w="1004" w:type="dxa"/>
            <w:tcBorders>
              <w:top w:val="nil"/>
              <w:left w:val="nil"/>
              <w:bottom w:val="nil"/>
              <w:right w:val="nil"/>
            </w:tcBorders>
            <w:shd w:val="clear" w:color="auto" w:fill="auto"/>
            <w:noWrap/>
            <w:vAlign w:val="center"/>
            <w:hideMark/>
          </w:tcPr>
          <w:p w14:paraId="55769F0E" w14:textId="77777777" w:rsidR="00873DF6" w:rsidRPr="0018740C" w:rsidRDefault="00873DF6" w:rsidP="00E46C15">
            <w:pPr>
              <w:jc w:val="right"/>
              <w:rPr>
                <w:color w:val="000000"/>
                <w:sz w:val="16"/>
                <w:szCs w:val="16"/>
              </w:rPr>
            </w:pPr>
            <w:r w:rsidRPr="0018740C">
              <w:rPr>
                <w:color w:val="000000"/>
                <w:sz w:val="16"/>
                <w:szCs w:val="16"/>
              </w:rPr>
              <w:t>1.8720162</w:t>
            </w:r>
          </w:p>
        </w:tc>
        <w:tc>
          <w:tcPr>
            <w:tcW w:w="981" w:type="dxa"/>
            <w:tcBorders>
              <w:top w:val="nil"/>
              <w:left w:val="nil"/>
              <w:bottom w:val="nil"/>
              <w:right w:val="nil"/>
            </w:tcBorders>
            <w:shd w:val="clear" w:color="auto" w:fill="auto"/>
            <w:noWrap/>
            <w:vAlign w:val="center"/>
            <w:hideMark/>
          </w:tcPr>
          <w:p w14:paraId="42C0C67C" w14:textId="77777777" w:rsidR="00873DF6" w:rsidRPr="0018740C" w:rsidRDefault="00873DF6" w:rsidP="00E46C15">
            <w:pPr>
              <w:jc w:val="right"/>
              <w:rPr>
                <w:color w:val="000000"/>
                <w:sz w:val="16"/>
                <w:szCs w:val="16"/>
              </w:rPr>
            </w:pPr>
            <w:r w:rsidRPr="0018740C">
              <w:rPr>
                <w:color w:val="000000"/>
                <w:sz w:val="16"/>
                <w:szCs w:val="16"/>
              </w:rPr>
              <w:t>down</w:t>
            </w:r>
          </w:p>
        </w:tc>
      </w:tr>
    </w:tbl>
    <w:p w14:paraId="150FC6CC" w14:textId="77777777" w:rsidR="00873DF6" w:rsidRPr="0090364D" w:rsidRDefault="00873DF6" w:rsidP="00873DF6">
      <w:pPr>
        <w:rPr>
          <w:lang w:eastAsia="en-US"/>
        </w:rPr>
      </w:pPr>
    </w:p>
    <w:p w14:paraId="61A13BF3" w14:textId="4AA54C51" w:rsidR="00A12D59" w:rsidRDefault="00A12D59" w:rsidP="00806F50"/>
    <w:sectPr w:rsidR="00A12D59" w:rsidSect="00CE6AFE">
      <w:pgSz w:w="15840" w:h="12240" w:orient="landscape"/>
      <w:pgMar w:top="1440" w:right="1440" w:bottom="1440" w:left="1440" w:header="708" w:footer="708" w:gutter="0"/>
      <w:lnNumType w:countBy="1" w:restart="continuous"/>
      <w:pgNumType w:fmt="lowerRoman"/>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inion Pro">
    <w:panose1 w:val="02040503050201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JhengHei">
    <w:panose1 w:val="020B0604030504040204"/>
    <w:charset w:val="88"/>
    <w:family w:val="swiss"/>
    <w:pitch w:val="variable"/>
    <w:sig w:usb0="00000087" w:usb1="288F4000" w:usb2="00000016" w:usb3="00000000" w:csb0="00100009"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0F0EE6"/>
    <w:multiLevelType w:val="hybridMultilevel"/>
    <w:tmpl w:val="FA1233D0"/>
    <w:lvl w:ilvl="0" w:tplc="DB6C4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6F35FA"/>
    <w:multiLevelType w:val="multilevel"/>
    <w:tmpl w:val="26D2C604"/>
    <w:lvl w:ilvl="0">
      <w:start w:val="1"/>
      <w:numFmt w:val="decimal"/>
      <w:pStyle w:val="berschrift1"/>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59D50843"/>
    <w:multiLevelType w:val="hybridMultilevel"/>
    <w:tmpl w:val="EB140C58"/>
    <w:lvl w:ilvl="0" w:tplc="405C839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5CF97EEF"/>
    <w:multiLevelType w:val="hybridMultilevel"/>
    <w:tmpl w:val="212852FE"/>
    <w:lvl w:ilvl="0" w:tplc="0CE628EA">
      <w:start w:val="1"/>
      <w:numFmt w:val="upperLetter"/>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DF6"/>
    <w:rsid w:val="002B4103"/>
    <w:rsid w:val="002C62F8"/>
    <w:rsid w:val="0037731A"/>
    <w:rsid w:val="004D5BAF"/>
    <w:rsid w:val="005449FB"/>
    <w:rsid w:val="00593A1E"/>
    <w:rsid w:val="00606567"/>
    <w:rsid w:val="00651A0E"/>
    <w:rsid w:val="00693F56"/>
    <w:rsid w:val="006E620A"/>
    <w:rsid w:val="006F3D39"/>
    <w:rsid w:val="00713B10"/>
    <w:rsid w:val="00806F50"/>
    <w:rsid w:val="00873DF6"/>
    <w:rsid w:val="0089252F"/>
    <w:rsid w:val="00894F2F"/>
    <w:rsid w:val="00905330"/>
    <w:rsid w:val="009463BC"/>
    <w:rsid w:val="0098478F"/>
    <w:rsid w:val="00A12D59"/>
    <w:rsid w:val="00AA1A6A"/>
    <w:rsid w:val="00AA5DF9"/>
    <w:rsid w:val="00B01695"/>
    <w:rsid w:val="00BD2CA8"/>
    <w:rsid w:val="00CE6AFE"/>
    <w:rsid w:val="00D470A2"/>
    <w:rsid w:val="00DF5DC4"/>
    <w:rsid w:val="00E439A9"/>
    <w:rsid w:val="00E46C15"/>
    <w:rsid w:val="00E679B7"/>
    <w:rsid w:val="00E7592B"/>
    <w:rsid w:val="00EA7CF9"/>
    <w:rsid w:val="00EF13F9"/>
  </w:rsids>
  <m:mathPr>
    <m:mathFont m:val="Cambria Math"/>
    <m:brkBin m:val="before"/>
    <m:brkBinSub m:val="--"/>
    <m:smallFrac m:val="0"/>
    <m:dispDef/>
    <m:lMargin m:val="0"/>
    <m:rMargin m:val="0"/>
    <m:defJc m:val="centerGroup"/>
    <m:wrapIndent m:val="1440"/>
    <m:intLim m:val="subSup"/>
    <m:naryLim m:val="undOvr"/>
  </m:mathPr>
  <w:themeFontLang w:val="uz-Cyrl-UZ"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490385"/>
  <w15:docId w15:val="{6827AB5F-64BE-2F40-AF84-C94EFEC0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uz-Cyrl-UZ"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3DF6"/>
    <w:rPr>
      <w:rFonts w:ascii="Times New Roman" w:eastAsia="Times New Roman" w:hAnsi="Times New Roman" w:cs="Times New Roman"/>
      <w:lang w:val="en-US"/>
    </w:rPr>
  </w:style>
  <w:style w:type="paragraph" w:styleId="berschrift1">
    <w:name w:val="heading 1"/>
    <w:basedOn w:val="Standard"/>
    <w:next w:val="Standard"/>
    <w:link w:val="berschrift1Zchn"/>
    <w:uiPriority w:val="9"/>
    <w:qFormat/>
    <w:rsid w:val="00873DF6"/>
    <w:pPr>
      <w:keepNext/>
      <w:keepLines/>
      <w:numPr>
        <w:numId w:val="1"/>
      </w:numPr>
      <w:spacing w:before="240" w:after="240"/>
      <w:outlineLvl w:val="0"/>
    </w:pPr>
    <w:rPr>
      <w:rFonts w:eastAsiaTheme="majorEastAsia"/>
      <w:b/>
      <w:bCs/>
      <w:sz w:val="32"/>
      <w:szCs w:val="32"/>
      <w:lang w:val="uz-Cyrl-UZ"/>
    </w:rPr>
  </w:style>
  <w:style w:type="paragraph" w:styleId="berschrift2">
    <w:name w:val="heading 2"/>
    <w:basedOn w:val="Standard"/>
    <w:next w:val="Standard"/>
    <w:link w:val="berschrift2Zchn"/>
    <w:uiPriority w:val="9"/>
    <w:unhideWhenUsed/>
    <w:qFormat/>
    <w:rsid w:val="00873DF6"/>
    <w:pPr>
      <w:keepNext/>
      <w:keepLines/>
      <w:spacing w:before="40" w:after="120" w:line="480" w:lineRule="auto"/>
      <w:jc w:val="both"/>
      <w:outlineLvl w:val="1"/>
    </w:pPr>
    <w:rPr>
      <w:rFonts w:eastAsiaTheme="majorEastAsia"/>
      <w:b/>
      <w:bCs/>
    </w:rPr>
  </w:style>
  <w:style w:type="paragraph" w:styleId="berschrift3">
    <w:name w:val="heading 3"/>
    <w:basedOn w:val="Standard"/>
    <w:next w:val="Standard"/>
    <w:link w:val="berschrift3Zchn"/>
    <w:uiPriority w:val="9"/>
    <w:unhideWhenUsed/>
    <w:qFormat/>
    <w:rsid w:val="00873DF6"/>
    <w:pPr>
      <w:keepNext/>
      <w:keepLines/>
      <w:numPr>
        <w:ilvl w:val="2"/>
        <w:numId w:val="1"/>
      </w:numPr>
      <w:spacing w:before="120" w:after="120"/>
      <w:outlineLvl w:val="2"/>
    </w:pPr>
    <w:rPr>
      <w:rFonts w:eastAsiaTheme="majorEastAsia"/>
      <w:b/>
      <w:bCs/>
      <w:color w:val="000000" w:themeColor="text1"/>
      <w:szCs w:val="22"/>
      <w:lang w:val="uz-Cyrl-UZ"/>
    </w:rPr>
  </w:style>
  <w:style w:type="paragraph" w:styleId="berschrift4">
    <w:name w:val="heading 4"/>
    <w:basedOn w:val="Standard"/>
    <w:next w:val="Standard"/>
    <w:link w:val="berschrift4Zchn"/>
    <w:uiPriority w:val="9"/>
    <w:semiHidden/>
    <w:unhideWhenUsed/>
    <w:qFormat/>
    <w:rsid w:val="00873DF6"/>
    <w:pPr>
      <w:keepNext/>
      <w:keepLines/>
      <w:numPr>
        <w:ilvl w:val="3"/>
        <w:numId w:val="1"/>
      </w:numPr>
      <w:spacing w:before="40"/>
      <w:outlineLvl w:val="3"/>
    </w:pPr>
    <w:rPr>
      <w:rFonts w:asciiTheme="majorHAnsi" w:eastAsiaTheme="majorEastAsia" w:hAnsiTheme="majorHAnsi" w:cstheme="majorBidi"/>
      <w:i/>
      <w:iCs/>
      <w:color w:val="2F5496" w:themeColor="accent1" w:themeShade="BF"/>
      <w:lang w:val="uz-Cyrl-UZ"/>
    </w:rPr>
  </w:style>
  <w:style w:type="paragraph" w:styleId="berschrift5">
    <w:name w:val="heading 5"/>
    <w:basedOn w:val="Standard"/>
    <w:next w:val="Standard"/>
    <w:link w:val="berschrift5Zchn"/>
    <w:uiPriority w:val="9"/>
    <w:semiHidden/>
    <w:unhideWhenUsed/>
    <w:qFormat/>
    <w:rsid w:val="00873DF6"/>
    <w:pPr>
      <w:keepNext/>
      <w:keepLines/>
      <w:numPr>
        <w:ilvl w:val="4"/>
        <w:numId w:val="1"/>
      </w:numPr>
      <w:spacing w:before="40"/>
      <w:outlineLvl w:val="4"/>
    </w:pPr>
    <w:rPr>
      <w:rFonts w:asciiTheme="majorHAnsi" w:eastAsiaTheme="majorEastAsia" w:hAnsiTheme="majorHAnsi" w:cstheme="majorBidi"/>
      <w:color w:val="2F5496" w:themeColor="accent1" w:themeShade="BF"/>
      <w:lang w:val="uz-Cyrl-UZ"/>
    </w:rPr>
  </w:style>
  <w:style w:type="paragraph" w:styleId="berschrift6">
    <w:name w:val="heading 6"/>
    <w:basedOn w:val="Standard"/>
    <w:next w:val="Standard"/>
    <w:link w:val="berschrift6Zchn"/>
    <w:uiPriority w:val="9"/>
    <w:semiHidden/>
    <w:unhideWhenUsed/>
    <w:qFormat/>
    <w:rsid w:val="00873DF6"/>
    <w:pPr>
      <w:keepNext/>
      <w:keepLines/>
      <w:numPr>
        <w:ilvl w:val="5"/>
        <w:numId w:val="1"/>
      </w:numPr>
      <w:spacing w:before="40"/>
      <w:outlineLvl w:val="5"/>
    </w:pPr>
    <w:rPr>
      <w:rFonts w:asciiTheme="majorHAnsi" w:eastAsiaTheme="majorEastAsia" w:hAnsiTheme="majorHAnsi" w:cstheme="majorBidi"/>
      <w:color w:val="1F3763" w:themeColor="accent1" w:themeShade="7F"/>
      <w:lang w:val="uz-Cyrl-UZ"/>
    </w:rPr>
  </w:style>
  <w:style w:type="paragraph" w:styleId="berschrift7">
    <w:name w:val="heading 7"/>
    <w:basedOn w:val="Standard"/>
    <w:next w:val="Standard"/>
    <w:link w:val="berschrift7Zchn"/>
    <w:uiPriority w:val="9"/>
    <w:semiHidden/>
    <w:unhideWhenUsed/>
    <w:qFormat/>
    <w:rsid w:val="00873DF6"/>
    <w:pPr>
      <w:keepNext/>
      <w:keepLines/>
      <w:numPr>
        <w:ilvl w:val="6"/>
        <w:numId w:val="1"/>
      </w:numPr>
      <w:spacing w:before="40"/>
      <w:outlineLvl w:val="6"/>
    </w:pPr>
    <w:rPr>
      <w:rFonts w:asciiTheme="majorHAnsi" w:eastAsiaTheme="majorEastAsia" w:hAnsiTheme="majorHAnsi" w:cstheme="majorBidi"/>
      <w:i/>
      <w:iCs/>
      <w:color w:val="1F3763" w:themeColor="accent1" w:themeShade="7F"/>
      <w:lang w:val="uz-Cyrl-UZ"/>
    </w:rPr>
  </w:style>
  <w:style w:type="paragraph" w:styleId="berschrift8">
    <w:name w:val="heading 8"/>
    <w:basedOn w:val="Standard"/>
    <w:next w:val="Standard"/>
    <w:link w:val="berschrift8Zchn"/>
    <w:uiPriority w:val="9"/>
    <w:semiHidden/>
    <w:unhideWhenUsed/>
    <w:qFormat/>
    <w:rsid w:val="00873DF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lang w:val="uz-Cyrl-UZ"/>
    </w:rPr>
  </w:style>
  <w:style w:type="paragraph" w:styleId="berschrift9">
    <w:name w:val="heading 9"/>
    <w:basedOn w:val="Standard"/>
    <w:next w:val="Standard"/>
    <w:link w:val="berschrift9Zchn"/>
    <w:uiPriority w:val="9"/>
    <w:semiHidden/>
    <w:unhideWhenUsed/>
    <w:qFormat/>
    <w:rsid w:val="00873DF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lang w:val="uz-Cyrl-UZ"/>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73DF6"/>
    <w:rPr>
      <w:sz w:val="18"/>
      <w:szCs w:val="18"/>
    </w:rPr>
  </w:style>
  <w:style w:type="character" w:customStyle="1" w:styleId="SprechblasentextZchn">
    <w:name w:val="Sprechblasentext Zchn"/>
    <w:basedOn w:val="Absatz-Standardschriftart"/>
    <w:link w:val="Sprechblasentext"/>
    <w:uiPriority w:val="99"/>
    <w:semiHidden/>
    <w:rsid w:val="00873DF6"/>
    <w:rPr>
      <w:rFonts w:ascii="Times New Roman" w:hAnsi="Times New Roman" w:cs="Times New Roman"/>
      <w:sz w:val="18"/>
      <w:szCs w:val="18"/>
    </w:rPr>
  </w:style>
  <w:style w:type="character" w:customStyle="1" w:styleId="berschrift1Zchn">
    <w:name w:val="Überschrift 1 Zchn"/>
    <w:basedOn w:val="Absatz-Standardschriftart"/>
    <w:link w:val="berschrift1"/>
    <w:uiPriority w:val="9"/>
    <w:rsid w:val="00873DF6"/>
    <w:rPr>
      <w:rFonts w:ascii="Times New Roman" w:eastAsiaTheme="majorEastAsia" w:hAnsi="Times New Roman" w:cs="Times New Roman"/>
      <w:b/>
      <w:bCs/>
      <w:sz w:val="32"/>
      <w:szCs w:val="32"/>
      <w:lang w:val="uz-Cyrl-UZ"/>
    </w:rPr>
  </w:style>
  <w:style w:type="character" w:customStyle="1" w:styleId="berschrift2Zchn">
    <w:name w:val="Überschrift 2 Zchn"/>
    <w:basedOn w:val="Absatz-Standardschriftart"/>
    <w:link w:val="berschrift2"/>
    <w:uiPriority w:val="9"/>
    <w:rsid w:val="00873DF6"/>
    <w:rPr>
      <w:rFonts w:ascii="Times New Roman" w:eastAsiaTheme="majorEastAsia" w:hAnsi="Times New Roman" w:cs="Times New Roman"/>
      <w:b/>
      <w:bCs/>
      <w:lang w:val="en-US"/>
    </w:rPr>
  </w:style>
  <w:style w:type="character" w:customStyle="1" w:styleId="berschrift3Zchn">
    <w:name w:val="Überschrift 3 Zchn"/>
    <w:basedOn w:val="Absatz-Standardschriftart"/>
    <w:link w:val="berschrift3"/>
    <w:uiPriority w:val="9"/>
    <w:rsid w:val="00873DF6"/>
    <w:rPr>
      <w:rFonts w:ascii="Times New Roman" w:eastAsiaTheme="majorEastAsia" w:hAnsi="Times New Roman" w:cs="Times New Roman"/>
      <w:b/>
      <w:bCs/>
      <w:color w:val="000000" w:themeColor="text1"/>
      <w:szCs w:val="22"/>
      <w:lang w:val="uz-Cyrl-UZ"/>
    </w:rPr>
  </w:style>
  <w:style w:type="character" w:customStyle="1" w:styleId="berschrift4Zchn">
    <w:name w:val="Überschrift 4 Zchn"/>
    <w:basedOn w:val="Absatz-Standardschriftart"/>
    <w:link w:val="berschrift4"/>
    <w:uiPriority w:val="9"/>
    <w:semiHidden/>
    <w:rsid w:val="00873DF6"/>
    <w:rPr>
      <w:rFonts w:asciiTheme="majorHAnsi" w:eastAsiaTheme="majorEastAsia" w:hAnsiTheme="majorHAnsi" w:cstheme="majorBidi"/>
      <w:i/>
      <w:iCs/>
      <w:color w:val="2F5496" w:themeColor="accent1" w:themeShade="BF"/>
      <w:lang w:val="uz-Cyrl-UZ"/>
    </w:rPr>
  </w:style>
  <w:style w:type="character" w:customStyle="1" w:styleId="berschrift5Zchn">
    <w:name w:val="Überschrift 5 Zchn"/>
    <w:basedOn w:val="Absatz-Standardschriftart"/>
    <w:link w:val="berschrift5"/>
    <w:uiPriority w:val="9"/>
    <w:semiHidden/>
    <w:rsid w:val="00873DF6"/>
    <w:rPr>
      <w:rFonts w:asciiTheme="majorHAnsi" w:eastAsiaTheme="majorEastAsia" w:hAnsiTheme="majorHAnsi" w:cstheme="majorBidi"/>
      <w:color w:val="2F5496" w:themeColor="accent1" w:themeShade="BF"/>
      <w:lang w:val="uz-Cyrl-UZ"/>
    </w:rPr>
  </w:style>
  <w:style w:type="character" w:customStyle="1" w:styleId="berschrift6Zchn">
    <w:name w:val="Überschrift 6 Zchn"/>
    <w:basedOn w:val="Absatz-Standardschriftart"/>
    <w:link w:val="berschrift6"/>
    <w:uiPriority w:val="9"/>
    <w:semiHidden/>
    <w:rsid w:val="00873DF6"/>
    <w:rPr>
      <w:rFonts w:asciiTheme="majorHAnsi" w:eastAsiaTheme="majorEastAsia" w:hAnsiTheme="majorHAnsi" w:cstheme="majorBidi"/>
      <w:color w:val="1F3763" w:themeColor="accent1" w:themeShade="7F"/>
      <w:lang w:val="uz-Cyrl-UZ"/>
    </w:rPr>
  </w:style>
  <w:style w:type="character" w:customStyle="1" w:styleId="berschrift7Zchn">
    <w:name w:val="Überschrift 7 Zchn"/>
    <w:basedOn w:val="Absatz-Standardschriftart"/>
    <w:link w:val="berschrift7"/>
    <w:uiPriority w:val="9"/>
    <w:semiHidden/>
    <w:rsid w:val="00873DF6"/>
    <w:rPr>
      <w:rFonts w:asciiTheme="majorHAnsi" w:eastAsiaTheme="majorEastAsia" w:hAnsiTheme="majorHAnsi" w:cstheme="majorBidi"/>
      <w:i/>
      <w:iCs/>
      <w:color w:val="1F3763" w:themeColor="accent1" w:themeShade="7F"/>
      <w:lang w:val="uz-Cyrl-UZ"/>
    </w:rPr>
  </w:style>
  <w:style w:type="character" w:customStyle="1" w:styleId="berschrift8Zchn">
    <w:name w:val="Überschrift 8 Zchn"/>
    <w:basedOn w:val="Absatz-Standardschriftart"/>
    <w:link w:val="berschrift8"/>
    <w:uiPriority w:val="9"/>
    <w:semiHidden/>
    <w:rsid w:val="00873DF6"/>
    <w:rPr>
      <w:rFonts w:asciiTheme="majorHAnsi" w:eastAsiaTheme="majorEastAsia" w:hAnsiTheme="majorHAnsi" w:cstheme="majorBidi"/>
      <w:color w:val="272727" w:themeColor="text1" w:themeTint="D8"/>
      <w:sz w:val="21"/>
      <w:szCs w:val="21"/>
      <w:lang w:val="uz-Cyrl-UZ"/>
    </w:rPr>
  </w:style>
  <w:style w:type="character" w:customStyle="1" w:styleId="berschrift9Zchn">
    <w:name w:val="Überschrift 9 Zchn"/>
    <w:basedOn w:val="Absatz-Standardschriftart"/>
    <w:link w:val="berschrift9"/>
    <w:uiPriority w:val="9"/>
    <w:semiHidden/>
    <w:rsid w:val="00873DF6"/>
    <w:rPr>
      <w:rFonts w:asciiTheme="majorHAnsi" w:eastAsiaTheme="majorEastAsia" w:hAnsiTheme="majorHAnsi" w:cstheme="majorBidi"/>
      <w:i/>
      <w:iCs/>
      <w:color w:val="272727" w:themeColor="text1" w:themeTint="D8"/>
      <w:sz w:val="21"/>
      <w:szCs w:val="21"/>
      <w:lang w:val="uz-Cyrl-UZ"/>
    </w:rPr>
  </w:style>
  <w:style w:type="character" w:styleId="Hyperlink">
    <w:name w:val="Hyperlink"/>
    <w:basedOn w:val="Absatz-Standardschriftart"/>
    <w:uiPriority w:val="99"/>
    <w:unhideWhenUsed/>
    <w:rsid w:val="00873DF6"/>
    <w:rPr>
      <w:color w:val="0563C1" w:themeColor="hyperlink"/>
      <w:u w:val="single"/>
    </w:rPr>
  </w:style>
  <w:style w:type="character" w:customStyle="1" w:styleId="st">
    <w:name w:val="st"/>
    <w:basedOn w:val="Absatz-Standardschriftart"/>
    <w:rsid w:val="00873DF6"/>
  </w:style>
  <w:style w:type="paragraph" w:customStyle="1" w:styleId="Text15space">
    <w:name w:val="Text 1.5 space"/>
    <w:basedOn w:val="Standard"/>
    <w:qFormat/>
    <w:rsid w:val="00873DF6"/>
    <w:pPr>
      <w:spacing w:after="120" w:line="360" w:lineRule="auto"/>
      <w:jc w:val="both"/>
    </w:pPr>
    <w:rPr>
      <w:rFonts w:eastAsiaTheme="minorEastAsia"/>
      <w:color w:val="000000" w:themeColor="text1"/>
      <w:szCs w:val="22"/>
      <w:lang w:val="uz-Cyrl-UZ" w:eastAsia="en-US"/>
    </w:rPr>
  </w:style>
  <w:style w:type="paragraph" w:customStyle="1" w:styleId="EndNoteBibliography">
    <w:name w:val="EndNote Bibliography"/>
    <w:basedOn w:val="Standard"/>
    <w:rsid w:val="00873DF6"/>
    <w:pPr>
      <w:spacing w:line="480" w:lineRule="auto"/>
      <w:jc w:val="both"/>
    </w:pPr>
    <w:rPr>
      <w:lang w:val="uz-Cyrl-UZ"/>
    </w:rPr>
  </w:style>
  <w:style w:type="paragraph" w:customStyle="1" w:styleId="EndNoteBibliographyTitle">
    <w:name w:val="EndNote Bibliography Title"/>
    <w:basedOn w:val="Standard"/>
    <w:rsid w:val="00873DF6"/>
    <w:pPr>
      <w:jc w:val="center"/>
    </w:pPr>
    <w:rPr>
      <w:lang w:val="uz-Cyrl-UZ"/>
    </w:rPr>
  </w:style>
  <w:style w:type="character" w:styleId="Kommentarzeichen">
    <w:name w:val="annotation reference"/>
    <w:basedOn w:val="Absatz-Standardschriftart"/>
    <w:uiPriority w:val="99"/>
    <w:semiHidden/>
    <w:unhideWhenUsed/>
    <w:rsid w:val="00873DF6"/>
    <w:rPr>
      <w:sz w:val="16"/>
      <w:szCs w:val="16"/>
    </w:rPr>
  </w:style>
  <w:style w:type="paragraph" w:styleId="Kommentartext">
    <w:name w:val="annotation text"/>
    <w:basedOn w:val="Standard"/>
    <w:link w:val="KommentartextZchn"/>
    <w:uiPriority w:val="99"/>
    <w:unhideWhenUsed/>
    <w:rsid w:val="00873DF6"/>
    <w:rPr>
      <w:sz w:val="20"/>
      <w:szCs w:val="20"/>
      <w:lang w:val="uz-Cyrl-UZ"/>
    </w:rPr>
  </w:style>
  <w:style w:type="character" w:customStyle="1" w:styleId="KommentartextZchn">
    <w:name w:val="Kommentartext Zchn"/>
    <w:basedOn w:val="Absatz-Standardschriftart"/>
    <w:link w:val="Kommentartext"/>
    <w:uiPriority w:val="99"/>
    <w:rsid w:val="00873DF6"/>
    <w:rPr>
      <w:rFonts w:ascii="Times New Roman" w:eastAsia="Times New Roman" w:hAnsi="Times New Roman" w:cs="Times New Roman"/>
      <w:sz w:val="20"/>
      <w:szCs w:val="20"/>
      <w:lang w:val="uz-Cyrl-UZ"/>
    </w:rPr>
  </w:style>
  <w:style w:type="character" w:customStyle="1" w:styleId="lrzxr">
    <w:name w:val="lrzxr"/>
    <w:basedOn w:val="Absatz-Standardschriftart"/>
    <w:rsid w:val="00873DF6"/>
  </w:style>
  <w:style w:type="paragraph" w:customStyle="1" w:styleId="Default">
    <w:name w:val="Default"/>
    <w:rsid w:val="00873DF6"/>
    <w:pPr>
      <w:autoSpaceDE w:val="0"/>
      <w:autoSpaceDN w:val="0"/>
      <w:adjustRightInd w:val="0"/>
    </w:pPr>
    <w:rPr>
      <w:rFonts w:ascii="Times New Roman" w:hAnsi="Times New Roman" w:cs="Times New Roman"/>
      <w:color w:val="000000"/>
      <w:lang w:val="en-US" w:eastAsia="en-US"/>
    </w:rPr>
  </w:style>
  <w:style w:type="paragraph" w:styleId="berarbeitung">
    <w:name w:val="Revision"/>
    <w:hidden/>
    <w:uiPriority w:val="99"/>
    <w:semiHidden/>
    <w:rsid w:val="00873DF6"/>
    <w:rPr>
      <w:rFonts w:ascii="Times New Roman" w:eastAsia="Times New Roman" w:hAnsi="Times New Roman" w:cs="Times New Roman"/>
    </w:rPr>
  </w:style>
  <w:style w:type="paragraph" w:styleId="Dokumentstruktur">
    <w:name w:val="Document Map"/>
    <w:basedOn w:val="Standard"/>
    <w:link w:val="DokumentstrukturZchn"/>
    <w:uiPriority w:val="99"/>
    <w:semiHidden/>
    <w:unhideWhenUsed/>
    <w:rsid w:val="00873DF6"/>
    <w:rPr>
      <w:rFonts w:ascii="Lucida Grande" w:hAnsi="Lucida Grande" w:cs="Lucida Grande"/>
      <w:lang w:val="uz-Cyrl-UZ"/>
    </w:rPr>
  </w:style>
  <w:style w:type="character" w:customStyle="1" w:styleId="DokumentstrukturZchn">
    <w:name w:val="Dokumentstruktur Zchn"/>
    <w:basedOn w:val="Absatz-Standardschriftart"/>
    <w:link w:val="Dokumentstruktur"/>
    <w:uiPriority w:val="99"/>
    <w:semiHidden/>
    <w:rsid w:val="00873DF6"/>
    <w:rPr>
      <w:rFonts w:ascii="Lucida Grande" w:eastAsia="Times New Roman" w:hAnsi="Lucida Grande" w:cs="Lucida Grande"/>
      <w:lang w:val="uz-Cyrl-UZ"/>
    </w:rPr>
  </w:style>
  <w:style w:type="character" w:customStyle="1" w:styleId="apple-converted-space">
    <w:name w:val="apple-converted-space"/>
    <w:basedOn w:val="Absatz-Standardschriftart"/>
    <w:rsid w:val="00873DF6"/>
  </w:style>
  <w:style w:type="paragraph" w:styleId="Kommentarthema">
    <w:name w:val="annotation subject"/>
    <w:basedOn w:val="Kommentartext"/>
    <w:next w:val="Kommentartext"/>
    <w:link w:val="KommentarthemaZchn"/>
    <w:uiPriority w:val="99"/>
    <w:semiHidden/>
    <w:unhideWhenUsed/>
    <w:rsid w:val="00873DF6"/>
    <w:rPr>
      <w:b/>
      <w:bCs/>
    </w:rPr>
  </w:style>
  <w:style w:type="character" w:customStyle="1" w:styleId="KommentarthemaZchn">
    <w:name w:val="Kommentarthema Zchn"/>
    <w:basedOn w:val="KommentartextZchn"/>
    <w:link w:val="Kommentarthema"/>
    <w:uiPriority w:val="99"/>
    <w:semiHidden/>
    <w:rsid w:val="00873DF6"/>
    <w:rPr>
      <w:rFonts w:ascii="Times New Roman" w:eastAsia="Times New Roman" w:hAnsi="Times New Roman" w:cs="Times New Roman"/>
      <w:b/>
      <w:bCs/>
      <w:sz w:val="20"/>
      <w:szCs w:val="20"/>
      <w:lang w:val="uz-Cyrl-UZ"/>
    </w:rPr>
  </w:style>
  <w:style w:type="character" w:styleId="Zeilennummer">
    <w:name w:val="line number"/>
    <w:basedOn w:val="Absatz-Standardschriftart"/>
    <w:uiPriority w:val="99"/>
    <w:semiHidden/>
    <w:unhideWhenUsed/>
    <w:rsid w:val="00873DF6"/>
  </w:style>
  <w:style w:type="character" w:customStyle="1" w:styleId="A9">
    <w:name w:val="A9"/>
    <w:uiPriority w:val="99"/>
    <w:rsid w:val="00873DF6"/>
    <w:rPr>
      <w:rFonts w:cs="Minion Pro"/>
      <w:color w:val="000000"/>
      <w:sz w:val="11"/>
      <w:szCs w:val="11"/>
    </w:rPr>
  </w:style>
  <w:style w:type="character" w:styleId="Hervorhebung">
    <w:name w:val="Emphasis"/>
    <w:basedOn w:val="Absatz-Standardschriftart"/>
    <w:uiPriority w:val="20"/>
    <w:qFormat/>
    <w:rsid w:val="00873DF6"/>
    <w:rPr>
      <w:i/>
      <w:iCs/>
    </w:rPr>
  </w:style>
  <w:style w:type="character" w:styleId="BesuchterLink">
    <w:name w:val="FollowedHyperlink"/>
    <w:basedOn w:val="Absatz-Standardschriftart"/>
    <w:uiPriority w:val="99"/>
    <w:semiHidden/>
    <w:unhideWhenUsed/>
    <w:rsid w:val="00873DF6"/>
    <w:rPr>
      <w:color w:val="954F72" w:themeColor="followedHyperlink"/>
      <w:u w:val="single"/>
    </w:rPr>
  </w:style>
  <w:style w:type="paragraph" w:styleId="Fuzeile">
    <w:name w:val="footer"/>
    <w:basedOn w:val="Standard"/>
    <w:link w:val="FuzeileZchn"/>
    <w:uiPriority w:val="99"/>
    <w:unhideWhenUsed/>
    <w:rsid w:val="00873DF6"/>
    <w:pPr>
      <w:tabs>
        <w:tab w:val="center" w:pos="4680"/>
        <w:tab w:val="right" w:pos="9360"/>
      </w:tabs>
    </w:pPr>
    <w:rPr>
      <w:lang w:val="uz-Cyrl-UZ"/>
    </w:rPr>
  </w:style>
  <w:style w:type="character" w:customStyle="1" w:styleId="FuzeileZchn">
    <w:name w:val="Fußzeile Zchn"/>
    <w:basedOn w:val="Absatz-Standardschriftart"/>
    <w:link w:val="Fuzeile"/>
    <w:uiPriority w:val="99"/>
    <w:rsid w:val="00873DF6"/>
    <w:rPr>
      <w:rFonts w:ascii="Times New Roman" w:eastAsia="Times New Roman" w:hAnsi="Times New Roman" w:cs="Times New Roman"/>
      <w:lang w:val="uz-Cyrl-UZ"/>
    </w:rPr>
  </w:style>
  <w:style w:type="character" w:styleId="Seitenzahl">
    <w:name w:val="page number"/>
    <w:basedOn w:val="Absatz-Standardschriftart"/>
    <w:uiPriority w:val="99"/>
    <w:semiHidden/>
    <w:unhideWhenUsed/>
    <w:rsid w:val="00873DF6"/>
  </w:style>
  <w:style w:type="paragraph" w:styleId="Beschriftung">
    <w:name w:val="caption"/>
    <w:basedOn w:val="berschrift2"/>
    <w:next w:val="Standard"/>
    <w:uiPriority w:val="35"/>
    <w:unhideWhenUsed/>
    <w:qFormat/>
    <w:rsid w:val="00873DF6"/>
    <w:rPr>
      <w:b w:val="0"/>
      <w:bCs w:val="0"/>
    </w:rPr>
  </w:style>
  <w:style w:type="paragraph" w:customStyle="1" w:styleId="Figurelegend">
    <w:name w:val="Figure legend"/>
    <w:basedOn w:val="Standard"/>
    <w:qFormat/>
    <w:rsid w:val="00873DF6"/>
    <w:pPr>
      <w:jc w:val="both"/>
    </w:pPr>
    <w:rPr>
      <w:sz w:val="21"/>
      <w:szCs w:val="21"/>
      <w:lang w:eastAsia="en-US"/>
    </w:rPr>
  </w:style>
  <w:style w:type="paragraph" w:styleId="Listenabsatz">
    <w:name w:val="List Paragraph"/>
    <w:basedOn w:val="Standard"/>
    <w:uiPriority w:val="34"/>
    <w:qFormat/>
    <w:rsid w:val="00873DF6"/>
    <w:pPr>
      <w:ind w:left="720"/>
      <w:contextualSpacing/>
    </w:pPr>
    <w:rPr>
      <w:lang w:val="uz-Cyrl-UZ"/>
    </w:rPr>
  </w:style>
  <w:style w:type="table" w:styleId="Tabellenraster">
    <w:name w:val="Table Grid"/>
    <w:basedOn w:val="NormaleTabelle"/>
    <w:uiPriority w:val="39"/>
    <w:rsid w:val="00873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873DF6"/>
    <w:pPr>
      <w:tabs>
        <w:tab w:val="left" w:pos="442"/>
        <w:tab w:val="right" w:leader="dot" w:pos="9015"/>
      </w:tabs>
      <w:spacing w:before="120" w:after="120" w:line="360" w:lineRule="auto"/>
      <w:jc w:val="both"/>
    </w:pPr>
    <w:rPr>
      <w:rFonts w:ascii="Arial" w:eastAsiaTheme="minorEastAsia" w:hAnsi="Arial" w:cstheme="minorBidi"/>
      <w:bCs/>
      <w:sz w:val="28"/>
      <w:szCs w:val="20"/>
      <w:lang w:val="uz-Cyrl-UZ"/>
    </w:rPr>
  </w:style>
  <w:style w:type="character" w:styleId="Platzhaltertext">
    <w:name w:val="Placeholder Text"/>
    <w:basedOn w:val="Absatz-Standardschriftart"/>
    <w:uiPriority w:val="99"/>
    <w:semiHidden/>
    <w:rsid w:val="00873DF6"/>
    <w:rPr>
      <w:color w:val="808080"/>
    </w:rPr>
  </w:style>
  <w:style w:type="table" w:styleId="HelleSchattierung">
    <w:name w:val="Light Shading"/>
    <w:basedOn w:val="NormaleTabelle"/>
    <w:uiPriority w:val="60"/>
    <w:rsid w:val="0098478F"/>
    <w:rPr>
      <w:color w:val="000000" w:themeColor="text1" w:themeShade="BF"/>
      <w:lang w:val="de-DE" w:eastAsia="de-D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884576">
      <w:bodyDiv w:val="1"/>
      <w:marLeft w:val="0"/>
      <w:marRight w:val="0"/>
      <w:marTop w:val="0"/>
      <w:marBottom w:val="0"/>
      <w:divBdr>
        <w:top w:val="none" w:sz="0" w:space="0" w:color="auto"/>
        <w:left w:val="none" w:sz="0" w:space="0" w:color="auto"/>
        <w:bottom w:val="none" w:sz="0" w:space="0" w:color="auto"/>
        <w:right w:val="none" w:sz="0" w:space="0" w:color="auto"/>
      </w:divBdr>
    </w:div>
    <w:div w:id="7239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geo/" TargetMode="External"/><Relationship Id="rId5" Type="http://schemas.openxmlformats.org/officeDocument/2006/relationships/hyperlink" Target="http://www.broadinstitute.org/gsea/index.j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3634</Words>
  <Characters>22897</Characters>
  <Application>Microsoft Office Word</Application>
  <DocSecurity>0</DocSecurity>
  <Lines>190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ga53gah</dc:creator>
  <cp:keywords/>
  <dc:description/>
  <cp:lastModifiedBy>Constanze Jakwerth</cp:lastModifiedBy>
  <cp:revision>2</cp:revision>
  <dcterms:created xsi:type="dcterms:W3CDTF">2021-04-09T18:20:00Z</dcterms:created>
  <dcterms:modified xsi:type="dcterms:W3CDTF">2021-04-09T18:20:00Z</dcterms:modified>
</cp:coreProperties>
</file>