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BEA53" w14:textId="4F7AAE32" w:rsidR="00B746A8" w:rsidRDefault="00B746A8" w:rsidP="00B746A8">
      <w:r>
        <w:t xml:space="preserve">Supplementary </w:t>
      </w:r>
      <w:r w:rsidR="00442217">
        <w:t>Figure</w:t>
      </w:r>
      <w:r>
        <w:t xml:space="preserve"> S</w:t>
      </w:r>
      <w:r w:rsidR="00442217">
        <w:t>F</w:t>
      </w:r>
      <w:r>
        <w:t>1</w:t>
      </w:r>
    </w:p>
    <w:p w14:paraId="6D213273" w14:textId="30799665" w:rsidR="00B746A8" w:rsidRDefault="00B746A8" w:rsidP="00442217">
      <w:r>
        <w:t>Research areas and number of reported research gaps in the survey 2019</w:t>
      </w:r>
    </w:p>
    <w:p w14:paraId="2C3F25D9" w14:textId="77777777" w:rsidR="00442217" w:rsidRPr="000B4B4A" w:rsidRDefault="00442217" w:rsidP="00442217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442217" w:rsidRPr="000B4B4A" w14:paraId="2DB44892" w14:textId="77777777" w:rsidTr="00D6191B">
        <w:tc>
          <w:tcPr>
            <w:tcW w:w="12576" w:type="dxa"/>
          </w:tcPr>
          <w:p w14:paraId="0D9BD12C" w14:textId="77777777" w:rsidR="00442217" w:rsidRPr="000B4B4A" w:rsidRDefault="00442217" w:rsidP="00D6191B">
            <w:r w:rsidRPr="000B4B4A">
              <w:t>Figure 1: Survey results - number of research gaps per pre-defined research category and area</w:t>
            </w:r>
          </w:p>
        </w:tc>
      </w:tr>
      <w:tr w:rsidR="00442217" w:rsidRPr="000B4B4A" w14:paraId="4C07CCFA" w14:textId="77777777" w:rsidTr="00D6191B">
        <w:tc>
          <w:tcPr>
            <w:tcW w:w="12576" w:type="dxa"/>
          </w:tcPr>
          <w:p w14:paraId="7850DCBB" w14:textId="77777777" w:rsidR="00442217" w:rsidRPr="000B4B4A" w:rsidRDefault="00442217" w:rsidP="00D6191B">
            <w:pPr>
              <w:rPr>
                <w:noProof/>
                <w:lang w:eastAsia="de-DE"/>
              </w:rPr>
            </w:pPr>
          </w:p>
          <w:p w14:paraId="5130EE04" w14:textId="77777777" w:rsidR="00442217" w:rsidRPr="000B4B4A" w:rsidRDefault="00442217" w:rsidP="00D6191B">
            <w:pPr>
              <w:rPr>
                <w:noProof/>
                <w:lang w:eastAsia="de-DE"/>
              </w:rPr>
            </w:pPr>
            <w:r w:rsidRPr="000B4B4A">
              <w:rPr>
                <w:noProof/>
                <w:lang w:eastAsia="de-DE"/>
              </w:rPr>
              <w:t xml:space="preserve">Environmental exposures </w:t>
            </w:r>
            <w:r w:rsidRPr="000B4B4A">
              <w:rPr>
                <w:noProof/>
                <w:lang w:eastAsia="de-DE"/>
              </w:rPr>
              <w:tab/>
            </w:r>
            <w:r w:rsidRPr="000B4B4A">
              <w:rPr>
                <w:noProof/>
                <w:lang w:eastAsia="de-DE"/>
              </w:rPr>
              <w:tab/>
            </w:r>
            <w:r w:rsidRPr="000B4B4A">
              <w:rPr>
                <w:noProof/>
                <w:lang w:eastAsia="de-DE"/>
              </w:rPr>
              <w:tab/>
            </w:r>
            <w:r w:rsidRPr="000B4B4A">
              <w:rPr>
                <w:noProof/>
                <w:lang w:eastAsia="de-DE"/>
              </w:rPr>
              <w:tab/>
            </w:r>
            <w:r w:rsidRPr="000B4B4A">
              <w:rPr>
                <w:noProof/>
                <w:lang w:eastAsia="de-DE"/>
              </w:rPr>
              <w:tab/>
              <w:t>Problem and sector based areas</w:t>
            </w:r>
            <w:r w:rsidRPr="000B4B4A">
              <w:rPr>
                <w:noProof/>
                <w:lang w:eastAsia="de-DE"/>
              </w:rPr>
              <w:tab/>
            </w:r>
            <w:r w:rsidRPr="000B4B4A">
              <w:rPr>
                <w:noProof/>
                <w:lang w:eastAsia="de-DE"/>
              </w:rPr>
              <w:tab/>
            </w:r>
            <w:r w:rsidRPr="000B4B4A">
              <w:rPr>
                <w:noProof/>
                <w:lang w:eastAsia="de-DE"/>
              </w:rPr>
              <w:tab/>
              <w:t>Holistic research areas and concepts</w:t>
            </w:r>
          </w:p>
          <w:p w14:paraId="5D27E180" w14:textId="77777777" w:rsidR="00442217" w:rsidRPr="000B4B4A" w:rsidRDefault="00442217" w:rsidP="00D6191B">
            <w:pPr>
              <w:rPr>
                <w:noProof/>
                <w:lang w:eastAsia="de-DE"/>
              </w:rPr>
            </w:pPr>
          </w:p>
          <w:p w14:paraId="5E02C15E" w14:textId="77777777" w:rsidR="00442217" w:rsidRPr="000B4B4A" w:rsidRDefault="00442217" w:rsidP="00D6191B">
            <w:r w:rsidRPr="000B4B4A">
              <w:rPr>
                <w:noProof/>
                <w:lang w:val="de-DE" w:eastAsia="de-DE"/>
              </w:rPr>
              <w:drawing>
                <wp:inline distT="0" distB="0" distL="0" distR="0" wp14:anchorId="624F738D" wp14:editId="1D10D52C">
                  <wp:extent cx="9006589" cy="2000250"/>
                  <wp:effectExtent l="0" t="0" r="4445" b="0"/>
                  <wp:docPr id="1" name="Grafik 1" descr="C:\Users\Matthies\Documents\HERA\WP 4\Deliverable\Bild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tthies\Documents\HERA\WP 4\Deliverable\Bild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72742" cy="2014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AC11322" w14:textId="77777777" w:rsidR="00442217" w:rsidRPr="000B4B4A" w:rsidRDefault="00442217" w:rsidP="00D6191B"/>
        </w:tc>
      </w:tr>
    </w:tbl>
    <w:p w14:paraId="56512CA1" w14:textId="77777777" w:rsidR="00581725" w:rsidRDefault="00442217"/>
    <w:sectPr w:rsidR="00581725" w:rsidSect="0044221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6A8"/>
    <w:rsid w:val="001935EF"/>
    <w:rsid w:val="001D77E2"/>
    <w:rsid w:val="001F54BE"/>
    <w:rsid w:val="0026555A"/>
    <w:rsid w:val="002D7C11"/>
    <w:rsid w:val="00385C15"/>
    <w:rsid w:val="003A0775"/>
    <w:rsid w:val="003B0832"/>
    <w:rsid w:val="003C7AB1"/>
    <w:rsid w:val="003D1D3D"/>
    <w:rsid w:val="00422655"/>
    <w:rsid w:val="00442217"/>
    <w:rsid w:val="0048339F"/>
    <w:rsid w:val="00557F53"/>
    <w:rsid w:val="00587E5B"/>
    <w:rsid w:val="005B05C4"/>
    <w:rsid w:val="007C1729"/>
    <w:rsid w:val="008343D1"/>
    <w:rsid w:val="00851BB1"/>
    <w:rsid w:val="00875DED"/>
    <w:rsid w:val="008D4CC5"/>
    <w:rsid w:val="00B62B41"/>
    <w:rsid w:val="00B746A8"/>
    <w:rsid w:val="00B877B5"/>
    <w:rsid w:val="00CB09E4"/>
    <w:rsid w:val="00CD2C6E"/>
    <w:rsid w:val="00E2752A"/>
    <w:rsid w:val="00E46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7E376B07"/>
  <w15:chartTrackingRefBased/>
  <w15:docId w15:val="{58E6FB08-1235-C849-ABEE-54B49F378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6A8"/>
    <w:pPr>
      <w:suppressAutoHyphens/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746A8"/>
    <w:rPr>
      <w:sz w:val="20"/>
      <w:szCs w:val="20"/>
      <w:lang w:val="en-US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B746A8"/>
    <w:pPr>
      <w:spacing w:after="0" w:line="240" w:lineRule="auto"/>
    </w:pPr>
    <w:rPr>
      <w:sz w:val="20"/>
      <w:szCs w:val="20"/>
      <w:lang w:val="en-US"/>
    </w:rPr>
  </w:style>
  <w:style w:type="character" w:customStyle="1" w:styleId="CommentTextChar1">
    <w:name w:val="Comment Text Char1"/>
    <w:basedOn w:val="DefaultParagraphFont"/>
    <w:uiPriority w:val="99"/>
    <w:semiHidden/>
    <w:rsid w:val="00B746A8"/>
    <w:rPr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B746A8"/>
    <w:pPr>
      <w:suppressAutoHyphens/>
    </w:pPr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</Words>
  <Characters>254</Characters>
  <Application>Microsoft Office Word</Application>
  <DocSecurity>0</DocSecurity>
  <Lines>6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Huss, A. (Anke)</dc:creator>
  <cp:keywords/>
  <dc:description/>
  <cp:lastModifiedBy>Huss, A. (Anke)</cp:lastModifiedBy>
  <cp:revision>2</cp:revision>
  <dcterms:created xsi:type="dcterms:W3CDTF">2021-09-01T12:18:00Z</dcterms:created>
  <dcterms:modified xsi:type="dcterms:W3CDTF">2022-02-10T12:52:00Z</dcterms:modified>
</cp:coreProperties>
</file>