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3BD6" w:rsidRDefault="00B800AF">
      <w:r>
        <w:rPr>
          <w:noProof/>
        </w:rPr>
        <w:drawing>
          <wp:inline distT="0" distB="0" distL="0" distR="0" wp14:anchorId="52E6C2EF">
            <wp:extent cx="8947951" cy="4888865"/>
            <wp:effectExtent l="0" t="0" r="5715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9958" cy="4889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00AF" w:rsidRPr="00B800AF" w:rsidRDefault="00B800AF" w:rsidP="00B800AF">
      <w:r w:rsidRPr="00B800AF">
        <w:rPr>
          <w:b/>
          <w:bCs/>
        </w:rPr>
        <w:t xml:space="preserve">Fig. S1 – Chemical composition of </w:t>
      </w:r>
      <w:r>
        <w:rPr>
          <w:b/>
          <w:bCs/>
        </w:rPr>
        <w:t>d</w:t>
      </w:r>
      <w:r w:rsidRPr="00B800AF">
        <w:rPr>
          <w:b/>
          <w:bCs/>
        </w:rPr>
        <w:t>iesel exhaust (CAST) by GC×GC-</w:t>
      </w:r>
      <w:proofErr w:type="spellStart"/>
      <w:r w:rsidRPr="00B800AF">
        <w:rPr>
          <w:b/>
          <w:bCs/>
        </w:rPr>
        <w:t>ToFMS</w:t>
      </w:r>
      <w:proofErr w:type="spellEnd"/>
      <w:r w:rsidRPr="00B800AF">
        <w:rPr>
          <w:b/>
          <w:bCs/>
        </w:rPr>
        <w:t>.</w:t>
      </w:r>
      <w:r w:rsidRPr="00B800AF">
        <w:t xml:space="preserve"> (</w:t>
      </w:r>
      <w:r>
        <w:t>a</w:t>
      </w:r>
      <w:r w:rsidRPr="00B800AF">
        <w:t>) Full GC×GC-</w:t>
      </w:r>
      <w:proofErr w:type="spellStart"/>
      <w:r w:rsidRPr="00B800AF">
        <w:t>ToFMS</w:t>
      </w:r>
      <w:proofErr w:type="spellEnd"/>
      <w:r w:rsidRPr="00B800AF">
        <w:t xml:space="preserve"> chromatogram. (</w:t>
      </w:r>
      <w:r>
        <w:t>b</w:t>
      </w:r>
      <w:r w:rsidRPr="00B800AF">
        <w:t>)</w:t>
      </w:r>
      <w:r>
        <w:t xml:space="preserve"> </w:t>
      </w:r>
      <w:proofErr w:type="gramStart"/>
      <w:r>
        <w:t>and</w:t>
      </w:r>
      <w:proofErr w:type="gramEnd"/>
      <w:r>
        <w:t xml:space="preserve"> (c)</w:t>
      </w:r>
      <w:bookmarkStart w:id="0" w:name="_GoBack"/>
      <w:bookmarkEnd w:id="0"/>
      <w:r w:rsidRPr="00B800AF">
        <w:t xml:space="preserve"> Selection of specific areas of the chromatogram with the most abundant compounds highlighted. </w:t>
      </w:r>
    </w:p>
    <w:p w:rsidR="00B800AF" w:rsidRDefault="00B800AF"/>
    <w:sectPr w:rsidR="00B800AF" w:rsidSect="00B800AF">
      <w:pgSz w:w="16838" w:h="11906" w:orient="landscape"/>
      <w:pgMar w:top="709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Textkörper CS)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00AF"/>
    <w:rsid w:val="001F3BD6"/>
    <w:rsid w:val="00255A86"/>
    <w:rsid w:val="00B800AF"/>
    <w:rsid w:val="00EA4B77"/>
    <w:rsid w:val="00ED7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DBF5D1F"/>
  <w15:chartTrackingRefBased/>
  <w15:docId w15:val="{47318916-B81E-4734-B935-BAD6CBCCF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4"/>
        <w:szCs w:val="24"/>
        <w:lang w:val="pt-PT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77A5"/>
    <w:rPr>
      <w:rFonts w:cs="Times New Roman (Textkörper CS)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77A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D77A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b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D77A5"/>
    <w:pPr>
      <w:keepNext/>
      <w:keepLines/>
      <w:spacing w:before="280" w:after="80"/>
      <w:outlineLvl w:val="2"/>
    </w:pPr>
    <w:rPr>
      <w:sz w:val="26"/>
      <w:szCs w:val="28"/>
      <w:u w:val="singl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D77A5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D77A5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D77A5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77A5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D77A5"/>
    <w:rPr>
      <w:rFonts w:asciiTheme="majorHAnsi" w:eastAsiaTheme="majorEastAsia" w:hAnsiTheme="majorHAnsi" w:cstheme="majorBidi"/>
      <w:b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D77A5"/>
    <w:rPr>
      <w:rFonts w:cs="Times New Roman (Textkörper CS)"/>
      <w:sz w:val="26"/>
      <w:szCs w:val="28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D77A5"/>
    <w:rPr>
      <w:rFonts w:cs="Times New Roman (Textkörper CS)"/>
      <w:b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D77A5"/>
    <w:rPr>
      <w:rFonts w:cs="Times New Roman (Textkörper CS)"/>
      <w:b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D77A5"/>
    <w:rPr>
      <w:rFonts w:cs="Times New Roman (Textkörper CS)"/>
      <w:b/>
      <w:sz w:val="20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ED77A5"/>
    <w:pPr>
      <w:spacing w:after="200"/>
    </w:pPr>
    <w:rPr>
      <w:i/>
      <w:iCs/>
      <w:vanish/>
      <w:color w:val="000000" w:themeColor="text1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ED77A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D77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D77A5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ED77A5"/>
    <w:rPr>
      <w:rFonts w:ascii="Georgia" w:eastAsia="Georgia" w:hAnsi="Georgia" w:cs="Georgia"/>
      <w:i/>
      <w:color w:val="666666"/>
      <w:sz w:val="48"/>
      <w:szCs w:val="48"/>
    </w:rPr>
  </w:style>
  <w:style w:type="paragraph" w:styleId="NoSpacing">
    <w:name w:val="No Spacing"/>
    <w:uiPriority w:val="1"/>
    <w:qFormat/>
    <w:rsid w:val="00ED77A5"/>
  </w:style>
  <w:style w:type="paragraph" w:styleId="ListParagraph">
    <w:name w:val="List Paragraph"/>
    <w:basedOn w:val="Normal"/>
    <w:uiPriority w:val="34"/>
    <w:qFormat/>
    <w:rsid w:val="00ED77A5"/>
    <w:pPr>
      <w:contextualSpacing/>
    </w:pPr>
  </w:style>
  <w:style w:type="character" w:styleId="IntenseReference">
    <w:name w:val="Intense Reference"/>
    <w:basedOn w:val="DefaultParagraphFont"/>
    <w:uiPriority w:val="32"/>
    <w:qFormat/>
    <w:rsid w:val="00ED77A5"/>
    <w:rPr>
      <w:b/>
      <w:bCs/>
      <w:smallCaps/>
      <w:color w:val="005293" w:themeColor="accent1"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ED77A5"/>
    <w:pPr>
      <w:spacing w:before="480"/>
      <w:outlineLvl w:val="9"/>
    </w:pPr>
    <w:rPr>
      <w:b w:val="0"/>
      <w:bCs/>
      <w:sz w:val="28"/>
      <w:szCs w:val="28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669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UMDissertation">
  <a:themeElements>
    <a:clrScheme name="TUM">
      <a:dk1>
        <a:sysClr val="windowText" lastClr="000000"/>
      </a:dk1>
      <a:lt1>
        <a:sysClr val="window" lastClr="FFFFFF"/>
      </a:lt1>
      <a:dk2>
        <a:srgbClr val="003359"/>
      </a:dk2>
      <a:lt2>
        <a:srgbClr val="0065BD"/>
      </a:lt2>
      <a:accent1>
        <a:srgbClr val="005293"/>
      </a:accent1>
      <a:accent2>
        <a:srgbClr val="64A0C8"/>
      </a:accent2>
      <a:accent3>
        <a:srgbClr val="98C6EA"/>
      </a:accent3>
      <a:accent4>
        <a:srgbClr val="A2AD00"/>
      </a:accent4>
      <a:accent5>
        <a:srgbClr val="E37222"/>
      </a:accent5>
      <a:accent6>
        <a:srgbClr val="DAD7CB"/>
      </a:accent6>
      <a:hlink>
        <a:srgbClr val="0000FF"/>
      </a:hlink>
      <a:folHlink>
        <a:srgbClr val="800080"/>
      </a:folHlink>
    </a:clrScheme>
    <a:fontScheme name="TUM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</Words>
  <Characters>185</Characters>
  <Application>Microsoft Office Word</Application>
  <DocSecurity>0</DocSecurity>
  <Lines>1</Lines>
  <Paragraphs>1</Paragraphs>
  <ScaleCrop>false</ScaleCrop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.</dc:creator>
  <cp:keywords/>
  <dc:description/>
  <cp:lastModifiedBy>Joana .</cp:lastModifiedBy>
  <cp:revision>1</cp:revision>
  <dcterms:created xsi:type="dcterms:W3CDTF">2021-09-24T09:15:00Z</dcterms:created>
  <dcterms:modified xsi:type="dcterms:W3CDTF">2021-09-24T09:17:00Z</dcterms:modified>
</cp:coreProperties>
</file>