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56D" w:rsidRDefault="00B1756D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:rsidR="00B1756D" w:rsidRDefault="00B1756D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:rsidR="00B1756D" w:rsidRDefault="00B1756D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:rsidR="00B1756D" w:rsidRDefault="00B1756D">
      <w:pPr>
        <w:rPr>
          <w:rFonts w:ascii="Times New Roman" w:hAnsi="Times New Roman" w:cs="Times New Roman"/>
          <w:szCs w:val="24"/>
          <w:lang w:val="en-US"/>
        </w:rPr>
      </w:pPr>
    </w:p>
    <w:p w:rsidR="00B1756D" w:rsidRDefault="00B1756D">
      <w:pPr>
        <w:spacing w:line="48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ListTable1Light"/>
        <w:tblpPr w:leftFromText="180" w:rightFromText="180" w:vertAnchor="text" w:horzAnchor="page" w:tblpX="1826" w:tblpY="589"/>
        <w:tblW w:w="0" w:type="auto"/>
        <w:tblLook w:val="04A0" w:firstRow="1" w:lastRow="0" w:firstColumn="1" w:lastColumn="0" w:noHBand="0" w:noVBand="1"/>
      </w:tblPr>
      <w:tblGrid>
        <w:gridCol w:w="2180"/>
        <w:gridCol w:w="4240"/>
      </w:tblGrid>
      <w:tr w:rsidR="00B1756D" w:rsidTr="00B17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</w:tcPr>
          <w:p w:rsidR="00B1756D" w:rsidRDefault="00014043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Primers</w:t>
            </w:r>
            <w:proofErr w:type="spellEnd"/>
          </w:p>
        </w:tc>
        <w:tc>
          <w:tcPr>
            <w:tcW w:w="4240" w:type="dxa"/>
            <w:shd w:val="clear" w:color="auto" w:fill="D9D9D9" w:themeFill="background1" w:themeFillShade="D9"/>
          </w:tcPr>
          <w:p w:rsidR="00B1756D" w:rsidRDefault="00014043">
            <w:pPr>
              <w:pStyle w:val="HTMLPreformatted"/>
              <w:spacing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Sequences</w:t>
            </w:r>
          </w:p>
        </w:tc>
      </w:tr>
      <w:tr w:rsidR="00B1756D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</w:tcPr>
          <w:p w:rsidR="00B1756D" w:rsidRDefault="00014043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murine SPT-2</w:t>
            </w:r>
          </w:p>
          <w:p w:rsidR="00B1756D" w:rsidRDefault="00B1756D">
            <w:pPr>
              <w:spacing w:line="276" w:lineRule="auto"/>
              <w:contextualSpacing/>
              <w:rPr>
                <w:rFonts w:cs="Arial"/>
                <w:b w:val="0"/>
                <w:bCs w:val="0"/>
                <w:i/>
                <w:iCs/>
                <w:sz w:val="18"/>
                <w:szCs w:val="18"/>
              </w:rPr>
            </w:pPr>
          </w:p>
        </w:tc>
        <w:tc>
          <w:tcPr>
            <w:tcW w:w="4240" w:type="dxa"/>
            <w:shd w:val="clear" w:color="auto" w:fill="auto"/>
          </w:tcPr>
          <w:p w:rsidR="00B1756D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fw: ACTCGTCAGGAAATTGGAAACC</w:t>
            </w:r>
          </w:p>
          <w:p w:rsidR="00B1756D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rv: GGTCATAGCAGCTTCCACACCTA</w:t>
            </w:r>
          </w:p>
        </w:tc>
      </w:tr>
      <w:tr w:rsidR="00B1756D" w:rsidTr="00B1756D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</w:tcPr>
          <w:p w:rsidR="00B1756D" w:rsidRDefault="00014043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murine OCLN-1</w:t>
            </w:r>
          </w:p>
        </w:tc>
        <w:tc>
          <w:tcPr>
            <w:tcW w:w="4240" w:type="dxa"/>
            <w:shd w:val="clear" w:color="auto" w:fill="D9D9D9" w:themeFill="background1" w:themeFillShade="D9"/>
          </w:tcPr>
          <w:p w:rsidR="00B1756D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fw: ACTGGGTCAGGGAATATCCA</w:t>
            </w:r>
          </w:p>
          <w:p w:rsidR="00B1756D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rv: TCAGCAGCAGCCATGTACTC</w:t>
            </w:r>
          </w:p>
        </w:tc>
      </w:tr>
      <w:tr w:rsidR="00B1756D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</w:tcPr>
          <w:p w:rsidR="00B1756D" w:rsidRDefault="00014043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murine CLDN-1</w:t>
            </w:r>
          </w:p>
        </w:tc>
        <w:tc>
          <w:tcPr>
            <w:tcW w:w="4240" w:type="dxa"/>
            <w:shd w:val="clear" w:color="auto" w:fill="auto"/>
          </w:tcPr>
          <w:p w:rsidR="00B1756D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fw: GTGCAAAGTCTTCGACTCCT</w:t>
            </w:r>
          </w:p>
          <w:p w:rsidR="00B1756D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rv: GACACAAAGATTGCGATCAG</w:t>
            </w:r>
          </w:p>
        </w:tc>
      </w:tr>
      <w:tr w:rsidR="00B1756D" w:rsidTr="00B1756D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</w:tcPr>
          <w:p w:rsidR="00B1756D" w:rsidRDefault="00717ADE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FLG-2</w:t>
            </w:r>
          </w:p>
        </w:tc>
        <w:tc>
          <w:tcPr>
            <w:tcW w:w="4240" w:type="dxa"/>
            <w:shd w:val="clear" w:color="auto" w:fill="D9D9D9" w:themeFill="background1" w:themeFillShade="D9"/>
          </w:tcPr>
          <w:p w:rsidR="00B1756D" w:rsidRPr="00972F12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F12"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 w:rsidRPr="00972F1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972F12" w:rsidRPr="00972F12">
              <w:rPr>
                <w:rFonts w:ascii="Arial" w:hAnsi="Arial" w:cs="Arial"/>
                <w:sz w:val="18"/>
                <w:szCs w:val="18"/>
              </w:rPr>
              <w:t>GAGCAAGGATGAGCTAAAGGAAC</w:t>
            </w:r>
          </w:p>
          <w:p w:rsidR="00B1756D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72F12"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 w:rsidRPr="00972F1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972F12" w:rsidRPr="00972F12">
              <w:rPr>
                <w:rFonts w:ascii="Arial" w:hAnsi="Arial" w:cs="Arial"/>
                <w:sz w:val="18"/>
                <w:szCs w:val="18"/>
              </w:rPr>
              <w:t>GCCACGCCTATGCTTCTTTGAC</w:t>
            </w:r>
          </w:p>
        </w:tc>
      </w:tr>
      <w:tr w:rsidR="00B1756D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</w:tcPr>
          <w:p w:rsidR="00B1756D" w:rsidRDefault="00014043" w:rsidP="00717ADE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="00B916EA">
              <w:rPr>
                <w:rFonts w:cs="Arial"/>
                <w:i/>
                <w:iCs/>
                <w:sz w:val="18"/>
                <w:szCs w:val="18"/>
              </w:rPr>
              <w:t>L</w:t>
            </w:r>
            <w:r w:rsidR="00717ADE">
              <w:rPr>
                <w:rFonts w:cs="Arial"/>
                <w:i/>
                <w:iCs/>
                <w:sz w:val="18"/>
                <w:szCs w:val="18"/>
              </w:rPr>
              <w:t>RC</w:t>
            </w:r>
          </w:p>
        </w:tc>
        <w:tc>
          <w:tcPr>
            <w:tcW w:w="4240" w:type="dxa"/>
            <w:shd w:val="clear" w:color="auto" w:fill="auto"/>
          </w:tcPr>
          <w:p w:rsidR="00B1756D" w:rsidRPr="008D101F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101F"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 w:rsidRPr="008D101F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D101F" w:rsidRPr="008D101F">
              <w:rPr>
                <w:rFonts w:ascii="Arial" w:hAnsi="Arial" w:cs="Arial"/>
                <w:sz w:val="18"/>
                <w:szCs w:val="18"/>
              </w:rPr>
              <w:t>GGTTCCCCTTCTCCTTAAAC</w:t>
            </w:r>
          </w:p>
          <w:p w:rsidR="00B1756D" w:rsidRDefault="00014043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101F"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 w:rsidRPr="008D101F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D101F" w:rsidRPr="008D101F">
              <w:rPr>
                <w:rFonts w:ascii="Arial" w:hAnsi="Arial" w:cs="Arial"/>
                <w:sz w:val="18"/>
                <w:szCs w:val="18"/>
              </w:rPr>
              <w:t>CTCCACCAGAGGTCTTTCC</w:t>
            </w:r>
          </w:p>
        </w:tc>
      </w:tr>
      <w:tr w:rsidR="00B1756D" w:rsidRPr="00717378" w:rsidTr="00B1756D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</w:tcPr>
          <w:p w:rsidR="00B1756D" w:rsidRPr="00717378" w:rsidRDefault="00014043" w:rsidP="00717ADE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 w:rsidRPr="00717378"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 w:rsidRPr="00717378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="00B916EA">
              <w:rPr>
                <w:rFonts w:cs="Arial"/>
                <w:i/>
                <w:iCs/>
                <w:sz w:val="18"/>
                <w:szCs w:val="18"/>
              </w:rPr>
              <w:t>IVL</w:t>
            </w:r>
          </w:p>
        </w:tc>
        <w:tc>
          <w:tcPr>
            <w:tcW w:w="4240" w:type="dxa"/>
            <w:shd w:val="clear" w:color="auto" w:fill="D9D9D9" w:themeFill="background1" w:themeFillShade="D9"/>
          </w:tcPr>
          <w:p w:rsidR="00B1756D" w:rsidRPr="00717378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717378">
              <w:rPr>
                <w:rFonts w:ascii="Arial" w:hAnsi="Arial" w:cs="Arial"/>
                <w:sz w:val="18"/>
                <w:szCs w:val="18"/>
                <w:lang w:val="en-US"/>
              </w:rPr>
              <w:t>fw</w:t>
            </w:r>
            <w:proofErr w:type="spellEnd"/>
            <w:r w:rsidRPr="0071737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717378" w:rsidRPr="00717378">
              <w:rPr>
                <w:rFonts w:ascii="Arial" w:hAnsi="Arial" w:cs="Arial"/>
                <w:sz w:val="18"/>
                <w:szCs w:val="18"/>
                <w:lang w:val="en-US"/>
              </w:rPr>
              <w:t>CATCTGAGACAGCACCAGGA</w:t>
            </w:r>
          </w:p>
          <w:p w:rsidR="00B1756D" w:rsidRPr="00717378" w:rsidRDefault="00014043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717378">
              <w:rPr>
                <w:rFonts w:ascii="Arial" w:hAnsi="Arial" w:cs="Arial"/>
                <w:sz w:val="18"/>
                <w:szCs w:val="18"/>
                <w:lang w:val="en-US"/>
              </w:rPr>
              <w:t>rv</w:t>
            </w:r>
            <w:proofErr w:type="spellEnd"/>
            <w:r w:rsidRPr="0071737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="00717378" w:rsidRPr="00717378">
              <w:rPr>
                <w:rFonts w:ascii="Arial" w:hAnsi="Arial" w:cs="Arial"/>
                <w:sz w:val="18"/>
                <w:szCs w:val="18"/>
                <w:lang w:val="en-US"/>
              </w:rPr>
              <w:t>TGCTGCTTTTCTCCTGGAAT</w:t>
            </w:r>
          </w:p>
        </w:tc>
      </w:tr>
      <w:tr w:rsidR="00564AA8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defb-1</w:t>
            </w:r>
          </w:p>
        </w:tc>
        <w:tc>
          <w:tcPr>
            <w:tcW w:w="4240" w:type="dxa"/>
            <w:shd w:val="clear" w:color="auto" w:fill="auto"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AGGTGTTGGCATTCTCACAAG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GCTTATCTGGTTTACAGGTTCCC</w:t>
            </w:r>
          </w:p>
        </w:tc>
      </w:tr>
      <w:tr w:rsidR="00564AA8" w:rsidTr="00B1756D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defb-2</w:t>
            </w:r>
          </w:p>
        </w:tc>
        <w:tc>
          <w:tcPr>
            <w:tcW w:w="4240" w:type="dxa"/>
            <w:shd w:val="clear" w:color="auto" w:fill="D9D9D9" w:themeFill="background1" w:themeFillShade="D9"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TATGCTGCCTCCTTTTCTCA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GACTTCCATGTGCTTCCTTC</w:t>
            </w:r>
          </w:p>
        </w:tc>
      </w:tr>
      <w:tr w:rsidR="00564AA8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defb-3</w:t>
            </w:r>
          </w:p>
        </w:tc>
        <w:tc>
          <w:tcPr>
            <w:tcW w:w="4240" w:type="dxa"/>
            <w:shd w:val="clear" w:color="auto" w:fill="auto"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GTCTCCACCTGCAGCTTTTAG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AGGAAAGGAACTCCACAACTGC</w:t>
            </w:r>
          </w:p>
        </w:tc>
      </w:tr>
      <w:tr w:rsidR="00564AA8" w:rsidTr="00B1756D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  <w:hideMark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cs="Arial"/>
                <w:i/>
                <w:iCs/>
                <w:sz w:val="18"/>
                <w:szCs w:val="18"/>
              </w:rPr>
              <w:t>murine</w:t>
            </w:r>
            <w:proofErr w:type="spellEnd"/>
            <w:r>
              <w:rPr>
                <w:rFonts w:cs="Arial"/>
                <w:i/>
                <w:iCs/>
                <w:sz w:val="18"/>
                <w:szCs w:val="18"/>
              </w:rPr>
              <w:t xml:space="preserve"> defb-4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  <w:hideMark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ACAATTGCCAATCTGTCGAA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GCAGCCTTTACCCAAATTATC</w:t>
            </w:r>
          </w:p>
        </w:tc>
      </w:tr>
      <w:tr w:rsidR="00564AA8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  <w:noWrap/>
            <w:hideMark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IFN-γ</w:t>
            </w:r>
          </w:p>
          <w:p w:rsidR="00564AA8" w:rsidRDefault="00564AA8" w:rsidP="00564AA8">
            <w:pPr>
              <w:spacing w:line="276" w:lineRule="auto"/>
              <w:contextualSpacing/>
              <w:rPr>
                <w:rFonts w:cs="Arial"/>
                <w:b w:val="0"/>
                <w:bCs w:val="0"/>
                <w:i/>
                <w:iCs/>
                <w:sz w:val="18"/>
                <w:szCs w:val="18"/>
              </w:rPr>
            </w:pPr>
          </w:p>
        </w:tc>
        <w:tc>
          <w:tcPr>
            <w:tcW w:w="4240" w:type="dxa"/>
            <w:shd w:val="clear" w:color="auto" w:fill="auto"/>
            <w:noWrap/>
            <w:hideMark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GCATTCATGAGTATTGCCAAG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GGTGGACCACTCGGATGA</w:t>
            </w:r>
          </w:p>
        </w:tc>
      </w:tr>
      <w:tr w:rsidR="00564AA8" w:rsidTr="00B1756D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  <w:hideMark/>
          </w:tcPr>
          <w:p w:rsidR="00564AA8" w:rsidRDefault="00564AA8" w:rsidP="00564AA8">
            <w:pPr>
              <w:spacing w:line="276" w:lineRule="auto"/>
              <w:contextualSpacing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IL-4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  <w:hideMark/>
          </w:tcPr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GTCATCCTGCTCTTCTTTCTCG</w:t>
            </w:r>
          </w:p>
          <w:p w:rsidR="00564AA8" w:rsidRDefault="00564AA8" w:rsidP="00564AA8">
            <w:pPr>
              <w:pStyle w:val="HTMLPreformatted"/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CTCTCTGTGGTGTTCTTCGTTG</w:t>
            </w:r>
          </w:p>
        </w:tc>
      </w:tr>
      <w:tr w:rsidR="00564AA8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  <w:noWrap/>
            <w:hideMark/>
          </w:tcPr>
          <w:p w:rsidR="00564AA8" w:rsidRDefault="00564AA8" w:rsidP="00564AA8">
            <w:pPr>
              <w:spacing w:line="276" w:lineRule="auto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TSLP</w:t>
            </w:r>
          </w:p>
          <w:p w:rsidR="00564AA8" w:rsidRDefault="00564AA8" w:rsidP="00564AA8">
            <w:pPr>
              <w:spacing w:line="276" w:lineRule="auto"/>
              <w:rPr>
                <w:rFonts w:cs="Arial"/>
                <w:i/>
                <w:iCs/>
                <w:sz w:val="18"/>
                <w:szCs w:val="18"/>
              </w:rPr>
            </w:pPr>
          </w:p>
        </w:tc>
        <w:tc>
          <w:tcPr>
            <w:tcW w:w="4240" w:type="dxa"/>
            <w:shd w:val="clear" w:color="auto" w:fill="auto"/>
            <w:noWrap/>
            <w:hideMark/>
          </w:tcPr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fw</w:t>
            </w:r>
            <w:proofErr w:type="spellEnd"/>
            <w:r>
              <w:rPr>
                <w:rFonts w:cs="Arial"/>
                <w:sz w:val="18"/>
                <w:szCs w:val="18"/>
              </w:rPr>
              <w:t>: CTTCTCAGGAGCCTCTTCA</w:t>
            </w:r>
          </w:p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rv</w:t>
            </w:r>
            <w:proofErr w:type="spellEnd"/>
            <w:r>
              <w:rPr>
                <w:rFonts w:cs="Arial"/>
                <w:sz w:val="18"/>
                <w:szCs w:val="18"/>
              </w:rPr>
              <w:t>: AGCCAGGGATAGGATTGA</w:t>
            </w:r>
          </w:p>
        </w:tc>
      </w:tr>
      <w:tr w:rsidR="00564AA8" w:rsidTr="00B1756D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</w:tcPr>
          <w:p w:rsidR="00564AA8" w:rsidRDefault="00564AA8" w:rsidP="00564AA8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IL-6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</w:tcPr>
          <w:p w:rsidR="00564AA8" w:rsidRDefault="00564AA8" w:rsidP="00564AA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fw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TGATGCACTTGCAGAAAACA</w:t>
            </w:r>
          </w:p>
          <w:p w:rsidR="00564AA8" w:rsidRDefault="00564AA8" w:rsidP="00564AA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rv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ACCAGAGGAAATTT</w:t>
            </w:r>
            <w:bookmarkStart w:id="0" w:name="_GoBack"/>
            <w:bookmarkEnd w:id="0"/>
            <w:r>
              <w:rPr>
                <w:rFonts w:eastAsia="Times New Roman" w:cs="Arial"/>
                <w:sz w:val="18"/>
                <w:szCs w:val="18"/>
                <w:lang w:val="en-US"/>
              </w:rPr>
              <w:t>TCAATAGGC</w:t>
            </w:r>
          </w:p>
        </w:tc>
      </w:tr>
      <w:tr w:rsidR="00564AA8" w:rsidTr="00564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  <w:noWrap/>
          </w:tcPr>
          <w:p w:rsidR="00564AA8" w:rsidRDefault="00564AA8" w:rsidP="00564AA8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IL-33</w:t>
            </w:r>
          </w:p>
          <w:p w:rsidR="00564AA8" w:rsidRDefault="00564AA8" w:rsidP="00564AA8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4240" w:type="dxa"/>
            <w:shd w:val="clear" w:color="auto" w:fill="auto"/>
            <w:noWrap/>
          </w:tcPr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fw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TGCGTCTGTTGACACATTGA</w:t>
            </w:r>
          </w:p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rv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GACTTGCAGGACAGGGAGAC</w:t>
            </w:r>
          </w:p>
        </w:tc>
      </w:tr>
      <w:tr w:rsidR="00564AA8" w:rsidTr="00B1756D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</w:tcPr>
          <w:p w:rsidR="00564AA8" w:rsidRDefault="00564AA8" w:rsidP="00564AA8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TNF-α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</w:tcPr>
          <w:p w:rsidR="00564AA8" w:rsidRDefault="00564AA8" w:rsidP="00564AA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fw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GCCTCTTCTCATTCCTGCTTG</w:t>
            </w:r>
          </w:p>
          <w:p w:rsidR="00564AA8" w:rsidRDefault="00564AA8" w:rsidP="00564AA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rv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val="en-US"/>
              </w:rPr>
              <w:t>CTGATGAGAGGGAGGCCATT</w:t>
            </w:r>
          </w:p>
        </w:tc>
      </w:tr>
      <w:tr w:rsidR="00564AA8" w:rsidTr="00564A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auto"/>
            <w:noWrap/>
          </w:tcPr>
          <w:p w:rsidR="00564AA8" w:rsidRDefault="001027C2" w:rsidP="00564AA8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IL-1β</w:t>
            </w:r>
          </w:p>
        </w:tc>
        <w:tc>
          <w:tcPr>
            <w:tcW w:w="4240" w:type="dxa"/>
            <w:shd w:val="clear" w:color="auto" w:fill="auto"/>
            <w:noWrap/>
          </w:tcPr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fw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: </w:t>
            </w:r>
            <w:r w:rsidR="004A351E" w:rsidRPr="004A351E">
              <w:rPr>
                <w:rFonts w:cs="Arial"/>
                <w:color w:val="000000"/>
                <w:sz w:val="18"/>
                <w:szCs w:val="18"/>
                <w:lang w:val="en-US"/>
              </w:rPr>
              <w:t>GAAATGCCACCTTTTGACAGTG</w:t>
            </w:r>
          </w:p>
          <w:p w:rsidR="00564AA8" w:rsidRDefault="00564AA8" w:rsidP="00564AA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rv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:  </w:t>
            </w:r>
            <w:r w:rsidR="00014043" w:rsidRPr="00014043">
              <w:rPr>
                <w:rFonts w:cs="Arial"/>
                <w:color w:val="000000"/>
                <w:sz w:val="18"/>
                <w:szCs w:val="18"/>
                <w:lang w:val="en-US"/>
              </w:rPr>
              <w:t>TGGATGCTCTCATCAGGACAG</w:t>
            </w:r>
          </w:p>
        </w:tc>
      </w:tr>
      <w:tr w:rsidR="001027C2" w:rsidTr="00B1756D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</w:tcPr>
          <w:p w:rsidR="001027C2" w:rsidRDefault="001027C2" w:rsidP="001027C2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β-actin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</w:tcPr>
          <w:p w:rsidR="001027C2" w:rsidRDefault="001027C2" w:rsidP="001027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fw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: CTAAGGCCAACCGTGAAAAG</w:t>
            </w:r>
          </w:p>
          <w:p w:rsidR="001027C2" w:rsidRDefault="001027C2" w:rsidP="001027C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rv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val="en-US"/>
              </w:rPr>
              <w:t>:  ACCAGAGGCATACAGGGACA</w:t>
            </w:r>
          </w:p>
        </w:tc>
      </w:tr>
      <w:tr w:rsidR="001027C2" w:rsidTr="00B17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dxa"/>
            <w:shd w:val="clear" w:color="auto" w:fill="D9D9D9" w:themeFill="background1" w:themeFillShade="D9"/>
            <w:noWrap/>
          </w:tcPr>
          <w:p w:rsidR="001027C2" w:rsidRDefault="001027C2" w:rsidP="001027C2">
            <w:pPr>
              <w:spacing w:line="276" w:lineRule="auto"/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Times New Roman" w:cs="Arial"/>
                <w:i/>
                <w:iCs/>
                <w:sz w:val="18"/>
                <w:szCs w:val="18"/>
                <w:lang w:val="en-US"/>
              </w:rPr>
              <w:t>GAPDH</w:t>
            </w:r>
          </w:p>
        </w:tc>
        <w:tc>
          <w:tcPr>
            <w:tcW w:w="4240" w:type="dxa"/>
            <w:shd w:val="clear" w:color="auto" w:fill="D9D9D9" w:themeFill="background1" w:themeFillShade="D9"/>
            <w:noWrap/>
          </w:tcPr>
          <w:p w:rsidR="001027C2" w:rsidRDefault="001027C2" w:rsidP="00102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6"/>
                <w:lang w:val="en-US"/>
              </w:rPr>
            </w:pPr>
            <w:proofErr w:type="spellStart"/>
            <w:r>
              <w:rPr>
                <w:rFonts w:cs="Arial"/>
                <w:sz w:val="18"/>
                <w:szCs w:val="16"/>
                <w:lang w:val="en-US"/>
              </w:rPr>
              <w:t>fw</w:t>
            </w:r>
            <w:proofErr w:type="spellEnd"/>
            <w:r>
              <w:rPr>
                <w:rFonts w:cs="Arial"/>
                <w:sz w:val="18"/>
                <w:szCs w:val="16"/>
                <w:lang w:val="en-US"/>
              </w:rPr>
              <w:t xml:space="preserve">: CGTCCCGTAGACAAAATGGT </w:t>
            </w:r>
          </w:p>
          <w:p w:rsidR="001027C2" w:rsidRDefault="001027C2" w:rsidP="001027C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Theme="minorBidi" w:hAnsiTheme="minorBidi"/>
                <w:sz w:val="18"/>
                <w:szCs w:val="18"/>
                <w:lang w:val="en-US"/>
              </w:rPr>
              <w:t>rv</w:t>
            </w:r>
            <w:proofErr w:type="spellEnd"/>
            <w:r>
              <w:rPr>
                <w:rFonts w:asciiTheme="minorBidi" w:hAnsiTheme="minorBidi"/>
                <w:sz w:val="18"/>
                <w:szCs w:val="18"/>
                <w:lang w:val="en-US"/>
              </w:rPr>
              <w:t>: TTGATGGCAACAATCTCCAC</w:t>
            </w:r>
          </w:p>
        </w:tc>
      </w:tr>
    </w:tbl>
    <w:p w:rsidR="00B1756D" w:rsidRDefault="00014043">
      <w:pPr>
        <w:spacing w:line="48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Table S1. </w:t>
      </w:r>
      <w:r>
        <w:rPr>
          <w:rFonts w:ascii="Times New Roman" w:hAnsi="Times New Roman" w:cs="Times New Roman"/>
          <w:bCs/>
          <w:lang w:val="en-US"/>
        </w:rPr>
        <w:t>Murine primer sequences used for real-time polymerase chain reaction</w:t>
      </w:r>
    </w:p>
    <w:p w:rsidR="00B1756D" w:rsidRDefault="00B1756D">
      <w:pPr>
        <w:spacing w:line="480" w:lineRule="auto"/>
        <w:jc w:val="both"/>
        <w:rPr>
          <w:rFonts w:ascii="Times New Roman" w:hAnsi="Times New Roman" w:cs="Times New Roman"/>
          <w:bCs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rPr>
          <w:rFonts w:ascii="Times New Roman" w:hAnsi="Times New Roman" w:cs="Times New Roman"/>
          <w:lang w:val="en-US"/>
        </w:rPr>
      </w:pPr>
    </w:p>
    <w:p w:rsidR="00B1756D" w:rsidRDefault="00B1756D">
      <w:pPr>
        <w:ind w:firstLine="708"/>
        <w:rPr>
          <w:rFonts w:ascii="Times New Roman" w:hAnsi="Times New Roman" w:cs="Times New Roman"/>
          <w:lang w:val="en-US"/>
        </w:rPr>
      </w:pPr>
    </w:p>
    <w:sectPr w:rsidR="00B1756D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C06"/>
    <w:multiLevelType w:val="hybridMultilevel"/>
    <w:tmpl w:val="82C421E8"/>
    <w:lvl w:ilvl="0" w:tplc="7FD453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B2774C"/>
    <w:multiLevelType w:val="hybridMultilevel"/>
    <w:tmpl w:val="6FD6010E"/>
    <w:lvl w:ilvl="0" w:tplc="85EE8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d9frsw29t59voev923v9fdj0ws0ppsdfpd2&quot;&gt;My EndNote Library_Paper&lt;record-ids&gt;&lt;item&gt;42&lt;/item&gt;&lt;item&gt;51&lt;/item&gt;&lt;item&gt;52&lt;/item&gt;&lt;item&gt;94&lt;/item&gt;&lt;item&gt;98&lt;/item&gt;&lt;item&gt;99&lt;/item&gt;&lt;/record-ids&gt;&lt;/item&gt;&lt;/Libraries&gt;"/>
  </w:docVars>
  <w:rsids>
    <w:rsidRoot w:val="00B1756D"/>
    <w:rsid w:val="00014043"/>
    <w:rsid w:val="001027C2"/>
    <w:rsid w:val="003B1433"/>
    <w:rsid w:val="00404766"/>
    <w:rsid w:val="004A351E"/>
    <w:rsid w:val="00564AA8"/>
    <w:rsid w:val="005C5CC4"/>
    <w:rsid w:val="00717378"/>
    <w:rsid w:val="00717ADE"/>
    <w:rsid w:val="008D101F"/>
    <w:rsid w:val="00972F12"/>
    <w:rsid w:val="00B1756D"/>
    <w:rsid w:val="00B9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Zchn"/>
    <w:pPr>
      <w:jc w:val="center"/>
    </w:pPr>
    <w:rPr>
      <w:rFonts w:cs="Arial"/>
      <w:noProof/>
      <w:lang w:val="en-US"/>
    </w:rPr>
  </w:style>
  <w:style w:type="character" w:customStyle="1" w:styleId="EndNoteBibliographyTitleZchn">
    <w:name w:val="EndNote Bibliography Title Zchn"/>
    <w:basedOn w:val="DefaultParagraphFont"/>
    <w:link w:val="EndNoteBibliographyTitle"/>
    <w:rPr>
      <w:rFonts w:cs="Arial"/>
      <w:noProof/>
      <w:lang w:val="en-US"/>
    </w:rPr>
  </w:style>
  <w:style w:type="paragraph" w:customStyle="1" w:styleId="EndNoteBibliography">
    <w:name w:val="EndNote Bibliography"/>
    <w:basedOn w:val="Normal"/>
    <w:link w:val="EndNoteBibliographyZchn"/>
    <w:pPr>
      <w:spacing w:line="240" w:lineRule="auto"/>
      <w:jc w:val="both"/>
    </w:pPr>
    <w:rPr>
      <w:rFonts w:cs="Arial"/>
      <w:noProof/>
      <w:lang w:val="en-US"/>
    </w:rPr>
  </w:style>
  <w:style w:type="character" w:customStyle="1" w:styleId="EndNoteBibliographyZchn">
    <w:name w:val="EndNote Bibliography Zchn"/>
    <w:basedOn w:val="DefaultParagraphFont"/>
    <w:link w:val="EndNoteBibliography"/>
    <w:rPr>
      <w:rFonts w:cs="Arial"/>
      <w:noProof/>
      <w:lang w:val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sz w:val="20"/>
      <w:szCs w:val="20"/>
      <w:lang w:eastAsia="de-DE"/>
    </w:rPr>
  </w:style>
  <w:style w:type="table" w:customStyle="1" w:styleId="PlainTable4">
    <w:name w:val="Plain Table 4"/>
    <w:basedOn w:val="TableNormal"/>
    <w:uiPriority w:val="4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TableNormal"/>
    <w:uiPriority w:val="4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2">
    <w:name w:val="Grid Table 2"/>
    <w:basedOn w:val="TableNormal"/>
    <w:uiPriority w:val="47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">
    <w:name w:val="List Table 1 Light"/>
    <w:basedOn w:val="TableNormal"/>
    <w:uiPriority w:val="4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Zchn"/>
    <w:pPr>
      <w:jc w:val="center"/>
    </w:pPr>
    <w:rPr>
      <w:rFonts w:cs="Arial"/>
      <w:noProof/>
      <w:lang w:val="en-US"/>
    </w:rPr>
  </w:style>
  <w:style w:type="character" w:customStyle="1" w:styleId="EndNoteBibliographyTitleZchn">
    <w:name w:val="EndNote Bibliography Title Zchn"/>
    <w:basedOn w:val="DefaultParagraphFont"/>
    <w:link w:val="EndNoteBibliographyTitle"/>
    <w:rPr>
      <w:rFonts w:cs="Arial"/>
      <w:noProof/>
      <w:lang w:val="en-US"/>
    </w:rPr>
  </w:style>
  <w:style w:type="paragraph" w:customStyle="1" w:styleId="EndNoteBibliography">
    <w:name w:val="EndNote Bibliography"/>
    <w:basedOn w:val="Normal"/>
    <w:link w:val="EndNoteBibliographyZchn"/>
    <w:pPr>
      <w:spacing w:line="240" w:lineRule="auto"/>
      <w:jc w:val="both"/>
    </w:pPr>
    <w:rPr>
      <w:rFonts w:cs="Arial"/>
      <w:noProof/>
      <w:lang w:val="en-US"/>
    </w:rPr>
  </w:style>
  <w:style w:type="character" w:customStyle="1" w:styleId="EndNoteBibliographyZchn">
    <w:name w:val="EndNote Bibliography Zchn"/>
    <w:basedOn w:val="DefaultParagraphFont"/>
    <w:link w:val="EndNoteBibliography"/>
    <w:rPr>
      <w:rFonts w:cs="Arial"/>
      <w:noProof/>
      <w:lang w:val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sz w:val="20"/>
      <w:szCs w:val="20"/>
      <w:lang w:eastAsia="de-DE"/>
    </w:rPr>
  </w:style>
  <w:style w:type="table" w:customStyle="1" w:styleId="PlainTable4">
    <w:name w:val="Plain Table 4"/>
    <w:basedOn w:val="TableNormal"/>
    <w:uiPriority w:val="44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TableNormal"/>
    <w:uiPriority w:val="40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2">
    <w:name w:val="Grid Table 2"/>
    <w:basedOn w:val="TableNormal"/>
    <w:uiPriority w:val="47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">
    <w:name w:val="List Table 1 Light"/>
    <w:basedOn w:val="TableNormal"/>
    <w:uiPriority w:val="4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17516-C0FB-4CE6-851F-197F8AF6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Schneider</dc:creator>
  <cp:lastModifiedBy>franci</cp:lastModifiedBy>
  <cp:revision>13</cp:revision>
  <cp:lastPrinted>2020-06-26T14:54:00Z</cp:lastPrinted>
  <dcterms:created xsi:type="dcterms:W3CDTF">2021-08-12T09:50:00Z</dcterms:created>
  <dcterms:modified xsi:type="dcterms:W3CDTF">2021-11-08T13:51:00Z</dcterms:modified>
</cp:coreProperties>
</file>