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FB7" w:rsidRPr="002848A4" w:rsidRDefault="001F0FB7" w:rsidP="001F0FB7">
      <w:pPr>
        <w:rPr>
          <w:rFonts w:ascii="Arial" w:hAnsi="Arial" w:cs="Arial"/>
          <w:color w:val="000000" w:themeColor="text1"/>
        </w:rPr>
      </w:pPr>
      <w:r w:rsidRPr="002848A4">
        <w:rPr>
          <w:rFonts w:ascii="Arial" w:hAnsi="Arial" w:cs="Arial"/>
          <w:color w:val="000000" w:themeColor="text1"/>
        </w:rPr>
        <w:t>Supplementary Table 1:</w:t>
      </w:r>
    </w:p>
    <w:p w:rsidR="001F0FB7" w:rsidRPr="002848A4" w:rsidRDefault="001F0FB7" w:rsidP="001F0FB7">
      <w:pPr>
        <w:rPr>
          <w:rFonts w:ascii="Arial" w:hAnsi="Arial" w:cs="Arial"/>
          <w:color w:val="000000" w:themeColor="text1"/>
        </w:rPr>
      </w:pPr>
    </w:p>
    <w:p w:rsidR="001F0FB7" w:rsidRPr="002848A4" w:rsidRDefault="001F0FB7" w:rsidP="001F0FB7">
      <w:pPr>
        <w:rPr>
          <w:rFonts w:ascii="Arial" w:hAnsi="Arial" w:cs="Arial"/>
          <w:color w:val="000000" w:themeColor="text1"/>
        </w:rPr>
      </w:pPr>
      <w:r w:rsidRPr="002848A4">
        <w:rPr>
          <w:rFonts w:ascii="Arial" w:hAnsi="Arial" w:cs="Arial"/>
          <w:color w:val="000000" w:themeColor="text1"/>
        </w:rPr>
        <w:t>Primers: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F0FB7" w:rsidRPr="002848A4" w:rsidTr="00BC35D8"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m_Tbp_F</w:t>
            </w:r>
          </w:p>
        </w:tc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AGAACAATCCAGACTAGCAGCA</w:t>
            </w:r>
          </w:p>
        </w:tc>
      </w:tr>
      <w:tr w:rsidR="001F0FB7" w:rsidRPr="002848A4" w:rsidTr="00BC35D8"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m_Tbp_R</w:t>
            </w:r>
          </w:p>
        </w:tc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GGGAACTTCACATCACAGCTC</w:t>
            </w:r>
          </w:p>
        </w:tc>
      </w:tr>
      <w:tr w:rsidR="001F0FB7" w:rsidRPr="002848A4" w:rsidTr="00BC35D8"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m_Nfe2l1_F</w:t>
            </w:r>
          </w:p>
        </w:tc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GACAAGATCATCAACCTGCCTGTAG</w:t>
            </w:r>
          </w:p>
        </w:tc>
      </w:tr>
      <w:tr w:rsidR="001F0FB7" w:rsidRPr="002848A4" w:rsidTr="00BC35D8"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m_Nfe2l1_R</w:t>
            </w:r>
          </w:p>
        </w:tc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GCTCACTTCCTCCGGTCCTTTG</w:t>
            </w:r>
          </w:p>
        </w:tc>
      </w:tr>
      <w:tr w:rsidR="001F0FB7" w:rsidRPr="002848A4" w:rsidTr="00BC35D8"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m_Psma1_F</w:t>
            </w:r>
          </w:p>
        </w:tc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TGCGTGCGTTTTTGATTTTAGAC</w:t>
            </w:r>
          </w:p>
        </w:tc>
      </w:tr>
      <w:tr w:rsidR="001F0FB7" w:rsidRPr="002848A4" w:rsidTr="00BC35D8"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m_Psma1_R</w:t>
            </w:r>
          </w:p>
        </w:tc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CCCTCAGGGCAGGATTCATC</w:t>
            </w:r>
          </w:p>
        </w:tc>
      </w:tr>
      <w:tr w:rsidR="001F0FB7" w:rsidRPr="002848A4" w:rsidTr="00BC35D8"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m_Psmb1_F</w:t>
            </w:r>
          </w:p>
        </w:tc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CGTTGAAGGCATAAGGCGAAAA</w:t>
            </w:r>
          </w:p>
        </w:tc>
      </w:tr>
      <w:tr w:rsidR="001F0FB7" w:rsidRPr="002848A4" w:rsidTr="00BC35D8"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m_Psmb1_R</w:t>
            </w:r>
          </w:p>
        </w:tc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TTCCACTGCTGCTTACCGAG</w:t>
            </w:r>
          </w:p>
        </w:tc>
      </w:tr>
      <w:tr w:rsidR="001F0FB7" w:rsidRPr="002848A4" w:rsidTr="00BC35D8"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m_Gpx4_F</w:t>
            </w:r>
          </w:p>
        </w:tc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CCGTCTGAGCCGCTTACTTA</w:t>
            </w:r>
          </w:p>
        </w:tc>
      </w:tr>
      <w:tr w:rsidR="001F0FB7" w:rsidRPr="002848A4" w:rsidTr="00BC35D8"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m_Gpx4_R</w:t>
            </w:r>
          </w:p>
        </w:tc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CTGAGAATTCGTGCATGGAG</w:t>
            </w:r>
          </w:p>
        </w:tc>
      </w:tr>
      <w:tr w:rsidR="001F0FB7" w:rsidRPr="002848A4" w:rsidTr="00BC35D8"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h_TBP_F</w:t>
            </w:r>
          </w:p>
        </w:tc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ACGCCAGCTTCGGAGAGTTC</w:t>
            </w:r>
          </w:p>
        </w:tc>
      </w:tr>
      <w:tr w:rsidR="001F0FB7" w:rsidRPr="002848A4" w:rsidTr="00BC35D8"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h_TBP_R</w:t>
            </w:r>
          </w:p>
        </w:tc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CAAACCGCTTGGGATTATATTCG</w:t>
            </w:r>
          </w:p>
        </w:tc>
      </w:tr>
      <w:tr w:rsidR="001F0FB7" w:rsidRPr="002848A4" w:rsidTr="00BC35D8"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h_NFE2L1_F</w:t>
            </w:r>
          </w:p>
        </w:tc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AGTGGAGACTTAACCAAAGAGGAC</w:t>
            </w:r>
          </w:p>
        </w:tc>
      </w:tr>
      <w:tr w:rsidR="001F0FB7" w:rsidRPr="002848A4" w:rsidTr="00BC35D8"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h_NFE2L1_R</w:t>
            </w:r>
          </w:p>
        </w:tc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CTCCTTCTGGCGGTGACTAT</w:t>
            </w:r>
          </w:p>
        </w:tc>
      </w:tr>
      <w:tr w:rsidR="001F0FB7" w:rsidRPr="002848A4" w:rsidTr="00BC35D8"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h_PSMA1_F</w:t>
            </w:r>
          </w:p>
        </w:tc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TGTTATGCAGCTCAGCAAGGT</w:t>
            </w:r>
          </w:p>
        </w:tc>
      </w:tr>
      <w:tr w:rsidR="001F0FB7" w:rsidRPr="002848A4" w:rsidTr="00BC35D8"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h_PSMA1_R</w:t>
            </w:r>
          </w:p>
        </w:tc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TGTTTAACAGCTTCCATTGCAT</w:t>
            </w:r>
          </w:p>
        </w:tc>
      </w:tr>
      <w:tr w:rsidR="001F0FB7" w:rsidRPr="002848A4" w:rsidTr="00BC35D8"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h_PSMB1_F</w:t>
            </w:r>
          </w:p>
        </w:tc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TTTCGCCCTACGTTTTCAAC</w:t>
            </w:r>
          </w:p>
        </w:tc>
      </w:tr>
      <w:tr w:rsidR="001F0FB7" w:rsidRPr="002848A4" w:rsidTr="00BC35D8"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h_PSMB1_R</w:t>
            </w:r>
          </w:p>
        </w:tc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TCAGAAGCAACAATTGCAAAAT</w:t>
            </w:r>
          </w:p>
        </w:tc>
      </w:tr>
      <w:tr w:rsidR="001F0FB7" w:rsidRPr="002848A4" w:rsidTr="00BC35D8"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h_PTGS2_F</w:t>
            </w:r>
          </w:p>
        </w:tc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CTGGCGCTCAGCCATACAG</w:t>
            </w:r>
          </w:p>
        </w:tc>
      </w:tr>
      <w:tr w:rsidR="001F0FB7" w:rsidRPr="002848A4" w:rsidTr="00BC35D8"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h_PTGS2_R</w:t>
            </w:r>
          </w:p>
        </w:tc>
        <w:tc>
          <w:tcPr>
            <w:tcW w:w="4528" w:type="dxa"/>
            <w:vAlign w:val="bottom"/>
          </w:tcPr>
          <w:p w:rsidR="001F0FB7" w:rsidRPr="002848A4" w:rsidRDefault="001F0FB7" w:rsidP="00BC35D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8A4">
              <w:rPr>
                <w:rFonts w:ascii="Arial" w:hAnsi="Arial" w:cs="Arial"/>
                <w:color w:val="000000"/>
                <w:sz w:val="22"/>
                <w:szCs w:val="22"/>
              </w:rPr>
              <w:t>CGCACTTATACTGGTCAAATCCC</w:t>
            </w:r>
          </w:p>
        </w:tc>
      </w:tr>
    </w:tbl>
    <w:p w:rsidR="001F0FB7" w:rsidRPr="002848A4" w:rsidRDefault="001F0FB7" w:rsidP="001F0FB7">
      <w:pPr>
        <w:rPr>
          <w:rFonts w:ascii="Arial" w:hAnsi="Arial" w:cs="Arial"/>
          <w:color w:val="000000" w:themeColor="text1"/>
        </w:rPr>
      </w:pPr>
    </w:p>
    <w:p w:rsidR="001F0FB7" w:rsidRPr="002848A4" w:rsidRDefault="001F0FB7" w:rsidP="001F0FB7">
      <w:pPr>
        <w:rPr>
          <w:rFonts w:ascii="Arial" w:hAnsi="Arial" w:cs="Arial"/>
          <w:color w:val="000000" w:themeColor="text1"/>
        </w:rPr>
      </w:pPr>
    </w:p>
    <w:p w:rsidR="001F0FB7" w:rsidRPr="002848A4" w:rsidRDefault="001F0FB7" w:rsidP="001F0FB7">
      <w:pPr>
        <w:rPr>
          <w:rFonts w:ascii="Arial" w:hAnsi="Arial" w:cs="Arial"/>
          <w:color w:val="000000" w:themeColor="text1"/>
        </w:rPr>
      </w:pPr>
      <w:r w:rsidRPr="002848A4">
        <w:rPr>
          <w:rFonts w:ascii="Arial" w:hAnsi="Arial" w:cs="Arial"/>
          <w:color w:val="000000" w:themeColor="text1"/>
        </w:rPr>
        <w:t>Antibodies: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F0FB7" w:rsidRPr="002848A4" w:rsidTr="00BC35D8"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β-tubulin</w:t>
            </w:r>
          </w:p>
        </w:tc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2146S (Cell Signaling Technology)</w:t>
            </w:r>
          </w:p>
        </w:tc>
      </w:tr>
      <w:tr w:rsidR="001F0FB7" w:rsidRPr="002848A4" w:rsidTr="00BC35D8"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NFE2L1/Nfe2l1</w:t>
            </w:r>
          </w:p>
        </w:tc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8052 (Cell Signaling Technology)</w:t>
            </w:r>
          </w:p>
        </w:tc>
      </w:tr>
      <w:tr w:rsidR="001F0FB7" w:rsidRPr="002848A4" w:rsidTr="00BC35D8"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GPX4/Gpx4</w:t>
            </w:r>
          </w:p>
        </w:tc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ab125066 (abcam)</w:t>
            </w:r>
          </w:p>
        </w:tc>
      </w:tr>
      <w:tr w:rsidR="001F0FB7" w:rsidRPr="002848A4" w:rsidTr="00BC35D8"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Psme1</w:t>
            </w:r>
          </w:p>
        </w:tc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2408S (Cell Signaling Technology)</w:t>
            </w:r>
          </w:p>
        </w:tc>
      </w:tr>
      <w:tr w:rsidR="001F0FB7" w:rsidRPr="002848A4" w:rsidTr="00BC35D8"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Psmb4</w:t>
            </w:r>
          </w:p>
        </w:tc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sc-390878 (Santa Cruz Biotechnology)</w:t>
            </w:r>
          </w:p>
        </w:tc>
      </w:tr>
      <w:tr w:rsidR="001F0FB7" w:rsidRPr="002848A4" w:rsidTr="00BC35D8"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Psmb8</w:t>
            </w:r>
          </w:p>
        </w:tc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SAB1411120 (Sigma-Aldrich)</w:t>
            </w:r>
          </w:p>
        </w:tc>
      </w:tr>
      <w:tr w:rsidR="001F0FB7" w:rsidRPr="002848A4" w:rsidTr="00BC35D8"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Psmd2</w:t>
            </w:r>
          </w:p>
        </w:tc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SC-271775 (Santa Cruz Biotechnology)</w:t>
            </w:r>
          </w:p>
        </w:tc>
      </w:tr>
      <w:tr w:rsidR="001F0FB7" w:rsidRPr="002848A4" w:rsidTr="00BC35D8"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Anti-proteasome 20S alpha 1+2+3+5+6+7</w:t>
            </w:r>
          </w:p>
        </w:tc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ab22674 (abcam)</w:t>
            </w:r>
          </w:p>
        </w:tc>
      </w:tr>
      <w:tr w:rsidR="001F0FB7" w:rsidRPr="002848A4" w:rsidTr="00BC35D8"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Anti-Rabbit IgG</w:t>
            </w:r>
          </w:p>
        </w:tc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7074S (Cell Signaling Technology)</w:t>
            </w:r>
          </w:p>
        </w:tc>
      </w:tr>
      <w:tr w:rsidR="001F0FB7" w:rsidRPr="002848A4" w:rsidTr="00BC35D8"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Anti-Mouse IgG</w:t>
            </w:r>
          </w:p>
        </w:tc>
        <w:tc>
          <w:tcPr>
            <w:tcW w:w="4528" w:type="dxa"/>
          </w:tcPr>
          <w:p w:rsidR="001F0FB7" w:rsidRPr="002848A4" w:rsidRDefault="001F0FB7" w:rsidP="00BC35D8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2848A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7076S (Cell Signaling Technology)</w:t>
            </w:r>
          </w:p>
        </w:tc>
      </w:tr>
    </w:tbl>
    <w:p w:rsidR="00C44633" w:rsidRDefault="001F0FB7">
      <w:bookmarkStart w:id="0" w:name="_GoBack"/>
      <w:bookmarkEnd w:id="0"/>
    </w:p>
    <w:sectPr w:rsidR="00C446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B7"/>
    <w:rsid w:val="00167183"/>
    <w:rsid w:val="001F0FB7"/>
    <w:rsid w:val="00974417"/>
    <w:rsid w:val="00EC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FB7"/>
    <w:pPr>
      <w:spacing w:after="0" w:line="240" w:lineRule="auto"/>
    </w:pPr>
    <w:rPr>
      <w:rFonts w:eastAsiaTheme="minorEastAsia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FB7"/>
    <w:pPr>
      <w:spacing w:after="0" w:line="240" w:lineRule="auto"/>
    </w:pPr>
    <w:rPr>
      <w:rFonts w:eastAsiaTheme="minorEastAsia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TUDQC-375:1:elsjour-263-1</dc:creator>
  <cp:lastModifiedBy>TUDQC-375:1:elsjour-263-1</cp:lastModifiedBy>
  <cp:revision>1</cp:revision>
  <dcterms:created xsi:type="dcterms:W3CDTF">2022-01-18T18:56:00Z</dcterms:created>
  <dcterms:modified xsi:type="dcterms:W3CDTF">2022-01-18T18:56:00Z</dcterms:modified>
</cp:coreProperties>
</file>