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056B2" w14:textId="29A2C4EE" w:rsidR="004C3506" w:rsidRPr="00AF4B6B" w:rsidRDefault="004C3506" w:rsidP="004C3506">
      <w:pPr>
        <w:spacing w:line="480" w:lineRule="auto"/>
        <w:jc w:val="both"/>
        <w:rPr>
          <w:b/>
          <w:bCs/>
        </w:rPr>
      </w:pPr>
      <w:r w:rsidRPr="00AF4B6B">
        <w:rPr>
          <w:b/>
          <w:bCs/>
        </w:rPr>
        <w:t xml:space="preserve">Table </w:t>
      </w:r>
      <w:r>
        <w:rPr>
          <w:b/>
          <w:bCs/>
        </w:rPr>
        <w:t>S1</w:t>
      </w:r>
      <w:r w:rsidRPr="00AF4B6B">
        <w:rPr>
          <w:b/>
          <w:bCs/>
        </w:rPr>
        <w:t>: Relative risk</w:t>
      </w:r>
      <w:r>
        <w:rPr>
          <w:b/>
          <w:bCs/>
        </w:rPr>
        <w:t xml:space="preserve"> (RR, with 95% confidence interval [95% CI])</w:t>
      </w:r>
      <w:r w:rsidRPr="00AF4B6B">
        <w:rPr>
          <w:b/>
          <w:bCs/>
        </w:rPr>
        <w:t xml:space="preserve"> of </w:t>
      </w:r>
      <w:r>
        <w:rPr>
          <w:b/>
          <w:bCs/>
        </w:rPr>
        <w:t>daily hospital admissions for cardiorespiratory diseases per 1</w:t>
      </w:r>
      <w:r>
        <w:rPr>
          <w:rFonts w:cstheme="minorHAnsi"/>
          <w:b/>
          <w:bCs/>
        </w:rPr>
        <w:t>°</w:t>
      </w:r>
      <w:r>
        <w:rPr>
          <w:b/>
          <w:bCs/>
        </w:rPr>
        <w:t>C decrease in daily mean temperature during cold season (October-March) in the Helsinki metropolitan area, Finland, 2001-2017.</w:t>
      </w:r>
    </w:p>
    <w:tbl>
      <w:tblPr>
        <w:tblStyle w:val="TableGrid"/>
        <w:tblW w:w="15594" w:type="dxa"/>
        <w:tblInd w:w="-1296" w:type="dxa"/>
        <w:tblLook w:val="04A0" w:firstRow="1" w:lastRow="0" w:firstColumn="1" w:lastColumn="0" w:noHBand="0" w:noVBand="1"/>
      </w:tblPr>
      <w:tblGrid>
        <w:gridCol w:w="1805"/>
        <w:gridCol w:w="2241"/>
        <w:gridCol w:w="2334"/>
        <w:gridCol w:w="2410"/>
        <w:gridCol w:w="2282"/>
        <w:gridCol w:w="2254"/>
        <w:gridCol w:w="2268"/>
      </w:tblGrid>
      <w:tr w:rsidR="004C3506" w:rsidRPr="008C4A80" w14:paraId="6193D543" w14:textId="77777777" w:rsidTr="00AF3789">
        <w:tc>
          <w:tcPr>
            <w:tcW w:w="1805" w:type="dxa"/>
          </w:tcPr>
          <w:p w14:paraId="638AD8B2" w14:textId="77777777" w:rsidR="004C3506" w:rsidRPr="00B427DE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gridSpan w:val="2"/>
          </w:tcPr>
          <w:p w14:paraId="60A807CB" w14:textId="77777777" w:rsidR="004C3506" w:rsidRPr="00B427DE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RR (95% CI) per 1 </w:t>
            </w:r>
            <w:r w:rsidRPr="007B5D06">
              <w:rPr>
                <w:rFonts w:cstheme="minorHAnsi"/>
              </w:rPr>
              <w:t>°C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decrease in daily mean temperature - </w:t>
            </w:r>
            <w:r w:rsidRPr="00B427DE">
              <w:rPr>
                <w:rFonts w:ascii="Times New Roman" w:hAnsi="Times New Roman" w:cs="Times New Roman"/>
                <w:sz w:val="24"/>
                <w:szCs w:val="24"/>
              </w:rPr>
              <w:t>without adjustment for cold spells</w:t>
            </w:r>
          </w:p>
        </w:tc>
        <w:tc>
          <w:tcPr>
            <w:tcW w:w="4692" w:type="dxa"/>
            <w:gridSpan w:val="2"/>
          </w:tcPr>
          <w:p w14:paraId="293FDC80" w14:textId="77777777" w:rsidR="004C3506" w:rsidRPr="00B427DE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RR (95% CI) per 1 </w:t>
            </w:r>
            <w:r w:rsidRPr="007B5D06">
              <w:rPr>
                <w:rFonts w:cstheme="minorHAnsi"/>
              </w:rPr>
              <w:t>°C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decrease in daily mean temperature - </w:t>
            </w:r>
            <w:r w:rsidRPr="00B427DE">
              <w:rPr>
                <w:rFonts w:ascii="Times New Roman" w:hAnsi="Times New Roman" w:cs="Times New Roman"/>
                <w:sz w:val="24"/>
                <w:szCs w:val="24"/>
              </w:rPr>
              <w:t>adjusted for cold spells (10</w:t>
            </w:r>
            <w:r w:rsidRPr="00B427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42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427DE">
              <w:rPr>
                <w:rFonts w:ascii="Times New Roman" w:hAnsi="Times New Roman" w:cs="Times New Roman"/>
                <w:sz w:val="24"/>
                <w:szCs w:val="24"/>
              </w:rPr>
              <w:t>ercentile)</w:t>
            </w:r>
          </w:p>
        </w:tc>
        <w:tc>
          <w:tcPr>
            <w:tcW w:w="4522" w:type="dxa"/>
            <w:gridSpan w:val="2"/>
          </w:tcPr>
          <w:p w14:paraId="11FAE79B" w14:textId="77777777" w:rsidR="004C3506" w:rsidRPr="00B427DE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RR (95% CI) per 1 </w:t>
            </w:r>
            <w:r w:rsidRPr="007B5D06">
              <w:rPr>
                <w:rFonts w:cstheme="minorHAnsi"/>
              </w:rPr>
              <w:t>°C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decrease in daily mean temperature </w:t>
            </w:r>
            <w:r w:rsidRPr="00B427DE">
              <w:rPr>
                <w:rFonts w:ascii="Times New Roman" w:hAnsi="Times New Roman" w:cs="Times New Roman"/>
                <w:sz w:val="24"/>
                <w:szCs w:val="24"/>
              </w:rPr>
              <w:t>adjusted for cold spells (5</w:t>
            </w:r>
            <w:r w:rsidRPr="00B427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42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427DE">
              <w:rPr>
                <w:rFonts w:ascii="Times New Roman" w:hAnsi="Times New Roman" w:cs="Times New Roman"/>
                <w:sz w:val="24"/>
                <w:szCs w:val="24"/>
              </w:rPr>
              <w:t>ercentile)</w:t>
            </w:r>
          </w:p>
        </w:tc>
      </w:tr>
      <w:tr w:rsidR="004C3506" w:rsidRPr="008C4A80" w14:paraId="578F0826" w14:textId="77777777" w:rsidTr="00AF3789">
        <w:tc>
          <w:tcPr>
            <w:tcW w:w="1805" w:type="dxa"/>
          </w:tcPr>
          <w:p w14:paraId="7F694EC4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Disease</w:t>
            </w:r>
          </w:p>
        </w:tc>
        <w:tc>
          <w:tcPr>
            <w:tcW w:w="2241" w:type="dxa"/>
          </w:tcPr>
          <w:p w14:paraId="05FFB6D5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 xml:space="preserve">ages </w:t>
            </w:r>
          </w:p>
        </w:tc>
        <w:tc>
          <w:tcPr>
            <w:tcW w:w="2334" w:type="dxa"/>
          </w:tcPr>
          <w:p w14:paraId="3E15C625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≥75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years</w:t>
            </w:r>
          </w:p>
        </w:tc>
        <w:tc>
          <w:tcPr>
            <w:tcW w:w="2410" w:type="dxa"/>
          </w:tcPr>
          <w:p w14:paraId="645F5F31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 xml:space="preserve">ages </w:t>
            </w:r>
          </w:p>
        </w:tc>
        <w:tc>
          <w:tcPr>
            <w:tcW w:w="2282" w:type="dxa"/>
          </w:tcPr>
          <w:p w14:paraId="39D3CE44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Age </w:t>
            </w: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 xml:space="preserve">≥75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years</w:t>
            </w:r>
          </w:p>
        </w:tc>
        <w:tc>
          <w:tcPr>
            <w:tcW w:w="2254" w:type="dxa"/>
          </w:tcPr>
          <w:p w14:paraId="0D9CDD06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 xml:space="preserve">ages </w:t>
            </w:r>
          </w:p>
        </w:tc>
        <w:tc>
          <w:tcPr>
            <w:tcW w:w="2268" w:type="dxa"/>
          </w:tcPr>
          <w:p w14:paraId="55D7EC3F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Age </w:t>
            </w: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≥75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years</w:t>
            </w:r>
          </w:p>
        </w:tc>
      </w:tr>
      <w:tr w:rsidR="004C3506" w:rsidRPr="008C4A80" w14:paraId="4CBE2BCF" w14:textId="77777777" w:rsidTr="00AF3789">
        <w:tc>
          <w:tcPr>
            <w:tcW w:w="1805" w:type="dxa"/>
          </w:tcPr>
          <w:p w14:paraId="25387CC9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Cardiovascular</w:t>
            </w:r>
          </w:p>
        </w:tc>
        <w:tc>
          <w:tcPr>
            <w:tcW w:w="2241" w:type="dxa"/>
          </w:tcPr>
          <w:p w14:paraId="031802D7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14:paraId="4B31A116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FD9E90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14:paraId="21B8D56D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AE08BA4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59F2A3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506" w:rsidRPr="008C4A80" w14:paraId="41829862" w14:textId="77777777" w:rsidTr="00AF3789">
        <w:tc>
          <w:tcPr>
            <w:tcW w:w="1805" w:type="dxa"/>
          </w:tcPr>
          <w:p w14:paraId="36A380D0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2241" w:type="dxa"/>
          </w:tcPr>
          <w:p w14:paraId="39917285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4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(0.993, 1.005)</w:t>
            </w:r>
          </w:p>
        </w:tc>
        <w:tc>
          <w:tcPr>
            <w:tcW w:w="2334" w:type="dxa"/>
          </w:tcPr>
          <w:p w14:paraId="1BE332AF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0.996 (0.989, 1.004)</w:t>
            </w:r>
          </w:p>
        </w:tc>
        <w:tc>
          <w:tcPr>
            <w:tcW w:w="2410" w:type="dxa"/>
          </w:tcPr>
          <w:p w14:paraId="761C194B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 (0.991, 1.009)</w:t>
            </w:r>
          </w:p>
        </w:tc>
        <w:tc>
          <w:tcPr>
            <w:tcW w:w="2282" w:type="dxa"/>
          </w:tcPr>
          <w:p w14:paraId="2F035B84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0.998 (0.986, 1.010)</w:t>
            </w:r>
          </w:p>
        </w:tc>
        <w:tc>
          <w:tcPr>
            <w:tcW w:w="2254" w:type="dxa"/>
          </w:tcPr>
          <w:p w14:paraId="2EDAA7CD" w14:textId="77777777" w:rsidR="004C3506" w:rsidRPr="00E53122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22">
              <w:rPr>
                <w:rFonts w:ascii="Times New Roman" w:hAnsi="Times New Roman" w:cs="Times New Roman"/>
                <w:sz w:val="24"/>
                <w:szCs w:val="24"/>
              </w:rPr>
              <w:t>0.997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122">
              <w:rPr>
                <w:rFonts w:ascii="Times New Roman" w:hAnsi="Times New Roman" w:cs="Times New Roman"/>
                <w:sz w:val="24"/>
                <w:szCs w:val="24"/>
              </w:rPr>
              <w:t>(0.989, 1.006)</w:t>
            </w:r>
          </w:p>
        </w:tc>
        <w:tc>
          <w:tcPr>
            <w:tcW w:w="2268" w:type="dxa"/>
          </w:tcPr>
          <w:p w14:paraId="15643CF1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0.994 (0.983, 1.005)</w:t>
            </w:r>
          </w:p>
        </w:tc>
      </w:tr>
      <w:tr w:rsidR="004C3506" w:rsidRPr="008C4A80" w14:paraId="5F9CC65C" w14:textId="77777777" w:rsidTr="00AF3789">
        <w:tc>
          <w:tcPr>
            <w:tcW w:w="1805" w:type="dxa"/>
          </w:tcPr>
          <w:p w14:paraId="4A1CAF3C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41" w:type="dxa"/>
          </w:tcPr>
          <w:p w14:paraId="497B5D26" w14:textId="77777777" w:rsidR="004C3506" w:rsidRPr="001F4C07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4C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1.017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F4C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(1.002, 1.032)</w:t>
            </w:r>
          </w:p>
        </w:tc>
        <w:tc>
          <w:tcPr>
            <w:tcW w:w="2334" w:type="dxa"/>
          </w:tcPr>
          <w:p w14:paraId="1CB1582B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1.004 (0.982, 1.026)</w:t>
            </w:r>
          </w:p>
        </w:tc>
        <w:tc>
          <w:tcPr>
            <w:tcW w:w="2410" w:type="dxa"/>
          </w:tcPr>
          <w:p w14:paraId="5A902989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1.022 (0.998, 1.047)</w:t>
            </w:r>
          </w:p>
        </w:tc>
        <w:tc>
          <w:tcPr>
            <w:tcW w:w="2282" w:type="dxa"/>
          </w:tcPr>
          <w:p w14:paraId="67964449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1.011 (0.975, 1.047)</w:t>
            </w:r>
          </w:p>
        </w:tc>
        <w:tc>
          <w:tcPr>
            <w:tcW w:w="2254" w:type="dxa"/>
          </w:tcPr>
          <w:p w14:paraId="0AC6845B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1.016 (0.995, 1.038)</w:t>
            </w:r>
          </w:p>
        </w:tc>
        <w:tc>
          <w:tcPr>
            <w:tcW w:w="2268" w:type="dxa"/>
          </w:tcPr>
          <w:p w14:paraId="7CD056BF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1.013 (0.981, 1.045)</w:t>
            </w:r>
          </w:p>
        </w:tc>
      </w:tr>
      <w:tr w:rsidR="004C3506" w:rsidRPr="008C4A80" w14:paraId="6AE79B22" w14:textId="77777777" w:rsidTr="00AF3789">
        <w:trPr>
          <w:trHeight w:val="382"/>
        </w:trPr>
        <w:tc>
          <w:tcPr>
            <w:tcW w:w="1805" w:type="dxa"/>
          </w:tcPr>
          <w:p w14:paraId="1C72A3B2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IHD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41" w:type="dxa"/>
          </w:tcPr>
          <w:p w14:paraId="74FEA932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4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(0.988, 1.011)</w:t>
            </w:r>
          </w:p>
        </w:tc>
        <w:tc>
          <w:tcPr>
            <w:tcW w:w="2334" w:type="dxa"/>
          </w:tcPr>
          <w:p w14:paraId="68ADD295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0.986 (0.970, 1.002)</w:t>
            </w:r>
          </w:p>
        </w:tc>
        <w:tc>
          <w:tcPr>
            <w:tcW w:w="2410" w:type="dxa"/>
          </w:tcPr>
          <w:p w14:paraId="6F747BDD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1.005 (0.988, 1.022)</w:t>
            </w:r>
          </w:p>
        </w:tc>
        <w:tc>
          <w:tcPr>
            <w:tcW w:w="2282" w:type="dxa"/>
          </w:tcPr>
          <w:p w14:paraId="62C0B00A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0.989 (0.964, 1.015)</w:t>
            </w:r>
          </w:p>
        </w:tc>
        <w:tc>
          <w:tcPr>
            <w:tcW w:w="2254" w:type="dxa"/>
          </w:tcPr>
          <w:p w14:paraId="152E590F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1.001 (0.986, 1.017)</w:t>
            </w:r>
          </w:p>
        </w:tc>
        <w:tc>
          <w:tcPr>
            <w:tcW w:w="2268" w:type="dxa"/>
          </w:tcPr>
          <w:p w14:paraId="2E1B5DBB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0.987 (0.964, 1.010)</w:t>
            </w:r>
          </w:p>
        </w:tc>
      </w:tr>
      <w:tr w:rsidR="004C3506" w:rsidRPr="008C4A80" w14:paraId="668333B4" w14:textId="77777777" w:rsidTr="00AF3789">
        <w:tc>
          <w:tcPr>
            <w:tcW w:w="1805" w:type="dxa"/>
          </w:tcPr>
          <w:p w14:paraId="52375D23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Cerebrovascular</w:t>
            </w:r>
          </w:p>
        </w:tc>
        <w:tc>
          <w:tcPr>
            <w:tcW w:w="2241" w:type="dxa"/>
          </w:tcPr>
          <w:p w14:paraId="30FCF63C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0.996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(0.983, 1.009)</w:t>
            </w:r>
          </w:p>
        </w:tc>
        <w:tc>
          <w:tcPr>
            <w:tcW w:w="2334" w:type="dxa"/>
          </w:tcPr>
          <w:p w14:paraId="737F3290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1.003 (0.984, 1.022)</w:t>
            </w:r>
          </w:p>
        </w:tc>
        <w:tc>
          <w:tcPr>
            <w:tcW w:w="2410" w:type="dxa"/>
          </w:tcPr>
          <w:p w14:paraId="71C3A530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1.004 (0.983, 1.025)</w:t>
            </w:r>
          </w:p>
        </w:tc>
        <w:tc>
          <w:tcPr>
            <w:tcW w:w="2282" w:type="dxa"/>
          </w:tcPr>
          <w:p w14:paraId="79A50B69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1.020 (0.991, 1.050)</w:t>
            </w:r>
          </w:p>
        </w:tc>
        <w:tc>
          <w:tcPr>
            <w:tcW w:w="2254" w:type="dxa"/>
          </w:tcPr>
          <w:p w14:paraId="4BB3A76A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1.002 (0.984, 1.021)</w:t>
            </w:r>
          </w:p>
        </w:tc>
        <w:tc>
          <w:tcPr>
            <w:tcW w:w="2268" w:type="dxa"/>
          </w:tcPr>
          <w:p w14:paraId="462A797B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1.012 (0.986, 1.039)</w:t>
            </w:r>
          </w:p>
        </w:tc>
      </w:tr>
      <w:tr w:rsidR="004C3506" w:rsidRPr="008C4A80" w14:paraId="488FADEC" w14:textId="77777777" w:rsidTr="00AF3789">
        <w:tc>
          <w:tcPr>
            <w:tcW w:w="1805" w:type="dxa"/>
          </w:tcPr>
          <w:p w14:paraId="5263804B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Arrhythmia</w:t>
            </w:r>
          </w:p>
        </w:tc>
        <w:tc>
          <w:tcPr>
            <w:tcW w:w="2241" w:type="dxa"/>
          </w:tcPr>
          <w:p w14:paraId="4E3D9968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0.999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(0.986, 1.013)</w:t>
            </w:r>
          </w:p>
        </w:tc>
        <w:tc>
          <w:tcPr>
            <w:tcW w:w="2334" w:type="dxa"/>
          </w:tcPr>
          <w:p w14:paraId="2C3314A8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1.009 (0.990, 1.028)</w:t>
            </w:r>
          </w:p>
        </w:tc>
        <w:tc>
          <w:tcPr>
            <w:tcW w:w="2410" w:type="dxa"/>
          </w:tcPr>
          <w:p w14:paraId="3EAC3DC2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0.997 (0.976, 1.018)</w:t>
            </w:r>
          </w:p>
        </w:tc>
        <w:tc>
          <w:tcPr>
            <w:tcW w:w="2282" w:type="dxa"/>
          </w:tcPr>
          <w:p w14:paraId="70CA1550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0.996 (0.966, 1.026)</w:t>
            </w:r>
          </w:p>
        </w:tc>
        <w:tc>
          <w:tcPr>
            <w:tcW w:w="2254" w:type="dxa"/>
          </w:tcPr>
          <w:p w14:paraId="13A0961A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0.997 (0.978, 1.017)</w:t>
            </w:r>
          </w:p>
        </w:tc>
        <w:tc>
          <w:tcPr>
            <w:tcW w:w="2268" w:type="dxa"/>
          </w:tcPr>
          <w:p w14:paraId="12AB16A0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0.997 (0.971, 1.025)</w:t>
            </w:r>
          </w:p>
        </w:tc>
      </w:tr>
      <w:tr w:rsidR="004C3506" w:rsidRPr="008C4A80" w14:paraId="0AF97403" w14:textId="77777777" w:rsidTr="00AF3789">
        <w:tc>
          <w:tcPr>
            <w:tcW w:w="1805" w:type="dxa"/>
          </w:tcPr>
          <w:p w14:paraId="4B10209C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Respiratory</w:t>
            </w:r>
          </w:p>
        </w:tc>
        <w:tc>
          <w:tcPr>
            <w:tcW w:w="2241" w:type="dxa"/>
          </w:tcPr>
          <w:p w14:paraId="44BFCD66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14:paraId="0D379BE6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6471DD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14:paraId="0D7104AE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3CD2F13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93B7A8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506" w:rsidRPr="008C4A80" w14:paraId="66EE8912" w14:textId="77777777" w:rsidTr="00AF3789">
        <w:tc>
          <w:tcPr>
            <w:tcW w:w="1805" w:type="dxa"/>
          </w:tcPr>
          <w:p w14:paraId="1EE4519C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2241" w:type="dxa"/>
          </w:tcPr>
          <w:p w14:paraId="381BA231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1.001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(0.995,1.008)</w:t>
            </w:r>
          </w:p>
        </w:tc>
        <w:tc>
          <w:tcPr>
            <w:tcW w:w="2334" w:type="dxa"/>
          </w:tcPr>
          <w:p w14:paraId="172A0772" w14:textId="77777777" w:rsidR="004C3506" w:rsidRPr="001F4C07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F4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(1.002, 1.022)</w:t>
            </w:r>
          </w:p>
        </w:tc>
        <w:tc>
          <w:tcPr>
            <w:tcW w:w="2410" w:type="dxa"/>
          </w:tcPr>
          <w:p w14:paraId="426C6B7E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0.996 (0.986, 1.007)</w:t>
            </w:r>
          </w:p>
        </w:tc>
        <w:tc>
          <w:tcPr>
            <w:tcW w:w="2282" w:type="dxa"/>
          </w:tcPr>
          <w:p w14:paraId="54649AC3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1.012 (0.995, 1.029)</w:t>
            </w:r>
          </w:p>
        </w:tc>
        <w:tc>
          <w:tcPr>
            <w:tcW w:w="2254" w:type="dxa"/>
          </w:tcPr>
          <w:p w14:paraId="32920A73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0.998 (0.989, 1.007)</w:t>
            </w:r>
          </w:p>
        </w:tc>
        <w:tc>
          <w:tcPr>
            <w:tcW w:w="2268" w:type="dxa"/>
          </w:tcPr>
          <w:p w14:paraId="27A7AEED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1.011 (0.996, 1.026)</w:t>
            </w:r>
          </w:p>
        </w:tc>
      </w:tr>
      <w:tr w:rsidR="004C3506" w:rsidRPr="008C4A80" w14:paraId="28BA25C1" w14:textId="77777777" w:rsidTr="00AF3789">
        <w:tc>
          <w:tcPr>
            <w:tcW w:w="1805" w:type="dxa"/>
          </w:tcPr>
          <w:p w14:paraId="680D629C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Asthma</w:t>
            </w:r>
          </w:p>
        </w:tc>
        <w:tc>
          <w:tcPr>
            <w:tcW w:w="2241" w:type="dxa"/>
          </w:tcPr>
          <w:p w14:paraId="648CEA2A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0.996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(0.975,1.018)</w:t>
            </w:r>
          </w:p>
        </w:tc>
        <w:tc>
          <w:tcPr>
            <w:tcW w:w="2334" w:type="dxa"/>
          </w:tcPr>
          <w:p w14:paraId="0D0031E4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0.962 (0.923, 1.003)</w:t>
            </w:r>
          </w:p>
        </w:tc>
        <w:tc>
          <w:tcPr>
            <w:tcW w:w="2410" w:type="dxa"/>
          </w:tcPr>
          <w:p w14:paraId="5B86A921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0.974 (0.940, 1.010)</w:t>
            </w:r>
          </w:p>
        </w:tc>
        <w:tc>
          <w:tcPr>
            <w:tcW w:w="2282" w:type="dxa"/>
          </w:tcPr>
          <w:p w14:paraId="581344C2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0.955 (0.894, 1.020)</w:t>
            </w:r>
          </w:p>
        </w:tc>
        <w:tc>
          <w:tcPr>
            <w:tcW w:w="2254" w:type="dxa"/>
          </w:tcPr>
          <w:p w14:paraId="7641A449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0.972 (0.942, 1.004)</w:t>
            </w:r>
          </w:p>
        </w:tc>
        <w:tc>
          <w:tcPr>
            <w:tcW w:w="2268" w:type="dxa"/>
          </w:tcPr>
          <w:p w14:paraId="4F486E3E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0.974 (0.916, 1.035)</w:t>
            </w:r>
          </w:p>
        </w:tc>
      </w:tr>
      <w:tr w:rsidR="004C3506" w:rsidRPr="008C4A80" w14:paraId="75D1422E" w14:textId="77777777" w:rsidTr="00AF3789">
        <w:tc>
          <w:tcPr>
            <w:tcW w:w="1805" w:type="dxa"/>
          </w:tcPr>
          <w:p w14:paraId="08471FCE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COPD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41" w:type="dxa"/>
          </w:tcPr>
          <w:p w14:paraId="2B9BC847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1.012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(0.995,1.029)</w:t>
            </w:r>
          </w:p>
        </w:tc>
        <w:tc>
          <w:tcPr>
            <w:tcW w:w="2334" w:type="dxa"/>
          </w:tcPr>
          <w:p w14:paraId="125F063D" w14:textId="77777777" w:rsidR="004C3506" w:rsidRPr="001F4C07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1.031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F4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(1.006, 1.056)</w:t>
            </w:r>
          </w:p>
        </w:tc>
        <w:tc>
          <w:tcPr>
            <w:tcW w:w="2410" w:type="dxa"/>
          </w:tcPr>
          <w:p w14:paraId="627F1FB6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1.014 (0.987, 1.041)</w:t>
            </w:r>
          </w:p>
        </w:tc>
        <w:tc>
          <w:tcPr>
            <w:tcW w:w="2282" w:type="dxa"/>
          </w:tcPr>
          <w:p w14:paraId="41F062E2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1.027 (0.986, 1.069)</w:t>
            </w:r>
          </w:p>
        </w:tc>
        <w:tc>
          <w:tcPr>
            <w:tcW w:w="2254" w:type="dxa"/>
          </w:tcPr>
          <w:p w14:paraId="3E0E42CE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1.014 (0.990, 1.039)</w:t>
            </w:r>
          </w:p>
        </w:tc>
        <w:tc>
          <w:tcPr>
            <w:tcW w:w="2268" w:type="dxa"/>
          </w:tcPr>
          <w:p w14:paraId="4425B659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1.031 (0.995, 1.068)</w:t>
            </w:r>
          </w:p>
        </w:tc>
      </w:tr>
      <w:tr w:rsidR="004C3506" w:rsidRPr="008C4A80" w14:paraId="266E31A9" w14:textId="77777777" w:rsidTr="00AF3789">
        <w:tc>
          <w:tcPr>
            <w:tcW w:w="1805" w:type="dxa"/>
          </w:tcPr>
          <w:p w14:paraId="77E4D458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Pneumonia</w:t>
            </w:r>
          </w:p>
        </w:tc>
        <w:tc>
          <w:tcPr>
            <w:tcW w:w="2241" w:type="dxa"/>
          </w:tcPr>
          <w:p w14:paraId="20B33B11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0.999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(0.989,1.009)</w:t>
            </w:r>
          </w:p>
        </w:tc>
        <w:tc>
          <w:tcPr>
            <w:tcW w:w="2334" w:type="dxa"/>
          </w:tcPr>
          <w:p w14:paraId="16EDC1D6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1.004 (0.989, 1.019)</w:t>
            </w:r>
          </w:p>
        </w:tc>
        <w:tc>
          <w:tcPr>
            <w:tcW w:w="2410" w:type="dxa"/>
          </w:tcPr>
          <w:p w14:paraId="3A31ED3C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0.997 (0.981, 1.014)</w:t>
            </w:r>
          </w:p>
        </w:tc>
        <w:tc>
          <w:tcPr>
            <w:tcW w:w="2282" w:type="dxa"/>
          </w:tcPr>
          <w:p w14:paraId="2866DD02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1.009 (0.984, 1.034)</w:t>
            </w:r>
          </w:p>
        </w:tc>
        <w:tc>
          <w:tcPr>
            <w:tcW w:w="2254" w:type="dxa"/>
          </w:tcPr>
          <w:p w14:paraId="0D3950C6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0.989 (0.975, 1.004)</w:t>
            </w:r>
          </w:p>
        </w:tc>
        <w:tc>
          <w:tcPr>
            <w:tcW w:w="2268" w:type="dxa"/>
          </w:tcPr>
          <w:p w14:paraId="6ADC7480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0.998 (0.976, 1.020)</w:t>
            </w:r>
          </w:p>
        </w:tc>
      </w:tr>
      <w:tr w:rsidR="004C3506" w:rsidRPr="008C4A80" w14:paraId="3687B629" w14:textId="77777777" w:rsidTr="00AF3789">
        <w:tc>
          <w:tcPr>
            <w:tcW w:w="15594" w:type="dxa"/>
            <w:gridSpan w:val="7"/>
          </w:tcPr>
          <w:p w14:paraId="6C73EE3E" w14:textId="77777777" w:rsidR="004C3506" w:rsidRPr="00A4493F" w:rsidRDefault="004C3506" w:rsidP="00AF3789">
            <w:pPr>
              <w:pStyle w:val="ListParagraph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93F">
              <w:rPr>
                <w:rFonts w:ascii="Times New Roman" w:hAnsi="Times New Roman" w:cs="Times New Roman"/>
                <w:sz w:val="24"/>
                <w:szCs w:val="24"/>
              </w:rPr>
              <w:t>*MI= Myocardial Infarction, IHD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93F">
              <w:rPr>
                <w:rFonts w:ascii="Times New Roman" w:hAnsi="Times New Roman" w:cs="Times New Roman"/>
                <w:sz w:val="24"/>
                <w:szCs w:val="24"/>
              </w:rPr>
              <w:t>=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schemic Heart Disease, COPD = Chronic Obstructive Pulmonary Disease</w:t>
            </w:r>
          </w:p>
        </w:tc>
      </w:tr>
    </w:tbl>
    <w:p w14:paraId="55D36BAA" w14:textId="388D768A" w:rsidR="004D5E6D" w:rsidRDefault="004D5E6D"/>
    <w:p w14:paraId="76A2B7EC" w14:textId="0D942E93" w:rsidR="004C3506" w:rsidRPr="00AF4B6B" w:rsidRDefault="004C3506" w:rsidP="004C3506">
      <w:pPr>
        <w:spacing w:line="480" w:lineRule="auto"/>
        <w:jc w:val="both"/>
        <w:rPr>
          <w:b/>
          <w:bCs/>
        </w:rPr>
      </w:pPr>
      <w:r w:rsidRPr="00AF4B6B">
        <w:rPr>
          <w:b/>
          <w:bCs/>
        </w:rPr>
        <w:t xml:space="preserve">Table </w:t>
      </w:r>
      <w:r>
        <w:rPr>
          <w:b/>
          <w:bCs/>
        </w:rPr>
        <w:t>S2</w:t>
      </w:r>
      <w:r w:rsidRPr="00AF4B6B">
        <w:rPr>
          <w:b/>
          <w:bCs/>
        </w:rPr>
        <w:t xml:space="preserve">: Relative risk </w:t>
      </w:r>
      <w:r>
        <w:rPr>
          <w:b/>
          <w:bCs/>
        </w:rPr>
        <w:t>(RR, with 95% confidence interval [95% CI])</w:t>
      </w:r>
      <w:r w:rsidRPr="00AF4B6B">
        <w:rPr>
          <w:b/>
          <w:bCs/>
        </w:rPr>
        <w:t xml:space="preserve"> of </w:t>
      </w:r>
      <w:r>
        <w:rPr>
          <w:b/>
          <w:bCs/>
        </w:rPr>
        <w:t>daily hospital admissions for cardiorespiratory diseases associated with cold spell days (10</w:t>
      </w:r>
      <w:r w:rsidRPr="00AF4B6B">
        <w:rPr>
          <w:b/>
          <w:bCs/>
          <w:vertAlign w:val="superscript"/>
        </w:rPr>
        <w:t>th</w:t>
      </w:r>
      <w:r>
        <w:rPr>
          <w:b/>
          <w:bCs/>
        </w:rPr>
        <w:t xml:space="preserve"> percentile) during the cold season (October-March) in the Helsinki metropolitan area, Finland, 2001-2017.</w:t>
      </w:r>
    </w:p>
    <w:tbl>
      <w:tblPr>
        <w:tblStyle w:val="TableGrid"/>
        <w:tblW w:w="11979" w:type="dxa"/>
        <w:tblInd w:w="-502" w:type="dxa"/>
        <w:tblLook w:val="04A0" w:firstRow="1" w:lastRow="0" w:firstColumn="1" w:lastColumn="0" w:noHBand="0" w:noVBand="1"/>
      </w:tblPr>
      <w:tblGrid>
        <w:gridCol w:w="1803"/>
        <w:gridCol w:w="2663"/>
        <w:gridCol w:w="2410"/>
        <w:gridCol w:w="2552"/>
        <w:gridCol w:w="2551"/>
      </w:tblGrid>
      <w:tr w:rsidR="004C3506" w:rsidRPr="00DB5B02" w14:paraId="5C5C088B" w14:textId="77777777" w:rsidTr="00AF3789">
        <w:tc>
          <w:tcPr>
            <w:tcW w:w="6876" w:type="dxa"/>
            <w:gridSpan w:val="3"/>
          </w:tcPr>
          <w:p w14:paraId="5B76BDF6" w14:textId="77777777" w:rsidR="004C3506" w:rsidRPr="00B427DE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RR (95% CI) - c</w:t>
            </w:r>
            <w:r w:rsidRPr="00B427DE">
              <w:rPr>
                <w:rFonts w:ascii="Times New Roman" w:hAnsi="Times New Roman" w:cs="Times New Roman"/>
                <w:sz w:val="24"/>
                <w:szCs w:val="24"/>
              </w:rPr>
              <w:t xml:space="preserve">old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427DE">
              <w:rPr>
                <w:rFonts w:ascii="Times New Roman" w:hAnsi="Times New Roman" w:cs="Times New Roman"/>
                <w:sz w:val="24"/>
                <w:szCs w:val="24"/>
              </w:rPr>
              <w:t>pells (10</w:t>
            </w:r>
            <w:r w:rsidRPr="00B427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427DE">
              <w:rPr>
                <w:rFonts w:ascii="Times New Roman" w:hAnsi="Times New Roman" w:cs="Times New Roman"/>
                <w:sz w:val="24"/>
                <w:szCs w:val="24"/>
              </w:rPr>
              <w:t xml:space="preserve"> percentile) without adjustment for daily mean temperature</w:t>
            </w:r>
          </w:p>
        </w:tc>
        <w:tc>
          <w:tcPr>
            <w:tcW w:w="5103" w:type="dxa"/>
            <w:gridSpan w:val="2"/>
          </w:tcPr>
          <w:p w14:paraId="75626F7D" w14:textId="77777777" w:rsidR="004C3506" w:rsidRPr="00B427DE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RR (95% CI) - c</w:t>
            </w:r>
            <w:r w:rsidRPr="00B427DE">
              <w:rPr>
                <w:rFonts w:ascii="Times New Roman" w:hAnsi="Times New Roman" w:cs="Times New Roman"/>
                <w:sz w:val="24"/>
                <w:szCs w:val="24"/>
              </w:rPr>
              <w:t xml:space="preserve">old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427DE">
              <w:rPr>
                <w:rFonts w:ascii="Times New Roman" w:hAnsi="Times New Roman" w:cs="Times New Roman"/>
                <w:sz w:val="24"/>
                <w:szCs w:val="24"/>
              </w:rPr>
              <w:t>pells (10</w:t>
            </w:r>
            <w:r w:rsidRPr="00B427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427DE">
              <w:rPr>
                <w:rFonts w:ascii="Times New Roman" w:hAnsi="Times New Roman" w:cs="Times New Roman"/>
                <w:sz w:val="24"/>
                <w:szCs w:val="24"/>
              </w:rPr>
              <w:t xml:space="preserve"> percentile) with adjustment for daily mean temperature</w:t>
            </w:r>
          </w:p>
        </w:tc>
      </w:tr>
      <w:tr w:rsidR="004C3506" w:rsidRPr="008C4A80" w14:paraId="4F7CBEE1" w14:textId="77777777" w:rsidTr="00AF3789">
        <w:tc>
          <w:tcPr>
            <w:tcW w:w="1803" w:type="dxa"/>
          </w:tcPr>
          <w:p w14:paraId="51C09955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Disease</w:t>
            </w:r>
          </w:p>
        </w:tc>
        <w:tc>
          <w:tcPr>
            <w:tcW w:w="2663" w:type="dxa"/>
          </w:tcPr>
          <w:p w14:paraId="64C72DBD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 xml:space="preserve">ages </w:t>
            </w:r>
          </w:p>
        </w:tc>
        <w:tc>
          <w:tcPr>
            <w:tcW w:w="2410" w:type="dxa"/>
          </w:tcPr>
          <w:p w14:paraId="4832A006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Age </w:t>
            </w: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 xml:space="preserve">≥75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years</w:t>
            </w:r>
          </w:p>
        </w:tc>
        <w:tc>
          <w:tcPr>
            <w:tcW w:w="2552" w:type="dxa"/>
          </w:tcPr>
          <w:p w14:paraId="5931E364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 xml:space="preserve">ages </w:t>
            </w:r>
          </w:p>
        </w:tc>
        <w:tc>
          <w:tcPr>
            <w:tcW w:w="2551" w:type="dxa"/>
          </w:tcPr>
          <w:p w14:paraId="69ED4BAB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Age </w:t>
            </w: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 xml:space="preserve">≥75 </w:t>
            </w:r>
          </w:p>
        </w:tc>
      </w:tr>
      <w:tr w:rsidR="004C3506" w:rsidRPr="008C4A80" w14:paraId="607E4478" w14:textId="77777777" w:rsidTr="00AF3789">
        <w:tc>
          <w:tcPr>
            <w:tcW w:w="1803" w:type="dxa"/>
          </w:tcPr>
          <w:p w14:paraId="7FB39CD2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Cardiovascular</w:t>
            </w:r>
          </w:p>
        </w:tc>
        <w:tc>
          <w:tcPr>
            <w:tcW w:w="2663" w:type="dxa"/>
          </w:tcPr>
          <w:p w14:paraId="28941163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6BC86C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8F4BFAF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06A7E5C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506" w:rsidRPr="008C4A80" w14:paraId="50B433F3" w14:textId="77777777" w:rsidTr="00AF3789">
        <w:tc>
          <w:tcPr>
            <w:tcW w:w="1803" w:type="dxa"/>
          </w:tcPr>
          <w:p w14:paraId="6715A082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2663" w:type="dxa"/>
          </w:tcPr>
          <w:p w14:paraId="43BB912A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0.985 (0.886, 1.095)</w:t>
            </w:r>
          </w:p>
        </w:tc>
        <w:tc>
          <w:tcPr>
            <w:tcW w:w="2410" w:type="dxa"/>
          </w:tcPr>
          <w:p w14:paraId="0DBCCE5B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0.953 (0.828, 1.097)</w:t>
            </w:r>
          </w:p>
        </w:tc>
        <w:tc>
          <w:tcPr>
            <w:tcW w:w="2552" w:type="dxa"/>
          </w:tcPr>
          <w:p w14:paraId="1F452139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0.972 (0.824, 1.146)</w:t>
            </w:r>
          </w:p>
        </w:tc>
        <w:tc>
          <w:tcPr>
            <w:tcW w:w="2551" w:type="dxa"/>
          </w:tcPr>
          <w:p w14:paraId="3A1848F8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0.969 (0.777,1.208)</w:t>
            </w:r>
          </w:p>
        </w:tc>
      </w:tr>
      <w:tr w:rsidR="004C3506" w:rsidRPr="008C4A80" w14:paraId="29FA92DB" w14:textId="77777777" w:rsidTr="00AF3789">
        <w:tc>
          <w:tcPr>
            <w:tcW w:w="1803" w:type="dxa"/>
          </w:tcPr>
          <w:p w14:paraId="2C39D3A9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663" w:type="dxa"/>
          </w:tcPr>
          <w:p w14:paraId="4179C0D4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1.099 (0.831, 1.453)</w:t>
            </w:r>
          </w:p>
        </w:tc>
        <w:tc>
          <w:tcPr>
            <w:tcW w:w="2410" w:type="dxa"/>
          </w:tcPr>
          <w:p w14:paraId="76E754F6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1.006 (0.677, 1.496)</w:t>
            </w:r>
          </w:p>
        </w:tc>
        <w:tc>
          <w:tcPr>
            <w:tcW w:w="2552" w:type="dxa"/>
          </w:tcPr>
          <w:p w14:paraId="23B35A4E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0.820 (0.528,1.272)</w:t>
            </w:r>
          </w:p>
        </w:tc>
        <w:tc>
          <w:tcPr>
            <w:tcW w:w="2551" w:type="dxa"/>
          </w:tcPr>
          <w:p w14:paraId="329C1C68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0.863 (0.454,1.639)</w:t>
            </w:r>
          </w:p>
        </w:tc>
      </w:tr>
      <w:tr w:rsidR="004C3506" w:rsidRPr="008C4A80" w14:paraId="30DC98B4" w14:textId="77777777" w:rsidTr="00AF3789">
        <w:tc>
          <w:tcPr>
            <w:tcW w:w="1803" w:type="dxa"/>
          </w:tcPr>
          <w:p w14:paraId="0CE0A391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IHD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663" w:type="dxa"/>
          </w:tcPr>
          <w:p w14:paraId="20EFBA82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0.941 (0.769, 1.152)</w:t>
            </w:r>
          </w:p>
        </w:tc>
        <w:tc>
          <w:tcPr>
            <w:tcW w:w="2410" w:type="dxa"/>
          </w:tcPr>
          <w:p w14:paraId="27D2D5FC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0.833 (0.625, 1.110)</w:t>
            </w:r>
          </w:p>
        </w:tc>
        <w:tc>
          <w:tcPr>
            <w:tcW w:w="2552" w:type="dxa"/>
          </w:tcPr>
          <w:p w14:paraId="5E67E655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0.885 (0.647,1.212)</w:t>
            </w:r>
          </w:p>
        </w:tc>
        <w:tc>
          <w:tcPr>
            <w:tcW w:w="2551" w:type="dxa"/>
          </w:tcPr>
          <w:p w14:paraId="52FC3726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0.927 (0.583,1.474)</w:t>
            </w:r>
          </w:p>
        </w:tc>
      </w:tr>
      <w:tr w:rsidR="004C3506" w:rsidRPr="008C4A80" w14:paraId="6EBBEFCB" w14:textId="77777777" w:rsidTr="00AF3789">
        <w:tc>
          <w:tcPr>
            <w:tcW w:w="1803" w:type="dxa"/>
          </w:tcPr>
          <w:p w14:paraId="19DAFA73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Cerebrovascular</w:t>
            </w:r>
          </w:p>
        </w:tc>
        <w:tc>
          <w:tcPr>
            <w:tcW w:w="2663" w:type="dxa"/>
          </w:tcPr>
          <w:p w14:paraId="00C6C514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0.873 (0.691, 1.103)</w:t>
            </w:r>
          </w:p>
        </w:tc>
        <w:tc>
          <w:tcPr>
            <w:tcW w:w="2410" w:type="dxa"/>
          </w:tcPr>
          <w:p w14:paraId="648345B0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0.868 (0.620, 1.215)</w:t>
            </w:r>
          </w:p>
        </w:tc>
        <w:tc>
          <w:tcPr>
            <w:tcW w:w="2552" w:type="dxa"/>
          </w:tcPr>
          <w:p w14:paraId="1B155E56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0.825 (0.572,1.190)</w:t>
            </w:r>
          </w:p>
        </w:tc>
        <w:tc>
          <w:tcPr>
            <w:tcW w:w="2551" w:type="dxa"/>
          </w:tcPr>
          <w:p w14:paraId="1DD0CFAD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0.665 (0.392,1.128)</w:t>
            </w:r>
          </w:p>
        </w:tc>
      </w:tr>
      <w:tr w:rsidR="004C3506" w:rsidRPr="008C4A80" w14:paraId="2298D891" w14:textId="77777777" w:rsidTr="00AF3789">
        <w:tc>
          <w:tcPr>
            <w:tcW w:w="1803" w:type="dxa"/>
          </w:tcPr>
          <w:p w14:paraId="3AEB37AE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Arrhythmia</w:t>
            </w:r>
          </w:p>
        </w:tc>
        <w:tc>
          <w:tcPr>
            <w:tcW w:w="2663" w:type="dxa"/>
          </w:tcPr>
          <w:p w14:paraId="6CC3EEA4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1.013 (0.793,1.294)</w:t>
            </w:r>
          </w:p>
        </w:tc>
        <w:tc>
          <w:tcPr>
            <w:tcW w:w="2410" w:type="dxa"/>
          </w:tcPr>
          <w:p w14:paraId="33A70104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1.299 (0.925, 1.823)</w:t>
            </w:r>
          </w:p>
        </w:tc>
        <w:tc>
          <w:tcPr>
            <w:tcW w:w="2552" w:type="dxa"/>
          </w:tcPr>
          <w:p w14:paraId="28DEBE9C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1.051 (0.715,1.545)</w:t>
            </w:r>
          </w:p>
        </w:tc>
        <w:tc>
          <w:tcPr>
            <w:tcW w:w="2551" w:type="dxa"/>
          </w:tcPr>
          <w:p w14:paraId="04433D71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0.999 (0.742,1.345)</w:t>
            </w:r>
          </w:p>
        </w:tc>
      </w:tr>
      <w:tr w:rsidR="004C3506" w:rsidRPr="008C4A80" w14:paraId="2B5A334E" w14:textId="77777777" w:rsidTr="00AF3789">
        <w:tc>
          <w:tcPr>
            <w:tcW w:w="1803" w:type="dxa"/>
          </w:tcPr>
          <w:p w14:paraId="5CB8F536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Respiratory</w:t>
            </w:r>
          </w:p>
        </w:tc>
        <w:tc>
          <w:tcPr>
            <w:tcW w:w="2663" w:type="dxa"/>
          </w:tcPr>
          <w:p w14:paraId="3EA3FDD9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4E3085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6A82B1E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C8AFEB4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506" w:rsidRPr="008C4A80" w14:paraId="5461E7AA" w14:textId="77777777" w:rsidTr="00AF3789">
        <w:tc>
          <w:tcPr>
            <w:tcW w:w="1803" w:type="dxa"/>
          </w:tcPr>
          <w:p w14:paraId="3E6F112D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2663" w:type="dxa"/>
          </w:tcPr>
          <w:p w14:paraId="45F2BD05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1.071 (0.961, 1.193)</w:t>
            </w:r>
          </w:p>
        </w:tc>
        <w:tc>
          <w:tcPr>
            <w:tcW w:w="2410" w:type="dxa"/>
          </w:tcPr>
          <w:p w14:paraId="0C4A4236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1.182 (0.987, 1.415)</w:t>
            </w:r>
          </w:p>
        </w:tc>
        <w:tc>
          <w:tcPr>
            <w:tcW w:w="2552" w:type="dxa"/>
          </w:tcPr>
          <w:p w14:paraId="17DAB97B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1.115 (0.928,1.340)</w:t>
            </w:r>
          </w:p>
        </w:tc>
        <w:tc>
          <w:tcPr>
            <w:tcW w:w="2551" w:type="dxa"/>
          </w:tcPr>
          <w:p w14:paraId="3D0A6F70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0.999 (0.742,1.345)</w:t>
            </w:r>
          </w:p>
        </w:tc>
      </w:tr>
      <w:tr w:rsidR="004C3506" w:rsidRPr="008C4A80" w14:paraId="3205D5DB" w14:textId="77777777" w:rsidTr="00AF3789">
        <w:tc>
          <w:tcPr>
            <w:tcW w:w="1803" w:type="dxa"/>
          </w:tcPr>
          <w:p w14:paraId="4B0145A4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Asthma</w:t>
            </w:r>
          </w:p>
        </w:tc>
        <w:tc>
          <w:tcPr>
            <w:tcW w:w="2663" w:type="dxa"/>
          </w:tcPr>
          <w:p w14:paraId="0AD9791A" w14:textId="77777777" w:rsidR="004C3506" w:rsidRPr="00542C41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41">
              <w:rPr>
                <w:rFonts w:ascii="Times New Roman" w:hAnsi="Times New Roman" w:cs="Times New Roman"/>
                <w:sz w:val="24"/>
                <w:szCs w:val="24"/>
              </w:rPr>
              <w:t>1.135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C41">
              <w:rPr>
                <w:rFonts w:ascii="Times New Roman" w:hAnsi="Times New Roman" w:cs="Times New Roman"/>
                <w:sz w:val="24"/>
                <w:szCs w:val="24"/>
              </w:rPr>
              <w:t>(0.772, 1.668)</w:t>
            </w:r>
          </w:p>
        </w:tc>
        <w:tc>
          <w:tcPr>
            <w:tcW w:w="2410" w:type="dxa"/>
          </w:tcPr>
          <w:p w14:paraId="540789B9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0.702 (0.348, 1.414)</w:t>
            </w:r>
          </w:p>
        </w:tc>
        <w:tc>
          <w:tcPr>
            <w:tcW w:w="2552" w:type="dxa"/>
          </w:tcPr>
          <w:p w14:paraId="403B6FA6" w14:textId="77777777" w:rsidR="004C3506" w:rsidRPr="00D84288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288">
              <w:rPr>
                <w:rFonts w:ascii="Times New Roman" w:hAnsi="Times New Roman" w:cs="Times New Roman"/>
                <w:sz w:val="24"/>
                <w:szCs w:val="24"/>
              </w:rPr>
              <w:t>1.627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288">
              <w:rPr>
                <w:rFonts w:ascii="Times New Roman" w:hAnsi="Times New Roman" w:cs="Times New Roman"/>
                <w:sz w:val="24"/>
                <w:szCs w:val="24"/>
              </w:rPr>
              <w:t>(0.870,3.043)</w:t>
            </w:r>
          </w:p>
        </w:tc>
        <w:tc>
          <w:tcPr>
            <w:tcW w:w="2551" w:type="dxa"/>
          </w:tcPr>
          <w:p w14:paraId="43370D4B" w14:textId="77777777" w:rsidR="004C3506" w:rsidRPr="00D84288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288">
              <w:rPr>
                <w:rFonts w:ascii="Times New Roman" w:hAnsi="Times New Roman" w:cs="Times New Roman"/>
                <w:sz w:val="24"/>
                <w:szCs w:val="24"/>
              </w:rPr>
              <w:t>1.222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288">
              <w:rPr>
                <w:rFonts w:ascii="Times New Roman" w:hAnsi="Times New Roman" w:cs="Times New Roman"/>
                <w:sz w:val="24"/>
                <w:szCs w:val="24"/>
              </w:rPr>
              <w:t>(0.391,3.816)</w:t>
            </w:r>
          </w:p>
        </w:tc>
      </w:tr>
      <w:tr w:rsidR="004C3506" w:rsidRPr="008C4A80" w14:paraId="70220649" w14:textId="77777777" w:rsidTr="00AF3789">
        <w:tc>
          <w:tcPr>
            <w:tcW w:w="1803" w:type="dxa"/>
          </w:tcPr>
          <w:p w14:paraId="24EA03B5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COPD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663" w:type="dxa"/>
          </w:tcPr>
          <w:p w14:paraId="409D05BB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1.164 (0.864, 1.569)</w:t>
            </w:r>
          </w:p>
        </w:tc>
        <w:tc>
          <w:tcPr>
            <w:tcW w:w="2410" w:type="dxa"/>
          </w:tcPr>
          <w:p w14:paraId="62F19BA4" w14:textId="77777777" w:rsidR="004C3506" w:rsidRPr="00D206CC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6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1.569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206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(1.013, 2.432)</w:t>
            </w:r>
          </w:p>
        </w:tc>
        <w:tc>
          <w:tcPr>
            <w:tcW w:w="2552" w:type="dxa"/>
          </w:tcPr>
          <w:p w14:paraId="69ECD212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0.963 (0.591,1.568)</w:t>
            </w:r>
          </w:p>
        </w:tc>
        <w:tc>
          <w:tcPr>
            <w:tcW w:w="2551" w:type="dxa"/>
          </w:tcPr>
          <w:p w14:paraId="3D43E12B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1.087 (0.527,2.243)</w:t>
            </w:r>
          </w:p>
        </w:tc>
      </w:tr>
      <w:tr w:rsidR="004C3506" w:rsidRPr="008C4A80" w14:paraId="489ACEA9" w14:textId="77777777" w:rsidTr="00AF3789">
        <w:tc>
          <w:tcPr>
            <w:tcW w:w="1803" w:type="dxa"/>
          </w:tcPr>
          <w:p w14:paraId="64580C4A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Pneumonia</w:t>
            </w:r>
          </w:p>
        </w:tc>
        <w:tc>
          <w:tcPr>
            <w:tcW w:w="2663" w:type="dxa"/>
          </w:tcPr>
          <w:p w14:paraId="20DC50C5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0.996 (0.832, 1.192)</w:t>
            </w:r>
          </w:p>
        </w:tc>
        <w:tc>
          <w:tcPr>
            <w:tcW w:w="2410" w:type="dxa"/>
          </w:tcPr>
          <w:p w14:paraId="3F135FE5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1.012 (0.771, 1.327)</w:t>
            </w:r>
          </w:p>
        </w:tc>
        <w:tc>
          <w:tcPr>
            <w:tcW w:w="2552" w:type="dxa"/>
          </w:tcPr>
          <w:p w14:paraId="6552B539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1.035 (0.765,1.400)</w:t>
            </w:r>
          </w:p>
        </w:tc>
        <w:tc>
          <w:tcPr>
            <w:tcW w:w="2551" w:type="dxa"/>
          </w:tcPr>
          <w:p w14:paraId="30FF2E2A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0.887 (0.564,1.397)</w:t>
            </w:r>
          </w:p>
        </w:tc>
      </w:tr>
      <w:tr w:rsidR="004C3506" w:rsidRPr="008C4A80" w14:paraId="1E2A5EA8" w14:textId="77777777" w:rsidTr="00AF3789">
        <w:tc>
          <w:tcPr>
            <w:tcW w:w="11979" w:type="dxa"/>
            <w:gridSpan w:val="5"/>
          </w:tcPr>
          <w:p w14:paraId="75F6F538" w14:textId="77777777" w:rsidR="004C3506" w:rsidRPr="00D42C67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93F">
              <w:rPr>
                <w:rFonts w:ascii="Times New Roman" w:hAnsi="Times New Roman" w:cs="Times New Roman"/>
                <w:sz w:val="24"/>
                <w:szCs w:val="24"/>
              </w:rPr>
              <w:t>*MI= Myocardial Infarction, IHD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93F">
              <w:rPr>
                <w:rFonts w:ascii="Times New Roman" w:hAnsi="Times New Roman" w:cs="Times New Roman"/>
                <w:sz w:val="24"/>
                <w:szCs w:val="24"/>
              </w:rPr>
              <w:t>=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schemic Heart Disease, COPD = Chronic Obstructive Pulmonary Disease</w:t>
            </w:r>
          </w:p>
        </w:tc>
      </w:tr>
    </w:tbl>
    <w:p w14:paraId="26095258" w14:textId="08CB7441" w:rsidR="004C3506" w:rsidRDefault="004C3506"/>
    <w:p w14:paraId="45AAF705" w14:textId="145E163B" w:rsidR="004C3506" w:rsidRPr="00DE132E" w:rsidRDefault="004C3506" w:rsidP="004C3506">
      <w:pPr>
        <w:spacing w:line="480" w:lineRule="auto"/>
        <w:jc w:val="both"/>
        <w:rPr>
          <w:b/>
          <w:bCs/>
        </w:rPr>
      </w:pPr>
      <w:r w:rsidRPr="00DE132E">
        <w:rPr>
          <w:b/>
          <w:bCs/>
        </w:rPr>
        <w:t xml:space="preserve">Table </w:t>
      </w:r>
      <w:r>
        <w:rPr>
          <w:b/>
          <w:bCs/>
        </w:rPr>
        <w:t>S3</w:t>
      </w:r>
      <w:r w:rsidRPr="00DE132E">
        <w:rPr>
          <w:b/>
          <w:bCs/>
        </w:rPr>
        <w:t xml:space="preserve">: </w:t>
      </w:r>
      <w:r w:rsidRPr="00AF4B6B">
        <w:rPr>
          <w:b/>
          <w:bCs/>
        </w:rPr>
        <w:t xml:space="preserve">Relative risk of </w:t>
      </w:r>
      <w:r>
        <w:rPr>
          <w:b/>
          <w:bCs/>
        </w:rPr>
        <w:t>daily hospital admissions for cardiorespiratory diseases associated with cold spell days (5</w:t>
      </w:r>
      <w:r w:rsidRPr="00AF4B6B">
        <w:rPr>
          <w:b/>
          <w:bCs/>
          <w:vertAlign w:val="superscript"/>
        </w:rPr>
        <w:t>th</w:t>
      </w:r>
      <w:r>
        <w:rPr>
          <w:b/>
          <w:bCs/>
        </w:rPr>
        <w:t xml:space="preserve"> percentile) during cold season (October-March) in the Helsinki metropolitan area, Finland, 2001-2017.</w:t>
      </w:r>
    </w:p>
    <w:tbl>
      <w:tblPr>
        <w:tblStyle w:val="TableGrid"/>
        <w:tblW w:w="11412" w:type="dxa"/>
        <w:tblInd w:w="-502" w:type="dxa"/>
        <w:tblLook w:val="04A0" w:firstRow="1" w:lastRow="0" w:firstColumn="1" w:lastColumn="0" w:noHBand="0" w:noVBand="1"/>
      </w:tblPr>
      <w:tblGrid>
        <w:gridCol w:w="1803"/>
        <w:gridCol w:w="2195"/>
        <w:gridCol w:w="2682"/>
        <w:gridCol w:w="2322"/>
        <w:gridCol w:w="2410"/>
      </w:tblGrid>
      <w:tr w:rsidR="004C3506" w:rsidRPr="00DB5B02" w14:paraId="4F3628A9" w14:textId="77777777" w:rsidTr="00AF3789">
        <w:tc>
          <w:tcPr>
            <w:tcW w:w="6680" w:type="dxa"/>
            <w:gridSpan w:val="3"/>
          </w:tcPr>
          <w:p w14:paraId="4AD36271" w14:textId="77777777" w:rsidR="004C3506" w:rsidRPr="00B427DE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E">
              <w:rPr>
                <w:rFonts w:ascii="Times New Roman" w:hAnsi="Times New Roman" w:cs="Times New Roman"/>
                <w:sz w:val="24"/>
                <w:szCs w:val="24"/>
              </w:rPr>
              <w:t>Cold Spells (5</w:t>
            </w:r>
            <w:r w:rsidRPr="00B427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427DE">
              <w:rPr>
                <w:rFonts w:ascii="Times New Roman" w:hAnsi="Times New Roman" w:cs="Times New Roman"/>
                <w:sz w:val="24"/>
                <w:szCs w:val="24"/>
              </w:rPr>
              <w:t xml:space="preserve"> percentile) without adjustment for daily mean temperature</w:t>
            </w:r>
          </w:p>
        </w:tc>
        <w:tc>
          <w:tcPr>
            <w:tcW w:w="4732" w:type="dxa"/>
            <w:gridSpan w:val="2"/>
          </w:tcPr>
          <w:p w14:paraId="2A746AE9" w14:textId="77777777" w:rsidR="004C3506" w:rsidRPr="00B427DE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E">
              <w:rPr>
                <w:rFonts w:ascii="Times New Roman" w:hAnsi="Times New Roman" w:cs="Times New Roman"/>
                <w:sz w:val="24"/>
                <w:szCs w:val="24"/>
              </w:rPr>
              <w:t>Cold Spells (5</w:t>
            </w:r>
            <w:r w:rsidRPr="00B427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427DE">
              <w:rPr>
                <w:rFonts w:ascii="Times New Roman" w:hAnsi="Times New Roman" w:cs="Times New Roman"/>
                <w:sz w:val="24"/>
                <w:szCs w:val="24"/>
              </w:rPr>
              <w:t xml:space="preserve"> percentile) with adjustment for daily mean temperature</w:t>
            </w:r>
          </w:p>
        </w:tc>
      </w:tr>
      <w:tr w:rsidR="004C3506" w:rsidRPr="008C4A80" w14:paraId="18DA3D16" w14:textId="77777777" w:rsidTr="00AF3789">
        <w:tc>
          <w:tcPr>
            <w:tcW w:w="1803" w:type="dxa"/>
          </w:tcPr>
          <w:p w14:paraId="6BC2C830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Disease</w:t>
            </w:r>
          </w:p>
        </w:tc>
        <w:tc>
          <w:tcPr>
            <w:tcW w:w="2195" w:type="dxa"/>
          </w:tcPr>
          <w:p w14:paraId="2A86CFC0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 xml:space="preserve">ages </w:t>
            </w:r>
          </w:p>
        </w:tc>
        <w:tc>
          <w:tcPr>
            <w:tcW w:w="2682" w:type="dxa"/>
          </w:tcPr>
          <w:p w14:paraId="10DCCB66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 xml:space="preserve">≥75 </w:t>
            </w:r>
          </w:p>
        </w:tc>
        <w:tc>
          <w:tcPr>
            <w:tcW w:w="2322" w:type="dxa"/>
          </w:tcPr>
          <w:p w14:paraId="0173C8F2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 xml:space="preserve">ages </w:t>
            </w:r>
          </w:p>
        </w:tc>
        <w:tc>
          <w:tcPr>
            <w:tcW w:w="2410" w:type="dxa"/>
          </w:tcPr>
          <w:p w14:paraId="51F0AAEE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 xml:space="preserve">≥75 </w:t>
            </w:r>
          </w:p>
        </w:tc>
      </w:tr>
      <w:tr w:rsidR="004C3506" w:rsidRPr="008C4A80" w14:paraId="52F5F33C" w14:textId="77777777" w:rsidTr="00AF3789">
        <w:tc>
          <w:tcPr>
            <w:tcW w:w="1803" w:type="dxa"/>
          </w:tcPr>
          <w:p w14:paraId="07664505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Cardiovascular</w:t>
            </w:r>
          </w:p>
        </w:tc>
        <w:tc>
          <w:tcPr>
            <w:tcW w:w="2195" w:type="dxa"/>
          </w:tcPr>
          <w:p w14:paraId="797283FD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393E8370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2E452359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69E7FF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506" w:rsidRPr="00561EC3" w14:paraId="1DA3262C" w14:textId="77777777" w:rsidTr="00AF3789">
        <w:tc>
          <w:tcPr>
            <w:tcW w:w="1803" w:type="dxa"/>
          </w:tcPr>
          <w:p w14:paraId="40811738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2195" w:type="dxa"/>
          </w:tcPr>
          <w:p w14:paraId="336491B1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1.059 (0.910, 1.232)</w:t>
            </w:r>
          </w:p>
        </w:tc>
        <w:tc>
          <w:tcPr>
            <w:tcW w:w="2682" w:type="dxa"/>
          </w:tcPr>
          <w:p w14:paraId="3435FEAE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1.054 (0.863, 1.287)</w:t>
            </w:r>
          </w:p>
        </w:tc>
        <w:tc>
          <w:tcPr>
            <w:tcW w:w="2322" w:type="dxa"/>
          </w:tcPr>
          <w:p w14:paraId="167828B6" w14:textId="77777777" w:rsidR="004C3506" w:rsidRPr="00DE132E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132E">
              <w:rPr>
                <w:rFonts w:ascii="Times New Roman" w:hAnsi="Times New Roman" w:cs="Times New Roman"/>
                <w:sz w:val="24"/>
                <w:szCs w:val="24"/>
              </w:rPr>
              <w:t>1.048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132E">
              <w:rPr>
                <w:rFonts w:ascii="Times New Roman" w:hAnsi="Times New Roman" w:cs="Times New Roman"/>
                <w:sz w:val="24"/>
                <w:szCs w:val="24"/>
              </w:rPr>
              <w:t>(0.843, 1.304)</w:t>
            </w:r>
          </w:p>
        </w:tc>
        <w:tc>
          <w:tcPr>
            <w:tcW w:w="2410" w:type="dxa"/>
          </w:tcPr>
          <w:p w14:paraId="1ABE9D3E" w14:textId="77777777" w:rsidR="004C3506" w:rsidRPr="00561EC3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561EC3">
              <w:rPr>
                <w:rFonts w:ascii="Times New Roman" w:hAnsi="Times New Roman" w:cs="Times New Roman"/>
                <w:sz w:val="24"/>
                <w:szCs w:val="24"/>
              </w:rPr>
              <w:t>1.096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EC3">
              <w:rPr>
                <w:rFonts w:ascii="Times New Roman" w:hAnsi="Times New Roman" w:cs="Times New Roman"/>
                <w:sz w:val="24"/>
                <w:szCs w:val="24"/>
              </w:rPr>
              <w:t>(0.817, 1.469)</w:t>
            </w:r>
          </w:p>
        </w:tc>
      </w:tr>
      <w:tr w:rsidR="004C3506" w14:paraId="2B26F780" w14:textId="77777777" w:rsidTr="00AF3789">
        <w:tc>
          <w:tcPr>
            <w:tcW w:w="1803" w:type="dxa"/>
          </w:tcPr>
          <w:p w14:paraId="16FC26E0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95" w:type="dxa"/>
          </w:tcPr>
          <w:p w14:paraId="626C1E63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1.266 (0.850, 1.886)</w:t>
            </w:r>
          </w:p>
        </w:tc>
        <w:tc>
          <w:tcPr>
            <w:tcW w:w="2682" w:type="dxa"/>
          </w:tcPr>
          <w:p w14:paraId="68D6B2F3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0.842 (0.468, 1.518)</w:t>
            </w:r>
          </w:p>
        </w:tc>
        <w:tc>
          <w:tcPr>
            <w:tcW w:w="2322" w:type="dxa"/>
          </w:tcPr>
          <w:p w14:paraId="0F9BFF34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1.007 (0.568, 1.787)</w:t>
            </w:r>
          </w:p>
        </w:tc>
        <w:tc>
          <w:tcPr>
            <w:tcW w:w="2410" w:type="dxa"/>
          </w:tcPr>
          <w:p w14:paraId="6E9A2915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0.722 (0.309, 1.688)</w:t>
            </w:r>
          </w:p>
        </w:tc>
      </w:tr>
      <w:tr w:rsidR="004C3506" w14:paraId="3595C21B" w14:textId="77777777" w:rsidTr="00AF3789">
        <w:tc>
          <w:tcPr>
            <w:tcW w:w="1803" w:type="dxa"/>
          </w:tcPr>
          <w:p w14:paraId="10F1C07F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IHD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95" w:type="dxa"/>
          </w:tcPr>
          <w:p w14:paraId="25727732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0.967 (0.725, 1.291)</w:t>
            </w:r>
          </w:p>
        </w:tc>
        <w:tc>
          <w:tcPr>
            <w:tcW w:w="2682" w:type="dxa"/>
          </w:tcPr>
          <w:p w14:paraId="33536F57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0.745 (0.487,1.140) </w:t>
            </w:r>
          </w:p>
        </w:tc>
        <w:tc>
          <w:tcPr>
            <w:tcW w:w="2322" w:type="dxa"/>
          </w:tcPr>
          <w:p w14:paraId="22E31C99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0.929 (0.615, 1.402)</w:t>
            </w:r>
          </w:p>
        </w:tc>
        <w:tc>
          <w:tcPr>
            <w:tcW w:w="2410" w:type="dxa"/>
          </w:tcPr>
          <w:p w14:paraId="7DCCD1B3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0.939 (0.509, 1.734)</w:t>
            </w:r>
          </w:p>
        </w:tc>
      </w:tr>
      <w:tr w:rsidR="004C3506" w14:paraId="7B5081F1" w14:textId="77777777" w:rsidTr="00AF3789">
        <w:tc>
          <w:tcPr>
            <w:tcW w:w="1803" w:type="dxa"/>
          </w:tcPr>
          <w:p w14:paraId="4D4445DF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Cerebrovascular</w:t>
            </w:r>
          </w:p>
        </w:tc>
        <w:tc>
          <w:tcPr>
            <w:tcW w:w="2195" w:type="dxa"/>
          </w:tcPr>
          <w:p w14:paraId="4F396177" w14:textId="77777777" w:rsidR="004C3506" w:rsidRPr="000C240B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0.860 (0.615, 1.203)</w:t>
            </w:r>
          </w:p>
        </w:tc>
        <w:tc>
          <w:tcPr>
            <w:tcW w:w="2682" w:type="dxa"/>
          </w:tcPr>
          <w:p w14:paraId="675CE9D2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0.929 (0.575, 1.501)</w:t>
            </w:r>
          </w:p>
        </w:tc>
        <w:tc>
          <w:tcPr>
            <w:tcW w:w="2322" w:type="dxa"/>
          </w:tcPr>
          <w:p w14:paraId="72830417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0.783 (0.481,1.274)</w:t>
            </w:r>
          </w:p>
        </w:tc>
        <w:tc>
          <w:tcPr>
            <w:tcW w:w="2410" w:type="dxa"/>
          </w:tcPr>
          <w:p w14:paraId="2740C84A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0.718 (0.357, 1.447)</w:t>
            </w:r>
          </w:p>
        </w:tc>
      </w:tr>
      <w:tr w:rsidR="004C3506" w14:paraId="5B82C218" w14:textId="77777777" w:rsidTr="00AF3789">
        <w:tc>
          <w:tcPr>
            <w:tcW w:w="1803" w:type="dxa"/>
          </w:tcPr>
          <w:p w14:paraId="5A95EA31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Arrhythmia</w:t>
            </w:r>
          </w:p>
        </w:tc>
        <w:tc>
          <w:tcPr>
            <w:tcW w:w="2195" w:type="dxa"/>
          </w:tcPr>
          <w:p w14:paraId="44464C84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1.115 (0.787, 1.580)</w:t>
            </w:r>
          </w:p>
        </w:tc>
        <w:tc>
          <w:tcPr>
            <w:tcW w:w="2682" w:type="dxa"/>
          </w:tcPr>
          <w:p w14:paraId="57F24150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1.548 (0.950, 2.522)</w:t>
            </w:r>
          </w:p>
        </w:tc>
        <w:tc>
          <w:tcPr>
            <w:tcW w:w="2322" w:type="dxa"/>
          </w:tcPr>
          <w:p w14:paraId="03C08058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1.095 (0.658, 1.821)</w:t>
            </w:r>
          </w:p>
        </w:tc>
        <w:tc>
          <w:tcPr>
            <w:tcW w:w="2410" w:type="dxa"/>
          </w:tcPr>
          <w:p w14:paraId="0B086120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1.505 (0.737, 3.073)</w:t>
            </w:r>
          </w:p>
        </w:tc>
      </w:tr>
      <w:tr w:rsidR="004C3506" w:rsidRPr="008C4A80" w14:paraId="3C6A9325" w14:textId="77777777" w:rsidTr="00AF3789">
        <w:tc>
          <w:tcPr>
            <w:tcW w:w="1803" w:type="dxa"/>
          </w:tcPr>
          <w:p w14:paraId="425CF8C5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Respiratory</w:t>
            </w:r>
          </w:p>
        </w:tc>
        <w:tc>
          <w:tcPr>
            <w:tcW w:w="2195" w:type="dxa"/>
          </w:tcPr>
          <w:p w14:paraId="03C0868C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0BF64855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241A373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281998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506" w14:paraId="0518DDE8" w14:textId="77777777" w:rsidTr="00AF3789">
        <w:tc>
          <w:tcPr>
            <w:tcW w:w="1803" w:type="dxa"/>
          </w:tcPr>
          <w:p w14:paraId="5F9BC263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2195" w:type="dxa"/>
          </w:tcPr>
          <w:p w14:paraId="757D48E5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1.127 (0.960, 1.324)</w:t>
            </w:r>
          </w:p>
        </w:tc>
        <w:tc>
          <w:tcPr>
            <w:tcW w:w="2682" w:type="dxa"/>
          </w:tcPr>
          <w:p w14:paraId="62627FD6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1.288 (0.984, 1.685)</w:t>
            </w:r>
          </w:p>
        </w:tc>
        <w:tc>
          <w:tcPr>
            <w:tcW w:w="2322" w:type="dxa"/>
          </w:tcPr>
          <w:p w14:paraId="77CF1E50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1.137 (0.895, 1.444)</w:t>
            </w:r>
          </w:p>
        </w:tc>
        <w:tc>
          <w:tcPr>
            <w:tcW w:w="2410" w:type="dxa"/>
          </w:tcPr>
          <w:p w14:paraId="5FCAE0A4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1.025 (0.691, 1.521)</w:t>
            </w:r>
          </w:p>
        </w:tc>
      </w:tr>
      <w:tr w:rsidR="004C3506" w14:paraId="1495098D" w14:textId="77777777" w:rsidTr="00AF3789">
        <w:tc>
          <w:tcPr>
            <w:tcW w:w="1803" w:type="dxa"/>
          </w:tcPr>
          <w:p w14:paraId="2605B718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Asthma</w:t>
            </w:r>
          </w:p>
        </w:tc>
        <w:tc>
          <w:tcPr>
            <w:tcW w:w="2195" w:type="dxa"/>
          </w:tcPr>
          <w:p w14:paraId="444DD4D5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1.438 (0.823, 2.513)</w:t>
            </w:r>
          </w:p>
        </w:tc>
        <w:tc>
          <w:tcPr>
            <w:tcW w:w="2682" w:type="dxa"/>
          </w:tcPr>
          <w:p w14:paraId="78EAC34C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0.458 (0.163, 1.285)</w:t>
            </w:r>
          </w:p>
        </w:tc>
        <w:tc>
          <w:tcPr>
            <w:tcW w:w="2322" w:type="dxa"/>
          </w:tcPr>
          <w:p w14:paraId="6153253B" w14:textId="77777777" w:rsidR="004C3506" w:rsidRPr="00D206CC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6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2.348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206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(1.026, 5.372)</w:t>
            </w:r>
          </w:p>
        </w:tc>
        <w:tc>
          <w:tcPr>
            <w:tcW w:w="2410" w:type="dxa"/>
          </w:tcPr>
          <w:p w14:paraId="4DC8348E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0.632 (0.138, 2.898)</w:t>
            </w:r>
          </w:p>
        </w:tc>
      </w:tr>
      <w:tr w:rsidR="004C3506" w14:paraId="61E52833" w14:textId="77777777" w:rsidTr="00AF3789">
        <w:tc>
          <w:tcPr>
            <w:tcW w:w="1803" w:type="dxa"/>
          </w:tcPr>
          <w:p w14:paraId="349C1128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COPD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95" w:type="dxa"/>
          </w:tcPr>
          <w:p w14:paraId="624B0871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1.177 (0.754, 1.837)</w:t>
            </w:r>
          </w:p>
        </w:tc>
        <w:tc>
          <w:tcPr>
            <w:tcW w:w="2682" w:type="dxa"/>
          </w:tcPr>
          <w:p w14:paraId="738FB9E1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1.731 (0.904, 3.316)</w:t>
            </w:r>
          </w:p>
        </w:tc>
        <w:tc>
          <w:tcPr>
            <w:tcW w:w="2322" w:type="dxa"/>
          </w:tcPr>
          <w:p w14:paraId="6BDADCFB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0.915 (0.480, 1.746)</w:t>
            </w:r>
          </w:p>
        </w:tc>
        <w:tc>
          <w:tcPr>
            <w:tcW w:w="2410" w:type="dxa"/>
          </w:tcPr>
          <w:p w14:paraId="465C66EB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0.988 (0.382, 2.560)</w:t>
            </w:r>
          </w:p>
        </w:tc>
      </w:tr>
      <w:tr w:rsidR="004C3506" w14:paraId="5557070E" w14:textId="77777777" w:rsidTr="00AF3789">
        <w:tc>
          <w:tcPr>
            <w:tcW w:w="1803" w:type="dxa"/>
          </w:tcPr>
          <w:p w14:paraId="2F441CC5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A80">
              <w:rPr>
                <w:rFonts w:ascii="Times New Roman" w:hAnsi="Times New Roman" w:cs="Times New Roman"/>
                <w:sz w:val="24"/>
                <w:szCs w:val="24"/>
              </w:rPr>
              <w:t>Pneumonia</w:t>
            </w:r>
          </w:p>
        </w:tc>
        <w:tc>
          <w:tcPr>
            <w:tcW w:w="2195" w:type="dxa"/>
          </w:tcPr>
          <w:p w14:paraId="63108F26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1.168 (0.895, 1.523)</w:t>
            </w:r>
          </w:p>
        </w:tc>
        <w:tc>
          <w:tcPr>
            <w:tcW w:w="2682" w:type="dxa"/>
          </w:tcPr>
          <w:p w14:paraId="0D509FFD" w14:textId="77777777" w:rsidR="004C3506" w:rsidRPr="008C4A80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1.209 (0.809, 1.806)</w:t>
            </w:r>
          </w:p>
        </w:tc>
        <w:tc>
          <w:tcPr>
            <w:tcW w:w="2322" w:type="dxa"/>
          </w:tcPr>
          <w:p w14:paraId="69167810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1.407 (0.943, 2.099)</w:t>
            </w:r>
          </w:p>
        </w:tc>
        <w:tc>
          <w:tcPr>
            <w:tcW w:w="2410" w:type="dxa"/>
          </w:tcPr>
          <w:p w14:paraId="1E08DEC6" w14:textId="77777777" w:rsidR="004C3506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1.247 (0.685, 2.720)</w:t>
            </w:r>
          </w:p>
        </w:tc>
      </w:tr>
      <w:tr w:rsidR="004C3506" w14:paraId="20CAAD20" w14:textId="77777777" w:rsidTr="00AF3789">
        <w:tc>
          <w:tcPr>
            <w:tcW w:w="11412" w:type="dxa"/>
            <w:gridSpan w:val="5"/>
          </w:tcPr>
          <w:p w14:paraId="06B6759D" w14:textId="77777777" w:rsidR="004C3506" w:rsidRPr="00D42C67" w:rsidRDefault="004C3506" w:rsidP="00AF378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93F">
              <w:rPr>
                <w:rFonts w:ascii="Times New Roman" w:hAnsi="Times New Roman" w:cs="Times New Roman"/>
                <w:sz w:val="24"/>
                <w:szCs w:val="24"/>
              </w:rPr>
              <w:t>*MI= Myocardial Infarction, IHD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93F">
              <w:rPr>
                <w:rFonts w:ascii="Times New Roman" w:hAnsi="Times New Roman" w:cs="Times New Roman"/>
                <w:sz w:val="24"/>
                <w:szCs w:val="24"/>
              </w:rPr>
              <w:t>=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schemic Heart Disease, COPD = Chronic Obstructive Pulmonary Disease</w:t>
            </w:r>
          </w:p>
        </w:tc>
      </w:tr>
    </w:tbl>
    <w:p w14:paraId="00379398" w14:textId="788792CD" w:rsidR="004C3506" w:rsidRDefault="004C3506"/>
    <w:p w14:paraId="0417AA41" w14:textId="20118362" w:rsidR="004C3506" w:rsidRDefault="004C3506"/>
    <w:p w14:paraId="77BE2471" w14:textId="77777777" w:rsidR="004C3506" w:rsidRDefault="004C3506">
      <w:pPr>
        <w:rPr>
          <w:b/>
          <w:bCs/>
        </w:rPr>
      </w:pPr>
      <w:r>
        <w:rPr>
          <w:b/>
          <w:bCs/>
        </w:rPr>
        <w:br w:type="page"/>
      </w:r>
    </w:p>
    <w:p w14:paraId="14905DDA" w14:textId="0283075D" w:rsidR="004C3506" w:rsidRPr="004C3506" w:rsidRDefault="004C3506" w:rsidP="004C3506">
      <w:pPr>
        <w:rPr>
          <w:b/>
          <w:bCs/>
        </w:rPr>
      </w:pPr>
      <w:r w:rsidRPr="004C3506">
        <w:rPr>
          <w:b/>
          <w:bCs/>
        </w:rPr>
        <w:lastRenderedPageBreak/>
        <w:t xml:space="preserve">Table </w:t>
      </w:r>
      <w:r>
        <w:rPr>
          <w:b/>
          <w:bCs/>
        </w:rPr>
        <w:t>S4</w:t>
      </w:r>
      <w:r w:rsidRPr="004C3506">
        <w:rPr>
          <w:b/>
          <w:bCs/>
        </w:rPr>
        <w:t>: Relative risk (RR, with 95% confidence interval [95% CI]) of daily hospital admissions for cardiorespiratory diseases per 1°C decrease in daily mean temperature (Lag 0-14) during cold season (October-March) in the Helsinki metropolitan area, Finland, 2001-2017.</w:t>
      </w:r>
    </w:p>
    <w:tbl>
      <w:tblPr>
        <w:tblStyle w:val="TableGrid"/>
        <w:tblpPr w:leftFromText="141" w:rightFromText="141" w:horzAnchor="page" w:tblpX="4189" w:tblpY="876"/>
        <w:tblW w:w="6394" w:type="dxa"/>
        <w:tblLook w:val="04A0" w:firstRow="1" w:lastRow="0" w:firstColumn="1" w:lastColumn="0" w:noHBand="0" w:noVBand="1"/>
      </w:tblPr>
      <w:tblGrid>
        <w:gridCol w:w="1805"/>
        <w:gridCol w:w="2241"/>
        <w:gridCol w:w="2334"/>
        <w:gridCol w:w="14"/>
      </w:tblGrid>
      <w:tr w:rsidR="004C3506" w:rsidRPr="004C3506" w14:paraId="110C4A84" w14:textId="77777777" w:rsidTr="00AF3789">
        <w:trPr>
          <w:gridAfter w:val="1"/>
          <w:wAfter w:w="14" w:type="dxa"/>
        </w:trPr>
        <w:tc>
          <w:tcPr>
            <w:tcW w:w="1805" w:type="dxa"/>
          </w:tcPr>
          <w:p w14:paraId="10CF7331" w14:textId="77777777" w:rsidR="004C3506" w:rsidRPr="004C3506" w:rsidRDefault="004C3506" w:rsidP="004C3506">
            <w:pPr>
              <w:spacing w:after="160" w:line="259" w:lineRule="auto"/>
            </w:pPr>
          </w:p>
        </w:tc>
        <w:tc>
          <w:tcPr>
            <w:tcW w:w="4575" w:type="dxa"/>
            <w:gridSpan w:val="2"/>
          </w:tcPr>
          <w:p w14:paraId="0182C6AB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RR (95% CI) per 1 °C decrease in daily mean temperature (Lag 0-14)</w:t>
            </w:r>
          </w:p>
        </w:tc>
      </w:tr>
      <w:tr w:rsidR="004C3506" w:rsidRPr="004C3506" w14:paraId="055706DA" w14:textId="77777777" w:rsidTr="00AF3789">
        <w:trPr>
          <w:gridAfter w:val="1"/>
          <w:wAfter w:w="14" w:type="dxa"/>
        </w:trPr>
        <w:tc>
          <w:tcPr>
            <w:tcW w:w="1805" w:type="dxa"/>
          </w:tcPr>
          <w:p w14:paraId="1F936CDE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Disease</w:t>
            </w:r>
          </w:p>
        </w:tc>
        <w:tc>
          <w:tcPr>
            <w:tcW w:w="2241" w:type="dxa"/>
          </w:tcPr>
          <w:p w14:paraId="75C4477D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 xml:space="preserve">All-ages </w:t>
            </w:r>
          </w:p>
        </w:tc>
        <w:tc>
          <w:tcPr>
            <w:tcW w:w="2334" w:type="dxa"/>
          </w:tcPr>
          <w:p w14:paraId="05F78FDF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 xml:space="preserve"> ≥75 years</w:t>
            </w:r>
          </w:p>
        </w:tc>
      </w:tr>
      <w:tr w:rsidR="004C3506" w:rsidRPr="004C3506" w14:paraId="7D5E4A38" w14:textId="77777777" w:rsidTr="00AF3789">
        <w:trPr>
          <w:gridAfter w:val="1"/>
          <w:wAfter w:w="14" w:type="dxa"/>
        </w:trPr>
        <w:tc>
          <w:tcPr>
            <w:tcW w:w="1805" w:type="dxa"/>
          </w:tcPr>
          <w:p w14:paraId="76AE8C71" w14:textId="77777777" w:rsidR="004C3506" w:rsidRPr="004C3506" w:rsidRDefault="004C3506" w:rsidP="004C3506">
            <w:pPr>
              <w:spacing w:after="160" w:line="259" w:lineRule="auto"/>
              <w:rPr>
                <w:b/>
                <w:bCs/>
              </w:rPr>
            </w:pPr>
            <w:r w:rsidRPr="004C3506">
              <w:rPr>
                <w:b/>
                <w:bCs/>
              </w:rPr>
              <w:t>Cardiovascular</w:t>
            </w:r>
          </w:p>
        </w:tc>
        <w:tc>
          <w:tcPr>
            <w:tcW w:w="2241" w:type="dxa"/>
          </w:tcPr>
          <w:p w14:paraId="214ED48C" w14:textId="77777777" w:rsidR="004C3506" w:rsidRPr="004C3506" w:rsidRDefault="004C3506" w:rsidP="004C3506">
            <w:pPr>
              <w:spacing w:after="160" w:line="259" w:lineRule="auto"/>
            </w:pPr>
          </w:p>
        </w:tc>
        <w:tc>
          <w:tcPr>
            <w:tcW w:w="2334" w:type="dxa"/>
          </w:tcPr>
          <w:p w14:paraId="683CBE52" w14:textId="77777777" w:rsidR="004C3506" w:rsidRPr="004C3506" w:rsidRDefault="004C3506" w:rsidP="004C3506">
            <w:pPr>
              <w:spacing w:after="160" w:line="259" w:lineRule="auto"/>
            </w:pPr>
          </w:p>
        </w:tc>
      </w:tr>
      <w:tr w:rsidR="004C3506" w:rsidRPr="004C3506" w14:paraId="2B28718B" w14:textId="77777777" w:rsidTr="00AF3789">
        <w:trPr>
          <w:gridAfter w:val="1"/>
          <w:wAfter w:w="14" w:type="dxa"/>
        </w:trPr>
        <w:tc>
          <w:tcPr>
            <w:tcW w:w="1805" w:type="dxa"/>
          </w:tcPr>
          <w:p w14:paraId="25523EE8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All</w:t>
            </w:r>
          </w:p>
        </w:tc>
        <w:tc>
          <w:tcPr>
            <w:tcW w:w="2241" w:type="dxa"/>
          </w:tcPr>
          <w:p w14:paraId="5F4407CC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0.993(0.985, 1.002)</w:t>
            </w:r>
          </w:p>
        </w:tc>
        <w:tc>
          <w:tcPr>
            <w:tcW w:w="2334" w:type="dxa"/>
          </w:tcPr>
          <w:p w14:paraId="4FEBFBD1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0.985(0.974, 0.997)</w:t>
            </w:r>
          </w:p>
        </w:tc>
      </w:tr>
      <w:tr w:rsidR="004C3506" w:rsidRPr="004C3506" w14:paraId="124B04E4" w14:textId="77777777" w:rsidTr="00AF3789">
        <w:trPr>
          <w:gridAfter w:val="1"/>
          <w:wAfter w:w="14" w:type="dxa"/>
        </w:trPr>
        <w:tc>
          <w:tcPr>
            <w:tcW w:w="1805" w:type="dxa"/>
          </w:tcPr>
          <w:p w14:paraId="4998BB8F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MI*</w:t>
            </w:r>
          </w:p>
        </w:tc>
        <w:tc>
          <w:tcPr>
            <w:tcW w:w="2241" w:type="dxa"/>
          </w:tcPr>
          <w:p w14:paraId="03604388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0.994(0.972, 1.016)</w:t>
            </w:r>
          </w:p>
        </w:tc>
        <w:tc>
          <w:tcPr>
            <w:tcW w:w="2334" w:type="dxa"/>
          </w:tcPr>
          <w:p w14:paraId="1F0B5F12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0.967(0.936, 1.000)</w:t>
            </w:r>
          </w:p>
        </w:tc>
      </w:tr>
      <w:tr w:rsidR="004C3506" w:rsidRPr="004C3506" w14:paraId="57761C3B" w14:textId="77777777" w:rsidTr="00AF3789">
        <w:trPr>
          <w:gridAfter w:val="1"/>
          <w:wAfter w:w="14" w:type="dxa"/>
          <w:trHeight w:val="382"/>
        </w:trPr>
        <w:tc>
          <w:tcPr>
            <w:tcW w:w="1805" w:type="dxa"/>
          </w:tcPr>
          <w:p w14:paraId="63076004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IHD*</w:t>
            </w:r>
          </w:p>
        </w:tc>
        <w:tc>
          <w:tcPr>
            <w:tcW w:w="2241" w:type="dxa"/>
          </w:tcPr>
          <w:p w14:paraId="2CFB5458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0.988(0.973, 1.004)</w:t>
            </w:r>
          </w:p>
        </w:tc>
        <w:tc>
          <w:tcPr>
            <w:tcW w:w="2334" w:type="dxa"/>
          </w:tcPr>
          <w:p w14:paraId="40DF741C" w14:textId="77777777" w:rsidR="004C3506" w:rsidRPr="004C3506" w:rsidRDefault="004C3506" w:rsidP="004C3506">
            <w:pPr>
              <w:spacing w:after="160" w:line="259" w:lineRule="auto"/>
              <w:rPr>
                <w:lang w:val="fi-FI"/>
              </w:rPr>
            </w:pPr>
            <w:r w:rsidRPr="004C3506">
              <w:t>0.962(0.940, 0.985</w:t>
            </w:r>
            <w:r w:rsidRPr="004C3506">
              <w:rPr>
                <w:lang w:val="fi-FI"/>
              </w:rPr>
              <w:t>)</w:t>
            </w:r>
          </w:p>
        </w:tc>
      </w:tr>
      <w:tr w:rsidR="004C3506" w:rsidRPr="004C3506" w14:paraId="09249CBC" w14:textId="77777777" w:rsidTr="00AF3789">
        <w:trPr>
          <w:gridAfter w:val="1"/>
          <w:wAfter w:w="14" w:type="dxa"/>
        </w:trPr>
        <w:tc>
          <w:tcPr>
            <w:tcW w:w="1805" w:type="dxa"/>
          </w:tcPr>
          <w:p w14:paraId="6925D6E7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Cerebrovascular</w:t>
            </w:r>
          </w:p>
        </w:tc>
        <w:tc>
          <w:tcPr>
            <w:tcW w:w="2241" w:type="dxa"/>
          </w:tcPr>
          <w:p w14:paraId="6BB24318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0.990(0.972, 1.008)</w:t>
            </w:r>
          </w:p>
        </w:tc>
        <w:tc>
          <w:tcPr>
            <w:tcW w:w="2334" w:type="dxa"/>
          </w:tcPr>
          <w:p w14:paraId="30C4CE21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0.995(0.970, 1.022)</w:t>
            </w:r>
          </w:p>
        </w:tc>
      </w:tr>
      <w:tr w:rsidR="004C3506" w:rsidRPr="004C3506" w14:paraId="161F83B0" w14:textId="77777777" w:rsidTr="00AF3789">
        <w:trPr>
          <w:gridAfter w:val="1"/>
          <w:wAfter w:w="14" w:type="dxa"/>
        </w:trPr>
        <w:tc>
          <w:tcPr>
            <w:tcW w:w="1805" w:type="dxa"/>
          </w:tcPr>
          <w:p w14:paraId="5C9D9C7B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Arrhythmia</w:t>
            </w:r>
          </w:p>
        </w:tc>
        <w:tc>
          <w:tcPr>
            <w:tcW w:w="2241" w:type="dxa"/>
          </w:tcPr>
          <w:p w14:paraId="2588FFC4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1.004(0.984, 1.024)</w:t>
            </w:r>
          </w:p>
        </w:tc>
        <w:tc>
          <w:tcPr>
            <w:tcW w:w="2334" w:type="dxa"/>
          </w:tcPr>
          <w:p w14:paraId="13C8B6F5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1.016(0.989, 1.045)</w:t>
            </w:r>
          </w:p>
        </w:tc>
      </w:tr>
      <w:tr w:rsidR="004C3506" w:rsidRPr="004C3506" w14:paraId="0CA66081" w14:textId="77777777" w:rsidTr="00AF3789">
        <w:trPr>
          <w:gridAfter w:val="1"/>
          <w:wAfter w:w="14" w:type="dxa"/>
        </w:trPr>
        <w:tc>
          <w:tcPr>
            <w:tcW w:w="1805" w:type="dxa"/>
          </w:tcPr>
          <w:p w14:paraId="520BB0A2" w14:textId="77777777" w:rsidR="004C3506" w:rsidRPr="004C3506" w:rsidRDefault="004C3506" w:rsidP="004C3506">
            <w:pPr>
              <w:spacing w:after="160" w:line="259" w:lineRule="auto"/>
              <w:rPr>
                <w:b/>
                <w:bCs/>
              </w:rPr>
            </w:pPr>
            <w:r w:rsidRPr="004C3506">
              <w:rPr>
                <w:b/>
                <w:bCs/>
              </w:rPr>
              <w:t>Respiratory</w:t>
            </w:r>
          </w:p>
        </w:tc>
        <w:tc>
          <w:tcPr>
            <w:tcW w:w="2241" w:type="dxa"/>
          </w:tcPr>
          <w:p w14:paraId="25840B73" w14:textId="77777777" w:rsidR="004C3506" w:rsidRPr="004C3506" w:rsidRDefault="004C3506" w:rsidP="004C3506">
            <w:pPr>
              <w:spacing w:after="160" w:line="259" w:lineRule="auto"/>
            </w:pPr>
          </w:p>
        </w:tc>
        <w:tc>
          <w:tcPr>
            <w:tcW w:w="2334" w:type="dxa"/>
          </w:tcPr>
          <w:p w14:paraId="55B7F106" w14:textId="77777777" w:rsidR="004C3506" w:rsidRPr="004C3506" w:rsidRDefault="004C3506" w:rsidP="004C3506">
            <w:pPr>
              <w:spacing w:after="160" w:line="259" w:lineRule="auto"/>
            </w:pPr>
          </w:p>
        </w:tc>
      </w:tr>
      <w:tr w:rsidR="004C3506" w:rsidRPr="004C3506" w14:paraId="3390EEB8" w14:textId="77777777" w:rsidTr="00AF3789">
        <w:trPr>
          <w:gridAfter w:val="1"/>
          <w:wAfter w:w="14" w:type="dxa"/>
        </w:trPr>
        <w:tc>
          <w:tcPr>
            <w:tcW w:w="1805" w:type="dxa"/>
          </w:tcPr>
          <w:p w14:paraId="65D0E8DD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All</w:t>
            </w:r>
          </w:p>
        </w:tc>
        <w:tc>
          <w:tcPr>
            <w:tcW w:w="2241" w:type="dxa"/>
          </w:tcPr>
          <w:p w14:paraId="1A824260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1.003(0.994, 1.013)</w:t>
            </w:r>
          </w:p>
        </w:tc>
        <w:tc>
          <w:tcPr>
            <w:tcW w:w="2334" w:type="dxa"/>
          </w:tcPr>
          <w:p w14:paraId="1239196C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1.013(0.998, 1.029)</w:t>
            </w:r>
          </w:p>
        </w:tc>
      </w:tr>
      <w:tr w:rsidR="004C3506" w:rsidRPr="004C3506" w14:paraId="53B3D001" w14:textId="77777777" w:rsidTr="00AF3789">
        <w:trPr>
          <w:gridAfter w:val="1"/>
          <w:wAfter w:w="14" w:type="dxa"/>
        </w:trPr>
        <w:tc>
          <w:tcPr>
            <w:tcW w:w="1805" w:type="dxa"/>
          </w:tcPr>
          <w:p w14:paraId="5A22E24F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Asthma</w:t>
            </w:r>
          </w:p>
        </w:tc>
        <w:tc>
          <w:tcPr>
            <w:tcW w:w="2241" w:type="dxa"/>
          </w:tcPr>
          <w:p w14:paraId="0750C5E5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1.011(0.978, 1.045)</w:t>
            </w:r>
          </w:p>
        </w:tc>
        <w:tc>
          <w:tcPr>
            <w:tcW w:w="2334" w:type="dxa"/>
          </w:tcPr>
          <w:p w14:paraId="40C4A9D3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0.966(0.910, 1.026)</w:t>
            </w:r>
          </w:p>
        </w:tc>
      </w:tr>
      <w:tr w:rsidR="004C3506" w:rsidRPr="004C3506" w14:paraId="69F26625" w14:textId="77777777" w:rsidTr="00AF3789">
        <w:trPr>
          <w:gridAfter w:val="1"/>
          <w:wAfter w:w="14" w:type="dxa"/>
        </w:trPr>
        <w:tc>
          <w:tcPr>
            <w:tcW w:w="1805" w:type="dxa"/>
          </w:tcPr>
          <w:p w14:paraId="343F93BA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COPD*</w:t>
            </w:r>
          </w:p>
        </w:tc>
        <w:tc>
          <w:tcPr>
            <w:tcW w:w="2241" w:type="dxa"/>
          </w:tcPr>
          <w:p w14:paraId="0613067D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1.010(0.985, 1.036)</w:t>
            </w:r>
          </w:p>
        </w:tc>
        <w:tc>
          <w:tcPr>
            <w:tcW w:w="2334" w:type="dxa"/>
          </w:tcPr>
          <w:p w14:paraId="22EC9A91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1.041(1.004, 1.080)</w:t>
            </w:r>
          </w:p>
        </w:tc>
      </w:tr>
      <w:tr w:rsidR="004C3506" w:rsidRPr="004C3506" w14:paraId="7687CD0E" w14:textId="77777777" w:rsidTr="00AF3789">
        <w:trPr>
          <w:gridAfter w:val="1"/>
          <w:wAfter w:w="14" w:type="dxa"/>
        </w:trPr>
        <w:tc>
          <w:tcPr>
            <w:tcW w:w="1805" w:type="dxa"/>
          </w:tcPr>
          <w:p w14:paraId="13457F7F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Pneumonia</w:t>
            </w:r>
          </w:p>
        </w:tc>
        <w:tc>
          <w:tcPr>
            <w:tcW w:w="2241" w:type="dxa"/>
          </w:tcPr>
          <w:p w14:paraId="6C38EDBF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1.001(0.986, 1.016)</w:t>
            </w:r>
          </w:p>
        </w:tc>
        <w:tc>
          <w:tcPr>
            <w:tcW w:w="2334" w:type="dxa"/>
          </w:tcPr>
          <w:p w14:paraId="5F05A495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1.011(0.989, 1.034)</w:t>
            </w:r>
          </w:p>
        </w:tc>
      </w:tr>
      <w:tr w:rsidR="004C3506" w:rsidRPr="004C3506" w14:paraId="715D288F" w14:textId="77777777" w:rsidTr="00AF3789">
        <w:tc>
          <w:tcPr>
            <w:tcW w:w="6394" w:type="dxa"/>
            <w:gridSpan w:val="4"/>
          </w:tcPr>
          <w:p w14:paraId="52D285A0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*MI= Myocardial Infarction, IHD = Ischemic Heart Disease, COPD = Chronic Obstructive Pulmonary Disease</w:t>
            </w:r>
          </w:p>
        </w:tc>
      </w:tr>
    </w:tbl>
    <w:p w14:paraId="2863BDAA" w14:textId="77777777" w:rsidR="004C3506" w:rsidRPr="004C3506" w:rsidRDefault="004C3506" w:rsidP="004C3506"/>
    <w:p w14:paraId="156FEA64" w14:textId="77777777" w:rsidR="004C3506" w:rsidRPr="004C3506" w:rsidRDefault="004C3506" w:rsidP="004C3506"/>
    <w:p w14:paraId="017FCAAF" w14:textId="77777777" w:rsidR="004C3506" w:rsidRPr="004C3506" w:rsidRDefault="004C3506" w:rsidP="004C3506"/>
    <w:p w14:paraId="1E8F5293" w14:textId="77777777" w:rsidR="004C3506" w:rsidRPr="004C3506" w:rsidRDefault="004C3506" w:rsidP="004C3506"/>
    <w:p w14:paraId="7B5F9150" w14:textId="77777777" w:rsidR="004C3506" w:rsidRPr="004C3506" w:rsidRDefault="004C3506" w:rsidP="004C3506"/>
    <w:p w14:paraId="1C56B372" w14:textId="77777777" w:rsidR="004C3506" w:rsidRPr="004C3506" w:rsidRDefault="004C3506" w:rsidP="004C3506"/>
    <w:p w14:paraId="452EE492" w14:textId="77777777" w:rsidR="004C3506" w:rsidRPr="004C3506" w:rsidRDefault="004C3506" w:rsidP="004C3506"/>
    <w:p w14:paraId="33038BCF" w14:textId="77777777" w:rsidR="004C3506" w:rsidRPr="004C3506" w:rsidRDefault="004C3506" w:rsidP="004C3506">
      <w:r w:rsidRPr="004C3506">
        <w:tab/>
      </w:r>
    </w:p>
    <w:tbl>
      <w:tblPr>
        <w:tblStyle w:val="TableGrid"/>
        <w:tblpPr w:leftFromText="141" w:rightFromText="141" w:horzAnchor="page" w:tblpX="4189" w:tblpY="876"/>
        <w:tblW w:w="6394" w:type="dxa"/>
        <w:tblLook w:val="04A0" w:firstRow="1" w:lastRow="0" w:firstColumn="1" w:lastColumn="0" w:noHBand="0" w:noVBand="1"/>
      </w:tblPr>
      <w:tblGrid>
        <w:gridCol w:w="1805"/>
        <w:gridCol w:w="2241"/>
        <w:gridCol w:w="2334"/>
        <w:gridCol w:w="14"/>
      </w:tblGrid>
      <w:tr w:rsidR="004C3506" w:rsidRPr="004C3506" w14:paraId="6518F5AE" w14:textId="77777777" w:rsidTr="00AF3789">
        <w:trPr>
          <w:gridAfter w:val="1"/>
          <w:wAfter w:w="14" w:type="dxa"/>
        </w:trPr>
        <w:tc>
          <w:tcPr>
            <w:tcW w:w="1805" w:type="dxa"/>
          </w:tcPr>
          <w:p w14:paraId="2A1744B7" w14:textId="77777777" w:rsidR="004C3506" w:rsidRPr="004C3506" w:rsidRDefault="004C3506" w:rsidP="004C3506">
            <w:pPr>
              <w:spacing w:after="160" w:line="259" w:lineRule="auto"/>
            </w:pPr>
          </w:p>
        </w:tc>
        <w:tc>
          <w:tcPr>
            <w:tcW w:w="4575" w:type="dxa"/>
            <w:gridSpan w:val="2"/>
          </w:tcPr>
          <w:p w14:paraId="59B3E304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RR (95% CI) per 1 °C decrease in daily mean temperature (Lag 0-28)</w:t>
            </w:r>
          </w:p>
        </w:tc>
      </w:tr>
      <w:tr w:rsidR="004C3506" w:rsidRPr="004C3506" w14:paraId="164FA305" w14:textId="77777777" w:rsidTr="00AF3789">
        <w:trPr>
          <w:gridAfter w:val="1"/>
          <w:wAfter w:w="14" w:type="dxa"/>
        </w:trPr>
        <w:tc>
          <w:tcPr>
            <w:tcW w:w="1805" w:type="dxa"/>
          </w:tcPr>
          <w:p w14:paraId="0995FD44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Disease</w:t>
            </w:r>
          </w:p>
        </w:tc>
        <w:tc>
          <w:tcPr>
            <w:tcW w:w="2241" w:type="dxa"/>
          </w:tcPr>
          <w:p w14:paraId="5A21C024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 xml:space="preserve">All-ages </w:t>
            </w:r>
          </w:p>
        </w:tc>
        <w:tc>
          <w:tcPr>
            <w:tcW w:w="2334" w:type="dxa"/>
          </w:tcPr>
          <w:p w14:paraId="5BD505E2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 xml:space="preserve"> ≥75 years</w:t>
            </w:r>
          </w:p>
        </w:tc>
      </w:tr>
      <w:tr w:rsidR="004C3506" w:rsidRPr="004C3506" w14:paraId="08A0D6DE" w14:textId="77777777" w:rsidTr="00AF3789">
        <w:trPr>
          <w:gridAfter w:val="1"/>
          <w:wAfter w:w="14" w:type="dxa"/>
        </w:trPr>
        <w:tc>
          <w:tcPr>
            <w:tcW w:w="1805" w:type="dxa"/>
          </w:tcPr>
          <w:p w14:paraId="082DAA39" w14:textId="77777777" w:rsidR="004C3506" w:rsidRPr="004C3506" w:rsidRDefault="004C3506" w:rsidP="004C3506">
            <w:pPr>
              <w:spacing w:after="160" w:line="259" w:lineRule="auto"/>
              <w:rPr>
                <w:b/>
                <w:bCs/>
              </w:rPr>
            </w:pPr>
            <w:r w:rsidRPr="004C3506">
              <w:rPr>
                <w:b/>
                <w:bCs/>
              </w:rPr>
              <w:t>Cardiovascular</w:t>
            </w:r>
          </w:p>
        </w:tc>
        <w:tc>
          <w:tcPr>
            <w:tcW w:w="2241" w:type="dxa"/>
          </w:tcPr>
          <w:p w14:paraId="5AE7F10C" w14:textId="77777777" w:rsidR="004C3506" w:rsidRPr="004C3506" w:rsidRDefault="004C3506" w:rsidP="004C3506">
            <w:pPr>
              <w:spacing w:after="160" w:line="259" w:lineRule="auto"/>
            </w:pPr>
          </w:p>
        </w:tc>
        <w:tc>
          <w:tcPr>
            <w:tcW w:w="2334" w:type="dxa"/>
          </w:tcPr>
          <w:p w14:paraId="0F1736E0" w14:textId="77777777" w:rsidR="004C3506" w:rsidRPr="004C3506" w:rsidRDefault="004C3506" w:rsidP="004C3506">
            <w:pPr>
              <w:spacing w:after="160" w:line="259" w:lineRule="auto"/>
            </w:pPr>
          </w:p>
        </w:tc>
      </w:tr>
      <w:tr w:rsidR="004C3506" w:rsidRPr="004C3506" w14:paraId="7AAC9DA2" w14:textId="77777777" w:rsidTr="00AF3789">
        <w:trPr>
          <w:gridAfter w:val="1"/>
          <w:wAfter w:w="14" w:type="dxa"/>
        </w:trPr>
        <w:tc>
          <w:tcPr>
            <w:tcW w:w="1805" w:type="dxa"/>
          </w:tcPr>
          <w:p w14:paraId="1D5FAB90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All</w:t>
            </w:r>
          </w:p>
        </w:tc>
        <w:tc>
          <w:tcPr>
            <w:tcW w:w="2241" w:type="dxa"/>
          </w:tcPr>
          <w:p w14:paraId="7A456D87" w14:textId="77777777" w:rsidR="004C3506" w:rsidRPr="004C3506" w:rsidRDefault="004C3506" w:rsidP="004C3506">
            <w:pPr>
              <w:spacing w:after="160" w:line="259" w:lineRule="auto"/>
              <w:rPr>
                <w:lang w:val="fi-FI"/>
              </w:rPr>
            </w:pPr>
            <w:r w:rsidRPr="004C3506">
              <w:t>1.002(0.997, 1.007</w:t>
            </w:r>
            <w:r w:rsidRPr="004C3506">
              <w:rPr>
                <w:lang w:val="fi-FI"/>
              </w:rPr>
              <w:t>)</w:t>
            </w:r>
          </w:p>
        </w:tc>
        <w:tc>
          <w:tcPr>
            <w:tcW w:w="2334" w:type="dxa"/>
          </w:tcPr>
          <w:p w14:paraId="5487D96A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0.999 (0.994, 1.005)</w:t>
            </w:r>
          </w:p>
        </w:tc>
      </w:tr>
      <w:tr w:rsidR="004C3506" w:rsidRPr="004C3506" w14:paraId="00E893A9" w14:textId="77777777" w:rsidTr="00AF3789">
        <w:trPr>
          <w:gridAfter w:val="1"/>
          <w:wAfter w:w="14" w:type="dxa"/>
        </w:trPr>
        <w:tc>
          <w:tcPr>
            <w:tcW w:w="1805" w:type="dxa"/>
          </w:tcPr>
          <w:p w14:paraId="4B283FCB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MI*</w:t>
            </w:r>
          </w:p>
        </w:tc>
        <w:tc>
          <w:tcPr>
            <w:tcW w:w="2241" w:type="dxa"/>
          </w:tcPr>
          <w:p w14:paraId="622436F8" w14:textId="77777777" w:rsidR="004C3506" w:rsidRPr="00390C6A" w:rsidRDefault="004C3506" w:rsidP="004C3506">
            <w:pPr>
              <w:spacing w:after="160" w:line="259" w:lineRule="auto"/>
              <w:rPr>
                <w:lang w:val="fi-FI"/>
              </w:rPr>
            </w:pPr>
            <w:r w:rsidRPr="00390C6A">
              <w:t>1.021(1.010, 1.031</w:t>
            </w:r>
            <w:r w:rsidRPr="00390C6A">
              <w:rPr>
                <w:lang w:val="fi-FI"/>
              </w:rPr>
              <w:t>)</w:t>
            </w:r>
          </w:p>
        </w:tc>
        <w:tc>
          <w:tcPr>
            <w:tcW w:w="2334" w:type="dxa"/>
          </w:tcPr>
          <w:p w14:paraId="225DBB56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1.015(0.999, 1.031)</w:t>
            </w:r>
          </w:p>
        </w:tc>
      </w:tr>
      <w:tr w:rsidR="004C3506" w:rsidRPr="004C3506" w14:paraId="11908882" w14:textId="77777777" w:rsidTr="00AF3789">
        <w:trPr>
          <w:gridAfter w:val="1"/>
          <w:wAfter w:w="14" w:type="dxa"/>
          <w:trHeight w:val="382"/>
        </w:trPr>
        <w:tc>
          <w:tcPr>
            <w:tcW w:w="1805" w:type="dxa"/>
          </w:tcPr>
          <w:p w14:paraId="75755D75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IHD*</w:t>
            </w:r>
          </w:p>
        </w:tc>
        <w:tc>
          <w:tcPr>
            <w:tcW w:w="2241" w:type="dxa"/>
          </w:tcPr>
          <w:p w14:paraId="328F5202" w14:textId="77777777" w:rsidR="004C3506" w:rsidRPr="00390C6A" w:rsidRDefault="004C3506" w:rsidP="004C3506">
            <w:pPr>
              <w:spacing w:after="160" w:line="259" w:lineRule="auto"/>
            </w:pPr>
            <w:r w:rsidRPr="00390C6A">
              <w:t>1.011(1.003, 1.019)</w:t>
            </w:r>
          </w:p>
        </w:tc>
        <w:tc>
          <w:tcPr>
            <w:tcW w:w="2334" w:type="dxa"/>
          </w:tcPr>
          <w:p w14:paraId="3F49E986" w14:textId="77777777" w:rsidR="004C3506" w:rsidRPr="004C3506" w:rsidRDefault="004C3506" w:rsidP="004C3506">
            <w:pPr>
              <w:spacing w:after="160" w:line="259" w:lineRule="auto"/>
              <w:rPr>
                <w:lang w:val="fi-FI"/>
              </w:rPr>
            </w:pPr>
            <w:r w:rsidRPr="004C3506">
              <w:rPr>
                <w:lang w:val="fi-FI"/>
              </w:rPr>
              <w:t>1.002(0.991, 1.014)</w:t>
            </w:r>
          </w:p>
        </w:tc>
      </w:tr>
      <w:tr w:rsidR="004C3506" w:rsidRPr="004C3506" w14:paraId="7F8155C6" w14:textId="77777777" w:rsidTr="00AF3789">
        <w:trPr>
          <w:gridAfter w:val="1"/>
          <w:wAfter w:w="14" w:type="dxa"/>
        </w:trPr>
        <w:tc>
          <w:tcPr>
            <w:tcW w:w="1805" w:type="dxa"/>
          </w:tcPr>
          <w:p w14:paraId="70D199FF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Cerebrovascular</w:t>
            </w:r>
          </w:p>
        </w:tc>
        <w:tc>
          <w:tcPr>
            <w:tcW w:w="2241" w:type="dxa"/>
          </w:tcPr>
          <w:p w14:paraId="340DC360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1.007(0.997, 1.016)</w:t>
            </w:r>
          </w:p>
        </w:tc>
        <w:tc>
          <w:tcPr>
            <w:tcW w:w="2334" w:type="dxa"/>
          </w:tcPr>
          <w:p w14:paraId="0F0CF78B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1.009(0.996, 1.023)</w:t>
            </w:r>
          </w:p>
        </w:tc>
      </w:tr>
      <w:tr w:rsidR="004C3506" w:rsidRPr="004C3506" w14:paraId="5C67BE7D" w14:textId="77777777" w:rsidTr="00AF3789">
        <w:trPr>
          <w:gridAfter w:val="1"/>
          <w:wAfter w:w="14" w:type="dxa"/>
        </w:trPr>
        <w:tc>
          <w:tcPr>
            <w:tcW w:w="1805" w:type="dxa"/>
          </w:tcPr>
          <w:p w14:paraId="1FC49BAC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Arrhythmia</w:t>
            </w:r>
          </w:p>
        </w:tc>
        <w:tc>
          <w:tcPr>
            <w:tcW w:w="2241" w:type="dxa"/>
          </w:tcPr>
          <w:p w14:paraId="5494CA02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0.998(0.988, 1.008)</w:t>
            </w:r>
          </w:p>
        </w:tc>
        <w:tc>
          <w:tcPr>
            <w:tcW w:w="2334" w:type="dxa"/>
          </w:tcPr>
          <w:p w14:paraId="6B16953A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1.008(0.994, 1.022)</w:t>
            </w:r>
          </w:p>
        </w:tc>
      </w:tr>
      <w:tr w:rsidR="004C3506" w:rsidRPr="004C3506" w14:paraId="7FDF5AA1" w14:textId="77777777" w:rsidTr="00AF3789">
        <w:trPr>
          <w:gridAfter w:val="1"/>
          <w:wAfter w:w="14" w:type="dxa"/>
        </w:trPr>
        <w:tc>
          <w:tcPr>
            <w:tcW w:w="1805" w:type="dxa"/>
          </w:tcPr>
          <w:p w14:paraId="1303BB52" w14:textId="77777777" w:rsidR="004C3506" w:rsidRPr="004C3506" w:rsidRDefault="004C3506" w:rsidP="004C3506">
            <w:pPr>
              <w:spacing w:after="160" w:line="259" w:lineRule="auto"/>
              <w:rPr>
                <w:b/>
                <w:bCs/>
              </w:rPr>
            </w:pPr>
            <w:r w:rsidRPr="004C3506">
              <w:rPr>
                <w:b/>
                <w:bCs/>
              </w:rPr>
              <w:t>Respiratory</w:t>
            </w:r>
          </w:p>
        </w:tc>
        <w:tc>
          <w:tcPr>
            <w:tcW w:w="2241" w:type="dxa"/>
          </w:tcPr>
          <w:p w14:paraId="11360093" w14:textId="77777777" w:rsidR="004C3506" w:rsidRPr="004C3506" w:rsidRDefault="004C3506" w:rsidP="004C3506">
            <w:pPr>
              <w:spacing w:after="160" w:line="259" w:lineRule="auto"/>
            </w:pPr>
          </w:p>
        </w:tc>
        <w:tc>
          <w:tcPr>
            <w:tcW w:w="2334" w:type="dxa"/>
          </w:tcPr>
          <w:p w14:paraId="5FC0BB53" w14:textId="77777777" w:rsidR="004C3506" w:rsidRPr="004C3506" w:rsidRDefault="004C3506" w:rsidP="004C3506">
            <w:pPr>
              <w:spacing w:after="160" w:line="259" w:lineRule="auto"/>
            </w:pPr>
          </w:p>
        </w:tc>
      </w:tr>
      <w:tr w:rsidR="004C3506" w:rsidRPr="004C3506" w14:paraId="52A02EC9" w14:textId="77777777" w:rsidTr="00AF3789">
        <w:trPr>
          <w:gridAfter w:val="1"/>
          <w:wAfter w:w="14" w:type="dxa"/>
        </w:trPr>
        <w:tc>
          <w:tcPr>
            <w:tcW w:w="1805" w:type="dxa"/>
          </w:tcPr>
          <w:p w14:paraId="36A4DFE1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All</w:t>
            </w:r>
          </w:p>
        </w:tc>
        <w:tc>
          <w:tcPr>
            <w:tcW w:w="2241" w:type="dxa"/>
          </w:tcPr>
          <w:p w14:paraId="6E2D8B49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1.000(0.996, 1.005)</w:t>
            </w:r>
          </w:p>
        </w:tc>
        <w:tc>
          <w:tcPr>
            <w:tcW w:w="2334" w:type="dxa"/>
          </w:tcPr>
          <w:p w14:paraId="64455379" w14:textId="77777777" w:rsidR="004C3506" w:rsidRPr="004C3506" w:rsidRDefault="004C3506" w:rsidP="004C3506">
            <w:pPr>
              <w:spacing w:after="160" w:line="259" w:lineRule="auto"/>
              <w:rPr>
                <w:lang w:val="fi-FI"/>
              </w:rPr>
            </w:pPr>
            <w:r w:rsidRPr="004C3506">
              <w:t>1.004(0.996, 1.011</w:t>
            </w:r>
            <w:r w:rsidRPr="004C3506">
              <w:rPr>
                <w:lang w:val="fi-FI"/>
              </w:rPr>
              <w:t>)</w:t>
            </w:r>
          </w:p>
        </w:tc>
      </w:tr>
      <w:tr w:rsidR="004C3506" w:rsidRPr="004C3506" w14:paraId="0717664A" w14:textId="77777777" w:rsidTr="00AF3789">
        <w:trPr>
          <w:gridAfter w:val="1"/>
          <w:wAfter w:w="14" w:type="dxa"/>
        </w:trPr>
        <w:tc>
          <w:tcPr>
            <w:tcW w:w="1805" w:type="dxa"/>
          </w:tcPr>
          <w:p w14:paraId="662FA916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Asthma</w:t>
            </w:r>
          </w:p>
        </w:tc>
        <w:tc>
          <w:tcPr>
            <w:tcW w:w="2241" w:type="dxa"/>
          </w:tcPr>
          <w:p w14:paraId="4D76A98D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0.995(0.979, 1.011)</w:t>
            </w:r>
          </w:p>
        </w:tc>
        <w:tc>
          <w:tcPr>
            <w:tcW w:w="2334" w:type="dxa"/>
          </w:tcPr>
          <w:p w14:paraId="5C536A07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0.985(0.955, 1.015)</w:t>
            </w:r>
          </w:p>
        </w:tc>
      </w:tr>
      <w:tr w:rsidR="004C3506" w:rsidRPr="004C3506" w14:paraId="09186661" w14:textId="77777777" w:rsidTr="00AF3789">
        <w:trPr>
          <w:gridAfter w:val="1"/>
          <w:wAfter w:w="14" w:type="dxa"/>
        </w:trPr>
        <w:tc>
          <w:tcPr>
            <w:tcW w:w="1805" w:type="dxa"/>
          </w:tcPr>
          <w:p w14:paraId="27BBCCE5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COPD*</w:t>
            </w:r>
          </w:p>
        </w:tc>
        <w:tc>
          <w:tcPr>
            <w:tcW w:w="2241" w:type="dxa"/>
          </w:tcPr>
          <w:p w14:paraId="6AB046E1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1.009(0.997, 1.021)</w:t>
            </w:r>
          </w:p>
        </w:tc>
        <w:tc>
          <w:tcPr>
            <w:tcW w:w="2334" w:type="dxa"/>
          </w:tcPr>
          <w:p w14:paraId="079C0FD7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1.017(1.000, 1.036)</w:t>
            </w:r>
          </w:p>
        </w:tc>
      </w:tr>
      <w:tr w:rsidR="004C3506" w:rsidRPr="004C3506" w14:paraId="21BEF7B8" w14:textId="77777777" w:rsidTr="00AF3789">
        <w:trPr>
          <w:gridAfter w:val="1"/>
          <w:wAfter w:w="14" w:type="dxa"/>
        </w:trPr>
        <w:tc>
          <w:tcPr>
            <w:tcW w:w="1805" w:type="dxa"/>
          </w:tcPr>
          <w:p w14:paraId="081C3E5B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Pneumonia</w:t>
            </w:r>
          </w:p>
        </w:tc>
        <w:tc>
          <w:tcPr>
            <w:tcW w:w="2241" w:type="dxa"/>
          </w:tcPr>
          <w:p w14:paraId="3E90D57E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0.996(0.989, 1.004)</w:t>
            </w:r>
          </w:p>
        </w:tc>
        <w:tc>
          <w:tcPr>
            <w:tcW w:w="2334" w:type="dxa"/>
          </w:tcPr>
          <w:p w14:paraId="555B1199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0.999(0.988, 1.010)</w:t>
            </w:r>
          </w:p>
        </w:tc>
      </w:tr>
      <w:tr w:rsidR="004C3506" w:rsidRPr="004C3506" w14:paraId="3BE464DC" w14:textId="77777777" w:rsidTr="00AF3789">
        <w:tc>
          <w:tcPr>
            <w:tcW w:w="6394" w:type="dxa"/>
            <w:gridSpan w:val="4"/>
          </w:tcPr>
          <w:p w14:paraId="36321F38" w14:textId="77777777" w:rsidR="004C3506" w:rsidRPr="004C3506" w:rsidRDefault="004C3506" w:rsidP="004C3506">
            <w:pPr>
              <w:spacing w:after="160" w:line="259" w:lineRule="auto"/>
            </w:pPr>
            <w:r w:rsidRPr="004C3506">
              <w:t>*MI= Myocardial Infarction, IHD = Ischemic Heart Disease, COPD = Chronic Obstructive Pulmonary Disease</w:t>
            </w:r>
          </w:p>
        </w:tc>
      </w:tr>
    </w:tbl>
    <w:p w14:paraId="43FE2AA2" w14:textId="59A6E8A4" w:rsidR="004C3506" w:rsidRPr="004C3506" w:rsidRDefault="004C3506" w:rsidP="004C3506">
      <w:pPr>
        <w:rPr>
          <w:b/>
          <w:bCs/>
        </w:rPr>
      </w:pPr>
      <w:r w:rsidRPr="004C3506">
        <w:rPr>
          <w:b/>
          <w:bCs/>
        </w:rPr>
        <w:t xml:space="preserve">Table </w:t>
      </w:r>
      <w:r>
        <w:rPr>
          <w:b/>
          <w:bCs/>
        </w:rPr>
        <w:t>S5</w:t>
      </w:r>
      <w:r w:rsidRPr="004C3506">
        <w:rPr>
          <w:b/>
          <w:bCs/>
        </w:rPr>
        <w:t>: Relative risk (RR, with 95% confidence interval [95% CI]) of daily hospital admissions for cardiorespiratory diseases per 1°C decrease in daily mean temperature (Lag 0-28) during cold season (October-March) in the Helsinki metropolitan area, Finland, 2001-2017.</w:t>
      </w:r>
    </w:p>
    <w:p w14:paraId="08B6531C" w14:textId="77777777" w:rsidR="004C3506" w:rsidRPr="004C3506" w:rsidRDefault="004C3506" w:rsidP="004C3506"/>
    <w:p w14:paraId="5AEA0D42" w14:textId="77777777" w:rsidR="004C3506" w:rsidRDefault="004C3506"/>
    <w:sectPr w:rsidR="004C3506" w:rsidSect="004C3506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F4"/>
    <w:rsid w:val="00390C6A"/>
    <w:rsid w:val="004C3506"/>
    <w:rsid w:val="004D5E6D"/>
    <w:rsid w:val="00D5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0925"/>
  <w15:chartTrackingRefBased/>
  <w15:docId w15:val="{EFE5FB62-7318-4034-B01C-4B87376D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50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3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3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739</Words>
  <Characters>5990</Characters>
  <Application>Microsoft Office Word</Application>
  <DocSecurity>0</DocSecurity>
  <Lines>49</Lines>
  <Paragraphs>13</Paragraphs>
  <ScaleCrop>false</ScaleCrop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Sohail</dc:creator>
  <cp:keywords/>
  <dc:description/>
  <cp:lastModifiedBy>Hasan Sohail</cp:lastModifiedBy>
  <cp:revision>3</cp:revision>
  <dcterms:created xsi:type="dcterms:W3CDTF">2022-09-08T09:24:00Z</dcterms:created>
  <dcterms:modified xsi:type="dcterms:W3CDTF">2022-09-08T09:41:00Z</dcterms:modified>
</cp:coreProperties>
</file>