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D381F5" w14:textId="3B6AB7E0" w:rsidR="0026455D" w:rsidRPr="0026455D" w:rsidRDefault="002C5480" w:rsidP="008D7B73">
      <w:pPr>
        <w:spacing w:line="480" w:lineRule="auto"/>
        <w:rPr>
          <w:rFonts w:ascii="Times New Roman" w:hAnsi="Times New Roman" w:cs="Times New Roman"/>
          <w:b/>
          <w:bCs/>
          <w:sz w:val="24"/>
          <w:szCs w:val="24"/>
          <w:lang w:val="en-GB"/>
        </w:rPr>
      </w:pPr>
      <w:r w:rsidRPr="00ED6CD8">
        <w:rPr>
          <w:rFonts w:ascii="Times New Roman" w:hAnsi="Times New Roman" w:cs="Times New Roman"/>
          <w:b/>
          <w:bCs/>
          <w:sz w:val="24"/>
          <w:szCs w:val="24"/>
          <w:lang w:val="en-US"/>
        </w:rPr>
        <w:t>Supplementary Material</w:t>
      </w:r>
      <w:r w:rsidR="00B075FC">
        <w:rPr>
          <w:rFonts w:ascii="Times New Roman" w:hAnsi="Times New Roman" w:cs="Times New Roman"/>
          <w:b/>
          <w:bCs/>
          <w:sz w:val="24"/>
          <w:szCs w:val="24"/>
          <w:lang w:val="en-US"/>
        </w:rPr>
        <w:t>s</w:t>
      </w:r>
      <w:r w:rsidR="007A0C9B">
        <w:rPr>
          <w:rFonts w:ascii="Times New Roman" w:hAnsi="Times New Roman" w:cs="Times New Roman"/>
          <w:b/>
          <w:bCs/>
          <w:sz w:val="24"/>
          <w:szCs w:val="24"/>
          <w:lang w:val="en-US"/>
        </w:rPr>
        <w:t xml:space="preserve">: </w:t>
      </w:r>
      <w:r w:rsidR="0026455D" w:rsidRPr="0026455D">
        <w:rPr>
          <w:rFonts w:ascii="Times New Roman" w:hAnsi="Times New Roman" w:cs="Times New Roman"/>
          <w:b/>
          <w:bCs/>
          <w:sz w:val="24"/>
          <w:szCs w:val="24"/>
          <w:lang w:val="en-GB"/>
        </w:rPr>
        <w:t xml:space="preserve">Integrated radiogenomics analyses allow </w:t>
      </w:r>
      <w:r w:rsidR="0083102B">
        <w:rPr>
          <w:rFonts w:ascii="Times New Roman" w:hAnsi="Times New Roman" w:cs="Times New Roman"/>
          <w:b/>
          <w:bCs/>
          <w:sz w:val="24"/>
          <w:szCs w:val="24"/>
          <w:lang w:val="en-GB"/>
        </w:rPr>
        <w:t xml:space="preserve">for </w:t>
      </w:r>
      <w:r w:rsidR="0026455D" w:rsidRPr="0026455D">
        <w:rPr>
          <w:rFonts w:ascii="Times New Roman" w:hAnsi="Times New Roman" w:cs="Times New Roman"/>
          <w:b/>
          <w:bCs/>
          <w:sz w:val="24"/>
          <w:szCs w:val="24"/>
          <w:lang w:val="en-GB"/>
        </w:rPr>
        <w:t>subtype classification and improved outcome prognosis of patients with locally advanced HNSCC</w:t>
      </w:r>
    </w:p>
    <w:p w14:paraId="3A02AC17" w14:textId="2D2D8A9E" w:rsidR="007A0C9B" w:rsidRPr="0026455D" w:rsidRDefault="007A0C9B" w:rsidP="008D7B73">
      <w:pPr>
        <w:spacing w:line="480" w:lineRule="auto"/>
        <w:jc w:val="center"/>
        <w:rPr>
          <w:rFonts w:ascii="Times New Roman" w:hAnsi="Times New Roman" w:cs="Times New Roman"/>
          <w:b/>
          <w:bCs/>
          <w:sz w:val="24"/>
          <w:szCs w:val="24"/>
          <w:lang w:val="en-GB"/>
        </w:rPr>
      </w:pPr>
    </w:p>
    <w:p w14:paraId="55008C79" w14:textId="2400F8E8" w:rsidR="00ED6CD8" w:rsidRDefault="007A0C9B" w:rsidP="008D7B73">
      <w:pPr>
        <w:spacing w:line="480" w:lineRule="auto"/>
        <w:rPr>
          <w:rFonts w:ascii="Times New Roman" w:hAnsi="Times New Roman" w:cs="Times New Roman"/>
          <w:sz w:val="24"/>
          <w:szCs w:val="24"/>
          <w:lang w:val="en-US"/>
        </w:rPr>
      </w:pPr>
      <w:r w:rsidRPr="007A0C9B">
        <w:rPr>
          <w:rFonts w:ascii="Times New Roman" w:hAnsi="Times New Roman" w:cs="Times New Roman"/>
          <w:sz w:val="24"/>
          <w:szCs w:val="24"/>
          <w:lang w:val="en-US"/>
        </w:rPr>
        <w:t>Asier Rabasco Meneghetti, Alex Zwanenburg, Annett Linge, Fabian Lohaus, Marianne Grosser, Gustavo B. Baretton, Goda Kalinauskaite, Inge Tinhofer, Nika Guberina, Maja Guberina, Panagiotis Balermpas, Jens von der Grün, Ute Ganswindt, Claus Belka, Jan C. Peeken, Stephanie E. Combs, Simon Böke, Daniel Zips, Esther G.C. Troost, Mechthild Krause, Michael Baumann and Steffen Löck</w:t>
      </w:r>
      <w:r w:rsidR="008D7B73">
        <w:rPr>
          <w:rFonts w:ascii="Times New Roman" w:hAnsi="Times New Roman" w:cs="Times New Roman"/>
          <w:sz w:val="24"/>
          <w:szCs w:val="24"/>
          <w:lang w:val="en-US"/>
        </w:rPr>
        <w:t>*</w:t>
      </w:r>
    </w:p>
    <w:p w14:paraId="2A7881C5" w14:textId="4C8A6E9C" w:rsidR="007A0C9B" w:rsidRDefault="007A0C9B" w:rsidP="007A0C9B">
      <w:pPr>
        <w:spacing w:line="276" w:lineRule="auto"/>
        <w:jc w:val="center"/>
        <w:rPr>
          <w:rFonts w:ascii="Times New Roman" w:hAnsi="Times New Roman" w:cs="Times New Roman"/>
          <w:sz w:val="24"/>
          <w:szCs w:val="24"/>
          <w:lang w:val="en-US"/>
        </w:rPr>
      </w:pPr>
    </w:p>
    <w:p w14:paraId="75C236A7" w14:textId="2A4426FF" w:rsidR="007A0C9B" w:rsidRDefault="007A0C9B" w:rsidP="007A0C9B">
      <w:pPr>
        <w:spacing w:line="276" w:lineRule="auto"/>
        <w:jc w:val="center"/>
        <w:rPr>
          <w:rFonts w:ascii="Times New Roman" w:hAnsi="Times New Roman" w:cs="Times New Roman"/>
          <w:sz w:val="24"/>
          <w:szCs w:val="24"/>
          <w:lang w:val="en-US"/>
        </w:rPr>
      </w:pPr>
    </w:p>
    <w:p w14:paraId="1398D38A" w14:textId="68F81E5F" w:rsidR="00C60D96" w:rsidRDefault="00C60D96" w:rsidP="007A0C9B">
      <w:pPr>
        <w:spacing w:line="276" w:lineRule="auto"/>
        <w:jc w:val="center"/>
        <w:rPr>
          <w:rFonts w:ascii="Times New Roman" w:hAnsi="Times New Roman" w:cs="Times New Roman"/>
          <w:sz w:val="24"/>
          <w:szCs w:val="24"/>
          <w:lang w:val="en-US"/>
        </w:rPr>
      </w:pPr>
    </w:p>
    <w:p w14:paraId="106DB97D" w14:textId="77777777" w:rsidR="00C60D96" w:rsidRDefault="00C60D96" w:rsidP="008D7B73">
      <w:pPr>
        <w:spacing w:line="276" w:lineRule="auto"/>
        <w:rPr>
          <w:rFonts w:ascii="Times New Roman" w:hAnsi="Times New Roman" w:cs="Times New Roman"/>
          <w:sz w:val="24"/>
          <w:szCs w:val="24"/>
          <w:lang w:val="en-US"/>
        </w:rPr>
      </w:pPr>
    </w:p>
    <w:p w14:paraId="074936CA" w14:textId="099A9959" w:rsidR="007A0C9B" w:rsidRDefault="007A0C9B" w:rsidP="007A0C9B">
      <w:pPr>
        <w:spacing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 xml:space="preserve">Supplementary Table 1: </w:t>
      </w:r>
      <w:r>
        <w:rPr>
          <w:rFonts w:ascii="Times New Roman" w:hAnsi="Times New Roman" w:cs="Times New Roman"/>
          <w:sz w:val="24"/>
          <w:szCs w:val="24"/>
          <w:lang w:val="en-US"/>
        </w:rPr>
        <w:t>Clinical feature association</w:t>
      </w:r>
      <w:r w:rsidR="008604A7">
        <w:rPr>
          <w:rFonts w:ascii="Times New Roman" w:hAnsi="Times New Roman" w:cs="Times New Roman"/>
          <w:sz w:val="24"/>
          <w:szCs w:val="24"/>
          <w:lang w:val="en-US"/>
        </w:rPr>
        <w:t>s</w:t>
      </w:r>
      <w:r>
        <w:rPr>
          <w:rFonts w:ascii="Times New Roman" w:hAnsi="Times New Roman" w:cs="Times New Roman"/>
          <w:sz w:val="24"/>
          <w:szCs w:val="24"/>
          <w:lang w:val="en-US"/>
        </w:rPr>
        <w:t xml:space="preserve"> with loco-regional control (LRC) in </w:t>
      </w:r>
      <w:r w:rsidR="008604A7">
        <w:rPr>
          <w:rFonts w:ascii="Times New Roman" w:hAnsi="Times New Roman" w:cs="Times New Roman"/>
          <w:sz w:val="24"/>
          <w:szCs w:val="24"/>
          <w:lang w:val="en-US"/>
        </w:rPr>
        <w:t xml:space="preserve">the </w:t>
      </w:r>
      <w:r>
        <w:rPr>
          <w:rFonts w:ascii="Times New Roman" w:hAnsi="Times New Roman" w:cs="Times New Roman"/>
          <w:sz w:val="24"/>
          <w:szCs w:val="24"/>
          <w:lang w:val="en-US"/>
        </w:rPr>
        <w:t>discovery (disc) and validation (val) cohorts measured through the median concordance index (C-index) and its 95% confidence interval (CI).</w:t>
      </w:r>
    </w:p>
    <w:tbl>
      <w:tblPr>
        <w:tblStyle w:val="Tablaconcuadrcula"/>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13"/>
        <w:gridCol w:w="3006"/>
        <w:gridCol w:w="3007"/>
      </w:tblGrid>
      <w:tr w:rsidR="00726B64" w14:paraId="48201D7B" w14:textId="77777777" w:rsidTr="007A0C9B">
        <w:tc>
          <w:tcPr>
            <w:tcW w:w="3013" w:type="dxa"/>
          </w:tcPr>
          <w:p w14:paraId="5D7CD824" w14:textId="5FCE5EAC" w:rsidR="00726B64" w:rsidRPr="00726B64" w:rsidRDefault="00726B64" w:rsidP="00C60D96">
            <w:pPr>
              <w:spacing w:line="276" w:lineRule="auto"/>
              <w:rPr>
                <w:rFonts w:ascii="Times New Roman" w:hAnsi="Times New Roman" w:cs="Times New Roman"/>
                <w:b/>
                <w:bCs/>
                <w:sz w:val="24"/>
                <w:szCs w:val="24"/>
                <w:lang w:val="en-US"/>
              </w:rPr>
            </w:pPr>
            <w:r w:rsidRPr="00726B64">
              <w:rPr>
                <w:rFonts w:ascii="Times New Roman" w:hAnsi="Times New Roman" w:cs="Times New Roman"/>
                <w:b/>
                <w:bCs/>
                <w:sz w:val="24"/>
                <w:szCs w:val="24"/>
                <w:lang w:val="en-US"/>
              </w:rPr>
              <w:t>Feature</w:t>
            </w:r>
          </w:p>
        </w:tc>
        <w:tc>
          <w:tcPr>
            <w:tcW w:w="3006" w:type="dxa"/>
          </w:tcPr>
          <w:p w14:paraId="197CD710" w14:textId="65357A1C" w:rsidR="00726B64" w:rsidRPr="00726B64" w:rsidRDefault="00726B64" w:rsidP="00C60D96">
            <w:pPr>
              <w:spacing w:line="276" w:lineRule="auto"/>
              <w:rPr>
                <w:rFonts w:ascii="Times New Roman" w:hAnsi="Times New Roman" w:cs="Times New Roman"/>
                <w:b/>
                <w:bCs/>
                <w:sz w:val="24"/>
                <w:szCs w:val="24"/>
                <w:lang w:val="en-US"/>
              </w:rPr>
            </w:pPr>
            <w:r w:rsidRPr="00726B64">
              <w:rPr>
                <w:rFonts w:ascii="Times New Roman" w:hAnsi="Times New Roman" w:cs="Times New Roman"/>
                <w:b/>
                <w:bCs/>
                <w:sz w:val="24"/>
                <w:szCs w:val="24"/>
                <w:lang w:val="en-US"/>
              </w:rPr>
              <w:t>C-index disc [95% CI]</w:t>
            </w:r>
          </w:p>
        </w:tc>
        <w:tc>
          <w:tcPr>
            <w:tcW w:w="3007" w:type="dxa"/>
          </w:tcPr>
          <w:p w14:paraId="65534F8F" w14:textId="79301F7E" w:rsidR="00726B64" w:rsidRPr="00726B64" w:rsidRDefault="00726B64" w:rsidP="00C60D96">
            <w:pPr>
              <w:spacing w:line="276" w:lineRule="auto"/>
              <w:rPr>
                <w:rFonts w:ascii="Times New Roman" w:hAnsi="Times New Roman" w:cs="Times New Roman"/>
                <w:b/>
                <w:bCs/>
                <w:sz w:val="24"/>
                <w:szCs w:val="24"/>
                <w:lang w:val="en-US"/>
              </w:rPr>
            </w:pPr>
            <w:r w:rsidRPr="00726B64">
              <w:rPr>
                <w:rFonts w:ascii="Times New Roman" w:hAnsi="Times New Roman" w:cs="Times New Roman"/>
                <w:b/>
                <w:bCs/>
                <w:sz w:val="24"/>
                <w:szCs w:val="24"/>
                <w:lang w:val="en-US"/>
              </w:rPr>
              <w:t>C-index val [95% CI]</w:t>
            </w:r>
          </w:p>
        </w:tc>
      </w:tr>
      <w:tr w:rsidR="00726B64" w14:paraId="0B7CD776" w14:textId="77777777" w:rsidTr="007A0C9B">
        <w:tc>
          <w:tcPr>
            <w:tcW w:w="3013" w:type="dxa"/>
          </w:tcPr>
          <w:p w14:paraId="1317CD2E" w14:textId="663AEF92" w:rsidR="00726B64"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GTV</w:t>
            </w:r>
          </w:p>
        </w:tc>
        <w:tc>
          <w:tcPr>
            <w:tcW w:w="3006" w:type="dxa"/>
          </w:tcPr>
          <w:p w14:paraId="13271ADB" w14:textId="7585C3BE" w:rsidR="00726B64" w:rsidRDefault="00170B4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0.59 [0.5</w:t>
            </w:r>
            <w:r w:rsidR="00FF119B">
              <w:rPr>
                <w:rFonts w:ascii="Times New Roman" w:hAnsi="Times New Roman" w:cs="Times New Roman"/>
                <w:sz w:val="24"/>
                <w:szCs w:val="24"/>
                <w:lang w:val="en-US"/>
              </w:rPr>
              <w:t>1</w:t>
            </w:r>
            <w:r>
              <w:rPr>
                <w:rFonts w:ascii="Times New Roman" w:hAnsi="Times New Roman" w:cs="Times New Roman"/>
                <w:sz w:val="24"/>
                <w:szCs w:val="24"/>
                <w:lang w:val="en-US"/>
              </w:rPr>
              <w:t>-0.67]</w:t>
            </w:r>
          </w:p>
        </w:tc>
        <w:tc>
          <w:tcPr>
            <w:tcW w:w="3007" w:type="dxa"/>
          </w:tcPr>
          <w:p w14:paraId="5E3DFF6D" w14:textId="47871564" w:rsidR="00726B64" w:rsidRDefault="00170B4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0.61 [0.51-0.72]</w:t>
            </w:r>
          </w:p>
        </w:tc>
      </w:tr>
      <w:tr w:rsidR="00726B64" w14:paraId="7BFF89DB" w14:textId="77777777" w:rsidTr="007A0C9B">
        <w:tc>
          <w:tcPr>
            <w:tcW w:w="3013" w:type="dxa"/>
          </w:tcPr>
          <w:p w14:paraId="4F627BB2" w14:textId="68964AF0" w:rsidR="00726B64"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Age</w:t>
            </w:r>
          </w:p>
        </w:tc>
        <w:tc>
          <w:tcPr>
            <w:tcW w:w="3006" w:type="dxa"/>
          </w:tcPr>
          <w:p w14:paraId="10302D7D" w14:textId="6562F314" w:rsidR="00726B64" w:rsidRDefault="00170B4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0.54 [0.46-0.62]</w:t>
            </w:r>
          </w:p>
        </w:tc>
        <w:tc>
          <w:tcPr>
            <w:tcW w:w="3007" w:type="dxa"/>
          </w:tcPr>
          <w:p w14:paraId="234DD560" w14:textId="10F21074" w:rsidR="00726B64" w:rsidRDefault="00FD5A80"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0.55 [0.47-0.61]</w:t>
            </w:r>
          </w:p>
        </w:tc>
      </w:tr>
      <w:tr w:rsidR="00726B64" w14:paraId="00A02B36" w14:textId="77777777" w:rsidTr="007A0C9B">
        <w:tc>
          <w:tcPr>
            <w:tcW w:w="3013" w:type="dxa"/>
          </w:tcPr>
          <w:p w14:paraId="1558896D" w14:textId="1EF5B28A" w:rsidR="00726B64"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Total Dose</w:t>
            </w:r>
          </w:p>
        </w:tc>
        <w:tc>
          <w:tcPr>
            <w:tcW w:w="3006" w:type="dxa"/>
          </w:tcPr>
          <w:p w14:paraId="009CDF9C" w14:textId="468787CB" w:rsidR="00726B64" w:rsidRDefault="00170B4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0.54 [0.45-0.61]</w:t>
            </w:r>
          </w:p>
        </w:tc>
        <w:tc>
          <w:tcPr>
            <w:tcW w:w="3007" w:type="dxa"/>
          </w:tcPr>
          <w:p w14:paraId="1D3B2250" w14:textId="32C27E9B" w:rsidR="00726B64" w:rsidRDefault="00FD5A80"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0.54 [0.48-0.62]</w:t>
            </w:r>
          </w:p>
        </w:tc>
      </w:tr>
      <w:tr w:rsidR="00726B64" w14:paraId="13648F85" w14:textId="77777777" w:rsidTr="007A0C9B">
        <w:tc>
          <w:tcPr>
            <w:tcW w:w="3013" w:type="dxa"/>
          </w:tcPr>
          <w:p w14:paraId="1BA674EC" w14:textId="2A83B3EF" w:rsidR="00726B64"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Gender</w:t>
            </w:r>
          </w:p>
        </w:tc>
        <w:tc>
          <w:tcPr>
            <w:tcW w:w="3006" w:type="dxa"/>
          </w:tcPr>
          <w:p w14:paraId="5BE049B4" w14:textId="2ADF4C77" w:rsidR="00726B64" w:rsidRDefault="00FF3464"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0.53 [0.48-0.57]</w:t>
            </w:r>
          </w:p>
        </w:tc>
        <w:tc>
          <w:tcPr>
            <w:tcW w:w="3007" w:type="dxa"/>
          </w:tcPr>
          <w:p w14:paraId="4678626B" w14:textId="5A6BA7FE" w:rsidR="00726B64" w:rsidRDefault="00FD5A80"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0.43 [0.38-0.50]</w:t>
            </w:r>
          </w:p>
        </w:tc>
      </w:tr>
      <w:tr w:rsidR="00726B64" w14:paraId="64FE82FA" w14:textId="77777777" w:rsidTr="007A0C9B">
        <w:tc>
          <w:tcPr>
            <w:tcW w:w="3013" w:type="dxa"/>
          </w:tcPr>
          <w:p w14:paraId="13E2A355" w14:textId="7677353E" w:rsidR="00726B64"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Tumour site</w:t>
            </w:r>
          </w:p>
        </w:tc>
        <w:tc>
          <w:tcPr>
            <w:tcW w:w="3006" w:type="dxa"/>
          </w:tcPr>
          <w:p w14:paraId="78A0A853" w14:textId="2DB7E394" w:rsidR="00726B64" w:rsidRDefault="00E53D76"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0.56 [0.47-0.62]</w:t>
            </w:r>
          </w:p>
        </w:tc>
        <w:tc>
          <w:tcPr>
            <w:tcW w:w="3007" w:type="dxa"/>
          </w:tcPr>
          <w:p w14:paraId="46667E0D" w14:textId="7FF94B97" w:rsidR="00726B64" w:rsidRDefault="00FD5A80"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0.53 [0.44-0.63]</w:t>
            </w:r>
          </w:p>
        </w:tc>
      </w:tr>
      <w:tr w:rsidR="00726B64" w14:paraId="3872E983" w14:textId="77777777" w:rsidTr="007A0C9B">
        <w:tc>
          <w:tcPr>
            <w:tcW w:w="3013" w:type="dxa"/>
          </w:tcPr>
          <w:p w14:paraId="12F38AE3" w14:textId="278DEE1D" w:rsidR="00726B64"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UICC Stage (2010)</w:t>
            </w:r>
          </w:p>
        </w:tc>
        <w:tc>
          <w:tcPr>
            <w:tcW w:w="3006" w:type="dxa"/>
          </w:tcPr>
          <w:p w14:paraId="2423E6AE" w14:textId="68B19EEA" w:rsidR="00726B64" w:rsidRDefault="00E53D76"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0.54 [0.48-0.58]</w:t>
            </w:r>
          </w:p>
        </w:tc>
        <w:tc>
          <w:tcPr>
            <w:tcW w:w="3007" w:type="dxa"/>
          </w:tcPr>
          <w:p w14:paraId="10556E3E" w14:textId="3CE393F3" w:rsidR="00726B64" w:rsidRDefault="00066F48"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0.54 [0.46-0.60]</w:t>
            </w:r>
          </w:p>
        </w:tc>
      </w:tr>
      <w:tr w:rsidR="00726B64" w14:paraId="5663BB0A" w14:textId="77777777" w:rsidTr="007A0C9B">
        <w:tc>
          <w:tcPr>
            <w:tcW w:w="3013" w:type="dxa"/>
          </w:tcPr>
          <w:p w14:paraId="2B7507C7" w14:textId="52A81D54" w:rsidR="00726B64"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cT</w:t>
            </w:r>
          </w:p>
        </w:tc>
        <w:tc>
          <w:tcPr>
            <w:tcW w:w="3006" w:type="dxa"/>
          </w:tcPr>
          <w:p w14:paraId="43B8382E" w14:textId="49EE4673" w:rsidR="00726B64" w:rsidRDefault="00BF524F"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0.56 [0.47-0.62]</w:t>
            </w:r>
          </w:p>
        </w:tc>
        <w:tc>
          <w:tcPr>
            <w:tcW w:w="3007" w:type="dxa"/>
          </w:tcPr>
          <w:p w14:paraId="0D502337" w14:textId="17D6D5AD" w:rsidR="00726B64" w:rsidRDefault="00066F48"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0.54 [0.46-0.61]</w:t>
            </w:r>
          </w:p>
        </w:tc>
      </w:tr>
      <w:tr w:rsidR="00315285" w14:paraId="44496860" w14:textId="77777777" w:rsidTr="007A0C9B">
        <w:tc>
          <w:tcPr>
            <w:tcW w:w="3013" w:type="dxa"/>
          </w:tcPr>
          <w:p w14:paraId="364C4F94" w14:textId="3456E9DA" w:rsidR="00315285"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cN</w:t>
            </w:r>
          </w:p>
        </w:tc>
        <w:tc>
          <w:tcPr>
            <w:tcW w:w="3006" w:type="dxa"/>
          </w:tcPr>
          <w:p w14:paraId="2895A421" w14:textId="55C0EE1B" w:rsidR="00315285" w:rsidRDefault="00BF524F"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0.54 [0.4</w:t>
            </w:r>
            <w:r w:rsidR="00066F48">
              <w:rPr>
                <w:rFonts w:ascii="Times New Roman" w:hAnsi="Times New Roman" w:cs="Times New Roman"/>
                <w:sz w:val="24"/>
                <w:szCs w:val="24"/>
                <w:lang w:val="en-US"/>
              </w:rPr>
              <w:t>8</w:t>
            </w:r>
            <w:r>
              <w:rPr>
                <w:rFonts w:ascii="Times New Roman" w:hAnsi="Times New Roman" w:cs="Times New Roman"/>
                <w:sz w:val="24"/>
                <w:szCs w:val="24"/>
                <w:lang w:val="en-US"/>
              </w:rPr>
              <w:t>-0.60]</w:t>
            </w:r>
          </w:p>
        </w:tc>
        <w:tc>
          <w:tcPr>
            <w:tcW w:w="3007" w:type="dxa"/>
          </w:tcPr>
          <w:p w14:paraId="0FC644C8" w14:textId="08757C1C" w:rsidR="00315285" w:rsidRDefault="00066F48"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0.59 [0.50-0.67]</w:t>
            </w:r>
          </w:p>
        </w:tc>
      </w:tr>
      <w:tr w:rsidR="00315285" w14:paraId="5C5BDBBC" w14:textId="77777777" w:rsidTr="007A0C9B">
        <w:tc>
          <w:tcPr>
            <w:tcW w:w="3013" w:type="dxa"/>
          </w:tcPr>
          <w:p w14:paraId="0446030D" w14:textId="589BB60F" w:rsidR="00315285"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Grading</w:t>
            </w:r>
          </w:p>
        </w:tc>
        <w:tc>
          <w:tcPr>
            <w:tcW w:w="3006" w:type="dxa"/>
          </w:tcPr>
          <w:p w14:paraId="0CEFAC31" w14:textId="308B9A0F" w:rsidR="00315285" w:rsidRDefault="00BF524F"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0.52 [0.48-0.55]</w:t>
            </w:r>
          </w:p>
        </w:tc>
        <w:tc>
          <w:tcPr>
            <w:tcW w:w="3007" w:type="dxa"/>
          </w:tcPr>
          <w:p w14:paraId="61AD9C8E" w14:textId="71CAD3B7" w:rsidR="00315285" w:rsidRDefault="00066F48"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0.49 [0.47-0.55]</w:t>
            </w:r>
          </w:p>
        </w:tc>
      </w:tr>
      <w:tr w:rsidR="00315285" w14:paraId="6E0EAEA8" w14:textId="77777777" w:rsidTr="007A0C9B">
        <w:tc>
          <w:tcPr>
            <w:tcW w:w="3013" w:type="dxa"/>
          </w:tcPr>
          <w:p w14:paraId="050E8F2B" w14:textId="11A353B1" w:rsidR="00315285"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p16</w:t>
            </w:r>
          </w:p>
        </w:tc>
        <w:tc>
          <w:tcPr>
            <w:tcW w:w="3006" w:type="dxa"/>
          </w:tcPr>
          <w:p w14:paraId="1A971A0C" w14:textId="44D2BAA1" w:rsidR="00315285" w:rsidRDefault="00BF524F"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0.54 [0.48-0.59]</w:t>
            </w:r>
          </w:p>
        </w:tc>
        <w:tc>
          <w:tcPr>
            <w:tcW w:w="3007" w:type="dxa"/>
          </w:tcPr>
          <w:p w14:paraId="31CF0565" w14:textId="41C63178" w:rsidR="00315285" w:rsidRDefault="00066F48"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0.52 [0.46-0.56]</w:t>
            </w:r>
          </w:p>
        </w:tc>
      </w:tr>
      <w:tr w:rsidR="00315285" w14:paraId="3FF916AD" w14:textId="77777777" w:rsidTr="007A0C9B">
        <w:tc>
          <w:tcPr>
            <w:tcW w:w="3013" w:type="dxa"/>
          </w:tcPr>
          <w:p w14:paraId="324AFBE9" w14:textId="4D0607BC" w:rsidR="00315285"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HPV16 DNA</w:t>
            </w:r>
          </w:p>
        </w:tc>
        <w:tc>
          <w:tcPr>
            <w:tcW w:w="3006" w:type="dxa"/>
          </w:tcPr>
          <w:p w14:paraId="01AEF7FC" w14:textId="0085943D" w:rsidR="00315285" w:rsidRDefault="00BF524F"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0.54 [0.48-0.58]</w:t>
            </w:r>
          </w:p>
        </w:tc>
        <w:tc>
          <w:tcPr>
            <w:tcW w:w="3007" w:type="dxa"/>
          </w:tcPr>
          <w:p w14:paraId="306C25F6" w14:textId="22236C18" w:rsidR="00315285" w:rsidRDefault="000A25C1"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0.51 [0.46-0.56]</w:t>
            </w:r>
          </w:p>
        </w:tc>
      </w:tr>
      <w:tr w:rsidR="00315285" w14:paraId="11D7342B" w14:textId="77777777" w:rsidTr="007A0C9B">
        <w:tc>
          <w:tcPr>
            <w:tcW w:w="3013" w:type="dxa"/>
          </w:tcPr>
          <w:p w14:paraId="188AC6E0" w14:textId="3D018285" w:rsidR="00315285"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Alcohol positive</w:t>
            </w:r>
          </w:p>
        </w:tc>
        <w:tc>
          <w:tcPr>
            <w:tcW w:w="3006" w:type="dxa"/>
          </w:tcPr>
          <w:p w14:paraId="1EFC383F" w14:textId="610BA54B" w:rsidR="00315285" w:rsidRDefault="00FF3464"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0.53 [0.47-0.58]</w:t>
            </w:r>
          </w:p>
        </w:tc>
        <w:tc>
          <w:tcPr>
            <w:tcW w:w="3007" w:type="dxa"/>
          </w:tcPr>
          <w:p w14:paraId="4D069D8E" w14:textId="193460D3" w:rsidR="00315285" w:rsidRDefault="000A25C1"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0.52 [0.41-0.61]</w:t>
            </w:r>
          </w:p>
        </w:tc>
      </w:tr>
      <w:tr w:rsidR="00315285" w14:paraId="06BCBBC3" w14:textId="77777777" w:rsidTr="007A0C9B">
        <w:tc>
          <w:tcPr>
            <w:tcW w:w="3013" w:type="dxa"/>
          </w:tcPr>
          <w:p w14:paraId="5CDD2ACE" w14:textId="20EA2593" w:rsidR="00315285" w:rsidRDefault="00315285"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Smoking positive</w:t>
            </w:r>
          </w:p>
        </w:tc>
        <w:tc>
          <w:tcPr>
            <w:tcW w:w="3006" w:type="dxa"/>
          </w:tcPr>
          <w:p w14:paraId="2BC0017F" w14:textId="5779C720" w:rsidR="00315285" w:rsidRDefault="00FF3464"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0.53 [0.48-0.56]</w:t>
            </w:r>
          </w:p>
        </w:tc>
        <w:tc>
          <w:tcPr>
            <w:tcW w:w="3007" w:type="dxa"/>
          </w:tcPr>
          <w:p w14:paraId="000624C1" w14:textId="54ED96D7" w:rsidR="00315285" w:rsidRDefault="000A25C1"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0.58 [0.51-0.63]</w:t>
            </w:r>
          </w:p>
        </w:tc>
      </w:tr>
    </w:tbl>
    <w:p w14:paraId="7EBA326A" w14:textId="77777777" w:rsidR="00A95C88" w:rsidRDefault="00A95C88" w:rsidP="006008A4">
      <w:pPr>
        <w:spacing w:line="480" w:lineRule="auto"/>
        <w:rPr>
          <w:rFonts w:ascii="Times New Roman" w:hAnsi="Times New Roman" w:cs="Times New Roman"/>
          <w:b/>
          <w:bCs/>
          <w:sz w:val="24"/>
          <w:szCs w:val="24"/>
          <w:lang w:val="en-US"/>
        </w:rPr>
      </w:pPr>
    </w:p>
    <w:p w14:paraId="6A8E809C" w14:textId="23B32F5E" w:rsidR="007A0C9B" w:rsidRDefault="007A0C9B" w:rsidP="006008A4">
      <w:pPr>
        <w:spacing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t xml:space="preserve">Supplementary Table 2: </w:t>
      </w:r>
      <w:r>
        <w:rPr>
          <w:rFonts w:ascii="Times New Roman" w:hAnsi="Times New Roman" w:cs="Times New Roman"/>
          <w:sz w:val="24"/>
          <w:szCs w:val="24"/>
          <w:lang w:val="en-US"/>
        </w:rPr>
        <w:t>Clinical feature association</w:t>
      </w:r>
      <w:r w:rsidR="008604A7">
        <w:rPr>
          <w:rFonts w:ascii="Times New Roman" w:hAnsi="Times New Roman" w:cs="Times New Roman"/>
          <w:sz w:val="24"/>
          <w:szCs w:val="24"/>
          <w:lang w:val="en-US"/>
        </w:rPr>
        <w:t>s</w:t>
      </w:r>
      <w:r>
        <w:rPr>
          <w:rFonts w:ascii="Times New Roman" w:hAnsi="Times New Roman" w:cs="Times New Roman"/>
          <w:sz w:val="24"/>
          <w:szCs w:val="24"/>
          <w:lang w:val="en-US"/>
        </w:rPr>
        <w:t xml:space="preserve"> with overall survival (OS) in </w:t>
      </w:r>
      <w:r w:rsidR="008604A7">
        <w:rPr>
          <w:rFonts w:ascii="Times New Roman" w:hAnsi="Times New Roman" w:cs="Times New Roman"/>
          <w:sz w:val="24"/>
          <w:szCs w:val="24"/>
          <w:lang w:val="en-US"/>
        </w:rPr>
        <w:t xml:space="preserve">the </w:t>
      </w:r>
      <w:r>
        <w:rPr>
          <w:rFonts w:ascii="Times New Roman" w:hAnsi="Times New Roman" w:cs="Times New Roman"/>
          <w:sz w:val="24"/>
          <w:szCs w:val="24"/>
          <w:lang w:val="en-US"/>
        </w:rPr>
        <w:t xml:space="preserve">discovery (disc) and validation (val) </w:t>
      </w:r>
      <w:r w:rsidR="008604A7">
        <w:rPr>
          <w:rFonts w:ascii="Times New Roman" w:hAnsi="Times New Roman" w:cs="Times New Roman"/>
          <w:sz w:val="24"/>
          <w:szCs w:val="24"/>
          <w:lang w:val="en-US"/>
        </w:rPr>
        <w:t xml:space="preserve">cohorts </w:t>
      </w:r>
      <w:r>
        <w:rPr>
          <w:rFonts w:ascii="Times New Roman" w:hAnsi="Times New Roman" w:cs="Times New Roman"/>
          <w:sz w:val="24"/>
          <w:szCs w:val="24"/>
          <w:lang w:val="en-US"/>
        </w:rPr>
        <w:t>measured through the median concordance index (C-index) and its 95% confidence interval (CI).</w:t>
      </w:r>
    </w:p>
    <w:tbl>
      <w:tblPr>
        <w:tblStyle w:val="Tablaconcuadrcula"/>
        <w:tblW w:w="0" w:type="auto"/>
        <w:tblBorders>
          <w:left w:val="none" w:sz="0" w:space="0" w:color="auto"/>
          <w:right w:val="none" w:sz="0" w:space="0" w:color="auto"/>
          <w:insideV w:val="none" w:sz="0" w:space="0" w:color="auto"/>
        </w:tblBorders>
        <w:tblLook w:val="04A0" w:firstRow="1" w:lastRow="0" w:firstColumn="1" w:lastColumn="0" w:noHBand="0" w:noVBand="1"/>
      </w:tblPr>
      <w:tblGrid>
        <w:gridCol w:w="3013"/>
        <w:gridCol w:w="3006"/>
        <w:gridCol w:w="3007"/>
      </w:tblGrid>
      <w:tr w:rsidR="007A75FA" w14:paraId="68EEE228" w14:textId="77777777" w:rsidTr="007A0C9B">
        <w:tc>
          <w:tcPr>
            <w:tcW w:w="3013" w:type="dxa"/>
          </w:tcPr>
          <w:p w14:paraId="0679B9EF" w14:textId="77777777" w:rsidR="007A75FA" w:rsidRPr="00726B64" w:rsidRDefault="007A75FA" w:rsidP="00C60D96">
            <w:pPr>
              <w:spacing w:line="276" w:lineRule="auto"/>
              <w:rPr>
                <w:rFonts w:ascii="Times New Roman" w:hAnsi="Times New Roman" w:cs="Times New Roman"/>
                <w:b/>
                <w:bCs/>
                <w:sz w:val="24"/>
                <w:szCs w:val="24"/>
                <w:lang w:val="en-US"/>
              </w:rPr>
            </w:pPr>
            <w:r w:rsidRPr="00726B64">
              <w:rPr>
                <w:rFonts w:ascii="Times New Roman" w:hAnsi="Times New Roman" w:cs="Times New Roman"/>
                <w:b/>
                <w:bCs/>
                <w:sz w:val="24"/>
                <w:szCs w:val="24"/>
                <w:lang w:val="en-US"/>
              </w:rPr>
              <w:t>Feature</w:t>
            </w:r>
          </w:p>
        </w:tc>
        <w:tc>
          <w:tcPr>
            <w:tcW w:w="3006" w:type="dxa"/>
          </w:tcPr>
          <w:p w14:paraId="06DEBB7A" w14:textId="77777777" w:rsidR="007A75FA" w:rsidRPr="00726B64" w:rsidRDefault="007A75FA" w:rsidP="00C60D96">
            <w:pPr>
              <w:spacing w:line="276" w:lineRule="auto"/>
              <w:rPr>
                <w:rFonts w:ascii="Times New Roman" w:hAnsi="Times New Roman" w:cs="Times New Roman"/>
                <w:b/>
                <w:bCs/>
                <w:sz w:val="24"/>
                <w:szCs w:val="24"/>
                <w:lang w:val="en-US"/>
              </w:rPr>
            </w:pPr>
            <w:r w:rsidRPr="00726B64">
              <w:rPr>
                <w:rFonts w:ascii="Times New Roman" w:hAnsi="Times New Roman" w:cs="Times New Roman"/>
                <w:b/>
                <w:bCs/>
                <w:sz w:val="24"/>
                <w:szCs w:val="24"/>
                <w:lang w:val="en-US"/>
              </w:rPr>
              <w:t>C-index disc [95% CI]</w:t>
            </w:r>
          </w:p>
        </w:tc>
        <w:tc>
          <w:tcPr>
            <w:tcW w:w="3007" w:type="dxa"/>
          </w:tcPr>
          <w:p w14:paraId="29CAECE5" w14:textId="77777777" w:rsidR="007A75FA" w:rsidRPr="00726B64" w:rsidRDefault="007A75FA" w:rsidP="00C60D96">
            <w:pPr>
              <w:spacing w:line="276" w:lineRule="auto"/>
              <w:rPr>
                <w:rFonts w:ascii="Times New Roman" w:hAnsi="Times New Roman" w:cs="Times New Roman"/>
                <w:b/>
                <w:bCs/>
                <w:sz w:val="24"/>
                <w:szCs w:val="24"/>
                <w:lang w:val="en-US"/>
              </w:rPr>
            </w:pPr>
            <w:r w:rsidRPr="00726B64">
              <w:rPr>
                <w:rFonts w:ascii="Times New Roman" w:hAnsi="Times New Roman" w:cs="Times New Roman"/>
                <w:b/>
                <w:bCs/>
                <w:sz w:val="24"/>
                <w:szCs w:val="24"/>
                <w:lang w:val="en-US"/>
              </w:rPr>
              <w:t>C-index val [95% CI]</w:t>
            </w:r>
          </w:p>
        </w:tc>
      </w:tr>
      <w:tr w:rsidR="007A75FA" w14:paraId="607C753E" w14:textId="77777777" w:rsidTr="007A0C9B">
        <w:tc>
          <w:tcPr>
            <w:tcW w:w="3013" w:type="dxa"/>
          </w:tcPr>
          <w:p w14:paraId="2F6717FC"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GTV</w:t>
            </w:r>
          </w:p>
        </w:tc>
        <w:tc>
          <w:tcPr>
            <w:tcW w:w="3006" w:type="dxa"/>
          </w:tcPr>
          <w:p w14:paraId="210FF744" w14:textId="00E9CDE8"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w:t>
            </w:r>
            <w:r w:rsidR="00D70FD3">
              <w:rPr>
                <w:rFonts w:ascii="Times New Roman" w:hAnsi="Times New Roman" w:cs="Times New Roman"/>
                <w:sz w:val="24"/>
                <w:szCs w:val="24"/>
                <w:lang w:val="en-US"/>
              </w:rPr>
              <w:t>62</w:t>
            </w:r>
            <w:r>
              <w:rPr>
                <w:rFonts w:ascii="Times New Roman" w:hAnsi="Times New Roman" w:cs="Times New Roman"/>
                <w:sz w:val="24"/>
                <w:szCs w:val="24"/>
                <w:lang w:val="en-US"/>
              </w:rPr>
              <w:t xml:space="preserve"> [0.5</w:t>
            </w:r>
            <w:r w:rsidR="00D70FD3">
              <w:rPr>
                <w:rFonts w:ascii="Times New Roman" w:hAnsi="Times New Roman" w:cs="Times New Roman"/>
                <w:sz w:val="24"/>
                <w:szCs w:val="24"/>
                <w:lang w:val="en-US"/>
              </w:rPr>
              <w:t>5</w:t>
            </w:r>
            <w:r>
              <w:rPr>
                <w:rFonts w:ascii="Times New Roman" w:hAnsi="Times New Roman" w:cs="Times New Roman"/>
                <w:sz w:val="24"/>
                <w:szCs w:val="24"/>
                <w:lang w:val="en-US"/>
              </w:rPr>
              <w:t>-0.</w:t>
            </w:r>
            <w:r w:rsidR="00D70FD3">
              <w:rPr>
                <w:rFonts w:ascii="Times New Roman" w:hAnsi="Times New Roman" w:cs="Times New Roman"/>
                <w:sz w:val="24"/>
                <w:szCs w:val="24"/>
                <w:lang w:val="en-US"/>
              </w:rPr>
              <w:t>68</w:t>
            </w:r>
            <w:r>
              <w:rPr>
                <w:rFonts w:ascii="Times New Roman" w:hAnsi="Times New Roman" w:cs="Times New Roman"/>
                <w:sz w:val="24"/>
                <w:szCs w:val="24"/>
                <w:lang w:val="en-US"/>
              </w:rPr>
              <w:t>]</w:t>
            </w:r>
          </w:p>
        </w:tc>
        <w:tc>
          <w:tcPr>
            <w:tcW w:w="3007" w:type="dxa"/>
          </w:tcPr>
          <w:p w14:paraId="7C8DA193" w14:textId="4D5BB57F"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0.62 [0.53-0.70]</w:t>
            </w:r>
          </w:p>
        </w:tc>
      </w:tr>
      <w:tr w:rsidR="007A75FA" w14:paraId="20031801" w14:textId="77777777" w:rsidTr="007A0C9B">
        <w:tc>
          <w:tcPr>
            <w:tcW w:w="3013" w:type="dxa"/>
          </w:tcPr>
          <w:p w14:paraId="21AABAA5"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Age</w:t>
            </w:r>
          </w:p>
        </w:tc>
        <w:tc>
          <w:tcPr>
            <w:tcW w:w="3006" w:type="dxa"/>
          </w:tcPr>
          <w:p w14:paraId="2DC70DBB" w14:textId="393E808B"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D70FD3">
              <w:rPr>
                <w:rFonts w:ascii="Times New Roman" w:hAnsi="Times New Roman" w:cs="Times New Roman"/>
                <w:sz w:val="24"/>
                <w:szCs w:val="24"/>
                <w:lang w:val="en-US"/>
              </w:rPr>
              <w:t>2</w:t>
            </w:r>
            <w:r>
              <w:rPr>
                <w:rFonts w:ascii="Times New Roman" w:hAnsi="Times New Roman" w:cs="Times New Roman"/>
                <w:sz w:val="24"/>
                <w:szCs w:val="24"/>
                <w:lang w:val="en-US"/>
              </w:rPr>
              <w:t xml:space="preserve"> [0.4</w:t>
            </w:r>
            <w:r w:rsidR="00D70FD3">
              <w:rPr>
                <w:rFonts w:ascii="Times New Roman" w:hAnsi="Times New Roman" w:cs="Times New Roman"/>
                <w:sz w:val="24"/>
                <w:szCs w:val="24"/>
                <w:lang w:val="en-US"/>
              </w:rPr>
              <w:t>5</w:t>
            </w:r>
            <w:r>
              <w:rPr>
                <w:rFonts w:ascii="Times New Roman" w:hAnsi="Times New Roman" w:cs="Times New Roman"/>
                <w:sz w:val="24"/>
                <w:szCs w:val="24"/>
                <w:lang w:val="en-US"/>
              </w:rPr>
              <w:t>-0.6</w:t>
            </w:r>
            <w:r w:rsidR="00D70FD3">
              <w:rPr>
                <w:rFonts w:ascii="Times New Roman" w:hAnsi="Times New Roman" w:cs="Times New Roman"/>
                <w:sz w:val="24"/>
                <w:szCs w:val="24"/>
                <w:lang w:val="en-US"/>
              </w:rPr>
              <w:t>0</w:t>
            </w:r>
            <w:r>
              <w:rPr>
                <w:rFonts w:ascii="Times New Roman" w:hAnsi="Times New Roman" w:cs="Times New Roman"/>
                <w:sz w:val="24"/>
                <w:szCs w:val="24"/>
                <w:lang w:val="en-US"/>
              </w:rPr>
              <w:t>]</w:t>
            </w:r>
          </w:p>
        </w:tc>
        <w:tc>
          <w:tcPr>
            <w:tcW w:w="3007" w:type="dxa"/>
          </w:tcPr>
          <w:p w14:paraId="486684D7"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0.55 [0.47-0.61]</w:t>
            </w:r>
          </w:p>
        </w:tc>
      </w:tr>
      <w:tr w:rsidR="007A75FA" w14:paraId="1EDB4733" w14:textId="77777777" w:rsidTr="007A0C9B">
        <w:tc>
          <w:tcPr>
            <w:tcW w:w="3013" w:type="dxa"/>
          </w:tcPr>
          <w:p w14:paraId="31BCA76B"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Total Dose</w:t>
            </w:r>
          </w:p>
        </w:tc>
        <w:tc>
          <w:tcPr>
            <w:tcW w:w="3006" w:type="dxa"/>
          </w:tcPr>
          <w:p w14:paraId="2D6F9188" w14:textId="0B23B210"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E92F19">
              <w:rPr>
                <w:rFonts w:ascii="Times New Roman" w:hAnsi="Times New Roman" w:cs="Times New Roman"/>
                <w:sz w:val="24"/>
                <w:szCs w:val="24"/>
                <w:lang w:val="en-US"/>
              </w:rPr>
              <w:t>2</w:t>
            </w:r>
            <w:r>
              <w:rPr>
                <w:rFonts w:ascii="Times New Roman" w:hAnsi="Times New Roman" w:cs="Times New Roman"/>
                <w:sz w:val="24"/>
                <w:szCs w:val="24"/>
                <w:lang w:val="en-US"/>
              </w:rPr>
              <w:t xml:space="preserve"> [0.4</w:t>
            </w:r>
            <w:r w:rsidR="00E92F19">
              <w:rPr>
                <w:rFonts w:ascii="Times New Roman" w:hAnsi="Times New Roman" w:cs="Times New Roman"/>
                <w:sz w:val="24"/>
                <w:szCs w:val="24"/>
                <w:lang w:val="en-US"/>
              </w:rPr>
              <w:t>6</w:t>
            </w:r>
            <w:r>
              <w:rPr>
                <w:rFonts w:ascii="Times New Roman" w:hAnsi="Times New Roman" w:cs="Times New Roman"/>
                <w:sz w:val="24"/>
                <w:szCs w:val="24"/>
                <w:lang w:val="en-US"/>
              </w:rPr>
              <w:t>-0.</w:t>
            </w:r>
            <w:r w:rsidR="00E92F19">
              <w:rPr>
                <w:rFonts w:ascii="Times New Roman" w:hAnsi="Times New Roman" w:cs="Times New Roman"/>
                <w:sz w:val="24"/>
                <w:szCs w:val="24"/>
                <w:lang w:val="en-US"/>
              </w:rPr>
              <w:t>59</w:t>
            </w:r>
            <w:r>
              <w:rPr>
                <w:rFonts w:ascii="Times New Roman" w:hAnsi="Times New Roman" w:cs="Times New Roman"/>
                <w:sz w:val="24"/>
                <w:szCs w:val="24"/>
                <w:lang w:val="en-US"/>
              </w:rPr>
              <w:t>]</w:t>
            </w:r>
          </w:p>
        </w:tc>
        <w:tc>
          <w:tcPr>
            <w:tcW w:w="3007" w:type="dxa"/>
          </w:tcPr>
          <w:p w14:paraId="2C2EEA32" w14:textId="30985356"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0.53 [0.48-0.59]</w:t>
            </w:r>
          </w:p>
        </w:tc>
      </w:tr>
      <w:tr w:rsidR="007A75FA" w14:paraId="6B8C06E5" w14:textId="77777777" w:rsidTr="007A0C9B">
        <w:tc>
          <w:tcPr>
            <w:tcW w:w="3013" w:type="dxa"/>
          </w:tcPr>
          <w:p w14:paraId="5D472A7F"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Gender</w:t>
            </w:r>
          </w:p>
        </w:tc>
        <w:tc>
          <w:tcPr>
            <w:tcW w:w="3006" w:type="dxa"/>
          </w:tcPr>
          <w:p w14:paraId="0E36221B" w14:textId="2274C404"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E92F19">
              <w:rPr>
                <w:rFonts w:ascii="Times New Roman" w:hAnsi="Times New Roman" w:cs="Times New Roman"/>
                <w:sz w:val="24"/>
                <w:szCs w:val="24"/>
                <w:lang w:val="en-US"/>
              </w:rPr>
              <w:t>2</w:t>
            </w:r>
            <w:r>
              <w:rPr>
                <w:rFonts w:ascii="Times New Roman" w:hAnsi="Times New Roman" w:cs="Times New Roman"/>
                <w:sz w:val="24"/>
                <w:szCs w:val="24"/>
                <w:lang w:val="en-US"/>
              </w:rPr>
              <w:t xml:space="preserve"> [0.4</w:t>
            </w:r>
            <w:r w:rsidR="00E92F19">
              <w:rPr>
                <w:rFonts w:ascii="Times New Roman" w:hAnsi="Times New Roman" w:cs="Times New Roman"/>
                <w:sz w:val="24"/>
                <w:szCs w:val="24"/>
                <w:lang w:val="en-US"/>
              </w:rPr>
              <w:t>7</w:t>
            </w:r>
            <w:r>
              <w:rPr>
                <w:rFonts w:ascii="Times New Roman" w:hAnsi="Times New Roman" w:cs="Times New Roman"/>
                <w:sz w:val="24"/>
                <w:szCs w:val="24"/>
                <w:lang w:val="en-US"/>
              </w:rPr>
              <w:t>-0.5</w:t>
            </w:r>
            <w:r w:rsidR="00E92F19">
              <w:rPr>
                <w:rFonts w:ascii="Times New Roman" w:hAnsi="Times New Roman" w:cs="Times New Roman"/>
                <w:sz w:val="24"/>
                <w:szCs w:val="24"/>
                <w:lang w:val="en-US"/>
              </w:rPr>
              <w:t>8</w:t>
            </w:r>
            <w:r>
              <w:rPr>
                <w:rFonts w:ascii="Times New Roman" w:hAnsi="Times New Roman" w:cs="Times New Roman"/>
                <w:sz w:val="24"/>
                <w:szCs w:val="24"/>
                <w:lang w:val="en-US"/>
              </w:rPr>
              <w:t>]</w:t>
            </w:r>
          </w:p>
        </w:tc>
        <w:tc>
          <w:tcPr>
            <w:tcW w:w="3007" w:type="dxa"/>
          </w:tcPr>
          <w:p w14:paraId="4DC722BA" w14:textId="77C8A398"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0.49 [0.43-0.56]</w:t>
            </w:r>
          </w:p>
        </w:tc>
      </w:tr>
      <w:tr w:rsidR="007A75FA" w14:paraId="5E7C318F" w14:textId="77777777" w:rsidTr="007A0C9B">
        <w:tc>
          <w:tcPr>
            <w:tcW w:w="3013" w:type="dxa"/>
          </w:tcPr>
          <w:p w14:paraId="75F16A69"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Tumour site</w:t>
            </w:r>
          </w:p>
        </w:tc>
        <w:tc>
          <w:tcPr>
            <w:tcW w:w="3006" w:type="dxa"/>
          </w:tcPr>
          <w:p w14:paraId="498C3BA6" w14:textId="013516E3"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E92F19">
              <w:rPr>
                <w:rFonts w:ascii="Times New Roman" w:hAnsi="Times New Roman" w:cs="Times New Roman"/>
                <w:sz w:val="24"/>
                <w:szCs w:val="24"/>
                <w:lang w:val="en-US"/>
              </w:rPr>
              <w:t>4</w:t>
            </w:r>
            <w:r>
              <w:rPr>
                <w:rFonts w:ascii="Times New Roman" w:hAnsi="Times New Roman" w:cs="Times New Roman"/>
                <w:sz w:val="24"/>
                <w:szCs w:val="24"/>
                <w:lang w:val="en-US"/>
              </w:rPr>
              <w:t xml:space="preserve"> [0.47-0.62]</w:t>
            </w:r>
          </w:p>
        </w:tc>
        <w:tc>
          <w:tcPr>
            <w:tcW w:w="3007" w:type="dxa"/>
          </w:tcPr>
          <w:p w14:paraId="23D932BD" w14:textId="6C66E8D4"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AD7CA8">
              <w:rPr>
                <w:rFonts w:ascii="Times New Roman" w:hAnsi="Times New Roman" w:cs="Times New Roman"/>
                <w:sz w:val="24"/>
                <w:szCs w:val="24"/>
                <w:lang w:val="en-US"/>
              </w:rPr>
              <w:t>5</w:t>
            </w:r>
            <w:r>
              <w:rPr>
                <w:rFonts w:ascii="Times New Roman" w:hAnsi="Times New Roman" w:cs="Times New Roman"/>
                <w:sz w:val="24"/>
                <w:szCs w:val="24"/>
                <w:lang w:val="en-US"/>
              </w:rPr>
              <w:t xml:space="preserve"> [0.4</w:t>
            </w:r>
            <w:r w:rsidR="00AD7CA8">
              <w:rPr>
                <w:rFonts w:ascii="Times New Roman" w:hAnsi="Times New Roman" w:cs="Times New Roman"/>
                <w:sz w:val="24"/>
                <w:szCs w:val="24"/>
                <w:lang w:val="en-US"/>
              </w:rPr>
              <w:t>7</w:t>
            </w:r>
            <w:r>
              <w:rPr>
                <w:rFonts w:ascii="Times New Roman" w:hAnsi="Times New Roman" w:cs="Times New Roman"/>
                <w:sz w:val="24"/>
                <w:szCs w:val="24"/>
                <w:lang w:val="en-US"/>
              </w:rPr>
              <w:t>-0.6</w:t>
            </w:r>
            <w:r w:rsidR="00AD7CA8">
              <w:rPr>
                <w:rFonts w:ascii="Times New Roman" w:hAnsi="Times New Roman" w:cs="Times New Roman"/>
                <w:sz w:val="24"/>
                <w:szCs w:val="24"/>
                <w:lang w:val="en-US"/>
              </w:rPr>
              <w:t>2</w:t>
            </w:r>
            <w:r>
              <w:rPr>
                <w:rFonts w:ascii="Times New Roman" w:hAnsi="Times New Roman" w:cs="Times New Roman"/>
                <w:sz w:val="24"/>
                <w:szCs w:val="24"/>
                <w:lang w:val="en-US"/>
              </w:rPr>
              <w:t>]</w:t>
            </w:r>
          </w:p>
        </w:tc>
      </w:tr>
      <w:tr w:rsidR="007A75FA" w14:paraId="16E5AC5C" w14:textId="77777777" w:rsidTr="007A0C9B">
        <w:tc>
          <w:tcPr>
            <w:tcW w:w="3013" w:type="dxa"/>
          </w:tcPr>
          <w:p w14:paraId="5D861DEE"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UICC Stage (2010)</w:t>
            </w:r>
          </w:p>
        </w:tc>
        <w:tc>
          <w:tcPr>
            <w:tcW w:w="3006" w:type="dxa"/>
          </w:tcPr>
          <w:p w14:paraId="7D370B46" w14:textId="72BA486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E92F19">
              <w:rPr>
                <w:rFonts w:ascii="Times New Roman" w:hAnsi="Times New Roman" w:cs="Times New Roman"/>
                <w:sz w:val="24"/>
                <w:szCs w:val="24"/>
                <w:lang w:val="en-US"/>
              </w:rPr>
              <w:t>3</w:t>
            </w:r>
            <w:r>
              <w:rPr>
                <w:rFonts w:ascii="Times New Roman" w:hAnsi="Times New Roman" w:cs="Times New Roman"/>
                <w:sz w:val="24"/>
                <w:szCs w:val="24"/>
                <w:lang w:val="en-US"/>
              </w:rPr>
              <w:t xml:space="preserve"> [0.48-0.5</w:t>
            </w:r>
            <w:r w:rsidR="00E92F19">
              <w:rPr>
                <w:rFonts w:ascii="Times New Roman" w:hAnsi="Times New Roman" w:cs="Times New Roman"/>
                <w:sz w:val="24"/>
                <w:szCs w:val="24"/>
                <w:lang w:val="en-US"/>
              </w:rPr>
              <w:t>9</w:t>
            </w:r>
            <w:r>
              <w:rPr>
                <w:rFonts w:ascii="Times New Roman" w:hAnsi="Times New Roman" w:cs="Times New Roman"/>
                <w:sz w:val="24"/>
                <w:szCs w:val="24"/>
                <w:lang w:val="en-US"/>
              </w:rPr>
              <w:t>]</w:t>
            </w:r>
          </w:p>
        </w:tc>
        <w:tc>
          <w:tcPr>
            <w:tcW w:w="3007" w:type="dxa"/>
          </w:tcPr>
          <w:p w14:paraId="43B87823" w14:textId="1F530F9D"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AD7CA8">
              <w:rPr>
                <w:rFonts w:ascii="Times New Roman" w:hAnsi="Times New Roman" w:cs="Times New Roman"/>
                <w:sz w:val="24"/>
                <w:szCs w:val="24"/>
                <w:lang w:val="en-US"/>
              </w:rPr>
              <w:t>4</w:t>
            </w:r>
            <w:r>
              <w:rPr>
                <w:rFonts w:ascii="Times New Roman" w:hAnsi="Times New Roman" w:cs="Times New Roman"/>
                <w:sz w:val="24"/>
                <w:szCs w:val="24"/>
                <w:lang w:val="en-US"/>
              </w:rPr>
              <w:t xml:space="preserve"> [0.4</w:t>
            </w:r>
            <w:r w:rsidR="00AD7CA8">
              <w:rPr>
                <w:rFonts w:ascii="Times New Roman" w:hAnsi="Times New Roman" w:cs="Times New Roman"/>
                <w:sz w:val="24"/>
                <w:szCs w:val="24"/>
                <w:lang w:val="en-US"/>
              </w:rPr>
              <w:t>9</w:t>
            </w:r>
            <w:r>
              <w:rPr>
                <w:rFonts w:ascii="Times New Roman" w:hAnsi="Times New Roman" w:cs="Times New Roman"/>
                <w:sz w:val="24"/>
                <w:szCs w:val="24"/>
                <w:lang w:val="en-US"/>
              </w:rPr>
              <w:t>-0.</w:t>
            </w:r>
            <w:r w:rsidR="00AD7CA8">
              <w:rPr>
                <w:rFonts w:ascii="Times New Roman" w:hAnsi="Times New Roman" w:cs="Times New Roman"/>
                <w:sz w:val="24"/>
                <w:szCs w:val="24"/>
                <w:lang w:val="en-US"/>
              </w:rPr>
              <w:t>57</w:t>
            </w:r>
            <w:r>
              <w:rPr>
                <w:rFonts w:ascii="Times New Roman" w:hAnsi="Times New Roman" w:cs="Times New Roman"/>
                <w:sz w:val="24"/>
                <w:szCs w:val="24"/>
                <w:lang w:val="en-US"/>
              </w:rPr>
              <w:t>]</w:t>
            </w:r>
          </w:p>
        </w:tc>
      </w:tr>
      <w:tr w:rsidR="007A75FA" w14:paraId="717377F6" w14:textId="77777777" w:rsidTr="007A0C9B">
        <w:tc>
          <w:tcPr>
            <w:tcW w:w="3013" w:type="dxa"/>
          </w:tcPr>
          <w:p w14:paraId="04121081"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cT</w:t>
            </w:r>
          </w:p>
        </w:tc>
        <w:tc>
          <w:tcPr>
            <w:tcW w:w="3006" w:type="dxa"/>
          </w:tcPr>
          <w:p w14:paraId="440FD87D" w14:textId="603B9EFD"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E92F19">
              <w:rPr>
                <w:rFonts w:ascii="Times New Roman" w:hAnsi="Times New Roman" w:cs="Times New Roman"/>
                <w:sz w:val="24"/>
                <w:szCs w:val="24"/>
                <w:lang w:val="en-US"/>
              </w:rPr>
              <w:t>6</w:t>
            </w:r>
            <w:r>
              <w:rPr>
                <w:rFonts w:ascii="Times New Roman" w:hAnsi="Times New Roman" w:cs="Times New Roman"/>
                <w:sz w:val="24"/>
                <w:szCs w:val="24"/>
                <w:lang w:val="en-US"/>
              </w:rPr>
              <w:t xml:space="preserve"> [0.4</w:t>
            </w:r>
            <w:r w:rsidR="00E92F19">
              <w:rPr>
                <w:rFonts w:ascii="Times New Roman" w:hAnsi="Times New Roman" w:cs="Times New Roman"/>
                <w:sz w:val="24"/>
                <w:szCs w:val="24"/>
                <w:lang w:val="en-US"/>
              </w:rPr>
              <w:t>9</w:t>
            </w:r>
            <w:r>
              <w:rPr>
                <w:rFonts w:ascii="Times New Roman" w:hAnsi="Times New Roman" w:cs="Times New Roman"/>
                <w:sz w:val="24"/>
                <w:szCs w:val="24"/>
                <w:lang w:val="en-US"/>
              </w:rPr>
              <w:t>-0.6</w:t>
            </w:r>
            <w:r w:rsidR="00E92F19">
              <w:rPr>
                <w:rFonts w:ascii="Times New Roman" w:hAnsi="Times New Roman" w:cs="Times New Roman"/>
                <w:sz w:val="24"/>
                <w:szCs w:val="24"/>
                <w:lang w:val="en-US"/>
              </w:rPr>
              <w:t>3</w:t>
            </w:r>
            <w:r>
              <w:rPr>
                <w:rFonts w:ascii="Times New Roman" w:hAnsi="Times New Roman" w:cs="Times New Roman"/>
                <w:sz w:val="24"/>
                <w:szCs w:val="24"/>
                <w:lang w:val="en-US"/>
              </w:rPr>
              <w:t>]</w:t>
            </w:r>
          </w:p>
        </w:tc>
        <w:tc>
          <w:tcPr>
            <w:tcW w:w="3007" w:type="dxa"/>
          </w:tcPr>
          <w:p w14:paraId="2EF11305" w14:textId="5C195E38"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AD7CA8">
              <w:rPr>
                <w:rFonts w:ascii="Times New Roman" w:hAnsi="Times New Roman" w:cs="Times New Roman"/>
                <w:sz w:val="24"/>
                <w:szCs w:val="24"/>
                <w:lang w:val="en-US"/>
              </w:rPr>
              <w:t>5</w:t>
            </w:r>
            <w:r>
              <w:rPr>
                <w:rFonts w:ascii="Times New Roman" w:hAnsi="Times New Roman" w:cs="Times New Roman"/>
                <w:sz w:val="24"/>
                <w:szCs w:val="24"/>
                <w:lang w:val="en-US"/>
              </w:rPr>
              <w:t xml:space="preserve"> [0.4</w:t>
            </w:r>
            <w:r w:rsidR="00AD7CA8">
              <w:rPr>
                <w:rFonts w:ascii="Times New Roman" w:hAnsi="Times New Roman" w:cs="Times New Roman"/>
                <w:sz w:val="24"/>
                <w:szCs w:val="24"/>
                <w:lang w:val="en-US"/>
              </w:rPr>
              <w:t>8</w:t>
            </w:r>
            <w:r>
              <w:rPr>
                <w:rFonts w:ascii="Times New Roman" w:hAnsi="Times New Roman" w:cs="Times New Roman"/>
                <w:sz w:val="24"/>
                <w:szCs w:val="24"/>
                <w:lang w:val="en-US"/>
              </w:rPr>
              <w:t>-0.61]</w:t>
            </w:r>
          </w:p>
        </w:tc>
      </w:tr>
      <w:tr w:rsidR="007A75FA" w14:paraId="3D120CC7" w14:textId="77777777" w:rsidTr="007A0C9B">
        <w:tc>
          <w:tcPr>
            <w:tcW w:w="3013" w:type="dxa"/>
          </w:tcPr>
          <w:p w14:paraId="75CE0DB4"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cN</w:t>
            </w:r>
          </w:p>
        </w:tc>
        <w:tc>
          <w:tcPr>
            <w:tcW w:w="3006" w:type="dxa"/>
          </w:tcPr>
          <w:p w14:paraId="7CF09D9C" w14:textId="4A81DE40"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w:t>
            </w:r>
            <w:r w:rsidR="00E92F19">
              <w:rPr>
                <w:rFonts w:ascii="Times New Roman" w:hAnsi="Times New Roman" w:cs="Times New Roman"/>
                <w:sz w:val="24"/>
                <w:szCs w:val="24"/>
                <w:lang w:val="en-US"/>
              </w:rPr>
              <w:t>54</w:t>
            </w:r>
            <w:r>
              <w:rPr>
                <w:rFonts w:ascii="Times New Roman" w:hAnsi="Times New Roman" w:cs="Times New Roman"/>
                <w:sz w:val="24"/>
                <w:szCs w:val="24"/>
                <w:lang w:val="en-US"/>
              </w:rPr>
              <w:t xml:space="preserve"> [0.48-0.</w:t>
            </w:r>
            <w:r w:rsidR="00E92F19">
              <w:rPr>
                <w:rFonts w:ascii="Times New Roman" w:hAnsi="Times New Roman" w:cs="Times New Roman"/>
                <w:sz w:val="24"/>
                <w:szCs w:val="24"/>
                <w:lang w:val="en-US"/>
              </w:rPr>
              <w:t>58</w:t>
            </w:r>
            <w:r>
              <w:rPr>
                <w:rFonts w:ascii="Times New Roman" w:hAnsi="Times New Roman" w:cs="Times New Roman"/>
                <w:sz w:val="24"/>
                <w:szCs w:val="24"/>
                <w:lang w:val="en-US"/>
              </w:rPr>
              <w:t>]</w:t>
            </w:r>
          </w:p>
        </w:tc>
        <w:tc>
          <w:tcPr>
            <w:tcW w:w="3007" w:type="dxa"/>
          </w:tcPr>
          <w:p w14:paraId="35DB672D" w14:textId="327A8C9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w:t>
            </w:r>
            <w:r w:rsidR="00AD7CA8">
              <w:rPr>
                <w:rFonts w:ascii="Times New Roman" w:hAnsi="Times New Roman" w:cs="Times New Roman"/>
                <w:sz w:val="24"/>
                <w:szCs w:val="24"/>
                <w:lang w:val="en-US"/>
              </w:rPr>
              <w:t>6</w:t>
            </w:r>
            <w:r w:rsidR="00E92F19">
              <w:rPr>
                <w:rFonts w:ascii="Times New Roman" w:hAnsi="Times New Roman" w:cs="Times New Roman"/>
                <w:sz w:val="24"/>
                <w:szCs w:val="24"/>
                <w:lang w:val="en-US"/>
              </w:rPr>
              <w:t>1</w:t>
            </w:r>
            <w:r>
              <w:rPr>
                <w:rFonts w:ascii="Times New Roman" w:hAnsi="Times New Roman" w:cs="Times New Roman"/>
                <w:sz w:val="24"/>
                <w:szCs w:val="24"/>
                <w:lang w:val="en-US"/>
              </w:rPr>
              <w:t xml:space="preserve"> [0.5</w:t>
            </w:r>
            <w:r w:rsidR="00E92F19">
              <w:rPr>
                <w:rFonts w:ascii="Times New Roman" w:hAnsi="Times New Roman" w:cs="Times New Roman"/>
                <w:sz w:val="24"/>
                <w:szCs w:val="24"/>
                <w:lang w:val="en-US"/>
              </w:rPr>
              <w:t>2</w:t>
            </w:r>
            <w:r>
              <w:rPr>
                <w:rFonts w:ascii="Times New Roman" w:hAnsi="Times New Roman" w:cs="Times New Roman"/>
                <w:sz w:val="24"/>
                <w:szCs w:val="24"/>
                <w:lang w:val="en-US"/>
              </w:rPr>
              <w:t>-0.6</w:t>
            </w:r>
            <w:r w:rsidR="00AD7CA8">
              <w:rPr>
                <w:rFonts w:ascii="Times New Roman" w:hAnsi="Times New Roman" w:cs="Times New Roman"/>
                <w:sz w:val="24"/>
                <w:szCs w:val="24"/>
                <w:lang w:val="en-US"/>
              </w:rPr>
              <w:t>4</w:t>
            </w:r>
            <w:r>
              <w:rPr>
                <w:rFonts w:ascii="Times New Roman" w:hAnsi="Times New Roman" w:cs="Times New Roman"/>
                <w:sz w:val="24"/>
                <w:szCs w:val="24"/>
                <w:lang w:val="en-US"/>
              </w:rPr>
              <w:t>]</w:t>
            </w:r>
          </w:p>
        </w:tc>
      </w:tr>
      <w:tr w:rsidR="007A75FA" w14:paraId="09BFC7FE" w14:textId="77777777" w:rsidTr="007A0C9B">
        <w:tc>
          <w:tcPr>
            <w:tcW w:w="3013" w:type="dxa"/>
          </w:tcPr>
          <w:p w14:paraId="7881098D"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Grading</w:t>
            </w:r>
          </w:p>
        </w:tc>
        <w:tc>
          <w:tcPr>
            <w:tcW w:w="3006" w:type="dxa"/>
          </w:tcPr>
          <w:p w14:paraId="09586F92" w14:textId="5107ABBA"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w:t>
            </w:r>
            <w:r w:rsidR="00E92F19">
              <w:rPr>
                <w:rFonts w:ascii="Times New Roman" w:hAnsi="Times New Roman" w:cs="Times New Roman"/>
                <w:sz w:val="24"/>
                <w:szCs w:val="24"/>
                <w:lang w:val="en-US"/>
              </w:rPr>
              <w:t>49</w:t>
            </w:r>
            <w:r>
              <w:rPr>
                <w:rFonts w:ascii="Times New Roman" w:hAnsi="Times New Roman" w:cs="Times New Roman"/>
                <w:sz w:val="24"/>
                <w:szCs w:val="24"/>
                <w:lang w:val="en-US"/>
              </w:rPr>
              <w:t xml:space="preserve"> [0.4</w:t>
            </w:r>
            <w:r w:rsidR="00E92F19">
              <w:rPr>
                <w:rFonts w:ascii="Times New Roman" w:hAnsi="Times New Roman" w:cs="Times New Roman"/>
                <w:sz w:val="24"/>
                <w:szCs w:val="24"/>
                <w:lang w:val="en-US"/>
              </w:rPr>
              <w:t>7</w:t>
            </w:r>
            <w:r>
              <w:rPr>
                <w:rFonts w:ascii="Times New Roman" w:hAnsi="Times New Roman" w:cs="Times New Roman"/>
                <w:sz w:val="24"/>
                <w:szCs w:val="24"/>
                <w:lang w:val="en-US"/>
              </w:rPr>
              <w:t>-0.5</w:t>
            </w:r>
            <w:r w:rsidR="00E92F19">
              <w:rPr>
                <w:rFonts w:ascii="Times New Roman" w:hAnsi="Times New Roman" w:cs="Times New Roman"/>
                <w:sz w:val="24"/>
                <w:szCs w:val="24"/>
                <w:lang w:val="en-US"/>
              </w:rPr>
              <w:t>2</w:t>
            </w:r>
            <w:r>
              <w:rPr>
                <w:rFonts w:ascii="Times New Roman" w:hAnsi="Times New Roman" w:cs="Times New Roman"/>
                <w:sz w:val="24"/>
                <w:szCs w:val="24"/>
                <w:lang w:val="en-US"/>
              </w:rPr>
              <w:t>]</w:t>
            </w:r>
          </w:p>
        </w:tc>
        <w:tc>
          <w:tcPr>
            <w:tcW w:w="3007" w:type="dxa"/>
          </w:tcPr>
          <w:p w14:paraId="20BCE592" w14:textId="2433F348"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0.4</w:t>
            </w:r>
            <w:r w:rsidR="00AD7CA8">
              <w:rPr>
                <w:rFonts w:ascii="Times New Roman" w:hAnsi="Times New Roman" w:cs="Times New Roman"/>
                <w:sz w:val="24"/>
                <w:szCs w:val="24"/>
                <w:lang w:val="en-US"/>
              </w:rPr>
              <w:t>9</w:t>
            </w:r>
            <w:r>
              <w:rPr>
                <w:rFonts w:ascii="Times New Roman" w:hAnsi="Times New Roman" w:cs="Times New Roman"/>
                <w:sz w:val="24"/>
                <w:szCs w:val="24"/>
                <w:lang w:val="en-US"/>
              </w:rPr>
              <w:t xml:space="preserve"> [0.47-0.5</w:t>
            </w:r>
            <w:r w:rsidR="00AD7CA8">
              <w:rPr>
                <w:rFonts w:ascii="Times New Roman" w:hAnsi="Times New Roman" w:cs="Times New Roman"/>
                <w:sz w:val="24"/>
                <w:szCs w:val="24"/>
                <w:lang w:val="en-US"/>
              </w:rPr>
              <w:t>4</w:t>
            </w:r>
            <w:r>
              <w:rPr>
                <w:rFonts w:ascii="Times New Roman" w:hAnsi="Times New Roman" w:cs="Times New Roman"/>
                <w:sz w:val="24"/>
                <w:szCs w:val="24"/>
                <w:lang w:val="en-US"/>
              </w:rPr>
              <w:t>]</w:t>
            </w:r>
          </w:p>
        </w:tc>
      </w:tr>
      <w:tr w:rsidR="007A75FA" w14:paraId="6B986EA3" w14:textId="77777777" w:rsidTr="007A0C9B">
        <w:tc>
          <w:tcPr>
            <w:tcW w:w="3013" w:type="dxa"/>
          </w:tcPr>
          <w:p w14:paraId="1D68065C"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p16</w:t>
            </w:r>
          </w:p>
        </w:tc>
        <w:tc>
          <w:tcPr>
            <w:tcW w:w="3006" w:type="dxa"/>
          </w:tcPr>
          <w:p w14:paraId="3AC8BBE8" w14:textId="2F31D5A9"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E92F19">
              <w:rPr>
                <w:rFonts w:ascii="Times New Roman" w:hAnsi="Times New Roman" w:cs="Times New Roman"/>
                <w:sz w:val="24"/>
                <w:szCs w:val="24"/>
                <w:lang w:val="en-US"/>
              </w:rPr>
              <w:t>5</w:t>
            </w:r>
            <w:r>
              <w:rPr>
                <w:rFonts w:ascii="Times New Roman" w:hAnsi="Times New Roman" w:cs="Times New Roman"/>
                <w:sz w:val="24"/>
                <w:szCs w:val="24"/>
                <w:lang w:val="en-US"/>
              </w:rPr>
              <w:t xml:space="preserve"> [0.48-0.5</w:t>
            </w:r>
            <w:r w:rsidR="00E92F19">
              <w:rPr>
                <w:rFonts w:ascii="Times New Roman" w:hAnsi="Times New Roman" w:cs="Times New Roman"/>
                <w:sz w:val="24"/>
                <w:szCs w:val="24"/>
                <w:lang w:val="en-US"/>
              </w:rPr>
              <w:t>8</w:t>
            </w:r>
            <w:r>
              <w:rPr>
                <w:rFonts w:ascii="Times New Roman" w:hAnsi="Times New Roman" w:cs="Times New Roman"/>
                <w:sz w:val="24"/>
                <w:szCs w:val="24"/>
                <w:lang w:val="en-US"/>
              </w:rPr>
              <w:t>]</w:t>
            </w:r>
          </w:p>
        </w:tc>
        <w:tc>
          <w:tcPr>
            <w:tcW w:w="3007" w:type="dxa"/>
          </w:tcPr>
          <w:p w14:paraId="41DD8DDF" w14:textId="22B3104E"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w:t>
            </w:r>
            <w:r w:rsidR="00AD7CA8">
              <w:rPr>
                <w:rFonts w:ascii="Times New Roman" w:hAnsi="Times New Roman" w:cs="Times New Roman"/>
                <w:sz w:val="24"/>
                <w:szCs w:val="24"/>
                <w:lang w:val="en-US"/>
              </w:rPr>
              <w:t>50</w:t>
            </w:r>
            <w:r>
              <w:rPr>
                <w:rFonts w:ascii="Times New Roman" w:hAnsi="Times New Roman" w:cs="Times New Roman"/>
                <w:sz w:val="24"/>
                <w:szCs w:val="24"/>
                <w:lang w:val="en-US"/>
              </w:rPr>
              <w:t xml:space="preserve"> [0.4</w:t>
            </w:r>
            <w:r w:rsidR="00AD7CA8">
              <w:rPr>
                <w:rFonts w:ascii="Times New Roman" w:hAnsi="Times New Roman" w:cs="Times New Roman"/>
                <w:sz w:val="24"/>
                <w:szCs w:val="24"/>
                <w:lang w:val="en-US"/>
              </w:rPr>
              <w:t>5</w:t>
            </w:r>
            <w:r>
              <w:rPr>
                <w:rFonts w:ascii="Times New Roman" w:hAnsi="Times New Roman" w:cs="Times New Roman"/>
                <w:sz w:val="24"/>
                <w:szCs w:val="24"/>
                <w:lang w:val="en-US"/>
              </w:rPr>
              <w:t>-0.5</w:t>
            </w:r>
            <w:r w:rsidR="00AD7CA8">
              <w:rPr>
                <w:rFonts w:ascii="Times New Roman" w:hAnsi="Times New Roman" w:cs="Times New Roman"/>
                <w:sz w:val="24"/>
                <w:szCs w:val="24"/>
                <w:lang w:val="en-US"/>
              </w:rPr>
              <w:t>4</w:t>
            </w:r>
            <w:r>
              <w:rPr>
                <w:rFonts w:ascii="Times New Roman" w:hAnsi="Times New Roman" w:cs="Times New Roman"/>
                <w:sz w:val="24"/>
                <w:szCs w:val="24"/>
                <w:lang w:val="en-US"/>
              </w:rPr>
              <w:t>]</w:t>
            </w:r>
          </w:p>
        </w:tc>
      </w:tr>
      <w:tr w:rsidR="007A75FA" w14:paraId="177165A9" w14:textId="77777777" w:rsidTr="007A0C9B">
        <w:tc>
          <w:tcPr>
            <w:tcW w:w="3013" w:type="dxa"/>
          </w:tcPr>
          <w:p w14:paraId="51D9601F"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HPV16 DNA</w:t>
            </w:r>
          </w:p>
        </w:tc>
        <w:tc>
          <w:tcPr>
            <w:tcW w:w="3006" w:type="dxa"/>
          </w:tcPr>
          <w:p w14:paraId="1B495750" w14:textId="46408956"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E92F19">
              <w:rPr>
                <w:rFonts w:ascii="Times New Roman" w:hAnsi="Times New Roman" w:cs="Times New Roman"/>
                <w:sz w:val="24"/>
                <w:szCs w:val="24"/>
                <w:lang w:val="en-US"/>
              </w:rPr>
              <w:t>2</w:t>
            </w:r>
            <w:r>
              <w:rPr>
                <w:rFonts w:ascii="Times New Roman" w:hAnsi="Times New Roman" w:cs="Times New Roman"/>
                <w:sz w:val="24"/>
                <w:szCs w:val="24"/>
                <w:lang w:val="en-US"/>
              </w:rPr>
              <w:t xml:space="preserve"> [0.4</w:t>
            </w:r>
            <w:r w:rsidR="00E92F19">
              <w:rPr>
                <w:rFonts w:ascii="Times New Roman" w:hAnsi="Times New Roman" w:cs="Times New Roman"/>
                <w:sz w:val="24"/>
                <w:szCs w:val="24"/>
                <w:lang w:val="en-US"/>
              </w:rPr>
              <w:t>9</w:t>
            </w:r>
            <w:r>
              <w:rPr>
                <w:rFonts w:ascii="Times New Roman" w:hAnsi="Times New Roman" w:cs="Times New Roman"/>
                <w:sz w:val="24"/>
                <w:szCs w:val="24"/>
                <w:lang w:val="en-US"/>
              </w:rPr>
              <w:t>-0.5</w:t>
            </w:r>
            <w:r w:rsidR="00E92F19">
              <w:rPr>
                <w:rFonts w:ascii="Times New Roman" w:hAnsi="Times New Roman" w:cs="Times New Roman"/>
                <w:sz w:val="24"/>
                <w:szCs w:val="24"/>
                <w:lang w:val="en-US"/>
              </w:rPr>
              <w:t>5</w:t>
            </w:r>
            <w:r>
              <w:rPr>
                <w:rFonts w:ascii="Times New Roman" w:hAnsi="Times New Roman" w:cs="Times New Roman"/>
                <w:sz w:val="24"/>
                <w:szCs w:val="24"/>
                <w:lang w:val="en-US"/>
              </w:rPr>
              <w:t>]</w:t>
            </w:r>
          </w:p>
        </w:tc>
        <w:tc>
          <w:tcPr>
            <w:tcW w:w="3007" w:type="dxa"/>
          </w:tcPr>
          <w:p w14:paraId="67A74791" w14:textId="2E738D09"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w:t>
            </w:r>
            <w:r w:rsidR="00AD7CA8">
              <w:rPr>
                <w:rFonts w:ascii="Times New Roman" w:hAnsi="Times New Roman" w:cs="Times New Roman"/>
                <w:sz w:val="24"/>
                <w:szCs w:val="24"/>
                <w:lang w:val="en-US"/>
              </w:rPr>
              <w:t>49</w:t>
            </w:r>
            <w:r>
              <w:rPr>
                <w:rFonts w:ascii="Times New Roman" w:hAnsi="Times New Roman" w:cs="Times New Roman"/>
                <w:sz w:val="24"/>
                <w:szCs w:val="24"/>
                <w:lang w:val="en-US"/>
              </w:rPr>
              <w:t xml:space="preserve"> [0.4</w:t>
            </w:r>
            <w:r w:rsidR="00AD7CA8">
              <w:rPr>
                <w:rFonts w:ascii="Times New Roman" w:hAnsi="Times New Roman" w:cs="Times New Roman"/>
                <w:sz w:val="24"/>
                <w:szCs w:val="24"/>
                <w:lang w:val="en-US"/>
              </w:rPr>
              <w:t>5</w:t>
            </w:r>
            <w:r>
              <w:rPr>
                <w:rFonts w:ascii="Times New Roman" w:hAnsi="Times New Roman" w:cs="Times New Roman"/>
                <w:sz w:val="24"/>
                <w:szCs w:val="24"/>
                <w:lang w:val="en-US"/>
              </w:rPr>
              <w:t>-0.5</w:t>
            </w:r>
            <w:r w:rsidR="00AD7CA8">
              <w:rPr>
                <w:rFonts w:ascii="Times New Roman" w:hAnsi="Times New Roman" w:cs="Times New Roman"/>
                <w:sz w:val="24"/>
                <w:szCs w:val="24"/>
                <w:lang w:val="en-US"/>
              </w:rPr>
              <w:t>3</w:t>
            </w:r>
            <w:r>
              <w:rPr>
                <w:rFonts w:ascii="Times New Roman" w:hAnsi="Times New Roman" w:cs="Times New Roman"/>
                <w:sz w:val="24"/>
                <w:szCs w:val="24"/>
                <w:lang w:val="en-US"/>
              </w:rPr>
              <w:t>]</w:t>
            </w:r>
          </w:p>
        </w:tc>
      </w:tr>
      <w:tr w:rsidR="007A75FA" w14:paraId="13594198" w14:textId="77777777" w:rsidTr="007A0C9B">
        <w:tc>
          <w:tcPr>
            <w:tcW w:w="3013" w:type="dxa"/>
          </w:tcPr>
          <w:p w14:paraId="7455D204"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Alcohol positive</w:t>
            </w:r>
          </w:p>
        </w:tc>
        <w:tc>
          <w:tcPr>
            <w:tcW w:w="3006" w:type="dxa"/>
          </w:tcPr>
          <w:p w14:paraId="1B66EA8D" w14:textId="1C451DA5"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E92F19">
              <w:rPr>
                <w:rFonts w:ascii="Times New Roman" w:hAnsi="Times New Roman" w:cs="Times New Roman"/>
                <w:sz w:val="24"/>
                <w:szCs w:val="24"/>
                <w:lang w:val="en-US"/>
              </w:rPr>
              <w:t>1</w:t>
            </w:r>
            <w:r>
              <w:rPr>
                <w:rFonts w:ascii="Times New Roman" w:hAnsi="Times New Roman" w:cs="Times New Roman"/>
                <w:sz w:val="24"/>
                <w:szCs w:val="24"/>
                <w:lang w:val="en-US"/>
              </w:rPr>
              <w:t xml:space="preserve"> [0.4</w:t>
            </w:r>
            <w:r w:rsidR="00E92F19">
              <w:rPr>
                <w:rFonts w:ascii="Times New Roman" w:hAnsi="Times New Roman" w:cs="Times New Roman"/>
                <w:sz w:val="24"/>
                <w:szCs w:val="24"/>
                <w:lang w:val="en-US"/>
              </w:rPr>
              <w:t>5</w:t>
            </w:r>
            <w:r>
              <w:rPr>
                <w:rFonts w:ascii="Times New Roman" w:hAnsi="Times New Roman" w:cs="Times New Roman"/>
                <w:sz w:val="24"/>
                <w:szCs w:val="24"/>
                <w:lang w:val="en-US"/>
              </w:rPr>
              <w:t>-0.58]</w:t>
            </w:r>
          </w:p>
        </w:tc>
        <w:tc>
          <w:tcPr>
            <w:tcW w:w="3007" w:type="dxa"/>
          </w:tcPr>
          <w:p w14:paraId="5640E9E1" w14:textId="71BB498B"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0.52 [0.4</w:t>
            </w:r>
            <w:r w:rsidR="00AD7CA8">
              <w:rPr>
                <w:rFonts w:ascii="Times New Roman" w:hAnsi="Times New Roman" w:cs="Times New Roman"/>
                <w:sz w:val="24"/>
                <w:szCs w:val="24"/>
                <w:lang w:val="en-US"/>
              </w:rPr>
              <w:t>5</w:t>
            </w:r>
            <w:r>
              <w:rPr>
                <w:rFonts w:ascii="Times New Roman" w:hAnsi="Times New Roman" w:cs="Times New Roman"/>
                <w:sz w:val="24"/>
                <w:szCs w:val="24"/>
                <w:lang w:val="en-US"/>
              </w:rPr>
              <w:t>-0.</w:t>
            </w:r>
            <w:r w:rsidR="00AD7CA8">
              <w:rPr>
                <w:rFonts w:ascii="Times New Roman" w:hAnsi="Times New Roman" w:cs="Times New Roman"/>
                <w:sz w:val="24"/>
                <w:szCs w:val="24"/>
                <w:lang w:val="en-US"/>
              </w:rPr>
              <w:t>59</w:t>
            </w:r>
            <w:r>
              <w:rPr>
                <w:rFonts w:ascii="Times New Roman" w:hAnsi="Times New Roman" w:cs="Times New Roman"/>
                <w:sz w:val="24"/>
                <w:szCs w:val="24"/>
                <w:lang w:val="en-US"/>
              </w:rPr>
              <w:t>]</w:t>
            </w:r>
          </w:p>
        </w:tc>
      </w:tr>
      <w:tr w:rsidR="007A75FA" w14:paraId="1BFB14C5" w14:textId="77777777" w:rsidTr="007A0C9B">
        <w:tc>
          <w:tcPr>
            <w:tcW w:w="3013" w:type="dxa"/>
          </w:tcPr>
          <w:p w14:paraId="62362A6D" w14:textId="77777777"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Smoking positive</w:t>
            </w:r>
          </w:p>
        </w:tc>
        <w:tc>
          <w:tcPr>
            <w:tcW w:w="3006" w:type="dxa"/>
          </w:tcPr>
          <w:p w14:paraId="53067901" w14:textId="70D7F88D"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w:t>
            </w:r>
            <w:r w:rsidR="00AD7CA8">
              <w:rPr>
                <w:rFonts w:ascii="Times New Roman" w:hAnsi="Times New Roman" w:cs="Times New Roman"/>
                <w:sz w:val="24"/>
                <w:szCs w:val="24"/>
                <w:lang w:val="en-US"/>
              </w:rPr>
              <w:t>50</w:t>
            </w:r>
            <w:r>
              <w:rPr>
                <w:rFonts w:ascii="Times New Roman" w:hAnsi="Times New Roman" w:cs="Times New Roman"/>
                <w:sz w:val="24"/>
                <w:szCs w:val="24"/>
                <w:lang w:val="en-US"/>
              </w:rPr>
              <w:t xml:space="preserve"> [0.4</w:t>
            </w:r>
            <w:r w:rsidR="00AD7CA8">
              <w:rPr>
                <w:rFonts w:ascii="Times New Roman" w:hAnsi="Times New Roman" w:cs="Times New Roman"/>
                <w:sz w:val="24"/>
                <w:szCs w:val="24"/>
                <w:lang w:val="en-US"/>
              </w:rPr>
              <w:t>5</w:t>
            </w:r>
            <w:r>
              <w:rPr>
                <w:rFonts w:ascii="Times New Roman" w:hAnsi="Times New Roman" w:cs="Times New Roman"/>
                <w:sz w:val="24"/>
                <w:szCs w:val="24"/>
                <w:lang w:val="en-US"/>
              </w:rPr>
              <w:t>-0.5</w:t>
            </w:r>
            <w:r w:rsidR="00E92F19">
              <w:rPr>
                <w:rFonts w:ascii="Times New Roman" w:hAnsi="Times New Roman" w:cs="Times New Roman"/>
                <w:sz w:val="24"/>
                <w:szCs w:val="24"/>
                <w:lang w:val="en-US"/>
              </w:rPr>
              <w:t>4</w:t>
            </w:r>
            <w:r>
              <w:rPr>
                <w:rFonts w:ascii="Times New Roman" w:hAnsi="Times New Roman" w:cs="Times New Roman"/>
                <w:sz w:val="24"/>
                <w:szCs w:val="24"/>
                <w:lang w:val="en-US"/>
              </w:rPr>
              <w:t>]</w:t>
            </w:r>
          </w:p>
        </w:tc>
        <w:tc>
          <w:tcPr>
            <w:tcW w:w="3007" w:type="dxa"/>
          </w:tcPr>
          <w:p w14:paraId="3A5CFA4C" w14:textId="54FC0F7D" w:rsidR="007A75FA" w:rsidRDefault="007A75FA" w:rsidP="00C60D96">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0.5</w:t>
            </w:r>
            <w:r w:rsidR="00AD7CA8">
              <w:rPr>
                <w:rFonts w:ascii="Times New Roman" w:hAnsi="Times New Roman" w:cs="Times New Roman"/>
                <w:sz w:val="24"/>
                <w:szCs w:val="24"/>
                <w:lang w:val="en-US"/>
              </w:rPr>
              <w:t>3</w:t>
            </w:r>
            <w:r>
              <w:rPr>
                <w:rFonts w:ascii="Times New Roman" w:hAnsi="Times New Roman" w:cs="Times New Roman"/>
                <w:sz w:val="24"/>
                <w:szCs w:val="24"/>
                <w:lang w:val="en-US"/>
              </w:rPr>
              <w:t xml:space="preserve"> [0.</w:t>
            </w:r>
            <w:r w:rsidR="00AD7CA8">
              <w:rPr>
                <w:rFonts w:ascii="Times New Roman" w:hAnsi="Times New Roman" w:cs="Times New Roman"/>
                <w:sz w:val="24"/>
                <w:szCs w:val="24"/>
                <w:lang w:val="en-US"/>
              </w:rPr>
              <w:t>47</w:t>
            </w:r>
            <w:r>
              <w:rPr>
                <w:rFonts w:ascii="Times New Roman" w:hAnsi="Times New Roman" w:cs="Times New Roman"/>
                <w:sz w:val="24"/>
                <w:szCs w:val="24"/>
                <w:lang w:val="en-US"/>
              </w:rPr>
              <w:t>-0.</w:t>
            </w:r>
            <w:r w:rsidR="00AD7CA8">
              <w:rPr>
                <w:rFonts w:ascii="Times New Roman" w:hAnsi="Times New Roman" w:cs="Times New Roman"/>
                <w:sz w:val="24"/>
                <w:szCs w:val="24"/>
                <w:lang w:val="en-US"/>
              </w:rPr>
              <w:t>59</w:t>
            </w:r>
            <w:r>
              <w:rPr>
                <w:rFonts w:ascii="Times New Roman" w:hAnsi="Times New Roman" w:cs="Times New Roman"/>
                <w:sz w:val="24"/>
                <w:szCs w:val="24"/>
                <w:lang w:val="en-US"/>
              </w:rPr>
              <w:t>]</w:t>
            </w:r>
          </w:p>
        </w:tc>
      </w:tr>
    </w:tbl>
    <w:p w14:paraId="29FF322C" w14:textId="2B9A7B72" w:rsidR="00A95C88" w:rsidRDefault="00A95C88" w:rsidP="00AB38D0">
      <w:pPr>
        <w:spacing w:line="480" w:lineRule="auto"/>
        <w:rPr>
          <w:rFonts w:ascii="Times New Roman" w:hAnsi="Times New Roman" w:cs="Times New Roman"/>
          <w:sz w:val="24"/>
          <w:szCs w:val="24"/>
          <w:lang w:val="en-US"/>
        </w:rPr>
      </w:pPr>
    </w:p>
    <w:p w14:paraId="607E7E8F" w14:textId="6FCA0BFD" w:rsidR="00C60D96" w:rsidRDefault="00C60D96" w:rsidP="00AB38D0">
      <w:pPr>
        <w:spacing w:line="480" w:lineRule="auto"/>
        <w:rPr>
          <w:rFonts w:ascii="Times New Roman" w:hAnsi="Times New Roman" w:cs="Times New Roman"/>
          <w:sz w:val="24"/>
          <w:szCs w:val="24"/>
          <w:lang w:val="en-US"/>
        </w:rPr>
      </w:pPr>
    </w:p>
    <w:p w14:paraId="353AD329" w14:textId="2CC39540" w:rsidR="00C60D96" w:rsidRDefault="00C60D96" w:rsidP="00AB38D0">
      <w:pPr>
        <w:spacing w:line="480" w:lineRule="auto"/>
        <w:rPr>
          <w:rFonts w:ascii="Times New Roman" w:hAnsi="Times New Roman" w:cs="Times New Roman"/>
          <w:sz w:val="24"/>
          <w:szCs w:val="24"/>
          <w:lang w:val="en-US"/>
        </w:rPr>
      </w:pPr>
    </w:p>
    <w:p w14:paraId="66418B6B" w14:textId="7B8E7989" w:rsidR="00C60D96" w:rsidRDefault="00C60D96" w:rsidP="00AB38D0">
      <w:pPr>
        <w:spacing w:line="480" w:lineRule="auto"/>
        <w:rPr>
          <w:rFonts w:ascii="Times New Roman" w:hAnsi="Times New Roman" w:cs="Times New Roman"/>
          <w:sz w:val="24"/>
          <w:szCs w:val="24"/>
          <w:lang w:val="en-US"/>
        </w:rPr>
      </w:pPr>
    </w:p>
    <w:p w14:paraId="23D96BAA" w14:textId="67042C00" w:rsidR="00C60D96" w:rsidRDefault="00C60D96" w:rsidP="00AB38D0">
      <w:pPr>
        <w:spacing w:line="480" w:lineRule="auto"/>
        <w:rPr>
          <w:rFonts w:ascii="Times New Roman" w:hAnsi="Times New Roman" w:cs="Times New Roman"/>
          <w:sz w:val="24"/>
          <w:szCs w:val="24"/>
          <w:lang w:val="en-US"/>
        </w:rPr>
      </w:pPr>
    </w:p>
    <w:p w14:paraId="2618F4A3" w14:textId="266DD5A0" w:rsidR="00C60D96" w:rsidRDefault="00C60D96" w:rsidP="00AB38D0">
      <w:pPr>
        <w:spacing w:line="480" w:lineRule="auto"/>
        <w:rPr>
          <w:rFonts w:ascii="Times New Roman" w:hAnsi="Times New Roman" w:cs="Times New Roman"/>
          <w:sz w:val="24"/>
          <w:szCs w:val="24"/>
          <w:lang w:val="en-US"/>
        </w:rPr>
      </w:pPr>
    </w:p>
    <w:p w14:paraId="5EA92EBE" w14:textId="1B732424" w:rsidR="00C60D96" w:rsidRDefault="00C60D96" w:rsidP="00AB38D0">
      <w:pPr>
        <w:spacing w:line="480" w:lineRule="auto"/>
        <w:rPr>
          <w:rFonts w:ascii="Times New Roman" w:hAnsi="Times New Roman" w:cs="Times New Roman"/>
          <w:sz w:val="24"/>
          <w:szCs w:val="24"/>
          <w:lang w:val="en-US"/>
        </w:rPr>
      </w:pPr>
    </w:p>
    <w:p w14:paraId="2B3E28E2" w14:textId="0AB33B99" w:rsidR="00C60D96" w:rsidRDefault="00C60D96" w:rsidP="00AB38D0">
      <w:pPr>
        <w:spacing w:line="480" w:lineRule="auto"/>
        <w:rPr>
          <w:rFonts w:ascii="Times New Roman" w:hAnsi="Times New Roman" w:cs="Times New Roman"/>
          <w:sz w:val="24"/>
          <w:szCs w:val="24"/>
          <w:lang w:val="en-US"/>
        </w:rPr>
      </w:pPr>
    </w:p>
    <w:p w14:paraId="190219BA" w14:textId="00A1B071" w:rsidR="00C60D96" w:rsidRDefault="00C60D96" w:rsidP="00AB38D0">
      <w:pPr>
        <w:spacing w:line="480" w:lineRule="auto"/>
        <w:rPr>
          <w:rFonts w:ascii="Times New Roman" w:hAnsi="Times New Roman" w:cs="Times New Roman"/>
          <w:sz w:val="24"/>
          <w:szCs w:val="24"/>
          <w:lang w:val="en-US"/>
        </w:rPr>
      </w:pPr>
    </w:p>
    <w:p w14:paraId="55FA978C" w14:textId="77777777" w:rsidR="00C60D96" w:rsidRPr="00EF436B" w:rsidRDefault="00C60D96" w:rsidP="00AB38D0">
      <w:pPr>
        <w:spacing w:line="480" w:lineRule="auto"/>
        <w:rPr>
          <w:rFonts w:ascii="Times New Roman" w:hAnsi="Times New Roman" w:cs="Times New Roman"/>
          <w:sz w:val="24"/>
          <w:szCs w:val="24"/>
          <w:lang w:val="en-US"/>
        </w:rPr>
      </w:pPr>
    </w:p>
    <w:p w14:paraId="3B16A490" w14:textId="12C24A0F" w:rsidR="00AD1F9E" w:rsidRDefault="00AD1F9E" w:rsidP="00D4610C">
      <w:pPr>
        <w:spacing w:line="480" w:lineRule="auto"/>
        <w:jc w:val="both"/>
        <w:rPr>
          <w:rFonts w:ascii="Times New Roman" w:hAnsi="Times New Roman" w:cs="Times New Roman"/>
          <w:b/>
          <w:bCs/>
          <w:sz w:val="24"/>
          <w:szCs w:val="24"/>
          <w:lang w:val="en-US"/>
        </w:rPr>
      </w:pPr>
    </w:p>
    <w:p w14:paraId="6D0ED921" w14:textId="66E998B1" w:rsidR="006B28B5" w:rsidRDefault="006B28B5" w:rsidP="006008A4">
      <w:pPr>
        <w:spacing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t xml:space="preserve">Supplementary Table 3: </w:t>
      </w:r>
      <w:r w:rsidRPr="00193F75">
        <w:rPr>
          <w:rFonts w:ascii="Times New Roman" w:hAnsi="Times New Roman" w:cs="Times New Roman"/>
          <w:sz w:val="24"/>
          <w:szCs w:val="24"/>
          <w:lang w:val="en-US"/>
        </w:rPr>
        <w:t xml:space="preserve">Performances of the models for subtype prediction using the tumor site for all tumors and the </w:t>
      </w:r>
      <w:r w:rsidR="0043378B">
        <w:rPr>
          <w:rFonts w:ascii="Times New Roman" w:hAnsi="Times New Roman" w:cs="Times New Roman"/>
          <w:sz w:val="24"/>
          <w:szCs w:val="24"/>
          <w:lang w:val="en-US"/>
        </w:rPr>
        <w:t>tumor volume (</w:t>
      </w:r>
      <w:r w:rsidRPr="00193F75">
        <w:rPr>
          <w:rFonts w:ascii="Times New Roman" w:hAnsi="Times New Roman" w:cs="Times New Roman"/>
          <w:sz w:val="24"/>
          <w:szCs w:val="24"/>
          <w:lang w:val="en-US"/>
        </w:rPr>
        <w:t>GTV</w:t>
      </w:r>
      <w:r w:rsidR="0043378B">
        <w:rPr>
          <w:rFonts w:ascii="Times New Roman" w:hAnsi="Times New Roman" w:cs="Times New Roman"/>
          <w:sz w:val="24"/>
          <w:szCs w:val="24"/>
          <w:lang w:val="en-US"/>
        </w:rPr>
        <w:t>)</w:t>
      </w:r>
      <w:r w:rsidRPr="00193F75">
        <w:rPr>
          <w:rFonts w:ascii="Times New Roman" w:hAnsi="Times New Roman" w:cs="Times New Roman"/>
          <w:sz w:val="24"/>
          <w:szCs w:val="24"/>
          <w:lang w:val="en-US"/>
        </w:rPr>
        <w:t xml:space="preserve"> and site for the </w:t>
      </w:r>
      <w:r w:rsidR="006F3D2E">
        <w:rPr>
          <w:rFonts w:ascii="Times New Roman" w:hAnsi="Times New Roman" w:cs="Times New Roman"/>
          <w:sz w:val="24"/>
          <w:szCs w:val="24"/>
          <w:lang w:val="en-US"/>
        </w:rPr>
        <w:t>a</w:t>
      </w:r>
      <w:r w:rsidR="006F3D2E" w:rsidRPr="00193F75">
        <w:rPr>
          <w:rFonts w:ascii="Times New Roman" w:hAnsi="Times New Roman" w:cs="Times New Roman"/>
          <w:sz w:val="24"/>
          <w:szCs w:val="24"/>
          <w:lang w:val="en-US"/>
        </w:rPr>
        <w:t xml:space="preserve">typical </w:t>
      </w:r>
      <w:r w:rsidRPr="00193F75">
        <w:rPr>
          <w:rFonts w:ascii="Times New Roman" w:hAnsi="Times New Roman" w:cs="Times New Roman"/>
          <w:sz w:val="24"/>
          <w:szCs w:val="24"/>
          <w:lang w:val="en-US"/>
        </w:rPr>
        <w:t>subtype</w:t>
      </w:r>
      <w:r w:rsidR="0043378B">
        <w:rPr>
          <w:rFonts w:ascii="Times New Roman" w:hAnsi="Times New Roman" w:cs="Times New Roman"/>
          <w:sz w:val="24"/>
          <w:szCs w:val="24"/>
          <w:lang w:val="en-US"/>
        </w:rPr>
        <w:t xml:space="preserve"> within the discovery (disc) and validation (val) cohorts. Results are presented with median AUC and 95% confidence interval (CI).</w:t>
      </w:r>
    </w:p>
    <w:tbl>
      <w:tblPr>
        <w:tblStyle w:val="Tablaconcuadrcula"/>
        <w:tblW w:w="0" w:type="auto"/>
        <w:tblLook w:val="04A0" w:firstRow="1" w:lastRow="0" w:firstColumn="1" w:lastColumn="0" w:noHBand="0" w:noVBand="1"/>
      </w:tblPr>
      <w:tblGrid>
        <w:gridCol w:w="2254"/>
        <w:gridCol w:w="2254"/>
        <w:gridCol w:w="2254"/>
        <w:gridCol w:w="2254"/>
      </w:tblGrid>
      <w:tr w:rsidR="0043378B" w14:paraId="1262E94B" w14:textId="77777777" w:rsidTr="00894C8F">
        <w:tc>
          <w:tcPr>
            <w:tcW w:w="2254" w:type="dxa"/>
            <w:tcBorders>
              <w:left w:val="nil"/>
              <w:bottom w:val="single" w:sz="4" w:space="0" w:color="auto"/>
              <w:right w:val="nil"/>
            </w:tcBorders>
          </w:tcPr>
          <w:p w14:paraId="2DD3A56F" w14:textId="4E1452C4" w:rsidR="0043378B" w:rsidRDefault="0043378B">
            <w:pPr>
              <w:rPr>
                <w:rFonts w:ascii="Times New Roman" w:hAnsi="Times New Roman" w:cs="Times New Roman"/>
                <w:b/>
                <w:bCs/>
                <w:sz w:val="24"/>
                <w:szCs w:val="24"/>
                <w:lang w:val="en-US"/>
              </w:rPr>
            </w:pPr>
            <w:r>
              <w:rPr>
                <w:rFonts w:ascii="Times New Roman" w:hAnsi="Times New Roman" w:cs="Times New Roman"/>
                <w:b/>
                <w:bCs/>
                <w:sz w:val="24"/>
                <w:szCs w:val="24"/>
                <w:lang w:val="en-US"/>
              </w:rPr>
              <w:t>Subtype</w:t>
            </w:r>
          </w:p>
        </w:tc>
        <w:tc>
          <w:tcPr>
            <w:tcW w:w="2254" w:type="dxa"/>
            <w:tcBorders>
              <w:left w:val="nil"/>
              <w:bottom w:val="single" w:sz="4" w:space="0" w:color="auto"/>
              <w:right w:val="nil"/>
            </w:tcBorders>
          </w:tcPr>
          <w:p w14:paraId="2B7E53FD" w14:textId="3CDCBE22" w:rsidR="0043378B" w:rsidRDefault="0043378B">
            <w:pPr>
              <w:rPr>
                <w:rFonts w:ascii="Times New Roman" w:hAnsi="Times New Roman" w:cs="Times New Roman"/>
                <w:b/>
                <w:bCs/>
                <w:sz w:val="24"/>
                <w:szCs w:val="24"/>
                <w:lang w:val="en-US"/>
              </w:rPr>
            </w:pPr>
            <w:r>
              <w:rPr>
                <w:rFonts w:ascii="Times New Roman" w:hAnsi="Times New Roman" w:cs="Times New Roman"/>
                <w:b/>
                <w:bCs/>
                <w:sz w:val="24"/>
                <w:szCs w:val="24"/>
                <w:lang w:val="en-US"/>
              </w:rPr>
              <w:t>Feature</w:t>
            </w:r>
          </w:p>
        </w:tc>
        <w:tc>
          <w:tcPr>
            <w:tcW w:w="2254" w:type="dxa"/>
            <w:tcBorders>
              <w:left w:val="nil"/>
              <w:bottom w:val="single" w:sz="4" w:space="0" w:color="auto"/>
              <w:right w:val="nil"/>
            </w:tcBorders>
          </w:tcPr>
          <w:p w14:paraId="2868E163" w14:textId="6ACB1B2B" w:rsidR="0043378B" w:rsidRDefault="0043378B">
            <w:pPr>
              <w:rPr>
                <w:rFonts w:ascii="Times New Roman" w:hAnsi="Times New Roman" w:cs="Times New Roman"/>
                <w:b/>
                <w:bCs/>
                <w:sz w:val="24"/>
                <w:szCs w:val="24"/>
                <w:lang w:val="en-US"/>
              </w:rPr>
            </w:pPr>
            <w:r>
              <w:rPr>
                <w:rFonts w:ascii="Times New Roman" w:hAnsi="Times New Roman" w:cs="Times New Roman"/>
                <w:b/>
                <w:bCs/>
                <w:sz w:val="24"/>
                <w:szCs w:val="24"/>
                <w:lang w:val="en-US"/>
              </w:rPr>
              <w:t>AUC disc [95% CI]</w:t>
            </w:r>
          </w:p>
        </w:tc>
        <w:tc>
          <w:tcPr>
            <w:tcW w:w="2254" w:type="dxa"/>
            <w:tcBorders>
              <w:left w:val="nil"/>
              <w:bottom w:val="single" w:sz="4" w:space="0" w:color="auto"/>
              <w:right w:val="nil"/>
            </w:tcBorders>
          </w:tcPr>
          <w:p w14:paraId="5A9B4996" w14:textId="0D68BEFF" w:rsidR="0043378B" w:rsidRDefault="0043378B">
            <w:pPr>
              <w:rPr>
                <w:rFonts w:ascii="Times New Roman" w:hAnsi="Times New Roman" w:cs="Times New Roman"/>
                <w:b/>
                <w:bCs/>
                <w:sz w:val="24"/>
                <w:szCs w:val="24"/>
                <w:lang w:val="en-US"/>
              </w:rPr>
            </w:pPr>
            <w:r>
              <w:rPr>
                <w:rFonts w:ascii="Times New Roman" w:hAnsi="Times New Roman" w:cs="Times New Roman"/>
                <w:b/>
                <w:bCs/>
                <w:sz w:val="24"/>
                <w:szCs w:val="24"/>
                <w:lang w:val="en-US"/>
              </w:rPr>
              <w:t>AUC val [95% CI]</w:t>
            </w:r>
          </w:p>
        </w:tc>
      </w:tr>
      <w:tr w:rsidR="0043378B" w14:paraId="60E2138C" w14:textId="77777777" w:rsidTr="00894C8F">
        <w:tc>
          <w:tcPr>
            <w:tcW w:w="2254" w:type="dxa"/>
            <w:tcBorders>
              <w:left w:val="nil"/>
              <w:bottom w:val="single" w:sz="4" w:space="0" w:color="auto"/>
              <w:right w:val="nil"/>
            </w:tcBorders>
          </w:tcPr>
          <w:p w14:paraId="779CA800" w14:textId="72E49A05" w:rsidR="0043378B" w:rsidRDefault="0043378B">
            <w:pPr>
              <w:rPr>
                <w:rFonts w:ascii="Times New Roman" w:hAnsi="Times New Roman" w:cs="Times New Roman"/>
                <w:b/>
                <w:bCs/>
                <w:sz w:val="24"/>
                <w:szCs w:val="24"/>
                <w:lang w:val="en-US"/>
              </w:rPr>
            </w:pPr>
            <w:r>
              <w:rPr>
                <w:rFonts w:ascii="Times New Roman" w:hAnsi="Times New Roman" w:cs="Times New Roman"/>
                <w:b/>
                <w:bCs/>
                <w:sz w:val="24"/>
                <w:szCs w:val="24"/>
                <w:lang w:val="en-US"/>
              </w:rPr>
              <w:t>Atypical</w:t>
            </w:r>
          </w:p>
        </w:tc>
        <w:tc>
          <w:tcPr>
            <w:tcW w:w="2254" w:type="dxa"/>
            <w:tcBorders>
              <w:left w:val="nil"/>
              <w:bottom w:val="single" w:sz="4" w:space="0" w:color="auto"/>
              <w:right w:val="nil"/>
            </w:tcBorders>
          </w:tcPr>
          <w:p w14:paraId="4FE60C53" w14:textId="06763C71" w:rsidR="0043378B" w:rsidRPr="00193F75" w:rsidRDefault="0043378B">
            <w:pPr>
              <w:rPr>
                <w:rFonts w:ascii="Times New Roman" w:hAnsi="Times New Roman" w:cs="Times New Roman"/>
                <w:sz w:val="24"/>
                <w:szCs w:val="24"/>
                <w:lang w:val="en-US"/>
              </w:rPr>
            </w:pPr>
            <w:r w:rsidRPr="00193F75">
              <w:rPr>
                <w:rFonts w:ascii="Times New Roman" w:hAnsi="Times New Roman" w:cs="Times New Roman"/>
                <w:sz w:val="24"/>
                <w:szCs w:val="24"/>
                <w:lang w:val="en-US"/>
              </w:rPr>
              <w:t>Site</w:t>
            </w:r>
          </w:p>
        </w:tc>
        <w:tc>
          <w:tcPr>
            <w:tcW w:w="2254" w:type="dxa"/>
            <w:tcBorders>
              <w:left w:val="nil"/>
              <w:bottom w:val="single" w:sz="4" w:space="0" w:color="auto"/>
              <w:right w:val="nil"/>
            </w:tcBorders>
          </w:tcPr>
          <w:p w14:paraId="47739D99" w14:textId="5D4F6A70" w:rsidR="0043378B" w:rsidRPr="00193F75" w:rsidRDefault="0043378B">
            <w:pPr>
              <w:rPr>
                <w:rFonts w:ascii="Times New Roman" w:hAnsi="Times New Roman" w:cs="Times New Roman"/>
                <w:sz w:val="24"/>
                <w:szCs w:val="24"/>
                <w:lang w:val="en-US"/>
              </w:rPr>
            </w:pPr>
            <w:r w:rsidRPr="00193F75">
              <w:rPr>
                <w:rFonts w:ascii="Times New Roman" w:hAnsi="Times New Roman" w:cs="Times New Roman"/>
                <w:sz w:val="24"/>
                <w:szCs w:val="24"/>
                <w:lang w:val="en-US"/>
              </w:rPr>
              <w:t>0.</w:t>
            </w:r>
            <w:r w:rsidR="00BE230B" w:rsidRPr="00193F75">
              <w:rPr>
                <w:rFonts w:ascii="Times New Roman" w:hAnsi="Times New Roman" w:cs="Times New Roman"/>
                <w:sz w:val="24"/>
                <w:szCs w:val="24"/>
                <w:lang w:val="en-US"/>
              </w:rPr>
              <w:t>57</w:t>
            </w:r>
            <w:r w:rsidRPr="00193F75">
              <w:rPr>
                <w:rFonts w:ascii="Times New Roman" w:hAnsi="Times New Roman" w:cs="Times New Roman"/>
                <w:sz w:val="24"/>
                <w:szCs w:val="24"/>
                <w:lang w:val="en-US"/>
              </w:rPr>
              <w:t xml:space="preserve"> [0.</w:t>
            </w:r>
            <w:r w:rsidR="00193F75" w:rsidRPr="00193F75">
              <w:rPr>
                <w:rFonts w:ascii="Times New Roman" w:hAnsi="Times New Roman" w:cs="Times New Roman"/>
                <w:sz w:val="24"/>
                <w:szCs w:val="24"/>
                <w:lang w:val="en-US"/>
              </w:rPr>
              <w:t>42</w:t>
            </w:r>
            <w:r w:rsidRPr="00193F75">
              <w:rPr>
                <w:rFonts w:ascii="Times New Roman" w:hAnsi="Times New Roman" w:cs="Times New Roman"/>
                <w:sz w:val="24"/>
                <w:szCs w:val="24"/>
                <w:lang w:val="en-US"/>
              </w:rPr>
              <w:t>-0.</w:t>
            </w:r>
            <w:r w:rsidR="00193F75" w:rsidRPr="00193F75">
              <w:rPr>
                <w:rFonts w:ascii="Times New Roman" w:hAnsi="Times New Roman" w:cs="Times New Roman"/>
                <w:sz w:val="24"/>
                <w:szCs w:val="24"/>
                <w:lang w:val="en-US"/>
              </w:rPr>
              <w:t>6</w:t>
            </w:r>
            <w:r w:rsidRPr="00193F75">
              <w:rPr>
                <w:rFonts w:ascii="Times New Roman" w:hAnsi="Times New Roman" w:cs="Times New Roman"/>
                <w:sz w:val="24"/>
                <w:szCs w:val="24"/>
                <w:lang w:val="en-US"/>
              </w:rPr>
              <w:t>9]</w:t>
            </w:r>
          </w:p>
        </w:tc>
        <w:tc>
          <w:tcPr>
            <w:tcW w:w="2254" w:type="dxa"/>
            <w:tcBorders>
              <w:left w:val="nil"/>
              <w:bottom w:val="single" w:sz="4" w:space="0" w:color="auto"/>
              <w:right w:val="nil"/>
            </w:tcBorders>
          </w:tcPr>
          <w:p w14:paraId="3971E16E" w14:textId="0B5371B2" w:rsidR="0043378B" w:rsidRPr="00193F75" w:rsidRDefault="0043378B">
            <w:pPr>
              <w:rPr>
                <w:rFonts w:ascii="Times New Roman" w:hAnsi="Times New Roman" w:cs="Times New Roman"/>
                <w:sz w:val="24"/>
                <w:szCs w:val="24"/>
                <w:lang w:val="en-US"/>
              </w:rPr>
            </w:pPr>
            <w:r w:rsidRPr="00193F75">
              <w:rPr>
                <w:rFonts w:ascii="Times New Roman" w:hAnsi="Times New Roman" w:cs="Times New Roman"/>
                <w:sz w:val="24"/>
                <w:szCs w:val="24"/>
                <w:lang w:val="en-US"/>
              </w:rPr>
              <w:t>0.5</w:t>
            </w:r>
            <w:r w:rsidR="00193F75" w:rsidRPr="00193F75">
              <w:rPr>
                <w:rFonts w:ascii="Times New Roman" w:hAnsi="Times New Roman" w:cs="Times New Roman"/>
                <w:sz w:val="24"/>
                <w:szCs w:val="24"/>
                <w:lang w:val="en-US"/>
              </w:rPr>
              <w:t>2</w:t>
            </w:r>
            <w:r w:rsidRPr="00193F75">
              <w:rPr>
                <w:rFonts w:ascii="Times New Roman" w:hAnsi="Times New Roman" w:cs="Times New Roman"/>
                <w:sz w:val="24"/>
                <w:szCs w:val="24"/>
                <w:lang w:val="en-US"/>
              </w:rPr>
              <w:t xml:space="preserve"> [</w:t>
            </w:r>
            <w:r w:rsidR="00BE230B" w:rsidRPr="00193F75">
              <w:rPr>
                <w:rFonts w:ascii="Times New Roman" w:hAnsi="Times New Roman" w:cs="Times New Roman"/>
                <w:sz w:val="24"/>
                <w:szCs w:val="24"/>
                <w:lang w:val="en-US"/>
              </w:rPr>
              <w:t>0.3</w:t>
            </w:r>
            <w:r w:rsidR="00193F75" w:rsidRPr="00193F75">
              <w:rPr>
                <w:rFonts w:ascii="Times New Roman" w:hAnsi="Times New Roman" w:cs="Times New Roman"/>
                <w:sz w:val="24"/>
                <w:szCs w:val="24"/>
                <w:lang w:val="en-US"/>
              </w:rPr>
              <w:t>4</w:t>
            </w:r>
            <w:r w:rsidR="00BE230B" w:rsidRPr="00193F75">
              <w:rPr>
                <w:rFonts w:ascii="Times New Roman" w:hAnsi="Times New Roman" w:cs="Times New Roman"/>
                <w:sz w:val="24"/>
                <w:szCs w:val="24"/>
                <w:lang w:val="en-US"/>
              </w:rPr>
              <w:t>-0.75</w:t>
            </w:r>
            <w:r w:rsidRPr="00193F75">
              <w:rPr>
                <w:rFonts w:ascii="Times New Roman" w:hAnsi="Times New Roman" w:cs="Times New Roman"/>
                <w:sz w:val="24"/>
                <w:szCs w:val="24"/>
                <w:lang w:val="en-US"/>
              </w:rPr>
              <w:t>]</w:t>
            </w:r>
          </w:p>
        </w:tc>
      </w:tr>
      <w:tr w:rsidR="00BE230B" w14:paraId="3CCA85DB" w14:textId="77777777" w:rsidTr="00894C8F">
        <w:tc>
          <w:tcPr>
            <w:tcW w:w="2254" w:type="dxa"/>
            <w:tcBorders>
              <w:left w:val="nil"/>
              <w:bottom w:val="single" w:sz="4" w:space="0" w:color="auto"/>
              <w:right w:val="nil"/>
            </w:tcBorders>
          </w:tcPr>
          <w:p w14:paraId="5C14D2DA" w14:textId="3F8F612C" w:rsidR="00BE230B" w:rsidRDefault="00BE230B" w:rsidP="00BE230B">
            <w:pPr>
              <w:rPr>
                <w:rFonts w:ascii="Times New Roman" w:hAnsi="Times New Roman" w:cs="Times New Roman"/>
                <w:b/>
                <w:bCs/>
                <w:sz w:val="24"/>
                <w:szCs w:val="24"/>
                <w:lang w:val="en-US"/>
              </w:rPr>
            </w:pPr>
            <w:r>
              <w:rPr>
                <w:rFonts w:ascii="Times New Roman" w:hAnsi="Times New Roman" w:cs="Times New Roman"/>
                <w:b/>
                <w:bCs/>
                <w:sz w:val="24"/>
                <w:szCs w:val="24"/>
                <w:lang w:val="en-US"/>
              </w:rPr>
              <w:t>Atypical</w:t>
            </w:r>
          </w:p>
        </w:tc>
        <w:tc>
          <w:tcPr>
            <w:tcW w:w="2254" w:type="dxa"/>
            <w:tcBorders>
              <w:left w:val="nil"/>
              <w:bottom w:val="single" w:sz="4" w:space="0" w:color="auto"/>
              <w:right w:val="nil"/>
            </w:tcBorders>
          </w:tcPr>
          <w:p w14:paraId="25E9CBBD" w14:textId="3DF41341" w:rsidR="00BE230B" w:rsidRPr="00894C8F" w:rsidRDefault="00BE230B" w:rsidP="00BE230B">
            <w:pPr>
              <w:rPr>
                <w:rFonts w:ascii="Times New Roman" w:hAnsi="Times New Roman" w:cs="Times New Roman"/>
                <w:sz w:val="24"/>
                <w:szCs w:val="24"/>
                <w:lang w:val="en-US"/>
              </w:rPr>
            </w:pPr>
            <w:r w:rsidRPr="00894C8F">
              <w:rPr>
                <w:rFonts w:ascii="Times New Roman" w:hAnsi="Times New Roman" w:cs="Times New Roman"/>
                <w:sz w:val="24"/>
                <w:szCs w:val="24"/>
                <w:lang w:val="en-US"/>
              </w:rPr>
              <w:t>Site + GTV</w:t>
            </w:r>
          </w:p>
        </w:tc>
        <w:tc>
          <w:tcPr>
            <w:tcW w:w="2254" w:type="dxa"/>
            <w:tcBorders>
              <w:left w:val="nil"/>
              <w:bottom w:val="single" w:sz="4" w:space="0" w:color="auto"/>
              <w:right w:val="nil"/>
            </w:tcBorders>
          </w:tcPr>
          <w:p w14:paraId="1539E3A2" w14:textId="0834871E" w:rsidR="00BE230B" w:rsidRPr="00894C8F" w:rsidRDefault="00BE230B" w:rsidP="00BE230B">
            <w:pPr>
              <w:rPr>
                <w:rFonts w:ascii="Times New Roman" w:hAnsi="Times New Roman" w:cs="Times New Roman"/>
                <w:sz w:val="24"/>
                <w:szCs w:val="24"/>
                <w:lang w:val="en-US"/>
              </w:rPr>
            </w:pPr>
            <w:r w:rsidRPr="00894C8F">
              <w:rPr>
                <w:rFonts w:ascii="Times New Roman" w:hAnsi="Times New Roman" w:cs="Times New Roman"/>
                <w:sz w:val="24"/>
                <w:szCs w:val="24"/>
                <w:lang w:val="en-US"/>
              </w:rPr>
              <w:t>0.65 [0.51-0.79]</w:t>
            </w:r>
          </w:p>
        </w:tc>
        <w:tc>
          <w:tcPr>
            <w:tcW w:w="2254" w:type="dxa"/>
            <w:tcBorders>
              <w:left w:val="nil"/>
              <w:bottom w:val="single" w:sz="4" w:space="0" w:color="auto"/>
              <w:right w:val="nil"/>
            </w:tcBorders>
          </w:tcPr>
          <w:p w14:paraId="68DE8CC0" w14:textId="62304311" w:rsidR="00BE230B" w:rsidRPr="00894C8F" w:rsidRDefault="00BE230B" w:rsidP="00BE230B">
            <w:pPr>
              <w:rPr>
                <w:rFonts w:ascii="Times New Roman" w:hAnsi="Times New Roman" w:cs="Times New Roman"/>
                <w:sz w:val="24"/>
                <w:szCs w:val="24"/>
                <w:lang w:val="en-US"/>
              </w:rPr>
            </w:pPr>
            <w:r w:rsidRPr="00894C8F">
              <w:rPr>
                <w:rFonts w:ascii="Times New Roman" w:hAnsi="Times New Roman" w:cs="Times New Roman"/>
                <w:sz w:val="24"/>
                <w:szCs w:val="24"/>
                <w:lang w:val="en-US"/>
              </w:rPr>
              <w:t>0.57 [0.39-0.75]</w:t>
            </w:r>
          </w:p>
        </w:tc>
      </w:tr>
      <w:tr w:rsidR="0043378B" w14:paraId="6DEF11FA" w14:textId="77777777" w:rsidTr="00894C8F">
        <w:tc>
          <w:tcPr>
            <w:tcW w:w="2254" w:type="dxa"/>
            <w:tcBorders>
              <w:left w:val="nil"/>
              <w:bottom w:val="single" w:sz="4" w:space="0" w:color="auto"/>
              <w:right w:val="nil"/>
            </w:tcBorders>
          </w:tcPr>
          <w:p w14:paraId="407DEFCF" w14:textId="749054DA" w:rsidR="0043378B" w:rsidRDefault="0043378B">
            <w:pPr>
              <w:rPr>
                <w:rFonts w:ascii="Times New Roman" w:hAnsi="Times New Roman" w:cs="Times New Roman"/>
                <w:b/>
                <w:bCs/>
                <w:sz w:val="24"/>
                <w:szCs w:val="24"/>
                <w:lang w:val="en-US"/>
              </w:rPr>
            </w:pPr>
            <w:r>
              <w:rPr>
                <w:rFonts w:ascii="Times New Roman" w:hAnsi="Times New Roman" w:cs="Times New Roman"/>
                <w:b/>
                <w:bCs/>
                <w:sz w:val="24"/>
                <w:szCs w:val="24"/>
                <w:lang w:val="en-US"/>
              </w:rPr>
              <w:t>Basal</w:t>
            </w:r>
          </w:p>
        </w:tc>
        <w:tc>
          <w:tcPr>
            <w:tcW w:w="2254" w:type="dxa"/>
            <w:tcBorders>
              <w:left w:val="nil"/>
              <w:bottom w:val="single" w:sz="4" w:space="0" w:color="auto"/>
              <w:right w:val="nil"/>
            </w:tcBorders>
          </w:tcPr>
          <w:p w14:paraId="3A65BC74" w14:textId="0DA0B3B0" w:rsidR="0043378B" w:rsidRPr="00894C8F" w:rsidRDefault="0043378B">
            <w:pPr>
              <w:rPr>
                <w:rFonts w:ascii="Times New Roman" w:hAnsi="Times New Roman" w:cs="Times New Roman"/>
                <w:sz w:val="24"/>
                <w:szCs w:val="24"/>
                <w:lang w:val="en-US"/>
              </w:rPr>
            </w:pPr>
            <w:r w:rsidRPr="00894C8F">
              <w:rPr>
                <w:rFonts w:ascii="Times New Roman" w:hAnsi="Times New Roman" w:cs="Times New Roman"/>
                <w:sz w:val="24"/>
                <w:szCs w:val="24"/>
                <w:lang w:val="en-US"/>
              </w:rPr>
              <w:t>Site</w:t>
            </w:r>
          </w:p>
        </w:tc>
        <w:tc>
          <w:tcPr>
            <w:tcW w:w="2254" w:type="dxa"/>
            <w:tcBorders>
              <w:left w:val="nil"/>
              <w:bottom w:val="single" w:sz="4" w:space="0" w:color="auto"/>
              <w:right w:val="nil"/>
            </w:tcBorders>
          </w:tcPr>
          <w:p w14:paraId="6BFB8953" w14:textId="5B312155" w:rsidR="0043378B" w:rsidRPr="00894C8F" w:rsidRDefault="00BE230B">
            <w:pPr>
              <w:rPr>
                <w:rFonts w:ascii="Times New Roman" w:hAnsi="Times New Roman" w:cs="Times New Roman"/>
                <w:sz w:val="24"/>
                <w:szCs w:val="24"/>
                <w:lang w:val="en-US"/>
              </w:rPr>
            </w:pPr>
            <w:r w:rsidRPr="00894C8F">
              <w:rPr>
                <w:rFonts w:ascii="Times New Roman" w:hAnsi="Times New Roman" w:cs="Times New Roman"/>
                <w:sz w:val="24"/>
                <w:szCs w:val="24"/>
                <w:lang w:val="en-US"/>
              </w:rPr>
              <w:t>0.62 [0.48-0.73]</w:t>
            </w:r>
          </w:p>
        </w:tc>
        <w:tc>
          <w:tcPr>
            <w:tcW w:w="2254" w:type="dxa"/>
            <w:tcBorders>
              <w:left w:val="nil"/>
              <w:bottom w:val="single" w:sz="4" w:space="0" w:color="auto"/>
              <w:right w:val="nil"/>
            </w:tcBorders>
          </w:tcPr>
          <w:p w14:paraId="2BD03787" w14:textId="07F344EF" w:rsidR="0043378B" w:rsidRPr="00894C8F" w:rsidRDefault="00BE230B">
            <w:pPr>
              <w:rPr>
                <w:rFonts w:ascii="Times New Roman" w:hAnsi="Times New Roman" w:cs="Times New Roman"/>
                <w:sz w:val="24"/>
                <w:szCs w:val="24"/>
                <w:lang w:val="en-US"/>
              </w:rPr>
            </w:pPr>
            <w:r w:rsidRPr="00894C8F">
              <w:rPr>
                <w:rFonts w:ascii="Times New Roman" w:hAnsi="Times New Roman" w:cs="Times New Roman"/>
                <w:sz w:val="24"/>
                <w:szCs w:val="24"/>
                <w:lang w:val="en-US"/>
              </w:rPr>
              <w:t>0.59 [0.42-0.7</w:t>
            </w:r>
            <w:r w:rsidR="00193F75" w:rsidRPr="00894C8F">
              <w:rPr>
                <w:rFonts w:ascii="Times New Roman" w:hAnsi="Times New Roman" w:cs="Times New Roman"/>
                <w:sz w:val="24"/>
                <w:szCs w:val="24"/>
                <w:lang w:val="en-US"/>
              </w:rPr>
              <w:t>4</w:t>
            </w:r>
            <w:r w:rsidRPr="00894C8F">
              <w:rPr>
                <w:rFonts w:ascii="Times New Roman" w:hAnsi="Times New Roman" w:cs="Times New Roman"/>
                <w:sz w:val="24"/>
                <w:szCs w:val="24"/>
                <w:lang w:val="en-US"/>
              </w:rPr>
              <w:t>]</w:t>
            </w:r>
          </w:p>
        </w:tc>
      </w:tr>
      <w:tr w:rsidR="0043378B" w14:paraId="52C152C2" w14:textId="77777777" w:rsidTr="00894C8F">
        <w:tc>
          <w:tcPr>
            <w:tcW w:w="2254" w:type="dxa"/>
            <w:tcBorders>
              <w:left w:val="nil"/>
              <w:bottom w:val="single" w:sz="4" w:space="0" w:color="auto"/>
              <w:right w:val="nil"/>
            </w:tcBorders>
          </w:tcPr>
          <w:p w14:paraId="07919F28" w14:textId="1637F744" w:rsidR="0043378B" w:rsidRDefault="0043378B">
            <w:pPr>
              <w:rPr>
                <w:rFonts w:ascii="Times New Roman" w:hAnsi="Times New Roman" w:cs="Times New Roman"/>
                <w:b/>
                <w:bCs/>
                <w:sz w:val="24"/>
                <w:szCs w:val="24"/>
                <w:lang w:val="en-US"/>
              </w:rPr>
            </w:pPr>
            <w:r>
              <w:rPr>
                <w:rFonts w:ascii="Times New Roman" w:hAnsi="Times New Roman" w:cs="Times New Roman"/>
                <w:b/>
                <w:bCs/>
                <w:sz w:val="24"/>
                <w:szCs w:val="24"/>
                <w:lang w:val="en-US"/>
              </w:rPr>
              <w:t>Classical</w:t>
            </w:r>
          </w:p>
        </w:tc>
        <w:tc>
          <w:tcPr>
            <w:tcW w:w="2254" w:type="dxa"/>
            <w:tcBorders>
              <w:left w:val="nil"/>
              <w:bottom w:val="single" w:sz="4" w:space="0" w:color="auto"/>
              <w:right w:val="nil"/>
            </w:tcBorders>
          </w:tcPr>
          <w:p w14:paraId="78937468" w14:textId="37034E3E" w:rsidR="0043378B" w:rsidRPr="00894C8F" w:rsidRDefault="0043378B">
            <w:pPr>
              <w:rPr>
                <w:rFonts w:ascii="Times New Roman" w:hAnsi="Times New Roman" w:cs="Times New Roman"/>
                <w:sz w:val="24"/>
                <w:szCs w:val="24"/>
                <w:lang w:val="en-US"/>
              </w:rPr>
            </w:pPr>
            <w:r w:rsidRPr="00894C8F">
              <w:rPr>
                <w:rFonts w:ascii="Times New Roman" w:hAnsi="Times New Roman" w:cs="Times New Roman"/>
                <w:sz w:val="24"/>
                <w:szCs w:val="24"/>
                <w:lang w:val="en-US"/>
              </w:rPr>
              <w:t>Site</w:t>
            </w:r>
          </w:p>
        </w:tc>
        <w:tc>
          <w:tcPr>
            <w:tcW w:w="2254" w:type="dxa"/>
            <w:tcBorders>
              <w:left w:val="nil"/>
              <w:bottom w:val="single" w:sz="4" w:space="0" w:color="auto"/>
              <w:right w:val="nil"/>
            </w:tcBorders>
          </w:tcPr>
          <w:p w14:paraId="4BE5A06F" w14:textId="0A3893D9" w:rsidR="0043378B" w:rsidRPr="00894C8F" w:rsidRDefault="00BE230B">
            <w:pPr>
              <w:rPr>
                <w:rFonts w:ascii="Times New Roman" w:hAnsi="Times New Roman" w:cs="Times New Roman"/>
                <w:sz w:val="24"/>
                <w:szCs w:val="24"/>
                <w:lang w:val="en-US"/>
              </w:rPr>
            </w:pPr>
            <w:r w:rsidRPr="00894C8F">
              <w:rPr>
                <w:rFonts w:ascii="Times New Roman" w:hAnsi="Times New Roman" w:cs="Times New Roman"/>
                <w:sz w:val="24"/>
                <w:szCs w:val="24"/>
                <w:lang w:val="en-US"/>
              </w:rPr>
              <w:t>0.60 [0.47-0.74]</w:t>
            </w:r>
          </w:p>
        </w:tc>
        <w:tc>
          <w:tcPr>
            <w:tcW w:w="2254" w:type="dxa"/>
            <w:tcBorders>
              <w:left w:val="nil"/>
              <w:bottom w:val="single" w:sz="4" w:space="0" w:color="auto"/>
              <w:right w:val="nil"/>
            </w:tcBorders>
          </w:tcPr>
          <w:p w14:paraId="43489678" w14:textId="4B032480" w:rsidR="0043378B" w:rsidRPr="00894C8F" w:rsidRDefault="00BE230B">
            <w:pPr>
              <w:rPr>
                <w:rFonts w:ascii="Times New Roman" w:hAnsi="Times New Roman" w:cs="Times New Roman"/>
                <w:sz w:val="24"/>
                <w:szCs w:val="24"/>
                <w:lang w:val="en-US"/>
              </w:rPr>
            </w:pPr>
            <w:r w:rsidRPr="00894C8F">
              <w:rPr>
                <w:rFonts w:ascii="Times New Roman" w:hAnsi="Times New Roman" w:cs="Times New Roman"/>
                <w:sz w:val="24"/>
                <w:szCs w:val="24"/>
                <w:lang w:val="en-US"/>
              </w:rPr>
              <w:t>0.60 [0.40-0.83]</w:t>
            </w:r>
          </w:p>
        </w:tc>
      </w:tr>
      <w:tr w:rsidR="0043378B" w14:paraId="03FF8EC5" w14:textId="77777777" w:rsidTr="00894C8F">
        <w:tc>
          <w:tcPr>
            <w:tcW w:w="2254" w:type="dxa"/>
            <w:tcBorders>
              <w:left w:val="nil"/>
              <w:right w:val="nil"/>
            </w:tcBorders>
          </w:tcPr>
          <w:p w14:paraId="6E5B9833" w14:textId="44B9BF0A" w:rsidR="0043378B" w:rsidRDefault="0043378B">
            <w:pPr>
              <w:rPr>
                <w:rFonts w:ascii="Times New Roman" w:hAnsi="Times New Roman" w:cs="Times New Roman"/>
                <w:b/>
                <w:bCs/>
                <w:sz w:val="24"/>
                <w:szCs w:val="24"/>
                <w:lang w:val="en-US"/>
              </w:rPr>
            </w:pPr>
            <w:r>
              <w:rPr>
                <w:rFonts w:ascii="Times New Roman" w:hAnsi="Times New Roman" w:cs="Times New Roman"/>
                <w:b/>
                <w:bCs/>
                <w:sz w:val="24"/>
                <w:szCs w:val="24"/>
                <w:lang w:val="en-US"/>
              </w:rPr>
              <w:t>Mesenchymal</w:t>
            </w:r>
          </w:p>
        </w:tc>
        <w:tc>
          <w:tcPr>
            <w:tcW w:w="2254" w:type="dxa"/>
            <w:tcBorders>
              <w:left w:val="nil"/>
              <w:right w:val="nil"/>
            </w:tcBorders>
          </w:tcPr>
          <w:p w14:paraId="4AEADD54" w14:textId="5A93D07C" w:rsidR="0043378B" w:rsidRPr="00894C8F" w:rsidRDefault="0043378B">
            <w:pPr>
              <w:rPr>
                <w:rFonts w:ascii="Times New Roman" w:hAnsi="Times New Roman" w:cs="Times New Roman"/>
                <w:sz w:val="24"/>
                <w:szCs w:val="24"/>
                <w:lang w:val="en-US"/>
              </w:rPr>
            </w:pPr>
            <w:r w:rsidRPr="00894C8F">
              <w:rPr>
                <w:rFonts w:ascii="Times New Roman" w:hAnsi="Times New Roman" w:cs="Times New Roman"/>
                <w:sz w:val="24"/>
                <w:szCs w:val="24"/>
                <w:lang w:val="en-US"/>
              </w:rPr>
              <w:t>Site</w:t>
            </w:r>
          </w:p>
        </w:tc>
        <w:tc>
          <w:tcPr>
            <w:tcW w:w="2254" w:type="dxa"/>
            <w:tcBorders>
              <w:left w:val="nil"/>
              <w:right w:val="nil"/>
            </w:tcBorders>
          </w:tcPr>
          <w:p w14:paraId="2F39C2A6" w14:textId="59A0646F" w:rsidR="0043378B" w:rsidRPr="00894C8F" w:rsidRDefault="00BE230B">
            <w:pPr>
              <w:rPr>
                <w:rFonts w:ascii="Times New Roman" w:hAnsi="Times New Roman" w:cs="Times New Roman"/>
                <w:sz w:val="24"/>
                <w:szCs w:val="24"/>
                <w:lang w:val="en-US"/>
              </w:rPr>
            </w:pPr>
            <w:r w:rsidRPr="00894C8F">
              <w:rPr>
                <w:rFonts w:ascii="Times New Roman" w:hAnsi="Times New Roman" w:cs="Times New Roman"/>
                <w:sz w:val="24"/>
                <w:szCs w:val="24"/>
                <w:lang w:val="en-US"/>
              </w:rPr>
              <w:t>0.53 [0.35-0.69]</w:t>
            </w:r>
          </w:p>
        </w:tc>
        <w:tc>
          <w:tcPr>
            <w:tcW w:w="2254" w:type="dxa"/>
            <w:tcBorders>
              <w:left w:val="nil"/>
              <w:right w:val="nil"/>
            </w:tcBorders>
          </w:tcPr>
          <w:p w14:paraId="55ED19B1" w14:textId="1AFCF5A2" w:rsidR="0043378B" w:rsidRPr="00894C8F" w:rsidRDefault="00BE230B">
            <w:pPr>
              <w:rPr>
                <w:rFonts w:ascii="Times New Roman" w:hAnsi="Times New Roman" w:cs="Times New Roman"/>
                <w:sz w:val="24"/>
                <w:szCs w:val="24"/>
                <w:lang w:val="en-US"/>
              </w:rPr>
            </w:pPr>
            <w:r w:rsidRPr="00894C8F">
              <w:rPr>
                <w:rFonts w:ascii="Times New Roman" w:hAnsi="Times New Roman" w:cs="Times New Roman"/>
                <w:sz w:val="24"/>
                <w:szCs w:val="24"/>
                <w:lang w:val="en-US"/>
              </w:rPr>
              <w:t>0.46 [0.28-0.66]</w:t>
            </w:r>
          </w:p>
        </w:tc>
      </w:tr>
    </w:tbl>
    <w:p w14:paraId="024DBA6E" w14:textId="77777777" w:rsidR="0043378B" w:rsidRDefault="0043378B">
      <w:pPr>
        <w:rPr>
          <w:rFonts w:ascii="Times New Roman" w:hAnsi="Times New Roman" w:cs="Times New Roman"/>
          <w:b/>
          <w:bCs/>
          <w:sz w:val="24"/>
          <w:szCs w:val="24"/>
          <w:lang w:val="en-US"/>
        </w:rPr>
      </w:pPr>
    </w:p>
    <w:p w14:paraId="144663E2" w14:textId="77777777" w:rsidR="006B28B5" w:rsidRDefault="006B28B5">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6D5693B5" w14:textId="1CDE3B10" w:rsidR="0038443D" w:rsidRDefault="00AD1F9E" w:rsidP="00FB7037">
      <w:pPr>
        <w:spacing w:line="48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 xml:space="preserve">Supplementary Table </w:t>
      </w:r>
      <w:r w:rsidR="00894C8F">
        <w:rPr>
          <w:rFonts w:ascii="Times New Roman" w:hAnsi="Times New Roman" w:cs="Times New Roman"/>
          <w:b/>
          <w:bCs/>
          <w:sz w:val="24"/>
          <w:szCs w:val="24"/>
          <w:lang w:val="en-US"/>
        </w:rPr>
        <w:t>4</w:t>
      </w:r>
      <w:r>
        <w:rPr>
          <w:rFonts w:ascii="Times New Roman" w:hAnsi="Times New Roman" w:cs="Times New Roman"/>
          <w:b/>
          <w:bCs/>
          <w:sz w:val="24"/>
          <w:szCs w:val="24"/>
          <w:lang w:val="en-US"/>
        </w:rPr>
        <w:t xml:space="preserve">: </w:t>
      </w:r>
      <w:r w:rsidR="0038443D" w:rsidRPr="00804EA2">
        <w:rPr>
          <w:rFonts w:ascii="Times New Roman" w:hAnsi="Times New Roman" w:cs="Times New Roman"/>
          <w:sz w:val="24"/>
          <w:szCs w:val="24"/>
          <w:lang w:val="en-US"/>
        </w:rPr>
        <w:t>Clinical factors by subtype</w:t>
      </w:r>
      <w:r w:rsidR="00901E57" w:rsidRPr="00804EA2">
        <w:rPr>
          <w:rFonts w:ascii="Times New Roman" w:hAnsi="Times New Roman" w:cs="Times New Roman"/>
          <w:sz w:val="24"/>
          <w:szCs w:val="24"/>
          <w:lang w:val="en-US"/>
        </w:rPr>
        <w:t xml:space="preserve"> and p-values for homogeneity tests. Homogeneity of continuous variables is reported via </w:t>
      </w:r>
      <w:r w:rsidR="004044C2" w:rsidRPr="00804EA2">
        <w:rPr>
          <w:rFonts w:ascii="Times New Roman" w:hAnsi="Times New Roman" w:cs="Times New Roman"/>
          <w:sz w:val="24"/>
          <w:szCs w:val="24"/>
          <w:lang w:val="en-US"/>
        </w:rPr>
        <w:t>the Kruskal-Wallis test</w:t>
      </w:r>
      <w:r w:rsidR="00901E57" w:rsidRPr="00804EA2">
        <w:rPr>
          <w:rFonts w:ascii="Times New Roman" w:hAnsi="Times New Roman" w:cs="Times New Roman"/>
          <w:sz w:val="24"/>
          <w:szCs w:val="24"/>
          <w:lang w:val="en-US"/>
        </w:rPr>
        <w:t>.</w:t>
      </w:r>
    </w:p>
    <w:tbl>
      <w:tblPr>
        <w:tblStyle w:val="Tablaconcuadrcula"/>
        <w:tblW w:w="11140" w:type="dxa"/>
        <w:tblInd w:w="-792" w:type="dxa"/>
        <w:tblLook w:val="04A0" w:firstRow="1" w:lastRow="0" w:firstColumn="1" w:lastColumn="0" w:noHBand="0" w:noVBand="1"/>
      </w:tblPr>
      <w:tblGrid>
        <w:gridCol w:w="1643"/>
        <w:gridCol w:w="2121"/>
        <w:gridCol w:w="2131"/>
        <w:gridCol w:w="1985"/>
        <w:gridCol w:w="2268"/>
        <w:gridCol w:w="992"/>
      </w:tblGrid>
      <w:tr w:rsidR="000C26FB" w14:paraId="693880B7" w14:textId="77777777" w:rsidTr="000C26FB">
        <w:tc>
          <w:tcPr>
            <w:tcW w:w="1643" w:type="dxa"/>
            <w:tcBorders>
              <w:left w:val="nil"/>
              <w:bottom w:val="single" w:sz="4" w:space="0" w:color="auto"/>
              <w:right w:val="nil"/>
            </w:tcBorders>
          </w:tcPr>
          <w:p w14:paraId="45147824" w14:textId="1326D964" w:rsidR="00901E57" w:rsidRPr="00804EA2" w:rsidRDefault="00901E57">
            <w:pPr>
              <w:rPr>
                <w:rFonts w:ascii="Times New Roman" w:hAnsi="Times New Roman" w:cs="Times New Roman"/>
                <w:b/>
                <w:bCs/>
                <w:lang w:val="en-US"/>
              </w:rPr>
            </w:pPr>
          </w:p>
        </w:tc>
        <w:tc>
          <w:tcPr>
            <w:tcW w:w="2121" w:type="dxa"/>
            <w:tcBorders>
              <w:left w:val="nil"/>
              <w:bottom w:val="single" w:sz="4" w:space="0" w:color="auto"/>
              <w:right w:val="nil"/>
            </w:tcBorders>
          </w:tcPr>
          <w:p w14:paraId="3D51DDA9" w14:textId="49038BE9"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Atypical (n=32)</w:t>
            </w:r>
          </w:p>
        </w:tc>
        <w:tc>
          <w:tcPr>
            <w:tcW w:w="2131" w:type="dxa"/>
            <w:tcBorders>
              <w:left w:val="nil"/>
              <w:bottom w:val="single" w:sz="4" w:space="0" w:color="auto"/>
              <w:right w:val="nil"/>
            </w:tcBorders>
          </w:tcPr>
          <w:p w14:paraId="3907B3D1" w14:textId="507FEB39"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Basal (n=38)</w:t>
            </w:r>
          </w:p>
        </w:tc>
        <w:tc>
          <w:tcPr>
            <w:tcW w:w="1985" w:type="dxa"/>
            <w:tcBorders>
              <w:left w:val="nil"/>
              <w:bottom w:val="single" w:sz="4" w:space="0" w:color="auto"/>
              <w:right w:val="nil"/>
            </w:tcBorders>
          </w:tcPr>
          <w:p w14:paraId="08B17B68" w14:textId="4EB7E6E1"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Classical (n=17)</w:t>
            </w:r>
          </w:p>
        </w:tc>
        <w:tc>
          <w:tcPr>
            <w:tcW w:w="2268" w:type="dxa"/>
            <w:tcBorders>
              <w:left w:val="nil"/>
              <w:bottom w:val="single" w:sz="4" w:space="0" w:color="auto"/>
              <w:right w:val="nil"/>
            </w:tcBorders>
          </w:tcPr>
          <w:p w14:paraId="1BD8048C" w14:textId="7C6EDEBF"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Mesenchymal (n=23)</w:t>
            </w:r>
          </w:p>
        </w:tc>
        <w:tc>
          <w:tcPr>
            <w:tcW w:w="992" w:type="dxa"/>
            <w:tcBorders>
              <w:left w:val="nil"/>
              <w:bottom w:val="single" w:sz="4" w:space="0" w:color="auto"/>
              <w:right w:val="nil"/>
            </w:tcBorders>
          </w:tcPr>
          <w:p w14:paraId="50031C00" w14:textId="1F28194A" w:rsidR="00901E57" w:rsidRPr="00804EA2" w:rsidRDefault="00901E57">
            <w:pPr>
              <w:rPr>
                <w:rFonts w:ascii="Times New Roman" w:hAnsi="Times New Roman" w:cs="Times New Roman"/>
                <w:b/>
                <w:bCs/>
                <w:lang w:val="en-US"/>
              </w:rPr>
            </w:pPr>
          </w:p>
        </w:tc>
      </w:tr>
      <w:tr w:rsidR="000C26FB" w14:paraId="023142CD" w14:textId="22560FA8" w:rsidTr="00804EA2">
        <w:tc>
          <w:tcPr>
            <w:tcW w:w="1643" w:type="dxa"/>
            <w:tcBorders>
              <w:left w:val="nil"/>
              <w:bottom w:val="single" w:sz="4" w:space="0" w:color="auto"/>
              <w:right w:val="nil"/>
            </w:tcBorders>
          </w:tcPr>
          <w:p w14:paraId="4827BC31" w14:textId="7657C653"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Variable</w:t>
            </w:r>
          </w:p>
        </w:tc>
        <w:tc>
          <w:tcPr>
            <w:tcW w:w="2121" w:type="dxa"/>
            <w:tcBorders>
              <w:left w:val="nil"/>
              <w:bottom w:val="single" w:sz="4" w:space="0" w:color="auto"/>
              <w:right w:val="nil"/>
            </w:tcBorders>
          </w:tcPr>
          <w:p w14:paraId="376B765F" w14:textId="65A347FE"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Median (range)</w:t>
            </w:r>
          </w:p>
        </w:tc>
        <w:tc>
          <w:tcPr>
            <w:tcW w:w="2131" w:type="dxa"/>
            <w:tcBorders>
              <w:left w:val="nil"/>
              <w:bottom w:val="single" w:sz="4" w:space="0" w:color="auto"/>
              <w:right w:val="nil"/>
            </w:tcBorders>
          </w:tcPr>
          <w:p w14:paraId="30A8FACC" w14:textId="32F3B04F"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Median (range)</w:t>
            </w:r>
          </w:p>
        </w:tc>
        <w:tc>
          <w:tcPr>
            <w:tcW w:w="1985" w:type="dxa"/>
            <w:tcBorders>
              <w:left w:val="nil"/>
              <w:bottom w:val="single" w:sz="4" w:space="0" w:color="auto"/>
              <w:right w:val="nil"/>
            </w:tcBorders>
          </w:tcPr>
          <w:p w14:paraId="5DAA273E" w14:textId="39EDF8B9"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Median (range)</w:t>
            </w:r>
          </w:p>
        </w:tc>
        <w:tc>
          <w:tcPr>
            <w:tcW w:w="2268" w:type="dxa"/>
            <w:tcBorders>
              <w:left w:val="nil"/>
              <w:bottom w:val="single" w:sz="4" w:space="0" w:color="auto"/>
              <w:right w:val="nil"/>
            </w:tcBorders>
          </w:tcPr>
          <w:p w14:paraId="63B06C22" w14:textId="3AF62C07"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Median (range)</w:t>
            </w:r>
          </w:p>
        </w:tc>
        <w:tc>
          <w:tcPr>
            <w:tcW w:w="992" w:type="dxa"/>
            <w:tcBorders>
              <w:left w:val="nil"/>
              <w:bottom w:val="single" w:sz="4" w:space="0" w:color="auto"/>
              <w:right w:val="nil"/>
            </w:tcBorders>
          </w:tcPr>
          <w:p w14:paraId="6EBF7DCA" w14:textId="11C46BAC" w:rsidR="00901E57" w:rsidRPr="00804EA2" w:rsidRDefault="00901E57">
            <w:pPr>
              <w:rPr>
                <w:rFonts w:ascii="Times New Roman" w:hAnsi="Times New Roman" w:cs="Times New Roman"/>
                <w:b/>
                <w:bCs/>
                <w:lang w:val="en-US"/>
              </w:rPr>
            </w:pPr>
            <w:r w:rsidRPr="00804EA2">
              <w:rPr>
                <w:rFonts w:ascii="Times New Roman" w:hAnsi="Times New Roman" w:cs="Times New Roman"/>
                <w:b/>
                <w:bCs/>
                <w:lang w:val="en-US"/>
              </w:rPr>
              <w:t>p-value</w:t>
            </w:r>
          </w:p>
        </w:tc>
      </w:tr>
      <w:tr w:rsidR="000C26FB" w14:paraId="4412B628" w14:textId="77777777" w:rsidTr="00804EA2">
        <w:tc>
          <w:tcPr>
            <w:tcW w:w="1643" w:type="dxa"/>
            <w:tcBorders>
              <w:left w:val="nil"/>
              <w:bottom w:val="single" w:sz="4" w:space="0" w:color="auto"/>
              <w:right w:val="nil"/>
            </w:tcBorders>
          </w:tcPr>
          <w:p w14:paraId="64EA3177" w14:textId="375CB2D7" w:rsidR="009B2EC1" w:rsidRPr="00804EA2" w:rsidRDefault="009B2EC1">
            <w:pPr>
              <w:rPr>
                <w:rFonts w:ascii="Times New Roman" w:hAnsi="Times New Roman" w:cs="Times New Roman"/>
                <w:b/>
                <w:bCs/>
                <w:lang w:val="en-US"/>
              </w:rPr>
            </w:pPr>
            <w:r w:rsidRPr="00804EA2">
              <w:rPr>
                <w:rFonts w:ascii="Times New Roman" w:hAnsi="Times New Roman" w:cs="Times New Roman"/>
                <w:b/>
                <w:bCs/>
                <w:lang w:val="en-US"/>
              </w:rPr>
              <w:t>GTV (cm</w:t>
            </w:r>
            <w:r w:rsidRPr="00804EA2">
              <w:rPr>
                <w:rFonts w:ascii="Times New Roman" w:hAnsi="Times New Roman" w:cs="Times New Roman"/>
                <w:b/>
                <w:bCs/>
                <w:vertAlign w:val="superscript"/>
                <w:lang w:val="en-US"/>
              </w:rPr>
              <w:t>3</w:t>
            </w:r>
            <w:r w:rsidRPr="00804EA2">
              <w:rPr>
                <w:rFonts w:ascii="Times New Roman" w:hAnsi="Times New Roman" w:cs="Times New Roman"/>
                <w:b/>
                <w:bCs/>
                <w:lang w:val="en-US"/>
              </w:rPr>
              <w:t>)</w:t>
            </w:r>
          </w:p>
        </w:tc>
        <w:tc>
          <w:tcPr>
            <w:tcW w:w="2121" w:type="dxa"/>
            <w:tcBorders>
              <w:left w:val="nil"/>
              <w:bottom w:val="single" w:sz="4" w:space="0" w:color="auto"/>
              <w:right w:val="nil"/>
            </w:tcBorders>
          </w:tcPr>
          <w:p w14:paraId="07788E48" w14:textId="47867FB8" w:rsidR="009B2EC1" w:rsidRPr="00804EA2" w:rsidRDefault="000C26FB">
            <w:pPr>
              <w:rPr>
                <w:rFonts w:ascii="Times New Roman" w:hAnsi="Times New Roman" w:cs="Times New Roman"/>
                <w:lang w:val="en-US"/>
              </w:rPr>
            </w:pPr>
            <w:r w:rsidRPr="00804EA2">
              <w:rPr>
                <w:rFonts w:ascii="Times New Roman" w:hAnsi="Times New Roman" w:cs="Times New Roman"/>
                <w:lang w:val="en-US"/>
              </w:rPr>
              <w:t>21.6 (4.55-129.0)</w:t>
            </w:r>
          </w:p>
        </w:tc>
        <w:tc>
          <w:tcPr>
            <w:tcW w:w="2131" w:type="dxa"/>
            <w:tcBorders>
              <w:left w:val="nil"/>
              <w:bottom w:val="single" w:sz="4" w:space="0" w:color="auto"/>
              <w:right w:val="nil"/>
            </w:tcBorders>
          </w:tcPr>
          <w:p w14:paraId="36F727CA" w14:textId="020B6035" w:rsidR="009B2EC1" w:rsidRPr="00804EA2" w:rsidRDefault="000C26FB">
            <w:pPr>
              <w:rPr>
                <w:rFonts w:ascii="Times New Roman" w:hAnsi="Times New Roman" w:cs="Times New Roman"/>
                <w:lang w:val="en-US"/>
              </w:rPr>
            </w:pPr>
            <w:r w:rsidRPr="00804EA2">
              <w:rPr>
                <w:rFonts w:ascii="Times New Roman" w:hAnsi="Times New Roman" w:cs="Times New Roman"/>
                <w:lang w:val="en-US"/>
              </w:rPr>
              <w:t>41.4 (1.27-164.0)</w:t>
            </w:r>
          </w:p>
        </w:tc>
        <w:tc>
          <w:tcPr>
            <w:tcW w:w="1985" w:type="dxa"/>
            <w:tcBorders>
              <w:left w:val="nil"/>
              <w:bottom w:val="single" w:sz="4" w:space="0" w:color="auto"/>
              <w:right w:val="nil"/>
            </w:tcBorders>
          </w:tcPr>
          <w:p w14:paraId="42BE3CBC" w14:textId="0D16C2A1" w:rsidR="009B2EC1" w:rsidRPr="00804EA2" w:rsidRDefault="000C26FB">
            <w:pPr>
              <w:rPr>
                <w:rFonts w:ascii="Times New Roman" w:hAnsi="Times New Roman" w:cs="Times New Roman"/>
                <w:lang w:val="en-US"/>
              </w:rPr>
            </w:pPr>
            <w:r w:rsidRPr="00804EA2">
              <w:rPr>
                <w:rFonts w:ascii="Times New Roman" w:hAnsi="Times New Roman" w:cs="Times New Roman"/>
                <w:lang w:val="en-US"/>
              </w:rPr>
              <w:t>30.1 (7.29-174.0)</w:t>
            </w:r>
          </w:p>
        </w:tc>
        <w:tc>
          <w:tcPr>
            <w:tcW w:w="2268" w:type="dxa"/>
            <w:tcBorders>
              <w:left w:val="nil"/>
              <w:bottom w:val="single" w:sz="4" w:space="0" w:color="auto"/>
              <w:right w:val="nil"/>
            </w:tcBorders>
          </w:tcPr>
          <w:p w14:paraId="172CD5A9" w14:textId="3F3D95F7" w:rsidR="009B2EC1" w:rsidRPr="00804EA2" w:rsidRDefault="000C26FB">
            <w:pPr>
              <w:rPr>
                <w:rFonts w:ascii="Times New Roman" w:hAnsi="Times New Roman" w:cs="Times New Roman"/>
                <w:lang w:val="en-US"/>
              </w:rPr>
            </w:pPr>
            <w:r w:rsidRPr="00804EA2">
              <w:rPr>
                <w:rFonts w:ascii="Times New Roman" w:hAnsi="Times New Roman" w:cs="Times New Roman"/>
                <w:lang w:val="en-US"/>
              </w:rPr>
              <w:t>37.5 (10.8-163.0)</w:t>
            </w:r>
          </w:p>
        </w:tc>
        <w:tc>
          <w:tcPr>
            <w:tcW w:w="992" w:type="dxa"/>
            <w:tcBorders>
              <w:left w:val="nil"/>
              <w:bottom w:val="single" w:sz="4" w:space="0" w:color="auto"/>
              <w:right w:val="nil"/>
            </w:tcBorders>
          </w:tcPr>
          <w:p w14:paraId="2E0D744F" w14:textId="1EC26F29" w:rsidR="009B2EC1" w:rsidRPr="00804EA2" w:rsidRDefault="004044C2">
            <w:pPr>
              <w:rPr>
                <w:rFonts w:ascii="Times New Roman" w:hAnsi="Times New Roman" w:cs="Times New Roman"/>
                <w:lang w:val="en-US"/>
              </w:rPr>
            </w:pPr>
            <w:r w:rsidRPr="00804EA2">
              <w:rPr>
                <w:rFonts w:ascii="Times New Roman" w:hAnsi="Times New Roman" w:cs="Times New Roman"/>
                <w:lang w:val="en-US"/>
              </w:rPr>
              <w:t>0.12</w:t>
            </w:r>
          </w:p>
        </w:tc>
      </w:tr>
      <w:tr w:rsidR="000C26FB" w14:paraId="40DF464A" w14:textId="77777777" w:rsidTr="00804EA2">
        <w:tc>
          <w:tcPr>
            <w:tcW w:w="1643" w:type="dxa"/>
            <w:tcBorders>
              <w:left w:val="nil"/>
              <w:bottom w:val="single" w:sz="4" w:space="0" w:color="auto"/>
              <w:right w:val="nil"/>
            </w:tcBorders>
          </w:tcPr>
          <w:p w14:paraId="75A84F6F" w14:textId="337384E9" w:rsidR="009B2EC1" w:rsidRPr="00804EA2" w:rsidRDefault="009B2EC1">
            <w:pPr>
              <w:rPr>
                <w:rFonts w:ascii="Times New Roman" w:hAnsi="Times New Roman" w:cs="Times New Roman"/>
                <w:b/>
                <w:bCs/>
                <w:lang w:val="en-US"/>
              </w:rPr>
            </w:pPr>
            <w:r w:rsidRPr="00804EA2">
              <w:rPr>
                <w:rFonts w:ascii="Times New Roman" w:hAnsi="Times New Roman" w:cs="Times New Roman"/>
                <w:b/>
                <w:bCs/>
                <w:lang w:val="en-US"/>
              </w:rPr>
              <w:t>Age (years)</w:t>
            </w:r>
          </w:p>
        </w:tc>
        <w:tc>
          <w:tcPr>
            <w:tcW w:w="2121" w:type="dxa"/>
            <w:tcBorders>
              <w:left w:val="nil"/>
              <w:bottom w:val="single" w:sz="4" w:space="0" w:color="auto"/>
              <w:right w:val="nil"/>
            </w:tcBorders>
          </w:tcPr>
          <w:p w14:paraId="54FC4125" w14:textId="561BBF17" w:rsidR="009B2EC1" w:rsidRPr="00804EA2" w:rsidRDefault="000C26FB">
            <w:pPr>
              <w:rPr>
                <w:rFonts w:ascii="Times New Roman" w:hAnsi="Times New Roman" w:cs="Times New Roman"/>
                <w:lang w:val="en-US"/>
              </w:rPr>
            </w:pPr>
            <w:r w:rsidRPr="00804EA2">
              <w:rPr>
                <w:rFonts w:ascii="Times New Roman" w:hAnsi="Times New Roman" w:cs="Times New Roman"/>
                <w:lang w:val="en-US"/>
              </w:rPr>
              <w:t>59.6 (46.0-80.9)</w:t>
            </w:r>
          </w:p>
        </w:tc>
        <w:tc>
          <w:tcPr>
            <w:tcW w:w="2131" w:type="dxa"/>
            <w:tcBorders>
              <w:left w:val="nil"/>
              <w:bottom w:val="single" w:sz="4" w:space="0" w:color="auto"/>
              <w:right w:val="nil"/>
            </w:tcBorders>
          </w:tcPr>
          <w:p w14:paraId="6C5C10F7" w14:textId="5B2E083D" w:rsidR="009B2EC1" w:rsidRPr="00804EA2" w:rsidRDefault="000C26FB">
            <w:pPr>
              <w:rPr>
                <w:rFonts w:ascii="Times New Roman" w:hAnsi="Times New Roman" w:cs="Times New Roman"/>
                <w:lang w:val="en-US"/>
              </w:rPr>
            </w:pPr>
            <w:r w:rsidRPr="00804EA2">
              <w:rPr>
                <w:rFonts w:ascii="Times New Roman" w:hAnsi="Times New Roman" w:cs="Times New Roman"/>
                <w:lang w:val="en-US"/>
              </w:rPr>
              <w:t>54.0 (39.2-82.1)</w:t>
            </w:r>
          </w:p>
        </w:tc>
        <w:tc>
          <w:tcPr>
            <w:tcW w:w="1985" w:type="dxa"/>
            <w:tcBorders>
              <w:left w:val="nil"/>
              <w:bottom w:val="single" w:sz="4" w:space="0" w:color="auto"/>
              <w:right w:val="nil"/>
            </w:tcBorders>
          </w:tcPr>
          <w:p w14:paraId="2303BC7B" w14:textId="34FCDC17" w:rsidR="009B2EC1" w:rsidRPr="00804EA2" w:rsidRDefault="000C26FB">
            <w:pPr>
              <w:rPr>
                <w:rFonts w:ascii="Times New Roman" w:hAnsi="Times New Roman" w:cs="Times New Roman"/>
                <w:lang w:val="en-US"/>
              </w:rPr>
            </w:pPr>
            <w:r w:rsidRPr="00804EA2">
              <w:rPr>
                <w:rFonts w:ascii="Times New Roman" w:hAnsi="Times New Roman" w:cs="Times New Roman"/>
                <w:lang w:val="en-US"/>
              </w:rPr>
              <w:t>63</w:t>
            </w:r>
            <w:r>
              <w:rPr>
                <w:rFonts w:ascii="Times New Roman" w:hAnsi="Times New Roman" w:cs="Times New Roman"/>
                <w:lang w:val="en-US"/>
              </w:rPr>
              <w:t>.0</w:t>
            </w:r>
            <w:r w:rsidRPr="00804EA2">
              <w:rPr>
                <w:rFonts w:ascii="Times New Roman" w:hAnsi="Times New Roman" w:cs="Times New Roman"/>
                <w:lang w:val="en-US"/>
              </w:rPr>
              <w:t xml:space="preserve"> (45.0-76.2)</w:t>
            </w:r>
          </w:p>
        </w:tc>
        <w:tc>
          <w:tcPr>
            <w:tcW w:w="2268" w:type="dxa"/>
            <w:tcBorders>
              <w:left w:val="nil"/>
              <w:bottom w:val="single" w:sz="4" w:space="0" w:color="auto"/>
              <w:right w:val="nil"/>
            </w:tcBorders>
          </w:tcPr>
          <w:p w14:paraId="61629220" w14:textId="4C7F327C" w:rsidR="009B2EC1" w:rsidRPr="00804EA2" w:rsidRDefault="000C26FB">
            <w:pPr>
              <w:rPr>
                <w:rFonts w:ascii="Times New Roman" w:hAnsi="Times New Roman" w:cs="Times New Roman"/>
                <w:lang w:val="en-US"/>
              </w:rPr>
            </w:pPr>
            <w:r w:rsidRPr="00804EA2">
              <w:rPr>
                <w:rFonts w:ascii="Times New Roman" w:hAnsi="Times New Roman" w:cs="Times New Roman"/>
                <w:lang w:val="en-US"/>
              </w:rPr>
              <w:t>55.0 (45.0-77.8)</w:t>
            </w:r>
          </w:p>
        </w:tc>
        <w:tc>
          <w:tcPr>
            <w:tcW w:w="992" w:type="dxa"/>
            <w:tcBorders>
              <w:left w:val="nil"/>
              <w:bottom w:val="single" w:sz="4" w:space="0" w:color="auto"/>
              <w:right w:val="nil"/>
            </w:tcBorders>
          </w:tcPr>
          <w:p w14:paraId="1D8CAE7E" w14:textId="6BAF1DA9" w:rsidR="009B2EC1" w:rsidRPr="00804EA2" w:rsidRDefault="004044C2">
            <w:pPr>
              <w:rPr>
                <w:rFonts w:ascii="Times New Roman" w:hAnsi="Times New Roman" w:cs="Times New Roman"/>
                <w:lang w:val="en-US"/>
              </w:rPr>
            </w:pPr>
            <w:r w:rsidRPr="00804EA2">
              <w:rPr>
                <w:rFonts w:ascii="Times New Roman" w:hAnsi="Times New Roman" w:cs="Times New Roman"/>
                <w:lang w:val="en-US"/>
              </w:rPr>
              <w:t>0.13</w:t>
            </w:r>
          </w:p>
        </w:tc>
      </w:tr>
      <w:tr w:rsidR="000C26FB" w14:paraId="338D411F" w14:textId="77777777" w:rsidTr="00804EA2">
        <w:tc>
          <w:tcPr>
            <w:tcW w:w="1643" w:type="dxa"/>
            <w:tcBorders>
              <w:left w:val="nil"/>
              <w:right w:val="nil"/>
            </w:tcBorders>
          </w:tcPr>
          <w:p w14:paraId="4D9D054A" w14:textId="0F80203F" w:rsidR="009B2EC1" w:rsidRPr="00804EA2" w:rsidRDefault="009B2EC1">
            <w:pPr>
              <w:rPr>
                <w:rFonts w:ascii="Times New Roman" w:hAnsi="Times New Roman" w:cs="Times New Roman"/>
                <w:b/>
                <w:bCs/>
                <w:lang w:val="de-DE"/>
              </w:rPr>
            </w:pPr>
            <w:r w:rsidRPr="00804EA2">
              <w:rPr>
                <w:rFonts w:ascii="Times New Roman" w:hAnsi="Times New Roman" w:cs="Times New Roman"/>
                <w:b/>
                <w:bCs/>
                <w:lang w:val="en-US"/>
              </w:rPr>
              <w:t>Dose (Gy)</w:t>
            </w:r>
          </w:p>
        </w:tc>
        <w:tc>
          <w:tcPr>
            <w:tcW w:w="2121" w:type="dxa"/>
            <w:tcBorders>
              <w:left w:val="nil"/>
              <w:bottom w:val="single" w:sz="4" w:space="0" w:color="auto"/>
              <w:right w:val="nil"/>
            </w:tcBorders>
          </w:tcPr>
          <w:p w14:paraId="1BE0CFD0" w14:textId="74B3C14D" w:rsidR="009B2EC1" w:rsidRPr="00804EA2" w:rsidRDefault="000C26FB">
            <w:pPr>
              <w:rPr>
                <w:rFonts w:ascii="Times New Roman" w:hAnsi="Times New Roman" w:cs="Times New Roman"/>
                <w:lang w:val="en-US"/>
              </w:rPr>
            </w:pPr>
            <w:r w:rsidRPr="00804EA2">
              <w:rPr>
                <w:rFonts w:ascii="Times New Roman" w:hAnsi="Times New Roman" w:cs="Times New Roman"/>
                <w:lang w:val="en-US"/>
              </w:rPr>
              <w:t>72.0 (70.0-72.0)</w:t>
            </w:r>
          </w:p>
        </w:tc>
        <w:tc>
          <w:tcPr>
            <w:tcW w:w="2131" w:type="dxa"/>
            <w:tcBorders>
              <w:left w:val="nil"/>
              <w:bottom w:val="single" w:sz="4" w:space="0" w:color="auto"/>
              <w:right w:val="nil"/>
            </w:tcBorders>
          </w:tcPr>
          <w:p w14:paraId="1A910F91" w14:textId="6CFC009E" w:rsidR="009B2EC1" w:rsidRPr="00804EA2" w:rsidRDefault="000C26FB">
            <w:pPr>
              <w:rPr>
                <w:rFonts w:ascii="Times New Roman" w:hAnsi="Times New Roman" w:cs="Times New Roman"/>
                <w:lang w:val="en-US"/>
              </w:rPr>
            </w:pPr>
            <w:r w:rsidRPr="00804EA2">
              <w:rPr>
                <w:rFonts w:ascii="Times New Roman" w:hAnsi="Times New Roman" w:cs="Times New Roman"/>
                <w:lang w:val="en-US"/>
              </w:rPr>
              <w:t>72.0 (70.0-72.0)</w:t>
            </w:r>
          </w:p>
        </w:tc>
        <w:tc>
          <w:tcPr>
            <w:tcW w:w="1985" w:type="dxa"/>
            <w:tcBorders>
              <w:left w:val="nil"/>
              <w:bottom w:val="single" w:sz="4" w:space="0" w:color="auto"/>
              <w:right w:val="nil"/>
            </w:tcBorders>
          </w:tcPr>
          <w:p w14:paraId="4A0EFF92" w14:textId="4978EF0E" w:rsidR="009B2EC1" w:rsidRPr="00804EA2" w:rsidRDefault="000C26FB">
            <w:pPr>
              <w:rPr>
                <w:rFonts w:ascii="Times New Roman" w:hAnsi="Times New Roman" w:cs="Times New Roman"/>
                <w:lang w:val="en-US"/>
              </w:rPr>
            </w:pPr>
            <w:r w:rsidRPr="00804EA2">
              <w:rPr>
                <w:rFonts w:ascii="Times New Roman" w:hAnsi="Times New Roman" w:cs="Times New Roman"/>
                <w:lang w:val="en-US"/>
              </w:rPr>
              <w:t>72.0 (70.0-74.4)</w:t>
            </w:r>
          </w:p>
        </w:tc>
        <w:tc>
          <w:tcPr>
            <w:tcW w:w="2268" w:type="dxa"/>
            <w:tcBorders>
              <w:left w:val="nil"/>
              <w:bottom w:val="single" w:sz="4" w:space="0" w:color="auto"/>
              <w:right w:val="nil"/>
            </w:tcBorders>
          </w:tcPr>
          <w:p w14:paraId="3C6F7256" w14:textId="64E632CA" w:rsidR="009B2EC1" w:rsidRPr="00804EA2" w:rsidRDefault="000C26FB">
            <w:pPr>
              <w:rPr>
                <w:rFonts w:ascii="Times New Roman" w:hAnsi="Times New Roman" w:cs="Times New Roman"/>
                <w:lang w:val="en-US"/>
              </w:rPr>
            </w:pPr>
            <w:r w:rsidRPr="00804EA2">
              <w:rPr>
                <w:rFonts w:ascii="Times New Roman" w:hAnsi="Times New Roman" w:cs="Times New Roman"/>
                <w:lang w:val="en-US"/>
              </w:rPr>
              <w:t>72.0 (70.0-72.0)</w:t>
            </w:r>
          </w:p>
        </w:tc>
        <w:tc>
          <w:tcPr>
            <w:tcW w:w="992" w:type="dxa"/>
            <w:tcBorders>
              <w:left w:val="nil"/>
              <w:right w:val="nil"/>
            </w:tcBorders>
          </w:tcPr>
          <w:p w14:paraId="1A820F1B" w14:textId="1FB4D047" w:rsidR="009B2EC1" w:rsidRPr="00804EA2" w:rsidRDefault="004044C2">
            <w:pPr>
              <w:rPr>
                <w:rFonts w:ascii="Times New Roman" w:hAnsi="Times New Roman" w:cs="Times New Roman"/>
                <w:lang w:val="en-US"/>
              </w:rPr>
            </w:pPr>
            <w:r w:rsidRPr="00804EA2">
              <w:rPr>
                <w:rFonts w:ascii="Times New Roman" w:hAnsi="Times New Roman" w:cs="Times New Roman"/>
                <w:lang w:val="en-US"/>
              </w:rPr>
              <w:t>0.29</w:t>
            </w:r>
          </w:p>
        </w:tc>
      </w:tr>
      <w:tr w:rsidR="000C26FB" w14:paraId="531D67CA" w14:textId="77777777" w:rsidTr="00804EA2">
        <w:tc>
          <w:tcPr>
            <w:tcW w:w="1643" w:type="dxa"/>
            <w:tcBorders>
              <w:left w:val="nil"/>
              <w:bottom w:val="single" w:sz="4" w:space="0" w:color="auto"/>
              <w:right w:val="nil"/>
            </w:tcBorders>
          </w:tcPr>
          <w:p w14:paraId="4060494E" w14:textId="77777777" w:rsidR="009D2F97" w:rsidRPr="00804EA2" w:rsidRDefault="009D2F97">
            <w:pPr>
              <w:rPr>
                <w:rFonts w:ascii="Times New Roman" w:hAnsi="Times New Roman" w:cs="Times New Roman"/>
                <w:b/>
                <w:bCs/>
                <w:lang w:val="en-US"/>
              </w:rPr>
            </w:pPr>
          </w:p>
        </w:tc>
        <w:tc>
          <w:tcPr>
            <w:tcW w:w="2121" w:type="dxa"/>
            <w:tcBorders>
              <w:left w:val="nil"/>
              <w:bottom w:val="single" w:sz="4" w:space="0" w:color="auto"/>
              <w:right w:val="nil"/>
            </w:tcBorders>
          </w:tcPr>
          <w:p w14:paraId="48E8FC38" w14:textId="5B7733F2" w:rsidR="009D2F97" w:rsidRPr="00804EA2" w:rsidRDefault="000C26FB">
            <w:pPr>
              <w:rPr>
                <w:rFonts w:ascii="Times New Roman" w:hAnsi="Times New Roman" w:cs="Times New Roman"/>
                <w:b/>
                <w:bCs/>
                <w:lang w:val="en-US"/>
              </w:rPr>
            </w:pPr>
            <w:r w:rsidRPr="00804EA2">
              <w:rPr>
                <w:rFonts w:ascii="Times New Roman" w:hAnsi="Times New Roman" w:cs="Times New Roman"/>
                <w:b/>
                <w:bCs/>
                <w:lang w:val="en-US"/>
              </w:rPr>
              <w:t>Number of 32 (%)</w:t>
            </w:r>
          </w:p>
        </w:tc>
        <w:tc>
          <w:tcPr>
            <w:tcW w:w="2131" w:type="dxa"/>
            <w:tcBorders>
              <w:left w:val="nil"/>
              <w:bottom w:val="single" w:sz="4" w:space="0" w:color="auto"/>
              <w:right w:val="nil"/>
            </w:tcBorders>
          </w:tcPr>
          <w:p w14:paraId="2D20C3BE" w14:textId="2B28962D" w:rsidR="009D2F97" w:rsidRPr="00804EA2" w:rsidRDefault="000C26FB">
            <w:pPr>
              <w:rPr>
                <w:rFonts w:ascii="Times New Roman" w:hAnsi="Times New Roman" w:cs="Times New Roman"/>
                <w:b/>
                <w:bCs/>
                <w:lang w:val="en-US"/>
              </w:rPr>
            </w:pPr>
            <w:r w:rsidRPr="00804EA2">
              <w:rPr>
                <w:rFonts w:ascii="Times New Roman" w:hAnsi="Times New Roman" w:cs="Times New Roman"/>
                <w:b/>
                <w:bCs/>
                <w:lang w:val="en-US"/>
              </w:rPr>
              <w:t>Number of 38 (%)</w:t>
            </w:r>
          </w:p>
        </w:tc>
        <w:tc>
          <w:tcPr>
            <w:tcW w:w="1985" w:type="dxa"/>
            <w:tcBorders>
              <w:left w:val="nil"/>
              <w:bottom w:val="single" w:sz="4" w:space="0" w:color="auto"/>
              <w:right w:val="nil"/>
            </w:tcBorders>
          </w:tcPr>
          <w:p w14:paraId="5D0209DE" w14:textId="1959CF00" w:rsidR="009D2F97" w:rsidRPr="00804EA2" w:rsidRDefault="000C26FB">
            <w:pPr>
              <w:rPr>
                <w:rFonts w:ascii="Times New Roman" w:hAnsi="Times New Roman" w:cs="Times New Roman"/>
                <w:b/>
                <w:bCs/>
                <w:lang w:val="en-US"/>
              </w:rPr>
            </w:pPr>
            <w:r w:rsidRPr="00804EA2">
              <w:rPr>
                <w:rFonts w:ascii="Times New Roman" w:hAnsi="Times New Roman" w:cs="Times New Roman"/>
                <w:b/>
                <w:bCs/>
                <w:lang w:val="en-US"/>
              </w:rPr>
              <w:t>Number of 17 (%)</w:t>
            </w:r>
          </w:p>
        </w:tc>
        <w:tc>
          <w:tcPr>
            <w:tcW w:w="2268" w:type="dxa"/>
            <w:tcBorders>
              <w:left w:val="nil"/>
              <w:bottom w:val="single" w:sz="4" w:space="0" w:color="auto"/>
              <w:right w:val="nil"/>
            </w:tcBorders>
          </w:tcPr>
          <w:p w14:paraId="32416C2E" w14:textId="3B26EB01" w:rsidR="009D2F97" w:rsidRPr="00804EA2" w:rsidRDefault="000C26FB">
            <w:pPr>
              <w:rPr>
                <w:rFonts w:ascii="Times New Roman" w:hAnsi="Times New Roman" w:cs="Times New Roman"/>
                <w:b/>
                <w:bCs/>
                <w:lang w:val="en-US"/>
              </w:rPr>
            </w:pPr>
            <w:r w:rsidRPr="00C25642">
              <w:rPr>
                <w:rFonts w:ascii="Times New Roman" w:hAnsi="Times New Roman" w:cs="Times New Roman"/>
                <w:b/>
                <w:bCs/>
                <w:lang w:val="en-US"/>
              </w:rPr>
              <w:t xml:space="preserve">Number of </w:t>
            </w:r>
            <w:r>
              <w:rPr>
                <w:rFonts w:ascii="Times New Roman" w:hAnsi="Times New Roman" w:cs="Times New Roman"/>
                <w:b/>
                <w:bCs/>
                <w:lang w:val="en-US"/>
              </w:rPr>
              <w:t>23</w:t>
            </w:r>
            <w:r w:rsidRPr="00C25642">
              <w:rPr>
                <w:rFonts w:ascii="Times New Roman" w:hAnsi="Times New Roman" w:cs="Times New Roman"/>
                <w:b/>
                <w:bCs/>
                <w:lang w:val="en-US"/>
              </w:rPr>
              <w:t xml:space="preserve"> (%)</w:t>
            </w:r>
          </w:p>
        </w:tc>
        <w:tc>
          <w:tcPr>
            <w:tcW w:w="992" w:type="dxa"/>
            <w:tcBorders>
              <w:left w:val="nil"/>
              <w:bottom w:val="single" w:sz="4" w:space="0" w:color="auto"/>
              <w:right w:val="nil"/>
            </w:tcBorders>
          </w:tcPr>
          <w:p w14:paraId="12DFF515" w14:textId="77777777" w:rsidR="009D2F97" w:rsidRPr="00804EA2" w:rsidRDefault="009D2F97">
            <w:pPr>
              <w:rPr>
                <w:rFonts w:ascii="Times New Roman" w:hAnsi="Times New Roman" w:cs="Times New Roman"/>
                <w:b/>
                <w:bCs/>
                <w:lang w:val="en-US"/>
              </w:rPr>
            </w:pPr>
          </w:p>
        </w:tc>
      </w:tr>
      <w:tr w:rsidR="000C26FB" w14:paraId="62D94C15" w14:textId="77777777" w:rsidTr="00804EA2">
        <w:tc>
          <w:tcPr>
            <w:tcW w:w="1643" w:type="dxa"/>
            <w:tcBorders>
              <w:left w:val="nil"/>
              <w:bottom w:val="nil"/>
              <w:right w:val="nil"/>
            </w:tcBorders>
          </w:tcPr>
          <w:p w14:paraId="06802C6C" w14:textId="0CCC0C13" w:rsidR="009D2F97" w:rsidRPr="00804EA2" w:rsidRDefault="009D2F97">
            <w:pPr>
              <w:rPr>
                <w:rFonts w:ascii="Times New Roman" w:hAnsi="Times New Roman" w:cs="Times New Roman"/>
                <w:b/>
                <w:bCs/>
                <w:lang w:val="en-US"/>
              </w:rPr>
            </w:pPr>
            <w:r w:rsidRPr="00804EA2">
              <w:rPr>
                <w:rFonts w:ascii="Times New Roman" w:hAnsi="Times New Roman" w:cs="Times New Roman"/>
                <w:b/>
                <w:bCs/>
                <w:lang w:val="en-US"/>
              </w:rPr>
              <w:t>Gender</w:t>
            </w:r>
          </w:p>
        </w:tc>
        <w:tc>
          <w:tcPr>
            <w:tcW w:w="2121" w:type="dxa"/>
            <w:tcBorders>
              <w:left w:val="nil"/>
              <w:bottom w:val="nil"/>
              <w:right w:val="nil"/>
            </w:tcBorders>
          </w:tcPr>
          <w:p w14:paraId="7E34CE99" w14:textId="09EB2EA1" w:rsidR="009D2F97" w:rsidRPr="00804EA2" w:rsidRDefault="009D2F97">
            <w:pPr>
              <w:rPr>
                <w:rFonts w:ascii="Times New Roman" w:hAnsi="Times New Roman" w:cs="Times New Roman"/>
                <w:b/>
                <w:bCs/>
                <w:lang w:val="en-US"/>
              </w:rPr>
            </w:pPr>
          </w:p>
        </w:tc>
        <w:tc>
          <w:tcPr>
            <w:tcW w:w="2131" w:type="dxa"/>
            <w:tcBorders>
              <w:left w:val="nil"/>
              <w:bottom w:val="nil"/>
              <w:right w:val="nil"/>
            </w:tcBorders>
          </w:tcPr>
          <w:p w14:paraId="4AE6B998" w14:textId="77777777" w:rsidR="009D2F97" w:rsidRPr="00804EA2" w:rsidRDefault="009D2F97">
            <w:pPr>
              <w:rPr>
                <w:rFonts w:ascii="Times New Roman" w:hAnsi="Times New Roman" w:cs="Times New Roman"/>
                <w:b/>
                <w:bCs/>
                <w:lang w:val="en-US"/>
              </w:rPr>
            </w:pPr>
          </w:p>
        </w:tc>
        <w:tc>
          <w:tcPr>
            <w:tcW w:w="1985" w:type="dxa"/>
            <w:tcBorders>
              <w:left w:val="nil"/>
              <w:bottom w:val="nil"/>
              <w:right w:val="nil"/>
            </w:tcBorders>
          </w:tcPr>
          <w:p w14:paraId="106AD95C" w14:textId="77777777" w:rsidR="009D2F97" w:rsidRPr="00804EA2" w:rsidRDefault="009D2F97">
            <w:pPr>
              <w:rPr>
                <w:rFonts w:ascii="Times New Roman" w:hAnsi="Times New Roman" w:cs="Times New Roman"/>
                <w:b/>
                <w:bCs/>
                <w:lang w:val="en-US"/>
              </w:rPr>
            </w:pPr>
          </w:p>
        </w:tc>
        <w:tc>
          <w:tcPr>
            <w:tcW w:w="2268" w:type="dxa"/>
            <w:tcBorders>
              <w:left w:val="nil"/>
              <w:bottom w:val="nil"/>
              <w:right w:val="nil"/>
            </w:tcBorders>
          </w:tcPr>
          <w:p w14:paraId="6E21496E" w14:textId="77777777" w:rsidR="009D2F97" w:rsidRPr="00804EA2" w:rsidRDefault="009D2F97">
            <w:pPr>
              <w:rPr>
                <w:rFonts w:ascii="Times New Roman" w:hAnsi="Times New Roman" w:cs="Times New Roman"/>
                <w:b/>
                <w:bCs/>
                <w:lang w:val="en-US"/>
              </w:rPr>
            </w:pPr>
          </w:p>
        </w:tc>
        <w:tc>
          <w:tcPr>
            <w:tcW w:w="992" w:type="dxa"/>
            <w:tcBorders>
              <w:left w:val="nil"/>
              <w:bottom w:val="nil"/>
              <w:right w:val="nil"/>
            </w:tcBorders>
          </w:tcPr>
          <w:p w14:paraId="0E0AE4D8" w14:textId="7C57042A" w:rsidR="009D2F97" w:rsidRPr="00804EA2" w:rsidRDefault="00F334E6">
            <w:pPr>
              <w:rPr>
                <w:rFonts w:ascii="Times New Roman" w:hAnsi="Times New Roman" w:cs="Times New Roman"/>
                <w:lang w:val="en-US"/>
              </w:rPr>
            </w:pPr>
            <w:r w:rsidRPr="00804EA2">
              <w:rPr>
                <w:rFonts w:ascii="Times New Roman" w:hAnsi="Times New Roman" w:cs="Times New Roman"/>
                <w:lang w:val="en-US"/>
              </w:rPr>
              <w:t>0.60</w:t>
            </w:r>
          </w:p>
        </w:tc>
      </w:tr>
      <w:tr w:rsidR="000C26FB" w14:paraId="70B48BFF" w14:textId="77777777" w:rsidTr="00804EA2">
        <w:tc>
          <w:tcPr>
            <w:tcW w:w="1643" w:type="dxa"/>
            <w:tcBorders>
              <w:top w:val="nil"/>
              <w:left w:val="nil"/>
              <w:bottom w:val="single" w:sz="4" w:space="0" w:color="auto"/>
              <w:right w:val="nil"/>
            </w:tcBorders>
          </w:tcPr>
          <w:p w14:paraId="5A2A1CF2" w14:textId="77777777" w:rsidR="000C26FB" w:rsidRPr="00804EA2" w:rsidRDefault="009D2F97">
            <w:pPr>
              <w:rPr>
                <w:rFonts w:ascii="Times New Roman" w:hAnsi="Times New Roman" w:cs="Times New Roman"/>
                <w:lang w:val="en-US"/>
              </w:rPr>
            </w:pPr>
            <w:r w:rsidRPr="00804EA2">
              <w:rPr>
                <w:rFonts w:ascii="Times New Roman" w:hAnsi="Times New Roman" w:cs="Times New Roman"/>
                <w:lang w:val="en-US"/>
              </w:rPr>
              <w:t>Male</w:t>
            </w:r>
          </w:p>
          <w:p w14:paraId="378FE935" w14:textId="29025957" w:rsidR="009D2F97" w:rsidRPr="00804EA2" w:rsidRDefault="009D2F97">
            <w:pPr>
              <w:rPr>
                <w:rFonts w:ascii="Times New Roman" w:hAnsi="Times New Roman" w:cs="Times New Roman"/>
                <w:lang w:val="en-US"/>
              </w:rPr>
            </w:pPr>
            <w:r w:rsidRPr="00804EA2">
              <w:rPr>
                <w:rFonts w:ascii="Times New Roman" w:hAnsi="Times New Roman" w:cs="Times New Roman"/>
                <w:lang w:val="en-US"/>
              </w:rPr>
              <w:t>Female</w:t>
            </w:r>
          </w:p>
        </w:tc>
        <w:tc>
          <w:tcPr>
            <w:tcW w:w="2121" w:type="dxa"/>
            <w:tcBorders>
              <w:top w:val="nil"/>
              <w:left w:val="nil"/>
              <w:bottom w:val="single" w:sz="4" w:space="0" w:color="auto"/>
              <w:right w:val="nil"/>
            </w:tcBorders>
          </w:tcPr>
          <w:p w14:paraId="38CD27B3" w14:textId="42C3051E" w:rsidR="000C26FB" w:rsidRPr="00804EA2" w:rsidRDefault="009D2F97">
            <w:pPr>
              <w:rPr>
                <w:rFonts w:ascii="Times New Roman" w:hAnsi="Times New Roman" w:cs="Times New Roman"/>
                <w:lang w:val="en-US"/>
              </w:rPr>
            </w:pPr>
            <w:r w:rsidRPr="00804EA2">
              <w:rPr>
                <w:rFonts w:ascii="Times New Roman" w:hAnsi="Times New Roman" w:cs="Times New Roman"/>
                <w:lang w:val="en-US"/>
              </w:rPr>
              <w:t>27</w:t>
            </w:r>
            <w:r w:rsidR="00F17B21">
              <w:rPr>
                <w:rFonts w:ascii="Times New Roman" w:hAnsi="Times New Roman" w:cs="Times New Roman"/>
                <w:lang w:val="en-US"/>
              </w:rPr>
              <w:t xml:space="preserve"> (84.3)</w:t>
            </w:r>
          </w:p>
          <w:p w14:paraId="26F26B60" w14:textId="72ECA6F9" w:rsidR="009D2F97"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9D2F97" w:rsidRPr="00804EA2">
              <w:rPr>
                <w:rFonts w:ascii="Times New Roman" w:hAnsi="Times New Roman" w:cs="Times New Roman"/>
                <w:lang w:val="en-US"/>
              </w:rPr>
              <w:t>5</w:t>
            </w:r>
            <w:r>
              <w:rPr>
                <w:rFonts w:ascii="Times New Roman" w:hAnsi="Times New Roman" w:cs="Times New Roman"/>
                <w:lang w:val="en-US"/>
              </w:rPr>
              <w:t xml:space="preserve"> (15.7)</w:t>
            </w:r>
          </w:p>
        </w:tc>
        <w:tc>
          <w:tcPr>
            <w:tcW w:w="2131" w:type="dxa"/>
            <w:tcBorders>
              <w:top w:val="nil"/>
              <w:left w:val="nil"/>
              <w:bottom w:val="single" w:sz="4" w:space="0" w:color="auto"/>
              <w:right w:val="nil"/>
            </w:tcBorders>
          </w:tcPr>
          <w:p w14:paraId="0BFC2B2D" w14:textId="76AA95E8" w:rsidR="000C26FB" w:rsidRPr="00804EA2" w:rsidRDefault="009D2F97">
            <w:pPr>
              <w:rPr>
                <w:rFonts w:ascii="Times New Roman" w:hAnsi="Times New Roman" w:cs="Times New Roman"/>
                <w:lang w:val="en-US"/>
              </w:rPr>
            </w:pPr>
            <w:r w:rsidRPr="00804EA2">
              <w:rPr>
                <w:rFonts w:ascii="Times New Roman" w:hAnsi="Times New Roman" w:cs="Times New Roman"/>
                <w:lang w:val="en-US"/>
              </w:rPr>
              <w:t>28</w:t>
            </w:r>
            <w:r w:rsidR="00347668">
              <w:rPr>
                <w:rFonts w:ascii="Times New Roman" w:hAnsi="Times New Roman" w:cs="Times New Roman"/>
                <w:lang w:val="en-US"/>
              </w:rPr>
              <w:t xml:space="preserve"> (73.7)</w:t>
            </w:r>
          </w:p>
          <w:p w14:paraId="3D0E028A" w14:textId="4769689B" w:rsidR="009D2F97" w:rsidRPr="00804EA2" w:rsidRDefault="009D2F97">
            <w:pPr>
              <w:rPr>
                <w:rFonts w:ascii="Times New Roman" w:hAnsi="Times New Roman" w:cs="Times New Roman"/>
                <w:lang w:val="en-US"/>
              </w:rPr>
            </w:pPr>
            <w:r w:rsidRPr="00804EA2">
              <w:rPr>
                <w:rFonts w:ascii="Times New Roman" w:hAnsi="Times New Roman" w:cs="Times New Roman"/>
                <w:lang w:val="en-US"/>
              </w:rPr>
              <w:t>10</w:t>
            </w:r>
            <w:r w:rsidR="00347668">
              <w:rPr>
                <w:rFonts w:ascii="Times New Roman" w:hAnsi="Times New Roman" w:cs="Times New Roman"/>
                <w:lang w:val="en-US"/>
              </w:rPr>
              <w:t xml:space="preserve"> (26.3)</w:t>
            </w:r>
          </w:p>
        </w:tc>
        <w:tc>
          <w:tcPr>
            <w:tcW w:w="1985" w:type="dxa"/>
            <w:tcBorders>
              <w:top w:val="nil"/>
              <w:left w:val="nil"/>
              <w:bottom w:val="single" w:sz="4" w:space="0" w:color="auto"/>
              <w:right w:val="nil"/>
            </w:tcBorders>
          </w:tcPr>
          <w:p w14:paraId="6A128771" w14:textId="439E41F1" w:rsidR="000C26FB" w:rsidRPr="00804EA2" w:rsidRDefault="009D2F97">
            <w:pPr>
              <w:rPr>
                <w:rFonts w:ascii="Times New Roman" w:hAnsi="Times New Roman" w:cs="Times New Roman"/>
                <w:lang w:val="en-US"/>
              </w:rPr>
            </w:pPr>
            <w:r w:rsidRPr="00804EA2">
              <w:rPr>
                <w:rFonts w:ascii="Times New Roman" w:hAnsi="Times New Roman" w:cs="Times New Roman"/>
                <w:lang w:val="en-US"/>
              </w:rPr>
              <w:t>14</w:t>
            </w:r>
            <w:r w:rsidR="00913169">
              <w:rPr>
                <w:rFonts w:ascii="Times New Roman" w:hAnsi="Times New Roman" w:cs="Times New Roman"/>
                <w:lang w:val="en-US"/>
              </w:rPr>
              <w:t xml:space="preserve"> (82.4)</w:t>
            </w:r>
          </w:p>
          <w:p w14:paraId="5D84389B" w14:textId="2AEBB585" w:rsidR="009D2F97"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9D2F97" w:rsidRPr="00804EA2">
              <w:rPr>
                <w:rFonts w:ascii="Times New Roman" w:hAnsi="Times New Roman" w:cs="Times New Roman"/>
                <w:lang w:val="en-US"/>
              </w:rPr>
              <w:t>3</w:t>
            </w:r>
            <w:r w:rsidR="00913169">
              <w:rPr>
                <w:rFonts w:ascii="Times New Roman" w:hAnsi="Times New Roman" w:cs="Times New Roman"/>
                <w:lang w:val="en-US"/>
              </w:rPr>
              <w:t xml:space="preserve"> (17.6)</w:t>
            </w:r>
          </w:p>
        </w:tc>
        <w:tc>
          <w:tcPr>
            <w:tcW w:w="2268" w:type="dxa"/>
            <w:tcBorders>
              <w:top w:val="nil"/>
              <w:left w:val="nil"/>
              <w:bottom w:val="single" w:sz="4" w:space="0" w:color="auto"/>
              <w:right w:val="nil"/>
            </w:tcBorders>
          </w:tcPr>
          <w:p w14:paraId="02DDBB63" w14:textId="035428E7" w:rsidR="000C26FB" w:rsidRPr="00804EA2" w:rsidRDefault="009D2F97">
            <w:pPr>
              <w:rPr>
                <w:rFonts w:ascii="Times New Roman" w:hAnsi="Times New Roman" w:cs="Times New Roman"/>
                <w:lang w:val="en-US"/>
              </w:rPr>
            </w:pPr>
            <w:r w:rsidRPr="00804EA2">
              <w:rPr>
                <w:rFonts w:ascii="Times New Roman" w:hAnsi="Times New Roman" w:cs="Times New Roman"/>
                <w:lang w:val="en-US"/>
              </w:rPr>
              <w:t>20</w:t>
            </w:r>
            <w:r w:rsidR="00801FAF">
              <w:rPr>
                <w:rFonts w:ascii="Times New Roman" w:hAnsi="Times New Roman" w:cs="Times New Roman"/>
                <w:lang w:val="en-US"/>
              </w:rPr>
              <w:t xml:space="preserve"> (87.0)</w:t>
            </w:r>
          </w:p>
          <w:p w14:paraId="347C6F4C" w14:textId="24115B83" w:rsidR="009D2F97"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9D2F97" w:rsidRPr="00804EA2">
              <w:rPr>
                <w:rFonts w:ascii="Times New Roman" w:hAnsi="Times New Roman" w:cs="Times New Roman"/>
                <w:lang w:val="en-US"/>
              </w:rPr>
              <w:t>3</w:t>
            </w:r>
            <w:r w:rsidR="00801FAF">
              <w:rPr>
                <w:rFonts w:ascii="Times New Roman" w:hAnsi="Times New Roman" w:cs="Times New Roman"/>
                <w:lang w:val="en-US"/>
              </w:rPr>
              <w:t xml:space="preserve"> (13.0)</w:t>
            </w:r>
          </w:p>
        </w:tc>
        <w:tc>
          <w:tcPr>
            <w:tcW w:w="992" w:type="dxa"/>
            <w:tcBorders>
              <w:top w:val="nil"/>
              <w:left w:val="nil"/>
              <w:bottom w:val="single" w:sz="4" w:space="0" w:color="auto"/>
              <w:right w:val="nil"/>
            </w:tcBorders>
          </w:tcPr>
          <w:p w14:paraId="24C67A0C" w14:textId="6F0E6ABF" w:rsidR="009D2F97" w:rsidRPr="00804EA2" w:rsidRDefault="009D2F97">
            <w:pPr>
              <w:rPr>
                <w:rFonts w:ascii="Times New Roman" w:hAnsi="Times New Roman" w:cs="Times New Roman"/>
                <w:lang w:val="en-US"/>
              </w:rPr>
            </w:pPr>
          </w:p>
        </w:tc>
      </w:tr>
      <w:tr w:rsidR="000C26FB" w14:paraId="13F8408D" w14:textId="77777777" w:rsidTr="00804EA2">
        <w:tc>
          <w:tcPr>
            <w:tcW w:w="1643" w:type="dxa"/>
            <w:tcBorders>
              <w:left w:val="nil"/>
              <w:bottom w:val="nil"/>
              <w:right w:val="nil"/>
            </w:tcBorders>
          </w:tcPr>
          <w:p w14:paraId="4CD8CD2D" w14:textId="136A8528" w:rsidR="00FE7DA7" w:rsidRPr="00804EA2" w:rsidRDefault="00FE7DA7">
            <w:pPr>
              <w:rPr>
                <w:rFonts w:ascii="Times New Roman" w:hAnsi="Times New Roman" w:cs="Times New Roman"/>
                <w:b/>
                <w:bCs/>
                <w:lang w:val="en-US"/>
              </w:rPr>
            </w:pPr>
            <w:r w:rsidRPr="00804EA2">
              <w:rPr>
                <w:rFonts w:ascii="Times New Roman" w:hAnsi="Times New Roman" w:cs="Times New Roman"/>
                <w:b/>
                <w:bCs/>
                <w:lang w:val="en-US"/>
              </w:rPr>
              <w:t>Tumour Site</w:t>
            </w:r>
          </w:p>
        </w:tc>
        <w:tc>
          <w:tcPr>
            <w:tcW w:w="2121" w:type="dxa"/>
            <w:tcBorders>
              <w:left w:val="nil"/>
              <w:bottom w:val="nil"/>
              <w:right w:val="nil"/>
            </w:tcBorders>
          </w:tcPr>
          <w:p w14:paraId="3444050D" w14:textId="77777777" w:rsidR="00FE7DA7" w:rsidRPr="00804EA2" w:rsidRDefault="00FE7DA7">
            <w:pPr>
              <w:rPr>
                <w:rFonts w:ascii="Times New Roman" w:hAnsi="Times New Roman" w:cs="Times New Roman"/>
                <w:b/>
                <w:bCs/>
                <w:lang w:val="en-US"/>
              </w:rPr>
            </w:pPr>
          </w:p>
        </w:tc>
        <w:tc>
          <w:tcPr>
            <w:tcW w:w="2131" w:type="dxa"/>
            <w:tcBorders>
              <w:left w:val="nil"/>
              <w:bottom w:val="nil"/>
              <w:right w:val="nil"/>
            </w:tcBorders>
          </w:tcPr>
          <w:p w14:paraId="30828510" w14:textId="77777777" w:rsidR="00FE7DA7" w:rsidRPr="00804EA2" w:rsidRDefault="00FE7DA7">
            <w:pPr>
              <w:rPr>
                <w:rFonts w:ascii="Times New Roman" w:hAnsi="Times New Roman" w:cs="Times New Roman"/>
                <w:b/>
                <w:bCs/>
                <w:lang w:val="en-US"/>
              </w:rPr>
            </w:pPr>
          </w:p>
        </w:tc>
        <w:tc>
          <w:tcPr>
            <w:tcW w:w="1985" w:type="dxa"/>
            <w:tcBorders>
              <w:left w:val="nil"/>
              <w:bottom w:val="nil"/>
              <w:right w:val="nil"/>
            </w:tcBorders>
          </w:tcPr>
          <w:p w14:paraId="1A377947" w14:textId="77777777" w:rsidR="00FE7DA7" w:rsidRPr="00804EA2" w:rsidRDefault="00FE7DA7">
            <w:pPr>
              <w:rPr>
                <w:rFonts w:ascii="Times New Roman" w:hAnsi="Times New Roman" w:cs="Times New Roman"/>
                <w:b/>
                <w:bCs/>
                <w:lang w:val="en-US"/>
              </w:rPr>
            </w:pPr>
          </w:p>
        </w:tc>
        <w:tc>
          <w:tcPr>
            <w:tcW w:w="2268" w:type="dxa"/>
            <w:tcBorders>
              <w:left w:val="nil"/>
              <w:bottom w:val="nil"/>
              <w:right w:val="nil"/>
            </w:tcBorders>
          </w:tcPr>
          <w:p w14:paraId="5D3450B0" w14:textId="77777777" w:rsidR="00FE7DA7" w:rsidRPr="00804EA2" w:rsidRDefault="00FE7DA7">
            <w:pPr>
              <w:rPr>
                <w:rFonts w:ascii="Times New Roman" w:hAnsi="Times New Roman" w:cs="Times New Roman"/>
                <w:b/>
                <w:bCs/>
                <w:lang w:val="en-US"/>
              </w:rPr>
            </w:pPr>
          </w:p>
        </w:tc>
        <w:tc>
          <w:tcPr>
            <w:tcW w:w="992" w:type="dxa"/>
            <w:tcBorders>
              <w:left w:val="nil"/>
              <w:bottom w:val="nil"/>
              <w:right w:val="nil"/>
            </w:tcBorders>
          </w:tcPr>
          <w:p w14:paraId="3B085D1C" w14:textId="22A8A25B" w:rsidR="00FE7DA7" w:rsidRPr="00804EA2" w:rsidRDefault="006F00A6">
            <w:pPr>
              <w:rPr>
                <w:rFonts w:ascii="Times New Roman" w:hAnsi="Times New Roman" w:cs="Times New Roman"/>
                <w:lang w:val="en-US"/>
              </w:rPr>
            </w:pPr>
            <w:r w:rsidRPr="00804EA2">
              <w:rPr>
                <w:rFonts w:ascii="Times New Roman" w:hAnsi="Times New Roman" w:cs="Times New Roman"/>
                <w:lang w:val="en-US"/>
              </w:rPr>
              <w:t>0.49</w:t>
            </w:r>
          </w:p>
        </w:tc>
      </w:tr>
      <w:tr w:rsidR="000C26FB" w14:paraId="4658FA0B" w14:textId="77777777" w:rsidTr="00804EA2">
        <w:tc>
          <w:tcPr>
            <w:tcW w:w="1643" w:type="dxa"/>
            <w:tcBorders>
              <w:top w:val="nil"/>
              <w:left w:val="nil"/>
              <w:bottom w:val="single" w:sz="4" w:space="0" w:color="auto"/>
              <w:right w:val="nil"/>
            </w:tcBorders>
          </w:tcPr>
          <w:p w14:paraId="0418AB9C" w14:textId="77777777" w:rsidR="000C26FB" w:rsidRPr="00804EA2" w:rsidRDefault="00FE7DA7">
            <w:pPr>
              <w:rPr>
                <w:rFonts w:ascii="Times New Roman" w:hAnsi="Times New Roman" w:cs="Times New Roman"/>
                <w:lang w:val="en-US"/>
              </w:rPr>
            </w:pPr>
            <w:r w:rsidRPr="00804EA2">
              <w:rPr>
                <w:rFonts w:ascii="Times New Roman" w:hAnsi="Times New Roman" w:cs="Times New Roman"/>
                <w:lang w:val="en-US"/>
              </w:rPr>
              <w:t>Oral</w:t>
            </w:r>
          </w:p>
          <w:p w14:paraId="42694EFD" w14:textId="77777777" w:rsidR="000C26FB" w:rsidRPr="00804EA2" w:rsidRDefault="00FE7DA7">
            <w:pPr>
              <w:rPr>
                <w:rFonts w:ascii="Times New Roman" w:hAnsi="Times New Roman" w:cs="Times New Roman"/>
                <w:lang w:val="en-US"/>
              </w:rPr>
            </w:pPr>
            <w:r w:rsidRPr="00804EA2">
              <w:rPr>
                <w:rFonts w:ascii="Times New Roman" w:hAnsi="Times New Roman" w:cs="Times New Roman"/>
                <w:lang w:val="en-US"/>
              </w:rPr>
              <w:t>Hyp</w:t>
            </w:r>
            <w:r w:rsidR="000C26FB" w:rsidRPr="00804EA2">
              <w:rPr>
                <w:rFonts w:ascii="Times New Roman" w:hAnsi="Times New Roman" w:cs="Times New Roman"/>
                <w:lang w:val="en-US"/>
              </w:rPr>
              <w:t>opharynx</w:t>
            </w:r>
          </w:p>
          <w:p w14:paraId="4DB09EF8" w14:textId="77777777" w:rsidR="000C26FB" w:rsidRPr="00804EA2" w:rsidRDefault="00FE7DA7">
            <w:pPr>
              <w:rPr>
                <w:rFonts w:ascii="Times New Roman" w:hAnsi="Times New Roman" w:cs="Times New Roman"/>
                <w:lang w:val="en-US"/>
              </w:rPr>
            </w:pPr>
            <w:r w:rsidRPr="00804EA2">
              <w:rPr>
                <w:rFonts w:ascii="Times New Roman" w:hAnsi="Times New Roman" w:cs="Times New Roman"/>
                <w:lang w:val="en-US"/>
              </w:rPr>
              <w:t>Lar</w:t>
            </w:r>
            <w:r w:rsidR="000C26FB" w:rsidRPr="00804EA2">
              <w:rPr>
                <w:rFonts w:ascii="Times New Roman" w:hAnsi="Times New Roman" w:cs="Times New Roman"/>
                <w:lang w:val="en-US"/>
              </w:rPr>
              <w:t>ynx</w:t>
            </w:r>
          </w:p>
          <w:p w14:paraId="03B85C93" w14:textId="2E172D12" w:rsidR="00FE7DA7" w:rsidRPr="00804EA2" w:rsidRDefault="00FE7DA7">
            <w:pPr>
              <w:rPr>
                <w:rFonts w:ascii="Times New Roman" w:hAnsi="Times New Roman" w:cs="Times New Roman"/>
                <w:lang w:val="en-US"/>
              </w:rPr>
            </w:pPr>
            <w:r w:rsidRPr="00804EA2">
              <w:rPr>
                <w:rFonts w:ascii="Times New Roman" w:hAnsi="Times New Roman" w:cs="Times New Roman"/>
                <w:lang w:val="en-US"/>
              </w:rPr>
              <w:t>Oro</w:t>
            </w:r>
            <w:r w:rsidR="000C26FB" w:rsidRPr="00804EA2">
              <w:rPr>
                <w:rFonts w:ascii="Times New Roman" w:hAnsi="Times New Roman" w:cs="Times New Roman"/>
                <w:lang w:val="en-US"/>
              </w:rPr>
              <w:t>pharynx</w:t>
            </w:r>
          </w:p>
        </w:tc>
        <w:tc>
          <w:tcPr>
            <w:tcW w:w="2121" w:type="dxa"/>
            <w:tcBorders>
              <w:top w:val="nil"/>
              <w:left w:val="nil"/>
              <w:bottom w:val="single" w:sz="4" w:space="0" w:color="auto"/>
              <w:right w:val="nil"/>
            </w:tcBorders>
          </w:tcPr>
          <w:p w14:paraId="37C95599" w14:textId="71BF6113"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7</w:t>
            </w:r>
            <w:r>
              <w:rPr>
                <w:rFonts w:ascii="Times New Roman" w:hAnsi="Times New Roman" w:cs="Times New Roman"/>
                <w:lang w:val="en-US"/>
              </w:rPr>
              <w:t xml:space="preserve"> (21.8)</w:t>
            </w:r>
          </w:p>
          <w:p w14:paraId="31800ECB" w14:textId="7B522A93" w:rsidR="000C26FB" w:rsidRPr="00804EA2" w:rsidRDefault="00FE7DA7">
            <w:pPr>
              <w:rPr>
                <w:rFonts w:ascii="Times New Roman" w:hAnsi="Times New Roman" w:cs="Times New Roman"/>
                <w:lang w:val="en-US"/>
              </w:rPr>
            </w:pPr>
            <w:r w:rsidRPr="00804EA2">
              <w:rPr>
                <w:rFonts w:ascii="Times New Roman" w:hAnsi="Times New Roman" w:cs="Times New Roman"/>
                <w:lang w:val="en-US"/>
              </w:rPr>
              <w:t>1</w:t>
            </w:r>
            <w:r w:rsidR="000C26FB" w:rsidRPr="00804EA2">
              <w:rPr>
                <w:rFonts w:ascii="Times New Roman" w:hAnsi="Times New Roman" w:cs="Times New Roman"/>
                <w:lang w:val="en-US"/>
              </w:rPr>
              <w:t>0</w:t>
            </w:r>
            <w:r w:rsidR="00F17B21">
              <w:rPr>
                <w:rFonts w:ascii="Times New Roman" w:hAnsi="Times New Roman" w:cs="Times New Roman"/>
                <w:lang w:val="en-US"/>
              </w:rPr>
              <w:t xml:space="preserve"> (31.3)</w:t>
            </w:r>
          </w:p>
          <w:p w14:paraId="7FB12012" w14:textId="0BAB329D"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2</w:t>
            </w:r>
            <w:r>
              <w:rPr>
                <w:rFonts w:ascii="Times New Roman" w:hAnsi="Times New Roman" w:cs="Times New Roman"/>
                <w:lang w:val="en-US"/>
              </w:rPr>
              <w:t xml:space="preserve"> (6.</w:t>
            </w:r>
            <w:r w:rsidR="00A259E0">
              <w:rPr>
                <w:rFonts w:ascii="Times New Roman" w:hAnsi="Times New Roman" w:cs="Times New Roman"/>
                <w:lang w:val="en-US"/>
              </w:rPr>
              <w:t>25</w:t>
            </w:r>
            <w:r>
              <w:rPr>
                <w:rFonts w:ascii="Times New Roman" w:hAnsi="Times New Roman" w:cs="Times New Roman"/>
                <w:lang w:val="en-US"/>
              </w:rPr>
              <w:t>)</w:t>
            </w:r>
          </w:p>
          <w:p w14:paraId="52C42CA6" w14:textId="6E1D91CA" w:rsidR="00FE7DA7" w:rsidRPr="00804EA2" w:rsidRDefault="00FE7DA7">
            <w:pPr>
              <w:rPr>
                <w:rFonts w:ascii="Times New Roman" w:hAnsi="Times New Roman" w:cs="Times New Roman"/>
                <w:lang w:val="en-US"/>
              </w:rPr>
            </w:pPr>
            <w:r w:rsidRPr="00804EA2">
              <w:rPr>
                <w:rFonts w:ascii="Times New Roman" w:hAnsi="Times New Roman" w:cs="Times New Roman"/>
                <w:lang w:val="en-US"/>
              </w:rPr>
              <w:t>13</w:t>
            </w:r>
            <w:r w:rsidR="00F17B21">
              <w:rPr>
                <w:rFonts w:ascii="Times New Roman" w:hAnsi="Times New Roman" w:cs="Times New Roman"/>
                <w:lang w:val="en-US"/>
              </w:rPr>
              <w:t xml:space="preserve"> (40.6)</w:t>
            </w:r>
          </w:p>
        </w:tc>
        <w:tc>
          <w:tcPr>
            <w:tcW w:w="2131" w:type="dxa"/>
            <w:tcBorders>
              <w:top w:val="nil"/>
              <w:left w:val="nil"/>
              <w:bottom w:val="single" w:sz="4" w:space="0" w:color="auto"/>
              <w:right w:val="nil"/>
            </w:tcBorders>
          </w:tcPr>
          <w:p w14:paraId="43154C89" w14:textId="0C983548" w:rsidR="000C26FB" w:rsidRPr="00804EA2" w:rsidRDefault="00FE7DA7">
            <w:pPr>
              <w:rPr>
                <w:rFonts w:ascii="Times New Roman" w:hAnsi="Times New Roman" w:cs="Times New Roman"/>
                <w:lang w:val="en-US"/>
              </w:rPr>
            </w:pPr>
            <w:r w:rsidRPr="00804EA2">
              <w:rPr>
                <w:rFonts w:ascii="Times New Roman" w:hAnsi="Times New Roman" w:cs="Times New Roman"/>
                <w:lang w:val="en-US"/>
              </w:rPr>
              <w:t>12</w:t>
            </w:r>
            <w:r w:rsidR="00347668">
              <w:rPr>
                <w:rFonts w:ascii="Times New Roman" w:hAnsi="Times New Roman" w:cs="Times New Roman"/>
                <w:lang w:val="en-US"/>
              </w:rPr>
              <w:t xml:space="preserve"> (31.6)</w:t>
            </w:r>
          </w:p>
          <w:p w14:paraId="28772D1A" w14:textId="72E72F91"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7</w:t>
            </w:r>
            <w:r w:rsidR="00347668">
              <w:rPr>
                <w:rFonts w:ascii="Times New Roman" w:hAnsi="Times New Roman" w:cs="Times New Roman"/>
                <w:lang w:val="en-US"/>
              </w:rPr>
              <w:t xml:space="preserve"> (18.4)</w:t>
            </w:r>
          </w:p>
          <w:p w14:paraId="70F9BCF9" w14:textId="72A58B0D"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1</w:t>
            </w:r>
            <w:r w:rsidR="00347668">
              <w:rPr>
                <w:rFonts w:ascii="Times New Roman" w:hAnsi="Times New Roman" w:cs="Times New Roman"/>
                <w:lang w:val="en-US"/>
              </w:rPr>
              <w:t xml:space="preserve"> (2.6)</w:t>
            </w:r>
          </w:p>
          <w:p w14:paraId="4AF1AD74" w14:textId="20664A25" w:rsidR="00FE7DA7" w:rsidRPr="00804EA2" w:rsidRDefault="00FE7DA7">
            <w:pPr>
              <w:rPr>
                <w:rFonts w:ascii="Times New Roman" w:hAnsi="Times New Roman" w:cs="Times New Roman"/>
                <w:lang w:val="en-US"/>
              </w:rPr>
            </w:pPr>
            <w:r w:rsidRPr="00804EA2">
              <w:rPr>
                <w:rFonts w:ascii="Times New Roman" w:hAnsi="Times New Roman" w:cs="Times New Roman"/>
                <w:lang w:val="en-US"/>
              </w:rPr>
              <w:t>18</w:t>
            </w:r>
            <w:r w:rsidR="00347668">
              <w:rPr>
                <w:rFonts w:ascii="Times New Roman" w:hAnsi="Times New Roman" w:cs="Times New Roman"/>
                <w:lang w:val="en-US"/>
              </w:rPr>
              <w:t xml:space="preserve"> (47.4)</w:t>
            </w:r>
          </w:p>
        </w:tc>
        <w:tc>
          <w:tcPr>
            <w:tcW w:w="1985" w:type="dxa"/>
            <w:tcBorders>
              <w:top w:val="nil"/>
              <w:left w:val="nil"/>
              <w:bottom w:val="single" w:sz="4" w:space="0" w:color="auto"/>
              <w:right w:val="nil"/>
            </w:tcBorders>
          </w:tcPr>
          <w:p w14:paraId="11585749" w14:textId="2A19AB00"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1</w:t>
            </w:r>
            <w:r w:rsidR="00913169">
              <w:rPr>
                <w:rFonts w:ascii="Times New Roman" w:hAnsi="Times New Roman" w:cs="Times New Roman"/>
                <w:lang w:val="en-US"/>
              </w:rPr>
              <w:t xml:space="preserve"> (5.9)</w:t>
            </w:r>
          </w:p>
          <w:p w14:paraId="21F31412" w14:textId="4171401E"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6</w:t>
            </w:r>
            <w:r w:rsidR="00913169">
              <w:rPr>
                <w:rFonts w:ascii="Times New Roman" w:hAnsi="Times New Roman" w:cs="Times New Roman"/>
                <w:lang w:val="en-US"/>
              </w:rPr>
              <w:t xml:space="preserve"> (35.3)</w:t>
            </w:r>
          </w:p>
          <w:p w14:paraId="46BE0CAA" w14:textId="0EFDBC23"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0</w:t>
            </w:r>
            <w:r w:rsidR="00913169">
              <w:rPr>
                <w:rFonts w:ascii="Times New Roman" w:hAnsi="Times New Roman" w:cs="Times New Roman"/>
                <w:lang w:val="en-US"/>
              </w:rPr>
              <w:t xml:space="preserve"> (0.0)</w:t>
            </w:r>
          </w:p>
          <w:p w14:paraId="34980A1E" w14:textId="7B564EFF" w:rsidR="00FE7DA7" w:rsidRPr="00804EA2" w:rsidRDefault="00FE7DA7">
            <w:pPr>
              <w:rPr>
                <w:rFonts w:ascii="Times New Roman" w:hAnsi="Times New Roman" w:cs="Times New Roman"/>
                <w:lang w:val="en-US"/>
              </w:rPr>
            </w:pPr>
            <w:r w:rsidRPr="00804EA2">
              <w:rPr>
                <w:rFonts w:ascii="Times New Roman" w:hAnsi="Times New Roman" w:cs="Times New Roman"/>
                <w:lang w:val="en-US"/>
              </w:rPr>
              <w:t>10</w:t>
            </w:r>
            <w:r w:rsidR="00913169">
              <w:rPr>
                <w:rFonts w:ascii="Times New Roman" w:hAnsi="Times New Roman" w:cs="Times New Roman"/>
                <w:lang w:val="en-US"/>
              </w:rPr>
              <w:t xml:space="preserve"> (58.8)</w:t>
            </w:r>
          </w:p>
        </w:tc>
        <w:tc>
          <w:tcPr>
            <w:tcW w:w="2268" w:type="dxa"/>
            <w:tcBorders>
              <w:top w:val="nil"/>
              <w:left w:val="nil"/>
              <w:bottom w:val="single" w:sz="4" w:space="0" w:color="auto"/>
              <w:right w:val="nil"/>
            </w:tcBorders>
          </w:tcPr>
          <w:p w14:paraId="480DC6C4" w14:textId="5C9FDF20"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DB0D0C" w:rsidRPr="00804EA2">
              <w:rPr>
                <w:rFonts w:ascii="Times New Roman" w:hAnsi="Times New Roman" w:cs="Times New Roman"/>
                <w:lang w:val="en-US"/>
              </w:rPr>
              <w:t>5</w:t>
            </w:r>
            <w:r w:rsidR="00801FAF">
              <w:rPr>
                <w:rFonts w:ascii="Times New Roman" w:hAnsi="Times New Roman" w:cs="Times New Roman"/>
                <w:lang w:val="en-US"/>
              </w:rPr>
              <w:t xml:space="preserve"> (21.7)</w:t>
            </w:r>
          </w:p>
          <w:p w14:paraId="58FCCCA6" w14:textId="7B67BCE4"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DB0D0C" w:rsidRPr="00804EA2">
              <w:rPr>
                <w:rFonts w:ascii="Times New Roman" w:hAnsi="Times New Roman" w:cs="Times New Roman"/>
                <w:lang w:val="en-US"/>
              </w:rPr>
              <w:t>7</w:t>
            </w:r>
            <w:r w:rsidR="00801FAF">
              <w:rPr>
                <w:rFonts w:ascii="Times New Roman" w:hAnsi="Times New Roman" w:cs="Times New Roman"/>
                <w:lang w:val="en-US"/>
              </w:rPr>
              <w:t xml:space="preserve"> (30.4)</w:t>
            </w:r>
          </w:p>
          <w:p w14:paraId="50507D13" w14:textId="5135A8D7"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DB0D0C" w:rsidRPr="00804EA2">
              <w:rPr>
                <w:rFonts w:ascii="Times New Roman" w:hAnsi="Times New Roman" w:cs="Times New Roman"/>
                <w:lang w:val="en-US"/>
              </w:rPr>
              <w:t>0</w:t>
            </w:r>
            <w:r w:rsidR="00801FAF">
              <w:rPr>
                <w:rFonts w:ascii="Times New Roman" w:hAnsi="Times New Roman" w:cs="Times New Roman"/>
                <w:lang w:val="en-US"/>
              </w:rPr>
              <w:t xml:space="preserve"> (0.0)</w:t>
            </w:r>
          </w:p>
          <w:p w14:paraId="47C8E59C" w14:textId="0E80F8D1" w:rsidR="00FE7DA7" w:rsidRPr="00804EA2" w:rsidRDefault="00DB0D0C">
            <w:pPr>
              <w:rPr>
                <w:rFonts w:ascii="Times New Roman" w:hAnsi="Times New Roman" w:cs="Times New Roman"/>
                <w:lang w:val="en-US"/>
              </w:rPr>
            </w:pPr>
            <w:r w:rsidRPr="00804EA2">
              <w:rPr>
                <w:rFonts w:ascii="Times New Roman" w:hAnsi="Times New Roman" w:cs="Times New Roman"/>
                <w:lang w:val="en-US"/>
              </w:rPr>
              <w:t>11</w:t>
            </w:r>
            <w:r w:rsidR="00801FAF">
              <w:rPr>
                <w:rFonts w:ascii="Times New Roman" w:hAnsi="Times New Roman" w:cs="Times New Roman"/>
                <w:lang w:val="en-US"/>
              </w:rPr>
              <w:t xml:space="preserve"> (47.9)</w:t>
            </w:r>
          </w:p>
        </w:tc>
        <w:tc>
          <w:tcPr>
            <w:tcW w:w="992" w:type="dxa"/>
            <w:tcBorders>
              <w:top w:val="nil"/>
              <w:left w:val="nil"/>
              <w:bottom w:val="single" w:sz="4" w:space="0" w:color="auto"/>
              <w:right w:val="nil"/>
            </w:tcBorders>
          </w:tcPr>
          <w:p w14:paraId="011D5ACE" w14:textId="77777777" w:rsidR="00FE7DA7" w:rsidRPr="00804EA2" w:rsidRDefault="00FE7DA7">
            <w:pPr>
              <w:rPr>
                <w:rFonts w:ascii="Times New Roman" w:hAnsi="Times New Roman" w:cs="Times New Roman"/>
                <w:lang w:val="en-US"/>
              </w:rPr>
            </w:pPr>
          </w:p>
        </w:tc>
      </w:tr>
      <w:tr w:rsidR="000C26FB" w14:paraId="093C9696" w14:textId="77777777" w:rsidTr="00804EA2">
        <w:tc>
          <w:tcPr>
            <w:tcW w:w="1643" w:type="dxa"/>
            <w:tcBorders>
              <w:left w:val="nil"/>
              <w:bottom w:val="nil"/>
              <w:right w:val="nil"/>
            </w:tcBorders>
          </w:tcPr>
          <w:p w14:paraId="6A43C634" w14:textId="1C82180D" w:rsidR="009D2F97" w:rsidRPr="00804EA2" w:rsidRDefault="009D2F97">
            <w:pPr>
              <w:rPr>
                <w:rFonts w:ascii="Times New Roman" w:hAnsi="Times New Roman" w:cs="Times New Roman"/>
                <w:b/>
                <w:bCs/>
                <w:lang w:val="en-US"/>
              </w:rPr>
            </w:pPr>
            <w:r w:rsidRPr="00804EA2">
              <w:rPr>
                <w:rFonts w:ascii="Times New Roman" w:hAnsi="Times New Roman" w:cs="Times New Roman"/>
                <w:b/>
                <w:bCs/>
                <w:lang w:val="en-US"/>
              </w:rPr>
              <w:t>cT</w:t>
            </w:r>
          </w:p>
        </w:tc>
        <w:tc>
          <w:tcPr>
            <w:tcW w:w="2121" w:type="dxa"/>
            <w:tcBorders>
              <w:left w:val="nil"/>
              <w:bottom w:val="nil"/>
              <w:right w:val="nil"/>
            </w:tcBorders>
          </w:tcPr>
          <w:p w14:paraId="4517B44C" w14:textId="77777777" w:rsidR="009D2F97" w:rsidRPr="00804EA2" w:rsidRDefault="009D2F97">
            <w:pPr>
              <w:rPr>
                <w:rFonts w:ascii="Times New Roman" w:hAnsi="Times New Roman" w:cs="Times New Roman"/>
                <w:b/>
                <w:bCs/>
                <w:lang w:val="en-US"/>
              </w:rPr>
            </w:pPr>
          </w:p>
        </w:tc>
        <w:tc>
          <w:tcPr>
            <w:tcW w:w="2131" w:type="dxa"/>
            <w:tcBorders>
              <w:left w:val="nil"/>
              <w:bottom w:val="nil"/>
              <w:right w:val="nil"/>
            </w:tcBorders>
          </w:tcPr>
          <w:p w14:paraId="396CA7AB" w14:textId="77777777" w:rsidR="009D2F97" w:rsidRPr="00804EA2" w:rsidRDefault="009D2F97">
            <w:pPr>
              <w:rPr>
                <w:rFonts w:ascii="Times New Roman" w:hAnsi="Times New Roman" w:cs="Times New Roman"/>
                <w:b/>
                <w:bCs/>
                <w:lang w:val="en-US"/>
              </w:rPr>
            </w:pPr>
          </w:p>
        </w:tc>
        <w:tc>
          <w:tcPr>
            <w:tcW w:w="1985" w:type="dxa"/>
            <w:tcBorders>
              <w:left w:val="nil"/>
              <w:bottom w:val="nil"/>
              <w:right w:val="nil"/>
            </w:tcBorders>
          </w:tcPr>
          <w:p w14:paraId="18691FB8" w14:textId="77777777" w:rsidR="009D2F97" w:rsidRPr="00804EA2" w:rsidRDefault="009D2F97">
            <w:pPr>
              <w:rPr>
                <w:rFonts w:ascii="Times New Roman" w:hAnsi="Times New Roman" w:cs="Times New Roman"/>
                <w:b/>
                <w:bCs/>
                <w:lang w:val="en-US"/>
              </w:rPr>
            </w:pPr>
          </w:p>
        </w:tc>
        <w:tc>
          <w:tcPr>
            <w:tcW w:w="2268" w:type="dxa"/>
            <w:tcBorders>
              <w:left w:val="nil"/>
              <w:bottom w:val="nil"/>
              <w:right w:val="nil"/>
            </w:tcBorders>
          </w:tcPr>
          <w:p w14:paraId="13F28C18" w14:textId="77777777" w:rsidR="009D2F97" w:rsidRPr="00804EA2" w:rsidRDefault="009D2F97">
            <w:pPr>
              <w:rPr>
                <w:rFonts w:ascii="Times New Roman" w:hAnsi="Times New Roman" w:cs="Times New Roman"/>
                <w:b/>
                <w:bCs/>
                <w:lang w:val="en-US"/>
              </w:rPr>
            </w:pPr>
          </w:p>
        </w:tc>
        <w:tc>
          <w:tcPr>
            <w:tcW w:w="992" w:type="dxa"/>
            <w:tcBorders>
              <w:left w:val="nil"/>
              <w:bottom w:val="nil"/>
              <w:right w:val="nil"/>
            </w:tcBorders>
          </w:tcPr>
          <w:p w14:paraId="5AF53BAD" w14:textId="25E41A47" w:rsidR="009D2F97" w:rsidRPr="00804EA2" w:rsidRDefault="00F334E6">
            <w:pPr>
              <w:rPr>
                <w:rFonts w:ascii="Times New Roman" w:hAnsi="Times New Roman" w:cs="Times New Roman"/>
                <w:lang w:val="en-US"/>
              </w:rPr>
            </w:pPr>
            <w:r w:rsidRPr="00804EA2">
              <w:rPr>
                <w:rFonts w:ascii="Times New Roman" w:hAnsi="Times New Roman" w:cs="Times New Roman"/>
                <w:lang w:val="en-US"/>
              </w:rPr>
              <w:t>0.30</w:t>
            </w:r>
          </w:p>
        </w:tc>
      </w:tr>
      <w:tr w:rsidR="000C26FB" w14:paraId="1C271709" w14:textId="77777777" w:rsidTr="00804EA2">
        <w:tc>
          <w:tcPr>
            <w:tcW w:w="1643" w:type="dxa"/>
            <w:tcBorders>
              <w:top w:val="nil"/>
              <w:left w:val="nil"/>
              <w:bottom w:val="single" w:sz="4" w:space="0" w:color="auto"/>
              <w:right w:val="nil"/>
            </w:tcBorders>
          </w:tcPr>
          <w:p w14:paraId="5EA47865" w14:textId="77777777" w:rsidR="000C26FB" w:rsidRPr="00804EA2" w:rsidRDefault="00F334E6">
            <w:pPr>
              <w:rPr>
                <w:rFonts w:ascii="Times New Roman" w:hAnsi="Times New Roman" w:cs="Times New Roman"/>
                <w:lang w:val="en-US"/>
              </w:rPr>
            </w:pPr>
            <w:r w:rsidRPr="00804EA2">
              <w:rPr>
                <w:rFonts w:ascii="Times New Roman" w:hAnsi="Times New Roman" w:cs="Times New Roman"/>
                <w:lang w:val="en-US"/>
              </w:rPr>
              <w:t>2</w:t>
            </w:r>
          </w:p>
          <w:p w14:paraId="4AB3BF19" w14:textId="77777777" w:rsidR="000C26FB" w:rsidRPr="00804EA2" w:rsidRDefault="00F334E6">
            <w:pPr>
              <w:rPr>
                <w:rFonts w:ascii="Times New Roman" w:hAnsi="Times New Roman" w:cs="Times New Roman"/>
                <w:lang w:val="en-US"/>
              </w:rPr>
            </w:pPr>
            <w:r w:rsidRPr="00804EA2">
              <w:rPr>
                <w:rFonts w:ascii="Times New Roman" w:hAnsi="Times New Roman" w:cs="Times New Roman"/>
                <w:lang w:val="en-US"/>
              </w:rPr>
              <w:t>3</w:t>
            </w:r>
          </w:p>
          <w:p w14:paraId="7839EB9C" w14:textId="7360268C" w:rsidR="009D2F97" w:rsidRPr="00804EA2" w:rsidRDefault="00F334E6">
            <w:pPr>
              <w:rPr>
                <w:rFonts w:ascii="Times New Roman" w:hAnsi="Times New Roman" w:cs="Times New Roman"/>
                <w:lang w:val="en-US"/>
              </w:rPr>
            </w:pPr>
            <w:r w:rsidRPr="00804EA2">
              <w:rPr>
                <w:rFonts w:ascii="Times New Roman" w:hAnsi="Times New Roman" w:cs="Times New Roman"/>
                <w:lang w:val="en-US"/>
              </w:rPr>
              <w:t>4</w:t>
            </w:r>
          </w:p>
        </w:tc>
        <w:tc>
          <w:tcPr>
            <w:tcW w:w="2121" w:type="dxa"/>
            <w:tcBorders>
              <w:top w:val="nil"/>
              <w:left w:val="nil"/>
              <w:bottom w:val="single" w:sz="4" w:space="0" w:color="auto"/>
              <w:right w:val="nil"/>
            </w:tcBorders>
          </w:tcPr>
          <w:p w14:paraId="6543FBDE" w14:textId="74B2F47B"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334E6" w:rsidRPr="00804EA2">
              <w:rPr>
                <w:rFonts w:ascii="Times New Roman" w:hAnsi="Times New Roman" w:cs="Times New Roman"/>
                <w:lang w:val="en-US"/>
              </w:rPr>
              <w:t>8</w:t>
            </w:r>
            <w:r w:rsidR="00A259E0">
              <w:rPr>
                <w:rFonts w:ascii="Times New Roman" w:hAnsi="Times New Roman" w:cs="Times New Roman"/>
                <w:lang w:val="en-US"/>
              </w:rPr>
              <w:t xml:space="preserve"> (25.0)</w:t>
            </w:r>
          </w:p>
          <w:p w14:paraId="28C41E1E" w14:textId="04E9CD03" w:rsidR="000C26FB" w:rsidRPr="00804EA2" w:rsidRDefault="00F334E6">
            <w:pPr>
              <w:rPr>
                <w:rFonts w:ascii="Times New Roman" w:hAnsi="Times New Roman" w:cs="Times New Roman"/>
                <w:lang w:val="en-US"/>
              </w:rPr>
            </w:pPr>
            <w:r w:rsidRPr="00804EA2">
              <w:rPr>
                <w:rFonts w:ascii="Times New Roman" w:hAnsi="Times New Roman" w:cs="Times New Roman"/>
                <w:lang w:val="en-US"/>
              </w:rPr>
              <w:t>10</w:t>
            </w:r>
            <w:r w:rsidR="00A259E0">
              <w:rPr>
                <w:rFonts w:ascii="Times New Roman" w:hAnsi="Times New Roman" w:cs="Times New Roman"/>
                <w:lang w:val="en-US"/>
              </w:rPr>
              <w:t xml:space="preserve"> (31.3)</w:t>
            </w:r>
          </w:p>
          <w:p w14:paraId="6110CABD" w14:textId="3561C54E" w:rsidR="009D2F97" w:rsidRPr="00804EA2" w:rsidRDefault="00F334E6">
            <w:pPr>
              <w:rPr>
                <w:rFonts w:ascii="Times New Roman" w:hAnsi="Times New Roman" w:cs="Times New Roman"/>
                <w:lang w:val="en-US"/>
              </w:rPr>
            </w:pPr>
            <w:r w:rsidRPr="00804EA2">
              <w:rPr>
                <w:rFonts w:ascii="Times New Roman" w:hAnsi="Times New Roman" w:cs="Times New Roman"/>
                <w:lang w:val="en-US"/>
              </w:rPr>
              <w:t>14</w:t>
            </w:r>
            <w:r w:rsidR="00A259E0">
              <w:rPr>
                <w:rFonts w:ascii="Times New Roman" w:hAnsi="Times New Roman" w:cs="Times New Roman"/>
                <w:lang w:val="en-US"/>
              </w:rPr>
              <w:t xml:space="preserve"> (43.7)</w:t>
            </w:r>
          </w:p>
        </w:tc>
        <w:tc>
          <w:tcPr>
            <w:tcW w:w="2131" w:type="dxa"/>
            <w:tcBorders>
              <w:top w:val="nil"/>
              <w:left w:val="nil"/>
              <w:bottom w:val="single" w:sz="4" w:space="0" w:color="auto"/>
              <w:right w:val="nil"/>
            </w:tcBorders>
          </w:tcPr>
          <w:p w14:paraId="5B86AEEF" w14:textId="6D0FDFC5"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334E6" w:rsidRPr="00804EA2">
              <w:rPr>
                <w:rFonts w:ascii="Times New Roman" w:hAnsi="Times New Roman" w:cs="Times New Roman"/>
                <w:lang w:val="en-US"/>
              </w:rPr>
              <w:t>4</w:t>
            </w:r>
            <w:r w:rsidR="00347668">
              <w:rPr>
                <w:rFonts w:ascii="Times New Roman" w:hAnsi="Times New Roman" w:cs="Times New Roman"/>
                <w:lang w:val="en-US"/>
              </w:rPr>
              <w:t xml:space="preserve"> (10.5)</w:t>
            </w:r>
          </w:p>
          <w:p w14:paraId="46BA940A" w14:textId="50AF36BB" w:rsidR="000C26FB" w:rsidRPr="00804EA2" w:rsidRDefault="00F334E6">
            <w:pPr>
              <w:rPr>
                <w:rFonts w:ascii="Times New Roman" w:hAnsi="Times New Roman" w:cs="Times New Roman"/>
                <w:lang w:val="en-US"/>
              </w:rPr>
            </w:pPr>
            <w:r w:rsidRPr="00804EA2">
              <w:rPr>
                <w:rFonts w:ascii="Times New Roman" w:hAnsi="Times New Roman" w:cs="Times New Roman"/>
                <w:lang w:val="en-US"/>
              </w:rPr>
              <w:t>10</w:t>
            </w:r>
            <w:r w:rsidR="00347668">
              <w:rPr>
                <w:rFonts w:ascii="Times New Roman" w:hAnsi="Times New Roman" w:cs="Times New Roman"/>
                <w:lang w:val="en-US"/>
              </w:rPr>
              <w:t xml:space="preserve"> (26.3)</w:t>
            </w:r>
          </w:p>
          <w:p w14:paraId="5C3E934B" w14:textId="2BE86338" w:rsidR="009D2F97" w:rsidRPr="00804EA2" w:rsidRDefault="00F334E6">
            <w:pPr>
              <w:rPr>
                <w:rFonts w:ascii="Times New Roman" w:hAnsi="Times New Roman" w:cs="Times New Roman"/>
                <w:lang w:val="en-US"/>
              </w:rPr>
            </w:pPr>
            <w:r w:rsidRPr="00804EA2">
              <w:rPr>
                <w:rFonts w:ascii="Times New Roman" w:hAnsi="Times New Roman" w:cs="Times New Roman"/>
                <w:lang w:val="en-US"/>
              </w:rPr>
              <w:t>24</w:t>
            </w:r>
            <w:r w:rsidR="00347668">
              <w:rPr>
                <w:rFonts w:ascii="Times New Roman" w:hAnsi="Times New Roman" w:cs="Times New Roman"/>
                <w:lang w:val="en-US"/>
              </w:rPr>
              <w:t xml:space="preserve"> (63.2)</w:t>
            </w:r>
          </w:p>
        </w:tc>
        <w:tc>
          <w:tcPr>
            <w:tcW w:w="1985" w:type="dxa"/>
            <w:tcBorders>
              <w:top w:val="nil"/>
              <w:left w:val="nil"/>
              <w:bottom w:val="single" w:sz="4" w:space="0" w:color="auto"/>
              <w:right w:val="nil"/>
            </w:tcBorders>
          </w:tcPr>
          <w:p w14:paraId="7C0610A4" w14:textId="45CA7B5A"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334E6" w:rsidRPr="00804EA2">
              <w:rPr>
                <w:rFonts w:ascii="Times New Roman" w:hAnsi="Times New Roman" w:cs="Times New Roman"/>
                <w:lang w:val="en-US"/>
              </w:rPr>
              <w:t>1</w:t>
            </w:r>
            <w:r w:rsidR="00913169">
              <w:rPr>
                <w:rFonts w:ascii="Times New Roman" w:hAnsi="Times New Roman" w:cs="Times New Roman"/>
                <w:lang w:val="en-US"/>
              </w:rPr>
              <w:t xml:space="preserve"> (5.9)</w:t>
            </w:r>
          </w:p>
          <w:p w14:paraId="169F0CC1" w14:textId="01A06DB7"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334E6" w:rsidRPr="00804EA2">
              <w:rPr>
                <w:rFonts w:ascii="Times New Roman" w:hAnsi="Times New Roman" w:cs="Times New Roman"/>
                <w:lang w:val="en-US"/>
              </w:rPr>
              <w:t>6</w:t>
            </w:r>
            <w:r w:rsidR="00913169">
              <w:rPr>
                <w:rFonts w:ascii="Times New Roman" w:hAnsi="Times New Roman" w:cs="Times New Roman"/>
                <w:lang w:val="en-US"/>
              </w:rPr>
              <w:t xml:space="preserve"> (35.3)</w:t>
            </w:r>
          </w:p>
          <w:p w14:paraId="67A58DE5" w14:textId="3F6E9B7F" w:rsidR="009D2F97" w:rsidRPr="00804EA2" w:rsidRDefault="00F334E6">
            <w:pPr>
              <w:rPr>
                <w:rFonts w:ascii="Times New Roman" w:hAnsi="Times New Roman" w:cs="Times New Roman"/>
                <w:lang w:val="en-US"/>
              </w:rPr>
            </w:pPr>
            <w:r w:rsidRPr="00804EA2">
              <w:rPr>
                <w:rFonts w:ascii="Times New Roman" w:hAnsi="Times New Roman" w:cs="Times New Roman"/>
                <w:lang w:val="en-US"/>
              </w:rPr>
              <w:t>10</w:t>
            </w:r>
            <w:r w:rsidR="00913169">
              <w:rPr>
                <w:rFonts w:ascii="Times New Roman" w:hAnsi="Times New Roman" w:cs="Times New Roman"/>
                <w:lang w:val="en-US"/>
              </w:rPr>
              <w:t xml:space="preserve"> (58.8)</w:t>
            </w:r>
          </w:p>
        </w:tc>
        <w:tc>
          <w:tcPr>
            <w:tcW w:w="2268" w:type="dxa"/>
            <w:tcBorders>
              <w:top w:val="nil"/>
              <w:left w:val="nil"/>
              <w:bottom w:val="single" w:sz="4" w:space="0" w:color="auto"/>
              <w:right w:val="nil"/>
            </w:tcBorders>
          </w:tcPr>
          <w:p w14:paraId="24C9F508" w14:textId="396F2C76"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334E6" w:rsidRPr="00804EA2">
              <w:rPr>
                <w:rFonts w:ascii="Times New Roman" w:hAnsi="Times New Roman" w:cs="Times New Roman"/>
                <w:lang w:val="en-US"/>
              </w:rPr>
              <w:t>1</w:t>
            </w:r>
            <w:r w:rsidR="00801FAF">
              <w:rPr>
                <w:rFonts w:ascii="Times New Roman" w:hAnsi="Times New Roman" w:cs="Times New Roman"/>
                <w:lang w:val="en-US"/>
              </w:rPr>
              <w:t xml:space="preserve"> (4.3)</w:t>
            </w:r>
          </w:p>
          <w:p w14:paraId="09CFA46A" w14:textId="3B090E83" w:rsidR="000C26FB" w:rsidRPr="00804EA2" w:rsidRDefault="00F17B21">
            <w:pPr>
              <w:rPr>
                <w:rFonts w:ascii="Times New Roman" w:hAnsi="Times New Roman" w:cs="Times New Roman"/>
                <w:lang w:val="en-US"/>
              </w:rPr>
            </w:pPr>
            <w:r>
              <w:rPr>
                <w:rFonts w:ascii="Times New Roman" w:hAnsi="Times New Roman" w:cs="Times New Roman"/>
                <w:lang w:val="en-US"/>
              </w:rPr>
              <w:t xml:space="preserve">  </w:t>
            </w:r>
            <w:r w:rsidR="00F334E6" w:rsidRPr="00804EA2">
              <w:rPr>
                <w:rFonts w:ascii="Times New Roman" w:hAnsi="Times New Roman" w:cs="Times New Roman"/>
                <w:lang w:val="en-US"/>
              </w:rPr>
              <w:t>6</w:t>
            </w:r>
            <w:r w:rsidR="00801FAF">
              <w:rPr>
                <w:rFonts w:ascii="Times New Roman" w:hAnsi="Times New Roman" w:cs="Times New Roman"/>
                <w:lang w:val="en-US"/>
              </w:rPr>
              <w:t xml:space="preserve"> (26.1)</w:t>
            </w:r>
          </w:p>
          <w:p w14:paraId="55416860" w14:textId="01E39FE7" w:rsidR="009D2F97" w:rsidRPr="00804EA2" w:rsidRDefault="00F334E6">
            <w:pPr>
              <w:rPr>
                <w:rFonts w:ascii="Times New Roman" w:hAnsi="Times New Roman" w:cs="Times New Roman"/>
                <w:lang w:val="en-US"/>
              </w:rPr>
            </w:pPr>
            <w:r w:rsidRPr="00804EA2">
              <w:rPr>
                <w:rFonts w:ascii="Times New Roman" w:hAnsi="Times New Roman" w:cs="Times New Roman"/>
                <w:lang w:val="en-US"/>
              </w:rPr>
              <w:t>16</w:t>
            </w:r>
            <w:r w:rsidR="00801FAF">
              <w:rPr>
                <w:rFonts w:ascii="Times New Roman" w:hAnsi="Times New Roman" w:cs="Times New Roman"/>
                <w:lang w:val="en-US"/>
              </w:rPr>
              <w:t xml:space="preserve"> (69.6)</w:t>
            </w:r>
          </w:p>
        </w:tc>
        <w:tc>
          <w:tcPr>
            <w:tcW w:w="992" w:type="dxa"/>
            <w:tcBorders>
              <w:top w:val="nil"/>
              <w:left w:val="nil"/>
              <w:bottom w:val="single" w:sz="4" w:space="0" w:color="auto"/>
              <w:right w:val="nil"/>
            </w:tcBorders>
          </w:tcPr>
          <w:p w14:paraId="494E1114" w14:textId="4862F877" w:rsidR="009D2F97" w:rsidRPr="00804EA2" w:rsidRDefault="009D2F97">
            <w:pPr>
              <w:rPr>
                <w:rFonts w:ascii="Times New Roman" w:hAnsi="Times New Roman" w:cs="Times New Roman"/>
                <w:lang w:val="en-US"/>
              </w:rPr>
            </w:pPr>
          </w:p>
        </w:tc>
      </w:tr>
      <w:tr w:rsidR="000C26FB" w14:paraId="6D9D7C0F" w14:textId="77777777" w:rsidTr="00804EA2">
        <w:tc>
          <w:tcPr>
            <w:tcW w:w="1643" w:type="dxa"/>
            <w:tcBorders>
              <w:left w:val="nil"/>
              <w:bottom w:val="nil"/>
              <w:right w:val="nil"/>
            </w:tcBorders>
          </w:tcPr>
          <w:p w14:paraId="5F5C1FDE" w14:textId="098BFD8A" w:rsidR="00FE7DA7" w:rsidRPr="00804EA2" w:rsidRDefault="00FE7DA7" w:rsidP="00FE7DA7">
            <w:pPr>
              <w:rPr>
                <w:rFonts w:ascii="Times New Roman" w:hAnsi="Times New Roman" w:cs="Times New Roman"/>
                <w:b/>
                <w:bCs/>
                <w:lang w:val="en-US"/>
              </w:rPr>
            </w:pPr>
            <w:r w:rsidRPr="00804EA2">
              <w:rPr>
                <w:rFonts w:ascii="Times New Roman" w:hAnsi="Times New Roman" w:cs="Times New Roman"/>
                <w:b/>
                <w:bCs/>
                <w:lang w:val="en-US"/>
              </w:rPr>
              <w:t>cN</w:t>
            </w:r>
          </w:p>
        </w:tc>
        <w:tc>
          <w:tcPr>
            <w:tcW w:w="2121" w:type="dxa"/>
            <w:tcBorders>
              <w:left w:val="nil"/>
              <w:bottom w:val="nil"/>
              <w:right w:val="nil"/>
            </w:tcBorders>
          </w:tcPr>
          <w:p w14:paraId="6C3F672E" w14:textId="368678DE" w:rsidR="00FE7DA7" w:rsidRPr="00804EA2" w:rsidRDefault="00FE7DA7" w:rsidP="00FE7DA7">
            <w:pPr>
              <w:rPr>
                <w:rFonts w:ascii="Times New Roman" w:hAnsi="Times New Roman" w:cs="Times New Roman"/>
                <w:b/>
                <w:bCs/>
                <w:lang w:val="en-US"/>
              </w:rPr>
            </w:pPr>
          </w:p>
        </w:tc>
        <w:tc>
          <w:tcPr>
            <w:tcW w:w="2131" w:type="dxa"/>
            <w:tcBorders>
              <w:left w:val="nil"/>
              <w:bottom w:val="nil"/>
              <w:right w:val="nil"/>
            </w:tcBorders>
          </w:tcPr>
          <w:p w14:paraId="57664041" w14:textId="07018B9C" w:rsidR="00FE7DA7" w:rsidRPr="00804EA2" w:rsidRDefault="00FE7DA7" w:rsidP="00FE7DA7">
            <w:pPr>
              <w:rPr>
                <w:rFonts w:ascii="Times New Roman" w:hAnsi="Times New Roman" w:cs="Times New Roman"/>
                <w:b/>
                <w:bCs/>
                <w:lang w:val="en-US"/>
              </w:rPr>
            </w:pPr>
          </w:p>
        </w:tc>
        <w:tc>
          <w:tcPr>
            <w:tcW w:w="1985" w:type="dxa"/>
            <w:tcBorders>
              <w:left w:val="nil"/>
              <w:bottom w:val="nil"/>
              <w:right w:val="nil"/>
            </w:tcBorders>
          </w:tcPr>
          <w:p w14:paraId="08BBD0DD" w14:textId="77777777" w:rsidR="00FE7DA7" w:rsidRPr="00804EA2" w:rsidRDefault="00FE7DA7" w:rsidP="00FE7DA7">
            <w:pPr>
              <w:rPr>
                <w:rFonts w:ascii="Times New Roman" w:hAnsi="Times New Roman" w:cs="Times New Roman"/>
                <w:b/>
                <w:bCs/>
                <w:lang w:val="en-US"/>
              </w:rPr>
            </w:pPr>
          </w:p>
        </w:tc>
        <w:tc>
          <w:tcPr>
            <w:tcW w:w="2268" w:type="dxa"/>
            <w:tcBorders>
              <w:left w:val="nil"/>
              <w:bottom w:val="nil"/>
              <w:right w:val="nil"/>
            </w:tcBorders>
          </w:tcPr>
          <w:p w14:paraId="28485A32" w14:textId="77777777" w:rsidR="00FE7DA7" w:rsidRPr="00804EA2" w:rsidRDefault="00FE7DA7" w:rsidP="00FE7DA7">
            <w:pPr>
              <w:rPr>
                <w:rFonts w:ascii="Times New Roman" w:hAnsi="Times New Roman" w:cs="Times New Roman"/>
                <w:b/>
                <w:bCs/>
                <w:lang w:val="en-US"/>
              </w:rPr>
            </w:pPr>
          </w:p>
        </w:tc>
        <w:tc>
          <w:tcPr>
            <w:tcW w:w="992" w:type="dxa"/>
            <w:tcBorders>
              <w:left w:val="nil"/>
              <w:bottom w:val="nil"/>
              <w:right w:val="nil"/>
            </w:tcBorders>
          </w:tcPr>
          <w:p w14:paraId="7AB8F492" w14:textId="4F60AC61" w:rsidR="00FE7DA7" w:rsidRPr="00804EA2" w:rsidRDefault="00FE7DA7" w:rsidP="00FE7DA7">
            <w:pPr>
              <w:rPr>
                <w:rFonts w:ascii="Times New Roman" w:hAnsi="Times New Roman" w:cs="Times New Roman"/>
                <w:lang w:val="en-US"/>
              </w:rPr>
            </w:pPr>
            <w:r w:rsidRPr="00804EA2">
              <w:rPr>
                <w:rFonts w:ascii="Times New Roman" w:hAnsi="Times New Roman" w:cs="Times New Roman"/>
                <w:lang w:val="en-US"/>
              </w:rPr>
              <w:t>0.42</w:t>
            </w:r>
          </w:p>
        </w:tc>
      </w:tr>
      <w:tr w:rsidR="000C26FB" w14:paraId="5A39F465" w14:textId="77777777" w:rsidTr="00804EA2">
        <w:tc>
          <w:tcPr>
            <w:tcW w:w="1643" w:type="dxa"/>
            <w:tcBorders>
              <w:top w:val="nil"/>
              <w:left w:val="nil"/>
              <w:bottom w:val="single" w:sz="4" w:space="0" w:color="auto"/>
              <w:right w:val="nil"/>
            </w:tcBorders>
          </w:tcPr>
          <w:p w14:paraId="16EE141F" w14:textId="77777777" w:rsidR="000C26FB" w:rsidRPr="00804EA2" w:rsidRDefault="00FE7DA7" w:rsidP="00FE7DA7">
            <w:pPr>
              <w:rPr>
                <w:rFonts w:ascii="Times New Roman" w:hAnsi="Times New Roman" w:cs="Times New Roman"/>
                <w:lang w:val="en-US"/>
              </w:rPr>
            </w:pPr>
            <w:r w:rsidRPr="00804EA2">
              <w:rPr>
                <w:rFonts w:ascii="Times New Roman" w:hAnsi="Times New Roman" w:cs="Times New Roman"/>
                <w:lang w:val="en-US"/>
              </w:rPr>
              <w:t>0</w:t>
            </w:r>
          </w:p>
          <w:p w14:paraId="4D8B3237" w14:textId="77777777" w:rsidR="000C26FB" w:rsidRPr="00804EA2" w:rsidRDefault="00FE7DA7" w:rsidP="00FE7DA7">
            <w:pPr>
              <w:rPr>
                <w:rFonts w:ascii="Times New Roman" w:hAnsi="Times New Roman" w:cs="Times New Roman"/>
                <w:lang w:val="en-US"/>
              </w:rPr>
            </w:pPr>
            <w:r w:rsidRPr="00804EA2">
              <w:rPr>
                <w:rFonts w:ascii="Times New Roman" w:hAnsi="Times New Roman" w:cs="Times New Roman"/>
                <w:lang w:val="en-US"/>
              </w:rPr>
              <w:t>1</w:t>
            </w:r>
          </w:p>
          <w:p w14:paraId="51691D7E" w14:textId="77777777" w:rsidR="000C26FB" w:rsidRPr="00804EA2" w:rsidRDefault="00FE7DA7" w:rsidP="00FE7DA7">
            <w:pPr>
              <w:rPr>
                <w:rFonts w:ascii="Times New Roman" w:hAnsi="Times New Roman" w:cs="Times New Roman"/>
                <w:lang w:val="en-US"/>
              </w:rPr>
            </w:pPr>
            <w:r w:rsidRPr="00804EA2">
              <w:rPr>
                <w:rFonts w:ascii="Times New Roman" w:hAnsi="Times New Roman" w:cs="Times New Roman"/>
                <w:lang w:val="en-US"/>
              </w:rPr>
              <w:t>2</w:t>
            </w:r>
          </w:p>
          <w:p w14:paraId="23A0011E" w14:textId="3D5A6F35" w:rsidR="00FE7DA7" w:rsidRPr="00804EA2" w:rsidRDefault="00FE7DA7" w:rsidP="00FE7DA7">
            <w:pPr>
              <w:rPr>
                <w:rFonts w:ascii="Times New Roman" w:hAnsi="Times New Roman" w:cs="Times New Roman"/>
                <w:lang w:val="en-US"/>
              </w:rPr>
            </w:pPr>
            <w:r w:rsidRPr="00804EA2">
              <w:rPr>
                <w:rFonts w:ascii="Times New Roman" w:hAnsi="Times New Roman" w:cs="Times New Roman"/>
                <w:lang w:val="en-US"/>
              </w:rPr>
              <w:t>3</w:t>
            </w:r>
          </w:p>
        </w:tc>
        <w:tc>
          <w:tcPr>
            <w:tcW w:w="2121" w:type="dxa"/>
            <w:tcBorders>
              <w:top w:val="nil"/>
              <w:left w:val="nil"/>
              <w:bottom w:val="single" w:sz="4" w:space="0" w:color="auto"/>
              <w:right w:val="nil"/>
            </w:tcBorders>
          </w:tcPr>
          <w:p w14:paraId="257899EE" w14:textId="42E45395"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4</w:t>
            </w:r>
            <w:r w:rsidR="00A259E0">
              <w:rPr>
                <w:rFonts w:ascii="Times New Roman" w:hAnsi="Times New Roman" w:cs="Times New Roman"/>
                <w:lang w:val="en-US"/>
              </w:rPr>
              <w:t xml:space="preserve"> (12.5)</w:t>
            </w:r>
          </w:p>
          <w:p w14:paraId="2CB16465" w14:textId="54B3BF91"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2</w:t>
            </w:r>
            <w:r w:rsidR="00A259E0">
              <w:rPr>
                <w:rFonts w:ascii="Times New Roman" w:hAnsi="Times New Roman" w:cs="Times New Roman"/>
                <w:lang w:val="en-US"/>
              </w:rPr>
              <w:t xml:space="preserve"> (6.25)</w:t>
            </w:r>
          </w:p>
          <w:p w14:paraId="2E00373F" w14:textId="0275999C" w:rsidR="000C26FB" w:rsidRPr="00804EA2" w:rsidRDefault="00FE7DA7" w:rsidP="00FE7DA7">
            <w:pPr>
              <w:rPr>
                <w:rFonts w:ascii="Times New Roman" w:hAnsi="Times New Roman" w:cs="Times New Roman"/>
                <w:lang w:val="en-US"/>
              </w:rPr>
            </w:pPr>
            <w:r w:rsidRPr="00804EA2">
              <w:rPr>
                <w:rFonts w:ascii="Times New Roman" w:hAnsi="Times New Roman" w:cs="Times New Roman"/>
                <w:lang w:val="en-US"/>
              </w:rPr>
              <w:t>24</w:t>
            </w:r>
            <w:r w:rsidR="00A259E0">
              <w:rPr>
                <w:rFonts w:ascii="Times New Roman" w:hAnsi="Times New Roman" w:cs="Times New Roman"/>
                <w:lang w:val="en-US"/>
              </w:rPr>
              <w:t xml:space="preserve"> (75.0)</w:t>
            </w:r>
          </w:p>
          <w:p w14:paraId="4C57AF71" w14:textId="05920415" w:rsidR="00FE7DA7"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2</w:t>
            </w:r>
            <w:r w:rsidR="00A259E0">
              <w:rPr>
                <w:rFonts w:ascii="Times New Roman" w:hAnsi="Times New Roman" w:cs="Times New Roman"/>
                <w:lang w:val="en-US"/>
              </w:rPr>
              <w:t xml:space="preserve"> (6.25)</w:t>
            </w:r>
          </w:p>
        </w:tc>
        <w:tc>
          <w:tcPr>
            <w:tcW w:w="2131" w:type="dxa"/>
            <w:tcBorders>
              <w:top w:val="nil"/>
              <w:left w:val="nil"/>
              <w:bottom w:val="single" w:sz="4" w:space="0" w:color="auto"/>
              <w:right w:val="nil"/>
            </w:tcBorders>
          </w:tcPr>
          <w:p w14:paraId="3EE771AE" w14:textId="4237465A" w:rsidR="000C26FB" w:rsidRPr="00804EA2" w:rsidRDefault="00FE7DA7" w:rsidP="00FE7DA7">
            <w:pPr>
              <w:rPr>
                <w:rFonts w:ascii="Times New Roman" w:hAnsi="Times New Roman" w:cs="Times New Roman"/>
                <w:lang w:val="en-US"/>
              </w:rPr>
            </w:pPr>
            <w:r w:rsidRPr="00804EA2">
              <w:rPr>
                <w:rFonts w:ascii="Times New Roman" w:hAnsi="Times New Roman" w:cs="Times New Roman"/>
                <w:lang w:val="en-US"/>
              </w:rPr>
              <w:t>11</w:t>
            </w:r>
            <w:r w:rsidR="00347668">
              <w:rPr>
                <w:rFonts w:ascii="Times New Roman" w:hAnsi="Times New Roman" w:cs="Times New Roman"/>
                <w:lang w:val="en-US"/>
              </w:rPr>
              <w:t xml:space="preserve"> </w:t>
            </w:r>
            <w:r w:rsidR="00913169">
              <w:rPr>
                <w:rFonts w:ascii="Times New Roman" w:hAnsi="Times New Roman" w:cs="Times New Roman"/>
                <w:lang w:val="en-US"/>
              </w:rPr>
              <w:t>(28.9)</w:t>
            </w:r>
          </w:p>
          <w:p w14:paraId="0D63B317" w14:textId="4476806D"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2</w:t>
            </w:r>
            <w:r w:rsidR="00913169">
              <w:rPr>
                <w:rFonts w:ascii="Times New Roman" w:hAnsi="Times New Roman" w:cs="Times New Roman"/>
                <w:lang w:val="en-US"/>
              </w:rPr>
              <w:t xml:space="preserve"> (5.3)</w:t>
            </w:r>
          </w:p>
          <w:p w14:paraId="3BA59B5A" w14:textId="3E0CA7E7" w:rsidR="000C26FB" w:rsidRPr="00804EA2" w:rsidRDefault="00FE7DA7" w:rsidP="00FE7DA7">
            <w:pPr>
              <w:rPr>
                <w:rFonts w:ascii="Times New Roman" w:hAnsi="Times New Roman" w:cs="Times New Roman"/>
                <w:lang w:val="en-US"/>
              </w:rPr>
            </w:pPr>
            <w:r w:rsidRPr="00804EA2">
              <w:rPr>
                <w:rFonts w:ascii="Times New Roman" w:hAnsi="Times New Roman" w:cs="Times New Roman"/>
                <w:lang w:val="en-US"/>
              </w:rPr>
              <w:t>24</w:t>
            </w:r>
            <w:r w:rsidR="00913169">
              <w:rPr>
                <w:rFonts w:ascii="Times New Roman" w:hAnsi="Times New Roman" w:cs="Times New Roman"/>
                <w:lang w:val="en-US"/>
              </w:rPr>
              <w:t xml:space="preserve"> (63.1)</w:t>
            </w:r>
          </w:p>
          <w:p w14:paraId="5AF27032" w14:textId="030AB9C2" w:rsidR="00FE7DA7"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1</w:t>
            </w:r>
            <w:r w:rsidR="00913169">
              <w:rPr>
                <w:rFonts w:ascii="Times New Roman" w:hAnsi="Times New Roman" w:cs="Times New Roman"/>
                <w:lang w:val="en-US"/>
              </w:rPr>
              <w:t xml:space="preserve"> (2.7)</w:t>
            </w:r>
          </w:p>
        </w:tc>
        <w:tc>
          <w:tcPr>
            <w:tcW w:w="1985" w:type="dxa"/>
            <w:tcBorders>
              <w:top w:val="nil"/>
              <w:left w:val="nil"/>
              <w:bottom w:val="single" w:sz="4" w:space="0" w:color="auto"/>
              <w:right w:val="nil"/>
            </w:tcBorders>
          </w:tcPr>
          <w:p w14:paraId="6A40D357" w14:textId="314A6264"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1</w:t>
            </w:r>
            <w:r w:rsidR="00207C84">
              <w:rPr>
                <w:rFonts w:ascii="Times New Roman" w:hAnsi="Times New Roman" w:cs="Times New Roman"/>
                <w:lang w:val="en-US"/>
              </w:rPr>
              <w:t xml:space="preserve"> (5.9)</w:t>
            </w:r>
          </w:p>
          <w:p w14:paraId="12D50818" w14:textId="04F3B192"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0</w:t>
            </w:r>
            <w:r w:rsidR="00207C84">
              <w:rPr>
                <w:rFonts w:ascii="Times New Roman" w:hAnsi="Times New Roman" w:cs="Times New Roman"/>
                <w:lang w:val="en-US"/>
              </w:rPr>
              <w:t xml:space="preserve"> (0.0)</w:t>
            </w:r>
          </w:p>
          <w:p w14:paraId="11D0FFB9" w14:textId="5BCE381D" w:rsidR="000C26FB" w:rsidRPr="00804EA2" w:rsidRDefault="00FE7DA7" w:rsidP="00FE7DA7">
            <w:pPr>
              <w:rPr>
                <w:rFonts w:ascii="Times New Roman" w:hAnsi="Times New Roman" w:cs="Times New Roman"/>
                <w:lang w:val="en-US"/>
              </w:rPr>
            </w:pPr>
            <w:r w:rsidRPr="00804EA2">
              <w:rPr>
                <w:rFonts w:ascii="Times New Roman" w:hAnsi="Times New Roman" w:cs="Times New Roman"/>
                <w:lang w:val="en-US"/>
              </w:rPr>
              <w:t>14</w:t>
            </w:r>
            <w:r w:rsidR="00207C84">
              <w:rPr>
                <w:rFonts w:ascii="Times New Roman" w:hAnsi="Times New Roman" w:cs="Times New Roman"/>
                <w:lang w:val="en-US"/>
              </w:rPr>
              <w:t xml:space="preserve"> (82.3)</w:t>
            </w:r>
          </w:p>
          <w:p w14:paraId="21C70874" w14:textId="42601FB3" w:rsidR="00FE7DA7"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2</w:t>
            </w:r>
            <w:r w:rsidR="00207C84">
              <w:rPr>
                <w:rFonts w:ascii="Times New Roman" w:hAnsi="Times New Roman" w:cs="Times New Roman"/>
                <w:lang w:val="en-US"/>
              </w:rPr>
              <w:t xml:space="preserve"> (11.8)</w:t>
            </w:r>
          </w:p>
        </w:tc>
        <w:tc>
          <w:tcPr>
            <w:tcW w:w="2268" w:type="dxa"/>
            <w:tcBorders>
              <w:top w:val="nil"/>
              <w:left w:val="nil"/>
              <w:bottom w:val="single" w:sz="4" w:space="0" w:color="auto"/>
              <w:right w:val="nil"/>
            </w:tcBorders>
          </w:tcPr>
          <w:p w14:paraId="2C3BBD49" w14:textId="5ABD63C9"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4</w:t>
            </w:r>
            <w:r w:rsidR="00801FAF">
              <w:rPr>
                <w:rFonts w:ascii="Times New Roman" w:hAnsi="Times New Roman" w:cs="Times New Roman"/>
                <w:lang w:val="en-US"/>
              </w:rPr>
              <w:t xml:space="preserve"> (17.4)</w:t>
            </w:r>
          </w:p>
          <w:p w14:paraId="65CA9DAA" w14:textId="77A2ABA9"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0</w:t>
            </w:r>
            <w:r w:rsidR="00801FAF">
              <w:rPr>
                <w:rFonts w:ascii="Times New Roman" w:hAnsi="Times New Roman" w:cs="Times New Roman"/>
                <w:lang w:val="en-US"/>
              </w:rPr>
              <w:t xml:space="preserve"> (0.0)</w:t>
            </w:r>
          </w:p>
          <w:p w14:paraId="22699D43" w14:textId="52B14DF0" w:rsidR="000C26FB" w:rsidRPr="00804EA2" w:rsidRDefault="00FE7DA7" w:rsidP="00FE7DA7">
            <w:pPr>
              <w:rPr>
                <w:rFonts w:ascii="Times New Roman" w:hAnsi="Times New Roman" w:cs="Times New Roman"/>
                <w:lang w:val="en-US"/>
              </w:rPr>
            </w:pPr>
            <w:r w:rsidRPr="00804EA2">
              <w:rPr>
                <w:rFonts w:ascii="Times New Roman" w:hAnsi="Times New Roman" w:cs="Times New Roman"/>
                <w:lang w:val="en-US"/>
              </w:rPr>
              <w:t>17</w:t>
            </w:r>
            <w:r w:rsidR="00801FAF">
              <w:rPr>
                <w:rFonts w:ascii="Times New Roman" w:hAnsi="Times New Roman" w:cs="Times New Roman"/>
                <w:lang w:val="en-US"/>
              </w:rPr>
              <w:t xml:space="preserve"> (73.9)</w:t>
            </w:r>
          </w:p>
          <w:p w14:paraId="6B9C1F42" w14:textId="3B3B3875" w:rsidR="00FE7DA7"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FE7DA7" w:rsidRPr="00804EA2">
              <w:rPr>
                <w:rFonts w:ascii="Times New Roman" w:hAnsi="Times New Roman" w:cs="Times New Roman"/>
                <w:lang w:val="en-US"/>
              </w:rPr>
              <w:t>2</w:t>
            </w:r>
            <w:r w:rsidR="00F138A1">
              <w:rPr>
                <w:rFonts w:ascii="Times New Roman" w:hAnsi="Times New Roman" w:cs="Times New Roman"/>
                <w:lang w:val="en-US"/>
              </w:rPr>
              <w:t xml:space="preserve"> (8.7)</w:t>
            </w:r>
          </w:p>
        </w:tc>
        <w:tc>
          <w:tcPr>
            <w:tcW w:w="992" w:type="dxa"/>
            <w:tcBorders>
              <w:top w:val="nil"/>
              <w:left w:val="nil"/>
              <w:bottom w:val="single" w:sz="4" w:space="0" w:color="auto"/>
              <w:right w:val="nil"/>
            </w:tcBorders>
          </w:tcPr>
          <w:p w14:paraId="5F680E00" w14:textId="12B85AEA" w:rsidR="00FE7DA7" w:rsidRPr="00804EA2" w:rsidRDefault="00FE7DA7" w:rsidP="00FE7DA7">
            <w:pPr>
              <w:rPr>
                <w:rFonts w:ascii="Times New Roman" w:hAnsi="Times New Roman" w:cs="Times New Roman"/>
                <w:lang w:val="en-US"/>
              </w:rPr>
            </w:pPr>
          </w:p>
        </w:tc>
      </w:tr>
      <w:tr w:rsidR="000C26FB" w14:paraId="0597369D" w14:textId="77777777" w:rsidTr="00804EA2">
        <w:tc>
          <w:tcPr>
            <w:tcW w:w="1643" w:type="dxa"/>
            <w:tcBorders>
              <w:left w:val="nil"/>
              <w:bottom w:val="nil"/>
              <w:right w:val="nil"/>
            </w:tcBorders>
          </w:tcPr>
          <w:p w14:paraId="11A98EB3" w14:textId="655C5FEF" w:rsidR="000C26FB" w:rsidRPr="00804EA2" w:rsidRDefault="000C26FB" w:rsidP="00FE7DA7">
            <w:pPr>
              <w:rPr>
                <w:rFonts w:ascii="Times New Roman" w:hAnsi="Times New Roman" w:cs="Times New Roman"/>
                <w:b/>
                <w:bCs/>
                <w:lang w:val="en-US"/>
              </w:rPr>
            </w:pPr>
            <w:r w:rsidRPr="00804EA2">
              <w:rPr>
                <w:rFonts w:ascii="Times New Roman" w:hAnsi="Times New Roman" w:cs="Times New Roman"/>
                <w:b/>
                <w:bCs/>
                <w:lang w:val="en-US"/>
              </w:rPr>
              <w:t>Grading</w:t>
            </w:r>
          </w:p>
        </w:tc>
        <w:tc>
          <w:tcPr>
            <w:tcW w:w="2121" w:type="dxa"/>
            <w:tcBorders>
              <w:left w:val="nil"/>
              <w:bottom w:val="nil"/>
              <w:right w:val="nil"/>
            </w:tcBorders>
          </w:tcPr>
          <w:p w14:paraId="30D4312F" w14:textId="77777777" w:rsidR="000C26FB" w:rsidRPr="00804EA2" w:rsidRDefault="000C26FB" w:rsidP="00FE7DA7">
            <w:pPr>
              <w:rPr>
                <w:rFonts w:ascii="Times New Roman" w:hAnsi="Times New Roman" w:cs="Times New Roman"/>
                <w:b/>
                <w:bCs/>
                <w:lang w:val="en-US"/>
              </w:rPr>
            </w:pPr>
          </w:p>
        </w:tc>
        <w:tc>
          <w:tcPr>
            <w:tcW w:w="2131" w:type="dxa"/>
            <w:tcBorders>
              <w:left w:val="nil"/>
              <w:bottom w:val="nil"/>
              <w:right w:val="nil"/>
            </w:tcBorders>
          </w:tcPr>
          <w:p w14:paraId="576FAED7" w14:textId="77777777" w:rsidR="000C26FB" w:rsidRPr="00804EA2" w:rsidRDefault="000C26FB" w:rsidP="00FE7DA7">
            <w:pPr>
              <w:rPr>
                <w:rFonts w:ascii="Times New Roman" w:hAnsi="Times New Roman" w:cs="Times New Roman"/>
                <w:b/>
                <w:bCs/>
                <w:lang w:val="en-US"/>
              </w:rPr>
            </w:pPr>
          </w:p>
        </w:tc>
        <w:tc>
          <w:tcPr>
            <w:tcW w:w="1985" w:type="dxa"/>
            <w:tcBorders>
              <w:left w:val="nil"/>
              <w:bottom w:val="nil"/>
              <w:right w:val="nil"/>
            </w:tcBorders>
          </w:tcPr>
          <w:p w14:paraId="729354FB" w14:textId="77777777" w:rsidR="000C26FB" w:rsidRPr="00804EA2" w:rsidRDefault="000C26FB" w:rsidP="00FE7DA7">
            <w:pPr>
              <w:rPr>
                <w:rFonts w:ascii="Times New Roman" w:hAnsi="Times New Roman" w:cs="Times New Roman"/>
                <w:b/>
                <w:bCs/>
                <w:lang w:val="en-US"/>
              </w:rPr>
            </w:pPr>
          </w:p>
        </w:tc>
        <w:tc>
          <w:tcPr>
            <w:tcW w:w="2268" w:type="dxa"/>
            <w:tcBorders>
              <w:left w:val="nil"/>
              <w:bottom w:val="nil"/>
              <w:right w:val="nil"/>
            </w:tcBorders>
          </w:tcPr>
          <w:p w14:paraId="19300A16" w14:textId="77777777" w:rsidR="000C26FB" w:rsidRPr="00804EA2" w:rsidRDefault="000C26FB" w:rsidP="00FE7DA7">
            <w:pPr>
              <w:rPr>
                <w:rFonts w:ascii="Times New Roman" w:hAnsi="Times New Roman" w:cs="Times New Roman"/>
                <w:b/>
                <w:bCs/>
                <w:lang w:val="en-US"/>
              </w:rPr>
            </w:pPr>
          </w:p>
        </w:tc>
        <w:tc>
          <w:tcPr>
            <w:tcW w:w="992" w:type="dxa"/>
            <w:tcBorders>
              <w:left w:val="nil"/>
              <w:bottom w:val="nil"/>
              <w:right w:val="nil"/>
            </w:tcBorders>
          </w:tcPr>
          <w:p w14:paraId="62FFACDB" w14:textId="2F14D1D3"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0.85</w:t>
            </w:r>
          </w:p>
        </w:tc>
      </w:tr>
      <w:tr w:rsidR="000C26FB" w14:paraId="02EFE20A" w14:textId="77777777" w:rsidTr="00804EA2">
        <w:tc>
          <w:tcPr>
            <w:tcW w:w="1643" w:type="dxa"/>
            <w:tcBorders>
              <w:top w:val="nil"/>
              <w:left w:val="nil"/>
              <w:bottom w:val="single" w:sz="4" w:space="0" w:color="auto"/>
              <w:right w:val="nil"/>
            </w:tcBorders>
          </w:tcPr>
          <w:p w14:paraId="650793DB" w14:textId="77777777"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w:t>
            </w:r>
          </w:p>
          <w:p w14:paraId="55E5D379" w14:textId="77777777"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2</w:t>
            </w:r>
          </w:p>
          <w:p w14:paraId="0A33FB6E" w14:textId="77777777"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3</w:t>
            </w:r>
          </w:p>
          <w:p w14:paraId="1516CB7A" w14:textId="31CFC136"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Missing</w:t>
            </w:r>
          </w:p>
        </w:tc>
        <w:tc>
          <w:tcPr>
            <w:tcW w:w="2121" w:type="dxa"/>
            <w:tcBorders>
              <w:top w:val="nil"/>
              <w:left w:val="nil"/>
              <w:bottom w:val="single" w:sz="4" w:space="0" w:color="auto"/>
              <w:right w:val="nil"/>
            </w:tcBorders>
          </w:tcPr>
          <w:p w14:paraId="1A929CC9" w14:textId="7E554BA2"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0</w:t>
            </w:r>
            <w:r w:rsidR="00A259E0">
              <w:rPr>
                <w:rFonts w:ascii="Times New Roman" w:hAnsi="Times New Roman" w:cs="Times New Roman"/>
                <w:lang w:val="en-US"/>
              </w:rPr>
              <w:t xml:space="preserve"> (0.0)</w:t>
            </w:r>
          </w:p>
          <w:p w14:paraId="2E629726" w14:textId="59485C30"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19</w:t>
            </w:r>
            <w:r w:rsidR="00A259E0">
              <w:rPr>
                <w:rFonts w:ascii="Times New Roman" w:hAnsi="Times New Roman" w:cs="Times New Roman"/>
                <w:lang w:val="en-US"/>
              </w:rPr>
              <w:t xml:space="preserve"> (59.4)</w:t>
            </w:r>
          </w:p>
          <w:p w14:paraId="2182298F" w14:textId="40C8AF27"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8</w:t>
            </w:r>
            <w:r w:rsidR="00A259E0">
              <w:rPr>
                <w:rFonts w:ascii="Times New Roman" w:hAnsi="Times New Roman" w:cs="Times New Roman"/>
                <w:lang w:val="en-US"/>
              </w:rPr>
              <w:t xml:space="preserve"> (25.0)</w:t>
            </w:r>
          </w:p>
          <w:p w14:paraId="2688C1C4" w14:textId="168BD0C7"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5</w:t>
            </w:r>
            <w:r w:rsidR="00A259E0">
              <w:rPr>
                <w:rFonts w:ascii="Times New Roman" w:hAnsi="Times New Roman" w:cs="Times New Roman"/>
                <w:lang w:val="en-US"/>
              </w:rPr>
              <w:t xml:space="preserve"> (15.6)</w:t>
            </w:r>
          </w:p>
        </w:tc>
        <w:tc>
          <w:tcPr>
            <w:tcW w:w="2131" w:type="dxa"/>
            <w:tcBorders>
              <w:top w:val="nil"/>
              <w:left w:val="nil"/>
              <w:bottom w:val="single" w:sz="4" w:space="0" w:color="auto"/>
              <w:right w:val="nil"/>
            </w:tcBorders>
          </w:tcPr>
          <w:p w14:paraId="671E33E4" w14:textId="4D5AEF69"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2</w:t>
            </w:r>
            <w:r w:rsidR="00913169">
              <w:rPr>
                <w:rFonts w:ascii="Times New Roman" w:hAnsi="Times New Roman" w:cs="Times New Roman"/>
                <w:lang w:val="en-US"/>
              </w:rPr>
              <w:t xml:space="preserve"> (5.3)</w:t>
            </w:r>
          </w:p>
          <w:p w14:paraId="1A8F5D1C" w14:textId="0B7E20BF"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24</w:t>
            </w:r>
            <w:r w:rsidR="00913169">
              <w:rPr>
                <w:rFonts w:ascii="Times New Roman" w:hAnsi="Times New Roman" w:cs="Times New Roman"/>
                <w:lang w:val="en-US"/>
              </w:rPr>
              <w:t xml:space="preserve"> (63.1)</w:t>
            </w:r>
          </w:p>
          <w:p w14:paraId="17DF78C8" w14:textId="1B2FAA4D"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8</w:t>
            </w:r>
            <w:r w:rsidR="00913169">
              <w:rPr>
                <w:rFonts w:ascii="Times New Roman" w:hAnsi="Times New Roman" w:cs="Times New Roman"/>
                <w:lang w:val="en-US"/>
              </w:rPr>
              <w:t xml:space="preserve"> (21.1)</w:t>
            </w:r>
          </w:p>
          <w:p w14:paraId="677E49C0" w14:textId="7EC01A05"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4</w:t>
            </w:r>
            <w:r w:rsidR="00913169">
              <w:rPr>
                <w:rFonts w:ascii="Times New Roman" w:hAnsi="Times New Roman" w:cs="Times New Roman"/>
                <w:lang w:val="en-US"/>
              </w:rPr>
              <w:t xml:space="preserve"> (10.5)</w:t>
            </w:r>
          </w:p>
        </w:tc>
        <w:tc>
          <w:tcPr>
            <w:tcW w:w="1985" w:type="dxa"/>
            <w:tcBorders>
              <w:top w:val="nil"/>
              <w:left w:val="nil"/>
              <w:bottom w:val="single" w:sz="4" w:space="0" w:color="auto"/>
              <w:right w:val="nil"/>
            </w:tcBorders>
          </w:tcPr>
          <w:p w14:paraId="1759EF65" w14:textId="07E2FDB0"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0</w:t>
            </w:r>
            <w:r w:rsidR="00207C84">
              <w:rPr>
                <w:rFonts w:ascii="Times New Roman" w:hAnsi="Times New Roman" w:cs="Times New Roman"/>
                <w:lang w:val="en-US"/>
              </w:rPr>
              <w:t xml:space="preserve"> (0.0)</w:t>
            </w:r>
          </w:p>
          <w:p w14:paraId="322BF287" w14:textId="07D9F841"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11</w:t>
            </w:r>
            <w:r w:rsidR="00207C84">
              <w:rPr>
                <w:rFonts w:ascii="Times New Roman" w:hAnsi="Times New Roman" w:cs="Times New Roman"/>
                <w:lang w:val="en-US"/>
              </w:rPr>
              <w:t xml:space="preserve"> (64.7)</w:t>
            </w:r>
          </w:p>
          <w:p w14:paraId="3BCB7669" w14:textId="02B04BDB"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5</w:t>
            </w:r>
            <w:r w:rsidR="00207C84">
              <w:rPr>
                <w:rFonts w:ascii="Times New Roman" w:hAnsi="Times New Roman" w:cs="Times New Roman"/>
                <w:lang w:val="en-US"/>
              </w:rPr>
              <w:t xml:space="preserve"> (29.4)</w:t>
            </w:r>
          </w:p>
          <w:p w14:paraId="72E04AE0" w14:textId="1BE9E2E5"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1</w:t>
            </w:r>
            <w:r w:rsidR="00207C84">
              <w:rPr>
                <w:rFonts w:ascii="Times New Roman" w:hAnsi="Times New Roman" w:cs="Times New Roman"/>
                <w:lang w:val="en-US"/>
              </w:rPr>
              <w:t xml:space="preserve"> (5.9)</w:t>
            </w:r>
          </w:p>
        </w:tc>
        <w:tc>
          <w:tcPr>
            <w:tcW w:w="2268" w:type="dxa"/>
            <w:tcBorders>
              <w:top w:val="nil"/>
              <w:left w:val="nil"/>
              <w:bottom w:val="single" w:sz="4" w:space="0" w:color="auto"/>
              <w:right w:val="nil"/>
            </w:tcBorders>
          </w:tcPr>
          <w:p w14:paraId="56165EC8" w14:textId="00E8D5B7"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0</w:t>
            </w:r>
            <w:r w:rsidR="00F138A1">
              <w:rPr>
                <w:rFonts w:ascii="Times New Roman" w:hAnsi="Times New Roman" w:cs="Times New Roman"/>
                <w:lang w:val="en-US"/>
              </w:rPr>
              <w:t xml:space="preserve"> (0.0)</w:t>
            </w:r>
          </w:p>
          <w:p w14:paraId="1BEB0D01" w14:textId="4EF7C3FD"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13</w:t>
            </w:r>
            <w:r w:rsidR="00F138A1">
              <w:rPr>
                <w:rFonts w:ascii="Times New Roman" w:hAnsi="Times New Roman" w:cs="Times New Roman"/>
                <w:lang w:val="en-US"/>
              </w:rPr>
              <w:t xml:space="preserve"> (69.6)</w:t>
            </w:r>
          </w:p>
          <w:p w14:paraId="5338ABA3" w14:textId="04135ABA"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7</w:t>
            </w:r>
            <w:r w:rsidR="00F138A1">
              <w:rPr>
                <w:rFonts w:ascii="Times New Roman" w:hAnsi="Times New Roman" w:cs="Times New Roman"/>
                <w:lang w:val="en-US"/>
              </w:rPr>
              <w:t xml:space="preserve"> (30.4)</w:t>
            </w:r>
          </w:p>
          <w:p w14:paraId="21A56472" w14:textId="54F081A5"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0</w:t>
            </w:r>
          </w:p>
        </w:tc>
        <w:tc>
          <w:tcPr>
            <w:tcW w:w="992" w:type="dxa"/>
            <w:tcBorders>
              <w:top w:val="nil"/>
              <w:left w:val="nil"/>
              <w:bottom w:val="single" w:sz="4" w:space="0" w:color="auto"/>
              <w:right w:val="nil"/>
            </w:tcBorders>
          </w:tcPr>
          <w:p w14:paraId="610B20A2" w14:textId="77777777" w:rsidR="000C26FB" w:rsidRPr="00804EA2" w:rsidRDefault="000C26FB" w:rsidP="00FE7DA7">
            <w:pPr>
              <w:rPr>
                <w:rFonts w:ascii="Times New Roman" w:hAnsi="Times New Roman" w:cs="Times New Roman"/>
                <w:lang w:val="en-US"/>
              </w:rPr>
            </w:pPr>
          </w:p>
        </w:tc>
      </w:tr>
      <w:tr w:rsidR="000C26FB" w14:paraId="437E57D6" w14:textId="77777777" w:rsidTr="00804EA2">
        <w:tc>
          <w:tcPr>
            <w:tcW w:w="1643" w:type="dxa"/>
            <w:tcBorders>
              <w:left w:val="nil"/>
              <w:bottom w:val="nil"/>
              <w:right w:val="nil"/>
            </w:tcBorders>
          </w:tcPr>
          <w:p w14:paraId="42B64CE0" w14:textId="4FA07D0C" w:rsidR="000C26FB" w:rsidRPr="00804EA2" w:rsidRDefault="000C26FB" w:rsidP="00FE7DA7">
            <w:pPr>
              <w:rPr>
                <w:rFonts w:ascii="Times New Roman" w:hAnsi="Times New Roman" w:cs="Times New Roman"/>
                <w:b/>
                <w:bCs/>
                <w:lang w:val="en-US"/>
              </w:rPr>
            </w:pPr>
            <w:r w:rsidRPr="00804EA2">
              <w:rPr>
                <w:rFonts w:ascii="Times New Roman" w:hAnsi="Times New Roman" w:cs="Times New Roman"/>
                <w:b/>
                <w:bCs/>
                <w:lang w:val="en-US"/>
              </w:rPr>
              <w:t>HPV16 DNA</w:t>
            </w:r>
          </w:p>
        </w:tc>
        <w:tc>
          <w:tcPr>
            <w:tcW w:w="2121" w:type="dxa"/>
            <w:tcBorders>
              <w:left w:val="nil"/>
              <w:bottom w:val="nil"/>
              <w:right w:val="nil"/>
            </w:tcBorders>
          </w:tcPr>
          <w:p w14:paraId="66B0167F" w14:textId="77777777" w:rsidR="000C26FB" w:rsidRPr="00804EA2" w:rsidRDefault="000C26FB" w:rsidP="00FE7DA7">
            <w:pPr>
              <w:rPr>
                <w:rFonts w:ascii="Times New Roman" w:hAnsi="Times New Roman" w:cs="Times New Roman"/>
                <w:b/>
                <w:bCs/>
                <w:lang w:val="en-US"/>
              </w:rPr>
            </w:pPr>
          </w:p>
        </w:tc>
        <w:tc>
          <w:tcPr>
            <w:tcW w:w="2131" w:type="dxa"/>
            <w:tcBorders>
              <w:left w:val="nil"/>
              <w:bottom w:val="nil"/>
              <w:right w:val="nil"/>
            </w:tcBorders>
          </w:tcPr>
          <w:p w14:paraId="0C5C0046" w14:textId="77777777" w:rsidR="000C26FB" w:rsidRPr="00804EA2" w:rsidRDefault="000C26FB" w:rsidP="00FE7DA7">
            <w:pPr>
              <w:rPr>
                <w:rFonts w:ascii="Times New Roman" w:hAnsi="Times New Roman" w:cs="Times New Roman"/>
                <w:b/>
                <w:bCs/>
                <w:lang w:val="en-US"/>
              </w:rPr>
            </w:pPr>
          </w:p>
        </w:tc>
        <w:tc>
          <w:tcPr>
            <w:tcW w:w="1985" w:type="dxa"/>
            <w:tcBorders>
              <w:left w:val="nil"/>
              <w:bottom w:val="nil"/>
              <w:right w:val="nil"/>
            </w:tcBorders>
          </w:tcPr>
          <w:p w14:paraId="408333C1" w14:textId="77777777" w:rsidR="000C26FB" w:rsidRPr="00804EA2" w:rsidRDefault="000C26FB" w:rsidP="00FE7DA7">
            <w:pPr>
              <w:rPr>
                <w:rFonts w:ascii="Times New Roman" w:hAnsi="Times New Roman" w:cs="Times New Roman"/>
                <w:b/>
                <w:bCs/>
                <w:lang w:val="en-US"/>
              </w:rPr>
            </w:pPr>
          </w:p>
        </w:tc>
        <w:tc>
          <w:tcPr>
            <w:tcW w:w="2268" w:type="dxa"/>
            <w:tcBorders>
              <w:left w:val="nil"/>
              <w:bottom w:val="nil"/>
              <w:right w:val="nil"/>
            </w:tcBorders>
          </w:tcPr>
          <w:p w14:paraId="0465410B" w14:textId="77777777" w:rsidR="000C26FB" w:rsidRPr="00804EA2" w:rsidRDefault="000C26FB" w:rsidP="00FE7DA7">
            <w:pPr>
              <w:rPr>
                <w:rFonts w:ascii="Times New Roman" w:hAnsi="Times New Roman" w:cs="Times New Roman"/>
                <w:b/>
                <w:bCs/>
                <w:lang w:val="en-US"/>
              </w:rPr>
            </w:pPr>
          </w:p>
        </w:tc>
        <w:tc>
          <w:tcPr>
            <w:tcW w:w="992" w:type="dxa"/>
            <w:tcBorders>
              <w:left w:val="nil"/>
              <w:bottom w:val="nil"/>
              <w:right w:val="nil"/>
            </w:tcBorders>
          </w:tcPr>
          <w:p w14:paraId="3B7CF2E0" w14:textId="614DADE3" w:rsidR="000C26FB" w:rsidRPr="00804EA2" w:rsidRDefault="000C26FB" w:rsidP="00FE7DA7">
            <w:pPr>
              <w:rPr>
                <w:rFonts w:ascii="Times New Roman" w:hAnsi="Times New Roman" w:cs="Times New Roman"/>
                <w:b/>
                <w:bCs/>
                <w:lang w:val="en-US"/>
              </w:rPr>
            </w:pPr>
            <w:r w:rsidRPr="00804EA2">
              <w:rPr>
                <w:rFonts w:ascii="Times New Roman" w:hAnsi="Times New Roman" w:cs="Times New Roman"/>
                <w:b/>
                <w:bCs/>
                <w:lang w:val="en-US"/>
              </w:rPr>
              <w:t>0.04</w:t>
            </w:r>
          </w:p>
        </w:tc>
      </w:tr>
      <w:tr w:rsidR="000C26FB" w14:paraId="0D3DC83B" w14:textId="77777777" w:rsidTr="00804EA2">
        <w:tc>
          <w:tcPr>
            <w:tcW w:w="1643" w:type="dxa"/>
            <w:tcBorders>
              <w:top w:val="nil"/>
              <w:left w:val="nil"/>
              <w:bottom w:val="single" w:sz="4" w:space="0" w:color="auto"/>
              <w:right w:val="nil"/>
            </w:tcBorders>
          </w:tcPr>
          <w:p w14:paraId="19480A58" w14:textId="02BD7AC0"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0 (N</w:t>
            </w:r>
            <w:r>
              <w:rPr>
                <w:rFonts w:ascii="Times New Roman" w:hAnsi="Times New Roman" w:cs="Times New Roman"/>
                <w:lang w:val="en-US"/>
              </w:rPr>
              <w:t>egative</w:t>
            </w:r>
            <w:r w:rsidRPr="00804EA2">
              <w:rPr>
                <w:rFonts w:ascii="Times New Roman" w:hAnsi="Times New Roman" w:cs="Times New Roman"/>
                <w:lang w:val="en-US"/>
              </w:rPr>
              <w:t>)</w:t>
            </w:r>
          </w:p>
          <w:p w14:paraId="2642E578" w14:textId="4AB96133"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 (</w:t>
            </w:r>
            <w:r>
              <w:rPr>
                <w:rFonts w:ascii="Times New Roman" w:hAnsi="Times New Roman" w:cs="Times New Roman"/>
                <w:lang w:val="en-US"/>
              </w:rPr>
              <w:t>Positive</w:t>
            </w:r>
            <w:r w:rsidRPr="00804EA2">
              <w:rPr>
                <w:rFonts w:ascii="Times New Roman" w:hAnsi="Times New Roman" w:cs="Times New Roman"/>
                <w:lang w:val="en-US"/>
              </w:rPr>
              <w:t>)</w:t>
            </w:r>
          </w:p>
          <w:p w14:paraId="60FC8C20" w14:textId="7F6C5CC7"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Missing</w:t>
            </w:r>
          </w:p>
        </w:tc>
        <w:tc>
          <w:tcPr>
            <w:tcW w:w="2121" w:type="dxa"/>
            <w:tcBorders>
              <w:top w:val="nil"/>
              <w:left w:val="nil"/>
              <w:bottom w:val="single" w:sz="4" w:space="0" w:color="auto"/>
              <w:right w:val="nil"/>
            </w:tcBorders>
          </w:tcPr>
          <w:p w14:paraId="5B2123E5" w14:textId="7E5E86B2"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24</w:t>
            </w:r>
            <w:r w:rsidR="00A259E0">
              <w:rPr>
                <w:rFonts w:ascii="Times New Roman" w:hAnsi="Times New Roman" w:cs="Times New Roman"/>
                <w:lang w:val="en-US"/>
              </w:rPr>
              <w:t xml:space="preserve"> (75.0)</w:t>
            </w:r>
          </w:p>
          <w:p w14:paraId="1989DD0B" w14:textId="23DC43EC"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7</w:t>
            </w:r>
            <w:r w:rsidR="00A259E0">
              <w:rPr>
                <w:rFonts w:ascii="Times New Roman" w:hAnsi="Times New Roman" w:cs="Times New Roman"/>
                <w:lang w:val="en-US"/>
              </w:rPr>
              <w:t xml:space="preserve"> (21.9)</w:t>
            </w:r>
          </w:p>
          <w:p w14:paraId="53988A3B" w14:textId="6A0CD226"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1</w:t>
            </w:r>
            <w:r w:rsidR="00A259E0">
              <w:rPr>
                <w:rFonts w:ascii="Times New Roman" w:hAnsi="Times New Roman" w:cs="Times New Roman"/>
                <w:lang w:val="en-US"/>
              </w:rPr>
              <w:t xml:space="preserve"> (3.1)</w:t>
            </w:r>
          </w:p>
        </w:tc>
        <w:tc>
          <w:tcPr>
            <w:tcW w:w="2131" w:type="dxa"/>
            <w:tcBorders>
              <w:top w:val="nil"/>
              <w:left w:val="nil"/>
              <w:bottom w:val="single" w:sz="4" w:space="0" w:color="auto"/>
              <w:right w:val="nil"/>
            </w:tcBorders>
          </w:tcPr>
          <w:p w14:paraId="3ED6518F" w14:textId="738FD68E"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36</w:t>
            </w:r>
            <w:r w:rsidR="00913169">
              <w:rPr>
                <w:rFonts w:ascii="Times New Roman" w:hAnsi="Times New Roman" w:cs="Times New Roman"/>
                <w:lang w:val="en-US"/>
              </w:rPr>
              <w:t xml:space="preserve"> (94.6)</w:t>
            </w:r>
          </w:p>
          <w:p w14:paraId="71DB2728" w14:textId="61A1F566"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1</w:t>
            </w:r>
            <w:r w:rsidR="00913169">
              <w:rPr>
                <w:rFonts w:ascii="Times New Roman" w:hAnsi="Times New Roman" w:cs="Times New Roman"/>
                <w:lang w:val="en-US"/>
              </w:rPr>
              <w:t xml:space="preserve"> (2.7)</w:t>
            </w:r>
          </w:p>
          <w:p w14:paraId="1DFBD4C6" w14:textId="4CDE40F7"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1</w:t>
            </w:r>
            <w:r w:rsidR="00913169">
              <w:rPr>
                <w:rFonts w:ascii="Times New Roman" w:hAnsi="Times New Roman" w:cs="Times New Roman"/>
                <w:lang w:val="en-US"/>
              </w:rPr>
              <w:t xml:space="preserve"> (2.7)</w:t>
            </w:r>
          </w:p>
        </w:tc>
        <w:tc>
          <w:tcPr>
            <w:tcW w:w="1985" w:type="dxa"/>
            <w:tcBorders>
              <w:top w:val="nil"/>
              <w:left w:val="nil"/>
              <w:bottom w:val="single" w:sz="4" w:space="0" w:color="auto"/>
              <w:right w:val="nil"/>
            </w:tcBorders>
          </w:tcPr>
          <w:p w14:paraId="514AAD9A" w14:textId="070606AC"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14</w:t>
            </w:r>
            <w:r w:rsidR="00207C84">
              <w:rPr>
                <w:rFonts w:ascii="Times New Roman" w:hAnsi="Times New Roman" w:cs="Times New Roman"/>
                <w:lang w:val="en-US"/>
              </w:rPr>
              <w:t xml:space="preserve"> (82.3)</w:t>
            </w:r>
          </w:p>
          <w:p w14:paraId="7208D219" w14:textId="10299C91"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1</w:t>
            </w:r>
            <w:r w:rsidR="00207C84">
              <w:rPr>
                <w:rFonts w:ascii="Times New Roman" w:hAnsi="Times New Roman" w:cs="Times New Roman"/>
                <w:lang w:val="en-US"/>
              </w:rPr>
              <w:t xml:space="preserve"> (5.9)</w:t>
            </w:r>
          </w:p>
          <w:p w14:paraId="611E7383" w14:textId="28E997DB"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2</w:t>
            </w:r>
            <w:r w:rsidR="00207C84">
              <w:rPr>
                <w:rFonts w:ascii="Times New Roman" w:hAnsi="Times New Roman" w:cs="Times New Roman"/>
                <w:lang w:val="en-US"/>
              </w:rPr>
              <w:t xml:space="preserve"> (11.8)</w:t>
            </w:r>
          </w:p>
        </w:tc>
        <w:tc>
          <w:tcPr>
            <w:tcW w:w="2268" w:type="dxa"/>
            <w:tcBorders>
              <w:top w:val="nil"/>
              <w:left w:val="nil"/>
              <w:bottom w:val="single" w:sz="4" w:space="0" w:color="auto"/>
              <w:right w:val="nil"/>
            </w:tcBorders>
          </w:tcPr>
          <w:p w14:paraId="51BC97FB" w14:textId="7B38EC89"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21</w:t>
            </w:r>
            <w:r w:rsidR="00F138A1">
              <w:rPr>
                <w:rFonts w:ascii="Times New Roman" w:hAnsi="Times New Roman" w:cs="Times New Roman"/>
                <w:lang w:val="en-US"/>
              </w:rPr>
              <w:t xml:space="preserve"> (91.4)</w:t>
            </w:r>
          </w:p>
          <w:p w14:paraId="5F5E3C70" w14:textId="506EF4F8"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1</w:t>
            </w:r>
            <w:r w:rsidR="00F138A1">
              <w:rPr>
                <w:rFonts w:ascii="Times New Roman" w:hAnsi="Times New Roman" w:cs="Times New Roman"/>
                <w:lang w:val="en-US"/>
              </w:rPr>
              <w:t xml:space="preserve"> (4.3)</w:t>
            </w:r>
          </w:p>
          <w:p w14:paraId="684262A5" w14:textId="5749FEE2"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1</w:t>
            </w:r>
            <w:r w:rsidR="00F138A1">
              <w:rPr>
                <w:rFonts w:ascii="Times New Roman" w:hAnsi="Times New Roman" w:cs="Times New Roman"/>
                <w:lang w:val="en-US"/>
              </w:rPr>
              <w:t xml:space="preserve"> (4.3)</w:t>
            </w:r>
          </w:p>
        </w:tc>
        <w:tc>
          <w:tcPr>
            <w:tcW w:w="992" w:type="dxa"/>
            <w:tcBorders>
              <w:top w:val="nil"/>
              <w:left w:val="nil"/>
              <w:bottom w:val="single" w:sz="4" w:space="0" w:color="auto"/>
              <w:right w:val="nil"/>
            </w:tcBorders>
          </w:tcPr>
          <w:p w14:paraId="55CF5006" w14:textId="39DECE6A" w:rsidR="000C26FB" w:rsidRPr="00804EA2" w:rsidRDefault="000C26FB" w:rsidP="00FE7DA7">
            <w:pPr>
              <w:rPr>
                <w:rFonts w:ascii="Times New Roman" w:hAnsi="Times New Roman" w:cs="Times New Roman"/>
                <w:b/>
                <w:bCs/>
                <w:lang w:val="en-US"/>
              </w:rPr>
            </w:pPr>
          </w:p>
        </w:tc>
      </w:tr>
      <w:tr w:rsidR="000C26FB" w14:paraId="7602F919" w14:textId="77777777" w:rsidTr="00804EA2">
        <w:tc>
          <w:tcPr>
            <w:tcW w:w="1643" w:type="dxa"/>
            <w:tcBorders>
              <w:left w:val="nil"/>
              <w:bottom w:val="nil"/>
              <w:right w:val="nil"/>
            </w:tcBorders>
          </w:tcPr>
          <w:p w14:paraId="2D31C0CA" w14:textId="2EFC4E63" w:rsidR="000C26FB" w:rsidRPr="00804EA2" w:rsidRDefault="000C26FB" w:rsidP="00FE7DA7">
            <w:pPr>
              <w:rPr>
                <w:rFonts w:ascii="Times New Roman" w:hAnsi="Times New Roman" w:cs="Times New Roman"/>
                <w:b/>
                <w:bCs/>
                <w:lang w:val="en-US"/>
              </w:rPr>
            </w:pPr>
            <w:r>
              <w:rPr>
                <w:rFonts w:ascii="Times New Roman" w:hAnsi="Times New Roman" w:cs="Times New Roman"/>
                <w:b/>
                <w:bCs/>
                <w:lang w:val="en-US"/>
              </w:rPr>
              <w:t>Alcohol</w:t>
            </w:r>
          </w:p>
        </w:tc>
        <w:tc>
          <w:tcPr>
            <w:tcW w:w="2121" w:type="dxa"/>
            <w:tcBorders>
              <w:left w:val="nil"/>
              <w:bottom w:val="nil"/>
              <w:right w:val="nil"/>
            </w:tcBorders>
          </w:tcPr>
          <w:p w14:paraId="68BDD7E1" w14:textId="77777777" w:rsidR="000C26FB" w:rsidRPr="00804EA2" w:rsidRDefault="000C26FB" w:rsidP="00FE7DA7">
            <w:pPr>
              <w:rPr>
                <w:rFonts w:ascii="Times New Roman" w:hAnsi="Times New Roman" w:cs="Times New Roman"/>
                <w:b/>
                <w:bCs/>
                <w:lang w:val="en-US"/>
              </w:rPr>
            </w:pPr>
          </w:p>
        </w:tc>
        <w:tc>
          <w:tcPr>
            <w:tcW w:w="2131" w:type="dxa"/>
            <w:tcBorders>
              <w:left w:val="nil"/>
              <w:bottom w:val="nil"/>
              <w:right w:val="nil"/>
            </w:tcBorders>
          </w:tcPr>
          <w:p w14:paraId="560FB9B0" w14:textId="77777777" w:rsidR="000C26FB" w:rsidRPr="00804EA2" w:rsidRDefault="000C26FB" w:rsidP="00FE7DA7">
            <w:pPr>
              <w:rPr>
                <w:rFonts w:ascii="Times New Roman" w:hAnsi="Times New Roman" w:cs="Times New Roman"/>
                <w:b/>
                <w:bCs/>
                <w:lang w:val="en-US"/>
              </w:rPr>
            </w:pPr>
          </w:p>
        </w:tc>
        <w:tc>
          <w:tcPr>
            <w:tcW w:w="1985" w:type="dxa"/>
            <w:tcBorders>
              <w:left w:val="nil"/>
              <w:bottom w:val="nil"/>
              <w:right w:val="nil"/>
            </w:tcBorders>
          </w:tcPr>
          <w:p w14:paraId="345384CE" w14:textId="77777777" w:rsidR="000C26FB" w:rsidRPr="00804EA2" w:rsidRDefault="000C26FB" w:rsidP="00FE7DA7">
            <w:pPr>
              <w:rPr>
                <w:rFonts w:ascii="Times New Roman" w:hAnsi="Times New Roman" w:cs="Times New Roman"/>
                <w:b/>
                <w:bCs/>
                <w:lang w:val="en-US"/>
              </w:rPr>
            </w:pPr>
          </w:p>
        </w:tc>
        <w:tc>
          <w:tcPr>
            <w:tcW w:w="2268" w:type="dxa"/>
            <w:tcBorders>
              <w:left w:val="nil"/>
              <w:bottom w:val="nil"/>
              <w:right w:val="nil"/>
            </w:tcBorders>
          </w:tcPr>
          <w:p w14:paraId="031AB3F2" w14:textId="77777777" w:rsidR="000C26FB" w:rsidRPr="00804EA2" w:rsidRDefault="000C26FB" w:rsidP="00FE7DA7">
            <w:pPr>
              <w:rPr>
                <w:rFonts w:ascii="Times New Roman" w:hAnsi="Times New Roman" w:cs="Times New Roman"/>
                <w:b/>
                <w:bCs/>
                <w:lang w:val="en-US"/>
              </w:rPr>
            </w:pPr>
          </w:p>
        </w:tc>
        <w:tc>
          <w:tcPr>
            <w:tcW w:w="992" w:type="dxa"/>
            <w:tcBorders>
              <w:left w:val="nil"/>
              <w:bottom w:val="nil"/>
              <w:right w:val="nil"/>
            </w:tcBorders>
          </w:tcPr>
          <w:p w14:paraId="32760DFA" w14:textId="73AD76FC"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0.55</w:t>
            </w:r>
          </w:p>
        </w:tc>
      </w:tr>
      <w:tr w:rsidR="00075CBA" w14:paraId="31A61E0D" w14:textId="77777777" w:rsidTr="00804EA2">
        <w:tc>
          <w:tcPr>
            <w:tcW w:w="1643" w:type="dxa"/>
            <w:tcBorders>
              <w:top w:val="nil"/>
              <w:left w:val="nil"/>
              <w:bottom w:val="single" w:sz="4" w:space="0" w:color="auto"/>
              <w:right w:val="nil"/>
            </w:tcBorders>
          </w:tcPr>
          <w:p w14:paraId="4017D421" w14:textId="77777777"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0 (Negative)</w:t>
            </w:r>
          </w:p>
          <w:p w14:paraId="36171EF1" w14:textId="77777777"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 (Regular)</w:t>
            </w:r>
          </w:p>
          <w:p w14:paraId="6B1B3DA6" w14:textId="19607876"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Missing</w:t>
            </w:r>
          </w:p>
        </w:tc>
        <w:tc>
          <w:tcPr>
            <w:tcW w:w="2121" w:type="dxa"/>
            <w:tcBorders>
              <w:top w:val="nil"/>
              <w:left w:val="nil"/>
              <w:bottom w:val="single" w:sz="4" w:space="0" w:color="auto"/>
              <w:right w:val="nil"/>
            </w:tcBorders>
          </w:tcPr>
          <w:p w14:paraId="49DA5613" w14:textId="7D52DC1F"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13</w:t>
            </w:r>
            <w:r w:rsidR="00A259E0">
              <w:rPr>
                <w:rFonts w:ascii="Times New Roman" w:hAnsi="Times New Roman" w:cs="Times New Roman"/>
                <w:lang w:val="en-US"/>
              </w:rPr>
              <w:t xml:space="preserve"> (40.6)</w:t>
            </w:r>
          </w:p>
          <w:p w14:paraId="24680589" w14:textId="07599CE7"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16</w:t>
            </w:r>
            <w:r w:rsidR="00A259E0">
              <w:rPr>
                <w:rFonts w:ascii="Times New Roman" w:hAnsi="Times New Roman" w:cs="Times New Roman"/>
                <w:lang w:val="en-US"/>
              </w:rPr>
              <w:t xml:space="preserve"> (50.0)</w:t>
            </w:r>
          </w:p>
          <w:p w14:paraId="0F18F607" w14:textId="14F9ADD2"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3</w:t>
            </w:r>
            <w:r w:rsidR="00A259E0">
              <w:rPr>
                <w:rFonts w:ascii="Times New Roman" w:hAnsi="Times New Roman" w:cs="Times New Roman"/>
                <w:lang w:val="en-US"/>
              </w:rPr>
              <w:t xml:space="preserve"> (9.4)</w:t>
            </w:r>
          </w:p>
        </w:tc>
        <w:tc>
          <w:tcPr>
            <w:tcW w:w="2131" w:type="dxa"/>
            <w:tcBorders>
              <w:top w:val="nil"/>
              <w:left w:val="nil"/>
              <w:bottom w:val="single" w:sz="4" w:space="0" w:color="auto"/>
              <w:right w:val="nil"/>
            </w:tcBorders>
          </w:tcPr>
          <w:p w14:paraId="0D9EB03D" w14:textId="55B9853A"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19</w:t>
            </w:r>
            <w:r w:rsidR="00913169">
              <w:rPr>
                <w:rFonts w:ascii="Times New Roman" w:hAnsi="Times New Roman" w:cs="Times New Roman"/>
                <w:lang w:val="en-US"/>
              </w:rPr>
              <w:t xml:space="preserve"> (50.0)</w:t>
            </w:r>
          </w:p>
          <w:p w14:paraId="117AB100" w14:textId="117EAEC9"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17</w:t>
            </w:r>
            <w:r w:rsidR="00913169">
              <w:rPr>
                <w:rFonts w:ascii="Times New Roman" w:hAnsi="Times New Roman" w:cs="Times New Roman"/>
                <w:lang w:val="en-US"/>
              </w:rPr>
              <w:t xml:space="preserve"> (44.6)</w:t>
            </w:r>
          </w:p>
          <w:p w14:paraId="4BA33399" w14:textId="588D22D7"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2</w:t>
            </w:r>
            <w:r w:rsidR="00913169">
              <w:rPr>
                <w:rFonts w:ascii="Times New Roman" w:hAnsi="Times New Roman" w:cs="Times New Roman"/>
                <w:lang w:val="en-US"/>
              </w:rPr>
              <w:t xml:space="preserve"> (5.4)</w:t>
            </w:r>
          </w:p>
        </w:tc>
        <w:tc>
          <w:tcPr>
            <w:tcW w:w="1985" w:type="dxa"/>
            <w:tcBorders>
              <w:top w:val="nil"/>
              <w:left w:val="nil"/>
              <w:bottom w:val="single" w:sz="4" w:space="0" w:color="auto"/>
              <w:right w:val="nil"/>
            </w:tcBorders>
          </w:tcPr>
          <w:p w14:paraId="654BE559" w14:textId="00B6B85E"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5</w:t>
            </w:r>
            <w:r w:rsidR="00207C84">
              <w:rPr>
                <w:rFonts w:ascii="Times New Roman" w:hAnsi="Times New Roman" w:cs="Times New Roman"/>
                <w:lang w:val="en-US"/>
              </w:rPr>
              <w:t xml:space="preserve"> (29.4)</w:t>
            </w:r>
          </w:p>
          <w:p w14:paraId="451E710C" w14:textId="083DF6B1"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10</w:t>
            </w:r>
            <w:r w:rsidR="00207C84">
              <w:rPr>
                <w:rFonts w:ascii="Times New Roman" w:hAnsi="Times New Roman" w:cs="Times New Roman"/>
                <w:lang w:val="en-US"/>
              </w:rPr>
              <w:t xml:space="preserve"> (58.8)</w:t>
            </w:r>
          </w:p>
          <w:p w14:paraId="4EFF523E" w14:textId="6983A5B7"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2</w:t>
            </w:r>
            <w:r w:rsidR="00207C84">
              <w:rPr>
                <w:rFonts w:ascii="Times New Roman" w:hAnsi="Times New Roman" w:cs="Times New Roman"/>
                <w:lang w:val="en-US"/>
              </w:rPr>
              <w:t xml:space="preserve"> (11.8)</w:t>
            </w:r>
          </w:p>
        </w:tc>
        <w:tc>
          <w:tcPr>
            <w:tcW w:w="2268" w:type="dxa"/>
            <w:tcBorders>
              <w:top w:val="nil"/>
              <w:left w:val="nil"/>
              <w:bottom w:val="single" w:sz="4" w:space="0" w:color="auto"/>
              <w:right w:val="nil"/>
            </w:tcBorders>
          </w:tcPr>
          <w:p w14:paraId="10F4A88D" w14:textId="41EA3DA5"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7</w:t>
            </w:r>
            <w:r w:rsidR="00F138A1">
              <w:rPr>
                <w:rFonts w:ascii="Times New Roman" w:hAnsi="Times New Roman" w:cs="Times New Roman"/>
                <w:lang w:val="en-US"/>
              </w:rPr>
              <w:t xml:space="preserve"> (30.4)</w:t>
            </w:r>
          </w:p>
          <w:p w14:paraId="41D51D12" w14:textId="2FDC3D6E" w:rsidR="000C26FB" w:rsidRPr="00804EA2" w:rsidRDefault="000C26FB" w:rsidP="00FE7DA7">
            <w:pPr>
              <w:rPr>
                <w:rFonts w:ascii="Times New Roman" w:hAnsi="Times New Roman" w:cs="Times New Roman"/>
                <w:lang w:val="en-US"/>
              </w:rPr>
            </w:pPr>
            <w:r w:rsidRPr="00804EA2">
              <w:rPr>
                <w:rFonts w:ascii="Times New Roman" w:hAnsi="Times New Roman" w:cs="Times New Roman"/>
                <w:lang w:val="en-US"/>
              </w:rPr>
              <w:t>12</w:t>
            </w:r>
            <w:r w:rsidR="00F138A1">
              <w:rPr>
                <w:rFonts w:ascii="Times New Roman" w:hAnsi="Times New Roman" w:cs="Times New Roman"/>
                <w:lang w:val="en-US"/>
              </w:rPr>
              <w:t xml:space="preserve"> (92.2)</w:t>
            </w:r>
          </w:p>
          <w:p w14:paraId="3402F050" w14:textId="7255D934" w:rsidR="000C26FB" w:rsidRPr="00804EA2"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C26FB" w:rsidRPr="00804EA2">
              <w:rPr>
                <w:rFonts w:ascii="Times New Roman" w:hAnsi="Times New Roman" w:cs="Times New Roman"/>
                <w:lang w:val="en-US"/>
              </w:rPr>
              <w:t>4</w:t>
            </w:r>
            <w:r w:rsidR="00F138A1">
              <w:rPr>
                <w:rFonts w:ascii="Times New Roman" w:hAnsi="Times New Roman" w:cs="Times New Roman"/>
                <w:lang w:val="en-US"/>
              </w:rPr>
              <w:t xml:space="preserve"> (17.4)</w:t>
            </w:r>
          </w:p>
        </w:tc>
        <w:tc>
          <w:tcPr>
            <w:tcW w:w="992" w:type="dxa"/>
            <w:tcBorders>
              <w:top w:val="nil"/>
              <w:left w:val="nil"/>
              <w:bottom w:val="single" w:sz="4" w:space="0" w:color="auto"/>
              <w:right w:val="nil"/>
            </w:tcBorders>
          </w:tcPr>
          <w:p w14:paraId="6FC9F418" w14:textId="77777777" w:rsidR="000C26FB" w:rsidRPr="00804EA2" w:rsidRDefault="000C26FB" w:rsidP="00FE7DA7">
            <w:pPr>
              <w:rPr>
                <w:rFonts w:ascii="Times New Roman" w:hAnsi="Times New Roman" w:cs="Times New Roman"/>
                <w:lang w:val="en-US"/>
              </w:rPr>
            </w:pPr>
          </w:p>
        </w:tc>
      </w:tr>
      <w:tr w:rsidR="00075CBA" w14:paraId="5055607E" w14:textId="77777777" w:rsidTr="00804EA2">
        <w:tc>
          <w:tcPr>
            <w:tcW w:w="1643" w:type="dxa"/>
            <w:tcBorders>
              <w:top w:val="single" w:sz="4" w:space="0" w:color="auto"/>
              <w:left w:val="nil"/>
              <w:bottom w:val="nil"/>
              <w:right w:val="nil"/>
            </w:tcBorders>
          </w:tcPr>
          <w:p w14:paraId="57B0033A" w14:textId="70E147B9" w:rsidR="00075CBA" w:rsidRPr="00804EA2" w:rsidRDefault="00075CBA" w:rsidP="00FE7DA7">
            <w:pPr>
              <w:rPr>
                <w:rFonts w:ascii="Times New Roman" w:hAnsi="Times New Roman" w:cs="Times New Roman"/>
                <w:b/>
                <w:bCs/>
                <w:lang w:val="en-US"/>
              </w:rPr>
            </w:pPr>
            <w:r w:rsidRPr="00804EA2">
              <w:rPr>
                <w:rFonts w:ascii="Times New Roman" w:hAnsi="Times New Roman" w:cs="Times New Roman"/>
                <w:b/>
                <w:bCs/>
                <w:lang w:val="en-US"/>
              </w:rPr>
              <w:t>Smoking</w:t>
            </w:r>
          </w:p>
        </w:tc>
        <w:tc>
          <w:tcPr>
            <w:tcW w:w="2121" w:type="dxa"/>
            <w:tcBorders>
              <w:top w:val="single" w:sz="4" w:space="0" w:color="auto"/>
              <w:left w:val="nil"/>
              <w:bottom w:val="nil"/>
              <w:right w:val="nil"/>
            </w:tcBorders>
          </w:tcPr>
          <w:p w14:paraId="1678BA1D" w14:textId="77777777" w:rsidR="00075CBA" w:rsidRPr="00075CBA" w:rsidRDefault="00075CBA" w:rsidP="00FE7DA7">
            <w:pPr>
              <w:rPr>
                <w:rFonts w:ascii="Times New Roman" w:hAnsi="Times New Roman" w:cs="Times New Roman"/>
                <w:lang w:val="en-US"/>
              </w:rPr>
            </w:pPr>
          </w:p>
        </w:tc>
        <w:tc>
          <w:tcPr>
            <w:tcW w:w="2131" w:type="dxa"/>
            <w:tcBorders>
              <w:top w:val="single" w:sz="4" w:space="0" w:color="auto"/>
              <w:left w:val="nil"/>
              <w:bottom w:val="nil"/>
              <w:right w:val="nil"/>
            </w:tcBorders>
          </w:tcPr>
          <w:p w14:paraId="3088AF8C" w14:textId="77777777" w:rsidR="00075CBA" w:rsidRPr="00075CBA" w:rsidRDefault="00075CBA" w:rsidP="00FE7DA7">
            <w:pPr>
              <w:rPr>
                <w:rFonts w:ascii="Times New Roman" w:hAnsi="Times New Roman" w:cs="Times New Roman"/>
                <w:lang w:val="en-US"/>
              </w:rPr>
            </w:pPr>
          </w:p>
        </w:tc>
        <w:tc>
          <w:tcPr>
            <w:tcW w:w="1985" w:type="dxa"/>
            <w:tcBorders>
              <w:top w:val="single" w:sz="4" w:space="0" w:color="auto"/>
              <w:left w:val="nil"/>
              <w:bottom w:val="nil"/>
              <w:right w:val="nil"/>
            </w:tcBorders>
          </w:tcPr>
          <w:p w14:paraId="06C34C81" w14:textId="77777777" w:rsidR="00075CBA" w:rsidRPr="00075CBA" w:rsidRDefault="00075CBA" w:rsidP="00FE7DA7">
            <w:pPr>
              <w:rPr>
                <w:rFonts w:ascii="Times New Roman" w:hAnsi="Times New Roman" w:cs="Times New Roman"/>
                <w:lang w:val="en-US"/>
              </w:rPr>
            </w:pPr>
          </w:p>
        </w:tc>
        <w:tc>
          <w:tcPr>
            <w:tcW w:w="2268" w:type="dxa"/>
            <w:tcBorders>
              <w:top w:val="single" w:sz="4" w:space="0" w:color="auto"/>
              <w:left w:val="nil"/>
              <w:bottom w:val="nil"/>
              <w:right w:val="nil"/>
            </w:tcBorders>
          </w:tcPr>
          <w:p w14:paraId="0D5A9EA6" w14:textId="77777777" w:rsidR="00075CBA" w:rsidRPr="00075CBA" w:rsidRDefault="00075CBA" w:rsidP="00FE7DA7">
            <w:pPr>
              <w:rPr>
                <w:rFonts w:ascii="Times New Roman" w:hAnsi="Times New Roman" w:cs="Times New Roman"/>
                <w:lang w:val="en-US"/>
              </w:rPr>
            </w:pPr>
          </w:p>
        </w:tc>
        <w:tc>
          <w:tcPr>
            <w:tcW w:w="992" w:type="dxa"/>
            <w:tcBorders>
              <w:top w:val="single" w:sz="4" w:space="0" w:color="auto"/>
              <w:left w:val="nil"/>
              <w:bottom w:val="nil"/>
              <w:right w:val="nil"/>
            </w:tcBorders>
          </w:tcPr>
          <w:p w14:paraId="6884F91B" w14:textId="26206652" w:rsidR="00075CBA" w:rsidRPr="00075CBA" w:rsidRDefault="00075CBA" w:rsidP="00FE7DA7">
            <w:pPr>
              <w:rPr>
                <w:rFonts w:ascii="Times New Roman" w:hAnsi="Times New Roman" w:cs="Times New Roman"/>
                <w:lang w:val="en-US"/>
              </w:rPr>
            </w:pPr>
            <w:r>
              <w:rPr>
                <w:rFonts w:ascii="Times New Roman" w:hAnsi="Times New Roman" w:cs="Times New Roman"/>
                <w:lang w:val="en-US"/>
              </w:rPr>
              <w:t>0.71</w:t>
            </w:r>
          </w:p>
        </w:tc>
      </w:tr>
      <w:tr w:rsidR="00075CBA" w14:paraId="32AAA606" w14:textId="77777777" w:rsidTr="000C26FB">
        <w:tc>
          <w:tcPr>
            <w:tcW w:w="1643" w:type="dxa"/>
            <w:tcBorders>
              <w:top w:val="nil"/>
              <w:left w:val="nil"/>
              <w:right w:val="nil"/>
            </w:tcBorders>
          </w:tcPr>
          <w:p w14:paraId="53E0E7DD" w14:textId="77777777" w:rsidR="00075CBA" w:rsidRDefault="00075CBA" w:rsidP="00FE7DA7">
            <w:pPr>
              <w:rPr>
                <w:rFonts w:ascii="Times New Roman" w:hAnsi="Times New Roman" w:cs="Times New Roman"/>
                <w:lang w:val="en-US"/>
              </w:rPr>
            </w:pPr>
            <w:r>
              <w:rPr>
                <w:rFonts w:ascii="Times New Roman" w:hAnsi="Times New Roman" w:cs="Times New Roman"/>
                <w:lang w:val="en-US"/>
              </w:rPr>
              <w:t>0 (Negative)</w:t>
            </w:r>
          </w:p>
          <w:p w14:paraId="0BC052EA" w14:textId="680E8012" w:rsidR="00075CBA" w:rsidRPr="00075CBA" w:rsidRDefault="00075CBA" w:rsidP="00FE7DA7">
            <w:pPr>
              <w:rPr>
                <w:rFonts w:ascii="Times New Roman" w:hAnsi="Times New Roman" w:cs="Times New Roman"/>
                <w:lang w:val="en-US"/>
              </w:rPr>
            </w:pPr>
            <w:r>
              <w:rPr>
                <w:rFonts w:ascii="Times New Roman" w:hAnsi="Times New Roman" w:cs="Times New Roman"/>
                <w:lang w:val="en-US"/>
              </w:rPr>
              <w:t>1 (Positive)</w:t>
            </w:r>
          </w:p>
        </w:tc>
        <w:tc>
          <w:tcPr>
            <w:tcW w:w="2121" w:type="dxa"/>
            <w:tcBorders>
              <w:top w:val="nil"/>
              <w:left w:val="nil"/>
              <w:right w:val="nil"/>
            </w:tcBorders>
          </w:tcPr>
          <w:p w14:paraId="23A01322" w14:textId="22473441" w:rsidR="00075CBA"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75CBA">
              <w:rPr>
                <w:rFonts w:ascii="Times New Roman" w:hAnsi="Times New Roman" w:cs="Times New Roman"/>
                <w:lang w:val="en-US"/>
              </w:rPr>
              <w:t>4</w:t>
            </w:r>
            <w:r w:rsidR="00A259E0">
              <w:rPr>
                <w:rFonts w:ascii="Times New Roman" w:hAnsi="Times New Roman" w:cs="Times New Roman"/>
                <w:lang w:val="en-US"/>
              </w:rPr>
              <w:t xml:space="preserve"> (12.5)</w:t>
            </w:r>
          </w:p>
          <w:p w14:paraId="6C399C1F" w14:textId="206F5393" w:rsidR="00075CBA" w:rsidRPr="00075CBA" w:rsidRDefault="00075CBA" w:rsidP="00FE7DA7">
            <w:pPr>
              <w:rPr>
                <w:rFonts w:ascii="Times New Roman" w:hAnsi="Times New Roman" w:cs="Times New Roman"/>
                <w:lang w:val="en-US"/>
              </w:rPr>
            </w:pPr>
            <w:r>
              <w:rPr>
                <w:rFonts w:ascii="Times New Roman" w:hAnsi="Times New Roman" w:cs="Times New Roman"/>
                <w:lang w:val="en-US"/>
              </w:rPr>
              <w:t>28</w:t>
            </w:r>
            <w:r w:rsidR="00A259E0">
              <w:rPr>
                <w:rFonts w:ascii="Times New Roman" w:hAnsi="Times New Roman" w:cs="Times New Roman"/>
                <w:lang w:val="en-US"/>
              </w:rPr>
              <w:t xml:space="preserve"> (87.5)</w:t>
            </w:r>
          </w:p>
        </w:tc>
        <w:tc>
          <w:tcPr>
            <w:tcW w:w="2131" w:type="dxa"/>
            <w:tcBorders>
              <w:top w:val="nil"/>
              <w:left w:val="nil"/>
              <w:right w:val="nil"/>
            </w:tcBorders>
          </w:tcPr>
          <w:p w14:paraId="1084B872" w14:textId="14E979A8" w:rsidR="00075CBA"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75CBA">
              <w:rPr>
                <w:rFonts w:ascii="Times New Roman" w:hAnsi="Times New Roman" w:cs="Times New Roman"/>
                <w:lang w:val="en-US"/>
              </w:rPr>
              <w:t>6</w:t>
            </w:r>
            <w:r w:rsidR="00913169">
              <w:rPr>
                <w:rFonts w:ascii="Times New Roman" w:hAnsi="Times New Roman" w:cs="Times New Roman"/>
                <w:lang w:val="en-US"/>
              </w:rPr>
              <w:t xml:space="preserve"> (15.8)</w:t>
            </w:r>
          </w:p>
          <w:p w14:paraId="79273C2C" w14:textId="2DC0002A" w:rsidR="00075CBA" w:rsidRPr="00075CBA" w:rsidRDefault="00075CBA" w:rsidP="00FE7DA7">
            <w:pPr>
              <w:rPr>
                <w:rFonts w:ascii="Times New Roman" w:hAnsi="Times New Roman" w:cs="Times New Roman"/>
                <w:lang w:val="en-US"/>
              </w:rPr>
            </w:pPr>
            <w:r>
              <w:rPr>
                <w:rFonts w:ascii="Times New Roman" w:hAnsi="Times New Roman" w:cs="Times New Roman"/>
                <w:lang w:val="en-US"/>
              </w:rPr>
              <w:t>32</w:t>
            </w:r>
            <w:r w:rsidR="00913169">
              <w:rPr>
                <w:rFonts w:ascii="Times New Roman" w:hAnsi="Times New Roman" w:cs="Times New Roman"/>
                <w:lang w:val="en-US"/>
              </w:rPr>
              <w:t xml:space="preserve"> (84.2)</w:t>
            </w:r>
          </w:p>
        </w:tc>
        <w:tc>
          <w:tcPr>
            <w:tcW w:w="1985" w:type="dxa"/>
            <w:tcBorders>
              <w:top w:val="nil"/>
              <w:left w:val="nil"/>
              <w:right w:val="nil"/>
            </w:tcBorders>
          </w:tcPr>
          <w:p w14:paraId="66564587" w14:textId="71565CFC" w:rsidR="00075CBA"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75CBA">
              <w:rPr>
                <w:rFonts w:ascii="Times New Roman" w:hAnsi="Times New Roman" w:cs="Times New Roman"/>
                <w:lang w:val="en-US"/>
              </w:rPr>
              <w:t>1</w:t>
            </w:r>
            <w:r w:rsidR="00207C84">
              <w:rPr>
                <w:rFonts w:ascii="Times New Roman" w:hAnsi="Times New Roman" w:cs="Times New Roman"/>
                <w:lang w:val="en-US"/>
              </w:rPr>
              <w:t xml:space="preserve"> (5.9)</w:t>
            </w:r>
          </w:p>
          <w:p w14:paraId="713C5CB1" w14:textId="60E22D1A" w:rsidR="00075CBA" w:rsidRPr="00075CBA" w:rsidRDefault="00075CBA" w:rsidP="00FE7DA7">
            <w:pPr>
              <w:rPr>
                <w:rFonts w:ascii="Times New Roman" w:hAnsi="Times New Roman" w:cs="Times New Roman"/>
                <w:lang w:val="en-US"/>
              </w:rPr>
            </w:pPr>
            <w:r>
              <w:rPr>
                <w:rFonts w:ascii="Times New Roman" w:hAnsi="Times New Roman" w:cs="Times New Roman"/>
                <w:lang w:val="en-US"/>
              </w:rPr>
              <w:t>16</w:t>
            </w:r>
            <w:r w:rsidR="00207C84">
              <w:rPr>
                <w:rFonts w:ascii="Times New Roman" w:hAnsi="Times New Roman" w:cs="Times New Roman"/>
                <w:lang w:val="en-US"/>
              </w:rPr>
              <w:t xml:space="preserve"> (94.1) </w:t>
            </w:r>
          </w:p>
        </w:tc>
        <w:tc>
          <w:tcPr>
            <w:tcW w:w="2268" w:type="dxa"/>
            <w:tcBorders>
              <w:top w:val="nil"/>
              <w:left w:val="nil"/>
              <w:right w:val="nil"/>
            </w:tcBorders>
          </w:tcPr>
          <w:p w14:paraId="6D0CF930" w14:textId="58EF1490" w:rsidR="00075CBA" w:rsidRDefault="00F17B21" w:rsidP="00FE7DA7">
            <w:pPr>
              <w:rPr>
                <w:rFonts w:ascii="Times New Roman" w:hAnsi="Times New Roman" w:cs="Times New Roman"/>
                <w:lang w:val="en-US"/>
              </w:rPr>
            </w:pPr>
            <w:r>
              <w:rPr>
                <w:rFonts w:ascii="Times New Roman" w:hAnsi="Times New Roman" w:cs="Times New Roman"/>
                <w:lang w:val="en-US"/>
              </w:rPr>
              <w:t xml:space="preserve">  </w:t>
            </w:r>
            <w:r w:rsidR="00075CBA">
              <w:rPr>
                <w:rFonts w:ascii="Times New Roman" w:hAnsi="Times New Roman" w:cs="Times New Roman"/>
                <w:lang w:val="en-US"/>
              </w:rPr>
              <w:t>4</w:t>
            </w:r>
            <w:r w:rsidR="00F138A1">
              <w:rPr>
                <w:rFonts w:ascii="Times New Roman" w:hAnsi="Times New Roman" w:cs="Times New Roman"/>
                <w:lang w:val="en-US"/>
              </w:rPr>
              <w:t xml:space="preserve"> (17.4)</w:t>
            </w:r>
          </w:p>
          <w:p w14:paraId="33BCE41E" w14:textId="4CF986AD" w:rsidR="00075CBA" w:rsidRPr="00075CBA" w:rsidRDefault="00075CBA" w:rsidP="00FE7DA7">
            <w:pPr>
              <w:rPr>
                <w:rFonts w:ascii="Times New Roman" w:hAnsi="Times New Roman" w:cs="Times New Roman"/>
                <w:lang w:val="en-US"/>
              </w:rPr>
            </w:pPr>
            <w:r>
              <w:rPr>
                <w:rFonts w:ascii="Times New Roman" w:hAnsi="Times New Roman" w:cs="Times New Roman"/>
                <w:lang w:val="en-US"/>
              </w:rPr>
              <w:t>19</w:t>
            </w:r>
            <w:r w:rsidR="00F138A1">
              <w:rPr>
                <w:rFonts w:ascii="Times New Roman" w:hAnsi="Times New Roman" w:cs="Times New Roman"/>
                <w:lang w:val="en-US"/>
              </w:rPr>
              <w:t xml:space="preserve"> (82.6)</w:t>
            </w:r>
          </w:p>
        </w:tc>
        <w:tc>
          <w:tcPr>
            <w:tcW w:w="992" w:type="dxa"/>
            <w:tcBorders>
              <w:top w:val="nil"/>
              <w:left w:val="nil"/>
              <w:right w:val="nil"/>
            </w:tcBorders>
          </w:tcPr>
          <w:p w14:paraId="70882970" w14:textId="77777777" w:rsidR="00075CBA" w:rsidRPr="00075CBA" w:rsidRDefault="00075CBA" w:rsidP="00FE7DA7">
            <w:pPr>
              <w:rPr>
                <w:rFonts w:ascii="Times New Roman" w:hAnsi="Times New Roman" w:cs="Times New Roman"/>
                <w:lang w:val="en-US"/>
              </w:rPr>
            </w:pPr>
          </w:p>
        </w:tc>
      </w:tr>
    </w:tbl>
    <w:p w14:paraId="4E3F596B" w14:textId="259672B2" w:rsidR="009C40E3" w:rsidRDefault="000C26FB">
      <w:pPr>
        <w:rPr>
          <w:rFonts w:ascii="Times New Roman" w:hAnsi="Times New Roman" w:cs="Times New Roman"/>
          <w:b/>
          <w:bCs/>
          <w:sz w:val="24"/>
          <w:szCs w:val="24"/>
          <w:lang w:val="en-US"/>
        </w:rPr>
      </w:pPr>
      <w:r w:rsidRPr="001B3C55">
        <w:rPr>
          <w:rFonts w:ascii="Times New Roman" w:eastAsia="Times New Roman" w:hAnsi="Times New Roman" w:cs="Times New Roman"/>
          <w:i/>
          <w:iCs/>
          <w:color w:val="000000"/>
          <w:sz w:val="20"/>
          <w:szCs w:val="20"/>
          <w:lang w:val="en-GB" w:eastAsia="de-DE"/>
        </w:rPr>
        <w:t>Abbreviations: GTV: gross tumour volume, UICC: Union for International Cancer Control, HPV16: Human papillomavirus type 16</w:t>
      </w:r>
      <w:r>
        <w:rPr>
          <w:rFonts w:ascii="Times New Roman" w:eastAsia="Times New Roman" w:hAnsi="Times New Roman" w:cs="Times New Roman"/>
          <w:i/>
          <w:iCs/>
          <w:color w:val="000000"/>
          <w:sz w:val="20"/>
          <w:szCs w:val="20"/>
          <w:lang w:val="en-GB" w:eastAsia="de-DE"/>
        </w:rPr>
        <w:t xml:space="preserve">, DNA: </w:t>
      </w:r>
      <w:r w:rsidRPr="00687D84">
        <w:rPr>
          <w:rFonts w:ascii="Times New Roman" w:eastAsia="Times New Roman" w:hAnsi="Times New Roman" w:cs="Times New Roman"/>
          <w:i/>
          <w:iCs/>
          <w:color w:val="000000"/>
          <w:sz w:val="20"/>
          <w:szCs w:val="20"/>
          <w:lang w:val="en-GB" w:eastAsia="de-DE"/>
        </w:rPr>
        <w:t>deoxyribonucleic acid</w:t>
      </w:r>
    </w:p>
    <w:p w14:paraId="429FD2FA" w14:textId="5D64567B" w:rsidR="00AD1F9E" w:rsidRDefault="00AD1F9E">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1960C41F" w14:textId="7BDCFBA9" w:rsidR="001B732E" w:rsidRDefault="00D4610C" w:rsidP="00D4610C">
      <w:pPr>
        <w:spacing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 xml:space="preserve">Supplementary Table </w:t>
      </w:r>
      <w:r w:rsidR="00894C8F">
        <w:rPr>
          <w:rFonts w:ascii="Times New Roman" w:hAnsi="Times New Roman" w:cs="Times New Roman"/>
          <w:b/>
          <w:bCs/>
          <w:sz w:val="24"/>
          <w:szCs w:val="24"/>
          <w:lang w:val="en-US"/>
        </w:rPr>
        <w:t>5</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Selected features with enhanced Borda scores and occurrences across CV folds of the discovery cohort for each subtype classification model. All features were selected using the maximum-relevance minimum-redundancy (MRMR) selection algorithm. The only hyperparameter was the number of selected features, which was optimized through Bayesian optimisation. Median number of features across folds and range is reported.</w:t>
      </w:r>
    </w:p>
    <w:tbl>
      <w:tblPr>
        <w:tblStyle w:val="Tablaconcuadrcula"/>
        <w:tblpPr w:leftFromText="141" w:rightFromText="141" w:vertAnchor="page" w:horzAnchor="margin" w:tblpY="4975"/>
        <w:tblW w:w="9026" w:type="dxa"/>
        <w:tblBorders>
          <w:left w:val="none" w:sz="0" w:space="0" w:color="auto"/>
          <w:right w:val="none" w:sz="0" w:space="0" w:color="auto"/>
          <w:insideV w:val="none" w:sz="0" w:space="0" w:color="auto"/>
        </w:tblBorders>
        <w:tblLook w:val="04A0" w:firstRow="1" w:lastRow="0" w:firstColumn="1" w:lastColumn="0" w:noHBand="0" w:noVBand="1"/>
      </w:tblPr>
      <w:tblGrid>
        <w:gridCol w:w="1657"/>
        <w:gridCol w:w="3163"/>
        <w:gridCol w:w="4206"/>
      </w:tblGrid>
      <w:tr w:rsidR="001B732E" w:rsidRPr="00726B64" w14:paraId="136EE998" w14:textId="77777777" w:rsidTr="001B732E">
        <w:tc>
          <w:tcPr>
            <w:tcW w:w="1657" w:type="dxa"/>
          </w:tcPr>
          <w:p w14:paraId="6DBEC76A" w14:textId="77777777" w:rsidR="001B732E" w:rsidRPr="00726B64" w:rsidRDefault="001B732E" w:rsidP="001B732E">
            <w:pPr>
              <w:spacing w:line="276"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Positive class</w:t>
            </w:r>
          </w:p>
        </w:tc>
        <w:tc>
          <w:tcPr>
            <w:tcW w:w="3163" w:type="dxa"/>
          </w:tcPr>
          <w:p w14:paraId="4AF51CB3" w14:textId="77777777" w:rsidR="001B732E" w:rsidRPr="002A39DE" w:rsidRDefault="001B732E" w:rsidP="001B732E">
            <w:pPr>
              <w:spacing w:line="276" w:lineRule="auto"/>
              <w:rPr>
                <w:rFonts w:ascii="Times New Roman" w:hAnsi="Times New Roman" w:cs="Times New Roman"/>
                <w:b/>
                <w:bCs/>
                <w:sz w:val="24"/>
                <w:szCs w:val="24"/>
                <w:lang w:val="en-US"/>
              </w:rPr>
            </w:pPr>
            <w:r w:rsidRPr="002A39DE">
              <w:rPr>
                <w:rFonts w:ascii="Times New Roman" w:hAnsi="Times New Roman" w:cs="Times New Roman"/>
                <w:b/>
                <w:bCs/>
                <w:sz w:val="24"/>
                <w:szCs w:val="24"/>
                <w:lang w:val="en-US"/>
              </w:rPr>
              <w:t>Hyperparameters</w:t>
            </w:r>
          </w:p>
        </w:tc>
        <w:tc>
          <w:tcPr>
            <w:tcW w:w="4206" w:type="dxa"/>
          </w:tcPr>
          <w:p w14:paraId="385AEE26" w14:textId="77777777" w:rsidR="001B732E" w:rsidRPr="00726B64" w:rsidRDefault="001B732E" w:rsidP="001B732E">
            <w:pPr>
              <w:spacing w:line="276"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Features (score/ocurrence)</w:t>
            </w:r>
          </w:p>
        </w:tc>
      </w:tr>
      <w:tr w:rsidR="001B732E" w:rsidRPr="0045158C" w14:paraId="1B41C1CB" w14:textId="77777777" w:rsidTr="001B732E">
        <w:tc>
          <w:tcPr>
            <w:tcW w:w="1657" w:type="dxa"/>
          </w:tcPr>
          <w:p w14:paraId="21043221"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Atypical</w:t>
            </w:r>
          </w:p>
        </w:tc>
        <w:tc>
          <w:tcPr>
            <w:tcW w:w="3163" w:type="dxa"/>
          </w:tcPr>
          <w:p w14:paraId="3903E186" w14:textId="77777777" w:rsidR="001B732E" w:rsidRPr="00B9110E" w:rsidRDefault="001B732E" w:rsidP="001B732E">
            <w:pPr>
              <w:spacing w:line="276" w:lineRule="auto"/>
              <w:rPr>
                <w:rFonts w:ascii="Times New Roman" w:hAnsi="Times New Roman" w:cs="Times New Roman"/>
                <w:sz w:val="24"/>
                <w:szCs w:val="24"/>
                <w:lang w:val="de-DE"/>
              </w:rPr>
            </w:pPr>
            <w:r>
              <w:rPr>
                <w:rFonts w:ascii="Times New Roman" w:hAnsi="Times New Roman" w:cs="Times New Roman"/>
                <w:sz w:val="24"/>
                <w:szCs w:val="24"/>
                <w:lang w:val="de-DE"/>
              </w:rPr>
              <w:t>Signature size: 2 [1,6]</w:t>
            </w:r>
          </w:p>
        </w:tc>
        <w:tc>
          <w:tcPr>
            <w:tcW w:w="4206" w:type="dxa"/>
          </w:tcPr>
          <w:p w14:paraId="64EF9ABC" w14:textId="77777777" w:rsidR="001B732E" w:rsidRPr="00B9110E" w:rsidRDefault="001B732E" w:rsidP="001B732E">
            <w:pPr>
              <w:spacing w:line="276" w:lineRule="auto"/>
              <w:rPr>
                <w:rFonts w:ascii="Times New Roman" w:hAnsi="Times New Roman" w:cs="Times New Roman"/>
                <w:sz w:val="24"/>
                <w:szCs w:val="24"/>
                <w:lang w:val="de-DE"/>
              </w:rPr>
            </w:pPr>
            <w:r w:rsidRPr="00B9110E">
              <w:rPr>
                <w:rFonts w:ascii="Times New Roman" w:hAnsi="Times New Roman" w:cs="Times New Roman"/>
                <w:sz w:val="24"/>
                <w:szCs w:val="24"/>
                <w:lang w:val="de-DE"/>
              </w:rPr>
              <w:t>Szm_glnu (56.4/67.6%)</w:t>
            </w:r>
          </w:p>
          <w:p w14:paraId="570FFBF5" w14:textId="77777777" w:rsidR="001B732E" w:rsidRPr="00B9110E" w:rsidRDefault="001B732E" w:rsidP="001B732E">
            <w:pPr>
              <w:spacing w:line="276" w:lineRule="auto"/>
              <w:rPr>
                <w:rFonts w:ascii="Times New Roman" w:hAnsi="Times New Roman" w:cs="Times New Roman"/>
                <w:sz w:val="24"/>
                <w:szCs w:val="24"/>
                <w:lang w:val="de-DE"/>
              </w:rPr>
            </w:pPr>
            <w:r w:rsidRPr="00B9110E">
              <w:rPr>
                <w:rFonts w:ascii="Times New Roman" w:hAnsi="Times New Roman" w:cs="Times New Roman"/>
                <w:sz w:val="24"/>
                <w:szCs w:val="24"/>
                <w:lang w:val="de-DE"/>
              </w:rPr>
              <w:t>Morph_vol_dens_aabb (54.8/56.5%)</w:t>
            </w:r>
          </w:p>
        </w:tc>
      </w:tr>
      <w:tr w:rsidR="001B732E" w:rsidRPr="00685E46" w14:paraId="0C71C85C" w14:textId="77777777" w:rsidTr="001B732E">
        <w:tc>
          <w:tcPr>
            <w:tcW w:w="1657" w:type="dxa"/>
          </w:tcPr>
          <w:p w14:paraId="44B44FC7"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Basal</w:t>
            </w:r>
          </w:p>
        </w:tc>
        <w:tc>
          <w:tcPr>
            <w:tcW w:w="3163" w:type="dxa"/>
          </w:tcPr>
          <w:p w14:paraId="546566A0" w14:textId="77777777" w:rsidR="001B732E" w:rsidRPr="00B9110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Signature size: 3 [1,6]</w:t>
            </w:r>
          </w:p>
        </w:tc>
        <w:tc>
          <w:tcPr>
            <w:tcW w:w="4206" w:type="dxa"/>
          </w:tcPr>
          <w:p w14:paraId="511EE017" w14:textId="77777777" w:rsidR="001B732E" w:rsidRPr="00B9110E" w:rsidRDefault="001B732E" w:rsidP="001B732E">
            <w:pPr>
              <w:spacing w:line="276" w:lineRule="auto"/>
              <w:rPr>
                <w:rFonts w:ascii="Times New Roman" w:hAnsi="Times New Roman" w:cs="Times New Roman"/>
                <w:sz w:val="24"/>
                <w:szCs w:val="24"/>
                <w:lang w:val="en-US"/>
              </w:rPr>
            </w:pPr>
            <w:r w:rsidRPr="00B9110E">
              <w:rPr>
                <w:rFonts w:ascii="Times New Roman" w:hAnsi="Times New Roman" w:cs="Times New Roman"/>
                <w:sz w:val="24"/>
                <w:szCs w:val="24"/>
                <w:lang w:val="en-US"/>
              </w:rPr>
              <w:t>Log_stat_mean (45.</w:t>
            </w:r>
            <w:r>
              <w:rPr>
                <w:rFonts w:ascii="Times New Roman" w:hAnsi="Times New Roman" w:cs="Times New Roman"/>
                <w:sz w:val="24"/>
                <w:szCs w:val="24"/>
                <w:lang w:val="en-US"/>
              </w:rPr>
              <w:t>2</w:t>
            </w:r>
            <w:r w:rsidRPr="00B9110E">
              <w:rPr>
                <w:rFonts w:ascii="Times New Roman" w:hAnsi="Times New Roman" w:cs="Times New Roman"/>
                <w:sz w:val="24"/>
                <w:szCs w:val="24"/>
                <w:lang w:val="en-US"/>
              </w:rPr>
              <w:t>/50.5%)</w:t>
            </w:r>
          </w:p>
          <w:p w14:paraId="2887B5A3" w14:textId="77777777" w:rsidR="001B732E" w:rsidRPr="00B9110E" w:rsidRDefault="001B732E" w:rsidP="001B732E">
            <w:pPr>
              <w:spacing w:line="276" w:lineRule="auto"/>
              <w:rPr>
                <w:rFonts w:ascii="Times New Roman" w:hAnsi="Times New Roman" w:cs="Times New Roman"/>
                <w:sz w:val="24"/>
                <w:szCs w:val="24"/>
                <w:lang w:val="en-US"/>
              </w:rPr>
            </w:pPr>
            <w:r w:rsidRPr="00B9110E">
              <w:rPr>
                <w:rFonts w:ascii="Times New Roman" w:hAnsi="Times New Roman" w:cs="Times New Roman"/>
                <w:sz w:val="24"/>
                <w:szCs w:val="24"/>
                <w:lang w:val="en-US"/>
              </w:rPr>
              <w:t>Log_ivh_i50 (39.0/38.3%)</w:t>
            </w:r>
          </w:p>
          <w:p w14:paraId="794FFB8A" w14:textId="77777777" w:rsidR="001B732E" w:rsidRPr="00B9110E" w:rsidRDefault="001B732E" w:rsidP="001B732E">
            <w:pPr>
              <w:spacing w:line="276" w:lineRule="auto"/>
              <w:rPr>
                <w:rFonts w:ascii="Times New Roman" w:hAnsi="Times New Roman" w:cs="Times New Roman"/>
                <w:sz w:val="24"/>
                <w:szCs w:val="24"/>
                <w:lang w:val="en-US"/>
              </w:rPr>
            </w:pPr>
            <w:r w:rsidRPr="00B9110E">
              <w:rPr>
                <w:rFonts w:ascii="Times New Roman" w:hAnsi="Times New Roman" w:cs="Times New Roman"/>
                <w:sz w:val="24"/>
                <w:szCs w:val="24"/>
                <w:lang w:val="en-US"/>
              </w:rPr>
              <w:t>Morph_vol_dens_aabb (34.5/40.4%)</w:t>
            </w:r>
          </w:p>
        </w:tc>
      </w:tr>
      <w:tr w:rsidR="001B732E" w:rsidRPr="0045158C" w14:paraId="1E8CAF31" w14:textId="77777777" w:rsidTr="001B732E">
        <w:tc>
          <w:tcPr>
            <w:tcW w:w="1657" w:type="dxa"/>
          </w:tcPr>
          <w:p w14:paraId="04202234"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Classical</w:t>
            </w:r>
          </w:p>
        </w:tc>
        <w:tc>
          <w:tcPr>
            <w:tcW w:w="3163" w:type="dxa"/>
          </w:tcPr>
          <w:p w14:paraId="5FCCE1E1"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Signature size: 2 [1,6]</w:t>
            </w:r>
          </w:p>
        </w:tc>
        <w:tc>
          <w:tcPr>
            <w:tcW w:w="4206" w:type="dxa"/>
          </w:tcPr>
          <w:p w14:paraId="52026F65"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C</w:t>
            </w:r>
            <w:r w:rsidRPr="00E943BA">
              <w:rPr>
                <w:rFonts w:ascii="Times New Roman" w:hAnsi="Times New Roman" w:cs="Times New Roman"/>
                <w:sz w:val="24"/>
                <w:szCs w:val="24"/>
                <w:lang w:val="en-US"/>
              </w:rPr>
              <w:t xml:space="preserve">m_joint_max_d1 </w:t>
            </w:r>
            <w:r>
              <w:rPr>
                <w:rFonts w:ascii="Times New Roman" w:hAnsi="Times New Roman" w:cs="Times New Roman"/>
                <w:sz w:val="24"/>
                <w:szCs w:val="24"/>
                <w:lang w:val="en-US"/>
              </w:rPr>
              <w:t>(42.4/50.5%)</w:t>
            </w:r>
          </w:p>
          <w:p w14:paraId="42785CCB"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Morph_com (37.6/45.4%)</w:t>
            </w:r>
          </w:p>
        </w:tc>
      </w:tr>
      <w:tr w:rsidR="001B732E" w:rsidRPr="0045158C" w14:paraId="60303AF3" w14:textId="77777777" w:rsidTr="001B732E">
        <w:tc>
          <w:tcPr>
            <w:tcW w:w="1657" w:type="dxa"/>
          </w:tcPr>
          <w:p w14:paraId="16299D4E"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Mesenchymal</w:t>
            </w:r>
          </w:p>
        </w:tc>
        <w:tc>
          <w:tcPr>
            <w:tcW w:w="3163" w:type="dxa"/>
          </w:tcPr>
          <w:p w14:paraId="55847D25" w14:textId="77777777" w:rsidR="001B732E" w:rsidRPr="00B4620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Signature size: 3 [1,6]</w:t>
            </w:r>
          </w:p>
        </w:tc>
        <w:tc>
          <w:tcPr>
            <w:tcW w:w="4206" w:type="dxa"/>
          </w:tcPr>
          <w:p w14:paraId="56C1DD0A" w14:textId="77777777" w:rsidR="001B732E" w:rsidRPr="00B4620E" w:rsidRDefault="001B732E" w:rsidP="001B732E">
            <w:pPr>
              <w:spacing w:line="276" w:lineRule="auto"/>
              <w:rPr>
                <w:rFonts w:ascii="Times New Roman" w:hAnsi="Times New Roman" w:cs="Times New Roman"/>
                <w:sz w:val="24"/>
                <w:szCs w:val="24"/>
                <w:lang w:val="en-US"/>
              </w:rPr>
            </w:pPr>
            <w:r w:rsidRPr="00B4620E">
              <w:rPr>
                <w:rFonts w:ascii="Times New Roman" w:hAnsi="Times New Roman" w:cs="Times New Roman"/>
                <w:sz w:val="24"/>
                <w:szCs w:val="24"/>
                <w:lang w:val="en-US"/>
              </w:rPr>
              <w:t>Morph_pca_elongation (</w:t>
            </w:r>
            <w:r>
              <w:rPr>
                <w:rFonts w:ascii="Times New Roman" w:hAnsi="Times New Roman" w:cs="Times New Roman"/>
                <w:sz w:val="24"/>
                <w:szCs w:val="24"/>
                <w:lang w:val="en-US"/>
              </w:rPr>
              <w:t>59.1/59.9%)</w:t>
            </w:r>
          </w:p>
          <w:p w14:paraId="6649B859" w14:textId="77777777" w:rsidR="001B732E" w:rsidRPr="00B4620E" w:rsidRDefault="001B732E" w:rsidP="001B732E">
            <w:pPr>
              <w:spacing w:line="276" w:lineRule="auto"/>
              <w:rPr>
                <w:rFonts w:ascii="Times New Roman" w:hAnsi="Times New Roman" w:cs="Times New Roman"/>
                <w:sz w:val="24"/>
                <w:szCs w:val="24"/>
                <w:lang w:val="en-US"/>
              </w:rPr>
            </w:pPr>
            <w:r w:rsidRPr="00B4620E">
              <w:rPr>
                <w:rFonts w:ascii="Times New Roman" w:hAnsi="Times New Roman" w:cs="Times New Roman"/>
                <w:sz w:val="24"/>
                <w:szCs w:val="24"/>
                <w:lang w:val="en-US"/>
              </w:rPr>
              <w:t>Dzm_lde</w:t>
            </w:r>
            <w:r>
              <w:rPr>
                <w:rFonts w:ascii="Times New Roman" w:hAnsi="Times New Roman" w:cs="Times New Roman"/>
                <w:sz w:val="24"/>
                <w:szCs w:val="24"/>
                <w:lang w:val="en-US"/>
              </w:rPr>
              <w:t xml:space="preserve"> (54.8/63.6%)</w:t>
            </w:r>
          </w:p>
          <w:p w14:paraId="353227DE" w14:textId="77777777" w:rsidR="001B732E" w:rsidRPr="00B4620E" w:rsidRDefault="001B732E" w:rsidP="001B732E">
            <w:pPr>
              <w:spacing w:line="276" w:lineRule="auto"/>
              <w:rPr>
                <w:rFonts w:ascii="Times New Roman" w:hAnsi="Times New Roman" w:cs="Times New Roman"/>
                <w:sz w:val="24"/>
                <w:szCs w:val="24"/>
                <w:lang w:val="en-US"/>
              </w:rPr>
            </w:pPr>
            <w:r w:rsidRPr="00B4620E">
              <w:rPr>
                <w:rFonts w:ascii="Times New Roman" w:hAnsi="Times New Roman" w:cs="Times New Roman"/>
                <w:sz w:val="24"/>
                <w:szCs w:val="24"/>
                <w:lang w:val="en-US"/>
              </w:rPr>
              <w:t>Cm_joint_max_d1</w:t>
            </w:r>
            <w:r>
              <w:rPr>
                <w:rFonts w:ascii="Times New Roman" w:hAnsi="Times New Roman" w:cs="Times New Roman"/>
                <w:sz w:val="24"/>
                <w:szCs w:val="24"/>
                <w:lang w:val="en-US"/>
              </w:rPr>
              <w:t xml:space="preserve"> (33.1/41.4%)</w:t>
            </w:r>
          </w:p>
        </w:tc>
      </w:tr>
    </w:tbl>
    <w:p w14:paraId="7454C365" w14:textId="77777777" w:rsidR="001B732E" w:rsidRDefault="001B732E" w:rsidP="00D4610C">
      <w:pPr>
        <w:spacing w:line="480" w:lineRule="auto"/>
        <w:jc w:val="both"/>
        <w:rPr>
          <w:rFonts w:ascii="Times New Roman" w:hAnsi="Times New Roman" w:cs="Times New Roman"/>
          <w:sz w:val="24"/>
          <w:szCs w:val="24"/>
          <w:lang w:val="en-US"/>
        </w:rPr>
      </w:pPr>
    </w:p>
    <w:p w14:paraId="72D8E882" w14:textId="77777777" w:rsidR="001B732E" w:rsidRDefault="001B732E" w:rsidP="00D4610C">
      <w:pPr>
        <w:spacing w:line="480" w:lineRule="auto"/>
        <w:jc w:val="both"/>
        <w:rPr>
          <w:rFonts w:ascii="Times New Roman" w:hAnsi="Times New Roman" w:cs="Times New Roman"/>
          <w:sz w:val="24"/>
          <w:szCs w:val="24"/>
          <w:lang w:val="en-US"/>
        </w:rPr>
      </w:pPr>
    </w:p>
    <w:p w14:paraId="07DF4051" w14:textId="77777777" w:rsidR="004E00E7" w:rsidRDefault="004E00E7" w:rsidP="002C5480">
      <w:pPr>
        <w:spacing w:line="480" w:lineRule="auto"/>
        <w:rPr>
          <w:rFonts w:ascii="Times New Roman" w:hAnsi="Times New Roman" w:cs="Times New Roman"/>
          <w:b/>
          <w:bCs/>
          <w:sz w:val="24"/>
          <w:szCs w:val="24"/>
          <w:lang w:val="en-US"/>
        </w:rPr>
      </w:pPr>
    </w:p>
    <w:p w14:paraId="7CA92793" w14:textId="77777777" w:rsidR="00CC3771" w:rsidRDefault="00CC3771" w:rsidP="002C5480">
      <w:pPr>
        <w:spacing w:line="480" w:lineRule="auto"/>
        <w:rPr>
          <w:rFonts w:ascii="Times New Roman" w:hAnsi="Times New Roman" w:cs="Times New Roman"/>
          <w:b/>
          <w:bCs/>
          <w:sz w:val="24"/>
          <w:szCs w:val="24"/>
          <w:lang w:val="en-US"/>
        </w:rPr>
      </w:pPr>
    </w:p>
    <w:p w14:paraId="5E6FD262" w14:textId="77777777" w:rsidR="002848B0" w:rsidRDefault="002848B0" w:rsidP="002C5480">
      <w:pPr>
        <w:spacing w:line="480" w:lineRule="auto"/>
        <w:rPr>
          <w:rFonts w:ascii="Times New Roman" w:hAnsi="Times New Roman" w:cs="Times New Roman"/>
          <w:b/>
          <w:bCs/>
          <w:sz w:val="24"/>
          <w:szCs w:val="24"/>
          <w:lang w:val="en-US"/>
        </w:rPr>
      </w:pPr>
    </w:p>
    <w:p w14:paraId="54CDAB3E" w14:textId="285926A4" w:rsidR="001B732E" w:rsidRDefault="001B732E">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3918677C" w14:textId="703B1AB2" w:rsidR="0025503D" w:rsidRPr="00EF436B" w:rsidRDefault="0025503D" w:rsidP="0025503D">
      <w:pPr>
        <w:spacing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 xml:space="preserve">Supplementary Table </w:t>
      </w:r>
      <w:r w:rsidR="00894C8F">
        <w:rPr>
          <w:rFonts w:ascii="Times New Roman" w:hAnsi="Times New Roman" w:cs="Times New Roman"/>
          <w:b/>
          <w:bCs/>
          <w:sz w:val="24"/>
          <w:szCs w:val="24"/>
          <w:lang w:val="en-US"/>
        </w:rPr>
        <w:t>6</w:t>
      </w:r>
      <w:r>
        <w:rPr>
          <w:rFonts w:ascii="Times New Roman" w:hAnsi="Times New Roman" w:cs="Times New Roman"/>
          <w:b/>
          <w:bCs/>
          <w:sz w:val="24"/>
          <w:szCs w:val="24"/>
          <w:lang w:val="en-US"/>
        </w:rPr>
        <w:t xml:space="preserve">: </w:t>
      </w:r>
      <w:r w:rsidRPr="00624329">
        <w:rPr>
          <w:rFonts w:ascii="Times New Roman" w:hAnsi="Times New Roman" w:cs="Times New Roman"/>
          <w:sz w:val="24"/>
          <w:szCs w:val="24"/>
          <w:lang w:val="en-US"/>
        </w:rPr>
        <w:t>Cutoffs for the output probabilities of the four subtype surrogate models alongside the atypical model on the</w:t>
      </w:r>
      <w:r w:rsidR="00624329" w:rsidRPr="00624329">
        <w:rPr>
          <w:rFonts w:ascii="Times New Roman" w:hAnsi="Times New Roman" w:cs="Times New Roman"/>
          <w:sz w:val="24"/>
          <w:szCs w:val="24"/>
          <w:lang w:val="en-US"/>
        </w:rPr>
        <w:t xml:space="preserve"> HPV negative population. Output probabilities higher than the cutoff are labeled as the negative class.</w:t>
      </w:r>
      <w:r w:rsidR="00624329">
        <w:rPr>
          <w:rFonts w:ascii="Times New Roman" w:hAnsi="Times New Roman" w:cs="Times New Roman"/>
          <w:sz w:val="24"/>
          <w:szCs w:val="24"/>
          <w:lang w:val="en-US"/>
        </w:rPr>
        <w:t xml:space="preserve"> Cutoffs are chosen based on 600 bootstraps of the discovery cohort and chosen based on the cutoff with median f1 score higher than the reference f1 score </w:t>
      </w:r>
      <w:r w:rsidR="00101F5D">
        <w:rPr>
          <w:rFonts w:ascii="Times New Roman" w:hAnsi="Times New Roman" w:cs="Times New Roman"/>
          <w:sz w:val="24"/>
          <w:szCs w:val="24"/>
          <w:lang w:val="en-US"/>
        </w:rPr>
        <w:t xml:space="preserve">of the discovery cohort </w:t>
      </w:r>
      <w:r w:rsidR="00624329">
        <w:rPr>
          <w:rFonts w:ascii="Times New Roman" w:hAnsi="Times New Roman" w:cs="Times New Roman"/>
          <w:sz w:val="24"/>
          <w:szCs w:val="24"/>
          <w:lang w:val="en-US"/>
        </w:rPr>
        <w:t>(Supplementary Table 15)</w:t>
      </w:r>
      <w:r w:rsidR="00101F5D">
        <w:rPr>
          <w:rFonts w:ascii="Times New Roman" w:hAnsi="Times New Roman" w:cs="Times New Roman"/>
          <w:sz w:val="24"/>
          <w:szCs w:val="24"/>
          <w:lang w:val="en-US"/>
        </w:rPr>
        <w:t xml:space="preserve"> and with highest lower end of the 95% bootstraps CI.</w:t>
      </w:r>
    </w:p>
    <w:tbl>
      <w:tblPr>
        <w:tblStyle w:val="Tablaconcuadrcula"/>
        <w:tblpPr w:leftFromText="141" w:rightFromText="141" w:vertAnchor="page" w:horzAnchor="page" w:tblpX="4344" w:tblpY="5084"/>
        <w:tblW w:w="2977" w:type="dxa"/>
        <w:tblBorders>
          <w:left w:val="none" w:sz="0" w:space="0" w:color="auto"/>
          <w:right w:val="none" w:sz="0" w:space="0" w:color="auto"/>
          <w:insideV w:val="none" w:sz="0" w:space="0" w:color="auto"/>
        </w:tblBorders>
        <w:tblLook w:val="04A0" w:firstRow="1" w:lastRow="0" w:firstColumn="1" w:lastColumn="0" w:noHBand="0" w:noVBand="1"/>
      </w:tblPr>
      <w:tblGrid>
        <w:gridCol w:w="1843"/>
        <w:gridCol w:w="1134"/>
      </w:tblGrid>
      <w:tr w:rsidR="001B732E" w:rsidRPr="00726B64" w14:paraId="2C32214D" w14:textId="77777777" w:rsidTr="001B732E">
        <w:tc>
          <w:tcPr>
            <w:tcW w:w="1843" w:type="dxa"/>
          </w:tcPr>
          <w:p w14:paraId="22DA3D52" w14:textId="77777777" w:rsidR="001B732E" w:rsidRPr="00726B64" w:rsidRDefault="001B732E" w:rsidP="001B732E">
            <w:pPr>
              <w:spacing w:line="276"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Positive class</w:t>
            </w:r>
          </w:p>
        </w:tc>
        <w:tc>
          <w:tcPr>
            <w:tcW w:w="1134" w:type="dxa"/>
          </w:tcPr>
          <w:p w14:paraId="296F418A" w14:textId="77777777" w:rsidR="001B732E" w:rsidRPr="002A39DE" w:rsidRDefault="001B732E" w:rsidP="001B732E">
            <w:pPr>
              <w:spacing w:line="276"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Cutoff</w:t>
            </w:r>
          </w:p>
        </w:tc>
      </w:tr>
      <w:tr w:rsidR="001B732E" w:rsidRPr="007760E9" w14:paraId="63AA2287" w14:textId="77777777" w:rsidTr="001B732E">
        <w:tc>
          <w:tcPr>
            <w:tcW w:w="1843" w:type="dxa"/>
          </w:tcPr>
          <w:p w14:paraId="1A345C78"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Atypical</w:t>
            </w:r>
          </w:p>
        </w:tc>
        <w:tc>
          <w:tcPr>
            <w:tcW w:w="1134" w:type="dxa"/>
          </w:tcPr>
          <w:p w14:paraId="65CC24BC" w14:textId="77777777" w:rsidR="001B732E" w:rsidRPr="00B9110E" w:rsidRDefault="001B732E" w:rsidP="001B732E">
            <w:pPr>
              <w:spacing w:line="276" w:lineRule="auto"/>
              <w:rPr>
                <w:rFonts w:ascii="Times New Roman" w:hAnsi="Times New Roman" w:cs="Times New Roman"/>
                <w:sz w:val="24"/>
                <w:szCs w:val="24"/>
                <w:lang w:val="de-DE"/>
              </w:rPr>
            </w:pPr>
            <w:r>
              <w:rPr>
                <w:rFonts w:ascii="Times New Roman" w:hAnsi="Times New Roman" w:cs="Times New Roman"/>
                <w:sz w:val="24"/>
                <w:szCs w:val="24"/>
                <w:lang w:val="de-DE"/>
              </w:rPr>
              <w:t>0.161</w:t>
            </w:r>
          </w:p>
        </w:tc>
      </w:tr>
      <w:tr w:rsidR="001B732E" w:rsidRPr="00685E46" w14:paraId="4D272CFE" w14:textId="77777777" w:rsidTr="001B732E">
        <w:tc>
          <w:tcPr>
            <w:tcW w:w="1843" w:type="dxa"/>
          </w:tcPr>
          <w:p w14:paraId="10FB73E8"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Basal</w:t>
            </w:r>
          </w:p>
        </w:tc>
        <w:tc>
          <w:tcPr>
            <w:tcW w:w="1134" w:type="dxa"/>
          </w:tcPr>
          <w:p w14:paraId="199A3D1C" w14:textId="77777777" w:rsidR="001B732E" w:rsidRPr="00B9110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0.353</w:t>
            </w:r>
          </w:p>
        </w:tc>
      </w:tr>
      <w:tr w:rsidR="001B732E" w:rsidRPr="007760E9" w14:paraId="6DEF171C" w14:textId="77777777" w:rsidTr="001B732E">
        <w:tc>
          <w:tcPr>
            <w:tcW w:w="1843" w:type="dxa"/>
          </w:tcPr>
          <w:p w14:paraId="72F5F399"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Classical</w:t>
            </w:r>
          </w:p>
        </w:tc>
        <w:tc>
          <w:tcPr>
            <w:tcW w:w="1134" w:type="dxa"/>
          </w:tcPr>
          <w:p w14:paraId="608F20ED"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0.080</w:t>
            </w:r>
          </w:p>
        </w:tc>
      </w:tr>
      <w:tr w:rsidR="001B732E" w:rsidRPr="007760E9" w14:paraId="133AB529" w14:textId="77777777" w:rsidTr="001B732E">
        <w:tc>
          <w:tcPr>
            <w:tcW w:w="1843" w:type="dxa"/>
          </w:tcPr>
          <w:p w14:paraId="08568669"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Mesenchymal</w:t>
            </w:r>
          </w:p>
        </w:tc>
        <w:tc>
          <w:tcPr>
            <w:tcW w:w="1134" w:type="dxa"/>
          </w:tcPr>
          <w:p w14:paraId="7A6F19B9" w14:textId="77777777" w:rsidR="001B732E" w:rsidRPr="00B4620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0.131</w:t>
            </w:r>
          </w:p>
        </w:tc>
      </w:tr>
      <w:tr w:rsidR="001B732E" w:rsidRPr="007760E9" w14:paraId="39378B1A" w14:textId="77777777" w:rsidTr="001B732E">
        <w:tc>
          <w:tcPr>
            <w:tcW w:w="1843" w:type="dxa"/>
          </w:tcPr>
          <w:p w14:paraId="4E44AF8C"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Atypical (HPV-)</w:t>
            </w:r>
          </w:p>
        </w:tc>
        <w:tc>
          <w:tcPr>
            <w:tcW w:w="1134" w:type="dxa"/>
          </w:tcPr>
          <w:p w14:paraId="3C0F7CE7" w14:textId="77777777" w:rsidR="001B732E" w:rsidRDefault="001B732E" w:rsidP="001B732E">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0.101</w:t>
            </w:r>
          </w:p>
        </w:tc>
      </w:tr>
    </w:tbl>
    <w:p w14:paraId="4E73F1AA" w14:textId="77777777" w:rsidR="0025503D" w:rsidRDefault="0025503D" w:rsidP="0048121F">
      <w:pPr>
        <w:spacing w:line="480" w:lineRule="auto"/>
        <w:jc w:val="both"/>
        <w:rPr>
          <w:rFonts w:ascii="Times New Roman" w:hAnsi="Times New Roman" w:cs="Times New Roman"/>
          <w:b/>
          <w:bCs/>
          <w:sz w:val="24"/>
          <w:szCs w:val="24"/>
          <w:lang w:val="en-US"/>
        </w:rPr>
      </w:pPr>
    </w:p>
    <w:p w14:paraId="2C849AA8" w14:textId="77777777" w:rsidR="0025503D" w:rsidRDefault="0025503D" w:rsidP="0048121F">
      <w:pPr>
        <w:spacing w:line="480" w:lineRule="auto"/>
        <w:jc w:val="both"/>
        <w:rPr>
          <w:rFonts w:ascii="Times New Roman" w:hAnsi="Times New Roman" w:cs="Times New Roman"/>
          <w:b/>
          <w:bCs/>
          <w:sz w:val="24"/>
          <w:szCs w:val="24"/>
          <w:lang w:val="en-US"/>
        </w:rPr>
      </w:pPr>
    </w:p>
    <w:p w14:paraId="5A52CFF8" w14:textId="77777777" w:rsidR="0025503D" w:rsidRDefault="0025503D" w:rsidP="0048121F">
      <w:pPr>
        <w:spacing w:line="480" w:lineRule="auto"/>
        <w:jc w:val="both"/>
        <w:rPr>
          <w:rFonts w:ascii="Times New Roman" w:hAnsi="Times New Roman" w:cs="Times New Roman"/>
          <w:b/>
          <w:bCs/>
          <w:sz w:val="24"/>
          <w:szCs w:val="24"/>
          <w:lang w:val="en-US"/>
        </w:rPr>
      </w:pPr>
    </w:p>
    <w:p w14:paraId="6B6B150A" w14:textId="77777777" w:rsidR="0025503D" w:rsidRDefault="0025503D" w:rsidP="0048121F">
      <w:pPr>
        <w:spacing w:line="480" w:lineRule="auto"/>
        <w:jc w:val="both"/>
        <w:rPr>
          <w:rFonts w:ascii="Times New Roman" w:hAnsi="Times New Roman" w:cs="Times New Roman"/>
          <w:b/>
          <w:bCs/>
          <w:sz w:val="24"/>
          <w:szCs w:val="24"/>
          <w:lang w:val="en-US"/>
        </w:rPr>
      </w:pPr>
    </w:p>
    <w:p w14:paraId="26444A79" w14:textId="77777777" w:rsidR="0025503D" w:rsidRDefault="0025503D" w:rsidP="0048121F">
      <w:pPr>
        <w:spacing w:line="480" w:lineRule="auto"/>
        <w:jc w:val="both"/>
        <w:rPr>
          <w:rFonts w:ascii="Times New Roman" w:hAnsi="Times New Roman" w:cs="Times New Roman"/>
          <w:b/>
          <w:bCs/>
          <w:sz w:val="24"/>
          <w:szCs w:val="24"/>
          <w:lang w:val="en-US"/>
        </w:rPr>
      </w:pPr>
    </w:p>
    <w:p w14:paraId="71B13D8A" w14:textId="77777777" w:rsidR="0025503D" w:rsidRDefault="0025503D" w:rsidP="0048121F">
      <w:pPr>
        <w:spacing w:line="480" w:lineRule="auto"/>
        <w:jc w:val="both"/>
        <w:rPr>
          <w:rFonts w:ascii="Times New Roman" w:hAnsi="Times New Roman" w:cs="Times New Roman"/>
          <w:b/>
          <w:bCs/>
          <w:sz w:val="24"/>
          <w:szCs w:val="24"/>
          <w:lang w:val="en-US"/>
        </w:rPr>
      </w:pPr>
    </w:p>
    <w:p w14:paraId="15BCC5A3" w14:textId="77777777" w:rsidR="0025503D" w:rsidRDefault="0025503D" w:rsidP="0048121F">
      <w:pPr>
        <w:spacing w:line="480" w:lineRule="auto"/>
        <w:jc w:val="both"/>
        <w:rPr>
          <w:rFonts w:ascii="Times New Roman" w:hAnsi="Times New Roman" w:cs="Times New Roman"/>
          <w:b/>
          <w:bCs/>
          <w:sz w:val="24"/>
          <w:szCs w:val="24"/>
          <w:lang w:val="en-US"/>
        </w:rPr>
      </w:pPr>
    </w:p>
    <w:p w14:paraId="66224CEA" w14:textId="77777777" w:rsidR="0025503D" w:rsidRDefault="0025503D" w:rsidP="0048121F">
      <w:pPr>
        <w:spacing w:line="480" w:lineRule="auto"/>
        <w:jc w:val="both"/>
        <w:rPr>
          <w:rFonts w:ascii="Times New Roman" w:hAnsi="Times New Roman" w:cs="Times New Roman"/>
          <w:b/>
          <w:bCs/>
          <w:sz w:val="24"/>
          <w:szCs w:val="24"/>
          <w:lang w:val="en-US"/>
        </w:rPr>
      </w:pPr>
    </w:p>
    <w:p w14:paraId="552641C5" w14:textId="77777777" w:rsidR="0025503D" w:rsidRDefault="0025503D" w:rsidP="0048121F">
      <w:pPr>
        <w:spacing w:line="480" w:lineRule="auto"/>
        <w:jc w:val="both"/>
        <w:rPr>
          <w:rFonts w:ascii="Times New Roman" w:hAnsi="Times New Roman" w:cs="Times New Roman"/>
          <w:b/>
          <w:bCs/>
          <w:sz w:val="24"/>
          <w:szCs w:val="24"/>
          <w:lang w:val="en-US"/>
        </w:rPr>
      </w:pPr>
    </w:p>
    <w:p w14:paraId="5ED70E77" w14:textId="77777777" w:rsidR="0025503D" w:rsidRDefault="0025503D" w:rsidP="0048121F">
      <w:pPr>
        <w:spacing w:line="480" w:lineRule="auto"/>
        <w:jc w:val="both"/>
        <w:rPr>
          <w:rFonts w:ascii="Times New Roman" w:hAnsi="Times New Roman" w:cs="Times New Roman"/>
          <w:b/>
          <w:bCs/>
          <w:sz w:val="24"/>
          <w:szCs w:val="24"/>
          <w:lang w:val="en-US"/>
        </w:rPr>
      </w:pPr>
    </w:p>
    <w:p w14:paraId="32E603A0" w14:textId="77777777" w:rsidR="0025503D" w:rsidRDefault="0025503D" w:rsidP="0048121F">
      <w:pPr>
        <w:spacing w:line="480" w:lineRule="auto"/>
        <w:jc w:val="both"/>
        <w:rPr>
          <w:rFonts w:ascii="Times New Roman" w:hAnsi="Times New Roman" w:cs="Times New Roman"/>
          <w:b/>
          <w:bCs/>
          <w:sz w:val="24"/>
          <w:szCs w:val="24"/>
          <w:lang w:val="en-US"/>
        </w:rPr>
      </w:pPr>
    </w:p>
    <w:p w14:paraId="0410A9A2" w14:textId="77777777" w:rsidR="00FD529F" w:rsidRDefault="00FD529F" w:rsidP="0048121F">
      <w:pPr>
        <w:spacing w:line="480" w:lineRule="auto"/>
        <w:jc w:val="both"/>
        <w:rPr>
          <w:rFonts w:ascii="Times New Roman" w:hAnsi="Times New Roman" w:cs="Times New Roman"/>
          <w:b/>
          <w:bCs/>
          <w:sz w:val="24"/>
          <w:szCs w:val="24"/>
          <w:lang w:val="en-US"/>
        </w:rPr>
      </w:pPr>
    </w:p>
    <w:p w14:paraId="06AC6BA7" w14:textId="77777777" w:rsidR="00FD529F" w:rsidRDefault="00FD529F" w:rsidP="0048121F">
      <w:pPr>
        <w:spacing w:line="480" w:lineRule="auto"/>
        <w:jc w:val="both"/>
        <w:rPr>
          <w:rFonts w:ascii="Times New Roman" w:hAnsi="Times New Roman" w:cs="Times New Roman"/>
          <w:b/>
          <w:bCs/>
          <w:sz w:val="24"/>
          <w:szCs w:val="24"/>
          <w:lang w:val="en-US"/>
        </w:rPr>
      </w:pPr>
    </w:p>
    <w:p w14:paraId="6E7A1558" w14:textId="77777777" w:rsidR="00FD529F" w:rsidRDefault="00FD529F" w:rsidP="0048121F">
      <w:pPr>
        <w:spacing w:line="480" w:lineRule="auto"/>
        <w:jc w:val="both"/>
        <w:rPr>
          <w:rFonts w:ascii="Times New Roman" w:hAnsi="Times New Roman" w:cs="Times New Roman"/>
          <w:b/>
          <w:bCs/>
          <w:sz w:val="24"/>
          <w:szCs w:val="24"/>
          <w:lang w:val="en-US"/>
        </w:rPr>
      </w:pPr>
    </w:p>
    <w:p w14:paraId="5F324C41" w14:textId="5D1BC5F6" w:rsidR="00FD529F" w:rsidRDefault="00FD529F" w:rsidP="0048121F">
      <w:pPr>
        <w:spacing w:line="480" w:lineRule="auto"/>
        <w:jc w:val="both"/>
        <w:rPr>
          <w:rFonts w:ascii="Times New Roman" w:hAnsi="Times New Roman" w:cs="Times New Roman"/>
          <w:b/>
          <w:bCs/>
          <w:sz w:val="24"/>
          <w:szCs w:val="24"/>
          <w:lang w:val="en-US"/>
        </w:rPr>
      </w:pPr>
    </w:p>
    <w:p w14:paraId="0D8647C3" w14:textId="45DEB497" w:rsidR="005D2B22" w:rsidRPr="005D2B22" w:rsidRDefault="005D2B22" w:rsidP="0048121F">
      <w:pPr>
        <w:spacing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 xml:space="preserve">Supplementary Figure 1: </w:t>
      </w:r>
      <w:r>
        <w:rPr>
          <w:rFonts w:ascii="Times New Roman" w:hAnsi="Times New Roman" w:cs="Times New Roman"/>
          <w:sz w:val="24"/>
          <w:szCs w:val="24"/>
          <w:lang w:val="en-US"/>
        </w:rPr>
        <w:t xml:space="preserve">Calibration plots for the atypical model in the discovery and validation cohorts for </w:t>
      </w:r>
      <w:r w:rsidR="005B7C66">
        <w:rPr>
          <w:rFonts w:ascii="Times New Roman" w:hAnsi="Times New Roman" w:cs="Times New Roman"/>
          <w:sz w:val="24"/>
          <w:szCs w:val="24"/>
          <w:lang w:val="en-US"/>
        </w:rPr>
        <w:t xml:space="preserve">the atypical model including and excluding HPV+ patients. Slopes and inetrcepts with 95% CI are given alongside the p-value for the </w:t>
      </w:r>
      <w:r w:rsidR="00EF1C3F">
        <w:rPr>
          <w:rFonts w:ascii="Times New Roman" w:hAnsi="Times New Roman" w:cs="Times New Roman"/>
          <w:sz w:val="24"/>
          <w:szCs w:val="24"/>
          <w:lang w:val="en-US"/>
        </w:rPr>
        <w:t>HL</w:t>
      </w:r>
      <w:r w:rsidR="005B7C66">
        <w:rPr>
          <w:rFonts w:ascii="Times New Roman" w:hAnsi="Times New Roman" w:cs="Times New Roman"/>
          <w:sz w:val="24"/>
          <w:szCs w:val="24"/>
          <w:lang w:val="en-US"/>
        </w:rPr>
        <w:t xml:space="preserve"> test.</w:t>
      </w:r>
    </w:p>
    <w:p w14:paraId="60EC5F99" w14:textId="78243A12" w:rsidR="00FD529F" w:rsidRDefault="000649CA" w:rsidP="0048121F">
      <w:pPr>
        <w:spacing w:line="480" w:lineRule="auto"/>
        <w:jc w:val="both"/>
        <w:rPr>
          <w:rFonts w:ascii="Times New Roman" w:hAnsi="Times New Roman" w:cs="Times New Roman"/>
          <w:b/>
          <w:bCs/>
          <w:sz w:val="24"/>
          <w:szCs w:val="24"/>
          <w:lang w:val="en-US"/>
        </w:rPr>
      </w:pPr>
      <w:r>
        <w:rPr>
          <w:rFonts w:ascii="Times New Roman" w:hAnsi="Times New Roman" w:cs="Times New Roman"/>
          <w:b/>
          <w:bCs/>
          <w:noProof/>
          <w:sz w:val="24"/>
          <w:szCs w:val="24"/>
          <w:lang w:val="de-DE" w:eastAsia="de-DE"/>
        </w:rPr>
        <w:drawing>
          <wp:inline distT="0" distB="0" distL="0" distR="0" wp14:anchorId="20D4CEDC" wp14:editId="0C88A3EC">
            <wp:extent cx="5731510" cy="3728085"/>
            <wp:effectExtent l="0" t="0" r="2540" b="5715"/>
            <wp:docPr id="4" name="Imagen 4" descr="Gráfico, Diagrama, Gráfico de dispers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Gráfico, Diagrama, Gráfico de dispersión&#10;&#10;Descripción generada automáticamente"/>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3728085"/>
                    </a:xfrm>
                    <a:prstGeom prst="rect">
                      <a:avLst/>
                    </a:prstGeom>
                  </pic:spPr>
                </pic:pic>
              </a:graphicData>
            </a:graphic>
          </wp:inline>
        </w:drawing>
      </w:r>
    </w:p>
    <w:p w14:paraId="4329455D" w14:textId="77777777" w:rsidR="00FD529F" w:rsidRDefault="00FD529F" w:rsidP="0048121F">
      <w:pPr>
        <w:spacing w:line="480" w:lineRule="auto"/>
        <w:jc w:val="both"/>
        <w:rPr>
          <w:rFonts w:ascii="Times New Roman" w:hAnsi="Times New Roman" w:cs="Times New Roman"/>
          <w:b/>
          <w:bCs/>
          <w:sz w:val="24"/>
          <w:szCs w:val="24"/>
          <w:lang w:val="en-US"/>
        </w:rPr>
      </w:pPr>
    </w:p>
    <w:p w14:paraId="1C391BDC" w14:textId="77777777" w:rsidR="00FD529F" w:rsidRDefault="00FD529F" w:rsidP="0048121F">
      <w:pPr>
        <w:spacing w:line="480" w:lineRule="auto"/>
        <w:jc w:val="both"/>
        <w:rPr>
          <w:rFonts w:ascii="Times New Roman" w:hAnsi="Times New Roman" w:cs="Times New Roman"/>
          <w:b/>
          <w:bCs/>
          <w:sz w:val="24"/>
          <w:szCs w:val="24"/>
          <w:lang w:val="en-US"/>
        </w:rPr>
      </w:pPr>
    </w:p>
    <w:p w14:paraId="3B0533C4" w14:textId="77777777" w:rsidR="00FD529F" w:rsidRDefault="00FD529F" w:rsidP="0048121F">
      <w:pPr>
        <w:spacing w:line="480" w:lineRule="auto"/>
        <w:jc w:val="both"/>
        <w:rPr>
          <w:rFonts w:ascii="Times New Roman" w:hAnsi="Times New Roman" w:cs="Times New Roman"/>
          <w:b/>
          <w:bCs/>
          <w:sz w:val="24"/>
          <w:szCs w:val="24"/>
          <w:lang w:val="en-US"/>
        </w:rPr>
      </w:pPr>
    </w:p>
    <w:p w14:paraId="7A0FC6B9" w14:textId="77777777" w:rsidR="00FD529F" w:rsidRDefault="00FD529F" w:rsidP="0048121F">
      <w:pPr>
        <w:spacing w:line="480" w:lineRule="auto"/>
        <w:jc w:val="both"/>
        <w:rPr>
          <w:rFonts w:ascii="Times New Roman" w:hAnsi="Times New Roman" w:cs="Times New Roman"/>
          <w:b/>
          <w:bCs/>
          <w:sz w:val="24"/>
          <w:szCs w:val="24"/>
          <w:lang w:val="en-US"/>
        </w:rPr>
      </w:pPr>
    </w:p>
    <w:p w14:paraId="39729E61" w14:textId="77777777" w:rsidR="00FD529F" w:rsidRDefault="00FD529F" w:rsidP="0048121F">
      <w:pPr>
        <w:spacing w:line="480" w:lineRule="auto"/>
        <w:jc w:val="both"/>
        <w:rPr>
          <w:rFonts w:ascii="Times New Roman" w:hAnsi="Times New Roman" w:cs="Times New Roman"/>
          <w:b/>
          <w:bCs/>
          <w:sz w:val="24"/>
          <w:szCs w:val="24"/>
          <w:lang w:val="en-US"/>
        </w:rPr>
      </w:pPr>
    </w:p>
    <w:p w14:paraId="1E170FEF" w14:textId="77777777" w:rsidR="00FD529F" w:rsidRDefault="00FD529F" w:rsidP="0048121F">
      <w:pPr>
        <w:spacing w:line="480" w:lineRule="auto"/>
        <w:jc w:val="both"/>
        <w:rPr>
          <w:rFonts w:ascii="Times New Roman" w:hAnsi="Times New Roman" w:cs="Times New Roman"/>
          <w:b/>
          <w:bCs/>
          <w:sz w:val="24"/>
          <w:szCs w:val="24"/>
          <w:lang w:val="en-US"/>
        </w:rPr>
      </w:pPr>
    </w:p>
    <w:p w14:paraId="2006F477" w14:textId="7C735BAB" w:rsidR="0044336E" w:rsidRDefault="0044336E" w:rsidP="0048121F">
      <w:pPr>
        <w:spacing w:line="480" w:lineRule="auto"/>
        <w:jc w:val="both"/>
        <w:rPr>
          <w:rFonts w:ascii="Times New Roman" w:hAnsi="Times New Roman" w:cs="Times New Roman"/>
          <w:b/>
          <w:bCs/>
          <w:sz w:val="24"/>
          <w:szCs w:val="24"/>
          <w:lang w:val="en-US"/>
        </w:rPr>
      </w:pPr>
    </w:p>
    <w:p w14:paraId="5EA04284" w14:textId="77777777" w:rsidR="00BA1AA0" w:rsidRDefault="00BA1AA0" w:rsidP="0048121F">
      <w:pPr>
        <w:spacing w:line="480" w:lineRule="auto"/>
        <w:jc w:val="both"/>
        <w:rPr>
          <w:rFonts w:ascii="Times New Roman" w:hAnsi="Times New Roman" w:cs="Times New Roman"/>
          <w:b/>
          <w:bCs/>
          <w:sz w:val="24"/>
          <w:szCs w:val="24"/>
          <w:lang w:val="en-US"/>
        </w:rPr>
      </w:pPr>
    </w:p>
    <w:tbl>
      <w:tblPr>
        <w:tblStyle w:val="Tablanormal21"/>
        <w:tblpPr w:leftFromText="141" w:rightFromText="141" w:vertAnchor="page" w:horzAnchor="margin" w:tblpY="4825"/>
        <w:tblW w:w="0" w:type="auto"/>
        <w:tblLayout w:type="fixed"/>
        <w:tblLook w:val="04A0" w:firstRow="1" w:lastRow="0" w:firstColumn="1" w:lastColumn="0" w:noHBand="0" w:noVBand="1"/>
      </w:tblPr>
      <w:tblGrid>
        <w:gridCol w:w="2552"/>
        <w:gridCol w:w="2977"/>
        <w:gridCol w:w="3497"/>
      </w:tblGrid>
      <w:tr w:rsidR="00FB7037" w14:paraId="4A9D266A" w14:textId="77777777" w:rsidTr="00A82DDC">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Pr>
          <w:p w14:paraId="2BA4E6BE" w14:textId="77777777" w:rsidR="00FB7037" w:rsidRPr="003331AA" w:rsidRDefault="00FB7037" w:rsidP="00A82DDC">
            <w:pPr>
              <w:spacing w:line="276" w:lineRule="auto"/>
              <w:rPr>
                <w:rFonts w:ascii="Times New Roman" w:hAnsi="Times New Roman" w:cs="Times New Roman"/>
                <w:sz w:val="24"/>
                <w:szCs w:val="24"/>
                <w:lang w:val="en-US"/>
              </w:rPr>
            </w:pPr>
            <w:r w:rsidRPr="003331AA">
              <w:rPr>
                <w:rFonts w:ascii="Times New Roman" w:hAnsi="Times New Roman" w:cs="Times New Roman"/>
                <w:sz w:val="24"/>
                <w:szCs w:val="24"/>
                <w:lang w:val="en-US"/>
              </w:rPr>
              <w:lastRenderedPageBreak/>
              <w:t>Gene signature</w:t>
            </w:r>
          </w:p>
        </w:tc>
        <w:tc>
          <w:tcPr>
            <w:tcW w:w="2977" w:type="dxa"/>
          </w:tcPr>
          <w:p w14:paraId="7034D53F" w14:textId="77777777" w:rsidR="00FB7037" w:rsidRPr="003331AA" w:rsidRDefault="00FB7037" w:rsidP="00A82DDC">
            <w:pPr>
              <w:spacing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3331AA">
              <w:rPr>
                <w:rFonts w:ascii="Times New Roman" w:hAnsi="Times New Roman" w:cs="Times New Roman"/>
                <w:sz w:val="24"/>
                <w:szCs w:val="24"/>
                <w:lang w:val="en-US"/>
              </w:rPr>
              <w:t xml:space="preserve">Hyperparameters </w:t>
            </w:r>
          </w:p>
        </w:tc>
        <w:tc>
          <w:tcPr>
            <w:tcW w:w="3497" w:type="dxa"/>
          </w:tcPr>
          <w:p w14:paraId="35E5C401" w14:textId="77777777" w:rsidR="00FB7037" w:rsidRPr="003331AA" w:rsidRDefault="00FB7037" w:rsidP="00A82DDC">
            <w:pPr>
              <w:spacing w:line="276"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sz w:val="24"/>
                <w:szCs w:val="24"/>
                <w:lang w:val="en-US"/>
              </w:rPr>
            </w:pPr>
            <w:r w:rsidRPr="003331AA">
              <w:rPr>
                <w:rFonts w:ascii="Times New Roman" w:hAnsi="Times New Roman" w:cs="Times New Roman"/>
                <w:sz w:val="24"/>
                <w:szCs w:val="24"/>
                <w:lang w:val="en-US"/>
              </w:rPr>
              <w:t>Features (score</w:t>
            </w:r>
            <w:r w:rsidRPr="003331AA">
              <w:rPr>
                <w:rFonts w:ascii="Times New Roman" w:hAnsi="Times New Roman" w:cs="Times New Roman"/>
                <w:b w:val="0"/>
                <w:bCs w:val="0"/>
                <w:sz w:val="24"/>
                <w:szCs w:val="24"/>
                <w:lang w:val="en-US"/>
              </w:rPr>
              <w:t>/</w:t>
            </w:r>
            <w:r w:rsidRPr="003331AA">
              <w:rPr>
                <w:rFonts w:ascii="Times New Roman" w:hAnsi="Times New Roman" w:cs="Times New Roman"/>
                <w:sz w:val="24"/>
                <w:szCs w:val="24"/>
                <w:lang w:val="en-US"/>
              </w:rPr>
              <w:t>ocurrence)</w:t>
            </w:r>
          </w:p>
        </w:tc>
      </w:tr>
      <w:tr w:rsidR="00FB7037" w:rsidRPr="0045158C" w14:paraId="0913625D" w14:textId="77777777" w:rsidTr="00A82D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Pr>
          <w:p w14:paraId="09D7985D" w14:textId="77777777" w:rsidR="00FB7037" w:rsidRPr="003331AA" w:rsidRDefault="00FB7037" w:rsidP="00A82DDC">
            <w:pPr>
              <w:spacing w:line="276" w:lineRule="auto"/>
              <w:rPr>
                <w:rFonts w:ascii="Times New Roman" w:hAnsi="Times New Roman" w:cs="Times New Roman"/>
                <w:b w:val="0"/>
                <w:bCs w:val="0"/>
                <w:sz w:val="24"/>
                <w:szCs w:val="24"/>
                <w:lang w:val="en-US"/>
              </w:rPr>
            </w:pPr>
            <w:r w:rsidRPr="003331AA">
              <w:rPr>
                <w:rFonts w:ascii="Times New Roman" w:hAnsi="Times New Roman" w:cs="Times New Roman"/>
                <w:sz w:val="24"/>
                <w:szCs w:val="24"/>
                <w:lang w:val="en-US"/>
              </w:rPr>
              <w:t>DNA repair</w:t>
            </w:r>
          </w:p>
        </w:tc>
        <w:tc>
          <w:tcPr>
            <w:tcW w:w="2977" w:type="dxa"/>
          </w:tcPr>
          <w:p w14:paraId="2EFCD1D2"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3331AA">
              <w:rPr>
                <w:rFonts w:ascii="Times New Roman" w:hAnsi="Times New Roman" w:cs="Times New Roman"/>
                <w:sz w:val="24"/>
                <w:szCs w:val="24"/>
                <w:lang w:val="en-US"/>
              </w:rPr>
              <w:t>Signature size: 2 [1,5]</w:t>
            </w:r>
          </w:p>
        </w:tc>
        <w:tc>
          <w:tcPr>
            <w:tcW w:w="3497" w:type="dxa"/>
          </w:tcPr>
          <w:p w14:paraId="340A3B4F"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en-US"/>
              </w:rPr>
            </w:pPr>
            <w:r w:rsidRPr="003331AA">
              <w:rPr>
                <w:rFonts w:ascii="Times New Roman" w:hAnsi="Times New Roman" w:cs="Times New Roman"/>
                <w:sz w:val="24"/>
                <w:szCs w:val="24"/>
                <w:lang w:val="en-US"/>
              </w:rPr>
              <w:t>Cm_inv_var_d1 (34.8/49.4%)</w:t>
            </w:r>
          </w:p>
          <w:p w14:paraId="07920D42"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en-US"/>
              </w:rPr>
            </w:pPr>
            <w:r w:rsidRPr="003331AA">
              <w:rPr>
                <w:rFonts w:ascii="Times New Roman" w:hAnsi="Times New Roman" w:cs="Times New Roman"/>
                <w:sz w:val="24"/>
                <w:szCs w:val="24"/>
                <w:lang w:val="en-US"/>
              </w:rPr>
              <w:t>Log_stat_range (31.4/49.4%)</w:t>
            </w:r>
          </w:p>
        </w:tc>
      </w:tr>
      <w:tr w:rsidR="00FB7037" w14:paraId="618EBDA3" w14:textId="77777777" w:rsidTr="00A82DDC">
        <w:tc>
          <w:tcPr>
            <w:cnfStyle w:val="001000000000" w:firstRow="0" w:lastRow="0" w:firstColumn="1" w:lastColumn="0" w:oddVBand="0" w:evenVBand="0" w:oddHBand="0" w:evenHBand="0" w:firstRowFirstColumn="0" w:firstRowLastColumn="0" w:lastRowFirstColumn="0" w:lastRowLastColumn="0"/>
            <w:tcW w:w="2552" w:type="dxa"/>
          </w:tcPr>
          <w:p w14:paraId="47B144E7" w14:textId="77777777" w:rsidR="00FB7037" w:rsidRPr="003331AA" w:rsidRDefault="00FB7037" w:rsidP="00A82DDC">
            <w:pPr>
              <w:spacing w:line="276" w:lineRule="auto"/>
              <w:rPr>
                <w:rFonts w:ascii="Times New Roman" w:hAnsi="Times New Roman" w:cs="Times New Roman"/>
                <w:b w:val="0"/>
                <w:bCs w:val="0"/>
                <w:sz w:val="24"/>
                <w:szCs w:val="24"/>
                <w:lang w:val="en-US"/>
              </w:rPr>
            </w:pPr>
            <w:r w:rsidRPr="003331AA">
              <w:rPr>
                <w:rFonts w:ascii="Times New Roman" w:hAnsi="Times New Roman" w:cs="Times New Roman"/>
                <w:sz w:val="24"/>
                <w:szCs w:val="24"/>
                <w:lang w:val="en-US"/>
              </w:rPr>
              <w:t>Radiosens</w:t>
            </w:r>
            <w:r>
              <w:rPr>
                <w:rFonts w:ascii="Times New Roman" w:hAnsi="Times New Roman" w:cs="Times New Roman"/>
                <w:sz w:val="24"/>
                <w:szCs w:val="24"/>
                <w:lang w:val="en-US"/>
              </w:rPr>
              <w:t>itivity</w:t>
            </w:r>
            <w:r w:rsidRPr="003331AA">
              <w:rPr>
                <w:rFonts w:ascii="Times New Roman" w:hAnsi="Times New Roman" w:cs="Times New Roman"/>
                <w:sz w:val="24"/>
                <w:szCs w:val="24"/>
                <w:lang w:val="en-US"/>
              </w:rPr>
              <w:t xml:space="preserve"> </w:t>
            </w:r>
          </w:p>
        </w:tc>
        <w:tc>
          <w:tcPr>
            <w:tcW w:w="2977" w:type="dxa"/>
          </w:tcPr>
          <w:p w14:paraId="76AD37D1"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3331AA">
              <w:rPr>
                <w:rFonts w:ascii="Times New Roman" w:hAnsi="Times New Roman" w:cs="Times New Roman"/>
                <w:sz w:val="24"/>
                <w:szCs w:val="24"/>
                <w:lang w:val="en-US"/>
              </w:rPr>
              <w:t xml:space="preserve">Signature size: </w:t>
            </w:r>
            <w:r>
              <w:rPr>
                <w:rFonts w:ascii="Times New Roman" w:hAnsi="Times New Roman" w:cs="Times New Roman"/>
                <w:sz w:val="24"/>
                <w:szCs w:val="24"/>
                <w:lang w:val="en-US"/>
              </w:rPr>
              <w:t>4</w:t>
            </w:r>
            <w:r w:rsidRPr="003331AA">
              <w:rPr>
                <w:rFonts w:ascii="Times New Roman" w:hAnsi="Times New Roman" w:cs="Times New Roman"/>
                <w:sz w:val="24"/>
                <w:szCs w:val="24"/>
                <w:lang w:val="en-US"/>
              </w:rPr>
              <w:t xml:space="preserve"> [1,6]</w:t>
            </w:r>
          </w:p>
        </w:tc>
        <w:tc>
          <w:tcPr>
            <w:tcW w:w="3497" w:type="dxa"/>
          </w:tcPr>
          <w:p w14:paraId="6E434E53"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3331AA">
              <w:rPr>
                <w:rFonts w:ascii="Times New Roman" w:hAnsi="Times New Roman" w:cs="Times New Roman"/>
                <w:sz w:val="24"/>
                <w:szCs w:val="24"/>
                <w:lang w:val="en-US"/>
              </w:rPr>
              <w:t>Cm_diff_avg (24.8/46.4%)</w:t>
            </w:r>
          </w:p>
          <w:p w14:paraId="2720BAAB"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3331AA">
              <w:rPr>
                <w:rFonts w:ascii="Times New Roman" w:hAnsi="Times New Roman" w:cs="Times New Roman"/>
                <w:sz w:val="24"/>
                <w:szCs w:val="24"/>
                <w:lang w:val="en-US"/>
              </w:rPr>
              <w:t>Cm_inv_var_d1 (21.3/34.3%)</w:t>
            </w:r>
          </w:p>
          <w:p w14:paraId="2DA5F6FB"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3331AA">
              <w:rPr>
                <w:rFonts w:ascii="Times New Roman" w:hAnsi="Times New Roman" w:cs="Times New Roman"/>
                <w:sz w:val="24"/>
                <w:szCs w:val="24"/>
              </w:rPr>
              <w:t>Cm_info_corr2 (19.6/35.3%)</w:t>
            </w:r>
          </w:p>
          <w:p w14:paraId="5300D240"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lang w:val="en-US"/>
              </w:rPr>
            </w:pPr>
            <w:r w:rsidRPr="003331AA">
              <w:rPr>
                <w:rFonts w:ascii="Times New Roman" w:hAnsi="Times New Roman" w:cs="Times New Roman"/>
                <w:sz w:val="24"/>
                <w:szCs w:val="24"/>
                <w:lang w:val="en-US"/>
              </w:rPr>
              <w:t>Morph_sph_dispr (15.4/31.3%)</w:t>
            </w:r>
          </w:p>
        </w:tc>
      </w:tr>
      <w:tr w:rsidR="00FB7037" w:rsidRPr="0045158C" w14:paraId="670A3665" w14:textId="77777777" w:rsidTr="00A82D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Pr>
          <w:p w14:paraId="3C0DEEA1" w14:textId="77777777" w:rsidR="00FB7037" w:rsidRPr="003331AA" w:rsidRDefault="00FB7037" w:rsidP="00A82DDC">
            <w:pPr>
              <w:spacing w:line="276" w:lineRule="auto"/>
              <w:rPr>
                <w:rFonts w:ascii="Times New Roman" w:hAnsi="Times New Roman" w:cs="Times New Roman"/>
                <w:b w:val="0"/>
                <w:bCs w:val="0"/>
                <w:sz w:val="24"/>
                <w:szCs w:val="24"/>
                <w:lang w:val="en-US"/>
              </w:rPr>
            </w:pPr>
            <w:r w:rsidRPr="003331AA">
              <w:rPr>
                <w:rFonts w:ascii="Times New Roman" w:hAnsi="Times New Roman" w:cs="Times New Roman"/>
                <w:sz w:val="24"/>
                <w:szCs w:val="24"/>
                <w:lang w:val="en-US"/>
              </w:rPr>
              <w:t>Hypoxia</w:t>
            </w:r>
          </w:p>
        </w:tc>
        <w:tc>
          <w:tcPr>
            <w:tcW w:w="2977" w:type="dxa"/>
          </w:tcPr>
          <w:p w14:paraId="7D887D36"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331AA">
              <w:rPr>
                <w:rFonts w:ascii="Times New Roman" w:hAnsi="Times New Roman" w:cs="Times New Roman"/>
                <w:sz w:val="24"/>
                <w:szCs w:val="24"/>
                <w:lang w:val="en-US"/>
              </w:rPr>
              <w:t>Signature size: 3 [1,5]</w:t>
            </w:r>
          </w:p>
        </w:tc>
        <w:tc>
          <w:tcPr>
            <w:tcW w:w="3497" w:type="dxa"/>
          </w:tcPr>
          <w:p w14:paraId="783881F1"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3331AA">
              <w:rPr>
                <w:rFonts w:ascii="Times New Roman" w:hAnsi="Times New Roman" w:cs="Times New Roman"/>
                <w:sz w:val="24"/>
                <w:szCs w:val="24"/>
              </w:rPr>
              <w:t>Rlm_rl_entr_3d_avg (41.9/58.5%)</w:t>
            </w:r>
          </w:p>
          <w:p w14:paraId="2ADDE82C"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de-DE"/>
              </w:rPr>
            </w:pPr>
            <w:r w:rsidRPr="003331AA">
              <w:rPr>
                <w:rFonts w:ascii="Times New Roman" w:hAnsi="Times New Roman" w:cs="Times New Roman"/>
                <w:sz w:val="24"/>
                <w:szCs w:val="24"/>
                <w:lang w:val="de-DE"/>
              </w:rPr>
              <w:t>Szm_glnu (39.7/57.5%)</w:t>
            </w:r>
          </w:p>
          <w:p w14:paraId="1E20AFEF"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de-DE"/>
              </w:rPr>
            </w:pPr>
            <w:r w:rsidRPr="003331AA">
              <w:rPr>
                <w:rFonts w:ascii="Times New Roman" w:hAnsi="Times New Roman" w:cs="Times New Roman"/>
                <w:sz w:val="24"/>
                <w:szCs w:val="24"/>
                <w:lang w:val="de-DE"/>
              </w:rPr>
              <w:t>Log_stat_min (20.3/31.3%)</w:t>
            </w:r>
          </w:p>
        </w:tc>
      </w:tr>
      <w:tr w:rsidR="00FB7037" w:rsidRPr="0045158C" w14:paraId="6BEC8976" w14:textId="77777777" w:rsidTr="00A82DDC">
        <w:tc>
          <w:tcPr>
            <w:cnfStyle w:val="001000000000" w:firstRow="0" w:lastRow="0" w:firstColumn="1" w:lastColumn="0" w:oddVBand="0" w:evenVBand="0" w:oddHBand="0" w:evenHBand="0" w:firstRowFirstColumn="0" w:firstRowLastColumn="0" w:lastRowFirstColumn="0" w:lastRowLastColumn="0"/>
            <w:tcW w:w="2552" w:type="dxa"/>
          </w:tcPr>
          <w:p w14:paraId="0DD5A0FA" w14:textId="77777777" w:rsidR="00FB7037" w:rsidRPr="003331AA" w:rsidRDefault="00FB7037" w:rsidP="00A82DDC">
            <w:pPr>
              <w:spacing w:line="276" w:lineRule="auto"/>
              <w:rPr>
                <w:rFonts w:ascii="Times New Roman" w:hAnsi="Times New Roman" w:cs="Times New Roman"/>
                <w:b w:val="0"/>
                <w:bCs w:val="0"/>
                <w:sz w:val="24"/>
                <w:szCs w:val="24"/>
                <w:lang w:val="en-US"/>
              </w:rPr>
            </w:pPr>
            <w:r w:rsidRPr="003331AA">
              <w:rPr>
                <w:rFonts w:ascii="Times New Roman" w:hAnsi="Times New Roman" w:cs="Times New Roman"/>
                <w:sz w:val="24"/>
                <w:szCs w:val="24"/>
                <w:lang w:val="en-US"/>
              </w:rPr>
              <w:t>Immunity</w:t>
            </w:r>
          </w:p>
        </w:tc>
        <w:tc>
          <w:tcPr>
            <w:tcW w:w="2977" w:type="dxa"/>
          </w:tcPr>
          <w:p w14:paraId="578D59F4"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3331AA">
              <w:rPr>
                <w:rFonts w:ascii="Times New Roman" w:hAnsi="Times New Roman" w:cs="Times New Roman"/>
                <w:sz w:val="24"/>
                <w:szCs w:val="24"/>
                <w:lang w:val="en-US"/>
              </w:rPr>
              <w:t>Signature size: 2 [1,5]</w:t>
            </w:r>
          </w:p>
        </w:tc>
        <w:tc>
          <w:tcPr>
            <w:tcW w:w="3497" w:type="dxa"/>
          </w:tcPr>
          <w:p w14:paraId="64C0DC40"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3331AA">
              <w:rPr>
                <w:rFonts w:ascii="Times New Roman" w:hAnsi="Times New Roman" w:cs="Times New Roman"/>
                <w:sz w:val="24"/>
                <w:szCs w:val="24"/>
                <w:lang w:val="en-US"/>
              </w:rPr>
              <w:t>Log_stat_p90 (37.4/56.5%)</w:t>
            </w:r>
          </w:p>
          <w:p w14:paraId="55CE71B1"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lang w:val="en-US"/>
              </w:rPr>
            </w:pPr>
            <w:r w:rsidRPr="003331AA">
              <w:rPr>
                <w:rFonts w:ascii="Times New Roman" w:hAnsi="Times New Roman" w:cs="Times New Roman"/>
                <w:sz w:val="24"/>
                <w:szCs w:val="24"/>
                <w:lang w:val="en-US"/>
              </w:rPr>
              <w:t>Morph_vol_approx (31.9/52.5%)</w:t>
            </w:r>
          </w:p>
        </w:tc>
      </w:tr>
      <w:tr w:rsidR="00FB7037" w:rsidRPr="0045158C" w14:paraId="0F20A3DC" w14:textId="77777777" w:rsidTr="00A82DDC">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552" w:type="dxa"/>
          </w:tcPr>
          <w:p w14:paraId="6C625EDD" w14:textId="77777777" w:rsidR="00FB7037" w:rsidRPr="003331AA" w:rsidRDefault="00FB7037" w:rsidP="00A82DDC">
            <w:pPr>
              <w:spacing w:line="276" w:lineRule="auto"/>
              <w:rPr>
                <w:rFonts w:ascii="Times New Roman" w:hAnsi="Times New Roman" w:cs="Times New Roman"/>
                <w:b w:val="0"/>
                <w:bCs w:val="0"/>
                <w:sz w:val="24"/>
                <w:szCs w:val="24"/>
                <w:lang w:val="en-US"/>
              </w:rPr>
            </w:pPr>
            <w:r w:rsidRPr="003331AA">
              <w:rPr>
                <w:rFonts w:ascii="Times New Roman" w:hAnsi="Times New Roman" w:cs="Times New Roman"/>
                <w:sz w:val="24"/>
                <w:szCs w:val="24"/>
                <w:lang w:val="en-US"/>
              </w:rPr>
              <w:t>Radiosens</w:t>
            </w:r>
            <w:r>
              <w:rPr>
                <w:rFonts w:ascii="Times New Roman" w:hAnsi="Times New Roman" w:cs="Times New Roman"/>
                <w:sz w:val="24"/>
                <w:szCs w:val="24"/>
                <w:lang w:val="en-US"/>
              </w:rPr>
              <w:t xml:space="preserve">itivity </w:t>
            </w:r>
            <w:r>
              <w:rPr>
                <w:rFonts w:ascii="Times New Roman" w:hAnsi="Times New Roman" w:cs="Times New Roman"/>
                <w:sz w:val="24"/>
                <w:szCs w:val="24"/>
                <w:lang w:val="en-US"/>
              </w:rPr>
              <w:br/>
              <w:t>(NCI 60)</w:t>
            </w:r>
          </w:p>
        </w:tc>
        <w:tc>
          <w:tcPr>
            <w:tcW w:w="2977" w:type="dxa"/>
          </w:tcPr>
          <w:p w14:paraId="14DE2CD0"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de-DE"/>
              </w:rPr>
            </w:pPr>
            <w:r w:rsidRPr="003331AA">
              <w:rPr>
                <w:rFonts w:ascii="Times New Roman" w:hAnsi="Times New Roman" w:cs="Times New Roman"/>
                <w:sz w:val="24"/>
                <w:szCs w:val="24"/>
                <w:lang w:val="en-US"/>
              </w:rPr>
              <w:t>Signature size: 2 [1,5]</w:t>
            </w:r>
          </w:p>
        </w:tc>
        <w:tc>
          <w:tcPr>
            <w:tcW w:w="3497" w:type="dxa"/>
          </w:tcPr>
          <w:p w14:paraId="2A69EA07"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lang w:val="de-DE"/>
              </w:rPr>
            </w:pPr>
            <w:r w:rsidRPr="003331AA">
              <w:rPr>
                <w:rFonts w:ascii="Times New Roman" w:hAnsi="Times New Roman" w:cs="Times New Roman"/>
                <w:sz w:val="24"/>
                <w:szCs w:val="24"/>
                <w:lang w:val="de-DE"/>
              </w:rPr>
              <w:t>Log_ivh_v50 (47.1/65.6%)</w:t>
            </w:r>
          </w:p>
          <w:p w14:paraId="3C43C671" w14:textId="77777777" w:rsidR="00FB7037" w:rsidRPr="003331AA" w:rsidRDefault="00FB7037" w:rsidP="00A82DDC">
            <w:pPr>
              <w:spacing w:line="276"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bCs/>
                <w:sz w:val="24"/>
                <w:szCs w:val="24"/>
                <w:lang w:val="de-DE"/>
              </w:rPr>
            </w:pPr>
            <w:r w:rsidRPr="003331AA">
              <w:rPr>
                <w:rFonts w:ascii="Times New Roman" w:hAnsi="Times New Roman" w:cs="Times New Roman"/>
                <w:sz w:val="24"/>
                <w:szCs w:val="24"/>
                <w:lang w:val="de-DE"/>
              </w:rPr>
              <w:t>Stat_skew (33.3/49.4%)</w:t>
            </w:r>
          </w:p>
        </w:tc>
      </w:tr>
      <w:tr w:rsidR="00FB7037" w14:paraId="53C7CD7B" w14:textId="77777777" w:rsidTr="00A82DDC">
        <w:tc>
          <w:tcPr>
            <w:cnfStyle w:val="001000000000" w:firstRow="0" w:lastRow="0" w:firstColumn="1" w:lastColumn="0" w:oddVBand="0" w:evenVBand="0" w:oddHBand="0" w:evenHBand="0" w:firstRowFirstColumn="0" w:firstRowLastColumn="0" w:lastRowFirstColumn="0" w:lastRowLastColumn="0"/>
            <w:tcW w:w="2552" w:type="dxa"/>
          </w:tcPr>
          <w:p w14:paraId="723AFB59" w14:textId="77777777" w:rsidR="00FB7037" w:rsidRPr="003331AA" w:rsidRDefault="00FB7037" w:rsidP="00A82DDC">
            <w:pPr>
              <w:spacing w:line="276" w:lineRule="auto"/>
              <w:rPr>
                <w:rFonts w:ascii="Times New Roman" w:hAnsi="Times New Roman" w:cs="Times New Roman"/>
                <w:b w:val="0"/>
                <w:bCs w:val="0"/>
                <w:sz w:val="24"/>
                <w:szCs w:val="24"/>
                <w:lang w:val="en-US"/>
              </w:rPr>
            </w:pPr>
            <w:r w:rsidRPr="003331AA">
              <w:rPr>
                <w:rFonts w:ascii="Times New Roman" w:hAnsi="Times New Roman" w:cs="Times New Roman"/>
                <w:sz w:val="24"/>
                <w:szCs w:val="24"/>
                <w:lang w:val="en-US"/>
              </w:rPr>
              <w:t>EMT</w:t>
            </w:r>
          </w:p>
        </w:tc>
        <w:tc>
          <w:tcPr>
            <w:tcW w:w="2977" w:type="dxa"/>
          </w:tcPr>
          <w:p w14:paraId="5BC969A9" w14:textId="57B2B613"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de-DE"/>
              </w:rPr>
            </w:pPr>
            <w:r w:rsidRPr="003331AA">
              <w:rPr>
                <w:rFonts w:ascii="Times New Roman" w:hAnsi="Times New Roman" w:cs="Times New Roman"/>
                <w:sz w:val="24"/>
                <w:szCs w:val="24"/>
                <w:lang w:val="en-US"/>
              </w:rPr>
              <w:t xml:space="preserve">Signature size: </w:t>
            </w:r>
            <w:r w:rsidR="008E4FF5">
              <w:rPr>
                <w:rFonts w:ascii="Times New Roman" w:hAnsi="Times New Roman" w:cs="Times New Roman"/>
                <w:sz w:val="24"/>
                <w:szCs w:val="24"/>
                <w:lang w:val="en-US"/>
              </w:rPr>
              <w:t>4</w:t>
            </w:r>
            <w:r w:rsidRPr="003331AA">
              <w:rPr>
                <w:rFonts w:ascii="Times New Roman" w:hAnsi="Times New Roman" w:cs="Times New Roman"/>
                <w:sz w:val="24"/>
                <w:szCs w:val="24"/>
                <w:lang w:val="en-US"/>
              </w:rPr>
              <w:t xml:space="preserve"> [1,6]</w:t>
            </w:r>
          </w:p>
        </w:tc>
        <w:tc>
          <w:tcPr>
            <w:tcW w:w="3497" w:type="dxa"/>
          </w:tcPr>
          <w:p w14:paraId="58E75AA0"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de-DE"/>
              </w:rPr>
            </w:pPr>
            <w:r w:rsidRPr="003331AA">
              <w:rPr>
                <w:rFonts w:ascii="Times New Roman" w:hAnsi="Times New Roman" w:cs="Times New Roman"/>
                <w:sz w:val="24"/>
                <w:szCs w:val="24"/>
                <w:lang w:val="de-DE"/>
              </w:rPr>
              <w:t>Rlm_entr_3d (68.9/81.8%)</w:t>
            </w:r>
          </w:p>
          <w:p w14:paraId="3E8C8AFC" w14:textId="77777777" w:rsidR="00FB7037" w:rsidRPr="003331AA"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de-DE"/>
              </w:rPr>
            </w:pPr>
            <w:r w:rsidRPr="003331AA">
              <w:rPr>
                <w:rFonts w:ascii="Times New Roman" w:hAnsi="Times New Roman" w:cs="Times New Roman"/>
                <w:sz w:val="24"/>
                <w:szCs w:val="24"/>
                <w:lang w:val="de-DE"/>
              </w:rPr>
              <w:t>Log_stat_p90 (14.6/30.3%)</w:t>
            </w:r>
          </w:p>
          <w:p w14:paraId="18B9F176" w14:textId="77777777" w:rsidR="00FB7037" w:rsidRDefault="00FB7037"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sz w:val="24"/>
                <w:szCs w:val="24"/>
                <w:lang w:val="en-US"/>
              </w:rPr>
            </w:pPr>
            <w:r w:rsidRPr="003331AA">
              <w:rPr>
                <w:rFonts w:ascii="Times New Roman" w:hAnsi="Times New Roman" w:cs="Times New Roman"/>
                <w:sz w:val="24"/>
                <w:szCs w:val="24"/>
                <w:lang w:val="en-US"/>
              </w:rPr>
              <w:t>Morph_moran_i (14.2/28.2%)</w:t>
            </w:r>
          </w:p>
          <w:p w14:paraId="30BCBDBD" w14:textId="1730FE27" w:rsidR="008E4FF5" w:rsidRPr="003331AA" w:rsidRDefault="008E4FF5" w:rsidP="00A82DDC">
            <w:pPr>
              <w:spacing w:line="276"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b/>
                <w:bCs/>
                <w:sz w:val="24"/>
                <w:szCs w:val="24"/>
                <w:lang w:val="en-US"/>
              </w:rPr>
            </w:pPr>
            <w:r>
              <w:rPr>
                <w:rFonts w:ascii="Times New Roman" w:hAnsi="Times New Roman" w:cs="Times New Roman"/>
                <w:sz w:val="24"/>
                <w:szCs w:val="24"/>
                <w:lang w:val="en-US"/>
              </w:rPr>
              <w:t>Rlm_srhge_3d (11.05/26.26%)</w:t>
            </w:r>
          </w:p>
        </w:tc>
      </w:tr>
    </w:tbl>
    <w:p w14:paraId="7C5E6732" w14:textId="4CB453EC" w:rsidR="006008A4" w:rsidRDefault="007A0C9B" w:rsidP="0048121F">
      <w:pPr>
        <w:spacing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 xml:space="preserve">Supplementary Table </w:t>
      </w:r>
      <w:r w:rsidR="00894C8F">
        <w:rPr>
          <w:rFonts w:ascii="Times New Roman" w:hAnsi="Times New Roman" w:cs="Times New Roman"/>
          <w:b/>
          <w:bCs/>
          <w:sz w:val="24"/>
          <w:szCs w:val="24"/>
          <w:lang w:val="en-US"/>
        </w:rPr>
        <w:t>7</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Selected features with enhanced Borda scores and occurrences across CV folds of the discovery cohort for each gene</w:t>
      </w:r>
      <w:r w:rsidR="008604A7">
        <w:rPr>
          <w:rFonts w:ascii="Times New Roman" w:hAnsi="Times New Roman" w:cs="Times New Roman"/>
          <w:sz w:val="24"/>
          <w:szCs w:val="24"/>
          <w:lang w:val="en-US"/>
        </w:rPr>
        <w:t>-</w:t>
      </w:r>
      <w:r>
        <w:rPr>
          <w:rFonts w:ascii="Times New Roman" w:hAnsi="Times New Roman" w:cs="Times New Roman"/>
          <w:sz w:val="24"/>
          <w:szCs w:val="24"/>
          <w:lang w:val="en-US"/>
        </w:rPr>
        <w:t xml:space="preserve">signature model. All features were selected using the </w:t>
      </w:r>
      <w:r w:rsidR="00A82DDC">
        <w:rPr>
          <w:rFonts w:ascii="Times New Roman" w:hAnsi="Times New Roman" w:cs="Times New Roman"/>
          <w:sz w:val="24"/>
          <w:szCs w:val="24"/>
          <w:lang w:val="en-US"/>
        </w:rPr>
        <w:t xml:space="preserve">MRMR </w:t>
      </w:r>
      <w:r>
        <w:rPr>
          <w:rFonts w:ascii="Times New Roman" w:hAnsi="Times New Roman" w:cs="Times New Roman"/>
          <w:sz w:val="24"/>
          <w:szCs w:val="24"/>
          <w:lang w:val="en-US"/>
        </w:rPr>
        <w:t xml:space="preserve">selection algorithm. </w:t>
      </w:r>
      <w:r w:rsidR="008604A7">
        <w:rPr>
          <w:rFonts w:ascii="Times New Roman" w:hAnsi="Times New Roman" w:cs="Times New Roman"/>
          <w:sz w:val="24"/>
          <w:szCs w:val="24"/>
          <w:lang w:val="en-US"/>
        </w:rPr>
        <w:t>The o</w:t>
      </w:r>
      <w:r>
        <w:rPr>
          <w:rFonts w:ascii="Times New Roman" w:hAnsi="Times New Roman" w:cs="Times New Roman"/>
          <w:sz w:val="24"/>
          <w:szCs w:val="24"/>
          <w:lang w:val="en-US"/>
        </w:rPr>
        <w:t xml:space="preserve">nly hyperparameter </w:t>
      </w:r>
      <w:r w:rsidR="008604A7">
        <w:rPr>
          <w:rFonts w:ascii="Times New Roman" w:hAnsi="Times New Roman" w:cs="Times New Roman"/>
          <w:sz w:val="24"/>
          <w:szCs w:val="24"/>
          <w:lang w:val="en-US"/>
        </w:rPr>
        <w:t xml:space="preserve">was </w:t>
      </w:r>
      <w:r>
        <w:rPr>
          <w:rFonts w:ascii="Times New Roman" w:hAnsi="Times New Roman" w:cs="Times New Roman"/>
          <w:sz w:val="24"/>
          <w:szCs w:val="24"/>
          <w:lang w:val="en-US"/>
        </w:rPr>
        <w:t xml:space="preserve">the number of </w:t>
      </w:r>
      <w:r w:rsidR="008604A7">
        <w:rPr>
          <w:rFonts w:ascii="Times New Roman" w:hAnsi="Times New Roman" w:cs="Times New Roman"/>
          <w:sz w:val="24"/>
          <w:szCs w:val="24"/>
          <w:lang w:val="en-US"/>
        </w:rPr>
        <w:t xml:space="preserve">selected </w:t>
      </w:r>
      <w:r>
        <w:rPr>
          <w:rFonts w:ascii="Times New Roman" w:hAnsi="Times New Roman" w:cs="Times New Roman"/>
          <w:sz w:val="24"/>
          <w:szCs w:val="24"/>
          <w:lang w:val="en-US"/>
        </w:rPr>
        <w:t xml:space="preserve">features, which </w:t>
      </w:r>
      <w:r w:rsidR="008604A7">
        <w:rPr>
          <w:rFonts w:ascii="Times New Roman" w:hAnsi="Times New Roman" w:cs="Times New Roman"/>
          <w:sz w:val="24"/>
          <w:szCs w:val="24"/>
          <w:lang w:val="en-US"/>
        </w:rPr>
        <w:t xml:space="preserve">was </w:t>
      </w:r>
      <w:r>
        <w:rPr>
          <w:rFonts w:ascii="Times New Roman" w:hAnsi="Times New Roman" w:cs="Times New Roman"/>
          <w:sz w:val="24"/>
          <w:szCs w:val="24"/>
          <w:lang w:val="en-US"/>
        </w:rPr>
        <w:t xml:space="preserve">optimized through </w:t>
      </w:r>
      <w:r w:rsidR="00A82DDC">
        <w:rPr>
          <w:rFonts w:ascii="Times New Roman" w:hAnsi="Times New Roman" w:cs="Times New Roman"/>
          <w:sz w:val="24"/>
          <w:szCs w:val="24"/>
          <w:lang w:val="en-US"/>
        </w:rPr>
        <w:t>Bayesian optimization. Median number of features across folds is reported</w:t>
      </w:r>
    </w:p>
    <w:p w14:paraId="04492358" w14:textId="77777777" w:rsidR="00A82DDC" w:rsidRDefault="00A82DDC" w:rsidP="0048121F">
      <w:pPr>
        <w:spacing w:line="480" w:lineRule="auto"/>
        <w:jc w:val="both"/>
        <w:rPr>
          <w:rFonts w:ascii="Times New Roman" w:hAnsi="Times New Roman" w:cs="Times New Roman"/>
          <w:sz w:val="24"/>
          <w:szCs w:val="24"/>
          <w:lang w:val="en-US"/>
        </w:rPr>
      </w:pPr>
    </w:p>
    <w:p w14:paraId="22E02E7A" w14:textId="77777777" w:rsidR="001B732E" w:rsidRDefault="001B732E" w:rsidP="0048121F">
      <w:pPr>
        <w:spacing w:line="480" w:lineRule="auto"/>
        <w:jc w:val="both"/>
        <w:rPr>
          <w:rFonts w:ascii="Times New Roman" w:hAnsi="Times New Roman" w:cs="Times New Roman"/>
          <w:sz w:val="24"/>
          <w:szCs w:val="24"/>
          <w:lang w:val="en-US"/>
        </w:rPr>
      </w:pPr>
    </w:p>
    <w:p w14:paraId="68D57FD6" w14:textId="77777777" w:rsidR="005D2B22" w:rsidRDefault="005D2B22" w:rsidP="0048121F">
      <w:pPr>
        <w:spacing w:line="480" w:lineRule="auto"/>
        <w:jc w:val="both"/>
        <w:rPr>
          <w:rFonts w:ascii="Times New Roman" w:hAnsi="Times New Roman" w:cs="Times New Roman"/>
          <w:sz w:val="24"/>
          <w:szCs w:val="24"/>
          <w:lang w:val="en-US"/>
        </w:rPr>
      </w:pPr>
    </w:p>
    <w:p w14:paraId="2B8CF535" w14:textId="770593F7" w:rsidR="00B9110E" w:rsidRDefault="00B9110E" w:rsidP="002C5480">
      <w:pPr>
        <w:spacing w:line="480" w:lineRule="auto"/>
        <w:rPr>
          <w:rFonts w:ascii="Times New Roman" w:hAnsi="Times New Roman" w:cs="Times New Roman"/>
          <w:b/>
          <w:bCs/>
          <w:sz w:val="24"/>
          <w:szCs w:val="24"/>
          <w:lang w:val="en-US"/>
        </w:rPr>
      </w:pPr>
    </w:p>
    <w:p w14:paraId="02A7047A" w14:textId="77777777" w:rsidR="0025503D" w:rsidRDefault="0025503D" w:rsidP="002C5480">
      <w:pPr>
        <w:spacing w:line="480" w:lineRule="auto"/>
        <w:rPr>
          <w:rFonts w:ascii="Times New Roman" w:hAnsi="Times New Roman" w:cs="Times New Roman"/>
          <w:b/>
          <w:bCs/>
          <w:sz w:val="24"/>
          <w:szCs w:val="24"/>
          <w:lang w:val="en-US"/>
        </w:rPr>
      </w:pPr>
    </w:p>
    <w:p w14:paraId="2D8288B3" w14:textId="77777777" w:rsidR="00A82DDC" w:rsidRDefault="00A82DDC" w:rsidP="00124FE4">
      <w:pPr>
        <w:spacing w:line="480" w:lineRule="auto"/>
        <w:jc w:val="both"/>
        <w:rPr>
          <w:rFonts w:ascii="Times New Roman" w:hAnsi="Times New Roman" w:cs="Times New Roman"/>
          <w:b/>
          <w:bCs/>
          <w:sz w:val="24"/>
          <w:szCs w:val="24"/>
          <w:lang w:val="en-GB"/>
        </w:rPr>
      </w:pPr>
    </w:p>
    <w:p w14:paraId="63BAD5A2" w14:textId="77777777" w:rsidR="00F61363" w:rsidRDefault="00F61363" w:rsidP="00124FE4">
      <w:pPr>
        <w:spacing w:line="480" w:lineRule="auto"/>
        <w:jc w:val="both"/>
        <w:rPr>
          <w:rFonts w:ascii="Times New Roman" w:hAnsi="Times New Roman" w:cs="Times New Roman"/>
          <w:b/>
          <w:bCs/>
          <w:sz w:val="24"/>
          <w:szCs w:val="24"/>
          <w:lang w:val="en-GB"/>
        </w:rPr>
      </w:pPr>
    </w:p>
    <w:p w14:paraId="130B58D7" w14:textId="3B95250A" w:rsidR="00124FE4" w:rsidRDefault="00124FE4" w:rsidP="00124FE4">
      <w:pPr>
        <w:spacing w:line="480" w:lineRule="auto"/>
        <w:jc w:val="both"/>
        <w:rPr>
          <w:rFonts w:ascii="Times New Roman" w:hAnsi="Times New Roman" w:cs="Times New Roman"/>
          <w:sz w:val="24"/>
          <w:szCs w:val="24"/>
          <w:lang w:val="en-GB"/>
        </w:rPr>
      </w:pPr>
      <w:r>
        <w:rPr>
          <w:rFonts w:ascii="Times New Roman" w:hAnsi="Times New Roman" w:cs="Times New Roman"/>
          <w:b/>
          <w:bCs/>
          <w:sz w:val="24"/>
          <w:szCs w:val="24"/>
          <w:lang w:val="en-GB"/>
        </w:rPr>
        <w:lastRenderedPageBreak/>
        <w:t xml:space="preserve">Supplementary Table </w:t>
      </w:r>
      <w:r w:rsidR="00894C8F">
        <w:rPr>
          <w:rFonts w:ascii="Times New Roman" w:hAnsi="Times New Roman" w:cs="Times New Roman"/>
          <w:b/>
          <w:bCs/>
          <w:sz w:val="24"/>
          <w:szCs w:val="24"/>
          <w:lang w:val="en-GB"/>
        </w:rPr>
        <w:t>8</w:t>
      </w:r>
      <w:r>
        <w:rPr>
          <w:rFonts w:ascii="Times New Roman" w:hAnsi="Times New Roman" w:cs="Times New Roman"/>
          <w:b/>
          <w:bCs/>
          <w:sz w:val="24"/>
          <w:szCs w:val="24"/>
          <w:lang w:val="en-GB"/>
        </w:rPr>
        <w:t xml:space="preserve">: </w:t>
      </w:r>
      <w:r>
        <w:rPr>
          <w:rFonts w:ascii="Times New Roman" w:hAnsi="Times New Roman" w:cs="Times New Roman"/>
          <w:sz w:val="24"/>
          <w:szCs w:val="24"/>
          <w:lang w:val="en-GB"/>
        </w:rPr>
        <w:t>Performance of the radiomics logistic regression models to predict gene signature classification: median area under the curve (AUC) and accuracy (Acc) in discovery (disc) and validation (val) cohorts with 95% confidence intervals (CI) and p-value for the calibration using the Hosmer-Lemeshow (HL) test in validation.</w:t>
      </w:r>
    </w:p>
    <w:tbl>
      <w:tblPr>
        <w:tblW w:w="10774" w:type="dxa"/>
        <w:tblInd w:w="-284" w:type="dxa"/>
        <w:tblBorders>
          <w:top w:val="single" w:sz="4" w:space="0" w:color="000000"/>
          <w:bottom w:val="single" w:sz="4" w:space="0" w:color="000000"/>
          <w:insideH w:val="single" w:sz="4" w:space="0" w:color="000000"/>
        </w:tblBorders>
        <w:tblLook w:val="04A0" w:firstRow="1" w:lastRow="0" w:firstColumn="1" w:lastColumn="0" w:noHBand="0" w:noVBand="1"/>
      </w:tblPr>
      <w:tblGrid>
        <w:gridCol w:w="1844"/>
        <w:gridCol w:w="1984"/>
        <w:gridCol w:w="1843"/>
        <w:gridCol w:w="1843"/>
        <w:gridCol w:w="1701"/>
        <w:gridCol w:w="1559"/>
      </w:tblGrid>
      <w:tr w:rsidR="00124FE4" w14:paraId="1D1C454F" w14:textId="77777777" w:rsidTr="00AD1F9E">
        <w:tc>
          <w:tcPr>
            <w:tcW w:w="1844" w:type="dxa"/>
            <w:tcBorders>
              <w:top w:val="single" w:sz="4" w:space="0" w:color="000000"/>
              <w:left w:val="nil"/>
              <w:bottom w:val="single" w:sz="4" w:space="0" w:color="000000"/>
              <w:right w:val="nil"/>
            </w:tcBorders>
            <w:hideMark/>
          </w:tcPr>
          <w:p w14:paraId="355BFC89" w14:textId="77777777" w:rsidR="00124FE4" w:rsidRDefault="00124FE4" w:rsidP="00AD1F9E">
            <w:pPr>
              <w:widowControl w:val="0"/>
              <w:spacing w:after="0" w:line="240" w:lineRule="auto"/>
              <w:jc w:val="both"/>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Gene Signature</w:t>
            </w:r>
          </w:p>
        </w:tc>
        <w:tc>
          <w:tcPr>
            <w:tcW w:w="1984" w:type="dxa"/>
            <w:tcBorders>
              <w:top w:val="single" w:sz="4" w:space="0" w:color="000000"/>
              <w:left w:val="nil"/>
              <w:bottom w:val="single" w:sz="4" w:space="0" w:color="000000"/>
              <w:right w:val="nil"/>
            </w:tcBorders>
            <w:hideMark/>
          </w:tcPr>
          <w:p w14:paraId="24F3D1BD" w14:textId="77777777" w:rsidR="00124FE4" w:rsidRDefault="00124FE4" w:rsidP="00AD1F9E">
            <w:pPr>
              <w:widowControl w:val="0"/>
              <w:spacing w:after="0" w:line="240" w:lineRule="auto"/>
              <w:jc w:val="right"/>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AUC disc [95% CI]</w:t>
            </w:r>
          </w:p>
        </w:tc>
        <w:tc>
          <w:tcPr>
            <w:tcW w:w="1843" w:type="dxa"/>
            <w:tcBorders>
              <w:top w:val="single" w:sz="4" w:space="0" w:color="000000"/>
              <w:left w:val="nil"/>
              <w:bottom w:val="single" w:sz="4" w:space="0" w:color="000000"/>
              <w:right w:val="nil"/>
            </w:tcBorders>
            <w:hideMark/>
          </w:tcPr>
          <w:p w14:paraId="38C1FB74" w14:textId="77777777" w:rsidR="00124FE4" w:rsidRDefault="00124FE4" w:rsidP="00AD1F9E">
            <w:pPr>
              <w:widowControl w:val="0"/>
              <w:spacing w:after="0" w:line="240" w:lineRule="auto"/>
              <w:jc w:val="right"/>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AUC val [95% CI]</w:t>
            </w:r>
          </w:p>
        </w:tc>
        <w:tc>
          <w:tcPr>
            <w:tcW w:w="1843" w:type="dxa"/>
            <w:tcBorders>
              <w:top w:val="single" w:sz="4" w:space="0" w:color="000000"/>
              <w:left w:val="nil"/>
              <w:bottom w:val="single" w:sz="4" w:space="0" w:color="000000"/>
              <w:right w:val="nil"/>
            </w:tcBorders>
            <w:hideMark/>
          </w:tcPr>
          <w:p w14:paraId="04D86909" w14:textId="77777777" w:rsidR="00124FE4" w:rsidRDefault="00124FE4" w:rsidP="00AD1F9E">
            <w:pPr>
              <w:widowControl w:val="0"/>
              <w:spacing w:after="0" w:line="240" w:lineRule="auto"/>
              <w:jc w:val="right"/>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Acc disc [95% CI]</w:t>
            </w:r>
          </w:p>
        </w:tc>
        <w:tc>
          <w:tcPr>
            <w:tcW w:w="1701" w:type="dxa"/>
            <w:tcBorders>
              <w:top w:val="single" w:sz="4" w:space="0" w:color="000000"/>
              <w:left w:val="nil"/>
              <w:bottom w:val="single" w:sz="4" w:space="0" w:color="000000"/>
              <w:right w:val="nil"/>
            </w:tcBorders>
            <w:hideMark/>
          </w:tcPr>
          <w:p w14:paraId="7D423437" w14:textId="77777777" w:rsidR="00124FE4" w:rsidRDefault="00124FE4" w:rsidP="00AD1F9E">
            <w:pPr>
              <w:widowControl w:val="0"/>
              <w:spacing w:after="0" w:line="240" w:lineRule="auto"/>
              <w:jc w:val="right"/>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Acc val [95% CI]</w:t>
            </w:r>
          </w:p>
        </w:tc>
        <w:tc>
          <w:tcPr>
            <w:tcW w:w="1559" w:type="dxa"/>
            <w:tcBorders>
              <w:top w:val="single" w:sz="4" w:space="0" w:color="000000"/>
              <w:left w:val="nil"/>
              <w:bottom w:val="single" w:sz="4" w:space="0" w:color="000000"/>
              <w:right w:val="nil"/>
            </w:tcBorders>
            <w:hideMark/>
          </w:tcPr>
          <w:p w14:paraId="6FDA19CA" w14:textId="77777777" w:rsidR="00124FE4" w:rsidRDefault="00124FE4" w:rsidP="00AD1F9E">
            <w:pPr>
              <w:widowControl w:val="0"/>
              <w:spacing w:after="0" w:line="240" w:lineRule="auto"/>
              <w:jc w:val="right"/>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HL val p-value</w:t>
            </w:r>
          </w:p>
        </w:tc>
      </w:tr>
      <w:tr w:rsidR="00124FE4" w14:paraId="03E8CFB6" w14:textId="77777777" w:rsidTr="00AD1F9E">
        <w:tc>
          <w:tcPr>
            <w:tcW w:w="1844" w:type="dxa"/>
            <w:tcBorders>
              <w:top w:val="single" w:sz="4" w:space="0" w:color="000000"/>
              <w:left w:val="nil"/>
              <w:bottom w:val="nil"/>
              <w:right w:val="nil"/>
            </w:tcBorders>
            <w:hideMark/>
          </w:tcPr>
          <w:p w14:paraId="609BA2F7" w14:textId="77777777" w:rsidR="00124FE4" w:rsidRDefault="00124FE4" w:rsidP="00AD1F9E">
            <w:pPr>
              <w:widowControl w:val="0"/>
              <w:spacing w:after="0" w:line="240" w:lineRule="auto"/>
              <w:jc w:val="both"/>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DNA repair</w:t>
            </w:r>
          </w:p>
        </w:tc>
        <w:tc>
          <w:tcPr>
            <w:tcW w:w="1984" w:type="dxa"/>
            <w:tcBorders>
              <w:top w:val="single" w:sz="4" w:space="0" w:color="000000"/>
              <w:left w:val="nil"/>
              <w:bottom w:val="nil"/>
              <w:right w:val="nil"/>
            </w:tcBorders>
            <w:hideMark/>
          </w:tcPr>
          <w:p w14:paraId="4DC7D192"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0.61 [0.50-0.70]</w:t>
            </w:r>
          </w:p>
        </w:tc>
        <w:tc>
          <w:tcPr>
            <w:tcW w:w="1843" w:type="dxa"/>
            <w:tcBorders>
              <w:top w:val="single" w:sz="4" w:space="0" w:color="000000"/>
              <w:left w:val="nil"/>
              <w:bottom w:val="nil"/>
              <w:right w:val="nil"/>
            </w:tcBorders>
            <w:hideMark/>
          </w:tcPr>
          <w:p w14:paraId="05BFA0D7"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0.57 [0.46-0.68]</w:t>
            </w:r>
          </w:p>
        </w:tc>
        <w:tc>
          <w:tcPr>
            <w:tcW w:w="1843" w:type="dxa"/>
            <w:tcBorders>
              <w:top w:val="single" w:sz="4" w:space="0" w:color="000000"/>
              <w:left w:val="nil"/>
              <w:bottom w:val="nil"/>
              <w:right w:val="nil"/>
            </w:tcBorders>
            <w:hideMark/>
          </w:tcPr>
          <w:p w14:paraId="238A0092" w14:textId="77777777" w:rsidR="00124FE4" w:rsidRDefault="00124FE4" w:rsidP="00AD1F9E">
            <w:pPr>
              <w:widowControl w:val="0"/>
              <w:spacing w:after="0" w:line="240" w:lineRule="auto"/>
              <w:jc w:val="center"/>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 xml:space="preserve">      0.61 [0.51-0.68]</w:t>
            </w:r>
          </w:p>
        </w:tc>
        <w:tc>
          <w:tcPr>
            <w:tcW w:w="1701" w:type="dxa"/>
            <w:tcBorders>
              <w:top w:val="single" w:sz="4" w:space="0" w:color="000000"/>
              <w:left w:val="nil"/>
              <w:bottom w:val="nil"/>
              <w:right w:val="nil"/>
            </w:tcBorders>
            <w:hideMark/>
          </w:tcPr>
          <w:p w14:paraId="004497D1"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0.61 [0.51-0.71]</w:t>
            </w:r>
          </w:p>
        </w:tc>
        <w:tc>
          <w:tcPr>
            <w:tcW w:w="1559" w:type="dxa"/>
            <w:tcBorders>
              <w:top w:val="single" w:sz="4" w:space="0" w:color="000000"/>
              <w:left w:val="nil"/>
              <w:bottom w:val="nil"/>
              <w:right w:val="nil"/>
            </w:tcBorders>
            <w:hideMark/>
          </w:tcPr>
          <w:p w14:paraId="6280D7EF"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0.094</w:t>
            </w:r>
          </w:p>
        </w:tc>
      </w:tr>
      <w:tr w:rsidR="00124FE4" w14:paraId="29CC7BB4" w14:textId="77777777" w:rsidTr="00AD1F9E">
        <w:tc>
          <w:tcPr>
            <w:tcW w:w="1844" w:type="dxa"/>
            <w:tcBorders>
              <w:top w:val="nil"/>
              <w:left w:val="nil"/>
              <w:bottom w:val="nil"/>
              <w:right w:val="nil"/>
            </w:tcBorders>
            <w:hideMark/>
          </w:tcPr>
          <w:p w14:paraId="1575197D" w14:textId="77777777" w:rsidR="00124FE4" w:rsidRDefault="00124FE4" w:rsidP="00AD1F9E">
            <w:pPr>
              <w:widowControl w:val="0"/>
              <w:spacing w:after="0" w:line="240" w:lineRule="auto"/>
              <w:jc w:val="both"/>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Radiosensitivity</w:t>
            </w:r>
          </w:p>
        </w:tc>
        <w:tc>
          <w:tcPr>
            <w:tcW w:w="1984" w:type="dxa"/>
            <w:tcBorders>
              <w:top w:val="nil"/>
              <w:left w:val="nil"/>
              <w:bottom w:val="nil"/>
              <w:right w:val="nil"/>
            </w:tcBorders>
            <w:hideMark/>
          </w:tcPr>
          <w:p w14:paraId="485F95DE" w14:textId="51560AB6"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w:t>
            </w:r>
            <w:r w:rsidR="005C7295">
              <w:rPr>
                <w:rFonts w:ascii="Times New Roman" w:eastAsia="Calibri" w:hAnsi="Times New Roman" w:cs="Times New Roman"/>
                <w:sz w:val="20"/>
                <w:szCs w:val="20"/>
                <w:lang w:val="en-GB"/>
              </w:rPr>
              <w:t>5</w:t>
            </w:r>
            <w:r>
              <w:rPr>
                <w:rFonts w:ascii="Times New Roman" w:eastAsia="Calibri" w:hAnsi="Times New Roman" w:cs="Times New Roman"/>
                <w:sz w:val="20"/>
                <w:szCs w:val="20"/>
                <w:lang w:val="en-GB"/>
              </w:rPr>
              <w:t>5 [0.</w:t>
            </w:r>
            <w:r w:rsidR="005C7295">
              <w:rPr>
                <w:rFonts w:ascii="Times New Roman" w:eastAsia="Calibri" w:hAnsi="Times New Roman" w:cs="Times New Roman"/>
                <w:sz w:val="20"/>
                <w:szCs w:val="20"/>
                <w:lang w:val="en-GB"/>
              </w:rPr>
              <w:t>44</w:t>
            </w:r>
            <w:r>
              <w:rPr>
                <w:rFonts w:ascii="Times New Roman" w:eastAsia="Calibri" w:hAnsi="Times New Roman" w:cs="Times New Roman"/>
                <w:sz w:val="20"/>
                <w:szCs w:val="20"/>
                <w:lang w:val="en-GB"/>
              </w:rPr>
              <w:t>-0.</w:t>
            </w:r>
            <w:r w:rsidR="005C7295">
              <w:rPr>
                <w:rFonts w:ascii="Times New Roman" w:eastAsia="Calibri" w:hAnsi="Times New Roman" w:cs="Times New Roman"/>
                <w:sz w:val="20"/>
                <w:szCs w:val="20"/>
                <w:lang w:val="en-GB"/>
              </w:rPr>
              <w:t>66</w:t>
            </w:r>
            <w:r>
              <w:rPr>
                <w:rFonts w:ascii="Times New Roman" w:eastAsia="Calibri" w:hAnsi="Times New Roman" w:cs="Times New Roman"/>
                <w:sz w:val="20"/>
                <w:szCs w:val="20"/>
                <w:lang w:val="en-GB"/>
              </w:rPr>
              <w:t>]</w:t>
            </w:r>
          </w:p>
        </w:tc>
        <w:tc>
          <w:tcPr>
            <w:tcW w:w="1843" w:type="dxa"/>
            <w:tcBorders>
              <w:top w:val="nil"/>
              <w:left w:val="nil"/>
              <w:bottom w:val="nil"/>
              <w:right w:val="nil"/>
            </w:tcBorders>
            <w:hideMark/>
          </w:tcPr>
          <w:p w14:paraId="16054E1A" w14:textId="633EE6FD"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w:t>
            </w:r>
            <w:r w:rsidR="005C7295">
              <w:rPr>
                <w:rFonts w:ascii="Times New Roman" w:eastAsia="Calibri" w:hAnsi="Times New Roman" w:cs="Times New Roman"/>
                <w:sz w:val="20"/>
                <w:szCs w:val="20"/>
                <w:lang w:val="en-GB"/>
              </w:rPr>
              <w:t>33</w:t>
            </w:r>
            <w:r>
              <w:rPr>
                <w:rFonts w:ascii="Times New Roman" w:eastAsia="Calibri" w:hAnsi="Times New Roman" w:cs="Times New Roman"/>
                <w:sz w:val="20"/>
                <w:szCs w:val="20"/>
                <w:lang w:val="en-GB"/>
              </w:rPr>
              <w:t xml:space="preserve"> [0.</w:t>
            </w:r>
            <w:r w:rsidR="005C7295">
              <w:rPr>
                <w:rFonts w:ascii="Times New Roman" w:eastAsia="Calibri" w:hAnsi="Times New Roman" w:cs="Times New Roman"/>
                <w:sz w:val="20"/>
                <w:szCs w:val="20"/>
                <w:lang w:val="en-GB"/>
              </w:rPr>
              <w:t>20</w:t>
            </w:r>
            <w:r>
              <w:rPr>
                <w:rFonts w:ascii="Times New Roman" w:eastAsia="Calibri" w:hAnsi="Times New Roman" w:cs="Times New Roman"/>
                <w:sz w:val="20"/>
                <w:szCs w:val="20"/>
                <w:lang w:val="en-GB"/>
              </w:rPr>
              <w:t>-0.</w:t>
            </w:r>
            <w:r w:rsidR="005C7295">
              <w:rPr>
                <w:rFonts w:ascii="Times New Roman" w:eastAsia="Calibri" w:hAnsi="Times New Roman" w:cs="Times New Roman"/>
                <w:sz w:val="20"/>
                <w:szCs w:val="20"/>
                <w:lang w:val="en-GB"/>
              </w:rPr>
              <w:t>45</w:t>
            </w:r>
            <w:r>
              <w:rPr>
                <w:rFonts w:ascii="Times New Roman" w:eastAsia="Calibri" w:hAnsi="Times New Roman" w:cs="Times New Roman"/>
                <w:sz w:val="20"/>
                <w:szCs w:val="20"/>
                <w:lang w:val="en-GB"/>
              </w:rPr>
              <w:t>]</w:t>
            </w:r>
          </w:p>
        </w:tc>
        <w:tc>
          <w:tcPr>
            <w:tcW w:w="1843" w:type="dxa"/>
            <w:tcBorders>
              <w:top w:val="nil"/>
              <w:left w:val="nil"/>
              <w:bottom w:val="nil"/>
              <w:right w:val="nil"/>
            </w:tcBorders>
            <w:hideMark/>
          </w:tcPr>
          <w:p w14:paraId="6491F6DD" w14:textId="01A6FDD9"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w:t>
            </w:r>
            <w:r w:rsidR="005C7295">
              <w:rPr>
                <w:rFonts w:ascii="Times New Roman" w:eastAsia="Calibri" w:hAnsi="Times New Roman" w:cs="Times New Roman"/>
                <w:sz w:val="20"/>
                <w:szCs w:val="20"/>
                <w:lang w:val="en-GB"/>
              </w:rPr>
              <w:t>3</w:t>
            </w:r>
            <w:r>
              <w:rPr>
                <w:rFonts w:ascii="Times New Roman" w:eastAsia="Calibri" w:hAnsi="Times New Roman" w:cs="Times New Roman"/>
                <w:sz w:val="20"/>
                <w:szCs w:val="20"/>
                <w:lang w:val="en-GB"/>
              </w:rPr>
              <w:t xml:space="preserve"> [0.5</w:t>
            </w:r>
            <w:r w:rsidR="005C7295">
              <w:rPr>
                <w:rFonts w:ascii="Times New Roman" w:eastAsia="Calibri" w:hAnsi="Times New Roman" w:cs="Times New Roman"/>
                <w:sz w:val="20"/>
                <w:szCs w:val="20"/>
                <w:lang w:val="en-GB"/>
              </w:rPr>
              <w:t>0</w:t>
            </w:r>
            <w:r>
              <w:rPr>
                <w:rFonts w:ascii="Times New Roman" w:eastAsia="Calibri" w:hAnsi="Times New Roman" w:cs="Times New Roman"/>
                <w:sz w:val="20"/>
                <w:szCs w:val="20"/>
                <w:lang w:val="en-GB"/>
              </w:rPr>
              <w:t>-0.</w:t>
            </w:r>
            <w:r w:rsidR="005C7295">
              <w:rPr>
                <w:rFonts w:ascii="Times New Roman" w:eastAsia="Calibri" w:hAnsi="Times New Roman" w:cs="Times New Roman"/>
                <w:sz w:val="20"/>
                <w:szCs w:val="20"/>
                <w:lang w:val="en-GB"/>
              </w:rPr>
              <w:t>58</w:t>
            </w:r>
            <w:r>
              <w:rPr>
                <w:rFonts w:ascii="Times New Roman" w:eastAsia="Calibri" w:hAnsi="Times New Roman" w:cs="Times New Roman"/>
                <w:sz w:val="20"/>
                <w:szCs w:val="20"/>
                <w:lang w:val="en-GB"/>
              </w:rPr>
              <w:t>]</w:t>
            </w:r>
          </w:p>
        </w:tc>
        <w:tc>
          <w:tcPr>
            <w:tcW w:w="1701" w:type="dxa"/>
            <w:tcBorders>
              <w:top w:val="nil"/>
              <w:left w:val="nil"/>
              <w:bottom w:val="nil"/>
              <w:right w:val="nil"/>
            </w:tcBorders>
            <w:hideMark/>
          </w:tcPr>
          <w:p w14:paraId="4EB857B2" w14:textId="06D8BB1A"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0.52 [0.</w:t>
            </w:r>
            <w:r w:rsidR="005C7295">
              <w:rPr>
                <w:rFonts w:ascii="Times New Roman" w:eastAsia="Calibri" w:hAnsi="Times New Roman" w:cs="Times New Roman"/>
                <w:sz w:val="20"/>
                <w:szCs w:val="20"/>
                <w:lang w:val="en-GB"/>
              </w:rPr>
              <w:t>50</w:t>
            </w:r>
            <w:r>
              <w:rPr>
                <w:rFonts w:ascii="Times New Roman" w:eastAsia="Calibri" w:hAnsi="Times New Roman" w:cs="Times New Roman"/>
                <w:sz w:val="20"/>
                <w:szCs w:val="20"/>
                <w:lang w:val="en-GB"/>
              </w:rPr>
              <w:t>-0.</w:t>
            </w:r>
            <w:r w:rsidR="005C7295">
              <w:rPr>
                <w:rFonts w:ascii="Times New Roman" w:eastAsia="Calibri" w:hAnsi="Times New Roman" w:cs="Times New Roman"/>
                <w:sz w:val="20"/>
                <w:szCs w:val="20"/>
                <w:lang w:val="en-GB"/>
              </w:rPr>
              <w:t>55</w:t>
            </w:r>
            <w:r>
              <w:rPr>
                <w:rFonts w:ascii="Times New Roman" w:eastAsia="Calibri" w:hAnsi="Times New Roman" w:cs="Times New Roman"/>
                <w:sz w:val="20"/>
                <w:szCs w:val="20"/>
                <w:lang w:val="en-GB"/>
              </w:rPr>
              <w:t>]</w:t>
            </w:r>
          </w:p>
        </w:tc>
        <w:tc>
          <w:tcPr>
            <w:tcW w:w="1559" w:type="dxa"/>
            <w:tcBorders>
              <w:top w:val="nil"/>
              <w:left w:val="nil"/>
              <w:bottom w:val="nil"/>
              <w:right w:val="nil"/>
            </w:tcBorders>
            <w:hideMark/>
          </w:tcPr>
          <w:p w14:paraId="11093896"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0.043</w:t>
            </w:r>
          </w:p>
        </w:tc>
      </w:tr>
      <w:tr w:rsidR="00124FE4" w14:paraId="70FD383A" w14:textId="77777777" w:rsidTr="00AD1F9E">
        <w:tc>
          <w:tcPr>
            <w:tcW w:w="1844" w:type="dxa"/>
            <w:tcBorders>
              <w:top w:val="nil"/>
              <w:left w:val="nil"/>
              <w:bottom w:val="nil"/>
              <w:right w:val="nil"/>
            </w:tcBorders>
            <w:hideMark/>
          </w:tcPr>
          <w:p w14:paraId="24B27E7C" w14:textId="77777777" w:rsidR="00124FE4" w:rsidRDefault="00124FE4" w:rsidP="00AD1F9E">
            <w:pPr>
              <w:widowControl w:val="0"/>
              <w:spacing w:after="0" w:line="240" w:lineRule="auto"/>
              <w:jc w:val="both"/>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Immune processes</w:t>
            </w:r>
          </w:p>
        </w:tc>
        <w:tc>
          <w:tcPr>
            <w:tcW w:w="1984" w:type="dxa"/>
            <w:tcBorders>
              <w:top w:val="nil"/>
              <w:left w:val="nil"/>
              <w:bottom w:val="nil"/>
              <w:right w:val="nil"/>
            </w:tcBorders>
            <w:hideMark/>
          </w:tcPr>
          <w:p w14:paraId="6EAB2992"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0.56 [0.45-0.66]</w:t>
            </w:r>
          </w:p>
        </w:tc>
        <w:tc>
          <w:tcPr>
            <w:tcW w:w="1843" w:type="dxa"/>
            <w:tcBorders>
              <w:top w:val="nil"/>
              <w:left w:val="nil"/>
              <w:bottom w:val="nil"/>
              <w:right w:val="nil"/>
            </w:tcBorders>
            <w:hideMark/>
          </w:tcPr>
          <w:p w14:paraId="3766ADAA"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0.52 [0.39-0.65]</w:t>
            </w:r>
          </w:p>
        </w:tc>
        <w:tc>
          <w:tcPr>
            <w:tcW w:w="1843" w:type="dxa"/>
            <w:tcBorders>
              <w:top w:val="nil"/>
              <w:left w:val="nil"/>
              <w:bottom w:val="nil"/>
              <w:right w:val="nil"/>
            </w:tcBorders>
            <w:hideMark/>
          </w:tcPr>
          <w:p w14:paraId="792134B0"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0.51 [0.47-0.56]</w:t>
            </w:r>
          </w:p>
        </w:tc>
        <w:tc>
          <w:tcPr>
            <w:tcW w:w="1701" w:type="dxa"/>
            <w:tcBorders>
              <w:top w:val="nil"/>
              <w:left w:val="nil"/>
              <w:bottom w:val="nil"/>
              <w:right w:val="nil"/>
            </w:tcBorders>
            <w:hideMark/>
          </w:tcPr>
          <w:p w14:paraId="09EF2D4A"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0.57 [0.50-0.65]</w:t>
            </w:r>
          </w:p>
        </w:tc>
        <w:tc>
          <w:tcPr>
            <w:tcW w:w="1559" w:type="dxa"/>
            <w:tcBorders>
              <w:top w:val="nil"/>
              <w:left w:val="nil"/>
              <w:bottom w:val="nil"/>
              <w:right w:val="nil"/>
            </w:tcBorders>
            <w:hideMark/>
          </w:tcPr>
          <w:p w14:paraId="37A93258"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0.30</w:t>
            </w:r>
          </w:p>
        </w:tc>
      </w:tr>
      <w:tr w:rsidR="00124FE4" w14:paraId="653B2B7F" w14:textId="77777777" w:rsidTr="00AD1F9E">
        <w:tc>
          <w:tcPr>
            <w:tcW w:w="1844" w:type="dxa"/>
            <w:tcBorders>
              <w:top w:val="nil"/>
              <w:left w:val="nil"/>
              <w:bottom w:val="nil"/>
              <w:right w:val="nil"/>
            </w:tcBorders>
            <w:hideMark/>
          </w:tcPr>
          <w:p w14:paraId="3D62F63E" w14:textId="77777777" w:rsidR="00124FE4" w:rsidRDefault="00124FE4" w:rsidP="00AD1F9E">
            <w:pPr>
              <w:widowControl w:val="0"/>
              <w:spacing w:after="0" w:line="240" w:lineRule="auto"/>
              <w:jc w:val="both"/>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Hypoxia</w:t>
            </w:r>
          </w:p>
        </w:tc>
        <w:tc>
          <w:tcPr>
            <w:tcW w:w="1984" w:type="dxa"/>
            <w:tcBorders>
              <w:top w:val="nil"/>
              <w:left w:val="nil"/>
              <w:bottom w:val="nil"/>
              <w:right w:val="nil"/>
            </w:tcBorders>
            <w:hideMark/>
          </w:tcPr>
          <w:p w14:paraId="188D7507" w14:textId="3779A65E"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w:t>
            </w:r>
            <w:r w:rsidR="00712C15">
              <w:rPr>
                <w:rFonts w:ascii="Times New Roman" w:eastAsia="Calibri" w:hAnsi="Times New Roman" w:cs="Times New Roman"/>
                <w:sz w:val="20"/>
                <w:szCs w:val="20"/>
                <w:lang w:val="en-GB"/>
              </w:rPr>
              <w:t>68</w:t>
            </w:r>
            <w:r>
              <w:rPr>
                <w:rFonts w:ascii="Times New Roman" w:eastAsia="Calibri" w:hAnsi="Times New Roman" w:cs="Times New Roman"/>
                <w:sz w:val="20"/>
                <w:szCs w:val="20"/>
                <w:lang w:val="en-GB"/>
              </w:rPr>
              <w:t xml:space="preserve"> [0.</w:t>
            </w:r>
            <w:r w:rsidR="00712C15">
              <w:rPr>
                <w:rFonts w:ascii="Times New Roman" w:eastAsia="Calibri" w:hAnsi="Times New Roman" w:cs="Times New Roman"/>
                <w:sz w:val="20"/>
                <w:szCs w:val="20"/>
                <w:lang w:val="en-GB"/>
              </w:rPr>
              <w:t>58</w:t>
            </w:r>
            <w:r>
              <w:rPr>
                <w:rFonts w:ascii="Times New Roman" w:eastAsia="Calibri" w:hAnsi="Times New Roman" w:cs="Times New Roman"/>
                <w:sz w:val="20"/>
                <w:szCs w:val="20"/>
                <w:lang w:val="en-GB"/>
              </w:rPr>
              <w:t>-0.7</w:t>
            </w:r>
            <w:r w:rsidR="00712C15">
              <w:rPr>
                <w:rFonts w:ascii="Times New Roman" w:eastAsia="Calibri" w:hAnsi="Times New Roman" w:cs="Times New Roman"/>
                <w:sz w:val="20"/>
                <w:szCs w:val="20"/>
                <w:lang w:val="en-GB"/>
              </w:rPr>
              <w:t>7</w:t>
            </w:r>
            <w:r>
              <w:rPr>
                <w:rFonts w:ascii="Times New Roman" w:eastAsia="Calibri" w:hAnsi="Times New Roman" w:cs="Times New Roman"/>
                <w:sz w:val="20"/>
                <w:szCs w:val="20"/>
                <w:lang w:val="en-GB"/>
              </w:rPr>
              <w:t>]</w:t>
            </w:r>
          </w:p>
        </w:tc>
        <w:tc>
          <w:tcPr>
            <w:tcW w:w="1843" w:type="dxa"/>
            <w:tcBorders>
              <w:top w:val="nil"/>
              <w:left w:val="nil"/>
              <w:bottom w:val="nil"/>
              <w:right w:val="nil"/>
            </w:tcBorders>
            <w:hideMark/>
          </w:tcPr>
          <w:p w14:paraId="05CF527B" w14:textId="073E0E6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w:t>
            </w:r>
            <w:r w:rsidR="00712C15">
              <w:rPr>
                <w:rFonts w:ascii="Times New Roman" w:eastAsia="Calibri" w:hAnsi="Times New Roman" w:cs="Times New Roman"/>
                <w:sz w:val="20"/>
                <w:szCs w:val="20"/>
                <w:lang w:val="en-GB"/>
              </w:rPr>
              <w:t>5</w:t>
            </w:r>
            <w:r>
              <w:rPr>
                <w:rFonts w:ascii="Times New Roman" w:eastAsia="Calibri" w:hAnsi="Times New Roman" w:cs="Times New Roman"/>
                <w:sz w:val="20"/>
                <w:szCs w:val="20"/>
                <w:lang w:val="en-GB"/>
              </w:rPr>
              <w:t xml:space="preserve"> [0.4</w:t>
            </w:r>
            <w:r w:rsidR="00712C15">
              <w:rPr>
                <w:rFonts w:ascii="Times New Roman" w:eastAsia="Calibri" w:hAnsi="Times New Roman" w:cs="Times New Roman"/>
                <w:sz w:val="20"/>
                <w:szCs w:val="20"/>
                <w:lang w:val="en-GB"/>
              </w:rPr>
              <w:t>3</w:t>
            </w:r>
            <w:r>
              <w:rPr>
                <w:rFonts w:ascii="Times New Roman" w:eastAsia="Calibri" w:hAnsi="Times New Roman" w:cs="Times New Roman"/>
                <w:sz w:val="20"/>
                <w:szCs w:val="20"/>
                <w:lang w:val="en-GB"/>
              </w:rPr>
              <w:t>-0.6</w:t>
            </w:r>
            <w:r w:rsidR="00712C15">
              <w:rPr>
                <w:rFonts w:ascii="Times New Roman" w:eastAsia="Calibri" w:hAnsi="Times New Roman" w:cs="Times New Roman"/>
                <w:sz w:val="20"/>
                <w:szCs w:val="20"/>
                <w:lang w:val="en-GB"/>
              </w:rPr>
              <w:t>8</w:t>
            </w:r>
            <w:r>
              <w:rPr>
                <w:rFonts w:ascii="Times New Roman" w:eastAsia="Calibri" w:hAnsi="Times New Roman" w:cs="Times New Roman"/>
                <w:sz w:val="20"/>
                <w:szCs w:val="20"/>
                <w:lang w:val="en-GB"/>
              </w:rPr>
              <w:t>]</w:t>
            </w:r>
          </w:p>
        </w:tc>
        <w:tc>
          <w:tcPr>
            <w:tcW w:w="1843" w:type="dxa"/>
            <w:tcBorders>
              <w:top w:val="nil"/>
              <w:left w:val="nil"/>
              <w:bottom w:val="nil"/>
              <w:right w:val="nil"/>
            </w:tcBorders>
            <w:hideMark/>
          </w:tcPr>
          <w:p w14:paraId="7D9BF05A" w14:textId="60D3C512"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0.6</w:t>
            </w:r>
            <w:r w:rsidR="00712C15">
              <w:rPr>
                <w:rFonts w:ascii="Times New Roman" w:eastAsia="Calibri" w:hAnsi="Times New Roman" w:cs="Times New Roman"/>
                <w:sz w:val="20"/>
                <w:szCs w:val="20"/>
                <w:lang w:val="en-GB"/>
              </w:rPr>
              <w:t>5</w:t>
            </w:r>
            <w:r>
              <w:rPr>
                <w:rFonts w:ascii="Times New Roman" w:eastAsia="Calibri" w:hAnsi="Times New Roman" w:cs="Times New Roman"/>
                <w:sz w:val="20"/>
                <w:szCs w:val="20"/>
                <w:lang w:val="en-GB"/>
              </w:rPr>
              <w:t xml:space="preserve"> [0.</w:t>
            </w:r>
            <w:r w:rsidR="00712C15">
              <w:rPr>
                <w:rFonts w:ascii="Times New Roman" w:eastAsia="Calibri" w:hAnsi="Times New Roman" w:cs="Times New Roman"/>
                <w:sz w:val="20"/>
                <w:szCs w:val="20"/>
                <w:lang w:val="en-GB"/>
              </w:rPr>
              <w:t>55</w:t>
            </w:r>
            <w:r>
              <w:rPr>
                <w:rFonts w:ascii="Times New Roman" w:eastAsia="Calibri" w:hAnsi="Times New Roman" w:cs="Times New Roman"/>
                <w:sz w:val="20"/>
                <w:szCs w:val="20"/>
                <w:lang w:val="en-GB"/>
              </w:rPr>
              <w:t>-0.7</w:t>
            </w:r>
            <w:r w:rsidR="00712C15">
              <w:rPr>
                <w:rFonts w:ascii="Times New Roman" w:eastAsia="Calibri" w:hAnsi="Times New Roman" w:cs="Times New Roman"/>
                <w:sz w:val="20"/>
                <w:szCs w:val="20"/>
                <w:lang w:val="en-GB"/>
              </w:rPr>
              <w:t>2</w:t>
            </w:r>
            <w:r>
              <w:rPr>
                <w:rFonts w:ascii="Times New Roman" w:eastAsia="Calibri" w:hAnsi="Times New Roman" w:cs="Times New Roman"/>
                <w:sz w:val="20"/>
                <w:szCs w:val="20"/>
                <w:lang w:val="en-GB"/>
              </w:rPr>
              <w:t>]</w:t>
            </w:r>
          </w:p>
        </w:tc>
        <w:tc>
          <w:tcPr>
            <w:tcW w:w="1701" w:type="dxa"/>
            <w:tcBorders>
              <w:top w:val="nil"/>
              <w:left w:val="nil"/>
              <w:bottom w:val="nil"/>
              <w:right w:val="nil"/>
            </w:tcBorders>
            <w:hideMark/>
          </w:tcPr>
          <w:p w14:paraId="6260AB53" w14:textId="373C34AF"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w:t>
            </w:r>
            <w:r w:rsidR="00712C15">
              <w:rPr>
                <w:rFonts w:ascii="Times New Roman" w:eastAsia="Calibri" w:hAnsi="Times New Roman" w:cs="Times New Roman"/>
                <w:sz w:val="20"/>
                <w:szCs w:val="20"/>
                <w:lang w:val="en-GB"/>
              </w:rPr>
              <w:t>6</w:t>
            </w:r>
            <w:r>
              <w:rPr>
                <w:rFonts w:ascii="Times New Roman" w:eastAsia="Calibri" w:hAnsi="Times New Roman" w:cs="Times New Roman"/>
                <w:sz w:val="20"/>
                <w:szCs w:val="20"/>
                <w:lang w:val="en-GB"/>
              </w:rPr>
              <w:t xml:space="preserve"> [0.47-0.65]</w:t>
            </w:r>
          </w:p>
        </w:tc>
        <w:tc>
          <w:tcPr>
            <w:tcW w:w="1559" w:type="dxa"/>
            <w:tcBorders>
              <w:top w:val="nil"/>
              <w:left w:val="nil"/>
              <w:bottom w:val="nil"/>
              <w:right w:val="nil"/>
            </w:tcBorders>
            <w:hideMark/>
          </w:tcPr>
          <w:p w14:paraId="31996818" w14:textId="1BBDDBB1"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w:t>
            </w:r>
            <w:r w:rsidR="00712C15">
              <w:rPr>
                <w:rFonts w:ascii="Times New Roman" w:eastAsia="Calibri" w:hAnsi="Times New Roman" w:cs="Times New Roman"/>
                <w:sz w:val="20"/>
                <w:szCs w:val="20"/>
                <w:lang w:val="en-GB"/>
              </w:rPr>
              <w:t>042</w:t>
            </w:r>
          </w:p>
        </w:tc>
      </w:tr>
      <w:tr w:rsidR="00124FE4" w14:paraId="1FA210B0" w14:textId="77777777" w:rsidTr="00AD1F9E">
        <w:tc>
          <w:tcPr>
            <w:tcW w:w="1844" w:type="dxa"/>
            <w:tcBorders>
              <w:top w:val="nil"/>
              <w:left w:val="nil"/>
              <w:bottom w:val="nil"/>
              <w:right w:val="nil"/>
            </w:tcBorders>
            <w:hideMark/>
          </w:tcPr>
          <w:p w14:paraId="2A008B9E" w14:textId="77777777" w:rsidR="00124FE4" w:rsidRDefault="00124FE4" w:rsidP="00AD1F9E">
            <w:pPr>
              <w:widowControl w:val="0"/>
              <w:spacing w:after="0" w:line="240" w:lineRule="auto"/>
              <w:jc w:val="both"/>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Radiosensitivity (NCI 60)</w:t>
            </w:r>
          </w:p>
        </w:tc>
        <w:tc>
          <w:tcPr>
            <w:tcW w:w="1984" w:type="dxa"/>
            <w:tcBorders>
              <w:top w:val="nil"/>
              <w:left w:val="nil"/>
              <w:bottom w:val="nil"/>
              <w:right w:val="nil"/>
            </w:tcBorders>
            <w:hideMark/>
          </w:tcPr>
          <w:p w14:paraId="71F8F620"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0.58 [0.49-0.67]</w:t>
            </w:r>
          </w:p>
        </w:tc>
        <w:tc>
          <w:tcPr>
            <w:tcW w:w="1843" w:type="dxa"/>
            <w:tcBorders>
              <w:top w:val="nil"/>
              <w:left w:val="nil"/>
              <w:bottom w:val="nil"/>
              <w:right w:val="nil"/>
            </w:tcBorders>
            <w:hideMark/>
          </w:tcPr>
          <w:p w14:paraId="77071FA2" w14:textId="77777777" w:rsidR="00124FE4" w:rsidRDefault="00124FE4" w:rsidP="00AD1F9E">
            <w:pPr>
              <w:widowControl w:val="0"/>
              <w:spacing w:after="0" w:line="240" w:lineRule="auto"/>
              <w:jc w:val="right"/>
              <w:rPr>
                <w:rFonts w:ascii="Times New Roman" w:eastAsia="Calibri" w:hAnsi="Times New Roman" w:cs="Times New Roman"/>
                <w:sz w:val="20"/>
                <w:szCs w:val="20"/>
                <w:lang w:val="de-DE"/>
              </w:rPr>
            </w:pPr>
            <w:r>
              <w:rPr>
                <w:rFonts w:ascii="Times New Roman" w:eastAsia="Calibri" w:hAnsi="Times New Roman" w:cs="Times New Roman"/>
                <w:sz w:val="20"/>
                <w:szCs w:val="20"/>
                <w:lang w:val="en-GB"/>
              </w:rPr>
              <w:t>0.48 [0.35-0.61</w:t>
            </w:r>
            <w:r>
              <w:rPr>
                <w:rFonts w:ascii="Times New Roman" w:eastAsia="Calibri" w:hAnsi="Times New Roman" w:cs="Times New Roman"/>
                <w:sz w:val="20"/>
                <w:szCs w:val="20"/>
                <w:lang w:val="de-DE"/>
              </w:rPr>
              <w:t>]</w:t>
            </w:r>
          </w:p>
        </w:tc>
        <w:tc>
          <w:tcPr>
            <w:tcW w:w="1843" w:type="dxa"/>
            <w:tcBorders>
              <w:top w:val="nil"/>
              <w:left w:val="nil"/>
              <w:bottom w:val="nil"/>
              <w:right w:val="nil"/>
            </w:tcBorders>
            <w:hideMark/>
          </w:tcPr>
          <w:p w14:paraId="67558D59"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0.57 [0.48-0.65]</w:t>
            </w:r>
          </w:p>
        </w:tc>
        <w:tc>
          <w:tcPr>
            <w:tcW w:w="1701" w:type="dxa"/>
            <w:tcBorders>
              <w:top w:val="nil"/>
              <w:left w:val="nil"/>
              <w:bottom w:val="nil"/>
              <w:right w:val="nil"/>
            </w:tcBorders>
            <w:hideMark/>
          </w:tcPr>
          <w:p w14:paraId="581C8724"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0.55 [0.45-0.64]</w:t>
            </w:r>
          </w:p>
        </w:tc>
        <w:tc>
          <w:tcPr>
            <w:tcW w:w="1559" w:type="dxa"/>
            <w:tcBorders>
              <w:top w:val="nil"/>
              <w:left w:val="nil"/>
              <w:bottom w:val="nil"/>
              <w:right w:val="nil"/>
            </w:tcBorders>
            <w:hideMark/>
          </w:tcPr>
          <w:p w14:paraId="59795AED"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0.032</w:t>
            </w:r>
          </w:p>
        </w:tc>
      </w:tr>
      <w:tr w:rsidR="00124FE4" w14:paraId="4BC34D53" w14:textId="77777777" w:rsidTr="00AD1F9E">
        <w:trPr>
          <w:trHeight w:val="113"/>
        </w:trPr>
        <w:tc>
          <w:tcPr>
            <w:tcW w:w="1844" w:type="dxa"/>
            <w:tcBorders>
              <w:top w:val="nil"/>
              <w:left w:val="nil"/>
              <w:bottom w:val="single" w:sz="4" w:space="0" w:color="000000"/>
              <w:right w:val="nil"/>
            </w:tcBorders>
            <w:hideMark/>
          </w:tcPr>
          <w:p w14:paraId="2766FA91" w14:textId="77777777" w:rsidR="00124FE4" w:rsidRDefault="00124FE4" w:rsidP="00AD1F9E">
            <w:pPr>
              <w:widowControl w:val="0"/>
              <w:spacing w:after="0" w:line="240" w:lineRule="auto"/>
              <w:jc w:val="both"/>
              <w:rPr>
                <w:rFonts w:ascii="Times New Roman" w:eastAsia="Calibri" w:hAnsi="Times New Roman" w:cs="Times New Roman"/>
                <w:b/>
                <w:bCs/>
                <w:sz w:val="20"/>
                <w:szCs w:val="20"/>
                <w:lang w:val="en-GB"/>
              </w:rPr>
            </w:pPr>
            <w:r>
              <w:rPr>
                <w:rFonts w:ascii="Times New Roman" w:eastAsia="Calibri" w:hAnsi="Times New Roman" w:cs="Times New Roman"/>
                <w:b/>
                <w:bCs/>
                <w:sz w:val="20"/>
                <w:szCs w:val="20"/>
                <w:lang w:val="en-GB"/>
              </w:rPr>
              <w:t>EMT</w:t>
            </w:r>
          </w:p>
        </w:tc>
        <w:tc>
          <w:tcPr>
            <w:tcW w:w="1984" w:type="dxa"/>
            <w:tcBorders>
              <w:top w:val="nil"/>
              <w:left w:val="nil"/>
              <w:bottom w:val="single" w:sz="4" w:space="0" w:color="000000"/>
              <w:right w:val="nil"/>
            </w:tcBorders>
            <w:hideMark/>
          </w:tcPr>
          <w:p w14:paraId="34A76338"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0.67 [0.57-0.77]</w:t>
            </w:r>
          </w:p>
        </w:tc>
        <w:tc>
          <w:tcPr>
            <w:tcW w:w="1843" w:type="dxa"/>
            <w:tcBorders>
              <w:top w:val="nil"/>
              <w:left w:val="nil"/>
              <w:bottom w:val="single" w:sz="4" w:space="0" w:color="000000"/>
              <w:right w:val="nil"/>
            </w:tcBorders>
            <w:hideMark/>
          </w:tcPr>
          <w:p w14:paraId="14962D51" w14:textId="5DA1DF0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w:t>
            </w:r>
            <w:r w:rsidR="004C645B">
              <w:rPr>
                <w:rFonts w:ascii="Times New Roman" w:eastAsia="Calibri" w:hAnsi="Times New Roman" w:cs="Times New Roman"/>
                <w:sz w:val="20"/>
                <w:szCs w:val="20"/>
                <w:lang w:val="en-GB"/>
              </w:rPr>
              <w:t>5</w:t>
            </w:r>
            <w:r>
              <w:rPr>
                <w:rFonts w:ascii="Times New Roman" w:eastAsia="Calibri" w:hAnsi="Times New Roman" w:cs="Times New Roman"/>
                <w:sz w:val="20"/>
                <w:szCs w:val="20"/>
                <w:lang w:val="en-GB"/>
              </w:rPr>
              <w:t xml:space="preserve"> [0.42-0.67]</w:t>
            </w:r>
          </w:p>
        </w:tc>
        <w:tc>
          <w:tcPr>
            <w:tcW w:w="1843" w:type="dxa"/>
            <w:tcBorders>
              <w:top w:val="nil"/>
              <w:left w:val="nil"/>
              <w:bottom w:val="single" w:sz="4" w:space="0" w:color="000000"/>
              <w:right w:val="nil"/>
            </w:tcBorders>
            <w:hideMark/>
          </w:tcPr>
          <w:p w14:paraId="60554B53"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0.63 [0.55-0.69]</w:t>
            </w:r>
          </w:p>
        </w:tc>
        <w:tc>
          <w:tcPr>
            <w:tcW w:w="1701" w:type="dxa"/>
            <w:tcBorders>
              <w:top w:val="nil"/>
              <w:left w:val="nil"/>
              <w:bottom w:val="single" w:sz="4" w:space="0" w:color="000000"/>
              <w:right w:val="nil"/>
            </w:tcBorders>
            <w:hideMark/>
          </w:tcPr>
          <w:p w14:paraId="43379342"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0.53 [0.46-0.61]</w:t>
            </w:r>
          </w:p>
        </w:tc>
        <w:tc>
          <w:tcPr>
            <w:tcW w:w="1559" w:type="dxa"/>
            <w:tcBorders>
              <w:top w:val="nil"/>
              <w:left w:val="nil"/>
              <w:bottom w:val="single" w:sz="4" w:space="0" w:color="000000"/>
              <w:right w:val="nil"/>
            </w:tcBorders>
            <w:hideMark/>
          </w:tcPr>
          <w:p w14:paraId="4619183A" w14:textId="77777777" w:rsidR="00124FE4" w:rsidRDefault="00124FE4" w:rsidP="00AD1F9E">
            <w:pPr>
              <w:widowControl w:val="0"/>
              <w:spacing w:after="0" w:line="240" w:lineRule="auto"/>
              <w:jc w:val="right"/>
              <w:rPr>
                <w:rFonts w:ascii="Times New Roman" w:eastAsia="Calibri" w:hAnsi="Times New Roman" w:cs="Times New Roman"/>
                <w:sz w:val="20"/>
                <w:szCs w:val="20"/>
                <w:lang w:val="en-GB"/>
              </w:rPr>
            </w:pPr>
            <w:r>
              <w:rPr>
                <w:rFonts w:ascii="Times New Roman" w:eastAsia="Calibri" w:hAnsi="Times New Roman" w:cs="Times New Roman"/>
                <w:sz w:val="20"/>
                <w:szCs w:val="20"/>
                <w:lang w:val="en-GB"/>
              </w:rPr>
              <w:t>0.23</w:t>
            </w:r>
          </w:p>
        </w:tc>
      </w:tr>
    </w:tbl>
    <w:p w14:paraId="5065A57C" w14:textId="50ACECC6" w:rsidR="00124FE4" w:rsidRPr="006F1DD2" w:rsidRDefault="00124FE4" w:rsidP="006F1DD2">
      <w:pPr>
        <w:spacing w:line="480" w:lineRule="auto"/>
        <w:rPr>
          <w:rFonts w:ascii="Times New Roman" w:hAnsi="Times New Roman" w:cs="Times New Roman"/>
          <w:sz w:val="24"/>
          <w:szCs w:val="24"/>
          <w:lang w:val="en-GB"/>
        </w:rPr>
      </w:pPr>
      <w:r>
        <w:rPr>
          <w:rFonts w:ascii="Times New Roman" w:eastAsia="Times New Roman" w:hAnsi="Times New Roman" w:cs="Times New Roman"/>
          <w:i/>
          <w:iCs/>
          <w:color w:val="000000"/>
          <w:sz w:val="20"/>
          <w:szCs w:val="20"/>
          <w:lang w:val="en-GB" w:eastAsia="de-DE"/>
        </w:rPr>
        <w:t>Abbreviations: EMT: Epithelial-mesenchymal transition</w:t>
      </w:r>
    </w:p>
    <w:p w14:paraId="557FA435" w14:textId="77777777" w:rsidR="00124FE4" w:rsidRDefault="00124FE4" w:rsidP="00D40A3B">
      <w:pPr>
        <w:spacing w:line="480" w:lineRule="auto"/>
        <w:jc w:val="both"/>
        <w:rPr>
          <w:rFonts w:ascii="Times New Roman" w:hAnsi="Times New Roman" w:cs="Times New Roman"/>
          <w:b/>
          <w:bCs/>
          <w:sz w:val="24"/>
          <w:szCs w:val="24"/>
          <w:lang w:val="en-US"/>
        </w:rPr>
      </w:pPr>
    </w:p>
    <w:p w14:paraId="37A6F122" w14:textId="77777777" w:rsidR="00124FE4" w:rsidRDefault="00124FE4" w:rsidP="00D40A3B">
      <w:pPr>
        <w:spacing w:line="480" w:lineRule="auto"/>
        <w:jc w:val="both"/>
        <w:rPr>
          <w:rFonts w:ascii="Times New Roman" w:hAnsi="Times New Roman" w:cs="Times New Roman"/>
          <w:b/>
          <w:bCs/>
          <w:sz w:val="24"/>
          <w:szCs w:val="24"/>
          <w:lang w:val="en-US"/>
        </w:rPr>
      </w:pPr>
    </w:p>
    <w:p w14:paraId="5E318CF3" w14:textId="77777777" w:rsidR="00FB7037" w:rsidRDefault="00FB7037" w:rsidP="00D40A3B">
      <w:pPr>
        <w:spacing w:line="480" w:lineRule="auto"/>
        <w:jc w:val="both"/>
        <w:rPr>
          <w:rFonts w:ascii="Times New Roman" w:hAnsi="Times New Roman" w:cs="Times New Roman"/>
          <w:b/>
          <w:bCs/>
          <w:sz w:val="24"/>
          <w:szCs w:val="24"/>
          <w:lang w:val="en-US"/>
        </w:rPr>
      </w:pPr>
    </w:p>
    <w:p w14:paraId="5DE79127" w14:textId="77777777" w:rsidR="00FB7037" w:rsidRDefault="00FB7037" w:rsidP="00D40A3B">
      <w:pPr>
        <w:spacing w:line="480" w:lineRule="auto"/>
        <w:jc w:val="both"/>
        <w:rPr>
          <w:rFonts w:ascii="Times New Roman" w:hAnsi="Times New Roman" w:cs="Times New Roman"/>
          <w:b/>
          <w:bCs/>
          <w:sz w:val="24"/>
          <w:szCs w:val="24"/>
          <w:lang w:val="en-US"/>
        </w:rPr>
      </w:pPr>
    </w:p>
    <w:p w14:paraId="36E60EE3" w14:textId="77777777" w:rsidR="00FB7037" w:rsidRDefault="00FB7037" w:rsidP="00D40A3B">
      <w:pPr>
        <w:spacing w:line="480" w:lineRule="auto"/>
        <w:jc w:val="both"/>
        <w:rPr>
          <w:rFonts w:ascii="Times New Roman" w:hAnsi="Times New Roman" w:cs="Times New Roman"/>
          <w:b/>
          <w:bCs/>
          <w:sz w:val="24"/>
          <w:szCs w:val="24"/>
          <w:lang w:val="en-US"/>
        </w:rPr>
      </w:pPr>
    </w:p>
    <w:p w14:paraId="33DA9B9E" w14:textId="77777777" w:rsidR="00FB7037" w:rsidRDefault="00FB7037" w:rsidP="00D40A3B">
      <w:pPr>
        <w:spacing w:line="480" w:lineRule="auto"/>
        <w:jc w:val="both"/>
        <w:rPr>
          <w:rFonts w:ascii="Times New Roman" w:hAnsi="Times New Roman" w:cs="Times New Roman"/>
          <w:b/>
          <w:bCs/>
          <w:sz w:val="24"/>
          <w:szCs w:val="24"/>
          <w:lang w:val="en-US"/>
        </w:rPr>
      </w:pPr>
    </w:p>
    <w:p w14:paraId="23DF2F2E" w14:textId="77777777" w:rsidR="00FB7037" w:rsidRDefault="00FB7037" w:rsidP="00D40A3B">
      <w:pPr>
        <w:spacing w:line="480" w:lineRule="auto"/>
        <w:jc w:val="both"/>
        <w:rPr>
          <w:rFonts w:ascii="Times New Roman" w:hAnsi="Times New Roman" w:cs="Times New Roman"/>
          <w:b/>
          <w:bCs/>
          <w:sz w:val="24"/>
          <w:szCs w:val="24"/>
          <w:lang w:val="en-US"/>
        </w:rPr>
      </w:pPr>
    </w:p>
    <w:p w14:paraId="0F89DF44" w14:textId="77777777" w:rsidR="00FB7037" w:rsidRDefault="00FB7037" w:rsidP="00D40A3B">
      <w:pPr>
        <w:spacing w:line="480" w:lineRule="auto"/>
        <w:jc w:val="both"/>
        <w:rPr>
          <w:rFonts w:ascii="Times New Roman" w:hAnsi="Times New Roman" w:cs="Times New Roman"/>
          <w:b/>
          <w:bCs/>
          <w:sz w:val="24"/>
          <w:szCs w:val="24"/>
          <w:lang w:val="en-US"/>
        </w:rPr>
      </w:pPr>
    </w:p>
    <w:p w14:paraId="21E39C6E" w14:textId="77777777" w:rsidR="00FB7037" w:rsidRDefault="00FB7037" w:rsidP="00D40A3B">
      <w:pPr>
        <w:spacing w:line="480" w:lineRule="auto"/>
        <w:jc w:val="both"/>
        <w:rPr>
          <w:rFonts w:ascii="Times New Roman" w:hAnsi="Times New Roman" w:cs="Times New Roman"/>
          <w:b/>
          <w:bCs/>
          <w:sz w:val="24"/>
          <w:szCs w:val="24"/>
          <w:lang w:val="en-US"/>
        </w:rPr>
      </w:pPr>
    </w:p>
    <w:p w14:paraId="00C4007F" w14:textId="77777777" w:rsidR="00FB7037" w:rsidRDefault="00FB7037" w:rsidP="00D40A3B">
      <w:pPr>
        <w:spacing w:line="480" w:lineRule="auto"/>
        <w:jc w:val="both"/>
        <w:rPr>
          <w:rFonts w:ascii="Times New Roman" w:hAnsi="Times New Roman" w:cs="Times New Roman"/>
          <w:b/>
          <w:bCs/>
          <w:sz w:val="24"/>
          <w:szCs w:val="24"/>
          <w:lang w:val="en-US"/>
        </w:rPr>
      </w:pPr>
    </w:p>
    <w:p w14:paraId="4BAC7EF8" w14:textId="77777777" w:rsidR="006008A4" w:rsidRDefault="006008A4" w:rsidP="00D40A3B">
      <w:pPr>
        <w:spacing w:line="480" w:lineRule="auto"/>
        <w:jc w:val="both"/>
        <w:rPr>
          <w:rFonts w:ascii="Times New Roman" w:hAnsi="Times New Roman" w:cs="Times New Roman"/>
          <w:b/>
          <w:bCs/>
          <w:sz w:val="24"/>
          <w:szCs w:val="24"/>
          <w:lang w:val="en-US"/>
        </w:rPr>
      </w:pPr>
    </w:p>
    <w:p w14:paraId="3A5F460E" w14:textId="77777777" w:rsidR="006008A4" w:rsidRDefault="006008A4" w:rsidP="00D40A3B">
      <w:pPr>
        <w:spacing w:line="480" w:lineRule="auto"/>
        <w:jc w:val="both"/>
        <w:rPr>
          <w:rFonts w:ascii="Times New Roman" w:hAnsi="Times New Roman" w:cs="Times New Roman"/>
          <w:b/>
          <w:bCs/>
          <w:sz w:val="24"/>
          <w:szCs w:val="24"/>
          <w:lang w:val="en-US"/>
        </w:rPr>
      </w:pPr>
    </w:p>
    <w:p w14:paraId="503C45F1" w14:textId="77777777" w:rsidR="00A82DDC" w:rsidRDefault="00A82DDC" w:rsidP="00D40A3B">
      <w:pPr>
        <w:spacing w:line="480" w:lineRule="auto"/>
        <w:jc w:val="both"/>
        <w:rPr>
          <w:rFonts w:ascii="Times New Roman" w:hAnsi="Times New Roman" w:cs="Times New Roman"/>
          <w:b/>
          <w:bCs/>
          <w:sz w:val="24"/>
          <w:szCs w:val="24"/>
          <w:lang w:val="en-US"/>
        </w:rPr>
      </w:pPr>
    </w:p>
    <w:p w14:paraId="7BDE195B" w14:textId="7BA0507A" w:rsidR="00D40A3B" w:rsidRPr="00D40A3B" w:rsidRDefault="00D40A3B" w:rsidP="00D40A3B">
      <w:pPr>
        <w:spacing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 xml:space="preserve">Supplementary Figure </w:t>
      </w:r>
      <w:r w:rsidR="00FD529F">
        <w:rPr>
          <w:rFonts w:ascii="Times New Roman" w:hAnsi="Times New Roman" w:cs="Times New Roman"/>
          <w:b/>
          <w:bCs/>
          <w:sz w:val="24"/>
          <w:szCs w:val="24"/>
          <w:lang w:val="en-US"/>
        </w:rPr>
        <w:t>2</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Boxplots of absolute Spearman correlations</w:t>
      </w:r>
      <m:oMath>
        <m:r>
          <w:rPr>
            <w:rFonts w:ascii="Cambria Math" w:hAnsi="Cambria Math" w:cs="Times New Roman"/>
            <w:sz w:val="24"/>
            <w:szCs w:val="24"/>
            <w:lang w:val="en-US"/>
          </w:rPr>
          <m:t xml:space="preserve"> </m:t>
        </m:r>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ρ</m:t>
            </m:r>
          </m:e>
        </m:d>
      </m:oMath>
      <w:r>
        <w:rPr>
          <w:rFonts w:ascii="Times New Roman" w:hAnsi="Times New Roman" w:cs="Times New Roman"/>
          <w:sz w:val="24"/>
          <w:szCs w:val="24"/>
          <w:lang w:val="en-US"/>
        </w:rPr>
        <w:t xml:space="preserve"> between individual radiomics features and genes of the six selected gene signatures in the discovery cohort, grouped by gene signature. No gene signature contained a gene with </w:t>
      </w:r>
      <w:r>
        <w:rPr>
          <w:rFonts w:ascii="Times New Roman" w:eastAsiaTheme="minorEastAsia" w:hAnsi="Times New Roman" w:cs="Times New Roman"/>
          <w:sz w:val="24"/>
          <w:szCs w:val="24"/>
          <w:lang w:val="en-US"/>
        </w:rPr>
        <w:t xml:space="preserve">a correlation </w:t>
      </w:r>
      <m:oMath>
        <m:d>
          <m:dPr>
            <m:begChr m:val="⌊"/>
            <m:endChr m:val="⌋"/>
            <m:ctrlPr>
              <w:rPr>
                <w:rFonts w:ascii="Cambria Math" w:hAnsi="Cambria Math" w:cs="Times New Roman"/>
                <w:i/>
                <w:sz w:val="24"/>
                <w:szCs w:val="24"/>
                <w:lang w:val="en-US"/>
              </w:rPr>
            </m:ctrlPr>
          </m:dPr>
          <m:e>
            <m:r>
              <w:rPr>
                <w:rFonts w:ascii="Cambria Math" w:hAnsi="Cambria Math" w:cs="Times New Roman"/>
                <w:sz w:val="24"/>
                <w:szCs w:val="24"/>
                <w:lang w:val="en-US"/>
              </w:rPr>
              <m:t>ρ</m:t>
            </m:r>
          </m:e>
        </m:d>
        <m:r>
          <w:rPr>
            <w:rFonts w:ascii="Cambria Math" w:hAnsi="Cambria Math" w:cs="Times New Roman"/>
            <w:sz w:val="24"/>
            <w:szCs w:val="24"/>
            <w:lang w:val="en-US"/>
          </w:rPr>
          <m:t>≥0.45</m:t>
        </m:r>
      </m:oMath>
      <w:r>
        <w:rPr>
          <w:rFonts w:ascii="Times New Roman" w:eastAsiaTheme="minorEastAsia" w:hAnsi="Times New Roman" w:cs="Times New Roman"/>
          <w:sz w:val="24"/>
          <w:szCs w:val="24"/>
          <w:lang w:val="en-US"/>
        </w:rPr>
        <w:t xml:space="preserve"> with a radiomic feature, indicating weak to moderate correlations between individual genes and radiomics features.</w:t>
      </w:r>
    </w:p>
    <w:p w14:paraId="6D5A5DCA" w14:textId="23242E90" w:rsidR="003A4312" w:rsidRDefault="00D57DCE" w:rsidP="00987607">
      <w:pPr>
        <w:spacing w:line="480" w:lineRule="auto"/>
        <w:rPr>
          <w:rFonts w:ascii="Times New Roman" w:hAnsi="Times New Roman" w:cs="Times New Roman"/>
          <w:b/>
          <w:bCs/>
          <w:sz w:val="24"/>
          <w:szCs w:val="24"/>
          <w:lang w:val="en-US"/>
        </w:rPr>
      </w:pPr>
      <w:r>
        <w:rPr>
          <w:rFonts w:ascii="Times New Roman" w:hAnsi="Times New Roman" w:cs="Times New Roman"/>
          <w:b/>
          <w:bCs/>
          <w:noProof/>
          <w:sz w:val="24"/>
          <w:szCs w:val="24"/>
          <w:lang w:val="de-DE" w:eastAsia="de-DE"/>
        </w:rPr>
        <w:drawing>
          <wp:inline distT="0" distB="0" distL="0" distR="0" wp14:anchorId="3E1B1C5C" wp14:editId="2762EAF3">
            <wp:extent cx="6257290" cy="4255872"/>
            <wp:effectExtent l="0" t="0" r="0" b="0"/>
            <wp:docPr id="1" name="Imagen 1" descr="Gráfico, Gráfico de cajas y bigote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Gráfico, Gráfico de cajas y bigotes&#10;&#10;Descripción generada automáticamente"/>
                    <pic:cNvPicPr/>
                  </pic:nvPicPr>
                  <pic:blipFill>
                    <a:blip r:embed="rId9">
                      <a:extLst>
                        <a:ext uri="{28A0092B-C50C-407E-A947-70E740481C1C}">
                          <a14:useLocalDpi xmlns:a14="http://schemas.microsoft.com/office/drawing/2010/main" val="0"/>
                        </a:ext>
                      </a:extLst>
                    </a:blip>
                    <a:stretch>
                      <a:fillRect/>
                    </a:stretch>
                  </pic:blipFill>
                  <pic:spPr>
                    <a:xfrm>
                      <a:off x="0" y="0"/>
                      <a:ext cx="6261044" cy="4258425"/>
                    </a:xfrm>
                    <a:prstGeom prst="rect">
                      <a:avLst/>
                    </a:prstGeom>
                  </pic:spPr>
                </pic:pic>
              </a:graphicData>
            </a:graphic>
          </wp:inline>
        </w:drawing>
      </w:r>
    </w:p>
    <w:p w14:paraId="1ED306D8" w14:textId="77777777" w:rsidR="00D40A3B" w:rsidRDefault="00D40A3B" w:rsidP="002C5480">
      <w:pPr>
        <w:spacing w:line="480" w:lineRule="auto"/>
        <w:rPr>
          <w:rFonts w:ascii="Times New Roman" w:hAnsi="Times New Roman" w:cs="Times New Roman"/>
          <w:b/>
          <w:bCs/>
          <w:sz w:val="24"/>
          <w:szCs w:val="24"/>
          <w:lang w:val="en-US"/>
        </w:rPr>
      </w:pPr>
    </w:p>
    <w:p w14:paraId="616B64FE" w14:textId="0B4A07C5" w:rsidR="009846B8" w:rsidRDefault="006F1DD2" w:rsidP="00A82DDC">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tbl>
      <w:tblPr>
        <w:tblStyle w:val="Tablaconcuadrcula"/>
        <w:tblpPr w:leftFromText="141" w:rightFromText="141" w:vertAnchor="text" w:horzAnchor="margin" w:tblpY="4506"/>
        <w:tblW w:w="9026" w:type="dxa"/>
        <w:tblBorders>
          <w:left w:val="none" w:sz="0" w:space="0" w:color="auto"/>
          <w:right w:val="none" w:sz="0" w:space="0" w:color="auto"/>
          <w:insideV w:val="none" w:sz="0" w:space="0" w:color="auto"/>
        </w:tblBorders>
        <w:tblLook w:val="04A0" w:firstRow="1" w:lastRow="0" w:firstColumn="1" w:lastColumn="0" w:noHBand="0" w:noVBand="1"/>
      </w:tblPr>
      <w:tblGrid>
        <w:gridCol w:w="1657"/>
        <w:gridCol w:w="3163"/>
        <w:gridCol w:w="4206"/>
      </w:tblGrid>
      <w:tr w:rsidR="00EA2D27" w:rsidRPr="00726B64" w14:paraId="4701E036" w14:textId="77777777" w:rsidTr="006F1DD2">
        <w:tc>
          <w:tcPr>
            <w:tcW w:w="1657" w:type="dxa"/>
          </w:tcPr>
          <w:p w14:paraId="6D4052C0" w14:textId="77777777" w:rsidR="00EA2D27" w:rsidRPr="00726B64" w:rsidRDefault="00EA2D27" w:rsidP="006F1DD2">
            <w:pPr>
              <w:spacing w:line="36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Model</w:t>
            </w:r>
          </w:p>
        </w:tc>
        <w:tc>
          <w:tcPr>
            <w:tcW w:w="3163" w:type="dxa"/>
          </w:tcPr>
          <w:p w14:paraId="57B385D6" w14:textId="77777777" w:rsidR="00EA2D27" w:rsidRPr="002A39DE" w:rsidRDefault="00EA2D27" w:rsidP="006F1DD2">
            <w:pPr>
              <w:spacing w:line="360" w:lineRule="auto"/>
              <w:rPr>
                <w:rFonts w:ascii="Times New Roman" w:hAnsi="Times New Roman" w:cs="Times New Roman"/>
                <w:b/>
                <w:bCs/>
                <w:sz w:val="24"/>
                <w:szCs w:val="24"/>
                <w:lang w:val="en-US"/>
              </w:rPr>
            </w:pPr>
            <w:r w:rsidRPr="002A39DE">
              <w:rPr>
                <w:rFonts w:ascii="Times New Roman" w:hAnsi="Times New Roman" w:cs="Times New Roman"/>
                <w:b/>
                <w:bCs/>
                <w:sz w:val="24"/>
                <w:szCs w:val="24"/>
                <w:lang w:val="en-US"/>
              </w:rPr>
              <w:t>Hyperparameters</w:t>
            </w:r>
          </w:p>
        </w:tc>
        <w:tc>
          <w:tcPr>
            <w:tcW w:w="4206" w:type="dxa"/>
          </w:tcPr>
          <w:p w14:paraId="1D2246C6" w14:textId="77777777" w:rsidR="00EA2D27" w:rsidRPr="00726B64" w:rsidRDefault="00EA2D27" w:rsidP="006F1DD2">
            <w:pPr>
              <w:spacing w:line="36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t>Features (score/occurrence)</w:t>
            </w:r>
          </w:p>
        </w:tc>
      </w:tr>
      <w:tr w:rsidR="00EA2D27" w:rsidRPr="00D3670D" w14:paraId="6DD317CD" w14:textId="77777777" w:rsidTr="006F1DD2">
        <w:tc>
          <w:tcPr>
            <w:tcW w:w="1657" w:type="dxa"/>
          </w:tcPr>
          <w:p w14:paraId="2E035FFE" w14:textId="77777777" w:rsidR="00EA2D27" w:rsidRDefault="00EA2D27" w:rsidP="006F1DD2">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Radiomics</w:t>
            </w:r>
          </w:p>
        </w:tc>
        <w:tc>
          <w:tcPr>
            <w:tcW w:w="3163" w:type="dxa"/>
          </w:tcPr>
          <w:p w14:paraId="52866E16" w14:textId="77777777" w:rsidR="00EA2D27" w:rsidRPr="00B9110E" w:rsidRDefault="00EA2D27" w:rsidP="006F1DD2">
            <w:pPr>
              <w:spacing w:line="360" w:lineRule="auto"/>
              <w:rPr>
                <w:rFonts w:ascii="Times New Roman" w:hAnsi="Times New Roman" w:cs="Times New Roman"/>
                <w:sz w:val="24"/>
                <w:szCs w:val="24"/>
                <w:lang w:val="de-DE"/>
              </w:rPr>
            </w:pPr>
            <w:r>
              <w:rPr>
                <w:rFonts w:ascii="Times New Roman" w:hAnsi="Times New Roman" w:cs="Times New Roman"/>
                <w:sz w:val="24"/>
                <w:szCs w:val="24"/>
                <w:lang w:val="de-DE"/>
              </w:rPr>
              <w:t>Signature size: 2 [2,4]</w:t>
            </w:r>
          </w:p>
        </w:tc>
        <w:tc>
          <w:tcPr>
            <w:tcW w:w="4206" w:type="dxa"/>
          </w:tcPr>
          <w:p w14:paraId="0A3A2188" w14:textId="77777777" w:rsidR="00EA2D27" w:rsidRPr="00B9110E" w:rsidRDefault="00EA2D27" w:rsidP="006F1DD2">
            <w:pPr>
              <w:spacing w:line="360" w:lineRule="auto"/>
              <w:rPr>
                <w:rFonts w:ascii="Times New Roman" w:hAnsi="Times New Roman" w:cs="Times New Roman"/>
                <w:sz w:val="24"/>
                <w:szCs w:val="24"/>
                <w:lang w:val="de-DE"/>
              </w:rPr>
            </w:pPr>
            <w:r>
              <w:rPr>
                <w:rFonts w:ascii="Times New Roman" w:hAnsi="Times New Roman" w:cs="Times New Roman"/>
                <w:sz w:val="24"/>
                <w:szCs w:val="24"/>
                <w:lang w:val="de-DE"/>
              </w:rPr>
              <w:t>Morph_volume</w:t>
            </w:r>
            <w:r w:rsidRPr="00B9110E">
              <w:rPr>
                <w:rFonts w:ascii="Times New Roman" w:hAnsi="Times New Roman" w:cs="Times New Roman"/>
                <w:sz w:val="24"/>
                <w:szCs w:val="24"/>
                <w:lang w:val="de-DE"/>
              </w:rPr>
              <w:t xml:space="preserve"> (5</w:t>
            </w:r>
            <w:r>
              <w:rPr>
                <w:rFonts w:ascii="Times New Roman" w:hAnsi="Times New Roman" w:cs="Times New Roman"/>
                <w:sz w:val="24"/>
                <w:szCs w:val="24"/>
                <w:lang w:val="de-DE"/>
              </w:rPr>
              <w:t>0.58</w:t>
            </w:r>
            <w:r w:rsidRPr="00B9110E">
              <w:rPr>
                <w:rFonts w:ascii="Times New Roman" w:hAnsi="Times New Roman" w:cs="Times New Roman"/>
                <w:sz w:val="24"/>
                <w:szCs w:val="24"/>
                <w:lang w:val="de-DE"/>
              </w:rPr>
              <w:t>/</w:t>
            </w:r>
            <w:r>
              <w:rPr>
                <w:rFonts w:ascii="Times New Roman" w:hAnsi="Times New Roman" w:cs="Times New Roman"/>
                <w:sz w:val="24"/>
                <w:szCs w:val="24"/>
                <w:lang w:val="de-DE"/>
              </w:rPr>
              <w:t>100</w:t>
            </w:r>
            <w:r w:rsidRPr="00B9110E">
              <w:rPr>
                <w:rFonts w:ascii="Times New Roman" w:hAnsi="Times New Roman" w:cs="Times New Roman"/>
                <w:sz w:val="24"/>
                <w:szCs w:val="24"/>
                <w:lang w:val="de-DE"/>
              </w:rPr>
              <w:t>%)</w:t>
            </w:r>
          </w:p>
          <w:p w14:paraId="73250238" w14:textId="77777777" w:rsidR="00EA2D27" w:rsidRPr="00B9110E" w:rsidRDefault="00EA2D27" w:rsidP="006F1DD2">
            <w:pPr>
              <w:spacing w:line="360" w:lineRule="auto"/>
              <w:rPr>
                <w:rFonts w:ascii="Times New Roman" w:hAnsi="Times New Roman" w:cs="Times New Roman"/>
                <w:sz w:val="24"/>
                <w:szCs w:val="24"/>
                <w:lang w:val="de-DE"/>
              </w:rPr>
            </w:pPr>
            <w:r>
              <w:rPr>
                <w:rFonts w:ascii="Times New Roman" w:hAnsi="Times New Roman" w:cs="Times New Roman"/>
                <w:sz w:val="24"/>
                <w:szCs w:val="24"/>
                <w:lang w:val="de-DE"/>
              </w:rPr>
              <w:t>Log_stat_p90</w:t>
            </w:r>
            <w:r w:rsidRPr="00B9110E">
              <w:rPr>
                <w:rFonts w:ascii="Times New Roman" w:hAnsi="Times New Roman" w:cs="Times New Roman"/>
                <w:sz w:val="24"/>
                <w:szCs w:val="24"/>
                <w:lang w:val="de-DE"/>
              </w:rPr>
              <w:t xml:space="preserve"> (</w:t>
            </w:r>
            <w:r>
              <w:rPr>
                <w:rFonts w:ascii="Times New Roman" w:hAnsi="Times New Roman" w:cs="Times New Roman"/>
                <w:sz w:val="24"/>
                <w:szCs w:val="24"/>
                <w:lang w:val="de-DE"/>
              </w:rPr>
              <w:t>8.55</w:t>
            </w:r>
            <w:r w:rsidRPr="00B9110E">
              <w:rPr>
                <w:rFonts w:ascii="Times New Roman" w:hAnsi="Times New Roman" w:cs="Times New Roman"/>
                <w:sz w:val="24"/>
                <w:szCs w:val="24"/>
                <w:lang w:val="de-DE"/>
              </w:rPr>
              <w:t>/</w:t>
            </w:r>
            <w:r>
              <w:rPr>
                <w:rFonts w:ascii="Times New Roman" w:hAnsi="Times New Roman" w:cs="Times New Roman"/>
                <w:sz w:val="24"/>
                <w:szCs w:val="24"/>
                <w:lang w:val="de-DE"/>
              </w:rPr>
              <w:t>31.3</w:t>
            </w:r>
            <w:r w:rsidRPr="00B9110E">
              <w:rPr>
                <w:rFonts w:ascii="Times New Roman" w:hAnsi="Times New Roman" w:cs="Times New Roman"/>
                <w:sz w:val="24"/>
                <w:szCs w:val="24"/>
                <w:lang w:val="de-DE"/>
              </w:rPr>
              <w:t>%)</w:t>
            </w:r>
          </w:p>
        </w:tc>
      </w:tr>
      <w:tr w:rsidR="00EA2D27" w:rsidRPr="00685E46" w14:paraId="66BD3029" w14:textId="77777777" w:rsidTr="006F1DD2">
        <w:trPr>
          <w:trHeight w:val="720"/>
        </w:trPr>
        <w:tc>
          <w:tcPr>
            <w:tcW w:w="1657" w:type="dxa"/>
          </w:tcPr>
          <w:p w14:paraId="5644FE3F" w14:textId="77777777" w:rsidR="00EA2D27" w:rsidRDefault="00EA2D27" w:rsidP="006F1DD2">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Metagene</w:t>
            </w:r>
          </w:p>
        </w:tc>
        <w:tc>
          <w:tcPr>
            <w:tcW w:w="3163" w:type="dxa"/>
          </w:tcPr>
          <w:p w14:paraId="2FDA8A95" w14:textId="77777777" w:rsidR="00EA2D27" w:rsidRPr="00B9110E" w:rsidRDefault="00EA2D27" w:rsidP="006F1DD2">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Signature size: 2 [1,3]</w:t>
            </w:r>
          </w:p>
        </w:tc>
        <w:tc>
          <w:tcPr>
            <w:tcW w:w="4206" w:type="dxa"/>
          </w:tcPr>
          <w:p w14:paraId="6E034BD8" w14:textId="77777777" w:rsidR="00EA2D27" w:rsidRPr="00B9110E" w:rsidRDefault="00EA2D27" w:rsidP="006F1DD2">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E2F_targets</w:t>
            </w:r>
            <w:r w:rsidRPr="00B9110E">
              <w:rPr>
                <w:rFonts w:ascii="Times New Roman" w:hAnsi="Times New Roman" w:cs="Times New Roman"/>
                <w:sz w:val="24"/>
                <w:szCs w:val="24"/>
                <w:lang w:val="en-US"/>
              </w:rPr>
              <w:t xml:space="preserve"> (</w:t>
            </w:r>
            <w:r>
              <w:rPr>
                <w:rFonts w:ascii="Times New Roman" w:hAnsi="Times New Roman" w:cs="Times New Roman"/>
                <w:sz w:val="24"/>
                <w:szCs w:val="24"/>
                <w:lang w:val="en-US"/>
              </w:rPr>
              <w:t>17.18</w:t>
            </w:r>
            <w:r w:rsidRPr="00B9110E">
              <w:rPr>
                <w:rFonts w:ascii="Times New Roman" w:hAnsi="Times New Roman" w:cs="Times New Roman"/>
                <w:sz w:val="24"/>
                <w:szCs w:val="24"/>
                <w:lang w:val="en-US"/>
              </w:rPr>
              <w:t>/</w:t>
            </w:r>
            <w:r>
              <w:rPr>
                <w:rFonts w:ascii="Times New Roman" w:hAnsi="Times New Roman" w:cs="Times New Roman"/>
                <w:sz w:val="24"/>
                <w:szCs w:val="24"/>
                <w:lang w:val="en-US"/>
              </w:rPr>
              <w:t>42.4</w:t>
            </w:r>
            <w:r w:rsidRPr="00B9110E">
              <w:rPr>
                <w:rFonts w:ascii="Times New Roman" w:hAnsi="Times New Roman" w:cs="Times New Roman"/>
                <w:sz w:val="24"/>
                <w:szCs w:val="24"/>
                <w:lang w:val="en-US"/>
              </w:rPr>
              <w:t>%)</w:t>
            </w:r>
          </w:p>
          <w:p w14:paraId="795FAEAE" w14:textId="441231BD" w:rsidR="00EA2D27" w:rsidRPr="00B9110E" w:rsidRDefault="00EA2D27" w:rsidP="006F1DD2">
            <w:pPr>
              <w:spacing w:line="360" w:lineRule="auto"/>
              <w:contextualSpacing/>
              <w:rPr>
                <w:rFonts w:ascii="Times New Roman" w:hAnsi="Times New Roman" w:cs="Times New Roman"/>
                <w:sz w:val="24"/>
                <w:szCs w:val="24"/>
                <w:lang w:val="en-US"/>
              </w:rPr>
            </w:pPr>
            <w:r>
              <w:rPr>
                <w:rFonts w:ascii="Times New Roman" w:hAnsi="Times New Roman" w:cs="Times New Roman"/>
                <w:sz w:val="24"/>
                <w:szCs w:val="24"/>
                <w:lang w:val="en-US"/>
              </w:rPr>
              <w:t>Hedgehog_signaling</w:t>
            </w:r>
            <w:r w:rsidRPr="00B9110E">
              <w:rPr>
                <w:rFonts w:ascii="Times New Roman" w:hAnsi="Times New Roman" w:cs="Times New Roman"/>
                <w:sz w:val="24"/>
                <w:szCs w:val="24"/>
                <w:lang w:val="en-US"/>
              </w:rPr>
              <w:t xml:space="preserve"> (</w:t>
            </w:r>
            <w:r>
              <w:rPr>
                <w:rFonts w:ascii="Times New Roman" w:hAnsi="Times New Roman" w:cs="Times New Roman"/>
                <w:sz w:val="24"/>
                <w:szCs w:val="24"/>
                <w:lang w:val="en-US"/>
              </w:rPr>
              <w:t>3.10</w:t>
            </w:r>
            <w:r w:rsidRPr="00B9110E">
              <w:rPr>
                <w:rFonts w:ascii="Times New Roman" w:hAnsi="Times New Roman" w:cs="Times New Roman"/>
                <w:sz w:val="24"/>
                <w:szCs w:val="24"/>
                <w:lang w:val="en-US"/>
              </w:rPr>
              <w:t>/</w:t>
            </w:r>
            <w:r>
              <w:rPr>
                <w:rFonts w:ascii="Times New Roman" w:hAnsi="Times New Roman" w:cs="Times New Roman"/>
                <w:sz w:val="24"/>
                <w:szCs w:val="24"/>
                <w:lang w:val="en-US"/>
              </w:rPr>
              <w:t>19.1</w:t>
            </w:r>
            <w:r w:rsidRPr="00B9110E">
              <w:rPr>
                <w:rFonts w:ascii="Times New Roman" w:hAnsi="Times New Roman" w:cs="Times New Roman"/>
                <w:sz w:val="24"/>
                <w:szCs w:val="24"/>
                <w:lang w:val="en-US"/>
              </w:rPr>
              <w:t>%)</w:t>
            </w:r>
          </w:p>
        </w:tc>
      </w:tr>
    </w:tbl>
    <w:p w14:paraId="23718A5A" w14:textId="70594636" w:rsidR="009846B8" w:rsidRDefault="009846B8" w:rsidP="0048121F">
      <w:pPr>
        <w:spacing w:after="240"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t xml:space="preserve">Supplementary Table </w:t>
      </w:r>
      <w:r w:rsidR="00894C8F">
        <w:rPr>
          <w:rFonts w:ascii="Times New Roman" w:hAnsi="Times New Roman" w:cs="Times New Roman"/>
          <w:b/>
          <w:bCs/>
          <w:sz w:val="24"/>
          <w:szCs w:val="24"/>
          <w:lang w:val="en-US"/>
        </w:rPr>
        <w:t>9</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 xml:space="preserve">Selected features with enhanced Borda scores and occurrences across CV folds of the discovery cohort for the radiomics and metagene models. All features were selected using the maximum-relevance minimum-redundancy (MRMR) selection algorithm. </w:t>
      </w:r>
      <w:r w:rsidR="005D7DD4">
        <w:rPr>
          <w:rFonts w:ascii="Times New Roman" w:hAnsi="Times New Roman" w:cs="Times New Roman"/>
          <w:sz w:val="24"/>
          <w:szCs w:val="24"/>
          <w:lang w:val="en-US"/>
        </w:rPr>
        <w:t>The o</w:t>
      </w:r>
      <w:r>
        <w:rPr>
          <w:rFonts w:ascii="Times New Roman" w:hAnsi="Times New Roman" w:cs="Times New Roman"/>
          <w:sz w:val="24"/>
          <w:szCs w:val="24"/>
          <w:lang w:val="en-US"/>
        </w:rPr>
        <w:t xml:space="preserve">nly hyperparameter </w:t>
      </w:r>
      <w:r w:rsidR="005D7DD4">
        <w:rPr>
          <w:rFonts w:ascii="Times New Roman" w:hAnsi="Times New Roman" w:cs="Times New Roman"/>
          <w:sz w:val="24"/>
          <w:szCs w:val="24"/>
          <w:lang w:val="en-US"/>
        </w:rPr>
        <w:t xml:space="preserve">was </w:t>
      </w:r>
      <w:r>
        <w:rPr>
          <w:rFonts w:ascii="Times New Roman" w:hAnsi="Times New Roman" w:cs="Times New Roman"/>
          <w:sz w:val="24"/>
          <w:szCs w:val="24"/>
          <w:lang w:val="en-US"/>
        </w:rPr>
        <w:t xml:space="preserve">the number of </w:t>
      </w:r>
      <w:r w:rsidR="005D7DD4">
        <w:rPr>
          <w:rFonts w:ascii="Times New Roman" w:hAnsi="Times New Roman" w:cs="Times New Roman"/>
          <w:sz w:val="24"/>
          <w:szCs w:val="24"/>
          <w:lang w:val="en-US"/>
        </w:rPr>
        <w:t xml:space="preserve">selected </w:t>
      </w:r>
      <w:r>
        <w:rPr>
          <w:rFonts w:ascii="Times New Roman" w:hAnsi="Times New Roman" w:cs="Times New Roman"/>
          <w:sz w:val="24"/>
          <w:szCs w:val="24"/>
          <w:lang w:val="en-US"/>
        </w:rPr>
        <w:t xml:space="preserve">features, which </w:t>
      </w:r>
      <w:r w:rsidR="005D7DD4">
        <w:rPr>
          <w:rFonts w:ascii="Times New Roman" w:hAnsi="Times New Roman" w:cs="Times New Roman"/>
          <w:sz w:val="24"/>
          <w:szCs w:val="24"/>
          <w:lang w:val="en-US"/>
        </w:rPr>
        <w:t xml:space="preserve">was </w:t>
      </w:r>
      <w:r>
        <w:rPr>
          <w:rFonts w:ascii="Times New Roman" w:hAnsi="Times New Roman" w:cs="Times New Roman"/>
          <w:sz w:val="24"/>
          <w:szCs w:val="24"/>
          <w:lang w:val="en-US"/>
        </w:rPr>
        <w:t>optimized through Bayesian optimisation. Median number of features across folds and range is reported. Volume ha</w:t>
      </w:r>
      <w:r w:rsidR="005D7DD4">
        <w:rPr>
          <w:rFonts w:ascii="Times New Roman" w:hAnsi="Times New Roman" w:cs="Times New Roman"/>
          <w:sz w:val="24"/>
          <w:szCs w:val="24"/>
          <w:lang w:val="en-US"/>
        </w:rPr>
        <w:t>d</w:t>
      </w:r>
      <w:r>
        <w:rPr>
          <w:rFonts w:ascii="Times New Roman" w:hAnsi="Times New Roman" w:cs="Times New Roman"/>
          <w:sz w:val="24"/>
          <w:szCs w:val="24"/>
          <w:lang w:val="en-US"/>
        </w:rPr>
        <w:t xml:space="preserve"> a 100% occurrence as it was always added to the feature selection process.</w:t>
      </w:r>
    </w:p>
    <w:p w14:paraId="700E5291" w14:textId="77777777" w:rsidR="006F1DD2" w:rsidRPr="00EF436B" w:rsidRDefault="006F1DD2" w:rsidP="0048121F">
      <w:pPr>
        <w:spacing w:after="240" w:line="480" w:lineRule="auto"/>
        <w:jc w:val="both"/>
        <w:rPr>
          <w:rFonts w:ascii="Times New Roman" w:hAnsi="Times New Roman" w:cs="Times New Roman"/>
          <w:sz w:val="24"/>
          <w:szCs w:val="24"/>
          <w:lang w:val="en-US"/>
        </w:rPr>
      </w:pPr>
    </w:p>
    <w:p w14:paraId="7870E49E" w14:textId="77777777" w:rsidR="009846B8" w:rsidRDefault="009846B8" w:rsidP="006A5E3E">
      <w:pPr>
        <w:spacing w:line="480" w:lineRule="auto"/>
        <w:rPr>
          <w:rFonts w:ascii="Times New Roman" w:hAnsi="Times New Roman" w:cs="Times New Roman"/>
          <w:b/>
          <w:bCs/>
          <w:sz w:val="24"/>
          <w:szCs w:val="24"/>
          <w:lang w:val="en-US"/>
        </w:rPr>
      </w:pPr>
    </w:p>
    <w:p w14:paraId="22B9FC7B" w14:textId="77777777" w:rsidR="00CB5F7C" w:rsidRDefault="00CB5F7C" w:rsidP="006A5E3E">
      <w:pPr>
        <w:spacing w:line="480" w:lineRule="auto"/>
        <w:rPr>
          <w:rFonts w:ascii="Times New Roman" w:hAnsi="Times New Roman" w:cs="Times New Roman"/>
          <w:b/>
          <w:bCs/>
          <w:sz w:val="24"/>
          <w:szCs w:val="24"/>
          <w:lang w:val="en-US"/>
        </w:rPr>
      </w:pPr>
    </w:p>
    <w:p w14:paraId="1E60C273" w14:textId="3F9B017C" w:rsidR="006A5E3E" w:rsidRDefault="006A5E3E" w:rsidP="002C5480">
      <w:pPr>
        <w:spacing w:line="480" w:lineRule="auto"/>
        <w:rPr>
          <w:rFonts w:ascii="Times New Roman" w:hAnsi="Times New Roman" w:cs="Times New Roman"/>
          <w:sz w:val="24"/>
          <w:szCs w:val="24"/>
          <w:lang w:val="en-US"/>
        </w:rPr>
      </w:pPr>
    </w:p>
    <w:p w14:paraId="3894D6D4" w14:textId="41024241" w:rsidR="009846B8" w:rsidRDefault="009846B8" w:rsidP="002C5480">
      <w:pPr>
        <w:spacing w:line="480" w:lineRule="auto"/>
        <w:rPr>
          <w:rFonts w:ascii="Times New Roman" w:hAnsi="Times New Roman" w:cs="Times New Roman"/>
          <w:sz w:val="24"/>
          <w:szCs w:val="24"/>
          <w:lang w:val="en-US"/>
        </w:rPr>
      </w:pPr>
    </w:p>
    <w:p w14:paraId="266351FF" w14:textId="77777777" w:rsidR="00D40A3B" w:rsidRDefault="00D40A3B" w:rsidP="002C5480">
      <w:pPr>
        <w:spacing w:line="480" w:lineRule="auto"/>
        <w:rPr>
          <w:rFonts w:ascii="Times New Roman" w:hAnsi="Times New Roman" w:cs="Times New Roman"/>
          <w:sz w:val="24"/>
          <w:szCs w:val="24"/>
          <w:lang w:val="en-US"/>
        </w:rPr>
      </w:pPr>
    </w:p>
    <w:p w14:paraId="7E4426D6" w14:textId="1792D47C" w:rsidR="009846B8" w:rsidRDefault="009846B8" w:rsidP="002C5480">
      <w:pPr>
        <w:spacing w:line="480" w:lineRule="auto"/>
        <w:rPr>
          <w:rFonts w:ascii="Times New Roman" w:hAnsi="Times New Roman" w:cs="Times New Roman"/>
          <w:sz w:val="24"/>
          <w:szCs w:val="24"/>
          <w:lang w:val="en-US"/>
        </w:rPr>
      </w:pPr>
    </w:p>
    <w:p w14:paraId="1BB7485B" w14:textId="61284497" w:rsidR="00B97336" w:rsidRDefault="00B97336" w:rsidP="00B97336">
      <w:pPr>
        <w:spacing w:line="480" w:lineRule="auto"/>
        <w:rPr>
          <w:rFonts w:ascii="Times New Roman" w:hAnsi="Times New Roman" w:cs="Times New Roman"/>
          <w:b/>
          <w:bCs/>
          <w:noProof/>
          <w:sz w:val="24"/>
          <w:szCs w:val="24"/>
          <w:lang w:val="en-US"/>
        </w:rPr>
      </w:pPr>
    </w:p>
    <w:p w14:paraId="60DC367C" w14:textId="257897E6" w:rsidR="00D40A3B" w:rsidRDefault="00D40A3B" w:rsidP="00B97336">
      <w:pPr>
        <w:spacing w:line="480" w:lineRule="auto"/>
        <w:rPr>
          <w:rFonts w:ascii="Times New Roman" w:hAnsi="Times New Roman" w:cs="Times New Roman"/>
          <w:b/>
          <w:bCs/>
          <w:noProof/>
          <w:sz w:val="24"/>
          <w:szCs w:val="24"/>
          <w:lang w:val="en-US"/>
        </w:rPr>
      </w:pPr>
    </w:p>
    <w:p w14:paraId="7F87AB2E" w14:textId="77777777" w:rsidR="00A82DDC" w:rsidRDefault="00A82DDC" w:rsidP="00D40A3B">
      <w:pPr>
        <w:spacing w:line="480" w:lineRule="auto"/>
        <w:jc w:val="both"/>
        <w:rPr>
          <w:rFonts w:ascii="Times New Roman" w:hAnsi="Times New Roman" w:cs="Times New Roman"/>
          <w:b/>
          <w:bCs/>
          <w:sz w:val="24"/>
          <w:szCs w:val="24"/>
          <w:lang w:val="en-US"/>
        </w:rPr>
      </w:pPr>
    </w:p>
    <w:p w14:paraId="52C98A1A" w14:textId="77777777" w:rsidR="00F61363" w:rsidRDefault="00F61363" w:rsidP="00D40A3B">
      <w:pPr>
        <w:spacing w:line="480" w:lineRule="auto"/>
        <w:jc w:val="both"/>
        <w:rPr>
          <w:rFonts w:ascii="Times New Roman" w:hAnsi="Times New Roman" w:cs="Times New Roman"/>
          <w:b/>
          <w:bCs/>
          <w:sz w:val="24"/>
          <w:szCs w:val="24"/>
          <w:lang w:val="en-US"/>
        </w:rPr>
      </w:pPr>
    </w:p>
    <w:p w14:paraId="079648D5" w14:textId="38092B29" w:rsidR="00D40A3B" w:rsidRPr="00555F0F" w:rsidRDefault="00D40A3B" w:rsidP="00D40A3B">
      <w:pPr>
        <w:spacing w:line="480" w:lineRule="auto"/>
        <w:jc w:val="both"/>
        <w:rPr>
          <w:rFonts w:ascii="Times New Roman" w:hAnsi="Times New Roman" w:cs="Times New Roman"/>
          <w:b/>
          <w:bCs/>
          <w:sz w:val="24"/>
          <w:szCs w:val="24"/>
          <w:lang w:val="en-GB"/>
        </w:rPr>
      </w:pPr>
      <w:r>
        <w:rPr>
          <w:rFonts w:ascii="Times New Roman" w:hAnsi="Times New Roman" w:cs="Times New Roman"/>
          <w:b/>
          <w:bCs/>
          <w:sz w:val="24"/>
          <w:szCs w:val="24"/>
          <w:lang w:val="en-US"/>
        </w:rPr>
        <w:lastRenderedPageBreak/>
        <w:t xml:space="preserve">Supplementary Figure </w:t>
      </w:r>
      <w:r w:rsidR="00FD529F">
        <w:rPr>
          <w:rFonts w:ascii="Times New Roman" w:hAnsi="Times New Roman" w:cs="Times New Roman"/>
          <w:b/>
          <w:bCs/>
          <w:sz w:val="24"/>
          <w:szCs w:val="24"/>
          <w:lang w:val="en-US"/>
        </w:rPr>
        <w:t>3</w:t>
      </w:r>
      <w:r>
        <w:rPr>
          <w:rFonts w:ascii="Times New Roman" w:hAnsi="Times New Roman" w:cs="Times New Roman"/>
          <w:b/>
          <w:bCs/>
          <w:sz w:val="24"/>
          <w:szCs w:val="24"/>
          <w:lang w:val="en-US"/>
        </w:rPr>
        <w:t xml:space="preserve">: </w:t>
      </w:r>
      <w:r w:rsidRPr="00350D6C">
        <w:rPr>
          <w:rFonts w:ascii="Times New Roman" w:hAnsi="Times New Roman" w:cs="Times New Roman"/>
          <w:sz w:val="24"/>
          <w:szCs w:val="24"/>
          <w:lang w:val="en-GB"/>
        </w:rPr>
        <w:t xml:space="preserve">Stratification </w:t>
      </w:r>
      <w:r>
        <w:rPr>
          <w:rFonts w:ascii="Times New Roman" w:hAnsi="Times New Roman" w:cs="Times New Roman"/>
          <w:sz w:val="24"/>
          <w:szCs w:val="24"/>
          <w:lang w:val="en-GB"/>
        </w:rPr>
        <w:t xml:space="preserve">(A, B, C) </w:t>
      </w:r>
      <w:r w:rsidRPr="00350D6C">
        <w:rPr>
          <w:rFonts w:ascii="Times New Roman" w:hAnsi="Times New Roman" w:cs="Times New Roman"/>
          <w:sz w:val="24"/>
          <w:szCs w:val="24"/>
          <w:lang w:val="en-GB"/>
        </w:rPr>
        <w:t>and calibration</w:t>
      </w:r>
      <w:r>
        <w:rPr>
          <w:rFonts w:ascii="Times New Roman" w:hAnsi="Times New Roman" w:cs="Times New Roman"/>
          <w:sz w:val="24"/>
          <w:szCs w:val="24"/>
          <w:lang w:val="en-GB"/>
        </w:rPr>
        <w:t xml:space="preserve"> (D, E, F) of the radiomics (left), metagene (centre), and combined models (right) for the prognosis of</w:t>
      </w:r>
      <w:r w:rsidRPr="00350D6C">
        <w:rPr>
          <w:rFonts w:ascii="Times New Roman" w:hAnsi="Times New Roman" w:cs="Times New Roman"/>
          <w:sz w:val="24"/>
          <w:szCs w:val="24"/>
          <w:lang w:val="en-GB"/>
        </w:rPr>
        <w:t xml:space="preserve"> </w:t>
      </w:r>
      <w:r>
        <w:rPr>
          <w:rFonts w:ascii="Times New Roman" w:hAnsi="Times New Roman" w:cs="Times New Roman"/>
          <w:sz w:val="24"/>
          <w:szCs w:val="24"/>
          <w:lang w:val="en-GB"/>
        </w:rPr>
        <w:t>loco-regional control (LRC) in the discovery cohort</w:t>
      </w:r>
      <w:r w:rsidRPr="00973902">
        <w:rPr>
          <w:rFonts w:ascii="Times New Roman" w:hAnsi="Times New Roman" w:cs="Times New Roman"/>
          <w:sz w:val="24"/>
          <w:szCs w:val="24"/>
          <w:lang w:val="en-GB"/>
        </w:rPr>
        <w:t xml:space="preserve">. </w:t>
      </w:r>
      <w:r>
        <w:rPr>
          <w:rFonts w:ascii="Times New Roman" w:hAnsi="Times New Roman" w:cs="Times New Roman"/>
          <w:sz w:val="24"/>
          <w:szCs w:val="24"/>
          <w:lang w:val="en-GB"/>
        </w:rPr>
        <w:t>Both metagene and radiomics achieved good calibration and stratification</w:t>
      </w:r>
      <w:r w:rsidRPr="0084576B">
        <w:rPr>
          <w:rFonts w:ascii="Times New Roman" w:hAnsi="Times New Roman" w:cs="Times New Roman"/>
          <w:sz w:val="24"/>
          <w:szCs w:val="24"/>
          <w:lang w:val="en-GB"/>
        </w:rPr>
        <w:t xml:space="preserve">. When combining the </w:t>
      </w:r>
      <w:r>
        <w:rPr>
          <w:rFonts w:ascii="Times New Roman" w:hAnsi="Times New Roman" w:cs="Times New Roman"/>
          <w:sz w:val="24"/>
          <w:szCs w:val="24"/>
          <w:lang w:val="en-GB"/>
        </w:rPr>
        <w:t>radiomics signature and metagenes</w:t>
      </w:r>
      <w:r w:rsidRPr="0084576B">
        <w:rPr>
          <w:rFonts w:ascii="Times New Roman" w:hAnsi="Times New Roman" w:cs="Times New Roman"/>
          <w:sz w:val="24"/>
          <w:szCs w:val="24"/>
          <w:lang w:val="en-GB"/>
        </w:rPr>
        <w:t>, a well-calib</w:t>
      </w:r>
      <w:r w:rsidRPr="003C22DC">
        <w:rPr>
          <w:rFonts w:ascii="Times New Roman" w:hAnsi="Times New Roman" w:cs="Times New Roman"/>
          <w:sz w:val="24"/>
          <w:szCs w:val="24"/>
          <w:lang w:val="en-GB"/>
        </w:rPr>
        <w:t xml:space="preserve">rated model with </w:t>
      </w:r>
      <w:r>
        <w:rPr>
          <w:rFonts w:ascii="Times New Roman" w:hAnsi="Times New Roman" w:cs="Times New Roman"/>
          <w:sz w:val="24"/>
          <w:szCs w:val="24"/>
          <w:lang w:val="en-GB"/>
        </w:rPr>
        <w:t>a more pronounced</w:t>
      </w:r>
      <w:r w:rsidRPr="003C22DC">
        <w:rPr>
          <w:rFonts w:ascii="Times New Roman" w:hAnsi="Times New Roman" w:cs="Times New Roman"/>
          <w:sz w:val="24"/>
          <w:szCs w:val="24"/>
          <w:lang w:val="en-GB"/>
        </w:rPr>
        <w:t xml:space="preserve"> stratification in the validation cohort</w:t>
      </w:r>
      <w:r>
        <w:rPr>
          <w:rFonts w:ascii="Times New Roman" w:hAnsi="Times New Roman" w:cs="Times New Roman"/>
          <w:sz w:val="24"/>
          <w:szCs w:val="24"/>
          <w:lang w:val="en-GB"/>
        </w:rPr>
        <w:t xml:space="preserve"> was obtained compared to the other two models</w:t>
      </w:r>
      <w:r w:rsidRPr="003C22DC">
        <w:rPr>
          <w:rFonts w:ascii="Times New Roman" w:hAnsi="Times New Roman" w:cs="Times New Roman"/>
          <w:sz w:val="24"/>
          <w:szCs w:val="24"/>
          <w:lang w:val="en-GB"/>
        </w:rPr>
        <w:t>.</w:t>
      </w:r>
    </w:p>
    <w:p w14:paraId="1197570B" w14:textId="5E510039" w:rsidR="00B97336" w:rsidRDefault="008720F2" w:rsidP="00B97336">
      <w:pPr>
        <w:spacing w:line="480" w:lineRule="auto"/>
        <w:rPr>
          <w:rFonts w:ascii="Times New Roman" w:hAnsi="Times New Roman" w:cs="Times New Roman"/>
          <w:b/>
          <w:bCs/>
          <w:sz w:val="24"/>
          <w:szCs w:val="24"/>
          <w:lang w:val="en-US"/>
        </w:rPr>
      </w:pPr>
      <w:r>
        <w:rPr>
          <w:rFonts w:ascii="Times New Roman" w:hAnsi="Times New Roman" w:cs="Times New Roman"/>
          <w:b/>
          <w:bCs/>
          <w:noProof/>
          <w:sz w:val="24"/>
          <w:szCs w:val="24"/>
          <w:lang w:val="de-DE" w:eastAsia="de-DE"/>
        </w:rPr>
        <w:drawing>
          <wp:inline distT="0" distB="0" distL="0" distR="0" wp14:anchorId="64826D03" wp14:editId="085D9CE7">
            <wp:extent cx="5517713" cy="3589020"/>
            <wp:effectExtent l="0" t="0" r="6985" b="0"/>
            <wp:docPr id="2" name="Imagen 2" descr="Interfaz de usuario gráfica&#10;&#10;Descripción generada automáticamente con confianza med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descr="Interfaz de usuario gráfica&#10;&#10;Descripción generada automáticamente con confianza media"/>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520866" cy="3591071"/>
                    </a:xfrm>
                    <a:prstGeom prst="rect">
                      <a:avLst/>
                    </a:prstGeom>
                  </pic:spPr>
                </pic:pic>
              </a:graphicData>
            </a:graphic>
          </wp:inline>
        </w:drawing>
      </w:r>
    </w:p>
    <w:p w14:paraId="75F2FFDC" w14:textId="0E186511" w:rsidR="00B97336" w:rsidRDefault="00B97336" w:rsidP="00B97336">
      <w:pPr>
        <w:spacing w:line="480"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w:t>
      </w:r>
    </w:p>
    <w:p w14:paraId="6D347C74" w14:textId="210EDD0D" w:rsidR="00B97336" w:rsidRDefault="00B97336" w:rsidP="002C5480">
      <w:pPr>
        <w:spacing w:line="480" w:lineRule="auto"/>
        <w:rPr>
          <w:rFonts w:ascii="Times New Roman" w:hAnsi="Times New Roman" w:cs="Times New Roman"/>
          <w:sz w:val="24"/>
          <w:szCs w:val="24"/>
          <w:lang w:val="en-US"/>
        </w:rPr>
      </w:pPr>
    </w:p>
    <w:p w14:paraId="1F7CE09A" w14:textId="36FE0E94" w:rsidR="002C5480" w:rsidRDefault="006F1DD2" w:rsidP="001B5ACC">
      <w:pPr>
        <w:rPr>
          <w:rFonts w:ascii="Times New Roman" w:hAnsi="Times New Roman" w:cs="Times New Roman"/>
          <w:b/>
          <w:bCs/>
          <w:sz w:val="24"/>
          <w:szCs w:val="24"/>
          <w:lang w:val="en-US"/>
        </w:rPr>
      </w:pPr>
      <w:r>
        <w:rPr>
          <w:rFonts w:ascii="Times New Roman" w:hAnsi="Times New Roman" w:cs="Times New Roman"/>
          <w:sz w:val="24"/>
          <w:szCs w:val="24"/>
          <w:lang w:val="en-US"/>
        </w:rPr>
        <w:br w:type="page"/>
      </w:r>
    </w:p>
    <w:tbl>
      <w:tblPr>
        <w:tblStyle w:val="Tablaconcuadrcula"/>
        <w:tblpPr w:leftFromText="141" w:rightFromText="141" w:vertAnchor="text" w:horzAnchor="margin" w:tblpY="1905"/>
        <w:tblW w:w="0" w:type="auto"/>
        <w:tblLook w:val="04A0" w:firstRow="1" w:lastRow="0" w:firstColumn="1" w:lastColumn="0" w:noHBand="0" w:noVBand="1"/>
      </w:tblPr>
      <w:tblGrid>
        <w:gridCol w:w="1299"/>
        <w:gridCol w:w="1279"/>
        <w:gridCol w:w="1293"/>
        <w:gridCol w:w="1286"/>
        <w:gridCol w:w="1286"/>
        <w:gridCol w:w="1291"/>
        <w:gridCol w:w="1292"/>
      </w:tblGrid>
      <w:tr w:rsidR="00EA2D27" w14:paraId="45BB50AF" w14:textId="77777777" w:rsidTr="006F1DD2">
        <w:tc>
          <w:tcPr>
            <w:tcW w:w="1299" w:type="dxa"/>
            <w:tcBorders>
              <w:left w:val="nil"/>
              <w:bottom w:val="single" w:sz="4" w:space="0" w:color="auto"/>
              <w:right w:val="nil"/>
            </w:tcBorders>
          </w:tcPr>
          <w:p w14:paraId="129F337F"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lastRenderedPageBreak/>
              <w:t>SHH</w:t>
            </w:r>
          </w:p>
        </w:tc>
        <w:tc>
          <w:tcPr>
            <w:tcW w:w="1279" w:type="dxa"/>
            <w:tcBorders>
              <w:left w:val="nil"/>
              <w:bottom w:val="single" w:sz="4" w:space="0" w:color="auto"/>
              <w:right w:val="nil"/>
            </w:tcBorders>
          </w:tcPr>
          <w:p w14:paraId="008746AA"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PTCH1</w:t>
            </w:r>
          </w:p>
        </w:tc>
        <w:tc>
          <w:tcPr>
            <w:tcW w:w="1293" w:type="dxa"/>
            <w:tcBorders>
              <w:left w:val="nil"/>
              <w:bottom w:val="single" w:sz="4" w:space="0" w:color="auto"/>
              <w:right w:val="nil"/>
            </w:tcBorders>
          </w:tcPr>
          <w:p w14:paraId="60AE8BB9"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NRCAM</w:t>
            </w:r>
          </w:p>
        </w:tc>
        <w:tc>
          <w:tcPr>
            <w:tcW w:w="1286" w:type="dxa"/>
            <w:tcBorders>
              <w:left w:val="nil"/>
              <w:bottom w:val="single" w:sz="4" w:space="0" w:color="auto"/>
              <w:right w:val="nil"/>
            </w:tcBorders>
          </w:tcPr>
          <w:p w14:paraId="2333193E"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NRP1</w:t>
            </w:r>
          </w:p>
        </w:tc>
        <w:tc>
          <w:tcPr>
            <w:tcW w:w="1286" w:type="dxa"/>
            <w:tcBorders>
              <w:left w:val="nil"/>
              <w:bottom w:val="single" w:sz="4" w:space="0" w:color="auto"/>
              <w:right w:val="nil"/>
            </w:tcBorders>
          </w:tcPr>
          <w:p w14:paraId="7A5C2714"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SCG2</w:t>
            </w:r>
          </w:p>
        </w:tc>
        <w:tc>
          <w:tcPr>
            <w:tcW w:w="1291" w:type="dxa"/>
            <w:tcBorders>
              <w:left w:val="nil"/>
              <w:bottom w:val="single" w:sz="4" w:space="0" w:color="auto"/>
              <w:right w:val="nil"/>
            </w:tcBorders>
          </w:tcPr>
          <w:p w14:paraId="3C541603"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AMOT</w:t>
            </w:r>
          </w:p>
        </w:tc>
        <w:tc>
          <w:tcPr>
            <w:tcW w:w="1292" w:type="dxa"/>
            <w:tcBorders>
              <w:left w:val="nil"/>
              <w:bottom w:val="single" w:sz="4" w:space="0" w:color="auto"/>
              <w:right w:val="nil"/>
            </w:tcBorders>
          </w:tcPr>
          <w:p w14:paraId="00DD52BA"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UNC5C</w:t>
            </w:r>
          </w:p>
        </w:tc>
      </w:tr>
      <w:tr w:rsidR="00EA2D27" w14:paraId="081523F7" w14:textId="77777777" w:rsidTr="006F1DD2">
        <w:tc>
          <w:tcPr>
            <w:tcW w:w="1299" w:type="dxa"/>
            <w:tcBorders>
              <w:left w:val="nil"/>
              <w:bottom w:val="single" w:sz="4" w:space="0" w:color="auto"/>
              <w:right w:val="nil"/>
            </w:tcBorders>
          </w:tcPr>
          <w:p w14:paraId="3E131C5F"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ADGRG1</w:t>
            </w:r>
          </w:p>
        </w:tc>
        <w:tc>
          <w:tcPr>
            <w:tcW w:w="1279" w:type="dxa"/>
            <w:tcBorders>
              <w:left w:val="nil"/>
              <w:bottom w:val="single" w:sz="4" w:space="0" w:color="auto"/>
              <w:right w:val="nil"/>
            </w:tcBorders>
          </w:tcPr>
          <w:p w14:paraId="7E3442CC"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HEY1</w:t>
            </w:r>
          </w:p>
        </w:tc>
        <w:tc>
          <w:tcPr>
            <w:tcW w:w="1293" w:type="dxa"/>
            <w:tcBorders>
              <w:left w:val="nil"/>
              <w:bottom w:val="single" w:sz="4" w:space="0" w:color="auto"/>
              <w:right w:val="nil"/>
            </w:tcBorders>
          </w:tcPr>
          <w:p w14:paraId="35F38798"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GLI1</w:t>
            </w:r>
          </w:p>
        </w:tc>
        <w:tc>
          <w:tcPr>
            <w:tcW w:w="1286" w:type="dxa"/>
            <w:tcBorders>
              <w:left w:val="nil"/>
              <w:bottom w:val="single" w:sz="4" w:space="0" w:color="auto"/>
              <w:right w:val="nil"/>
            </w:tcBorders>
          </w:tcPr>
          <w:p w14:paraId="5AA592E1"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THY1</w:t>
            </w:r>
          </w:p>
        </w:tc>
        <w:tc>
          <w:tcPr>
            <w:tcW w:w="1286" w:type="dxa"/>
            <w:tcBorders>
              <w:left w:val="nil"/>
              <w:bottom w:val="single" w:sz="4" w:space="0" w:color="auto"/>
              <w:right w:val="nil"/>
            </w:tcBorders>
          </w:tcPr>
          <w:p w14:paraId="1D00B894"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SLIt1</w:t>
            </w:r>
          </w:p>
        </w:tc>
        <w:tc>
          <w:tcPr>
            <w:tcW w:w="1291" w:type="dxa"/>
            <w:tcBorders>
              <w:left w:val="nil"/>
              <w:bottom w:val="single" w:sz="4" w:space="0" w:color="auto"/>
              <w:right w:val="nil"/>
            </w:tcBorders>
          </w:tcPr>
          <w:p w14:paraId="3FB5BC64"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CDK6</w:t>
            </w:r>
          </w:p>
        </w:tc>
        <w:tc>
          <w:tcPr>
            <w:tcW w:w="1292" w:type="dxa"/>
            <w:tcBorders>
              <w:left w:val="nil"/>
              <w:bottom w:val="single" w:sz="4" w:space="0" w:color="auto"/>
              <w:right w:val="nil"/>
            </w:tcBorders>
          </w:tcPr>
          <w:p w14:paraId="3A090BC4"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HEY2</w:t>
            </w:r>
          </w:p>
        </w:tc>
      </w:tr>
      <w:tr w:rsidR="00EA2D27" w14:paraId="3A3EB986" w14:textId="77777777" w:rsidTr="006F1DD2">
        <w:tc>
          <w:tcPr>
            <w:tcW w:w="1299" w:type="dxa"/>
            <w:tcBorders>
              <w:top w:val="single" w:sz="4" w:space="0" w:color="auto"/>
              <w:left w:val="nil"/>
              <w:bottom w:val="single" w:sz="4" w:space="0" w:color="auto"/>
              <w:right w:val="nil"/>
            </w:tcBorders>
          </w:tcPr>
          <w:p w14:paraId="2E117254"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NRP2</w:t>
            </w:r>
          </w:p>
        </w:tc>
        <w:tc>
          <w:tcPr>
            <w:tcW w:w="1279" w:type="dxa"/>
            <w:tcBorders>
              <w:top w:val="single" w:sz="4" w:space="0" w:color="auto"/>
              <w:left w:val="nil"/>
              <w:bottom w:val="single" w:sz="4" w:space="0" w:color="auto"/>
              <w:right w:val="nil"/>
            </w:tcBorders>
          </w:tcPr>
          <w:p w14:paraId="6E5BD1CF"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TLE3</w:t>
            </w:r>
          </w:p>
        </w:tc>
        <w:tc>
          <w:tcPr>
            <w:tcW w:w="1293" w:type="dxa"/>
            <w:tcBorders>
              <w:top w:val="single" w:sz="4" w:space="0" w:color="auto"/>
              <w:left w:val="nil"/>
              <w:bottom w:val="single" w:sz="4" w:space="0" w:color="auto"/>
              <w:right w:val="nil"/>
            </w:tcBorders>
          </w:tcPr>
          <w:p w14:paraId="538CF579"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TLE1</w:t>
            </w:r>
          </w:p>
        </w:tc>
        <w:tc>
          <w:tcPr>
            <w:tcW w:w="1286" w:type="dxa"/>
            <w:tcBorders>
              <w:top w:val="single" w:sz="4" w:space="0" w:color="auto"/>
              <w:left w:val="nil"/>
              <w:bottom w:val="single" w:sz="4" w:space="0" w:color="auto"/>
              <w:right w:val="nil"/>
            </w:tcBorders>
          </w:tcPr>
          <w:p w14:paraId="61B205C9"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L1CAM</w:t>
            </w:r>
          </w:p>
        </w:tc>
        <w:tc>
          <w:tcPr>
            <w:tcW w:w="1286" w:type="dxa"/>
            <w:tcBorders>
              <w:top w:val="single" w:sz="4" w:space="0" w:color="auto"/>
              <w:left w:val="nil"/>
              <w:bottom w:val="single" w:sz="4" w:space="0" w:color="auto"/>
              <w:right w:val="nil"/>
            </w:tcBorders>
          </w:tcPr>
          <w:p w14:paraId="0594E044"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PLG</w:t>
            </w:r>
          </w:p>
        </w:tc>
        <w:tc>
          <w:tcPr>
            <w:tcW w:w="1291" w:type="dxa"/>
            <w:tcBorders>
              <w:top w:val="single" w:sz="4" w:space="0" w:color="auto"/>
              <w:left w:val="nil"/>
              <w:bottom w:val="single" w:sz="4" w:space="0" w:color="auto"/>
              <w:right w:val="nil"/>
            </w:tcBorders>
          </w:tcPr>
          <w:p w14:paraId="3B6C47ED"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NF1</w:t>
            </w:r>
          </w:p>
        </w:tc>
        <w:tc>
          <w:tcPr>
            <w:tcW w:w="1292" w:type="dxa"/>
            <w:tcBorders>
              <w:top w:val="single" w:sz="4" w:space="0" w:color="auto"/>
              <w:left w:val="nil"/>
              <w:bottom w:val="single" w:sz="4" w:space="0" w:color="auto"/>
              <w:right w:val="nil"/>
            </w:tcBorders>
          </w:tcPr>
          <w:p w14:paraId="441023EB"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RASA1</w:t>
            </w:r>
          </w:p>
        </w:tc>
      </w:tr>
      <w:tr w:rsidR="00EA2D27" w14:paraId="061A4E04" w14:textId="77777777" w:rsidTr="006F1DD2">
        <w:tc>
          <w:tcPr>
            <w:tcW w:w="1299" w:type="dxa"/>
            <w:tcBorders>
              <w:top w:val="single" w:sz="4" w:space="0" w:color="auto"/>
              <w:left w:val="nil"/>
              <w:bottom w:val="single" w:sz="4" w:space="0" w:color="auto"/>
              <w:right w:val="nil"/>
            </w:tcBorders>
          </w:tcPr>
          <w:p w14:paraId="13602AA4"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ETS2</w:t>
            </w:r>
          </w:p>
        </w:tc>
        <w:tc>
          <w:tcPr>
            <w:tcW w:w="1279" w:type="dxa"/>
            <w:tcBorders>
              <w:top w:val="single" w:sz="4" w:space="0" w:color="auto"/>
              <w:left w:val="nil"/>
              <w:bottom w:val="single" w:sz="4" w:space="0" w:color="auto"/>
              <w:right w:val="nil"/>
            </w:tcBorders>
          </w:tcPr>
          <w:p w14:paraId="6B508AB3"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RTN2</w:t>
            </w:r>
          </w:p>
        </w:tc>
        <w:tc>
          <w:tcPr>
            <w:tcW w:w="1293" w:type="dxa"/>
            <w:tcBorders>
              <w:top w:val="single" w:sz="4" w:space="0" w:color="auto"/>
              <w:left w:val="nil"/>
              <w:bottom w:val="single" w:sz="4" w:space="0" w:color="auto"/>
              <w:right w:val="nil"/>
            </w:tcBorders>
          </w:tcPr>
          <w:p w14:paraId="0BE5ECEB"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CRMP1</w:t>
            </w:r>
          </w:p>
        </w:tc>
        <w:tc>
          <w:tcPr>
            <w:tcW w:w="1286" w:type="dxa"/>
            <w:tcBorders>
              <w:top w:val="single" w:sz="4" w:space="0" w:color="auto"/>
              <w:left w:val="nil"/>
              <w:bottom w:val="single" w:sz="4" w:space="0" w:color="auto"/>
              <w:right w:val="nil"/>
            </w:tcBorders>
          </w:tcPr>
          <w:p w14:paraId="0EBE9877"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MYH9</w:t>
            </w:r>
          </w:p>
        </w:tc>
        <w:tc>
          <w:tcPr>
            <w:tcW w:w="1286" w:type="dxa"/>
            <w:tcBorders>
              <w:top w:val="single" w:sz="4" w:space="0" w:color="auto"/>
              <w:left w:val="nil"/>
              <w:bottom w:val="single" w:sz="4" w:space="0" w:color="auto"/>
              <w:right w:val="nil"/>
            </w:tcBorders>
          </w:tcPr>
          <w:p w14:paraId="40EBBD56"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VEGFA</w:t>
            </w:r>
          </w:p>
        </w:tc>
        <w:tc>
          <w:tcPr>
            <w:tcW w:w="1291" w:type="dxa"/>
            <w:tcBorders>
              <w:top w:val="single" w:sz="4" w:space="0" w:color="auto"/>
              <w:left w:val="nil"/>
              <w:bottom w:val="single" w:sz="4" w:space="0" w:color="auto"/>
              <w:right w:val="nil"/>
            </w:tcBorders>
          </w:tcPr>
          <w:p w14:paraId="2ECB573F"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CELSR1</w:t>
            </w:r>
          </w:p>
        </w:tc>
        <w:tc>
          <w:tcPr>
            <w:tcW w:w="1292" w:type="dxa"/>
            <w:tcBorders>
              <w:top w:val="single" w:sz="4" w:space="0" w:color="auto"/>
              <w:left w:val="nil"/>
              <w:bottom w:val="single" w:sz="4" w:space="0" w:color="auto"/>
              <w:right w:val="nil"/>
            </w:tcBorders>
          </w:tcPr>
          <w:p w14:paraId="49DEDEE8"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CNTFR</w:t>
            </w:r>
          </w:p>
        </w:tc>
      </w:tr>
      <w:tr w:rsidR="00EA2D27" w14:paraId="6DB7413B" w14:textId="77777777" w:rsidTr="006F1DD2">
        <w:tc>
          <w:tcPr>
            <w:tcW w:w="1299" w:type="dxa"/>
            <w:tcBorders>
              <w:left w:val="nil"/>
              <w:right w:val="nil"/>
            </w:tcBorders>
          </w:tcPr>
          <w:p w14:paraId="3A2F99DD"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ACHE</w:t>
            </w:r>
          </w:p>
        </w:tc>
        <w:tc>
          <w:tcPr>
            <w:tcW w:w="1279" w:type="dxa"/>
            <w:tcBorders>
              <w:left w:val="nil"/>
              <w:right w:val="nil"/>
            </w:tcBorders>
          </w:tcPr>
          <w:p w14:paraId="4F2E85C8"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PML</w:t>
            </w:r>
          </w:p>
        </w:tc>
        <w:tc>
          <w:tcPr>
            <w:tcW w:w="1293" w:type="dxa"/>
            <w:tcBorders>
              <w:left w:val="nil"/>
              <w:right w:val="nil"/>
            </w:tcBorders>
          </w:tcPr>
          <w:p w14:paraId="46CF22F8"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CDK5R1</w:t>
            </w:r>
          </w:p>
        </w:tc>
        <w:tc>
          <w:tcPr>
            <w:tcW w:w="1286" w:type="dxa"/>
            <w:tcBorders>
              <w:left w:val="nil"/>
              <w:right w:val="nil"/>
            </w:tcBorders>
          </w:tcPr>
          <w:p w14:paraId="137D71B8"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VLDLR</w:t>
            </w:r>
          </w:p>
        </w:tc>
        <w:tc>
          <w:tcPr>
            <w:tcW w:w="1286" w:type="dxa"/>
            <w:tcBorders>
              <w:left w:val="nil"/>
              <w:right w:val="nil"/>
            </w:tcBorders>
          </w:tcPr>
          <w:p w14:paraId="4E80495A"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OPHN1</w:t>
            </w:r>
          </w:p>
        </w:tc>
        <w:tc>
          <w:tcPr>
            <w:tcW w:w="1291" w:type="dxa"/>
            <w:tcBorders>
              <w:left w:val="nil"/>
              <w:right w:val="nil"/>
            </w:tcBorders>
          </w:tcPr>
          <w:p w14:paraId="2A8AF3AA"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LDB1</w:t>
            </w:r>
          </w:p>
        </w:tc>
        <w:tc>
          <w:tcPr>
            <w:tcW w:w="1292" w:type="dxa"/>
            <w:tcBorders>
              <w:left w:val="nil"/>
              <w:right w:val="nil"/>
            </w:tcBorders>
          </w:tcPr>
          <w:p w14:paraId="2FB27ECD" w14:textId="77777777" w:rsidR="00EA2D27" w:rsidRPr="0048121F" w:rsidRDefault="00EA2D27" w:rsidP="006F1DD2">
            <w:pPr>
              <w:spacing w:line="360" w:lineRule="auto"/>
              <w:rPr>
                <w:rFonts w:ascii="Times New Roman" w:hAnsi="Times New Roman" w:cs="Times New Roman"/>
                <w:i/>
                <w:iCs/>
                <w:sz w:val="24"/>
                <w:szCs w:val="24"/>
                <w:lang w:val="en-US"/>
              </w:rPr>
            </w:pPr>
            <w:r w:rsidRPr="0048121F">
              <w:rPr>
                <w:rFonts w:ascii="Times New Roman" w:hAnsi="Times New Roman" w:cs="Times New Roman"/>
                <w:i/>
                <w:iCs/>
                <w:sz w:val="24"/>
                <w:szCs w:val="24"/>
                <w:lang w:val="en-US"/>
              </w:rPr>
              <w:t>DPYSL2</w:t>
            </w:r>
          </w:p>
        </w:tc>
      </w:tr>
    </w:tbl>
    <w:p w14:paraId="3A2B87D0" w14:textId="2BE7787C" w:rsidR="005308E1" w:rsidRDefault="005308E1" w:rsidP="005308E1">
      <w:pPr>
        <w:spacing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t xml:space="preserve">Supplementary </w:t>
      </w:r>
      <w:r w:rsidRPr="002C5480">
        <w:rPr>
          <w:rFonts w:ascii="Times New Roman" w:hAnsi="Times New Roman" w:cs="Times New Roman"/>
          <w:b/>
          <w:bCs/>
          <w:sz w:val="24"/>
          <w:szCs w:val="24"/>
          <w:lang w:val="en-US"/>
        </w:rPr>
        <w:t xml:space="preserve">Table </w:t>
      </w:r>
      <w:r w:rsidR="00894C8F">
        <w:rPr>
          <w:rFonts w:ascii="Times New Roman" w:hAnsi="Times New Roman" w:cs="Times New Roman"/>
          <w:b/>
          <w:bCs/>
          <w:sz w:val="24"/>
          <w:szCs w:val="24"/>
          <w:lang w:val="en-US"/>
        </w:rPr>
        <w:t>10</w:t>
      </w:r>
      <w:r w:rsidRPr="002C5480">
        <w:rPr>
          <w:rFonts w:ascii="Times New Roman" w:hAnsi="Times New Roman" w:cs="Times New Roman"/>
          <w:b/>
          <w:bCs/>
          <w:sz w:val="24"/>
          <w:szCs w:val="24"/>
          <w:lang w:val="en-US"/>
        </w:rPr>
        <w:t xml:space="preserve">: </w:t>
      </w:r>
      <w:r w:rsidRPr="00ED6CD8">
        <w:rPr>
          <w:rFonts w:ascii="Times New Roman" w:hAnsi="Times New Roman" w:cs="Times New Roman"/>
          <w:sz w:val="24"/>
          <w:szCs w:val="24"/>
          <w:lang w:val="en-US"/>
        </w:rPr>
        <w:t xml:space="preserve">Genes present in the hedgehog signaling </w:t>
      </w:r>
      <w:r>
        <w:rPr>
          <w:rFonts w:ascii="Times New Roman" w:hAnsi="Times New Roman" w:cs="Times New Roman"/>
          <w:sz w:val="24"/>
          <w:szCs w:val="24"/>
          <w:lang w:val="en-US"/>
        </w:rPr>
        <w:t>metagene</w:t>
      </w:r>
      <w:r w:rsidRPr="00ED6CD8">
        <w:rPr>
          <w:rFonts w:ascii="Times New Roman" w:hAnsi="Times New Roman" w:cs="Times New Roman"/>
          <w:sz w:val="24"/>
          <w:szCs w:val="24"/>
          <w:lang w:val="en-US"/>
        </w:rPr>
        <w:t>, specified in Gene Symbols</w:t>
      </w:r>
      <w:r>
        <w:rPr>
          <w:rFonts w:ascii="Times New Roman" w:hAnsi="Times New Roman" w:cs="Times New Roman"/>
          <w:sz w:val="24"/>
          <w:szCs w:val="24"/>
          <w:lang w:val="en-US"/>
        </w:rPr>
        <w:t>.</w:t>
      </w:r>
    </w:p>
    <w:p w14:paraId="39468178" w14:textId="77777777" w:rsidR="006F1DD2" w:rsidRPr="002C5480" w:rsidRDefault="006F1DD2" w:rsidP="005308E1">
      <w:pPr>
        <w:spacing w:line="480" w:lineRule="auto"/>
        <w:rPr>
          <w:rFonts w:ascii="Times New Roman" w:hAnsi="Times New Roman" w:cs="Times New Roman"/>
          <w:b/>
          <w:bCs/>
          <w:sz w:val="24"/>
          <w:szCs w:val="24"/>
          <w:lang w:val="en-US"/>
        </w:rPr>
      </w:pPr>
    </w:p>
    <w:p w14:paraId="4C8C371F" w14:textId="77777777" w:rsidR="005308E1" w:rsidRDefault="005308E1" w:rsidP="00BF4C2A">
      <w:pPr>
        <w:spacing w:line="480" w:lineRule="auto"/>
        <w:rPr>
          <w:rFonts w:ascii="Times New Roman" w:hAnsi="Times New Roman" w:cs="Times New Roman"/>
          <w:b/>
          <w:bCs/>
          <w:sz w:val="24"/>
          <w:szCs w:val="24"/>
          <w:lang w:val="en-US"/>
        </w:rPr>
      </w:pPr>
    </w:p>
    <w:p w14:paraId="3A4A6DC7" w14:textId="27664337" w:rsidR="00BF4C2A" w:rsidRDefault="00BF4C2A" w:rsidP="00BF4C2A">
      <w:pPr>
        <w:spacing w:line="480" w:lineRule="auto"/>
        <w:rPr>
          <w:rFonts w:ascii="Times New Roman" w:hAnsi="Times New Roman" w:cs="Times New Roman"/>
          <w:b/>
          <w:bCs/>
          <w:sz w:val="24"/>
          <w:szCs w:val="24"/>
          <w:lang w:val="en-US"/>
        </w:rPr>
      </w:pPr>
    </w:p>
    <w:p w14:paraId="192D6874" w14:textId="7E0CEAF3" w:rsidR="005308E1" w:rsidRDefault="005308E1" w:rsidP="00BF4C2A">
      <w:pPr>
        <w:spacing w:line="480" w:lineRule="auto"/>
        <w:rPr>
          <w:rFonts w:ascii="Times New Roman" w:hAnsi="Times New Roman" w:cs="Times New Roman"/>
          <w:b/>
          <w:bCs/>
          <w:sz w:val="24"/>
          <w:szCs w:val="24"/>
          <w:lang w:val="en-US"/>
        </w:rPr>
      </w:pPr>
    </w:p>
    <w:p w14:paraId="509E710D" w14:textId="6963D477" w:rsidR="005308E1" w:rsidRDefault="005308E1" w:rsidP="00BF4C2A">
      <w:pPr>
        <w:spacing w:line="480" w:lineRule="auto"/>
        <w:rPr>
          <w:rFonts w:ascii="Times New Roman" w:hAnsi="Times New Roman" w:cs="Times New Roman"/>
          <w:b/>
          <w:bCs/>
          <w:sz w:val="24"/>
          <w:szCs w:val="24"/>
          <w:lang w:val="en-US"/>
        </w:rPr>
      </w:pPr>
    </w:p>
    <w:p w14:paraId="35DAC3C8" w14:textId="24958E60" w:rsidR="005308E1" w:rsidRDefault="005308E1" w:rsidP="00BF4C2A">
      <w:pPr>
        <w:spacing w:line="480" w:lineRule="auto"/>
        <w:rPr>
          <w:rFonts w:ascii="Times New Roman" w:hAnsi="Times New Roman" w:cs="Times New Roman"/>
          <w:b/>
          <w:bCs/>
          <w:sz w:val="24"/>
          <w:szCs w:val="24"/>
          <w:lang w:val="en-US"/>
        </w:rPr>
      </w:pPr>
    </w:p>
    <w:p w14:paraId="1883ADA1" w14:textId="0EA8A82C" w:rsidR="005308E1" w:rsidRDefault="005308E1" w:rsidP="00BF4C2A">
      <w:pPr>
        <w:spacing w:line="480" w:lineRule="auto"/>
        <w:rPr>
          <w:rFonts w:ascii="Times New Roman" w:hAnsi="Times New Roman" w:cs="Times New Roman"/>
          <w:b/>
          <w:bCs/>
          <w:sz w:val="24"/>
          <w:szCs w:val="24"/>
          <w:lang w:val="en-US"/>
        </w:rPr>
      </w:pPr>
    </w:p>
    <w:p w14:paraId="774859AD" w14:textId="2DA53CCE" w:rsidR="005308E1" w:rsidRDefault="005308E1" w:rsidP="00BF4C2A">
      <w:pPr>
        <w:spacing w:line="480" w:lineRule="auto"/>
        <w:rPr>
          <w:rFonts w:ascii="Times New Roman" w:hAnsi="Times New Roman" w:cs="Times New Roman"/>
          <w:b/>
          <w:bCs/>
          <w:sz w:val="24"/>
          <w:szCs w:val="24"/>
          <w:lang w:val="en-US"/>
        </w:rPr>
      </w:pPr>
    </w:p>
    <w:p w14:paraId="371A8786" w14:textId="0FCDED9C" w:rsidR="005308E1" w:rsidRDefault="005308E1" w:rsidP="00BF4C2A">
      <w:pPr>
        <w:spacing w:line="480" w:lineRule="auto"/>
        <w:rPr>
          <w:rFonts w:ascii="Times New Roman" w:hAnsi="Times New Roman" w:cs="Times New Roman"/>
          <w:b/>
          <w:bCs/>
          <w:sz w:val="24"/>
          <w:szCs w:val="24"/>
          <w:lang w:val="en-US"/>
        </w:rPr>
      </w:pPr>
    </w:p>
    <w:p w14:paraId="6A21298C" w14:textId="1543E2B0" w:rsidR="005308E1" w:rsidRDefault="005308E1" w:rsidP="00BF4C2A">
      <w:pPr>
        <w:spacing w:line="480" w:lineRule="auto"/>
        <w:rPr>
          <w:rFonts w:ascii="Times New Roman" w:hAnsi="Times New Roman" w:cs="Times New Roman"/>
          <w:b/>
          <w:bCs/>
          <w:sz w:val="24"/>
          <w:szCs w:val="24"/>
          <w:lang w:val="en-US"/>
        </w:rPr>
      </w:pPr>
    </w:p>
    <w:p w14:paraId="685C32F5" w14:textId="341BC39C" w:rsidR="005308E1" w:rsidRDefault="005308E1" w:rsidP="00BF4C2A">
      <w:pPr>
        <w:spacing w:line="480" w:lineRule="auto"/>
        <w:rPr>
          <w:rFonts w:ascii="Times New Roman" w:hAnsi="Times New Roman" w:cs="Times New Roman"/>
          <w:b/>
          <w:bCs/>
          <w:sz w:val="24"/>
          <w:szCs w:val="24"/>
          <w:lang w:val="en-US"/>
        </w:rPr>
      </w:pPr>
    </w:p>
    <w:p w14:paraId="282C1303" w14:textId="3DE21DAD" w:rsidR="005308E1" w:rsidRDefault="005308E1" w:rsidP="00BF4C2A">
      <w:pPr>
        <w:spacing w:line="480" w:lineRule="auto"/>
        <w:rPr>
          <w:rFonts w:ascii="Times New Roman" w:hAnsi="Times New Roman" w:cs="Times New Roman"/>
          <w:b/>
          <w:bCs/>
          <w:sz w:val="24"/>
          <w:szCs w:val="24"/>
          <w:lang w:val="en-US"/>
        </w:rPr>
      </w:pPr>
    </w:p>
    <w:p w14:paraId="2699498B" w14:textId="61A72F36" w:rsidR="005308E1" w:rsidRDefault="005308E1" w:rsidP="00BF4C2A">
      <w:pPr>
        <w:spacing w:line="480" w:lineRule="auto"/>
        <w:rPr>
          <w:rFonts w:ascii="Times New Roman" w:hAnsi="Times New Roman" w:cs="Times New Roman"/>
          <w:b/>
          <w:bCs/>
          <w:sz w:val="24"/>
          <w:szCs w:val="24"/>
          <w:lang w:val="en-US"/>
        </w:rPr>
      </w:pPr>
    </w:p>
    <w:p w14:paraId="1B89BA30" w14:textId="77777777" w:rsidR="00F61363" w:rsidRDefault="00F61363" w:rsidP="00EA2D27">
      <w:pPr>
        <w:spacing w:line="480" w:lineRule="auto"/>
        <w:rPr>
          <w:rFonts w:ascii="Times New Roman" w:hAnsi="Times New Roman" w:cs="Times New Roman"/>
          <w:b/>
          <w:bCs/>
          <w:sz w:val="24"/>
          <w:szCs w:val="24"/>
          <w:lang w:val="en-US"/>
        </w:rPr>
      </w:pPr>
    </w:p>
    <w:p w14:paraId="1DF48D84" w14:textId="2E695FB7" w:rsidR="00EA2D27" w:rsidRDefault="00EA2D27" w:rsidP="00EA2D27">
      <w:pPr>
        <w:spacing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 xml:space="preserve">Supplementary </w:t>
      </w:r>
      <w:r w:rsidRPr="002C5480">
        <w:rPr>
          <w:rFonts w:ascii="Times New Roman" w:hAnsi="Times New Roman" w:cs="Times New Roman"/>
          <w:b/>
          <w:bCs/>
          <w:sz w:val="24"/>
          <w:szCs w:val="24"/>
          <w:lang w:val="en-US"/>
        </w:rPr>
        <w:t xml:space="preserve">Table </w:t>
      </w:r>
      <w:r w:rsidR="00894C8F">
        <w:rPr>
          <w:rFonts w:ascii="Times New Roman" w:hAnsi="Times New Roman" w:cs="Times New Roman"/>
          <w:b/>
          <w:bCs/>
          <w:sz w:val="24"/>
          <w:szCs w:val="24"/>
          <w:lang w:val="en-US"/>
        </w:rPr>
        <w:t>11</w:t>
      </w:r>
      <w:r w:rsidRPr="002C5480">
        <w:rPr>
          <w:rFonts w:ascii="Times New Roman" w:hAnsi="Times New Roman" w:cs="Times New Roman"/>
          <w:b/>
          <w:bCs/>
          <w:sz w:val="24"/>
          <w:szCs w:val="24"/>
          <w:lang w:val="en-US"/>
        </w:rPr>
        <w:t xml:space="preserve">: </w:t>
      </w:r>
      <w:r w:rsidRPr="00ED6CD8">
        <w:rPr>
          <w:rFonts w:ascii="Times New Roman" w:hAnsi="Times New Roman" w:cs="Times New Roman"/>
          <w:sz w:val="24"/>
          <w:szCs w:val="24"/>
          <w:lang w:val="en-US"/>
        </w:rPr>
        <w:t xml:space="preserve">Genes present in the </w:t>
      </w:r>
      <w:r>
        <w:rPr>
          <w:rFonts w:ascii="Times New Roman" w:hAnsi="Times New Roman" w:cs="Times New Roman"/>
          <w:sz w:val="24"/>
          <w:szCs w:val="24"/>
          <w:lang w:val="en-US"/>
        </w:rPr>
        <w:t xml:space="preserve">E2F </w:t>
      </w:r>
      <w:r w:rsidR="0098167E">
        <w:rPr>
          <w:rFonts w:ascii="Times New Roman" w:hAnsi="Times New Roman" w:cs="Times New Roman"/>
          <w:sz w:val="24"/>
          <w:szCs w:val="24"/>
          <w:lang w:val="en-US"/>
        </w:rPr>
        <w:t>transcription network</w:t>
      </w:r>
      <w:r w:rsidR="0098167E" w:rsidRPr="00ED6CD8">
        <w:rPr>
          <w:rFonts w:ascii="Times New Roman" w:hAnsi="Times New Roman" w:cs="Times New Roman"/>
          <w:sz w:val="24"/>
          <w:szCs w:val="24"/>
          <w:lang w:val="en-US"/>
        </w:rPr>
        <w:t xml:space="preserve"> </w:t>
      </w:r>
      <w:r>
        <w:rPr>
          <w:rFonts w:ascii="Times New Roman" w:hAnsi="Times New Roman" w:cs="Times New Roman"/>
          <w:sz w:val="24"/>
          <w:szCs w:val="24"/>
          <w:lang w:val="en-US"/>
        </w:rPr>
        <w:t>metagene</w:t>
      </w:r>
      <w:r w:rsidRPr="00ED6CD8">
        <w:rPr>
          <w:rFonts w:ascii="Times New Roman" w:hAnsi="Times New Roman" w:cs="Times New Roman"/>
          <w:sz w:val="24"/>
          <w:szCs w:val="24"/>
          <w:lang w:val="en-US"/>
        </w:rPr>
        <w:t>, specified in Gene Symbols</w:t>
      </w:r>
      <w:r>
        <w:rPr>
          <w:rFonts w:ascii="Times New Roman" w:hAnsi="Times New Roman" w:cs="Times New Roman"/>
          <w:sz w:val="24"/>
          <w:szCs w:val="24"/>
          <w:lang w:val="en-US"/>
        </w:rPr>
        <w:t>.</w:t>
      </w:r>
    </w:p>
    <w:tbl>
      <w:tblPr>
        <w:tblStyle w:val="Tablanormal21"/>
        <w:tblW w:w="11624" w:type="dxa"/>
        <w:tblInd w:w="-1276" w:type="dxa"/>
        <w:tblLayout w:type="fixed"/>
        <w:tblLook w:val="04A0" w:firstRow="1" w:lastRow="0" w:firstColumn="1" w:lastColumn="0" w:noHBand="0" w:noVBand="1"/>
      </w:tblPr>
      <w:tblGrid>
        <w:gridCol w:w="1276"/>
        <w:gridCol w:w="1134"/>
        <w:gridCol w:w="1134"/>
        <w:gridCol w:w="993"/>
        <w:gridCol w:w="141"/>
        <w:gridCol w:w="1134"/>
        <w:gridCol w:w="1134"/>
        <w:gridCol w:w="1276"/>
        <w:gridCol w:w="1134"/>
        <w:gridCol w:w="1134"/>
        <w:gridCol w:w="1134"/>
      </w:tblGrid>
      <w:tr w:rsidR="009941FD" w:rsidRPr="00493B54" w14:paraId="028BD09C" w14:textId="77777777" w:rsidTr="009941F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1BDFFB93" w14:textId="174287C3" w:rsidR="00493B54" w:rsidRPr="00FA4626" w:rsidRDefault="00493B54"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AK2</w:t>
            </w:r>
          </w:p>
        </w:tc>
        <w:tc>
          <w:tcPr>
            <w:tcW w:w="1134" w:type="dxa"/>
          </w:tcPr>
          <w:p w14:paraId="7AC2FA36" w14:textId="1639A9B2" w:rsidR="00493B54" w:rsidRPr="00FA4626" w:rsidRDefault="00493B54" w:rsidP="00C60D9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ANP32E</w:t>
            </w:r>
          </w:p>
        </w:tc>
        <w:tc>
          <w:tcPr>
            <w:tcW w:w="1134" w:type="dxa"/>
          </w:tcPr>
          <w:p w14:paraId="2505D238" w14:textId="3CB5F2F3" w:rsidR="00493B54" w:rsidRPr="00FA4626" w:rsidRDefault="00493B54" w:rsidP="00C60D9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ASF1A</w:t>
            </w:r>
          </w:p>
        </w:tc>
        <w:tc>
          <w:tcPr>
            <w:tcW w:w="1134" w:type="dxa"/>
            <w:gridSpan w:val="2"/>
          </w:tcPr>
          <w:p w14:paraId="6B5E77B2" w14:textId="465DE747" w:rsidR="00493B54" w:rsidRPr="00FA4626" w:rsidRDefault="00493B54" w:rsidP="00C60D9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ASF1B</w:t>
            </w:r>
          </w:p>
        </w:tc>
        <w:tc>
          <w:tcPr>
            <w:tcW w:w="1134" w:type="dxa"/>
          </w:tcPr>
          <w:p w14:paraId="2222E133" w14:textId="7D401195" w:rsidR="00493B54" w:rsidRPr="00FA4626" w:rsidRDefault="00493B54" w:rsidP="00C60D9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ATAD2</w:t>
            </w:r>
          </w:p>
        </w:tc>
        <w:tc>
          <w:tcPr>
            <w:tcW w:w="1134" w:type="dxa"/>
          </w:tcPr>
          <w:p w14:paraId="2F262CFB" w14:textId="201FCE52" w:rsidR="00493B54" w:rsidRPr="00FA4626" w:rsidRDefault="00493B54" w:rsidP="00C60D9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AURKA</w:t>
            </w:r>
          </w:p>
        </w:tc>
        <w:tc>
          <w:tcPr>
            <w:tcW w:w="1276" w:type="dxa"/>
          </w:tcPr>
          <w:p w14:paraId="66986FA6" w14:textId="2E4901AA" w:rsidR="00493B54" w:rsidRPr="00FA4626" w:rsidRDefault="00493B54" w:rsidP="00C60D9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AURKB</w:t>
            </w:r>
          </w:p>
        </w:tc>
        <w:tc>
          <w:tcPr>
            <w:tcW w:w="1134" w:type="dxa"/>
          </w:tcPr>
          <w:p w14:paraId="010024AD" w14:textId="4F4BA83B" w:rsidR="00493B54" w:rsidRPr="00FA4626" w:rsidRDefault="00493B54" w:rsidP="00C60D9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BARD1</w:t>
            </w:r>
          </w:p>
        </w:tc>
        <w:tc>
          <w:tcPr>
            <w:tcW w:w="1134" w:type="dxa"/>
          </w:tcPr>
          <w:p w14:paraId="7D8BAD80" w14:textId="02995D9F" w:rsidR="00493B54" w:rsidRPr="00FA4626" w:rsidRDefault="00493B54" w:rsidP="00C60D9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BIRC5</w:t>
            </w:r>
          </w:p>
        </w:tc>
        <w:tc>
          <w:tcPr>
            <w:tcW w:w="1134" w:type="dxa"/>
          </w:tcPr>
          <w:p w14:paraId="728C1197" w14:textId="4784BFE7" w:rsidR="00493B54" w:rsidRPr="00FA4626" w:rsidRDefault="00493B54" w:rsidP="00C60D96">
            <w:pPr>
              <w:spacing w:line="360" w:lineRule="auto"/>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BRCA1</w:t>
            </w:r>
          </w:p>
        </w:tc>
      </w:tr>
      <w:tr w:rsidR="009941FD" w:rsidRPr="00493B54" w14:paraId="7590023E"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8CEA2CC" w14:textId="5A4679C8" w:rsidR="00493B54" w:rsidRPr="00FA4626" w:rsidRDefault="00493B54"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BRCA2</w:t>
            </w:r>
          </w:p>
        </w:tc>
        <w:tc>
          <w:tcPr>
            <w:tcW w:w="1134" w:type="dxa"/>
          </w:tcPr>
          <w:p w14:paraId="3A4859CF" w14:textId="4B1D54E9" w:rsidR="00493B54" w:rsidRPr="0048121F" w:rsidRDefault="00493B5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BRMS1L</w:t>
            </w:r>
          </w:p>
        </w:tc>
        <w:tc>
          <w:tcPr>
            <w:tcW w:w="1134" w:type="dxa"/>
          </w:tcPr>
          <w:p w14:paraId="04AA21AF" w14:textId="11B08518" w:rsidR="00493B54" w:rsidRPr="0048121F" w:rsidRDefault="00493B5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BUB1B</w:t>
            </w:r>
          </w:p>
        </w:tc>
        <w:tc>
          <w:tcPr>
            <w:tcW w:w="1134" w:type="dxa"/>
            <w:gridSpan w:val="2"/>
          </w:tcPr>
          <w:p w14:paraId="0DDAF4FE" w14:textId="5A085580" w:rsidR="00493B54" w:rsidRPr="0048121F" w:rsidRDefault="00493B5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CBX5</w:t>
            </w:r>
          </w:p>
        </w:tc>
        <w:tc>
          <w:tcPr>
            <w:tcW w:w="1134" w:type="dxa"/>
          </w:tcPr>
          <w:p w14:paraId="23F57384" w14:textId="10303829" w:rsidR="00493B54" w:rsidRPr="0048121F" w:rsidRDefault="00493B5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CCNB2</w:t>
            </w:r>
          </w:p>
        </w:tc>
        <w:tc>
          <w:tcPr>
            <w:tcW w:w="1134" w:type="dxa"/>
          </w:tcPr>
          <w:p w14:paraId="1A5D4E1F" w14:textId="34C6907D" w:rsidR="00493B54" w:rsidRPr="0048121F" w:rsidRDefault="00493B5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CCNE1</w:t>
            </w:r>
          </w:p>
        </w:tc>
        <w:tc>
          <w:tcPr>
            <w:tcW w:w="1276" w:type="dxa"/>
          </w:tcPr>
          <w:p w14:paraId="088AB376" w14:textId="32C5ED93" w:rsidR="00493B54" w:rsidRPr="0048121F" w:rsidRDefault="00493B5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CCP110</w:t>
            </w:r>
          </w:p>
        </w:tc>
        <w:tc>
          <w:tcPr>
            <w:tcW w:w="1134" w:type="dxa"/>
          </w:tcPr>
          <w:p w14:paraId="4C13722F" w14:textId="64D9851F" w:rsidR="00493B54" w:rsidRPr="0048121F" w:rsidRDefault="00493B5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CDC20</w:t>
            </w:r>
          </w:p>
        </w:tc>
        <w:tc>
          <w:tcPr>
            <w:tcW w:w="1134" w:type="dxa"/>
          </w:tcPr>
          <w:p w14:paraId="21105762" w14:textId="43C60EC4" w:rsidR="00493B54" w:rsidRPr="0048121F" w:rsidRDefault="00493B5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CDC25A</w:t>
            </w:r>
          </w:p>
        </w:tc>
        <w:tc>
          <w:tcPr>
            <w:tcW w:w="1134" w:type="dxa"/>
          </w:tcPr>
          <w:p w14:paraId="0AF50A12" w14:textId="12457BB6" w:rsidR="00493B54" w:rsidRPr="0048121F" w:rsidRDefault="00493B5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CDC25B</w:t>
            </w:r>
          </w:p>
        </w:tc>
      </w:tr>
      <w:tr w:rsidR="009941FD" w:rsidRPr="00493B54" w14:paraId="0877DF22" w14:textId="77777777" w:rsidTr="009941FD">
        <w:tc>
          <w:tcPr>
            <w:cnfStyle w:val="001000000000" w:firstRow="0" w:lastRow="0" w:firstColumn="1" w:lastColumn="0" w:oddVBand="0" w:evenVBand="0" w:oddHBand="0" w:evenHBand="0" w:firstRowFirstColumn="0" w:firstRowLastColumn="0" w:lastRowFirstColumn="0" w:lastRowLastColumn="0"/>
            <w:tcW w:w="1276" w:type="dxa"/>
          </w:tcPr>
          <w:p w14:paraId="30B2FD16" w14:textId="50E31809" w:rsidR="00493B54" w:rsidRPr="00FA4626" w:rsidRDefault="00493B54"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CDCA3</w:t>
            </w:r>
          </w:p>
        </w:tc>
        <w:tc>
          <w:tcPr>
            <w:tcW w:w="1134" w:type="dxa"/>
          </w:tcPr>
          <w:p w14:paraId="5DA3F282" w14:textId="3A03850D" w:rsidR="00493B54" w:rsidRPr="0048121F" w:rsidRDefault="00493B5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CDCA8</w:t>
            </w:r>
          </w:p>
        </w:tc>
        <w:tc>
          <w:tcPr>
            <w:tcW w:w="1134" w:type="dxa"/>
          </w:tcPr>
          <w:p w14:paraId="759B43EF" w14:textId="73FCABC3" w:rsidR="00493B54" w:rsidRPr="0048121F" w:rsidRDefault="00493B5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CDK1</w:t>
            </w:r>
          </w:p>
        </w:tc>
        <w:tc>
          <w:tcPr>
            <w:tcW w:w="1134" w:type="dxa"/>
            <w:gridSpan w:val="2"/>
          </w:tcPr>
          <w:p w14:paraId="608A1871" w14:textId="5A201000" w:rsidR="00493B54" w:rsidRPr="0048121F" w:rsidRDefault="00493B5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CDK4</w:t>
            </w:r>
          </w:p>
        </w:tc>
        <w:tc>
          <w:tcPr>
            <w:tcW w:w="1134" w:type="dxa"/>
          </w:tcPr>
          <w:p w14:paraId="2CD88131" w14:textId="6E521ECE" w:rsidR="00493B54" w:rsidRPr="0048121F" w:rsidRDefault="00493B5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CDKN</w:t>
            </w:r>
            <w:r w:rsidR="008C66C1" w:rsidRPr="0048121F">
              <w:rPr>
                <w:rFonts w:ascii="Times New Roman" w:hAnsi="Times New Roman" w:cs="Times New Roman"/>
                <w:i/>
                <w:iCs/>
                <w:sz w:val="20"/>
                <w:szCs w:val="20"/>
                <w:lang w:val="en-US"/>
              </w:rPr>
              <w:t>1A</w:t>
            </w:r>
          </w:p>
        </w:tc>
        <w:tc>
          <w:tcPr>
            <w:tcW w:w="1134" w:type="dxa"/>
          </w:tcPr>
          <w:p w14:paraId="08E0FBFD" w14:textId="2C6C9B6D" w:rsidR="00493B54" w:rsidRPr="0048121F" w:rsidRDefault="008C66C1"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CDKN1B</w:t>
            </w:r>
          </w:p>
        </w:tc>
        <w:tc>
          <w:tcPr>
            <w:tcW w:w="1276" w:type="dxa"/>
          </w:tcPr>
          <w:p w14:paraId="3A2FBB74" w14:textId="2476541D" w:rsidR="00493B54" w:rsidRPr="0048121F" w:rsidRDefault="008C66C1"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CDKN2A</w:t>
            </w:r>
          </w:p>
        </w:tc>
        <w:tc>
          <w:tcPr>
            <w:tcW w:w="1134" w:type="dxa"/>
          </w:tcPr>
          <w:p w14:paraId="543720DD" w14:textId="72284444" w:rsidR="00493B54" w:rsidRPr="0048121F" w:rsidRDefault="008C66C1"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CDKN2C</w:t>
            </w:r>
          </w:p>
        </w:tc>
        <w:tc>
          <w:tcPr>
            <w:tcW w:w="1134" w:type="dxa"/>
          </w:tcPr>
          <w:p w14:paraId="61F4A250" w14:textId="75140032" w:rsidR="00493B54" w:rsidRPr="0048121F" w:rsidRDefault="008C66C1"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CDKN3</w:t>
            </w:r>
          </w:p>
        </w:tc>
        <w:tc>
          <w:tcPr>
            <w:tcW w:w="1134" w:type="dxa"/>
          </w:tcPr>
          <w:p w14:paraId="0103C3B6" w14:textId="070A4DA2" w:rsidR="00493B54" w:rsidRPr="0048121F" w:rsidRDefault="008C66C1"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CENPE</w:t>
            </w:r>
          </w:p>
        </w:tc>
      </w:tr>
      <w:tr w:rsidR="009941FD" w:rsidRPr="00493B54" w14:paraId="5FD7E495"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79B7CFCD" w14:textId="7364346F" w:rsidR="00493B54" w:rsidRPr="00FA4626" w:rsidRDefault="008C66C1"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CENPM</w:t>
            </w:r>
          </w:p>
        </w:tc>
        <w:tc>
          <w:tcPr>
            <w:tcW w:w="1134" w:type="dxa"/>
          </w:tcPr>
          <w:p w14:paraId="1BABD683" w14:textId="34DF4B48" w:rsidR="00493B54" w:rsidRPr="0048121F" w:rsidRDefault="008C66C1"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CHEK1</w:t>
            </w:r>
          </w:p>
        </w:tc>
        <w:tc>
          <w:tcPr>
            <w:tcW w:w="1134" w:type="dxa"/>
          </w:tcPr>
          <w:p w14:paraId="2A51122B" w14:textId="4601CCDA" w:rsidR="00493B54" w:rsidRPr="0048121F" w:rsidRDefault="008C66C1"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CHEK2</w:t>
            </w:r>
          </w:p>
        </w:tc>
        <w:tc>
          <w:tcPr>
            <w:tcW w:w="1134" w:type="dxa"/>
            <w:gridSpan w:val="2"/>
          </w:tcPr>
          <w:p w14:paraId="0332C667" w14:textId="43209B6F" w:rsidR="00493B54" w:rsidRPr="0048121F" w:rsidRDefault="008C66C1"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CIT</w:t>
            </w:r>
          </w:p>
        </w:tc>
        <w:tc>
          <w:tcPr>
            <w:tcW w:w="1134" w:type="dxa"/>
          </w:tcPr>
          <w:p w14:paraId="4DF21B88" w14:textId="65DAB540" w:rsidR="00493B54" w:rsidRPr="0048121F" w:rsidRDefault="008C66C1"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CKS1B</w:t>
            </w:r>
          </w:p>
        </w:tc>
        <w:tc>
          <w:tcPr>
            <w:tcW w:w="1134" w:type="dxa"/>
          </w:tcPr>
          <w:p w14:paraId="5C172080" w14:textId="250F6784" w:rsidR="00493B54" w:rsidRPr="0048121F" w:rsidRDefault="008C66C1"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CKS2</w:t>
            </w:r>
          </w:p>
        </w:tc>
        <w:tc>
          <w:tcPr>
            <w:tcW w:w="1276" w:type="dxa"/>
          </w:tcPr>
          <w:p w14:paraId="7E46B526" w14:textId="6BAD6CEF" w:rsidR="00493B54" w:rsidRPr="0048121F" w:rsidRDefault="008C66C1"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CNOT9</w:t>
            </w:r>
          </w:p>
        </w:tc>
        <w:tc>
          <w:tcPr>
            <w:tcW w:w="1134" w:type="dxa"/>
          </w:tcPr>
          <w:p w14:paraId="79A06D29" w14:textId="1832095C" w:rsidR="00493B54" w:rsidRPr="0048121F" w:rsidRDefault="008C66C1"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CSE1L</w:t>
            </w:r>
          </w:p>
        </w:tc>
        <w:tc>
          <w:tcPr>
            <w:tcW w:w="1134" w:type="dxa"/>
          </w:tcPr>
          <w:p w14:paraId="1A88AF90" w14:textId="243C3887"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CTCF</w:t>
            </w:r>
          </w:p>
        </w:tc>
        <w:tc>
          <w:tcPr>
            <w:tcW w:w="1134" w:type="dxa"/>
          </w:tcPr>
          <w:p w14:paraId="08C3EFEC" w14:textId="3C7D4919"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CTPS1</w:t>
            </w:r>
          </w:p>
        </w:tc>
      </w:tr>
      <w:tr w:rsidR="009941FD" w:rsidRPr="00493B54" w14:paraId="5F04C042" w14:textId="77777777" w:rsidTr="009941FD">
        <w:tc>
          <w:tcPr>
            <w:cnfStyle w:val="001000000000" w:firstRow="0" w:lastRow="0" w:firstColumn="1" w:lastColumn="0" w:oddVBand="0" w:evenVBand="0" w:oddHBand="0" w:evenHBand="0" w:firstRowFirstColumn="0" w:firstRowLastColumn="0" w:lastRowFirstColumn="0" w:lastRowLastColumn="0"/>
            <w:tcW w:w="1276" w:type="dxa"/>
          </w:tcPr>
          <w:p w14:paraId="78691CA4" w14:textId="605FFC11" w:rsidR="00493B54" w:rsidRPr="00FA4626" w:rsidRDefault="009E6033"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DCK</w:t>
            </w:r>
          </w:p>
        </w:tc>
        <w:tc>
          <w:tcPr>
            <w:tcW w:w="1134" w:type="dxa"/>
          </w:tcPr>
          <w:p w14:paraId="737CAAB9" w14:textId="3FFBE06B"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DCLRE1B</w:t>
            </w:r>
          </w:p>
        </w:tc>
        <w:tc>
          <w:tcPr>
            <w:tcW w:w="1134" w:type="dxa"/>
          </w:tcPr>
          <w:p w14:paraId="10AE71D2" w14:textId="63D9CBE8"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DCTPP1</w:t>
            </w:r>
          </w:p>
        </w:tc>
        <w:tc>
          <w:tcPr>
            <w:tcW w:w="1134" w:type="dxa"/>
            <w:gridSpan w:val="2"/>
          </w:tcPr>
          <w:p w14:paraId="0F514D73" w14:textId="73148DFA"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DDX39A</w:t>
            </w:r>
          </w:p>
        </w:tc>
        <w:tc>
          <w:tcPr>
            <w:tcW w:w="1134" w:type="dxa"/>
          </w:tcPr>
          <w:p w14:paraId="3D14E52E" w14:textId="37CCC77C"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DEK</w:t>
            </w:r>
          </w:p>
        </w:tc>
        <w:tc>
          <w:tcPr>
            <w:tcW w:w="1134" w:type="dxa"/>
          </w:tcPr>
          <w:p w14:paraId="65A8FC96" w14:textId="704F1A8C"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DEPDC1</w:t>
            </w:r>
          </w:p>
        </w:tc>
        <w:tc>
          <w:tcPr>
            <w:tcW w:w="1276" w:type="dxa"/>
          </w:tcPr>
          <w:p w14:paraId="1EEEEF65" w14:textId="3BE9049D"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DIAPH3</w:t>
            </w:r>
          </w:p>
        </w:tc>
        <w:tc>
          <w:tcPr>
            <w:tcW w:w="1134" w:type="dxa"/>
          </w:tcPr>
          <w:p w14:paraId="4F62B48E" w14:textId="21EE27E9"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DLGAP5</w:t>
            </w:r>
          </w:p>
        </w:tc>
        <w:tc>
          <w:tcPr>
            <w:tcW w:w="1134" w:type="dxa"/>
          </w:tcPr>
          <w:p w14:paraId="18B594A3" w14:textId="75600EB0"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DNMT1</w:t>
            </w:r>
          </w:p>
        </w:tc>
        <w:tc>
          <w:tcPr>
            <w:tcW w:w="1134" w:type="dxa"/>
          </w:tcPr>
          <w:p w14:paraId="0913FE05" w14:textId="2D8247AD"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DONSON</w:t>
            </w:r>
          </w:p>
        </w:tc>
      </w:tr>
      <w:tr w:rsidR="009941FD" w:rsidRPr="00493B54" w14:paraId="3DF946B2"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45097E4" w14:textId="76572FF0" w:rsidR="00493B54" w:rsidRPr="00FA4626" w:rsidRDefault="009E6033"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DSCC1</w:t>
            </w:r>
          </w:p>
        </w:tc>
        <w:tc>
          <w:tcPr>
            <w:tcW w:w="1134" w:type="dxa"/>
          </w:tcPr>
          <w:p w14:paraId="32DFDF98" w14:textId="344C40FE"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DUT</w:t>
            </w:r>
          </w:p>
        </w:tc>
        <w:tc>
          <w:tcPr>
            <w:tcW w:w="1134" w:type="dxa"/>
          </w:tcPr>
          <w:p w14:paraId="519194EC" w14:textId="54A40F33"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E2F8</w:t>
            </w:r>
          </w:p>
        </w:tc>
        <w:tc>
          <w:tcPr>
            <w:tcW w:w="1134" w:type="dxa"/>
            <w:gridSpan w:val="2"/>
          </w:tcPr>
          <w:p w14:paraId="590AFF3E" w14:textId="7AB6FF04"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EED</w:t>
            </w:r>
          </w:p>
        </w:tc>
        <w:tc>
          <w:tcPr>
            <w:tcW w:w="1134" w:type="dxa"/>
          </w:tcPr>
          <w:p w14:paraId="15EEE1BD" w14:textId="243B0BF2"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EIF2S1</w:t>
            </w:r>
          </w:p>
        </w:tc>
        <w:tc>
          <w:tcPr>
            <w:tcW w:w="1134" w:type="dxa"/>
          </w:tcPr>
          <w:p w14:paraId="0856DEF0" w14:textId="6B3A4636"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ESPL1</w:t>
            </w:r>
          </w:p>
        </w:tc>
        <w:tc>
          <w:tcPr>
            <w:tcW w:w="1276" w:type="dxa"/>
          </w:tcPr>
          <w:p w14:paraId="07B35769" w14:textId="5E85D224"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EXOSC8</w:t>
            </w:r>
          </w:p>
        </w:tc>
        <w:tc>
          <w:tcPr>
            <w:tcW w:w="1134" w:type="dxa"/>
          </w:tcPr>
          <w:p w14:paraId="062D0FCB" w14:textId="490B8177"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EZH2</w:t>
            </w:r>
          </w:p>
        </w:tc>
        <w:tc>
          <w:tcPr>
            <w:tcW w:w="1134" w:type="dxa"/>
          </w:tcPr>
          <w:p w14:paraId="09C39E84" w14:textId="0D326C7C"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GINS1</w:t>
            </w:r>
          </w:p>
        </w:tc>
        <w:tc>
          <w:tcPr>
            <w:tcW w:w="1134" w:type="dxa"/>
          </w:tcPr>
          <w:p w14:paraId="30A4D12C" w14:textId="47B309BB"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GINS3</w:t>
            </w:r>
          </w:p>
        </w:tc>
      </w:tr>
      <w:tr w:rsidR="009941FD" w:rsidRPr="00493B54" w14:paraId="193FD918" w14:textId="77777777" w:rsidTr="009941FD">
        <w:tc>
          <w:tcPr>
            <w:cnfStyle w:val="001000000000" w:firstRow="0" w:lastRow="0" w:firstColumn="1" w:lastColumn="0" w:oddVBand="0" w:evenVBand="0" w:oddHBand="0" w:evenHBand="0" w:firstRowFirstColumn="0" w:firstRowLastColumn="0" w:lastRowFirstColumn="0" w:lastRowLastColumn="0"/>
            <w:tcW w:w="1276" w:type="dxa"/>
          </w:tcPr>
          <w:p w14:paraId="1F19FFF8" w14:textId="0A3537AD" w:rsidR="00493B54" w:rsidRPr="00FA4626" w:rsidRDefault="009E6033"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GINS4</w:t>
            </w:r>
          </w:p>
        </w:tc>
        <w:tc>
          <w:tcPr>
            <w:tcW w:w="1134" w:type="dxa"/>
          </w:tcPr>
          <w:p w14:paraId="437D96C0" w14:textId="20164E9B"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GSPT1</w:t>
            </w:r>
          </w:p>
        </w:tc>
        <w:tc>
          <w:tcPr>
            <w:tcW w:w="1134" w:type="dxa"/>
          </w:tcPr>
          <w:p w14:paraId="440D0C6E" w14:textId="15BC33B1"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H2AX</w:t>
            </w:r>
          </w:p>
        </w:tc>
        <w:tc>
          <w:tcPr>
            <w:tcW w:w="1134" w:type="dxa"/>
            <w:gridSpan w:val="2"/>
          </w:tcPr>
          <w:p w14:paraId="43A2B925" w14:textId="40456CAB"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H2AZ1</w:t>
            </w:r>
          </w:p>
        </w:tc>
        <w:tc>
          <w:tcPr>
            <w:tcW w:w="1134" w:type="dxa"/>
          </w:tcPr>
          <w:p w14:paraId="54A58A78" w14:textId="2F5EED69"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HELLS</w:t>
            </w:r>
          </w:p>
        </w:tc>
        <w:tc>
          <w:tcPr>
            <w:tcW w:w="1134" w:type="dxa"/>
          </w:tcPr>
          <w:p w14:paraId="6DBE091D" w14:textId="411C8D72"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HMGA1</w:t>
            </w:r>
          </w:p>
        </w:tc>
        <w:tc>
          <w:tcPr>
            <w:tcW w:w="1276" w:type="dxa"/>
          </w:tcPr>
          <w:p w14:paraId="2E70907A" w14:textId="51C487CF"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HMGB2</w:t>
            </w:r>
          </w:p>
        </w:tc>
        <w:tc>
          <w:tcPr>
            <w:tcW w:w="1134" w:type="dxa"/>
          </w:tcPr>
          <w:p w14:paraId="2F636460" w14:textId="6FEDC3DA"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HMGB3</w:t>
            </w:r>
          </w:p>
        </w:tc>
        <w:tc>
          <w:tcPr>
            <w:tcW w:w="1134" w:type="dxa"/>
          </w:tcPr>
          <w:p w14:paraId="130E785E" w14:textId="15B55479"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HMMR</w:t>
            </w:r>
          </w:p>
        </w:tc>
        <w:tc>
          <w:tcPr>
            <w:tcW w:w="1134" w:type="dxa"/>
          </w:tcPr>
          <w:p w14:paraId="2D2C582F" w14:textId="2178B11B"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HNRNPD</w:t>
            </w:r>
          </w:p>
        </w:tc>
      </w:tr>
      <w:tr w:rsidR="009941FD" w:rsidRPr="00493B54" w14:paraId="3BDF6BDD"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41783547" w14:textId="0DD25FE8" w:rsidR="00493B54" w:rsidRPr="00FA4626" w:rsidRDefault="009E6033"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HUS1</w:t>
            </w:r>
          </w:p>
        </w:tc>
        <w:tc>
          <w:tcPr>
            <w:tcW w:w="1134" w:type="dxa"/>
          </w:tcPr>
          <w:p w14:paraId="3BA0AA2D" w14:textId="1034C9B0"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ILF3</w:t>
            </w:r>
          </w:p>
        </w:tc>
        <w:tc>
          <w:tcPr>
            <w:tcW w:w="1134" w:type="dxa"/>
          </w:tcPr>
          <w:p w14:paraId="1DAD61D5" w14:textId="488492B9"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ING3</w:t>
            </w:r>
          </w:p>
        </w:tc>
        <w:tc>
          <w:tcPr>
            <w:tcW w:w="1134" w:type="dxa"/>
            <w:gridSpan w:val="2"/>
          </w:tcPr>
          <w:p w14:paraId="1F8EE7EC" w14:textId="3878F68D"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IPO7</w:t>
            </w:r>
          </w:p>
        </w:tc>
        <w:tc>
          <w:tcPr>
            <w:tcW w:w="1134" w:type="dxa"/>
          </w:tcPr>
          <w:p w14:paraId="4863FD69" w14:textId="2D4ED2C7"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JPT1</w:t>
            </w:r>
          </w:p>
        </w:tc>
        <w:tc>
          <w:tcPr>
            <w:tcW w:w="1134" w:type="dxa"/>
          </w:tcPr>
          <w:p w14:paraId="3EFD7338" w14:textId="65580E8D"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KIF18B</w:t>
            </w:r>
          </w:p>
        </w:tc>
        <w:tc>
          <w:tcPr>
            <w:tcW w:w="1276" w:type="dxa"/>
          </w:tcPr>
          <w:p w14:paraId="1C3A0F86" w14:textId="2BB28E3D"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KIF22</w:t>
            </w:r>
          </w:p>
        </w:tc>
        <w:tc>
          <w:tcPr>
            <w:tcW w:w="1134" w:type="dxa"/>
          </w:tcPr>
          <w:p w14:paraId="7A725BE5" w14:textId="1D521143"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KIF2C</w:t>
            </w:r>
          </w:p>
        </w:tc>
        <w:tc>
          <w:tcPr>
            <w:tcW w:w="1134" w:type="dxa"/>
          </w:tcPr>
          <w:p w14:paraId="103C66B1" w14:textId="3AACCAFE"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KIF4A</w:t>
            </w:r>
          </w:p>
        </w:tc>
        <w:tc>
          <w:tcPr>
            <w:tcW w:w="1134" w:type="dxa"/>
          </w:tcPr>
          <w:p w14:paraId="783C4992" w14:textId="57AF3117"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KPNA2</w:t>
            </w:r>
          </w:p>
        </w:tc>
      </w:tr>
      <w:tr w:rsidR="009941FD" w:rsidRPr="00493B54" w14:paraId="034A8DC4" w14:textId="77777777" w:rsidTr="009941FD">
        <w:tc>
          <w:tcPr>
            <w:cnfStyle w:val="001000000000" w:firstRow="0" w:lastRow="0" w:firstColumn="1" w:lastColumn="0" w:oddVBand="0" w:evenVBand="0" w:oddHBand="0" w:evenHBand="0" w:firstRowFirstColumn="0" w:firstRowLastColumn="0" w:lastRowFirstColumn="0" w:lastRowLastColumn="0"/>
            <w:tcW w:w="1276" w:type="dxa"/>
          </w:tcPr>
          <w:p w14:paraId="1363991F" w14:textId="4F30C198" w:rsidR="00493B54" w:rsidRPr="00FA4626" w:rsidRDefault="009E6033"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LBR</w:t>
            </w:r>
          </w:p>
        </w:tc>
        <w:tc>
          <w:tcPr>
            <w:tcW w:w="1134" w:type="dxa"/>
          </w:tcPr>
          <w:p w14:paraId="6EF5FFCB" w14:textId="4B43D4E6"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LIG1</w:t>
            </w:r>
          </w:p>
        </w:tc>
        <w:tc>
          <w:tcPr>
            <w:tcW w:w="1134" w:type="dxa"/>
          </w:tcPr>
          <w:p w14:paraId="6E62FE29" w14:textId="3F2F0265"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LMNB1</w:t>
            </w:r>
          </w:p>
        </w:tc>
        <w:tc>
          <w:tcPr>
            <w:tcW w:w="1134" w:type="dxa"/>
            <w:gridSpan w:val="2"/>
          </w:tcPr>
          <w:p w14:paraId="66BD6EFE" w14:textId="688A4804"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LUC7L3</w:t>
            </w:r>
          </w:p>
        </w:tc>
        <w:tc>
          <w:tcPr>
            <w:tcW w:w="1134" w:type="dxa"/>
          </w:tcPr>
          <w:p w14:paraId="0C57E91B" w14:textId="1CD68709"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LYAR</w:t>
            </w:r>
          </w:p>
        </w:tc>
        <w:tc>
          <w:tcPr>
            <w:tcW w:w="1134" w:type="dxa"/>
          </w:tcPr>
          <w:p w14:paraId="23967AB1" w14:textId="072A3BBC"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MAD2L1</w:t>
            </w:r>
          </w:p>
        </w:tc>
        <w:tc>
          <w:tcPr>
            <w:tcW w:w="1276" w:type="dxa"/>
          </w:tcPr>
          <w:p w14:paraId="5EED8F85" w14:textId="2C8914C4"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MCM2</w:t>
            </w:r>
          </w:p>
        </w:tc>
        <w:tc>
          <w:tcPr>
            <w:tcW w:w="1134" w:type="dxa"/>
          </w:tcPr>
          <w:p w14:paraId="5AA7DC7F" w14:textId="1E48D02C"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MCM3</w:t>
            </w:r>
          </w:p>
        </w:tc>
        <w:tc>
          <w:tcPr>
            <w:tcW w:w="1134" w:type="dxa"/>
          </w:tcPr>
          <w:p w14:paraId="74C2E5A6" w14:textId="6F04A800"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MCM4</w:t>
            </w:r>
          </w:p>
        </w:tc>
        <w:tc>
          <w:tcPr>
            <w:tcW w:w="1134" w:type="dxa"/>
          </w:tcPr>
          <w:p w14:paraId="73F1189F" w14:textId="44CE3A99"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MCM5</w:t>
            </w:r>
          </w:p>
        </w:tc>
      </w:tr>
      <w:tr w:rsidR="009941FD" w:rsidRPr="00493B54" w14:paraId="28037F9B"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E2D515F" w14:textId="49C3A229" w:rsidR="00493B54" w:rsidRPr="00FA4626" w:rsidRDefault="009E6033"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MCM6</w:t>
            </w:r>
          </w:p>
        </w:tc>
        <w:tc>
          <w:tcPr>
            <w:tcW w:w="1134" w:type="dxa"/>
          </w:tcPr>
          <w:p w14:paraId="0B979A0F" w14:textId="7EF6CD0F"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MCM7</w:t>
            </w:r>
          </w:p>
        </w:tc>
        <w:tc>
          <w:tcPr>
            <w:tcW w:w="1134" w:type="dxa"/>
          </w:tcPr>
          <w:p w14:paraId="51FDF52F" w14:textId="2BF4F006"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MELK</w:t>
            </w:r>
          </w:p>
        </w:tc>
        <w:tc>
          <w:tcPr>
            <w:tcW w:w="1134" w:type="dxa"/>
            <w:gridSpan w:val="2"/>
          </w:tcPr>
          <w:p w14:paraId="16B3EDB5" w14:textId="3412DC0C"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MKI67</w:t>
            </w:r>
          </w:p>
        </w:tc>
        <w:tc>
          <w:tcPr>
            <w:tcW w:w="1134" w:type="dxa"/>
          </w:tcPr>
          <w:p w14:paraId="0FB3063C" w14:textId="35CD7EB5"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MLH1</w:t>
            </w:r>
          </w:p>
        </w:tc>
        <w:tc>
          <w:tcPr>
            <w:tcW w:w="1134" w:type="dxa"/>
          </w:tcPr>
          <w:p w14:paraId="6202D83A" w14:textId="6EAC4C57"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MMS22L</w:t>
            </w:r>
          </w:p>
        </w:tc>
        <w:tc>
          <w:tcPr>
            <w:tcW w:w="1276" w:type="dxa"/>
          </w:tcPr>
          <w:p w14:paraId="222E1E43" w14:textId="4151F489"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MRE11</w:t>
            </w:r>
          </w:p>
        </w:tc>
        <w:tc>
          <w:tcPr>
            <w:tcW w:w="1134" w:type="dxa"/>
          </w:tcPr>
          <w:p w14:paraId="5E4BA71C" w14:textId="133BD70D"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MSH2</w:t>
            </w:r>
          </w:p>
        </w:tc>
        <w:tc>
          <w:tcPr>
            <w:tcW w:w="1134" w:type="dxa"/>
          </w:tcPr>
          <w:p w14:paraId="1756D4E9" w14:textId="547E89FA"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MTHFD2</w:t>
            </w:r>
          </w:p>
        </w:tc>
        <w:tc>
          <w:tcPr>
            <w:tcW w:w="1134" w:type="dxa"/>
          </w:tcPr>
          <w:p w14:paraId="7932AC28" w14:textId="2B17B00D"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MXD3</w:t>
            </w:r>
          </w:p>
        </w:tc>
      </w:tr>
      <w:tr w:rsidR="009941FD" w:rsidRPr="00493B54" w14:paraId="1E01992C" w14:textId="77777777" w:rsidTr="009941FD">
        <w:tc>
          <w:tcPr>
            <w:cnfStyle w:val="001000000000" w:firstRow="0" w:lastRow="0" w:firstColumn="1" w:lastColumn="0" w:oddVBand="0" w:evenVBand="0" w:oddHBand="0" w:evenHBand="0" w:firstRowFirstColumn="0" w:firstRowLastColumn="0" w:lastRowFirstColumn="0" w:lastRowLastColumn="0"/>
            <w:tcW w:w="1276" w:type="dxa"/>
          </w:tcPr>
          <w:p w14:paraId="29432790" w14:textId="2002E64B" w:rsidR="00493B54" w:rsidRPr="00FA4626" w:rsidRDefault="009E6033"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MYBL2</w:t>
            </w:r>
          </w:p>
        </w:tc>
        <w:tc>
          <w:tcPr>
            <w:tcW w:w="1134" w:type="dxa"/>
          </w:tcPr>
          <w:p w14:paraId="10519961" w14:textId="5EFBB15B"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MYC</w:t>
            </w:r>
          </w:p>
        </w:tc>
        <w:tc>
          <w:tcPr>
            <w:tcW w:w="1134" w:type="dxa"/>
          </w:tcPr>
          <w:p w14:paraId="2575DE74" w14:textId="6566A5F0"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NAA38</w:t>
            </w:r>
          </w:p>
        </w:tc>
        <w:tc>
          <w:tcPr>
            <w:tcW w:w="1134" w:type="dxa"/>
            <w:gridSpan w:val="2"/>
          </w:tcPr>
          <w:p w14:paraId="35E3D52B" w14:textId="78AFF587"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NAP1L1</w:t>
            </w:r>
          </w:p>
        </w:tc>
        <w:tc>
          <w:tcPr>
            <w:tcW w:w="1134" w:type="dxa"/>
          </w:tcPr>
          <w:p w14:paraId="0075A1F9" w14:textId="127AB9E2"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NASP</w:t>
            </w:r>
          </w:p>
        </w:tc>
        <w:tc>
          <w:tcPr>
            <w:tcW w:w="1134" w:type="dxa"/>
          </w:tcPr>
          <w:p w14:paraId="3BD38EA5" w14:textId="3602B08A"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NBN</w:t>
            </w:r>
          </w:p>
        </w:tc>
        <w:tc>
          <w:tcPr>
            <w:tcW w:w="1276" w:type="dxa"/>
          </w:tcPr>
          <w:p w14:paraId="3E142AD5" w14:textId="4717D0BC"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NCAPD2</w:t>
            </w:r>
          </w:p>
        </w:tc>
        <w:tc>
          <w:tcPr>
            <w:tcW w:w="1134" w:type="dxa"/>
          </w:tcPr>
          <w:p w14:paraId="26BBF8FC" w14:textId="740B24E6"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NME1</w:t>
            </w:r>
          </w:p>
        </w:tc>
        <w:tc>
          <w:tcPr>
            <w:tcW w:w="1134" w:type="dxa"/>
          </w:tcPr>
          <w:p w14:paraId="144B9997" w14:textId="375694DE"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NOLC1</w:t>
            </w:r>
          </w:p>
        </w:tc>
        <w:tc>
          <w:tcPr>
            <w:tcW w:w="1134" w:type="dxa"/>
          </w:tcPr>
          <w:p w14:paraId="334FF89E" w14:textId="7D03384A" w:rsidR="00493B54" w:rsidRPr="0048121F" w:rsidRDefault="009E6033"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NOP56</w:t>
            </w:r>
          </w:p>
        </w:tc>
      </w:tr>
      <w:tr w:rsidR="009941FD" w:rsidRPr="00493B54" w14:paraId="35904044"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3E5DE34F" w14:textId="7F7B7BDA" w:rsidR="00493B54" w:rsidRPr="00FA4626" w:rsidRDefault="009E6033"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NUDT21</w:t>
            </w:r>
          </w:p>
        </w:tc>
        <w:tc>
          <w:tcPr>
            <w:tcW w:w="1134" w:type="dxa"/>
          </w:tcPr>
          <w:p w14:paraId="32E61BA0" w14:textId="3F47136C"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NUP107</w:t>
            </w:r>
          </w:p>
        </w:tc>
        <w:tc>
          <w:tcPr>
            <w:tcW w:w="1134" w:type="dxa"/>
          </w:tcPr>
          <w:p w14:paraId="40BE9F5E" w14:textId="4DB7CD1F" w:rsidR="00493B54" w:rsidRPr="0048121F" w:rsidRDefault="009E6033"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NUP153</w:t>
            </w:r>
          </w:p>
        </w:tc>
        <w:tc>
          <w:tcPr>
            <w:tcW w:w="1134" w:type="dxa"/>
            <w:gridSpan w:val="2"/>
          </w:tcPr>
          <w:p w14:paraId="6BF4B59C" w14:textId="54B590B6"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NUP205</w:t>
            </w:r>
          </w:p>
        </w:tc>
        <w:tc>
          <w:tcPr>
            <w:tcW w:w="1134" w:type="dxa"/>
          </w:tcPr>
          <w:p w14:paraId="25E8010F" w14:textId="0C4DB088"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ORC2</w:t>
            </w:r>
          </w:p>
        </w:tc>
        <w:tc>
          <w:tcPr>
            <w:tcW w:w="1134" w:type="dxa"/>
          </w:tcPr>
          <w:p w14:paraId="507D58C4" w14:textId="709525A7"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ORC6</w:t>
            </w:r>
          </w:p>
        </w:tc>
        <w:tc>
          <w:tcPr>
            <w:tcW w:w="1276" w:type="dxa"/>
          </w:tcPr>
          <w:p w14:paraId="73C33982" w14:textId="08A33F74"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PA2G4</w:t>
            </w:r>
          </w:p>
        </w:tc>
        <w:tc>
          <w:tcPr>
            <w:tcW w:w="1134" w:type="dxa"/>
          </w:tcPr>
          <w:p w14:paraId="2382160E" w14:textId="4EE9B184"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PAICS</w:t>
            </w:r>
          </w:p>
        </w:tc>
        <w:tc>
          <w:tcPr>
            <w:tcW w:w="1134" w:type="dxa"/>
          </w:tcPr>
          <w:p w14:paraId="5094EB3B" w14:textId="51ECE4CA"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PAN2</w:t>
            </w:r>
          </w:p>
        </w:tc>
        <w:tc>
          <w:tcPr>
            <w:tcW w:w="1134" w:type="dxa"/>
          </w:tcPr>
          <w:p w14:paraId="7C110F98" w14:textId="6E487EFA"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PCNA</w:t>
            </w:r>
          </w:p>
        </w:tc>
      </w:tr>
      <w:tr w:rsidR="009941FD" w:rsidRPr="00493B54" w14:paraId="07D028B8" w14:textId="77777777" w:rsidTr="009941FD">
        <w:tc>
          <w:tcPr>
            <w:cnfStyle w:val="001000000000" w:firstRow="0" w:lastRow="0" w:firstColumn="1" w:lastColumn="0" w:oddVBand="0" w:evenVBand="0" w:oddHBand="0" w:evenHBand="0" w:firstRowFirstColumn="0" w:firstRowLastColumn="0" w:lastRowFirstColumn="0" w:lastRowLastColumn="0"/>
            <w:tcW w:w="1276" w:type="dxa"/>
          </w:tcPr>
          <w:p w14:paraId="79FE48E4" w14:textId="000FE27D" w:rsidR="00493B54" w:rsidRPr="00FA4626" w:rsidRDefault="00D14E04"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PDS5B</w:t>
            </w:r>
          </w:p>
        </w:tc>
        <w:tc>
          <w:tcPr>
            <w:tcW w:w="1134" w:type="dxa"/>
          </w:tcPr>
          <w:p w14:paraId="2B3F4B04" w14:textId="57E2FA98" w:rsidR="00493B54" w:rsidRPr="0048121F" w:rsidRDefault="00D14E0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PHF5A</w:t>
            </w:r>
          </w:p>
        </w:tc>
        <w:tc>
          <w:tcPr>
            <w:tcW w:w="1134" w:type="dxa"/>
          </w:tcPr>
          <w:p w14:paraId="362D996B" w14:textId="5E9B0809" w:rsidR="00493B54" w:rsidRPr="0048121F" w:rsidRDefault="00D14E0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PLK1</w:t>
            </w:r>
          </w:p>
        </w:tc>
        <w:tc>
          <w:tcPr>
            <w:tcW w:w="1134" w:type="dxa"/>
            <w:gridSpan w:val="2"/>
          </w:tcPr>
          <w:p w14:paraId="0E6363DC" w14:textId="2FA37549" w:rsidR="00493B54" w:rsidRPr="0048121F" w:rsidRDefault="00D14E0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PLK4</w:t>
            </w:r>
          </w:p>
        </w:tc>
        <w:tc>
          <w:tcPr>
            <w:tcW w:w="1134" w:type="dxa"/>
          </w:tcPr>
          <w:p w14:paraId="15FA9510" w14:textId="18CC1F74" w:rsidR="00493B54" w:rsidRPr="0048121F" w:rsidRDefault="00D14E0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PM2</w:t>
            </w:r>
          </w:p>
        </w:tc>
        <w:tc>
          <w:tcPr>
            <w:tcW w:w="1134" w:type="dxa"/>
          </w:tcPr>
          <w:p w14:paraId="49354BBF" w14:textId="42F1DA9E" w:rsidR="00493B54" w:rsidRPr="0048121F" w:rsidRDefault="00D14E0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PNN</w:t>
            </w:r>
          </w:p>
        </w:tc>
        <w:tc>
          <w:tcPr>
            <w:tcW w:w="1276" w:type="dxa"/>
          </w:tcPr>
          <w:p w14:paraId="1CA7BC6D" w14:textId="0B4D9D9C" w:rsidR="00493B54" w:rsidRPr="0048121F" w:rsidRDefault="00D14E0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POLA2</w:t>
            </w:r>
          </w:p>
        </w:tc>
        <w:tc>
          <w:tcPr>
            <w:tcW w:w="1134" w:type="dxa"/>
          </w:tcPr>
          <w:p w14:paraId="69F4537F" w14:textId="6546C76B" w:rsidR="00493B54" w:rsidRPr="0048121F" w:rsidRDefault="00D14E0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POLD1</w:t>
            </w:r>
          </w:p>
        </w:tc>
        <w:tc>
          <w:tcPr>
            <w:tcW w:w="1134" w:type="dxa"/>
          </w:tcPr>
          <w:p w14:paraId="5D342E4A" w14:textId="5744BEDB" w:rsidR="00493B54" w:rsidRPr="0048121F" w:rsidRDefault="00D14E0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POLD2</w:t>
            </w:r>
          </w:p>
        </w:tc>
        <w:tc>
          <w:tcPr>
            <w:tcW w:w="1134" w:type="dxa"/>
          </w:tcPr>
          <w:p w14:paraId="35E0B017" w14:textId="7955DBF4" w:rsidR="00493B54" w:rsidRPr="0048121F" w:rsidRDefault="00D14E04"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POLD3</w:t>
            </w:r>
          </w:p>
        </w:tc>
      </w:tr>
      <w:tr w:rsidR="009941FD" w:rsidRPr="00493B54" w14:paraId="07048617"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57B6BD76" w14:textId="34180832" w:rsidR="00493B54" w:rsidRPr="00FA4626" w:rsidRDefault="00D14E04"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POLE</w:t>
            </w:r>
          </w:p>
        </w:tc>
        <w:tc>
          <w:tcPr>
            <w:tcW w:w="1134" w:type="dxa"/>
          </w:tcPr>
          <w:p w14:paraId="188F2E90" w14:textId="32CFCCCD"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POLE4</w:t>
            </w:r>
          </w:p>
        </w:tc>
        <w:tc>
          <w:tcPr>
            <w:tcW w:w="1134" w:type="dxa"/>
          </w:tcPr>
          <w:p w14:paraId="47FA03DB" w14:textId="1287FF8E"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POP7</w:t>
            </w:r>
          </w:p>
        </w:tc>
        <w:tc>
          <w:tcPr>
            <w:tcW w:w="1134" w:type="dxa"/>
            <w:gridSpan w:val="2"/>
          </w:tcPr>
          <w:p w14:paraId="5D72D594" w14:textId="52D42B39"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PPM1D</w:t>
            </w:r>
          </w:p>
        </w:tc>
        <w:tc>
          <w:tcPr>
            <w:tcW w:w="1134" w:type="dxa"/>
          </w:tcPr>
          <w:p w14:paraId="1978739F" w14:textId="08061863" w:rsidR="00493B54" w:rsidRPr="0048121F" w:rsidRDefault="00D14E04"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PPP1R8</w:t>
            </w:r>
          </w:p>
        </w:tc>
        <w:tc>
          <w:tcPr>
            <w:tcW w:w="1134" w:type="dxa"/>
          </w:tcPr>
          <w:p w14:paraId="3CF860F8" w14:textId="63B03EFA"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PRDX4</w:t>
            </w:r>
          </w:p>
        </w:tc>
        <w:tc>
          <w:tcPr>
            <w:tcW w:w="1276" w:type="dxa"/>
          </w:tcPr>
          <w:p w14:paraId="1FACEB81" w14:textId="1FDF45ED"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PRIM2</w:t>
            </w:r>
          </w:p>
        </w:tc>
        <w:tc>
          <w:tcPr>
            <w:tcW w:w="1134" w:type="dxa"/>
          </w:tcPr>
          <w:p w14:paraId="47D36C6F" w14:textId="05EEEA0A"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PRKDC</w:t>
            </w:r>
          </w:p>
        </w:tc>
        <w:tc>
          <w:tcPr>
            <w:tcW w:w="1134" w:type="dxa"/>
          </w:tcPr>
          <w:p w14:paraId="14F3BD7C" w14:textId="0122F68A"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PRPS1</w:t>
            </w:r>
          </w:p>
        </w:tc>
        <w:tc>
          <w:tcPr>
            <w:tcW w:w="1134" w:type="dxa"/>
          </w:tcPr>
          <w:p w14:paraId="65B90BBF" w14:textId="23F1572B"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PSIP1</w:t>
            </w:r>
          </w:p>
        </w:tc>
      </w:tr>
      <w:tr w:rsidR="009941FD" w:rsidRPr="00493B54" w14:paraId="60FAE594" w14:textId="77777777" w:rsidTr="009941FD">
        <w:tc>
          <w:tcPr>
            <w:cnfStyle w:val="001000000000" w:firstRow="0" w:lastRow="0" w:firstColumn="1" w:lastColumn="0" w:oddVBand="0" w:evenVBand="0" w:oddHBand="0" w:evenHBand="0" w:firstRowFirstColumn="0" w:firstRowLastColumn="0" w:lastRowFirstColumn="0" w:lastRowLastColumn="0"/>
            <w:tcW w:w="1276" w:type="dxa"/>
          </w:tcPr>
          <w:p w14:paraId="5398E2D1" w14:textId="7D939EB3" w:rsidR="00493B54" w:rsidRPr="00FA4626" w:rsidRDefault="00CC6D7E"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PSMC3IP</w:t>
            </w:r>
          </w:p>
        </w:tc>
        <w:tc>
          <w:tcPr>
            <w:tcW w:w="1134" w:type="dxa"/>
          </w:tcPr>
          <w:p w14:paraId="2B424A30" w14:textId="7DBF449D"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PTTG1</w:t>
            </w:r>
          </w:p>
        </w:tc>
        <w:tc>
          <w:tcPr>
            <w:tcW w:w="1134" w:type="dxa"/>
          </w:tcPr>
          <w:p w14:paraId="2924DA3F" w14:textId="45626A24"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RACGAP1</w:t>
            </w:r>
          </w:p>
        </w:tc>
        <w:tc>
          <w:tcPr>
            <w:tcW w:w="1134" w:type="dxa"/>
            <w:gridSpan w:val="2"/>
          </w:tcPr>
          <w:p w14:paraId="05D56F51" w14:textId="2FBEB2B3"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RAD1</w:t>
            </w:r>
          </w:p>
        </w:tc>
        <w:tc>
          <w:tcPr>
            <w:tcW w:w="1134" w:type="dxa"/>
          </w:tcPr>
          <w:p w14:paraId="681C3464" w14:textId="125E3DB7"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RAD21</w:t>
            </w:r>
          </w:p>
        </w:tc>
        <w:tc>
          <w:tcPr>
            <w:tcW w:w="1134" w:type="dxa"/>
          </w:tcPr>
          <w:p w14:paraId="1D12C27D" w14:textId="1F103CE8"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RAD50</w:t>
            </w:r>
          </w:p>
        </w:tc>
        <w:tc>
          <w:tcPr>
            <w:tcW w:w="1276" w:type="dxa"/>
          </w:tcPr>
          <w:p w14:paraId="73BBE6EF" w14:textId="5FABF0B4"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RAD51AP1</w:t>
            </w:r>
          </w:p>
        </w:tc>
        <w:tc>
          <w:tcPr>
            <w:tcW w:w="1134" w:type="dxa"/>
          </w:tcPr>
          <w:p w14:paraId="0A976181" w14:textId="72CEB5D9"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RAD51C</w:t>
            </w:r>
          </w:p>
        </w:tc>
        <w:tc>
          <w:tcPr>
            <w:tcW w:w="1134" w:type="dxa"/>
          </w:tcPr>
          <w:p w14:paraId="6C843CF2" w14:textId="5CB04927"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RAN</w:t>
            </w:r>
          </w:p>
        </w:tc>
        <w:tc>
          <w:tcPr>
            <w:tcW w:w="1134" w:type="dxa"/>
          </w:tcPr>
          <w:p w14:paraId="2822FAC3" w14:textId="07154E5B"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RANBP1</w:t>
            </w:r>
          </w:p>
        </w:tc>
      </w:tr>
      <w:tr w:rsidR="009941FD" w:rsidRPr="00493B54" w14:paraId="12112433"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14463755" w14:textId="6C9330C6" w:rsidR="00493B54" w:rsidRPr="00FA4626" w:rsidRDefault="00CC6D7E"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RBBP7</w:t>
            </w:r>
          </w:p>
        </w:tc>
        <w:tc>
          <w:tcPr>
            <w:tcW w:w="1134" w:type="dxa"/>
          </w:tcPr>
          <w:p w14:paraId="64C5862D" w14:textId="1CB18102"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RFC1</w:t>
            </w:r>
          </w:p>
        </w:tc>
        <w:tc>
          <w:tcPr>
            <w:tcW w:w="1134" w:type="dxa"/>
          </w:tcPr>
          <w:p w14:paraId="08B9656F" w14:textId="3B4B3008"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RFC2</w:t>
            </w:r>
          </w:p>
        </w:tc>
        <w:tc>
          <w:tcPr>
            <w:tcW w:w="993" w:type="dxa"/>
          </w:tcPr>
          <w:p w14:paraId="4B751B2E" w14:textId="07711CD4"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RFC3</w:t>
            </w:r>
          </w:p>
        </w:tc>
        <w:tc>
          <w:tcPr>
            <w:tcW w:w="1275" w:type="dxa"/>
            <w:gridSpan w:val="2"/>
          </w:tcPr>
          <w:p w14:paraId="66A094F7" w14:textId="65F7F59C"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RNASEH2A</w:t>
            </w:r>
          </w:p>
        </w:tc>
        <w:tc>
          <w:tcPr>
            <w:tcW w:w="1134" w:type="dxa"/>
          </w:tcPr>
          <w:p w14:paraId="397FBF18" w14:textId="3CBDBCB8"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RPA1</w:t>
            </w:r>
          </w:p>
        </w:tc>
        <w:tc>
          <w:tcPr>
            <w:tcW w:w="1276" w:type="dxa"/>
          </w:tcPr>
          <w:p w14:paraId="74D2BCC1" w14:textId="7073294A"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RPA2</w:t>
            </w:r>
          </w:p>
        </w:tc>
        <w:tc>
          <w:tcPr>
            <w:tcW w:w="1134" w:type="dxa"/>
          </w:tcPr>
          <w:p w14:paraId="53A02B6D" w14:textId="26F6A64F"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RPA3</w:t>
            </w:r>
          </w:p>
        </w:tc>
        <w:tc>
          <w:tcPr>
            <w:tcW w:w="1134" w:type="dxa"/>
          </w:tcPr>
          <w:p w14:paraId="42AEE36B" w14:textId="7E22CDF8"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RRM2</w:t>
            </w:r>
          </w:p>
        </w:tc>
        <w:tc>
          <w:tcPr>
            <w:tcW w:w="1134" w:type="dxa"/>
          </w:tcPr>
          <w:p w14:paraId="4A574C26" w14:textId="088241D6"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SHMT1</w:t>
            </w:r>
          </w:p>
        </w:tc>
      </w:tr>
      <w:tr w:rsidR="009941FD" w:rsidRPr="00493B54" w14:paraId="20AC1A3A" w14:textId="77777777" w:rsidTr="009941FD">
        <w:tc>
          <w:tcPr>
            <w:cnfStyle w:val="001000000000" w:firstRow="0" w:lastRow="0" w:firstColumn="1" w:lastColumn="0" w:oddVBand="0" w:evenVBand="0" w:oddHBand="0" w:evenHBand="0" w:firstRowFirstColumn="0" w:firstRowLastColumn="0" w:lastRowFirstColumn="0" w:lastRowLastColumn="0"/>
            <w:tcW w:w="1276" w:type="dxa"/>
          </w:tcPr>
          <w:p w14:paraId="6E5660AD" w14:textId="47E0CC0F" w:rsidR="00493B54" w:rsidRPr="00FA4626" w:rsidRDefault="00CC6D7E"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SLBP</w:t>
            </w:r>
          </w:p>
        </w:tc>
        <w:tc>
          <w:tcPr>
            <w:tcW w:w="1134" w:type="dxa"/>
          </w:tcPr>
          <w:p w14:paraId="02C7C57D" w14:textId="297EE81E"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SMC1A</w:t>
            </w:r>
          </w:p>
        </w:tc>
        <w:tc>
          <w:tcPr>
            <w:tcW w:w="1134" w:type="dxa"/>
          </w:tcPr>
          <w:p w14:paraId="44EFF83E" w14:textId="50CA9097"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SMC3</w:t>
            </w:r>
          </w:p>
        </w:tc>
        <w:tc>
          <w:tcPr>
            <w:tcW w:w="1134" w:type="dxa"/>
            <w:gridSpan w:val="2"/>
          </w:tcPr>
          <w:p w14:paraId="45134655" w14:textId="47962CDB"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SMC4</w:t>
            </w:r>
          </w:p>
        </w:tc>
        <w:tc>
          <w:tcPr>
            <w:tcW w:w="1134" w:type="dxa"/>
          </w:tcPr>
          <w:p w14:paraId="0F7DF343" w14:textId="55FE4679"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SMC6</w:t>
            </w:r>
          </w:p>
        </w:tc>
        <w:tc>
          <w:tcPr>
            <w:tcW w:w="1134" w:type="dxa"/>
          </w:tcPr>
          <w:p w14:paraId="6DEA16A5" w14:textId="43D123C9"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SNRPB</w:t>
            </w:r>
          </w:p>
        </w:tc>
        <w:tc>
          <w:tcPr>
            <w:tcW w:w="1276" w:type="dxa"/>
          </w:tcPr>
          <w:p w14:paraId="4873B8D1" w14:textId="48C6650F"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SPAG5</w:t>
            </w:r>
          </w:p>
        </w:tc>
        <w:tc>
          <w:tcPr>
            <w:tcW w:w="1134" w:type="dxa"/>
          </w:tcPr>
          <w:p w14:paraId="1A8613F4" w14:textId="6EC654ED"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SPC24</w:t>
            </w:r>
          </w:p>
        </w:tc>
        <w:tc>
          <w:tcPr>
            <w:tcW w:w="1134" w:type="dxa"/>
          </w:tcPr>
          <w:p w14:paraId="24B82BF1" w14:textId="53F9703A"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SPC25</w:t>
            </w:r>
          </w:p>
        </w:tc>
        <w:tc>
          <w:tcPr>
            <w:tcW w:w="1134" w:type="dxa"/>
          </w:tcPr>
          <w:p w14:paraId="487A8E26" w14:textId="3CAF56C7"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SRSF1</w:t>
            </w:r>
          </w:p>
        </w:tc>
      </w:tr>
      <w:tr w:rsidR="009941FD" w:rsidRPr="00493B54" w14:paraId="3E31AFB2"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0576F56C" w14:textId="4D1A9BDB" w:rsidR="00493B54" w:rsidRPr="00FA4626" w:rsidRDefault="00CC6D7E"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SRSF2</w:t>
            </w:r>
          </w:p>
        </w:tc>
        <w:tc>
          <w:tcPr>
            <w:tcW w:w="1134" w:type="dxa"/>
          </w:tcPr>
          <w:p w14:paraId="3FB1D540" w14:textId="29E8CE1A"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SSRP1</w:t>
            </w:r>
          </w:p>
        </w:tc>
        <w:tc>
          <w:tcPr>
            <w:tcW w:w="1134" w:type="dxa"/>
          </w:tcPr>
          <w:p w14:paraId="244EC7C0" w14:textId="775967C5"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STAG1</w:t>
            </w:r>
          </w:p>
        </w:tc>
        <w:tc>
          <w:tcPr>
            <w:tcW w:w="1134" w:type="dxa"/>
            <w:gridSpan w:val="2"/>
          </w:tcPr>
          <w:p w14:paraId="7D51DFDF" w14:textId="7A911253"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STMN1</w:t>
            </w:r>
          </w:p>
        </w:tc>
        <w:tc>
          <w:tcPr>
            <w:tcW w:w="1134" w:type="dxa"/>
          </w:tcPr>
          <w:p w14:paraId="49066705" w14:textId="6314F313"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SUV39H1</w:t>
            </w:r>
          </w:p>
        </w:tc>
        <w:tc>
          <w:tcPr>
            <w:tcW w:w="1134" w:type="dxa"/>
          </w:tcPr>
          <w:p w14:paraId="15AB1225" w14:textId="446C6D7B"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SYNCRIP</w:t>
            </w:r>
          </w:p>
        </w:tc>
        <w:tc>
          <w:tcPr>
            <w:tcW w:w="1276" w:type="dxa"/>
          </w:tcPr>
          <w:p w14:paraId="5EE3DB6C" w14:textId="47EAE1EF"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TACC3</w:t>
            </w:r>
          </w:p>
        </w:tc>
        <w:tc>
          <w:tcPr>
            <w:tcW w:w="1134" w:type="dxa"/>
          </w:tcPr>
          <w:p w14:paraId="6665B119" w14:textId="47321139"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TBRG4</w:t>
            </w:r>
          </w:p>
        </w:tc>
        <w:tc>
          <w:tcPr>
            <w:tcW w:w="1134" w:type="dxa"/>
          </w:tcPr>
          <w:p w14:paraId="6647F761" w14:textId="57E3CCA1"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TCF19</w:t>
            </w:r>
          </w:p>
        </w:tc>
        <w:tc>
          <w:tcPr>
            <w:tcW w:w="1134" w:type="dxa"/>
          </w:tcPr>
          <w:p w14:paraId="71EA2245" w14:textId="511E59CD"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TFRC</w:t>
            </w:r>
          </w:p>
        </w:tc>
      </w:tr>
      <w:tr w:rsidR="009941FD" w:rsidRPr="00493B54" w14:paraId="01F107AD" w14:textId="77777777" w:rsidTr="009941FD">
        <w:tc>
          <w:tcPr>
            <w:cnfStyle w:val="001000000000" w:firstRow="0" w:lastRow="0" w:firstColumn="1" w:lastColumn="0" w:oddVBand="0" w:evenVBand="0" w:oddHBand="0" w:evenHBand="0" w:firstRowFirstColumn="0" w:firstRowLastColumn="0" w:lastRowFirstColumn="0" w:lastRowLastColumn="0"/>
            <w:tcW w:w="1276" w:type="dxa"/>
          </w:tcPr>
          <w:p w14:paraId="132E189B" w14:textId="5F882F41" w:rsidR="00493B54" w:rsidRPr="00FA4626" w:rsidRDefault="00CC6D7E"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TIMELESS</w:t>
            </w:r>
          </w:p>
        </w:tc>
        <w:tc>
          <w:tcPr>
            <w:tcW w:w="1134" w:type="dxa"/>
          </w:tcPr>
          <w:p w14:paraId="6A72BD16" w14:textId="25C8F689"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TIPIN</w:t>
            </w:r>
          </w:p>
        </w:tc>
        <w:tc>
          <w:tcPr>
            <w:tcW w:w="1134" w:type="dxa"/>
          </w:tcPr>
          <w:p w14:paraId="4ECCD978" w14:textId="1132E93B"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TK1</w:t>
            </w:r>
          </w:p>
        </w:tc>
        <w:tc>
          <w:tcPr>
            <w:tcW w:w="1134" w:type="dxa"/>
            <w:gridSpan w:val="2"/>
          </w:tcPr>
          <w:p w14:paraId="23BFC0B0" w14:textId="351CB9AD"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TMPO</w:t>
            </w:r>
          </w:p>
        </w:tc>
        <w:tc>
          <w:tcPr>
            <w:tcW w:w="1134" w:type="dxa"/>
          </w:tcPr>
          <w:p w14:paraId="0E4FEF97" w14:textId="1DF30B8D"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TOP2A</w:t>
            </w:r>
          </w:p>
        </w:tc>
        <w:tc>
          <w:tcPr>
            <w:tcW w:w="1134" w:type="dxa"/>
          </w:tcPr>
          <w:p w14:paraId="2BA72A8E" w14:textId="22FCD681"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TP53</w:t>
            </w:r>
          </w:p>
        </w:tc>
        <w:tc>
          <w:tcPr>
            <w:tcW w:w="1276" w:type="dxa"/>
          </w:tcPr>
          <w:p w14:paraId="471853FD" w14:textId="00F1BB99"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TRA2B</w:t>
            </w:r>
          </w:p>
        </w:tc>
        <w:tc>
          <w:tcPr>
            <w:tcW w:w="1134" w:type="dxa"/>
          </w:tcPr>
          <w:p w14:paraId="0B5AF8EA" w14:textId="67DF208F"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TRIP13</w:t>
            </w:r>
          </w:p>
        </w:tc>
        <w:tc>
          <w:tcPr>
            <w:tcW w:w="1134" w:type="dxa"/>
          </w:tcPr>
          <w:p w14:paraId="3C0BE0FB" w14:textId="159EFD05"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TUBB</w:t>
            </w:r>
          </w:p>
        </w:tc>
        <w:tc>
          <w:tcPr>
            <w:tcW w:w="1134" w:type="dxa"/>
          </w:tcPr>
          <w:p w14:paraId="2EC2CAF6" w14:textId="654D2630" w:rsidR="00493B54" w:rsidRPr="0048121F" w:rsidRDefault="00CC6D7E" w:rsidP="00C60D96">
            <w:pPr>
              <w:spacing w:line="360" w:lineRule="auto"/>
              <w:cnfStyle w:val="000000000000" w:firstRow="0" w:lastRow="0" w:firstColumn="0" w:lastColumn="0" w:oddVBand="0" w:evenVBand="0" w:oddHBand="0"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TUBG1</w:t>
            </w:r>
          </w:p>
        </w:tc>
      </w:tr>
      <w:tr w:rsidR="009941FD" w:rsidRPr="00493B54" w14:paraId="1459D6B5" w14:textId="77777777" w:rsidTr="009941F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14:paraId="16C03631" w14:textId="12BF5273" w:rsidR="00493B54" w:rsidRPr="00FA4626" w:rsidRDefault="00CC6D7E" w:rsidP="00C60D96">
            <w:pPr>
              <w:spacing w:line="360" w:lineRule="auto"/>
              <w:rPr>
                <w:rFonts w:ascii="Times New Roman" w:hAnsi="Times New Roman" w:cs="Times New Roman"/>
                <w:b w:val="0"/>
                <w:bCs w:val="0"/>
                <w:i/>
                <w:iCs/>
                <w:sz w:val="20"/>
                <w:szCs w:val="20"/>
                <w:lang w:val="en-US"/>
              </w:rPr>
            </w:pPr>
            <w:r w:rsidRPr="00FA4626">
              <w:rPr>
                <w:rFonts w:ascii="Times New Roman" w:hAnsi="Times New Roman" w:cs="Times New Roman"/>
                <w:b w:val="0"/>
                <w:bCs w:val="0"/>
                <w:i/>
                <w:iCs/>
                <w:sz w:val="20"/>
                <w:szCs w:val="20"/>
                <w:lang w:val="en-US"/>
              </w:rPr>
              <w:t>UBE2S</w:t>
            </w:r>
          </w:p>
        </w:tc>
        <w:tc>
          <w:tcPr>
            <w:tcW w:w="1134" w:type="dxa"/>
          </w:tcPr>
          <w:p w14:paraId="66EBAE12" w14:textId="0EF1ED57"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UBE2T</w:t>
            </w:r>
          </w:p>
        </w:tc>
        <w:tc>
          <w:tcPr>
            <w:tcW w:w="1134" w:type="dxa"/>
          </w:tcPr>
          <w:p w14:paraId="7A81E930" w14:textId="37F23500"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UBR7</w:t>
            </w:r>
          </w:p>
        </w:tc>
        <w:tc>
          <w:tcPr>
            <w:tcW w:w="1134" w:type="dxa"/>
            <w:gridSpan w:val="2"/>
          </w:tcPr>
          <w:p w14:paraId="64DBD1EB" w14:textId="40E80378"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UNG</w:t>
            </w:r>
          </w:p>
        </w:tc>
        <w:tc>
          <w:tcPr>
            <w:tcW w:w="1134" w:type="dxa"/>
          </w:tcPr>
          <w:p w14:paraId="60110B65" w14:textId="6E02D4BD"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USP1</w:t>
            </w:r>
          </w:p>
        </w:tc>
        <w:tc>
          <w:tcPr>
            <w:tcW w:w="1134" w:type="dxa"/>
          </w:tcPr>
          <w:p w14:paraId="08EF1888" w14:textId="5B65A0A7"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WDR90</w:t>
            </w:r>
          </w:p>
        </w:tc>
        <w:tc>
          <w:tcPr>
            <w:tcW w:w="1276" w:type="dxa"/>
          </w:tcPr>
          <w:p w14:paraId="578CD007" w14:textId="61914207"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WEE1</w:t>
            </w:r>
          </w:p>
        </w:tc>
        <w:tc>
          <w:tcPr>
            <w:tcW w:w="1134" w:type="dxa"/>
          </w:tcPr>
          <w:p w14:paraId="50158657" w14:textId="1A6035AA"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XPO1</w:t>
            </w:r>
          </w:p>
        </w:tc>
        <w:tc>
          <w:tcPr>
            <w:tcW w:w="1134" w:type="dxa"/>
          </w:tcPr>
          <w:p w14:paraId="64CFA3BA" w14:textId="33372DE6"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XRCC6</w:t>
            </w:r>
          </w:p>
        </w:tc>
        <w:tc>
          <w:tcPr>
            <w:tcW w:w="1134" w:type="dxa"/>
          </w:tcPr>
          <w:p w14:paraId="0CC8F489" w14:textId="410432E9" w:rsidR="00493B54" w:rsidRPr="0048121F" w:rsidRDefault="00CC6D7E" w:rsidP="00C60D96">
            <w:pPr>
              <w:spacing w:line="360" w:lineRule="auto"/>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i/>
                <w:iCs/>
                <w:sz w:val="20"/>
                <w:szCs w:val="20"/>
                <w:lang w:val="en-US"/>
              </w:rPr>
            </w:pPr>
            <w:r w:rsidRPr="0048121F">
              <w:rPr>
                <w:rFonts w:ascii="Times New Roman" w:hAnsi="Times New Roman" w:cs="Times New Roman"/>
                <w:i/>
                <w:iCs/>
                <w:sz w:val="20"/>
                <w:szCs w:val="20"/>
                <w:lang w:val="en-US"/>
              </w:rPr>
              <w:t>ZW10</w:t>
            </w:r>
          </w:p>
        </w:tc>
      </w:tr>
    </w:tbl>
    <w:p w14:paraId="30D55BC8" w14:textId="77777777" w:rsidR="00493B54" w:rsidRPr="00493B54" w:rsidRDefault="00493B54" w:rsidP="00BF4C2A">
      <w:pPr>
        <w:spacing w:line="480" w:lineRule="auto"/>
        <w:rPr>
          <w:rFonts w:ascii="Times New Roman" w:hAnsi="Times New Roman" w:cs="Times New Roman"/>
          <w:sz w:val="20"/>
          <w:szCs w:val="20"/>
          <w:lang w:val="en-US"/>
        </w:rPr>
      </w:pPr>
    </w:p>
    <w:p w14:paraId="00D58BDA" w14:textId="77777777" w:rsidR="002C5480" w:rsidRDefault="002C5480" w:rsidP="002C5480">
      <w:pPr>
        <w:spacing w:line="480" w:lineRule="auto"/>
        <w:rPr>
          <w:rFonts w:ascii="Times New Roman" w:hAnsi="Times New Roman" w:cs="Times New Roman"/>
          <w:b/>
          <w:bCs/>
          <w:sz w:val="24"/>
          <w:szCs w:val="24"/>
          <w:lang w:val="en-US"/>
        </w:rPr>
      </w:pPr>
    </w:p>
    <w:p w14:paraId="72FD8F2D" w14:textId="77777777" w:rsidR="002C5480" w:rsidRDefault="002C5480" w:rsidP="002C5480">
      <w:pPr>
        <w:spacing w:line="480" w:lineRule="auto"/>
        <w:rPr>
          <w:rFonts w:ascii="Times New Roman" w:hAnsi="Times New Roman" w:cs="Times New Roman"/>
          <w:b/>
          <w:bCs/>
          <w:sz w:val="24"/>
          <w:szCs w:val="24"/>
          <w:lang w:val="en-US"/>
        </w:rPr>
      </w:pPr>
    </w:p>
    <w:p w14:paraId="28A24B39" w14:textId="4BE1B23C" w:rsidR="00BF4C2A" w:rsidRDefault="00BF4C2A" w:rsidP="00BF4C2A">
      <w:pPr>
        <w:spacing w:line="480" w:lineRule="auto"/>
        <w:rPr>
          <w:rFonts w:ascii="Times New Roman" w:eastAsiaTheme="minorEastAsia" w:hAnsi="Times New Roman" w:cs="Times New Roman"/>
          <w:sz w:val="24"/>
          <w:szCs w:val="24"/>
          <w:lang w:val="en-US"/>
        </w:rPr>
      </w:pPr>
    </w:p>
    <w:p w14:paraId="39590F07" w14:textId="126FDF7C" w:rsidR="00BF4C2A" w:rsidRDefault="00BF4C2A" w:rsidP="00A74C96">
      <w:pPr>
        <w:spacing w:line="480" w:lineRule="auto"/>
        <w:rPr>
          <w:rFonts w:ascii="Times New Roman" w:hAnsi="Times New Roman" w:cs="Times New Roman"/>
          <w:b/>
          <w:bCs/>
          <w:sz w:val="24"/>
          <w:szCs w:val="24"/>
          <w:lang w:val="en-US"/>
        </w:rPr>
      </w:pPr>
    </w:p>
    <w:p w14:paraId="4EAE7228" w14:textId="77777777" w:rsidR="00E3657F" w:rsidRDefault="00E3657F" w:rsidP="0048121F">
      <w:pPr>
        <w:spacing w:line="480" w:lineRule="auto"/>
        <w:jc w:val="both"/>
        <w:rPr>
          <w:rFonts w:ascii="Times New Roman" w:hAnsi="Times New Roman" w:cs="Times New Roman"/>
          <w:b/>
          <w:bCs/>
          <w:sz w:val="24"/>
          <w:szCs w:val="24"/>
          <w:lang w:val="en-US"/>
        </w:rPr>
      </w:pPr>
    </w:p>
    <w:p w14:paraId="73A2B44A" w14:textId="77777777" w:rsidR="00E3657F" w:rsidRDefault="00E3657F" w:rsidP="0048121F">
      <w:pPr>
        <w:spacing w:line="480" w:lineRule="auto"/>
        <w:jc w:val="both"/>
        <w:rPr>
          <w:rFonts w:ascii="Times New Roman" w:hAnsi="Times New Roman" w:cs="Times New Roman"/>
          <w:b/>
          <w:bCs/>
          <w:sz w:val="24"/>
          <w:szCs w:val="24"/>
          <w:lang w:val="en-US"/>
        </w:rPr>
      </w:pPr>
    </w:p>
    <w:p w14:paraId="51AF6F80" w14:textId="77777777" w:rsidR="00E3657F" w:rsidRDefault="00E3657F" w:rsidP="0048121F">
      <w:pPr>
        <w:spacing w:line="480" w:lineRule="auto"/>
        <w:jc w:val="both"/>
        <w:rPr>
          <w:rFonts w:ascii="Times New Roman" w:hAnsi="Times New Roman" w:cs="Times New Roman"/>
          <w:b/>
          <w:bCs/>
          <w:sz w:val="24"/>
          <w:szCs w:val="24"/>
          <w:lang w:val="en-US"/>
        </w:rPr>
      </w:pPr>
    </w:p>
    <w:p w14:paraId="154AE7E7" w14:textId="6D502EFE" w:rsidR="00E3657F" w:rsidRDefault="00E3657F" w:rsidP="00E3657F">
      <w:pPr>
        <w:spacing w:line="480" w:lineRule="auto"/>
        <w:jc w:val="both"/>
        <w:rPr>
          <w:rFonts w:ascii="Times New Roman" w:hAnsi="Times New Roman" w:cs="Times New Roman"/>
          <w:sz w:val="24"/>
          <w:szCs w:val="24"/>
          <w:lang w:val="en-GB"/>
        </w:rPr>
      </w:pPr>
      <w:r>
        <w:rPr>
          <w:rFonts w:ascii="Times New Roman" w:hAnsi="Times New Roman" w:cs="Times New Roman"/>
          <w:b/>
          <w:bCs/>
          <w:sz w:val="24"/>
          <w:szCs w:val="24"/>
          <w:lang w:val="en-GB"/>
        </w:rPr>
        <w:lastRenderedPageBreak/>
        <w:t>Supplementary Figure 4</w:t>
      </w:r>
      <w:r>
        <w:rPr>
          <w:rFonts w:ascii="Times New Roman" w:hAnsi="Times New Roman" w:cs="Times New Roman"/>
          <w:sz w:val="24"/>
          <w:szCs w:val="24"/>
          <w:lang w:val="en-GB"/>
        </w:rPr>
        <w:t>: Heatmap of the normalised feature expressions between high and low risk patients stratified by the optimised cutoff for the model combining metagenes and the radiomics signature. High risk patients tended to have a larger gross tumour volume (GTV), higher 90</w:t>
      </w:r>
      <w:r>
        <w:rPr>
          <w:rFonts w:ascii="Times New Roman" w:hAnsi="Times New Roman" w:cs="Times New Roman"/>
          <w:sz w:val="24"/>
          <w:szCs w:val="24"/>
          <w:vertAlign w:val="superscript"/>
          <w:lang w:val="en-GB"/>
        </w:rPr>
        <w:t>th</w:t>
      </w:r>
      <w:r>
        <w:rPr>
          <w:rFonts w:ascii="Times New Roman" w:hAnsi="Times New Roman" w:cs="Times New Roman"/>
          <w:sz w:val="24"/>
          <w:szCs w:val="24"/>
          <w:lang w:val="en-GB"/>
        </w:rPr>
        <w:t xml:space="preserve"> percentile on the Laplacian of Gaussian intensity histogram within the GTV (log_stat_p90) and hedgehog signalling metagene, while usually showing lower values of the E2F transcriptional targets metagene.</w:t>
      </w:r>
    </w:p>
    <w:p w14:paraId="2F2DCF53" w14:textId="77777777" w:rsidR="00E3657F" w:rsidRPr="00E3657F" w:rsidRDefault="00E3657F" w:rsidP="0048121F">
      <w:pPr>
        <w:spacing w:line="480" w:lineRule="auto"/>
        <w:jc w:val="both"/>
        <w:rPr>
          <w:rFonts w:ascii="Times New Roman" w:hAnsi="Times New Roman" w:cs="Times New Roman"/>
          <w:b/>
          <w:bCs/>
          <w:sz w:val="24"/>
          <w:szCs w:val="24"/>
          <w:lang w:val="en-GB"/>
        </w:rPr>
      </w:pPr>
    </w:p>
    <w:p w14:paraId="35062B75" w14:textId="13C2A243" w:rsidR="00E3657F" w:rsidRDefault="00E3657F" w:rsidP="00E3657F">
      <w:pPr>
        <w:spacing w:line="480" w:lineRule="auto"/>
        <w:jc w:val="center"/>
        <w:rPr>
          <w:rFonts w:ascii="Times New Roman" w:hAnsi="Times New Roman" w:cs="Times New Roman"/>
          <w:b/>
          <w:bCs/>
          <w:sz w:val="24"/>
          <w:szCs w:val="24"/>
          <w:lang w:val="en-US"/>
        </w:rPr>
      </w:pPr>
      <w:r>
        <w:rPr>
          <w:noProof/>
          <w:lang w:val="de-DE" w:eastAsia="de-DE"/>
        </w:rPr>
        <w:drawing>
          <wp:inline distT="0" distB="0" distL="0" distR="0" wp14:anchorId="2CD78E4D" wp14:editId="647AEF05">
            <wp:extent cx="5353685" cy="2636520"/>
            <wp:effectExtent l="0" t="0" r="0" b="0"/>
            <wp:docPr id="10" name="Imagen 10" descr="Gráfico, Gráfico de barras, Gráfico de rectángulo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n 10" descr="Gráfico, Gráfico de barras, Gráfico de rectángulos&#10;&#10;Descripción generada automáticamente"/>
                    <pic:cNvPicPr>
                      <a:picLocks noChangeAspect="1"/>
                    </pic:cNvPicPr>
                  </pic:nvPicPr>
                  <pic:blipFill>
                    <a:blip r:embed="rId11">
                      <a:extLst>
                        <a:ext uri="{28A0092B-C50C-407E-A947-70E740481C1C}">
                          <a14:useLocalDpi xmlns:a14="http://schemas.microsoft.com/office/drawing/2010/main" val="0"/>
                        </a:ext>
                      </a:extLst>
                    </a:blip>
                    <a:stretch>
                      <a:fillRect/>
                    </a:stretch>
                  </pic:blipFill>
                  <pic:spPr>
                    <a:xfrm>
                      <a:off x="0" y="0"/>
                      <a:ext cx="5353685" cy="2636520"/>
                    </a:xfrm>
                    <a:prstGeom prst="rect">
                      <a:avLst/>
                    </a:prstGeom>
                  </pic:spPr>
                </pic:pic>
              </a:graphicData>
            </a:graphic>
          </wp:inline>
        </w:drawing>
      </w:r>
    </w:p>
    <w:p w14:paraId="1A2B7E7B" w14:textId="77777777" w:rsidR="00E3657F" w:rsidRDefault="00E3657F" w:rsidP="0048121F">
      <w:pPr>
        <w:spacing w:line="480" w:lineRule="auto"/>
        <w:jc w:val="both"/>
        <w:rPr>
          <w:rFonts w:ascii="Times New Roman" w:hAnsi="Times New Roman" w:cs="Times New Roman"/>
          <w:b/>
          <w:bCs/>
          <w:sz w:val="24"/>
          <w:szCs w:val="24"/>
          <w:lang w:val="en-US"/>
        </w:rPr>
      </w:pPr>
    </w:p>
    <w:p w14:paraId="3A5B9702" w14:textId="77777777" w:rsidR="00E3657F" w:rsidRDefault="00E3657F" w:rsidP="0048121F">
      <w:pPr>
        <w:spacing w:line="480" w:lineRule="auto"/>
        <w:jc w:val="both"/>
        <w:rPr>
          <w:rFonts w:ascii="Times New Roman" w:hAnsi="Times New Roman" w:cs="Times New Roman"/>
          <w:b/>
          <w:bCs/>
          <w:sz w:val="24"/>
          <w:szCs w:val="24"/>
          <w:lang w:val="en-US"/>
        </w:rPr>
      </w:pPr>
    </w:p>
    <w:p w14:paraId="7379A821" w14:textId="77777777" w:rsidR="00E3657F" w:rsidRDefault="00E3657F" w:rsidP="0048121F">
      <w:pPr>
        <w:spacing w:line="480" w:lineRule="auto"/>
        <w:jc w:val="both"/>
        <w:rPr>
          <w:rFonts w:ascii="Times New Roman" w:hAnsi="Times New Roman" w:cs="Times New Roman"/>
          <w:b/>
          <w:bCs/>
          <w:sz w:val="24"/>
          <w:szCs w:val="24"/>
          <w:lang w:val="en-US"/>
        </w:rPr>
      </w:pPr>
    </w:p>
    <w:p w14:paraId="358ED163" w14:textId="77777777" w:rsidR="00E3657F" w:rsidRDefault="00E3657F" w:rsidP="0048121F">
      <w:pPr>
        <w:spacing w:line="480" w:lineRule="auto"/>
        <w:jc w:val="both"/>
        <w:rPr>
          <w:rFonts w:ascii="Times New Roman" w:hAnsi="Times New Roman" w:cs="Times New Roman"/>
          <w:b/>
          <w:bCs/>
          <w:sz w:val="24"/>
          <w:szCs w:val="24"/>
          <w:lang w:val="en-US"/>
        </w:rPr>
      </w:pPr>
    </w:p>
    <w:p w14:paraId="1C5B255F" w14:textId="77777777" w:rsidR="00E3657F" w:rsidRDefault="00E3657F" w:rsidP="0048121F">
      <w:pPr>
        <w:spacing w:line="480" w:lineRule="auto"/>
        <w:jc w:val="both"/>
        <w:rPr>
          <w:rFonts w:ascii="Times New Roman" w:hAnsi="Times New Roman" w:cs="Times New Roman"/>
          <w:b/>
          <w:bCs/>
          <w:sz w:val="24"/>
          <w:szCs w:val="24"/>
          <w:lang w:val="en-US"/>
        </w:rPr>
      </w:pPr>
    </w:p>
    <w:p w14:paraId="77BF6C86" w14:textId="77777777" w:rsidR="00E3657F" w:rsidRDefault="00E3657F" w:rsidP="0048121F">
      <w:pPr>
        <w:spacing w:line="480" w:lineRule="auto"/>
        <w:jc w:val="both"/>
        <w:rPr>
          <w:rFonts w:ascii="Times New Roman" w:hAnsi="Times New Roman" w:cs="Times New Roman"/>
          <w:b/>
          <w:bCs/>
          <w:sz w:val="24"/>
          <w:szCs w:val="24"/>
          <w:lang w:val="en-US"/>
        </w:rPr>
      </w:pPr>
    </w:p>
    <w:p w14:paraId="3CAA1BC5" w14:textId="77777777" w:rsidR="00E3657F" w:rsidRDefault="00E3657F" w:rsidP="0048121F">
      <w:pPr>
        <w:spacing w:line="480" w:lineRule="auto"/>
        <w:jc w:val="both"/>
        <w:rPr>
          <w:rFonts w:ascii="Times New Roman" w:hAnsi="Times New Roman" w:cs="Times New Roman"/>
          <w:b/>
          <w:bCs/>
          <w:sz w:val="24"/>
          <w:szCs w:val="24"/>
          <w:lang w:val="en-US"/>
        </w:rPr>
      </w:pPr>
    </w:p>
    <w:p w14:paraId="2C7F7367" w14:textId="04938085" w:rsidR="00F6496E" w:rsidRDefault="00F6496E" w:rsidP="0048121F">
      <w:pPr>
        <w:spacing w:line="480" w:lineRule="auto"/>
        <w:jc w:val="both"/>
        <w:rPr>
          <w:rFonts w:ascii="Times New Roman" w:eastAsiaTheme="minorEastAsia" w:hAnsi="Times New Roman" w:cs="Times New Roman"/>
          <w:sz w:val="24"/>
          <w:szCs w:val="24"/>
          <w:lang w:val="en-US"/>
        </w:rPr>
      </w:pPr>
      <w:r>
        <w:rPr>
          <w:rFonts w:ascii="Times New Roman" w:hAnsi="Times New Roman" w:cs="Times New Roman"/>
          <w:b/>
          <w:bCs/>
          <w:sz w:val="24"/>
          <w:szCs w:val="24"/>
          <w:lang w:val="en-US"/>
        </w:rPr>
        <w:lastRenderedPageBreak/>
        <w:t xml:space="preserve">Supplementary Table </w:t>
      </w:r>
      <w:r w:rsidR="00BA1AA0">
        <w:rPr>
          <w:rFonts w:ascii="Times New Roman" w:hAnsi="Times New Roman" w:cs="Times New Roman"/>
          <w:b/>
          <w:bCs/>
          <w:sz w:val="24"/>
          <w:szCs w:val="24"/>
          <w:lang w:val="en-US"/>
        </w:rPr>
        <w:t>1</w:t>
      </w:r>
      <w:r w:rsidR="00894C8F">
        <w:rPr>
          <w:rFonts w:ascii="Times New Roman" w:hAnsi="Times New Roman" w:cs="Times New Roman"/>
          <w:b/>
          <w:bCs/>
          <w:sz w:val="24"/>
          <w:szCs w:val="24"/>
          <w:lang w:val="en-US"/>
        </w:rPr>
        <w:t>2</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 xml:space="preserve">p-values </w:t>
      </w:r>
      <w:r w:rsidR="005532DA">
        <w:rPr>
          <w:rFonts w:ascii="Times New Roman" w:hAnsi="Times New Roman" w:cs="Times New Roman"/>
          <w:sz w:val="24"/>
          <w:szCs w:val="24"/>
          <w:lang w:val="en-US"/>
        </w:rPr>
        <w:t xml:space="preserve">of </w:t>
      </w:r>
      <w:r>
        <w:rPr>
          <w:rFonts w:ascii="Times New Roman" w:hAnsi="Times New Roman" w:cs="Times New Roman"/>
          <w:sz w:val="24"/>
          <w:szCs w:val="24"/>
          <w:lang w:val="en-US"/>
        </w:rPr>
        <w:t xml:space="preserve">the </w:t>
      </w:r>
      <m:oMath>
        <m:sSup>
          <m:sSupPr>
            <m:ctrlPr>
              <w:rPr>
                <w:rFonts w:ascii="Cambria Math" w:hAnsi="Cambria Math" w:cs="Times New Roman"/>
                <w:i/>
                <w:sz w:val="24"/>
                <w:szCs w:val="24"/>
                <w:lang w:val="en-US"/>
              </w:rPr>
            </m:ctrlPr>
          </m:sSupPr>
          <m:e>
            <m:r>
              <w:rPr>
                <w:rFonts w:ascii="Cambria Math" w:hAnsi="Cambria Math" w:cs="Times New Roman"/>
                <w:sz w:val="24"/>
                <w:szCs w:val="24"/>
                <w:lang w:val="en-US"/>
              </w:rPr>
              <m:t>χ</m:t>
            </m:r>
          </m:e>
          <m:sup>
            <m:r>
              <w:rPr>
                <w:rFonts w:ascii="Cambria Math" w:hAnsi="Cambria Math" w:cs="Times New Roman"/>
                <w:sz w:val="24"/>
                <w:szCs w:val="24"/>
                <w:lang w:val="en-US"/>
              </w:rPr>
              <m:t>2</m:t>
            </m:r>
          </m:sup>
        </m:sSup>
      </m:oMath>
      <w:r>
        <w:rPr>
          <w:rFonts w:ascii="Times New Roman" w:eastAsiaTheme="minorEastAsia" w:hAnsi="Times New Roman" w:cs="Times New Roman"/>
          <w:sz w:val="24"/>
          <w:szCs w:val="24"/>
          <w:lang w:val="en-US"/>
        </w:rPr>
        <w:t xml:space="preserve"> test of the Schoenfeld residuals for each feature in each Cox model (radiomics alone, metagenes alone</w:t>
      </w:r>
      <w:r w:rsidR="005532DA">
        <w:rPr>
          <w:rFonts w:ascii="Times New Roman" w:eastAsiaTheme="minorEastAsia" w:hAnsi="Times New Roman" w:cs="Times New Roman"/>
          <w:sz w:val="24"/>
          <w:szCs w:val="24"/>
          <w:lang w:val="en-US"/>
        </w:rPr>
        <w:t>,</w:t>
      </w:r>
      <w:r>
        <w:rPr>
          <w:rFonts w:ascii="Times New Roman" w:eastAsiaTheme="minorEastAsia" w:hAnsi="Times New Roman" w:cs="Times New Roman"/>
          <w:sz w:val="24"/>
          <w:szCs w:val="24"/>
          <w:lang w:val="en-US"/>
        </w:rPr>
        <w:t xml:space="preserve"> and combined) for the signature </w:t>
      </w:r>
      <w:r w:rsidR="005532DA">
        <w:rPr>
          <w:rFonts w:ascii="Times New Roman" w:eastAsiaTheme="minorEastAsia" w:hAnsi="Times New Roman" w:cs="Times New Roman"/>
          <w:sz w:val="24"/>
          <w:szCs w:val="24"/>
          <w:lang w:val="en-US"/>
        </w:rPr>
        <w:t xml:space="preserve">combination study </w:t>
      </w:r>
      <w:r>
        <w:rPr>
          <w:rFonts w:ascii="Times New Roman" w:eastAsiaTheme="minorEastAsia" w:hAnsi="Times New Roman" w:cs="Times New Roman"/>
          <w:sz w:val="24"/>
          <w:szCs w:val="24"/>
          <w:lang w:val="en-US"/>
        </w:rPr>
        <w:t xml:space="preserve">in the discovery cohort to justify </w:t>
      </w:r>
      <w:r w:rsidR="005532DA">
        <w:rPr>
          <w:rFonts w:ascii="Times New Roman" w:eastAsiaTheme="minorEastAsia" w:hAnsi="Times New Roman" w:cs="Times New Roman"/>
          <w:sz w:val="24"/>
          <w:szCs w:val="24"/>
          <w:lang w:val="en-US"/>
        </w:rPr>
        <w:t xml:space="preserve">the </w:t>
      </w:r>
      <w:r>
        <w:rPr>
          <w:rFonts w:ascii="Times New Roman" w:eastAsiaTheme="minorEastAsia" w:hAnsi="Times New Roman" w:cs="Times New Roman"/>
          <w:sz w:val="24"/>
          <w:szCs w:val="24"/>
          <w:lang w:val="en-US"/>
        </w:rPr>
        <w:t>proportional hazards (PH) assumption. Non-significant p-values mean that the proportional hazards assumption holds.</w:t>
      </w:r>
    </w:p>
    <w:tbl>
      <w:tblPr>
        <w:tblStyle w:val="Tablaconcuadrcula"/>
        <w:tblpPr w:leftFromText="141" w:rightFromText="141" w:vertAnchor="text" w:horzAnchor="margin" w:tblpXSpec="center" w:tblpY="224"/>
        <w:tblW w:w="0" w:type="auto"/>
        <w:tblLook w:val="04A0" w:firstRow="1" w:lastRow="0" w:firstColumn="1" w:lastColumn="0" w:noHBand="0" w:noVBand="1"/>
      </w:tblPr>
      <w:tblGrid>
        <w:gridCol w:w="2401"/>
        <w:gridCol w:w="2579"/>
        <w:gridCol w:w="1116"/>
      </w:tblGrid>
      <w:tr w:rsidR="00E3657F" w:rsidRPr="00CC3771" w14:paraId="46993585" w14:textId="77777777" w:rsidTr="00E3657F">
        <w:trPr>
          <w:trHeight w:val="402"/>
        </w:trPr>
        <w:tc>
          <w:tcPr>
            <w:tcW w:w="2401" w:type="dxa"/>
            <w:tcBorders>
              <w:left w:val="nil"/>
              <w:bottom w:val="single" w:sz="4" w:space="0" w:color="auto"/>
              <w:right w:val="nil"/>
            </w:tcBorders>
          </w:tcPr>
          <w:p w14:paraId="776FA462" w14:textId="77777777" w:rsidR="00E3657F" w:rsidRPr="00CC3771" w:rsidRDefault="00E3657F" w:rsidP="00E3657F">
            <w:pPr>
              <w:spacing w:line="360" w:lineRule="auto"/>
              <w:rPr>
                <w:rFonts w:ascii="Times New Roman" w:hAnsi="Times New Roman" w:cs="Times New Roman"/>
                <w:b/>
                <w:bCs/>
                <w:sz w:val="24"/>
                <w:szCs w:val="24"/>
                <w:lang w:val="en-US"/>
              </w:rPr>
            </w:pPr>
            <w:r w:rsidRPr="00CC3771">
              <w:rPr>
                <w:rFonts w:ascii="Times New Roman" w:hAnsi="Times New Roman" w:cs="Times New Roman"/>
                <w:b/>
                <w:bCs/>
                <w:sz w:val="24"/>
                <w:szCs w:val="24"/>
                <w:lang w:val="en-US"/>
              </w:rPr>
              <w:t>Model</w:t>
            </w:r>
          </w:p>
        </w:tc>
        <w:tc>
          <w:tcPr>
            <w:tcW w:w="2579" w:type="dxa"/>
            <w:tcBorders>
              <w:left w:val="nil"/>
              <w:bottom w:val="single" w:sz="4" w:space="0" w:color="auto"/>
              <w:right w:val="nil"/>
            </w:tcBorders>
          </w:tcPr>
          <w:p w14:paraId="1102333F" w14:textId="77777777" w:rsidR="00E3657F" w:rsidRPr="00CC3771" w:rsidRDefault="00E3657F" w:rsidP="00E3657F">
            <w:pPr>
              <w:spacing w:line="360" w:lineRule="auto"/>
              <w:rPr>
                <w:rFonts w:ascii="Times New Roman" w:hAnsi="Times New Roman" w:cs="Times New Roman"/>
                <w:b/>
                <w:bCs/>
                <w:sz w:val="24"/>
                <w:szCs w:val="24"/>
                <w:lang w:val="en-US"/>
              </w:rPr>
            </w:pPr>
            <w:r w:rsidRPr="00CC3771">
              <w:rPr>
                <w:rFonts w:ascii="Times New Roman" w:hAnsi="Times New Roman" w:cs="Times New Roman"/>
                <w:b/>
                <w:bCs/>
                <w:sz w:val="24"/>
                <w:szCs w:val="24"/>
                <w:lang w:val="en-US"/>
              </w:rPr>
              <w:t xml:space="preserve">Feature </w:t>
            </w:r>
          </w:p>
        </w:tc>
        <w:tc>
          <w:tcPr>
            <w:tcW w:w="1116" w:type="dxa"/>
            <w:tcBorders>
              <w:left w:val="nil"/>
              <w:bottom w:val="single" w:sz="4" w:space="0" w:color="auto"/>
              <w:right w:val="nil"/>
            </w:tcBorders>
          </w:tcPr>
          <w:p w14:paraId="1C74C43E" w14:textId="77777777" w:rsidR="00E3657F" w:rsidRPr="00CC3771" w:rsidRDefault="00E3657F" w:rsidP="00E3657F">
            <w:pPr>
              <w:spacing w:line="360" w:lineRule="auto"/>
              <w:rPr>
                <w:rFonts w:ascii="Times New Roman" w:hAnsi="Times New Roman" w:cs="Times New Roman"/>
                <w:b/>
                <w:bCs/>
                <w:sz w:val="24"/>
                <w:szCs w:val="24"/>
                <w:lang w:val="en-US"/>
              </w:rPr>
            </w:pPr>
            <w:r w:rsidRPr="00CC3771">
              <w:rPr>
                <w:rFonts w:ascii="Times New Roman" w:hAnsi="Times New Roman" w:cs="Times New Roman"/>
                <w:b/>
                <w:bCs/>
                <w:sz w:val="24"/>
                <w:szCs w:val="24"/>
                <w:lang w:val="en-US"/>
              </w:rPr>
              <w:t>p-value</w:t>
            </w:r>
          </w:p>
        </w:tc>
      </w:tr>
      <w:tr w:rsidR="00E3657F" w:rsidRPr="00CC3771" w14:paraId="5E0BAB1D" w14:textId="77777777" w:rsidTr="00E3657F">
        <w:tc>
          <w:tcPr>
            <w:tcW w:w="2401" w:type="dxa"/>
            <w:vMerge w:val="restart"/>
            <w:tcBorders>
              <w:left w:val="nil"/>
              <w:right w:val="nil"/>
            </w:tcBorders>
            <w:vAlign w:val="center"/>
          </w:tcPr>
          <w:p w14:paraId="7EA71597" w14:textId="77777777" w:rsidR="00E3657F" w:rsidRPr="00CC3771" w:rsidRDefault="00E3657F" w:rsidP="00E3657F">
            <w:pPr>
              <w:spacing w:line="360" w:lineRule="auto"/>
              <w:rPr>
                <w:rFonts w:ascii="Times New Roman" w:hAnsi="Times New Roman" w:cs="Times New Roman"/>
                <w:b/>
                <w:bCs/>
                <w:sz w:val="24"/>
                <w:szCs w:val="24"/>
                <w:lang w:val="en-US"/>
              </w:rPr>
            </w:pPr>
            <w:r w:rsidRPr="00CC3771">
              <w:rPr>
                <w:rFonts w:ascii="Times New Roman" w:hAnsi="Times New Roman" w:cs="Times New Roman"/>
                <w:b/>
                <w:bCs/>
                <w:sz w:val="24"/>
                <w:szCs w:val="24"/>
                <w:lang w:val="en-US"/>
              </w:rPr>
              <w:t>Radiomics</w:t>
            </w:r>
          </w:p>
        </w:tc>
        <w:tc>
          <w:tcPr>
            <w:tcW w:w="2579" w:type="dxa"/>
            <w:tcBorders>
              <w:left w:val="nil"/>
              <w:bottom w:val="nil"/>
              <w:right w:val="nil"/>
            </w:tcBorders>
          </w:tcPr>
          <w:p w14:paraId="6AF43FBC"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Morph_volume</w:t>
            </w:r>
          </w:p>
        </w:tc>
        <w:tc>
          <w:tcPr>
            <w:tcW w:w="1116" w:type="dxa"/>
            <w:tcBorders>
              <w:left w:val="nil"/>
              <w:bottom w:val="nil"/>
              <w:right w:val="nil"/>
            </w:tcBorders>
          </w:tcPr>
          <w:p w14:paraId="373DEF22"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0.</w:t>
            </w:r>
            <w:r>
              <w:rPr>
                <w:rFonts w:ascii="Times New Roman" w:hAnsi="Times New Roman" w:cs="Times New Roman"/>
                <w:sz w:val="24"/>
                <w:szCs w:val="24"/>
                <w:lang w:val="en-US"/>
              </w:rPr>
              <w:t>88</w:t>
            </w:r>
          </w:p>
        </w:tc>
      </w:tr>
      <w:tr w:rsidR="00E3657F" w:rsidRPr="00CC3771" w14:paraId="784249CA" w14:textId="77777777" w:rsidTr="00E3657F">
        <w:tc>
          <w:tcPr>
            <w:tcW w:w="2401" w:type="dxa"/>
            <w:vMerge/>
            <w:tcBorders>
              <w:left w:val="nil"/>
              <w:right w:val="nil"/>
            </w:tcBorders>
          </w:tcPr>
          <w:p w14:paraId="00B0677B" w14:textId="77777777" w:rsidR="00E3657F" w:rsidRPr="00CC3771" w:rsidRDefault="00E3657F" w:rsidP="00E3657F">
            <w:pPr>
              <w:spacing w:line="360" w:lineRule="auto"/>
              <w:rPr>
                <w:rFonts w:ascii="Times New Roman" w:hAnsi="Times New Roman" w:cs="Times New Roman"/>
                <w:sz w:val="24"/>
                <w:szCs w:val="24"/>
                <w:lang w:val="en-US"/>
              </w:rPr>
            </w:pPr>
          </w:p>
        </w:tc>
        <w:tc>
          <w:tcPr>
            <w:tcW w:w="2579" w:type="dxa"/>
            <w:tcBorders>
              <w:top w:val="nil"/>
              <w:left w:val="nil"/>
              <w:bottom w:val="nil"/>
              <w:right w:val="nil"/>
            </w:tcBorders>
          </w:tcPr>
          <w:p w14:paraId="0A7E9B66" w14:textId="77777777" w:rsidR="00E3657F" w:rsidRPr="00CC3771" w:rsidRDefault="00E3657F" w:rsidP="00E3657F">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Log_stat_p90</w:t>
            </w:r>
          </w:p>
        </w:tc>
        <w:tc>
          <w:tcPr>
            <w:tcW w:w="1116" w:type="dxa"/>
            <w:tcBorders>
              <w:top w:val="nil"/>
              <w:left w:val="nil"/>
              <w:bottom w:val="nil"/>
              <w:right w:val="nil"/>
            </w:tcBorders>
          </w:tcPr>
          <w:p w14:paraId="361C56FF"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0.1</w:t>
            </w:r>
            <w:r>
              <w:rPr>
                <w:rFonts w:ascii="Times New Roman" w:hAnsi="Times New Roman" w:cs="Times New Roman"/>
                <w:sz w:val="24"/>
                <w:szCs w:val="24"/>
                <w:lang w:val="en-US"/>
              </w:rPr>
              <w:t>5</w:t>
            </w:r>
          </w:p>
        </w:tc>
      </w:tr>
      <w:tr w:rsidR="00E3657F" w:rsidRPr="00CC3771" w14:paraId="7837DD9E" w14:textId="77777777" w:rsidTr="00E3657F">
        <w:tc>
          <w:tcPr>
            <w:tcW w:w="2401" w:type="dxa"/>
            <w:vMerge w:val="restart"/>
            <w:tcBorders>
              <w:left w:val="nil"/>
              <w:right w:val="nil"/>
            </w:tcBorders>
            <w:vAlign w:val="center"/>
          </w:tcPr>
          <w:p w14:paraId="2215C81D" w14:textId="77777777" w:rsidR="00E3657F" w:rsidRPr="00CC3771" w:rsidRDefault="00E3657F" w:rsidP="00E3657F">
            <w:pPr>
              <w:spacing w:line="360" w:lineRule="auto"/>
              <w:rPr>
                <w:rFonts w:ascii="Times New Roman" w:hAnsi="Times New Roman" w:cs="Times New Roman"/>
                <w:b/>
                <w:bCs/>
                <w:sz w:val="24"/>
                <w:szCs w:val="24"/>
                <w:lang w:val="en-US"/>
              </w:rPr>
            </w:pPr>
            <w:r w:rsidRPr="00CC3771">
              <w:rPr>
                <w:rFonts w:ascii="Times New Roman" w:hAnsi="Times New Roman" w:cs="Times New Roman"/>
                <w:b/>
                <w:bCs/>
                <w:sz w:val="24"/>
                <w:szCs w:val="24"/>
                <w:lang w:val="en-US"/>
              </w:rPr>
              <w:t xml:space="preserve">Metagene </w:t>
            </w:r>
          </w:p>
        </w:tc>
        <w:tc>
          <w:tcPr>
            <w:tcW w:w="2579" w:type="dxa"/>
            <w:tcBorders>
              <w:left w:val="nil"/>
              <w:bottom w:val="nil"/>
              <w:right w:val="nil"/>
            </w:tcBorders>
          </w:tcPr>
          <w:p w14:paraId="38AAD295"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Hedgehog_signaling</w:t>
            </w:r>
          </w:p>
        </w:tc>
        <w:tc>
          <w:tcPr>
            <w:tcW w:w="1116" w:type="dxa"/>
            <w:tcBorders>
              <w:left w:val="nil"/>
              <w:bottom w:val="nil"/>
              <w:right w:val="nil"/>
            </w:tcBorders>
          </w:tcPr>
          <w:p w14:paraId="0C5D7400"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0.</w:t>
            </w:r>
            <w:r>
              <w:rPr>
                <w:rFonts w:ascii="Times New Roman" w:hAnsi="Times New Roman" w:cs="Times New Roman"/>
                <w:sz w:val="24"/>
                <w:szCs w:val="24"/>
                <w:lang w:val="en-US"/>
              </w:rPr>
              <w:t>84</w:t>
            </w:r>
          </w:p>
        </w:tc>
      </w:tr>
      <w:tr w:rsidR="00E3657F" w:rsidRPr="00CC3771" w14:paraId="79624BB4" w14:textId="77777777" w:rsidTr="00E3657F">
        <w:tc>
          <w:tcPr>
            <w:tcW w:w="2401" w:type="dxa"/>
            <w:vMerge/>
            <w:tcBorders>
              <w:left w:val="nil"/>
              <w:bottom w:val="single" w:sz="4" w:space="0" w:color="auto"/>
              <w:right w:val="nil"/>
            </w:tcBorders>
          </w:tcPr>
          <w:p w14:paraId="123DEA64" w14:textId="77777777" w:rsidR="00E3657F" w:rsidRPr="00CC3771" w:rsidRDefault="00E3657F" w:rsidP="00E3657F">
            <w:pPr>
              <w:spacing w:line="360" w:lineRule="auto"/>
              <w:rPr>
                <w:rFonts w:ascii="Times New Roman" w:hAnsi="Times New Roman" w:cs="Times New Roman"/>
                <w:b/>
                <w:bCs/>
                <w:sz w:val="24"/>
                <w:szCs w:val="24"/>
                <w:lang w:val="en-US"/>
              </w:rPr>
            </w:pPr>
          </w:p>
        </w:tc>
        <w:tc>
          <w:tcPr>
            <w:tcW w:w="2579" w:type="dxa"/>
            <w:tcBorders>
              <w:top w:val="nil"/>
              <w:left w:val="nil"/>
              <w:bottom w:val="single" w:sz="4" w:space="0" w:color="auto"/>
              <w:right w:val="nil"/>
            </w:tcBorders>
          </w:tcPr>
          <w:p w14:paraId="6C55B8B2" w14:textId="77777777" w:rsidR="00E3657F" w:rsidRPr="00CC3771" w:rsidRDefault="00E3657F" w:rsidP="00E3657F">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E2F targets</w:t>
            </w:r>
          </w:p>
        </w:tc>
        <w:tc>
          <w:tcPr>
            <w:tcW w:w="1116" w:type="dxa"/>
            <w:tcBorders>
              <w:top w:val="nil"/>
              <w:left w:val="nil"/>
              <w:bottom w:val="single" w:sz="4" w:space="0" w:color="auto"/>
              <w:right w:val="nil"/>
            </w:tcBorders>
          </w:tcPr>
          <w:p w14:paraId="2F9B719C" w14:textId="77777777" w:rsidR="00E3657F" w:rsidRPr="00CC3771" w:rsidRDefault="00E3657F" w:rsidP="00E3657F">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0.63</w:t>
            </w:r>
          </w:p>
        </w:tc>
      </w:tr>
      <w:tr w:rsidR="00E3657F" w:rsidRPr="00CC3771" w14:paraId="0DF25618" w14:textId="77777777" w:rsidTr="00E3657F">
        <w:tc>
          <w:tcPr>
            <w:tcW w:w="2401" w:type="dxa"/>
            <w:vMerge w:val="restart"/>
            <w:tcBorders>
              <w:left w:val="nil"/>
              <w:right w:val="nil"/>
            </w:tcBorders>
            <w:vAlign w:val="center"/>
          </w:tcPr>
          <w:p w14:paraId="4AFF3705" w14:textId="77777777" w:rsidR="00E3657F" w:rsidRPr="00C60D96" w:rsidRDefault="00E3657F" w:rsidP="00E3657F">
            <w:pPr>
              <w:spacing w:line="360" w:lineRule="auto"/>
              <w:rPr>
                <w:rFonts w:ascii="Times New Roman" w:hAnsi="Times New Roman" w:cs="Times New Roman"/>
                <w:b/>
                <w:bCs/>
                <w:sz w:val="24"/>
                <w:szCs w:val="24"/>
                <w:lang w:val="en-US"/>
              </w:rPr>
            </w:pPr>
            <w:r w:rsidRPr="00CC3771">
              <w:rPr>
                <w:rFonts w:ascii="Times New Roman" w:hAnsi="Times New Roman" w:cs="Times New Roman"/>
                <w:b/>
                <w:bCs/>
                <w:sz w:val="24"/>
                <w:szCs w:val="24"/>
                <w:lang w:val="en-US"/>
              </w:rPr>
              <w:t>Combined</w:t>
            </w:r>
          </w:p>
        </w:tc>
        <w:tc>
          <w:tcPr>
            <w:tcW w:w="2579" w:type="dxa"/>
            <w:tcBorders>
              <w:left w:val="nil"/>
              <w:bottom w:val="nil"/>
              <w:right w:val="nil"/>
            </w:tcBorders>
          </w:tcPr>
          <w:p w14:paraId="3BEE93C2"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Morph_volume</w:t>
            </w:r>
          </w:p>
        </w:tc>
        <w:tc>
          <w:tcPr>
            <w:tcW w:w="1116" w:type="dxa"/>
            <w:tcBorders>
              <w:left w:val="nil"/>
              <w:bottom w:val="nil"/>
              <w:right w:val="nil"/>
            </w:tcBorders>
          </w:tcPr>
          <w:p w14:paraId="4AA74441"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0.</w:t>
            </w:r>
            <w:r>
              <w:rPr>
                <w:rFonts w:ascii="Times New Roman" w:hAnsi="Times New Roman" w:cs="Times New Roman"/>
                <w:sz w:val="24"/>
                <w:szCs w:val="24"/>
                <w:lang w:val="en-US"/>
              </w:rPr>
              <w:t>90</w:t>
            </w:r>
          </w:p>
        </w:tc>
      </w:tr>
      <w:tr w:rsidR="00E3657F" w:rsidRPr="00CC3771" w14:paraId="35370ACD" w14:textId="77777777" w:rsidTr="00E3657F">
        <w:tc>
          <w:tcPr>
            <w:tcW w:w="2401" w:type="dxa"/>
            <w:vMerge/>
            <w:tcBorders>
              <w:left w:val="nil"/>
              <w:right w:val="nil"/>
            </w:tcBorders>
          </w:tcPr>
          <w:p w14:paraId="24DDA073" w14:textId="77777777" w:rsidR="00E3657F" w:rsidRPr="00CC3771" w:rsidRDefault="00E3657F" w:rsidP="00E3657F">
            <w:pPr>
              <w:spacing w:line="360" w:lineRule="auto"/>
              <w:rPr>
                <w:rFonts w:ascii="Times New Roman" w:hAnsi="Times New Roman" w:cs="Times New Roman"/>
                <w:sz w:val="24"/>
                <w:szCs w:val="24"/>
                <w:lang w:val="en-US"/>
              </w:rPr>
            </w:pPr>
          </w:p>
        </w:tc>
        <w:tc>
          <w:tcPr>
            <w:tcW w:w="2579" w:type="dxa"/>
            <w:tcBorders>
              <w:top w:val="nil"/>
              <w:left w:val="nil"/>
              <w:bottom w:val="nil"/>
              <w:right w:val="nil"/>
            </w:tcBorders>
          </w:tcPr>
          <w:p w14:paraId="65612B6D" w14:textId="77777777" w:rsidR="00E3657F" w:rsidRPr="00CC3771" w:rsidRDefault="00E3657F" w:rsidP="00E3657F">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Log_stat_p90</w:t>
            </w:r>
          </w:p>
        </w:tc>
        <w:tc>
          <w:tcPr>
            <w:tcW w:w="1116" w:type="dxa"/>
            <w:tcBorders>
              <w:top w:val="nil"/>
              <w:left w:val="nil"/>
              <w:bottom w:val="nil"/>
              <w:right w:val="nil"/>
            </w:tcBorders>
          </w:tcPr>
          <w:p w14:paraId="5BCBD1A8"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0.1</w:t>
            </w:r>
            <w:r>
              <w:rPr>
                <w:rFonts w:ascii="Times New Roman" w:hAnsi="Times New Roman" w:cs="Times New Roman"/>
                <w:sz w:val="24"/>
                <w:szCs w:val="24"/>
                <w:lang w:val="en-US"/>
              </w:rPr>
              <w:t>8</w:t>
            </w:r>
          </w:p>
        </w:tc>
      </w:tr>
      <w:tr w:rsidR="00E3657F" w:rsidRPr="00CC3771" w14:paraId="6DF18FAB" w14:textId="77777777" w:rsidTr="00E3657F">
        <w:tc>
          <w:tcPr>
            <w:tcW w:w="2401" w:type="dxa"/>
            <w:vMerge/>
            <w:tcBorders>
              <w:left w:val="nil"/>
              <w:right w:val="nil"/>
            </w:tcBorders>
          </w:tcPr>
          <w:p w14:paraId="1BA61C1D" w14:textId="77777777" w:rsidR="00E3657F" w:rsidRPr="00CC3771" w:rsidRDefault="00E3657F" w:rsidP="00E3657F">
            <w:pPr>
              <w:spacing w:line="360" w:lineRule="auto"/>
              <w:rPr>
                <w:rFonts w:ascii="Times New Roman" w:hAnsi="Times New Roman" w:cs="Times New Roman"/>
                <w:sz w:val="24"/>
                <w:szCs w:val="24"/>
                <w:lang w:val="en-US"/>
              </w:rPr>
            </w:pPr>
          </w:p>
        </w:tc>
        <w:tc>
          <w:tcPr>
            <w:tcW w:w="2579" w:type="dxa"/>
            <w:tcBorders>
              <w:top w:val="nil"/>
              <w:left w:val="nil"/>
              <w:bottom w:val="nil"/>
              <w:right w:val="nil"/>
            </w:tcBorders>
          </w:tcPr>
          <w:p w14:paraId="4E913C82"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Hedgehog_signaling</w:t>
            </w:r>
          </w:p>
        </w:tc>
        <w:tc>
          <w:tcPr>
            <w:tcW w:w="1116" w:type="dxa"/>
            <w:tcBorders>
              <w:top w:val="nil"/>
              <w:left w:val="nil"/>
              <w:bottom w:val="nil"/>
              <w:right w:val="nil"/>
            </w:tcBorders>
          </w:tcPr>
          <w:p w14:paraId="34CB1501"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0.</w:t>
            </w:r>
            <w:r>
              <w:rPr>
                <w:rFonts w:ascii="Times New Roman" w:hAnsi="Times New Roman" w:cs="Times New Roman"/>
                <w:sz w:val="24"/>
                <w:szCs w:val="24"/>
                <w:lang w:val="en-US"/>
              </w:rPr>
              <w:t>86</w:t>
            </w:r>
          </w:p>
        </w:tc>
      </w:tr>
      <w:tr w:rsidR="00E3657F" w:rsidRPr="00CC3771" w14:paraId="2BEFF9CF" w14:textId="77777777" w:rsidTr="00E3657F">
        <w:trPr>
          <w:trHeight w:val="450"/>
        </w:trPr>
        <w:tc>
          <w:tcPr>
            <w:tcW w:w="2401" w:type="dxa"/>
            <w:vMerge/>
            <w:tcBorders>
              <w:left w:val="nil"/>
              <w:bottom w:val="single" w:sz="4" w:space="0" w:color="auto"/>
              <w:right w:val="nil"/>
            </w:tcBorders>
          </w:tcPr>
          <w:p w14:paraId="672177D3" w14:textId="77777777" w:rsidR="00E3657F" w:rsidRPr="00CC3771" w:rsidRDefault="00E3657F" w:rsidP="00E3657F">
            <w:pPr>
              <w:spacing w:line="360" w:lineRule="auto"/>
              <w:rPr>
                <w:rFonts w:ascii="Times New Roman" w:hAnsi="Times New Roman" w:cs="Times New Roman"/>
                <w:sz w:val="24"/>
                <w:szCs w:val="24"/>
                <w:lang w:val="en-US"/>
              </w:rPr>
            </w:pPr>
          </w:p>
        </w:tc>
        <w:tc>
          <w:tcPr>
            <w:tcW w:w="2579" w:type="dxa"/>
            <w:tcBorders>
              <w:top w:val="nil"/>
              <w:left w:val="nil"/>
              <w:bottom w:val="single" w:sz="4" w:space="0" w:color="auto"/>
              <w:right w:val="nil"/>
            </w:tcBorders>
          </w:tcPr>
          <w:p w14:paraId="09FEB84A" w14:textId="77777777" w:rsidR="00E3657F" w:rsidRPr="00CC3771" w:rsidRDefault="00E3657F" w:rsidP="00E3657F">
            <w:pPr>
              <w:spacing w:line="360" w:lineRule="auto"/>
              <w:rPr>
                <w:rFonts w:ascii="Times New Roman" w:hAnsi="Times New Roman" w:cs="Times New Roman"/>
                <w:sz w:val="24"/>
                <w:szCs w:val="24"/>
                <w:lang w:val="en-US"/>
              </w:rPr>
            </w:pPr>
            <w:r>
              <w:rPr>
                <w:rFonts w:ascii="Times New Roman" w:hAnsi="Times New Roman" w:cs="Times New Roman"/>
                <w:sz w:val="24"/>
                <w:szCs w:val="24"/>
                <w:lang w:val="en-US"/>
              </w:rPr>
              <w:t>E2F signaling</w:t>
            </w:r>
          </w:p>
        </w:tc>
        <w:tc>
          <w:tcPr>
            <w:tcW w:w="1116" w:type="dxa"/>
            <w:tcBorders>
              <w:top w:val="nil"/>
              <w:left w:val="nil"/>
              <w:bottom w:val="single" w:sz="4" w:space="0" w:color="auto"/>
              <w:right w:val="nil"/>
            </w:tcBorders>
          </w:tcPr>
          <w:p w14:paraId="0BF0B22C" w14:textId="77777777" w:rsidR="00E3657F" w:rsidRPr="00CC3771" w:rsidRDefault="00E3657F" w:rsidP="00E3657F">
            <w:pPr>
              <w:spacing w:line="360" w:lineRule="auto"/>
              <w:rPr>
                <w:rFonts w:ascii="Times New Roman" w:hAnsi="Times New Roman" w:cs="Times New Roman"/>
                <w:sz w:val="24"/>
                <w:szCs w:val="24"/>
                <w:lang w:val="en-US"/>
              </w:rPr>
            </w:pPr>
            <w:r w:rsidRPr="00CC3771">
              <w:rPr>
                <w:rFonts w:ascii="Times New Roman" w:hAnsi="Times New Roman" w:cs="Times New Roman"/>
                <w:sz w:val="24"/>
                <w:szCs w:val="24"/>
                <w:lang w:val="en-US"/>
              </w:rPr>
              <w:t>0.</w:t>
            </w:r>
            <w:r>
              <w:rPr>
                <w:rFonts w:ascii="Times New Roman" w:hAnsi="Times New Roman" w:cs="Times New Roman"/>
                <w:sz w:val="24"/>
                <w:szCs w:val="24"/>
                <w:lang w:val="en-US"/>
              </w:rPr>
              <w:t>71</w:t>
            </w:r>
          </w:p>
        </w:tc>
      </w:tr>
    </w:tbl>
    <w:p w14:paraId="68DD6200" w14:textId="10057E8F" w:rsidR="00BF4C2A" w:rsidRDefault="00BF4C2A" w:rsidP="00A74C96">
      <w:pPr>
        <w:spacing w:line="480" w:lineRule="auto"/>
        <w:rPr>
          <w:rFonts w:ascii="Times New Roman" w:hAnsi="Times New Roman" w:cs="Times New Roman"/>
          <w:b/>
          <w:bCs/>
          <w:sz w:val="24"/>
          <w:szCs w:val="24"/>
          <w:lang w:val="en-US"/>
        </w:rPr>
      </w:pPr>
    </w:p>
    <w:p w14:paraId="3DD4DE49" w14:textId="2A60620D" w:rsidR="00BF4C2A" w:rsidRDefault="00BF4C2A" w:rsidP="00A74C96">
      <w:pPr>
        <w:spacing w:line="480" w:lineRule="auto"/>
        <w:rPr>
          <w:rFonts w:ascii="Times New Roman" w:hAnsi="Times New Roman" w:cs="Times New Roman"/>
          <w:b/>
          <w:bCs/>
          <w:sz w:val="24"/>
          <w:szCs w:val="24"/>
          <w:lang w:val="en-US"/>
        </w:rPr>
      </w:pPr>
    </w:p>
    <w:p w14:paraId="4E9E43CB" w14:textId="5E652767" w:rsidR="00BF4C2A" w:rsidRDefault="00BF4C2A" w:rsidP="00A74C96">
      <w:pPr>
        <w:spacing w:line="480" w:lineRule="auto"/>
        <w:rPr>
          <w:rFonts w:ascii="Times New Roman" w:hAnsi="Times New Roman" w:cs="Times New Roman"/>
          <w:b/>
          <w:bCs/>
          <w:sz w:val="24"/>
          <w:szCs w:val="24"/>
          <w:lang w:val="en-US"/>
        </w:rPr>
      </w:pPr>
    </w:p>
    <w:p w14:paraId="69A5954C" w14:textId="105D809E" w:rsidR="00FA3041" w:rsidRDefault="00FA3041" w:rsidP="00A74C96">
      <w:pPr>
        <w:spacing w:line="480" w:lineRule="auto"/>
        <w:rPr>
          <w:rFonts w:ascii="Times New Roman" w:hAnsi="Times New Roman" w:cs="Times New Roman"/>
          <w:b/>
          <w:bCs/>
          <w:sz w:val="24"/>
          <w:szCs w:val="24"/>
          <w:lang w:val="en-US"/>
        </w:rPr>
      </w:pPr>
    </w:p>
    <w:p w14:paraId="6E1BF879" w14:textId="42183A4F" w:rsidR="00FA3041" w:rsidRDefault="00FA3041" w:rsidP="00A74C96">
      <w:pPr>
        <w:spacing w:line="480" w:lineRule="auto"/>
        <w:rPr>
          <w:rFonts w:ascii="Times New Roman" w:hAnsi="Times New Roman" w:cs="Times New Roman"/>
          <w:b/>
          <w:bCs/>
          <w:sz w:val="24"/>
          <w:szCs w:val="24"/>
          <w:lang w:val="en-US"/>
        </w:rPr>
      </w:pPr>
    </w:p>
    <w:p w14:paraId="3681C862" w14:textId="2BF12FB8" w:rsidR="00FA3041" w:rsidRDefault="00FA3041" w:rsidP="00A74C96">
      <w:pPr>
        <w:spacing w:line="480" w:lineRule="auto"/>
        <w:rPr>
          <w:rFonts w:ascii="Times New Roman" w:hAnsi="Times New Roman" w:cs="Times New Roman"/>
          <w:b/>
          <w:bCs/>
          <w:sz w:val="24"/>
          <w:szCs w:val="24"/>
          <w:lang w:val="en-US"/>
        </w:rPr>
      </w:pPr>
    </w:p>
    <w:p w14:paraId="5EC070B2" w14:textId="17B0481D" w:rsidR="00FA3041" w:rsidRDefault="00FA3041" w:rsidP="00A74C96">
      <w:pPr>
        <w:spacing w:line="480" w:lineRule="auto"/>
        <w:rPr>
          <w:rFonts w:ascii="Times New Roman" w:hAnsi="Times New Roman" w:cs="Times New Roman"/>
          <w:b/>
          <w:bCs/>
          <w:sz w:val="24"/>
          <w:szCs w:val="24"/>
          <w:lang w:val="en-US"/>
        </w:rPr>
      </w:pPr>
    </w:p>
    <w:p w14:paraId="4032B78C" w14:textId="77777777" w:rsidR="00EA2D27" w:rsidRDefault="00EA2D27" w:rsidP="00EA2D27">
      <w:pPr>
        <w:pStyle w:val="NormalWeb"/>
        <w:spacing w:line="480" w:lineRule="auto"/>
        <w:rPr>
          <w:rFonts w:ascii="Times New Roman" w:hAnsi="Times New Roman" w:cs="Times New Roman"/>
          <w:b/>
          <w:bCs/>
          <w:sz w:val="24"/>
          <w:szCs w:val="24"/>
          <w:lang w:val="en-US"/>
        </w:rPr>
      </w:pPr>
    </w:p>
    <w:p w14:paraId="5B3B75B4" w14:textId="77777777" w:rsidR="00EA2D27" w:rsidRDefault="00EA2D27" w:rsidP="00EA2D27">
      <w:pPr>
        <w:pStyle w:val="NormalWeb"/>
        <w:spacing w:line="480" w:lineRule="auto"/>
        <w:rPr>
          <w:rFonts w:ascii="Times New Roman" w:hAnsi="Times New Roman" w:cs="Times New Roman"/>
          <w:b/>
          <w:bCs/>
          <w:sz w:val="24"/>
          <w:szCs w:val="24"/>
          <w:lang w:val="en-US"/>
        </w:rPr>
      </w:pPr>
    </w:p>
    <w:p w14:paraId="3370B2CC" w14:textId="77777777" w:rsidR="00EA2D27" w:rsidRDefault="00EA2D27" w:rsidP="00EA2D27">
      <w:pPr>
        <w:pStyle w:val="NormalWeb"/>
        <w:spacing w:line="480" w:lineRule="auto"/>
        <w:rPr>
          <w:rFonts w:ascii="Times New Roman" w:hAnsi="Times New Roman" w:cs="Times New Roman"/>
          <w:b/>
          <w:bCs/>
          <w:sz w:val="24"/>
          <w:szCs w:val="24"/>
          <w:lang w:val="en-US"/>
        </w:rPr>
      </w:pPr>
    </w:p>
    <w:p w14:paraId="4F1B2FD5" w14:textId="77777777" w:rsidR="00EA2D27" w:rsidRDefault="00EA2D27" w:rsidP="00EA2D27">
      <w:pPr>
        <w:pStyle w:val="NormalWeb"/>
        <w:spacing w:line="480" w:lineRule="auto"/>
        <w:rPr>
          <w:rFonts w:ascii="Times New Roman" w:hAnsi="Times New Roman" w:cs="Times New Roman"/>
          <w:b/>
          <w:bCs/>
          <w:sz w:val="24"/>
          <w:szCs w:val="24"/>
          <w:lang w:val="en-US"/>
        </w:rPr>
      </w:pPr>
    </w:p>
    <w:p w14:paraId="5CBEC3BE" w14:textId="77777777" w:rsidR="00EA2D27" w:rsidRDefault="00EA2D27" w:rsidP="00EA2D27">
      <w:pPr>
        <w:pStyle w:val="NormalWeb"/>
        <w:spacing w:line="480" w:lineRule="auto"/>
        <w:rPr>
          <w:rFonts w:ascii="Times New Roman" w:hAnsi="Times New Roman" w:cs="Times New Roman"/>
          <w:b/>
          <w:bCs/>
          <w:sz w:val="24"/>
          <w:szCs w:val="24"/>
          <w:lang w:val="en-US"/>
        </w:rPr>
      </w:pPr>
    </w:p>
    <w:p w14:paraId="54C216AC" w14:textId="77777777" w:rsidR="00C60D96" w:rsidRDefault="00C60D96" w:rsidP="00EA2D27">
      <w:pPr>
        <w:pStyle w:val="NormalWeb"/>
        <w:spacing w:line="480" w:lineRule="auto"/>
        <w:rPr>
          <w:rFonts w:ascii="Times New Roman" w:hAnsi="Times New Roman" w:cs="Times New Roman"/>
          <w:b/>
          <w:bCs/>
          <w:sz w:val="24"/>
          <w:szCs w:val="24"/>
          <w:lang w:val="en-US"/>
        </w:rPr>
      </w:pPr>
    </w:p>
    <w:p w14:paraId="7409ED41" w14:textId="77777777" w:rsidR="00C60D96" w:rsidRDefault="00C60D96" w:rsidP="00EA2D27">
      <w:pPr>
        <w:pStyle w:val="NormalWeb"/>
        <w:spacing w:line="480" w:lineRule="auto"/>
        <w:rPr>
          <w:rFonts w:ascii="Times New Roman" w:hAnsi="Times New Roman" w:cs="Times New Roman"/>
          <w:b/>
          <w:bCs/>
          <w:sz w:val="24"/>
          <w:szCs w:val="24"/>
          <w:lang w:val="en-US"/>
        </w:rPr>
      </w:pPr>
    </w:p>
    <w:p w14:paraId="126102C8" w14:textId="77777777" w:rsidR="00C60D96" w:rsidRDefault="00C60D96" w:rsidP="00EA2D27">
      <w:pPr>
        <w:pStyle w:val="NormalWeb"/>
        <w:spacing w:line="480" w:lineRule="auto"/>
        <w:rPr>
          <w:rFonts w:ascii="Times New Roman" w:hAnsi="Times New Roman" w:cs="Times New Roman"/>
          <w:b/>
          <w:bCs/>
          <w:sz w:val="24"/>
          <w:szCs w:val="24"/>
          <w:lang w:val="en-US"/>
        </w:rPr>
      </w:pPr>
    </w:p>
    <w:p w14:paraId="5428EBEC" w14:textId="78D3C0D9" w:rsidR="00C95C77" w:rsidRDefault="00C95C77" w:rsidP="00EA2D27">
      <w:pPr>
        <w:pStyle w:val="NormalWeb"/>
        <w:spacing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Supplementary Figure 5:</w:t>
      </w:r>
      <w:r>
        <w:rPr>
          <w:rFonts w:ascii="Times New Roman" w:hAnsi="Times New Roman" w:cs="Times New Roman"/>
          <w:sz w:val="24"/>
          <w:szCs w:val="24"/>
          <w:lang w:val="en-US"/>
        </w:rPr>
        <w:t xml:space="preserve"> </w:t>
      </w:r>
      <w:r w:rsidR="006F1DD2">
        <w:rPr>
          <w:rFonts w:ascii="Times New Roman" w:hAnsi="Times New Roman" w:cs="Times New Roman"/>
          <w:sz w:val="24"/>
          <w:szCs w:val="24"/>
          <w:lang w:val="en-US"/>
        </w:rPr>
        <w:t>Kaplan-Meier</w:t>
      </w:r>
      <w:r>
        <w:rPr>
          <w:rFonts w:ascii="Times New Roman" w:hAnsi="Times New Roman" w:cs="Times New Roman"/>
          <w:sz w:val="24"/>
          <w:szCs w:val="24"/>
          <w:lang w:val="en-US"/>
        </w:rPr>
        <w:t xml:space="preserve"> and calibration plots for the GTV+metagenes model </w:t>
      </w:r>
      <w:r w:rsidR="00661293">
        <w:rPr>
          <w:rFonts w:ascii="Times New Roman" w:hAnsi="Times New Roman" w:cs="Times New Roman"/>
          <w:sz w:val="24"/>
          <w:szCs w:val="24"/>
          <w:lang w:val="en-US"/>
        </w:rPr>
        <w:t>within the discovery (A and C) and validation (B and D) cohorts.</w:t>
      </w:r>
    </w:p>
    <w:p w14:paraId="42E8344F" w14:textId="7303A93D" w:rsidR="00661293" w:rsidRPr="00661293" w:rsidRDefault="00661293" w:rsidP="00EA2D27">
      <w:pPr>
        <w:pStyle w:val="NormalWeb"/>
        <w:spacing w:line="480" w:lineRule="auto"/>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14:anchorId="6E807C19" wp14:editId="63879661">
            <wp:extent cx="6200775" cy="4960757"/>
            <wp:effectExtent l="0" t="0" r="0" b="0"/>
            <wp:docPr id="5" name="Imagen 5" descr="Gráfic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Gráfico&#10;&#10;Descripción generada automáticament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202979" cy="4962520"/>
                    </a:xfrm>
                    <a:prstGeom prst="rect">
                      <a:avLst/>
                    </a:prstGeom>
                  </pic:spPr>
                </pic:pic>
              </a:graphicData>
            </a:graphic>
          </wp:inline>
        </w:drawing>
      </w:r>
    </w:p>
    <w:p w14:paraId="45C610AA" w14:textId="77777777" w:rsidR="00C95C77" w:rsidRDefault="00C95C77">
      <w:pPr>
        <w:rPr>
          <w:rFonts w:ascii="Times New Roman" w:eastAsia="Calibri" w:hAnsi="Times New Roman" w:cs="Times New Roman"/>
          <w:b/>
          <w:bCs/>
          <w:sz w:val="24"/>
          <w:szCs w:val="24"/>
          <w:lang w:val="en-US" w:eastAsia="de-DE"/>
        </w:rPr>
      </w:pPr>
      <w:r>
        <w:rPr>
          <w:rFonts w:ascii="Times New Roman" w:hAnsi="Times New Roman" w:cs="Times New Roman"/>
          <w:b/>
          <w:bCs/>
          <w:sz w:val="24"/>
          <w:szCs w:val="24"/>
          <w:lang w:val="en-US"/>
        </w:rPr>
        <w:br w:type="page"/>
      </w:r>
    </w:p>
    <w:p w14:paraId="495F2EBC" w14:textId="132D05FC" w:rsidR="00EA2D27" w:rsidRDefault="00EA2D27" w:rsidP="00EA2D27">
      <w:pPr>
        <w:pStyle w:val="NormalWeb"/>
        <w:spacing w:line="480" w:lineRule="auto"/>
        <w:rPr>
          <w:rFonts w:ascii="Times New Roman" w:hAnsi="Times New Roman"/>
          <w:sz w:val="24"/>
          <w:szCs w:val="24"/>
          <w:lang w:val="en-US"/>
        </w:rPr>
      </w:pPr>
      <w:r>
        <w:rPr>
          <w:rFonts w:ascii="Times New Roman" w:hAnsi="Times New Roman" w:cs="Times New Roman"/>
          <w:b/>
          <w:bCs/>
          <w:sz w:val="24"/>
          <w:szCs w:val="24"/>
          <w:lang w:val="en-US"/>
        </w:rPr>
        <w:lastRenderedPageBreak/>
        <w:t xml:space="preserve">Supplementary Table </w:t>
      </w:r>
      <w:r w:rsidR="00BA1AA0">
        <w:rPr>
          <w:rFonts w:ascii="Times New Roman" w:hAnsi="Times New Roman" w:cs="Times New Roman"/>
          <w:b/>
          <w:bCs/>
          <w:sz w:val="24"/>
          <w:szCs w:val="24"/>
          <w:lang w:val="en-US"/>
        </w:rPr>
        <w:t>1</w:t>
      </w:r>
      <w:r w:rsidR="001369C2">
        <w:rPr>
          <w:rFonts w:ascii="Times New Roman" w:hAnsi="Times New Roman" w:cs="Times New Roman"/>
          <w:b/>
          <w:bCs/>
          <w:sz w:val="24"/>
          <w:szCs w:val="24"/>
          <w:lang w:val="en-US"/>
        </w:rPr>
        <w:t>3</w:t>
      </w:r>
      <w:r>
        <w:rPr>
          <w:rFonts w:ascii="Times New Roman" w:hAnsi="Times New Roman" w:cs="Times New Roman"/>
          <w:b/>
          <w:bCs/>
          <w:sz w:val="24"/>
          <w:szCs w:val="24"/>
          <w:lang w:val="en-US"/>
        </w:rPr>
        <w:t xml:space="preserve">: </w:t>
      </w:r>
      <w:r>
        <w:rPr>
          <w:rFonts w:ascii="Times New Roman" w:hAnsi="Times New Roman"/>
          <w:sz w:val="24"/>
          <w:szCs w:val="24"/>
          <w:lang w:val="en-US"/>
        </w:rPr>
        <w:t>Scanner metadata for the discovery and validation cohort.</w:t>
      </w:r>
    </w:p>
    <w:tbl>
      <w:tblPr>
        <w:tblW w:w="10065" w:type="dxa"/>
        <w:jc w:val="center"/>
        <w:tblLayout w:type="fixed"/>
        <w:tblCellMar>
          <w:left w:w="10" w:type="dxa"/>
          <w:right w:w="10" w:type="dxa"/>
        </w:tblCellMar>
        <w:tblLook w:val="0000" w:firstRow="0" w:lastRow="0" w:firstColumn="0" w:lastColumn="0" w:noHBand="0" w:noVBand="0"/>
      </w:tblPr>
      <w:tblGrid>
        <w:gridCol w:w="2694"/>
        <w:gridCol w:w="1984"/>
        <w:gridCol w:w="2410"/>
        <w:gridCol w:w="236"/>
        <w:gridCol w:w="2457"/>
        <w:gridCol w:w="284"/>
      </w:tblGrid>
      <w:tr w:rsidR="00FA3041" w:rsidRPr="006505FA" w14:paraId="317A3079" w14:textId="77777777" w:rsidTr="006505FA">
        <w:trPr>
          <w:trHeight w:val="170"/>
          <w:jc w:val="center"/>
        </w:trPr>
        <w:tc>
          <w:tcPr>
            <w:tcW w:w="2694" w:type="dxa"/>
            <w:tcBorders>
              <w:top w:val="single" w:sz="4" w:space="0" w:color="000000"/>
              <w:bottom w:val="single" w:sz="4" w:space="0" w:color="000000"/>
            </w:tcBorders>
            <w:tcMar>
              <w:top w:w="0" w:type="dxa"/>
              <w:left w:w="108" w:type="dxa"/>
              <w:bottom w:w="0" w:type="dxa"/>
              <w:right w:w="108" w:type="dxa"/>
            </w:tcMar>
            <w:vAlign w:val="center"/>
          </w:tcPr>
          <w:p w14:paraId="1B6468CE"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eastAsia="en-GB"/>
              </w:rPr>
            </w:pPr>
            <w:r w:rsidRPr="006505FA">
              <w:rPr>
                <w:rFonts w:ascii="Times New Roman" w:eastAsia="Times New Roman" w:hAnsi="Times New Roman" w:cs="Times New Roman"/>
                <w:b/>
                <w:bCs/>
                <w:color w:val="000000"/>
                <w:sz w:val="18"/>
                <w:szCs w:val="18"/>
                <w:lang w:eastAsia="en-GB"/>
              </w:rPr>
              <w:t>Image Acquisition Parameters</w:t>
            </w:r>
          </w:p>
        </w:tc>
        <w:tc>
          <w:tcPr>
            <w:tcW w:w="1984" w:type="dxa"/>
            <w:tcBorders>
              <w:top w:val="single" w:sz="4" w:space="0" w:color="000000"/>
              <w:bottom w:val="single" w:sz="4" w:space="0" w:color="000000"/>
            </w:tcBorders>
            <w:tcMar>
              <w:top w:w="0" w:type="dxa"/>
              <w:left w:w="108" w:type="dxa"/>
              <w:bottom w:w="0" w:type="dxa"/>
              <w:right w:w="108" w:type="dxa"/>
            </w:tcMar>
            <w:vAlign w:val="center"/>
          </w:tcPr>
          <w:p w14:paraId="76157163" w14:textId="77777777" w:rsidR="00FA3041" w:rsidRPr="006505FA" w:rsidRDefault="00FA3041" w:rsidP="00AD1F9E">
            <w:pPr>
              <w:spacing w:after="0" w:line="240" w:lineRule="auto"/>
              <w:jc w:val="right"/>
              <w:rPr>
                <w:rFonts w:ascii="Times New Roman" w:eastAsia="Times New Roman" w:hAnsi="Times New Roman" w:cs="Times New Roman"/>
                <w:b/>
                <w:bCs/>
                <w:sz w:val="18"/>
                <w:szCs w:val="18"/>
                <w:lang w:eastAsia="en-GB"/>
              </w:rPr>
            </w:pPr>
          </w:p>
        </w:tc>
        <w:tc>
          <w:tcPr>
            <w:tcW w:w="2410" w:type="dxa"/>
            <w:tcBorders>
              <w:top w:val="single" w:sz="4" w:space="0" w:color="000000"/>
              <w:bottom w:val="single" w:sz="4" w:space="0" w:color="000000"/>
            </w:tcBorders>
            <w:tcMar>
              <w:top w:w="0" w:type="dxa"/>
              <w:left w:w="108" w:type="dxa"/>
              <w:bottom w:w="0" w:type="dxa"/>
              <w:right w:w="108" w:type="dxa"/>
            </w:tcMar>
            <w:vAlign w:val="center"/>
          </w:tcPr>
          <w:p w14:paraId="2FABD8E7" w14:textId="77777777" w:rsidR="00FA3041" w:rsidRPr="006505FA" w:rsidRDefault="00FA3041" w:rsidP="00AD1F9E">
            <w:pPr>
              <w:spacing w:after="0" w:line="240" w:lineRule="auto"/>
              <w:jc w:val="right"/>
              <w:rPr>
                <w:rFonts w:ascii="Times New Roman" w:eastAsia="Times New Roman" w:hAnsi="Times New Roman" w:cs="Times New Roman"/>
                <w:b/>
                <w:bCs/>
                <w:sz w:val="18"/>
                <w:szCs w:val="18"/>
                <w:lang w:eastAsia="en-GB"/>
              </w:rPr>
            </w:pPr>
          </w:p>
          <w:p w14:paraId="6EACEC28" w14:textId="77777777" w:rsidR="00FA3041" w:rsidRPr="006505FA" w:rsidRDefault="00FA3041" w:rsidP="00AD1F9E">
            <w:pPr>
              <w:spacing w:after="0" w:line="240" w:lineRule="auto"/>
              <w:jc w:val="right"/>
              <w:rPr>
                <w:rFonts w:ascii="Times New Roman" w:eastAsia="Times New Roman" w:hAnsi="Times New Roman" w:cs="Times New Roman"/>
                <w:b/>
                <w:bCs/>
                <w:sz w:val="18"/>
                <w:szCs w:val="18"/>
                <w:lang w:eastAsia="en-GB"/>
              </w:rPr>
            </w:pPr>
            <w:r w:rsidRPr="006505FA">
              <w:rPr>
                <w:rFonts w:ascii="Times New Roman" w:eastAsia="Times New Roman" w:hAnsi="Times New Roman" w:cs="Times New Roman"/>
                <w:b/>
                <w:bCs/>
                <w:sz w:val="18"/>
                <w:szCs w:val="18"/>
                <w:lang w:eastAsia="en-GB"/>
              </w:rPr>
              <w:t>Discovery cohort (n=122)</w:t>
            </w:r>
          </w:p>
        </w:tc>
        <w:tc>
          <w:tcPr>
            <w:tcW w:w="2977" w:type="dxa"/>
            <w:gridSpan w:val="3"/>
            <w:tcBorders>
              <w:top w:val="single" w:sz="4" w:space="0" w:color="000000"/>
              <w:bottom w:val="single" w:sz="4" w:space="0" w:color="000000"/>
            </w:tcBorders>
            <w:tcMar>
              <w:top w:w="0" w:type="dxa"/>
              <w:left w:w="108" w:type="dxa"/>
              <w:bottom w:w="0" w:type="dxa"/>
              <w:right w:w="108" w:type="dxa"/>
            </w:tcMar>
            <w:vAlign w:val="center"/>
          </w:tcPr>
          <w:p w14:paraId="7AECBD5A" w14:textId="77777777" w:rsidR="00FA3041" w:rsidRPr="006505FA" w:rsidRDefault="00FA3041" w:rsidP="00AD1F9E">
            <w:pPr>
              <w:spacing w:after="0" w:line="240" w:lineRule="auto"/>
              <w:jc w:val="right"/>
              <w:rPr>
                <w:rFonts w:ascii="Times New Roman" w:hAnsi="Times New Roman" w:cs="Times New Roman"/>
                <w:b/>
                <w:bCs/>
                <w:sz w:val="18"/>
                <w:szCs w:val="18"/>
              </w:rPr>
            </w:pPr>
          </w:p>
          <w:p w14:paraId="67292B97" w14:textId="77777777" w:rsidR="00FA3041" w:rsidRPr="006505FA" w:rsidRDefault="00FA3041" w:rsidP="00AD1F9E">
            <w:pPr>
              <w:spacing w:after="0" w:line="240" w:lineRule="auto"/>
              <w:ind w:right="400"/>
              <w:jc w:val="right"/>
              <w:rPr>
                <w:rFonts w:ascii="Times New Roman" w:eastAsia="Times New Roman" w:hAnsi="Times New Roman" w:cs="Times New Roman"/>
                <w:b/>
                <w:bCs/>
                <w:sz w:val="18"/>
                <w:szCs w:val="18"/>
                <w:lang w:eastAsia="en-GB"/>
              </w:rPr>
            </w:pPr>
            <w:r w:rsidRPr="006505FA">
              <w:rPr>
                <w:rFonts w:ascii="Times New Roman" w:eastAsia="Times New Roman" w:hAnsi="Times New Roman" w:cs="Times New Roman"/>
                <w:b/>
                <w:bCs/>
                <w:sz w:val="18"/>
                <w:szCs w:val="18"/>
                <w:lang w:eastAsia="en-GB"/>
              </w:rPr>
              <w:t xml:space="preserve">  Validation cohort  (n=84)</w:t>
            </w:r>
          </w:p>
        </w:tc>
      </w:tr>
      <w:tr w:rsidR="00FA3041" w:rsidRPr="006505FA" w14:paraId="0FBE5996" w14:textId="77777777" w:rsidTr="006505FA">
        <w:trPr>
          <w:gridAfter w:val="1"/>
          <w:wAfter w:w="284" w:type="dxa"/>
          <w:trHeight w:val="170"/>
          <w:jc w:val="center"/>
        </w:trPr>
        <w:tc>
          <w:tcPr>
            <w:tcW w:w="2694" w:type="dxa"/>
            <w:vMerge w:val="restart"/>
            <w:tcBorders>
              <w:top w:val="single" w:sz="4" w:space="0" w:color="000000"/>
            </w:tcBorders>
            <w:tcMar>
              <w:top w:w="0" w:type="dxa"/>
              <w:left w:w="108" w:type="dxa"/>
              <w:bottom w:w="0" w:type="dxa"/>
              <w:right w:w="108" w:type="dxa"/>
            </w:tcMar>
            <w:vAlign w:val="center"/>
          </w:tcPr>
          <w:p w14:paraId="37A26C06"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r w:rsidRPr="006505FA">
              <w:rPr>
                <w:rFonts w:ascii="Times New Roman" w:eastAsia="Times New Roman" w:hAnsi="Times New Roman" w:cs="Times New Roman"/>
                <w:b/>
                <w:bCs/>
                <w:color w:val="000000"/>
                <w:sz w:val="18"/>
                <w:szCs w:val="18"/>
                <w:lang w:val="en-US" w:eastAsia="en-GB"/>
              </w:rPr>
              <w:t>Voxel spacing (x,y) in mm</w:t>
            </w:r>
          </w:p>
        </w:tc>
        <w:tc>
          <w:tcPr>
            <w:tcW w:w="1984" w:type="dxa"/>
            <w:tcBorders>
              <w:top w:val="single" w:sz="4" w:space="0" w:color="000000"/>
            </w:tcBorders>
            <w:tcMar>
              <w:top w:w="0" w:type="dxa"/>
              <w:left w:w="108" w:type="dxa"/>
              <w:bottom w:w="0" w:type="dxa"/>
              <w:right w:w="108" w:type="dxa"/>
            </w:tcMar>
            <w:vAlign w:val="center"/>
          </w:tcPr>
          <w:p w14:paraId="6D16E264" w14:textId="77777777" w:rsidR="00FA3041" w:rsidRPr="006505FA" w:rsidRDefault="00FA3041" w:rsidP="00AD1F9E">
            <w:pPr>
              <w:spacing w:after="0" w:line="240" w:lineRule="auto"/>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(0.85,0.85)</w:t>
            </w:r>
          </w:p>
        </w:tc>
        <w:tc>
          <w:tcPr>
            <w:tcW w:w="2410" w:type="dxa"/>
            <w:tcBorders>
              <w:top w:val="single" w:sz="4" w:space="0" w:color="000000"/>
            </w:tcBorders>
            <w:tcMar>
              <w:top w:w="0" w:type="dxa"/>
              <w:left w:w="108" w:type="dxa"/>
              <w:bottom w:w="0" w:type="dxa"/>
              <w:right w:w="108" w:type="dxa"/>
            </w:tcMar>
            <w:vAlign w:val="center"/>
          </w:tcPr>
          <w:p w14:paraId="21F809B8" w14:textId="77777777" w:rsidR="00FA3041" w:rsidRPr="006505FA" w:rsidRDefault="00FA3041" w:rsidP="00AD1F9E">
            <w:pPr>
              <w:spacing w:after="0" w:line="240" w:lineRule="auto"/>
              <w:jc w:val="right"/>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2</w:t>
            </w:r>
          </w:p>
        </w:tc>
        <w:tc>
          <w:tcPr>
            <w:tcW w:w="236" w:type="dxa"/>
            <w:tcBorders>
              <w:top w:val="single" w:sz="4" w:space="0" w:color="000000"/>
            </w:tcBorders>
            <w:tcMar>
              <w:top w:w="0" w:type="dxa"/>
              <w:left w:w="108" w:type="dxa"/>
              <w:bottom w:w="0" w:type="dxa"/>
              <w:right w:w="108" w:type="dxa"/>
            </w:tcMar>
            <w:vAlign w:val="center"/>
          </w:tcPr>
          <w:p w14:paraId="4399A731" w14:textId="77777777" w:rsidR="00FA3041" w:rsidRPr="006505FA" w:rsidRDefault="00FA3041" w:rsidP="00AD1F9E">
            <w:pPr>
              <w:spacing w:after="0" w:line="240" w:lineRule="auto"/>
              <w:ind w:left="340" w:right="-170"/>
              <w:jc w:val="right"/>
              <w:rPr>
                <w:rFonts w:ascii="Times New Roman" w:hAnsi="Times New Roman" w:cs="Times New Roman"/>
                <w:sz w:val="18"/>
                <w:szCs w:val="18"/>
                <w:lang w:val="en-US"/>
              </w:rPr>
            </w:pPr>
          </w:p>
        </w:tc>
        <w:tc>
          <w:tcPr>
            <w:tcW w:w="2457" w:type="dxa"/>
            <w:tcBorders>
              <w:top w:val="single" w:sz="4" w:space="0" w:color="000000"/>
            </w:tcBorders>
            <w:tcMar>
              <w:top w:w="0" w:type="dxa"/>
              <w:left w:w="108" w:type="dxa"/>
              <w:bottom w:w="0" w:type="dxa"/>
              <w:right w:w="108" w:type="dxa"/>
            </w:tcMar>
            <w:vAlign w:val="center"/>
          </w:tcPr>
          <w:p w14:paraId="78AFEA59" w14:textId="77777777" w:rsidR="00FA3041" w:rsidRPr="006505FA" w:rsidRDefault="00FA3041" w:rsidP="00AD1F9E">
            <w:pPr>
              <w:spacing w:after="0" w:line="240" w:lineRule="auto"/>
              <w:jc w:val="right"/>
              <w:rPr>
                <w:rFonts w:ascii="Times New Roman" w:hAnsi="Times New Roman" w:cs="Times New Roman"/>
                <w:sz w:val="18"/>
                <w:szCs w:val="18"/>
                <w:lang w:val="en-US"/>
              </w:rPr>
            </w:pPr>
            <w:r w:rsidRPr="006505FA">
              <w:rPr>
                <w:rFonts w:ascii="Times New Roman" w:hAnsi="Times New Roman" w:cs="Times New Roman"/>
                <w:sz w:val="18"/>
                <w:szCs w:val="18"/>
                <w:lang w:val="en-US"/>
              </w:rPr>
              <w:t>0</w:t>
            </w:r>
          </w:p>
        </w:tc>
      </w:tr>
      <w:tr w:rsidR="00FA3041" w:rsidRPr="006505FA" w14:paraId="7A552C95" w14:textId="77777777" w:rsidTr="006505FA">
        <w:trPr>
          <w:gridAfter w:val="1"/>
          <w:wAfter w:w="284" w:type="dxa"/>
          <w:trHeight w:val="272"/>
          <w:jc w:val="center"/>
        </w:trPr>
        <w:tc>
          <w:tcPr>
            <w:tcW w:w="2694" w:type="dxa"/>
            <w:vMerge/>
            <w:tcMar>
              <w:top w:w="0" w:type="dxa"/>
              <w:left w:w="108" w:type="dxa"/>
              <w:bottom w:w="0" w:type="dxa"/>
              <w:right w:w="108" w:type="dxa"/>
            </w:tcMar>
            <w:vAlign w:val="center"/>
          </w:tcPr>
          <w:p w14:paraId="147F8FB5"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7CB8DFC7"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(0.87,0.87)</w:t>
            </w:r>
          </w:p>
        </w:tc>
        <w:tc>
          <w:tcPr>
            <w:tcW w:w="2410" w:type="dxa"/>
            <w:tcMar>
              <w:top w:w="0" w:type="dxa"/>
              <w:left w:w="108" w:type="dxa"/>
              <w:bottom w:w="0" w:type="dxa"/>
              <w:right w:w="108" w:type="dxa"/>
            </w:tcMar>
            <w:vAlign w:val="center"/>
          </w:tcPr>
          <w:p w14:paraId="5B6DCB01"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w:t>
            </w:r>
          </w:p>
        </w:tc>
        <w:tc>
          <w:tcPr>
            <w:tcW w:w="236" w:type="dxa"/>
            <w:tcMar>
              <w:top w:w="0" w:type="dxa"/>
              <w:left w:w="108" w:type="dxa"/>
              <w:bottom w:w="0" w:type="dxa"/>
              <w:right w:w="108" w:type="dxa"/>
            </w:tcMar>
            <w:vAlign w:val="center"/>
          </w:tcPr>
          <w:p w14:paraId="1E11CCFE"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2BF1E7C5"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74F0C294" w14:textId="77777777" w:rsidTr="006505FA">
        <w:trPr>
          <w:gridAfter w:val="1"/>
          <w:wAfter w:w="284" w:type="dxa"/>
          <w:trHeight w:val="272"/>
          <w:jc w:val="center"/>
        </w:trPr>
        <w:tc>
          <w:tcPr>
            <w:tcW w:w="2694" w:type="dxa"/>
            <w:vMerge/>
            <w:tcMar>
              <w:top w:w="0" w:type="dxa"/>
              <w:left w:w="108" w:type="dxa"/>
              <w:bottom w:w="0" w:type="dxa"/>
              <w:right w:w="108" w:type="dxa"/>
            </w:tcMar>
            <w:vAlign w:val="center"/>
          </w:tcPr>
          <w:p w14:paraId="309C3CED"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74DA200B"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(0.88,0.88)</w:t>
            </w:r>
          </w:p>
        </w:tc>
        <w:tc>
          <w:tcPr>
            <w:tcW w:w="2410" w:type="dxa"/>
            <w:tcMar>
              <w:top w:w="0" w:type="dxa"/>
              <w:left w:w="108" w:type="dxa"/>
              <w:bottom w:w="0" w:type="dxa"/>
              <w:right w:w="108" w:type="dxa"/>
            </w:tcMar>
            <w:vAlign w:val="center"/>
          </w:tcPr>
          <w:p w14:paraId="6F0C3EEE"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w:t>
            </w:r>
          </w:p>
        </w:tc>
        <w:tc>
          <w:tcPr>
            <w:tcW w:w="236" w:type="dxa"/>
            <w:tcMar>
              <w:top w:w="0" w:type="dxa"/>
              <w:left w:w="108" w:type="dxa"/>
              <w:bottom w:w="0" w:type="dxa"/>
              <w:right w:w="108" w:type="dxa"/>
            </w:tcMar>
            <w:vAlign w:val="center"/>
          </w:tcPr>
          <w:p w14:paraId="43D710E5"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2CAFF257"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225DB95A" w14:textId="77777777" w:rsidTr="006505FA">
        <w:trPr>
          <w:gridAfter w:val="1"/>
          <w:wAfter w:w="284" w:type="dxa"/>
          <w:trHeight w:val="272"/>
          <w:jc w:val="center"/>
        </w:trPr>
        <w:tc>
          <w:tcPr>
            <w:tcW w:w="2694" w:type="dxa"/>
            <w:vMerge/>
            <w:tcMar>
              <w:top w:w="0" w:type="dxa"/>
              <w:left w:w="108" w:type="dxa"/>
              <w:bottom w:w="0" w:type="dxa"/>
              <w:right w:w="108" w:type="dxa"/>
            </w:tcMar>
            <w:vAlign w:val="center"/>
          </w:tcPr>
          <w:p w14:paraId="536592D6"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7ABF0B4F"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(0.90,0.90)</w:t>
            </w:r>
          </w:p>
        </w:tc>
        <w:tc>
          <w:tcPr>
            <w:tcW w:w="2410" w:type="dxa"/>
            <w:tcMar>
              <w:top w:w="0" w:type="dxa"/>
              <w:left w:w="108" w:type="dxa"/>
              <w:bottom w:w="0" w:type="dxa"/>
              <w:right w:w="108" w:type="dxa"/>
            </w:tcMar>
            <w:vAlign w:val="center"/>
          </w:tcPr>
          <w:p w14:paraId="0E21C14D"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w:t>
            </w:r>
          </w:p>
        </w:tc>
        <w:tc>
          <w:tcPr>
            <w:tcW w:w="236" w:type="dxa"/>
            <w:tcMar>
              <w:top w:w="0" w:type="dxa"/>
              <w:left w:w="108" w:type="dxa"/>
              <w:bottom w:w="0" w:type="dxa"/>
              <w:right w:w="108" w:type="dxa"/>
            </w:tcMar>
            <w:vAlign w:val="center"/>
          </w:tcPr>
          <w:p w14:paraId="40015428"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0E064A51"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52EDC5E9"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009C86D1"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0FECC098"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(0.92,0.92)</w:t>
            </w:r>
          </w:p>
        </w:tc>
        <w:tc>
          <w:tcPr>
            <w:tcW w:w="2410" w:type="dxa"/>
            <w:tcMar>
              <w:top w:w="0" w:type="dxa"/>
              <w:left w:w="108" w:type="dxa"/>
              <w:bottom w:w="0" w:type="dxa"/>
              <w:right w:w="108" w:type="dxa"/>
            </w:tcMar>
            <w:vAlign w:val="center"/>
          </w:tcPr>
          <w:p w14:paraId="08A53155"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w:t>
            </w:r>
          </w:p>
        </w:tc>
        <w:tc>
          <w:tcPr>
            <w:tcW w:w="236" w:type="dxa"/>
            <w:tcMar>
              <w:top w:w="0" w:type="dxa"/>
              <w:left w:w="108" w:type="dxa"/>
              <w:bottom w:w="0" w:type="dxa"/>
              <w:right w:w="108" w:type="dxa"/>
            </w:tcMar>
            <w:vAlign w:val="center"/>
          </w:tcPr>
          <w:p w14:paraId="44624C01"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0A0A9473"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0AA2400E"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06CE5616"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34C946AF"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(0.94,0.94)</w:t>
            </w:r>
          </w:p>
        </w:tc>
        <w:tc>
          <w:tcPr>
            <w:tcW w:w="2410" w:type="dxa"/>
            <w:tcMar>
              <w:top w:w="0" w:type="dxa"/>
              <w:left w:w="108" w:type="dxa"/>
              <w:bottom w:w="0" w:type="dxa"/>
              <w:right w:w="108" w:type="dxa"/>
            </w:tcMar>
            <w:vAlign w:val="center"/>
          </w:tcPr>
          <w:p w14:paraId="28A9865C"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w:t>
            </w:r>
          </w:p>
        </w:tc>
        <w:tc>
          <w:tcPr>
            <w:tcW w:w="236" w:type="dxa"/>
            <w:tcMar>
              <w:top w:w="0" w:type="dxa"/>
              <w:left w:w="108" w:type="dxa"/>
              <w:bottom w:w="0" w:type="dxa"/>
              <w:right w:w="108" w:type="dxa"/>
            </w:tcMar>
            <w:vAlign w:val="center"/>
          </w:tcPr>
          <w:p w14:paraId="0A9448A6"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75B3B7E2"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363EB2A0"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0D8022BE"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07C19BB5"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(0.95,0.95)</w:t>
            </w:r>
          </w:p>
        </w:tc>
        <w:tc>
          <w:tcPr>
            <w:tcW w:w="2410" w:type="dxa"/>
            <w:tcMar>
              <w:top w:w="0" w:type="dxa"/>
              <w:left w:w="108" w:type="dxa"/>
              <w:bottom w:w="0" w:type="dxa"/>
              <w:right w:w="108" w:type="dxa"/>
            </w:tcMar>
            <w:vAlign w:val="center"/>
          </w:tcPr>
          <w:p w14:paraId="297F2993"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w:t>
            </w:r>
          </w:p>
        </w:tc>
        <w:tc>
          <w:tcPr>
            <w:tcW w:w="236" w:type="dxa"/>
            <w:tcMar>
              <w:top w:w="0" w:type="dxa"/>
              <w:left w:w="108" w:type="dxa"/>
              <w:bottom w:w="0" w:type="dxa"/>
              <w:right w:w="108" w:type="dxa"/>
            </w:tcMar>
            <w:vAlign w:val="center"/>
          </w:tcPr>
          <w:p w14:paraId="0E6AB66F"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2EE5857C"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6F7819D0"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1E577008"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1B719676"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(0.96,0.96)</w:t>
            </w:r>
          </w:p>
        </w:tc>
        <w:tc>
          <w:tcPr>
            <w:tcW w:w="2410" w:type="dxa"/>
            <w:tcMar>
              <w:top w:w="0" w:type="dxa"/>
              <w:left w:w="108" w:type="dxa"/>
              <w:bottom w:w="0" w:type="dxa"/>
              <w:right w:w="108" w:type="dxa"/>
            </w:tcMar>
            <w:vAlign w:val="center"/>
          </w:tcPr>
          <w:p w14:paraId="6FA5DF24"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3</w:t>
            </w:r>
          </w:p>
        </w:tc>
        <w:tc>
          <w:tcPr>
            <w:tcW w:w="236" w:type="dxa"/>
            <w:tcMar>
              <w:top w:w="0" w:type="dxa"/>
              <w:left w:w="108" w:type="dxa"/>
              <w:bottom w:w="0" w:type="dxa"/>
              <w:right w:w="108" w:type="dxa"/>
            </w:tcMar>
            <w:vAlign w:val="center"/>
          </w:tcPr>
          <w:p w14:paraId="496E63B6"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2AF40BDE"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0F68D976"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6D833C6B"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5EB1B873"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(0.97,0.97)</w:t>
            </w:r>
          </w:p>
        </w:tc>
        <w:tc>
          <w:tcPr>
            <w:tcW w:w="2410" w:type="dxa"/>
            <w:tcMar>
              <w:top w:w="0" w:type="dxa"/>
              <w:left w:w="108" w:type="dxa"/>
              <w:bottom w:w="0" w:type="dxa"/>
              <w:right w:w="108" w:type="dxa"/>
            </w:tcMar>
            <w:vAlign w:val="center"/>
          </w:tcPr>
          <w:p w14:paraId="62FDFD0D"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5</w:t>
            </w:r>
          </w:p>
        </w:tc>
        <w:tc>
          <w:tcPr>
            <w:tcW w:w="236" w:type="dxa"/>
            <w:tcMar>
              <w:top w:w="0" w:type="dxa"/>
              <w:left w:w="108" w:type="dxa"/>
              <w:bottom w:w="0" w:type="dxa"/>
              <w:right w:w="108" w:type="dxa"/>
            </w:tcMar>
            <w:vAlign w:val="center"/>
          </w:tcPr>
          <w:p w14:paraId="44E1BD6E"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232CF968"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3E59B4C2"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446B2CB4"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5E9ECF01"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(0.98,0.98)</w:t>
            </w:r>
          </w:p>
        </w:tc>
        <w:tc>
          <w:tcPr>
            <w:tcW w:w="2410" w:type="dxa"/>
            <w:tcMar>
              <w:top w:w="0" w:type="dxa"/>
              <w:left w:w="108" w:type="dxa"/>
              <w:bottom w:w="0" w:type="dxa"/>
              <w:right w:w="108" w:type="dxa"/>
            </w:tcMar>
            <w:vAlign w:val="center"/>
          </w:tcPr>
          <w:p w14:paraId="0D783C7F" w14:textId="42285986" w:rsidR="00FA3041" w:rsidRPr="006505FA" w:rsidRDefault="0026703F"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49</w:t>
            </w:r>
          </w:p>
        </w:tc>
        <w:tc>
          <w:tcPr>
            <w:tcW w:w="236" w:type="dxa"/>
            <w:tcMar>
              <w:top w:w="0" w:type="dxa"/>
              <w:left w:w="108" w:type="dxa"/>
              <w:bottom w:w="0" w:type="dxa"/>
              <w:right w:w="108" w:type="dxa"/>
            </w:tcMar>
            <w:vAlign w:val="center"/>
          </w:tcPr>
          <w:p w14:paraId="58B59386"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48E96F25"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50</w:t>
            </w:r>
          </w:p>
        </w:tc>
      </w:tr>
      <w:tr w:rsidR="00FA3041" w:rsidRPr="006505FA" w14:paraId="2CE94005"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127859E9"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2E1DF48C"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(1.17,1.17)</w:t>
            </w:r>
          </w:p>
        </w:tc>
        <w:tc>
          <w:tcPr>
            <w:tcW w:w="2410" w:type="dxa"/>
            <w:tcMar>
              <w:top w:w="0" w:type="dxa"/>
              <w:left w:w="108" w:type="dxa"/>
              <w:bottom w:w="0" w:type="dxa"/>
              <w:right w:w="108" w:type="dxa"/>
            </w:tcMar>
            <w:vAlign w:val="center"/>
          </w:tcPr>
          <w:p w14:paraId="4E3B5B7A"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13</w:t>
            </w:r>
          </w:p>
        </w:tc>
        <w:tc>
          <w:tcPr>
            <w:tcW w:w="236" w:type="dxa"/>
            <w:tcMar>
              <w:top w:w="0" w:type="dxa"/>
              <w:left w:w="108" w:type="dxa"/>
              <w:bottom w:w="0" w:type="dxa"/>
              <w:right w:w="108" w:type="dxa"/>
            </w:tcMar>
            <w:vAlign w:val="center"/>
          </w:tcPr>
          <w:p w14:paraId="56312F23"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37EA270F"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20EFCA69"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0B49C3EE"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Mar>
              <w:top w:w="0" w:type="dxa"/>
              <w:left w:w="108" w:type="dxa"/>
              <w:bottom w:w="0" w:type="dxa"/>
              <w:right w:w="108" w:type="dxa"/>
            </w:tcMar>
          </w:tcPr>
          <w:p w14:paraId="27EE3936"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(1.27,1.27)</w:t>
            </w:r>
          </w:p>
        </w:tc>
        <w:tc>
          <w:tcPr>
            <w:tcW w:w="2410" w:type="dxa"/>
            <w:tcMar>
              <w:top w:w="0" w:type="dxa"/>
              <w:left w:w="108" w:type="dxa"/>
              <w:bottom w:w="0" w:type="dxa"/>
              <w:right w:w="108" w:type="dxa"/>
            </w:tcMar>
            <w:vAlign w:val="center"/>
          </w:tcPr>
          <w:p w14:paraId="7915857C"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20</w:t>
            </w:r>
          </w:p>
        </w:tc>
        <w:tc>
          <w:tcPr>
            <w:tcW w:w="236" w:type="dxa"/>
            <w:tcMar>
              <w:top w:w="0" w:type="dxa"/>
              <w:left w:w="108" w:type="dxa"/>
              <w:bottom w:w="0" w:type="dxa"/>
              <w:right w:w="108" w:type="dxa"/>
            </w:tcMar>
            <w:vAlign w:val="center"/>
          </w:tcPr>
          <w:p w14:paraId="49AEE114"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54FD9FFF"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28A4FC8C" w14:textId="77777777" w:rsidTr="006505FA">
        <w:trPr>
          <w:gridAfter w:val="1"/>
          <w:wAfter w:w="284" w:type="dxa"/>
          <w:trHeight w:val="170"/>
          <w:jc w:val="center"/>
        </w:trPr>
        <w:tc>
          <w:tcPr>
            <w:tcW w:w="2694" w:type="dxa"/>
            <w:tcBorders>
              <w:bottom w:val="single" w:sz="4" w:space="0" w:color="000000"/>
            </w:tcBorders>
            <w:tcMar>
              <w:top w:w="0" w:type="dxa"/>
              <w:left w:w="108" w:type="dxa"/>
              <w:bottom w:w="0" w:type="dxa"/>
              <w:right w:w="108" w:type="dxa"/>
            </w:tcMar>
            <w:vAlign w:val="center"/>
          </w:tcPr>
          <w:p w14:paraId="2A34F0A4"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en-GB"/>
              </w:rPr>
            </w:pPr>
          </w:p>
        </w:tc>
        <w:tc>
          <w:tcPr>
            <w:tcW w:w="1984" w:type="dxa"/>
            <w:tcBorders>
              <w:bottom w:val="single" w:sz="4" w:space="0" w:color="000000"/>
            </w:tcBorders>
            <w:tcMar>
              <w:top w:w="0" w:type="dxa"/>
              <w:left w:w="108" w:type="dxa"/>
              <w:bottom w:w="0" w:type="dxa"/>
              <w:right w:w="108" w:type="dxa"/>
            </w:tcMar>
          </w:tcPr>
          <w:p w14:paraId="4C009CE4"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(1.37,1.37)</w:t>
            </w:r>
          </w:p>
        </w:tc>
        <w:tc>
          <w:tcPr>
            <w:tcW w:w="2410" w:type="dxa"/>
            <w:tcBorders>
              <w:bottom w:val="single" w:sz="4" w:space="0" w:color="000000"/>
            </w:tcBorders>
            <w:tcMar>
              <w:top w:w="0" w:type="dxa"/>
              <w:left w:w="108" w:type="dxa"/>
              <w:bottom w:w="0" w:type="dxa"/>
              <w:right w:w="108" w:type="dxa"/>
            </w:tcMar>
            <w:vAlign w:val="center"/>
          </w:tcPr>
          <w:p w14:paraId="4E8FC473" w14:textId="4C3B83D4"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w:t>
            </w:r>
            <w:r w:rsidR="0026703F" w:rsidRPr="006505FA">
              <w:rPr>
                <w:rFonts w:ascii="Times New Roman" w:eastAsia="Times New Roman" w:hAnsi="Times New Roman" w:cs="Times New Roman"/>
                <w:sz w:val="18"/>
                <w:szCs w:val="18"/>
                <w:lang w:eastAsia="en-GB"/>
              </w:rPr>
              <w:t>1</w:t>
            </w:r>
          </w:p>
        </w:tc>
        <w:tc>
          <w:tcPr>
            <w:tcW w:w="236" w:type="dxa"/>
            <w:tcBorders>
              <w:bottom w:val="single" w:sz="4" w:space="0" w:color="000000"/>
            </w:tcBorders>
            <w:tcMar>
              <w:top w:w="0" w:type="dxa"/>
              <w:left w:w="108" w:type="dxa"/>
              <w:bottom w:w="0" w:type="dxa"/>
              <w:right w:w="108" w:type="dxa"/>
            </w:tcMar>
            <w:vAlign w:val="center"/>
          </w:tcPr>
          <w:p w14:paraId="7C703FA6" w14:textId="77777777" w:rsidR="00FA3041" w:rsidRPr="006505FA" w:rsidRDefault="00FA3041" w:rsidP="00AD1F9E">
            <w:pPr>
              <w:spacing w:after="0" w:line="240" w:lineRule="auto"/>
              <w:ind w:left="340" w:right="-170"/>
              <w:jc w:val="right"/>
              <w:rPr>
                <w:rFonts w:ascii="Times New Roman" w:hAnsi="Times New Roman" w:cs="Times New Roman"/>
                <w:sz w:val="18"/>
                <w:szCs w:val="18"/>
              </w:rPr>
            </w:pPr>
          </w:p>
        </w:tc>
        <w:tc>
          <w:tcPr>
            <w:tcW w:w="2457" w:type="dxa"/>
            <w:tcBorders>
              <w:bottom w:val="single" w:sz="4" w:space="0" w:color="000000"/>
            </w:tcBorders>
            <w:tcMar>
              <w:top w:w="0" w:type="dxa"/>
              <w:left w:w="108" w:type="dxa"/>
              <w:bottom w:w="0" w:type="dxa"/>
              <w:right w:w="108" w:type="dxa"/>
            </w:tcMar>
            <w:vAlign w:val="center"/>
          </w:tcPr>
          <w:p w14:paraId="7946B544" w14:textId="61FE7E05"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3</w:t>
            </w:r>
            <w:r w:rsidR="0026703F" w:rsidRPr="006505FA">
              <w:rPr>
                <w:rFonts w:ascii="Times New Roman" w:hAnsi="Times New Roman" w:cs="Times New Roman"/>
                <w:sz w:val="18"/>
                <w:szCs w:val="18"/>
              </w:rPr>
              <w:t>4</w:t>
            </w:r>
          </w:p>
        </w:tc>
      </w:tr>
      <w:tr w:rsidR="00FA3041" w:rsidRPr="006505FA" w14:paraId="43EC17BF" w14:textId="77777777" w:rsidTr="006505FA">
        <w:trPr>
          <w:gridAfter w:val="1"/>
          <w:wAfter w:w="284" w:type="dxa"/>
          <w:trHeight w:val="170"/>
          <w:jc w:val="center"/>
        </w:trPr>
        <w:tc>
          <w:tcPr>
            <w:tcW w:w="2694" w:type="dxa"/>
            <w:vMerge w:val="restart"/>
            <w:tcBorders>
              <w:top w:val="single" w:sz="4" w:space="0" w:color="000000"/>
            </w:tcBorders>
            <w:tcMar>
              <w:top w:w="0" w:type="dxa"/>
              <w:left w:w="108" w:type="dxa"/>
              <w:bottom w:w="0" w:type="dxa"/>
              <w:right w:w="108" w:type="dxa"/>
            </w:tcMar>
            <w:vAlign w:val="center"/>
          </w:tcPr>
          <w:p w14:paraId="5C7950AA" w14:textId="385440AD" w:rsidR="00FA3041" w:rsidRPr="006505FA" w:rsidRDefault="005A4B39" w:rsidP="00AD1F9E">
            <w:pPr>
              <w:spacing w:after="0" w:line="240" w:lineRule="auto"/>
              <w:rPr>
                <w:rFonts w:ascii="Times New Roman" w:eastAsia="Times New Roman" w:hAnsi="Times New Roman" w:cs="Times New Roman"/>
                <w:b/>
                <w:bCs/>
                <w:color w:val="000000"/>
                <w:sz w:val="18"/>
                <w:szCs w:val="18"/>
                <w:lang w:val="en-US" w:eastAsia="en-GB"/>
              </w:rPr>
            </w:pPr>
            <w:r w:rsidRPr="006505FA">
              <w:rPr>
                <w:rFonts w:ascii="Times New Roman" w:eastAsia="Times New Roman" w:hAnsi="Times New Roman" w:cs="Times New Roman"/>
                <w:b/>
                <w:bCs/>
                <w:color w:val="000000"/>
                <w:sz w:val="18"/>
                <w:szCs w:val="18"/>
                <w:lang w:val="en-US" w:eastAsia="en-GB"/>
              </w:rPr>
              <w:t xml:space="preserve">Slice </w:t>
            </w:r>
            <w:r w:rsidR="00FF0DCE" w:rsidRPr="006505FA">
              <w:rPr>
                <w:rFonts w:ascii="Times New Roman" w:eastAsia="Times New Roman" w:hAnsi="Times New Roman" w:cs="Times New Roman"/>
                <w:b/>
                <w:bCs/>
                <w:color w:val="000000"/>
                <w:sz w:val="18"/>
                <w:szCs w:val="18"/>
                <w:lang w:val="en-US" w:eastAsia="en-GB"/>
              </w:rPr>
              <w:t>spacing</w:t>
            </w:r>
            <w:r w:rsidRPr="006505FA">
              <w:rPr>
                <w:rFonts w:ascii="Times New Roman" w:eastAsia="Times New Roman" w:hAnsi="Times New Roman" w:cs="Times New Roman"/>
                <w:b/>
                <w:bCs/>
                <w:color w:val="000000"/>
                <w:sz w:val="18"/>
                <w:szCs w:val="18"/>
                <w:lang w:val="en-US" w:eastAsia="en-GB"/>
              </w:rPr>
              <w:t xml:space="preserve"> (z) </w:t>
            </w:r>
            <w:r w:rsidR="00FA3041" w:rsidRPr="006505FA">
              <w:rPr>
                <w:rFonts w:ascii="Times New Roman" w:eastAsia="Times New Roman" w:hAnsi="Times New Roman" w:cs="Times New Roman"/>
                <w:b/>
                <w:bCs/>
                <w:color w:val="000000"/>
                <w:sz w:val="18"/>
                <w:szCs w:val="18"/>
                <w:lang w:val="en-US" w:eastAsia="en-GB"/>
              </w:rPr>
              <w:t>in mm</w:t>
            </w:r>
          </w:p>
        </w:tc>
        <w:tc>
          <w:tcPr>
            <w:tcW w:w="1984" w:type="dxa"/>
            <w:tcBorders>
              <w:top w:val="single" w:sz="4" w:space="0" w:color="000000"/>
            </w:tcBorders>
            <w:tcMar>
              <w:top w:w="0" w:type="dxa"/>
              <w:left w:w="108" w:type="dxa"/>
              <w:bottom w:w="0" w:type="dxa"/>
              <w:right w:w="108" w:type="dxa"/>
            </w:tcMar>
            <w:vAlign w:val="center"/>
          </w:tcPr>
          <w:p w14:paraId="35186060"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w:t>
            </w:r>
          </w:p>
        </w:tc>
        <w:tc>
          <w:tcPr>
            <w:tcW w:w="2410" w:type="dxa"/>
            <w:tcBorders>
              <w:top w:val="single" w:sz="4" w:space="0" w:color="000000"/>
            </w:tcBorders>
            <w:tcMar>
              <w:top w:w="0" w:type="dxa"/>
              <w:left w:w="108" w:type="dxa"/>
              <w:bottom w:w="0" w:type="dxa"/>
              <w:right w:w="108" w:type="dxa"/>
            </w:tcMar>
            <w:vAlign w:val="center"/>
          </w:tcPr>
          <w:p w14:paraId="03361BD2"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19</w:t>
            </w:r>
          </w:p>
        </w:tc>
        <w:tc>
          <w:tcPr>
            <w:tcW w:w="236" w:type="dxa"/>
            <w:tcBorders>
              <w:top w:val="single" w:sz="4" w:space="0" w:color="000000"/>
            </w:tcBorders>
            <w:tcMar>
              <w:top w:w="0" w:type="dxa"/>
              <w:left w:w="108" w:type="dxa"/>
              <w:bottom w:w="0" w:type="dxa"/>
              <w:right w:w="108" w:type="dxa"/>
            </w:tcMar>
            <w:vAlign w:val="center"/>
          </w:tcPr>
          <w:p w14:paraId="4DD5EBB4"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top w:val="single" w:sz="4" w:space="0" w:color="000000"/>
            </w:tcBorders>
            <w:tcMar>
              <w:top w:w="0" w:type="dxa"/>
              <w:left w:w="108" w:type="dxa"/>
              <w:bottom w:w="0" w:type="dxa"/>
              <w:right w:w="108" w:type="dxa"/>
            </w:tcMar>
            <w:vAlign w:val="center"/>
          </w:tcPr>
          <w:p w14:paraId="22C03CE0"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5048DBBE"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5357C0F8"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eastAsia="en-GB"/>
              </w:rPr>
            </w:pPr>
          </w:p>
        </w:tc>
        <w:tc>
          <w:tcPr>
            <w:tcW w:w="1984" w:type="dxa"/>
            <w:tcMar>
              <w:top w:w="0" w:type="dxa"/>
              <w:left w:w="108" w:type="dxa"/>
              <w:bottom w:w="0" w:type="dxa"/>
              <w:right w:w="108" w:type="dxa"/>
            </w:tcMar>
            <w:vAlign w:val="center"/>
          </w:tcPr>
          <w:p w14:paraId="6892C7FA"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2.5</w:t>
            </w:r>
          </w:p>
        </w:tc>
        <w:tc>
          <w:tcPr>
            <w:tcW w:w="2410" w:type="dxa"/>
            <w:tcMar>
              <w:top w:w="0" w:type="dxa"/>
              <w:left w:w="108" w:type="dxa"/>
              <w:bottom w:w="0" w:type="dxa"/>
              <w:right w:w="108" w:type="dxa"/>
            </w:tcMar>
            <w:vAlign w:val="center"/>
          </w:tcPr>
          <w:p w14:paraId="620EB283"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20</w:t>
            </w:r>
          </w:p>
        </w:tc>
        <w:tc>
          <w:tcPr>
            <w:tcW w:w="236" w:type="dxa"/>
            <w:tcMar>
              <w:top w:w="0" w:type="dxa"/>
              <w:left w:w="108" w:type="dxa"/>
              <w:bottom w:w="0" w:type="dxa"/>
              <w:right w:w="108" w:type="dxa"/>
            </w:tcMar>
            <w:vAlign w:val="center"/>
          </w:tcPr>
          <w:p w14:paraId="68E32C9F"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6E33B237"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4CF48E1A"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1622FA4B"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eastAsia="en-GB"/>
              </w:rPr>
            </w:pPr>
          </w:p>
        </w:tc>
        <w:tc>
          <w:tcPr>
            <w:tcW w:w="1984" w:type="dxa"/>
            <w:tcMar>
              <w:top w:w="0" w:type="dxa"/>
              <w:left w:w="108" w:type="dxa"/>
              <w:bottom w:w="0" w:type="dxa"/>
              <w:right w:w="108" w:type="dxa"/>
            </w:tcMar>
            <w:vAlign w:val="center"/>
          </w:tcPr>
          <w:p w14:paraId="56E8C2CC"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3</w:t>
            </w:r>
          </w:p>
        </w:tc>
        <w:tc>
          <w:tcPr>
            <w:tcW w:w="2410" w:type="dxa"/>
            <w:tcMar>
              <w:top w:w="0" w:type="dxa"/>
              <w:left w:w="108" w:type="dxa"/>
              <w:bottom w:w="0" w:type="dxa"/>
              <w:right w:w="108" w:type="dxa"/>
            </w:tcMar>
            <w:vAlign w:val="center"/>
          </w:tcPr>
          <w:p w14:paraId="3A85E4C0" w14:textId="042886CC"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4</w:t>
            </w:r>
            <w:r w:rsidR="00E94926">
              <w:rPr>
                <w:rFonts w:ascii="Times New Roman" w:eastAsia="Times New Roman" w:hAnsi="Times New Roman" w:cs="Times New Roman"/>
                <w:sz w:val="18"/>
                <w:szCs w:val="18"/>
                <w:lang w:eastAsia="en-GB"/>
              </w:rPr>
              <w:t>7</w:t>
            </w:r>
          </w:p>
        </w:tc>
        <w:tc>
          <w:tcPr>
            <w:tcW w:w="236" w:type="dxa"/>
            <w:tcMar>
              <w:top w:w="0" w:type="dxa"/>
              <w:left w:w="108" w:type="dxa"/>
              <w:bottom w:w="0" w:type="dxa"/>
              <w:right w:w="108" w:type="dxa"/>
            </w:tcMar>
            <w:vAlign w:val="center"/>
          </w:tcPr>
          <w:p w14:paraId="3DA56F05"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0EA0E16B" w14:textId="21C7EFD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3</w:t>
            </w:r>
            <w:r w:rsidR="00E94926">
              <w:rPr>
                <w:rFonts w:ascii="Times New Roman" w:hAnsi="Times New Roman" w:cs="Times New Roman"/>
                <w:sz w:val="18"/>
                <w:szCs w:val="18"/>
              </w:rPr>
              <w:t>5</w:t>
            </w:r>
          </w:p>
        </w:tc>
      </w:tr>
      <w:tr w:rsidR="00FA3041" w:rsidRPr="006505FA" w14:paraId="76FC1CB8"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5CFC592E"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eastAsia="en-GB"/>
              </w:rPr>
            </w:pPr>
          </w:p>
        </w:tc>
        <w:tc>
          <w:tcPr>
            <w:tcW w:w="1984" w:type="dxa"/>
            <w:tcMar>
              <w:top w:w="0" w:type="dxa"/>
              <w:left w:w="108" w:type="dxa"/>
              <w:bottom w:w="0" w:type="dxa"/>
              <w:right w:w="108" w:type="dxa"/>
            </w:tcMar>
            <w:vAlign w:val="center"/>
          </w:tcPr>
          <w:p w14:paraId="57F61C77"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3.75</w:t>
            </w:r>
          </w:p>
        </w:tc>
        <w:tc>
          <w:tcPr>
            <w:tcW w:w="2410" w:type="dxa"/>
            <w:tcMar>
              <w:top w:w="0" w:type="dxa"/>
              <w:left w:w="108" w:type="dxa"/>
              <w:bottom w:w="0" w:type="dxa"/>
              <w:right w:w="108" w:type="dxa"/>
            </w:tcMar>
            <w:vAlign w:val="center"/>
          </w:tcPr>
          <w:p w14:paraId="17AEEA82"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w:t>
            </w:r>
          </w:p>
        </w:tc>
        <w:tc>
          <w:tcPr>
            <w:tcW w:w="236" w:type="dxa"/>
            <w:tcMar>
              <w:top w:w="0" w:type="dxa"/>
              <w:left w:w="108" w:type="dxa"/>
              <w:bottom w:w="0" w:type="dxa"/>
              <w:right w:w="108" w:type="dxa"/>
            </w:tcMar>
            <w:vAlign w:val="center"/>
          </w:tcPr>
          <w:p w14:paraId="2C673892"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0EF20D7D"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2B575DC5" w14:textId="77777777" w:rsidTr="006505FA">
        <w:trPr>
          <w:gridAfter w:val="1"/>
          <w:wAfter w:w="284" w:type="dxa"/>
          <w:trHeight w:val="170"/>
          <w:jc w:val="center"/>
        </w:trPr>
        <w:tc>
          <w:tcPr>
            <w:tcW w:w="2694" w:type="dxa"/>
            <w:vMerge/>
            <w:tcBorders>
              <w:bottom w:val="single" w:sz="4" w:space="0" w:color="000000"/>
            </w:tcBorders>
            <w:tcMar>
              <w:top w:w="0" w:type="dxa"/>
              <w:left w:w="108" w:type="dxa"/>
              <w:bottom w:w="0" w:type="dxa"/>
              <w:right w:w="108" w:type="dxa"/>
            </w:tcMar>
            <w:vAlign w:val="center"/>
          </w:tcPr>
          <w:p w14:paraId="40E6B468"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eastAsia="en-GB"/>
              </w:rPr>
            </w:pPr>
          </w:p>
        </w:tc>
        <w:tc>
          <w:tcPr>
            <w:tcW w:w="1984" w:type="dxa"/>
            <w:tcBorders>
              <w:bottom w:val="single" w:sz="4" w:space="0" w:color="000000"/>
            </w:tcBorders>
            <w:tcMar>
              <w:top w:w="0" w:type="dxa"/>
              <w:left w:w="108" w:type="dxa"/>
              <w:bottom w:w="0" w:type="dxa"/>
              <w:right w:w="108" w:type="dxa"/>
            </w:tcMar>
            <w:vAlign w:val="center"/>
          </w:tcPr>
          <w:p w14:paraId="6DA3D378"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5</w:t>
            </w:r>
          </w:p>
        </w:tc>
        <w:tc>
          <w:tcPr>
            <w:tcW w:w="2410" w:type="dxa"/>
            <w:tcBorders>
              <w:bottom w:val="single" w:sz="4" w:space="0" w:color="000000"/>
            </w:tcBorders>
            <w:tcMar>
              <w:top w:w="0" w:type="dxa"/>
              <w:left w:w="108" w:type="dxa"/>
              <w:bottom w:w="0" w:type="dxa"/>
              <w:right w:w="108" w:type="dxa"/>
            </w:tcMar>
            <w:vAlign w:val="center"/>
          </w:tcPr>
          <w:p w14:paraId="40F48CB1" w14:textId="0E48D9A2"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3</w:t>
            </w:r>
            <w:r w:rsidR="00E94926">
              <w:rPr>
                <w:rFonts w:ascii="Times New Roman" w:eastAsia="Times New Roman" w:hAnsi="Times New Roman" w:cs="Times New Roman"/>
                <w:sz w:val="18"/>
                <w:szCs w:val="18"/>
                <w:lang w:eastAsia="en-GB"/>
              </w:rPr>
              <w:t>5</w:t>
            </w:r>
          </w:p>
        </w:tc>
        <w:tc>
          <w:tcPr>
            <w:tcW w:w="236" w:type="dxa"/>
            <w:tcBorders>
              <w:bottom w:val="single" w:sz="4" w:space="0" w:color="000000"/>
            </w:tcBorders>
            <w:tcMar>
              <w:top w:w="0" w:type="dxa"/>
              <w:left w:w="108" w:type="dxa"/>
              <w:bottom w:w="0" w:type="dxa"/>
              <w:right w:w="108" w:type="dxa"/>
            </w:tcMar>
            <w:vAlign w:val="center"/>
          </w:tcPr>
          <w:p w14:paraId="00C643F0"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bottom w:val="single" w:sz="4" w:space="0" w:color="000000"/>
            </w:tcBorders>
            <w:tcMar>
              <w:top w:w="0" w:type="dxa"/>
              <w:left w:w="108" w:type="dxa"/>
              <w:bottom w:w="0" w:type="dxa"/>
              <w:right w:w="108" w:type="dxa"/>
            </w:tcMar>
            <w:vAlign w:val="center"/>
          </w:tcPr>
          <w:p w14:paraId="5128F54D" w14:textId="1BD1DD1E"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4</w:t>
            </w:r>
            <w:r w:rsidR="00E94926">
              <w:rPr>
                <w:rFonts w:ascii="Times New Roman" w:hAnsi="Times New Roman" w:cs="Times New Roman"/>
                <w:sz w:val="18"/>
                <w:szCs w:val="18"/>
              </w:rPr>
              <w:t>9</w:t>
            </w:r>
          </w:p>
        </w:tc>
      </w:tr>
      <w:tr w:rsidR="00FA3041" w:rsidRPr="006505FA" w14:paraId="1CDA0E78" w14:textId="77777777" w:rsidTr="006505FA">
        <w:trPr>
          <w:gridAfter w:val="1"/>
          <w:wAfter w:w="284" w:type="dxa"/>
          <w:trHeight w:val="367"/>
          <w:jc w:val="center"/>
        </w:trPr>
        <w:tc>
          <w:tcPr>
            <w:tcW w:w="2694" w:type="dxa"/>
            <w:vMerge w:val="restart"/>
            <w:tcBorders>
              <w:top w:val="single" w:sz="4" w:space="0" w:color="000000"/>
            </w:tcBorders>
            <w:tcMar>
              <w:top w:w="0" w:type="dxa"/>
              <w:left w:w="108" w:type="dxa"/>
              <w:bottom w:w="0" w:type="dxa"/>
              <w:right w:w="108" w:type="dxa"/>
            </w:tcMar>
            <w:vAlign w:val="center"/>
          </w:tcPr>
          <w:p w14:paraId="51B528DB"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r w:rsidRPr="006505FA">
              <w:rPr>
                <w:rFonts w:ascii="Times New Roman" w:eastAsia="Times New Roman" w:hAnsi="Times New Roman" w:cs="Times New Roman"/>
                <w:b/>
                <w:bCs/>
                <w:color w:val="000000"/>
                <w:sz w:val="18"/>
                <w:szCs w:val="18"/>
                <w:lang w:val="en-US" w:eastAsia="de-DE"/>
              </w:rPr>
              <w:t>Reconstruction kernel</w:t>
            </w:r>
          </w:p>
        </w:tc>
        <w:tc>
          <w:tcPr>
            <w:tcW w:w="1984" w:type="dxa"/>
            <w:tcBorders>
              <w:top w:val="single" w:sz="4" w:space="0" w:color="000000"/>
            </w:tcBorders>
            <w:tcMar>
              <w:top w:w="0" w:type="dxa"/>
              <w:left w:w="108" w:type="dxa"/>
              <w:bottom w:w="0" w:type="dxa"/>
              <w:right w:w="108" w:type="dxa"/>
            </w:tcMar>
            <w:vAlign w:val="center"/>
          </w:tcPr>
          <w:p w14:paraId="2DED2EAE" w14:textId="52C5C820" w:rsidR="00AA60BB" w:rsidRPr="006505FA" w:rsidRDefault="006008A4"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w:t>
            </w:r>
          </w:p>
        </w:tc>
        <w:tc>
          <w:tcPr>
            <w:tcW w:w="2410" w:type="dxa"/>
            <w:tcBorders>
              <w:top w:val="single" w:sz="4" w:space="0" w:color="000000"/>
            </w:tcBorders>
            <w:tcMar>
              <w:top w:w="0" w:type="dxa"/>
              <w:left w:w="108" w:type="dxa"/>
              <w:bottom w:w="0" w:type="dxa"/>
              <w:right w:w="108" w:type="dxa"/>
            </w:tcMar>
            <w:vAlign w:val="center"/>
          </w:tcPr>
          <w:p w14:paraId="7F2489DF" w14:textId="15FE229F" w:rsidR="00AA60BB" w:rsidRPr="006505FA" w:rsidRDefault="006008A4" w:rsidP="00AA60BB">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13</w:t>
            </w:r>
          </w:p>
        </w:tc>
        <w:tc>
          <w:tcPr>
            <w:tcW w:w="236" w:type="dxa"/>
            <w:tcBorders>
              <w:top w:val="single" w:sz="4" w:space="0" w:color="000000"/>
            </w:tcBorders>
            <w:tcMar>
              <w:top w:w="0" w:type="dxa"/>
              <w:left w:w="108" w:type="dxa"/>
              <w:bottom w:w="0" w:type="dxa"/>
              <w:right w:w="108" w:type="dxa"/>
            </w:tcMar>
            <w:vAlign w:val="center"/>
          </w:tcPr>
          <w:p w14:paraId="37CA26D9"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top w:val="single" w:sz="4" w:space="0" w:color="000000"/>
            </w:tcBorders>
            <w:tcMar>
              <w:top w:w="0" w:type="dxa"/>
              <w:left w:w="108" w:type="dxa"/>
              <w:bottom w:w="0" w:type="dxa"/>
              <w:right w:w="108" w:type="dxa"/>
            </w:tcMar>
            <w:vAlign w:val="center"/>
          </w:tcPr>
          <w:p w14:paraId="61412FF7" w14:textId="438EEDC2" w:rsidR="00AA60BB" w:rsidRPr="006505FA" w:rsidRDefault="000132F9" w:rsidP="006008A4">
            <w:pPr>
              <w:spacing w:after="0" w:line="240" w:lineRule="auto"/>
              <w:jc w:val="center"/>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 xml:space="preserve">                                             </w:t>
            </w:r>
            <w:r>
              <w:rPr>
                <w:rFonts w:ascii="Times New Roman" w:eastAsia="Times New Roman" w:hAnsi="Times New Roman" w:cs="Times New Roman"/>
                <w:sz w:val="18"/>
                <w:szCs w:val="18"/>
                <w:lang w:eastAsia="en-GB"/>
              </w:rPr>
              <w:t xml:space="preserve">  </w:t>
            </w:r>
            <w:r w:rsidRPr="006505FA">
              <w:rPr>
                <w:rFonts w:ascii="Times New Roman" w:eastAsia="Times New Roman" w:hAnsi="Times New Roman" w:cs="Times New Roman"/>
                <w:sz w:val="18"/>
                <w:szCs w:val="18"/>
                <w:lang w:eastAsia="en-GB"/>
              </w:rPr>
              <w:t>0</w:t>
            </w:r>
          </w:p>
        </w:tc>
      </w:tr>
      <w:tr w:rsidR="00FA3041" w:rsidRPr="006505FA" w14:paraId="39C963E0"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7469CF1B"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72C11FE0" w14:textId="30B0C071" w:rsidR="000132F9" w:rsidRPr="006505FA" w:rsidRDefault="000132F9"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B10s</w:t>
            </w:r>
          </w:p>
          <w:p w14:paraId="1A3B43E2" w14:textId="66B96E16"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B20f</w:t>
            </w:r>
          </w:p>
        </w:tc>
        <w:tc>
          <w:tcPr>
            <w:tcW w:w="2410" w:type="dxa"/>
            <w:tcMar>
              <w:top w:w="0" w:type="dxa"/>
              <w:left w:w="108" w:type="dxa"/>
              <w:bottom w:w="0" w:type="dxa"/>
              <w:right w:w="108" w:type="dxa"/>
            </w:tcMar>
            <w:vAlign w:val="center"/>
          </w:tcPr>
          <w:p w14:paraId="677F1942" w14:textId="5BFC5B93" w:rsidR="000132F9"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p w14:paraId="6EA7FF5A" w14:textId="6D18B25A"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3</w:t>
            </w:r>
          </w:p>
        </w:tc>
        <w:tc>
          <w:tcPr>
            <w:tcW w:w="236" w:type="dxa"/>
            <w:tcMar>
              <w:top w:w="0" w:type="dxa"/>
              <w:left w:w="108" w:type="dxa"/>
              <w:bottom w:w="0" w:type="dxa"/>
              <w:right w:w="108" w:type="dxa"/>
            </w:tcMar>
            <w:vAlign w:val="center"/>
          </w:tcPr>
          <w:p w14:paraId="3DFC201F"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52559009" w14:textId="756AEB98" w:rsidR="000132F9"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w:t>
            </w:r>
          </w:p>
          <w:p w14:paraId="0C692BFE" w14:textId="4D690E4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28</w:t>
            </w:r>
          </w:p>
        </w:tc>
      </w:tr>
      <w:tr w:rsidR="00FA3041" w:rsidRPr="006505FA" w14:paraId="74B0EF62"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7E094F7A"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463B09FC"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B30f</w:t>
            </w:r>
          </w:p>
        </w:tc>
        <w:tc>
          <w:tcPr>
            <w:tcW w:w="2410" w:type="dxa"/>
            <w:tcMar>
              <w:top w:w="0" w:type="dxa"/>
              <w:left w:w="108" w:type="dxa"/>
              <w:bottom w:w="0" w:type="dxa"/>
              <w:right w:w="108" w:type="dxa"/>
            </w:tcMar>
            <w:vAlign w:val="center"/>
          </w:tcPr>
          <w:p w14:paraId="61FADC64"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w:t>
            </w:r>
          </w:p>
        </w:tc>
        <w:tc>
          <w:tcPr>
            <w:tcW w:w="236" w:type="dxa"/>
            <w:tcMar>
              <w:top w:w="0" w:type="dxa"/>
              <w:left w:w="108" w:type="dxa"/>
              <w:bottom w:w="0" w:type="dxa"/>
              <w:right w:w="108" w:type="dxa"/>
            </w:tcMar>
            <w:vAlign w:val="center"/>
          </w:tcPr>
          <w:p w14:paraId="6FE5CBFB"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5DCF4C5A"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51EF8123"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42DC88E0"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217BC009"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B30s</w:t>
            </w:r>
          </w:p>
        </w:tc>
        <w:tc>
          <w:tcPr>
            <w:tcW w:w="2410" w:type="dxa"/>
            <w:tcMar>
              <w:top w:w="0" w:type="dxa"/>
              <w:left w:w="108" w:type="dxa"/>
              <w:bottom w:w="0" w:type="dxa"/>
              <w:right w:w="108" w:type="dxa"/>
            </w:tcMar>
            <w:vAlign w:val="center"/>
          </w:tcPr>
          <w:p w14:paraId="2382D7C3"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22</w:t>
            </w:r>
          </w:p>
        </w:tc>
        <w:tc>
          <w:tcPr>
            <w:tcW w:w="236" w:type="dxa"/>
            <w:tcMar>
              <w:top w:w="0" w:type="dxa"/>
              <w:left w:w="108" w:type="dxa"/>
              <w:bottom w:w="0" w:type="dxa"/>
              <w:right w:w="108" w:type="dxa"/>
            </w:tcMar>
            <w:vAlign w:val="center"/>
          </w:tcPr>
          <w:p w14:paraId="6D9C1A0C"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18A01FC5"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2B857007"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6C39FADF"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075A3114"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B31f</w:t>
            </w:r>
          </w:p>
        </w:tc>
        <w:tc>
          <w:tcPr>
            <w:tcW w:w="2410" w:type="dxa"/>
            <w:tcMar>
              <w:top w:w="0" w:type="dxa"/>
              <w:left w:w="108" w:type="dxa"/>
              <w:bottom w:w="0" w:type="dxa"/>
              <w:right w:w="108" w:type="dxa"/>
            </w:tcMar>
            <w:vAlign w:val="center"/>
          </w:tcPr>
          <w:p w14:paraId="2A198DAE"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c>
          <w:tcPr>
            <w:tcW w:w="236" w:type="dxa"/>
            <w:tcMar>
              <w:top w:w="0" w:type="dxa"/>
              <w:left w:w="108" w:type="dxa"/>
              <w:bottom w:w="0" w:type="dxa"/>
              <w:right w:w="108" w:type="dxa"/>
            </w:tcMar>
            <w:vAlign w:val="center"/>
          </w:tcPr>
          <w:p w14:paraId="315D15A4"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5B140EB7" w14:textId="5D1C8364" w:rsidR="00FA3041"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26</w:t>
            </w:r>
          </w:p>
        </w:tc>
      </w:tr>
      <w:tr w:rsidR="00FA3041" w:rsidRPr="006505FA" w14:paraId="07C714E2"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39278573"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3C375C80"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B31s</w:t>
            </w:r>
          </w:p>
        </w:tc>
        <w:tc>
          <w:tcPr>
            <w:tcW w:w="2410" w:type="dxa"/>
            <w:tcMar>
              <w:top w:w="0" w:type="dxa"/>
              <w:left w:w="108" w:type="dxa"/>
              <w:bottom w:w="0" w:type="dxa"/>
              <w:right w:w="108" w:type="dxa"/>
            </w:tcMar>
            <w:vAlign w:val="center"/>
          </w:tcPr>
          <w:p w14:paraId="32E47E88" w14:textId="56AAE65D"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w:t>
            </w:r>
            <w:r w:rsidR="00AA60BB" w:rsidRPr="006505FA">
              <w:rPr>
                <w:rFonts w:ascii="Times New Roman" w:eastAsia="Times New Roman" w:hAnsi="Times New Roman" w:cs="Times New Roman"/>
                <w:sz w:val="18"/>
                <w:szCs w:val="18"/>
                <w:lang w:eastAsia="en-GB"/>
              </w:rPr>
              <w:t>9</w:t>
            </w:r>
          </w:p>
        </w:tc>
        <w:tc>
          <w:tcPr>
            <w:tcW w:w="236" w:type="dxa"/>
            <w:tcMar>
              <w:top w:w="0" w:type="dxa"/>
              <w:left w:w="108" w:type="dxa"/>
              <w:bottom w:w="0" w:type="dxa"/>
              <w:right w:w="108" w:type="dxa"/>
            </w:tcMar>
            <w:vAlign w:val="center"/>
          </w:tcPr>
          <w:p w14:paraId="02D6EDB1"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0A696151"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537F69C0"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7B78CBE6"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64333523"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B40s</w:t>
            </w:r>
          </w:p>
        </w:tc>
        <w:tc>
          <w:tcPr>
            <w:tcW w:w="2410" w:type="dxa"/>
            <w:tcMar>
              <w:top w:w="0" w:type="dxa"/>
              <w:left w:w="108" w:type="dxa"/>
              <w:bottom w:w="0" w:type="dxa"/>
              <w:right w:w="108" w:type="dxa"/>
            </w:tcMar>
            <w:vAlign w:val="center"/>
          </w:tcPr>
          <w:p w14:paraId="1B8A58F5"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w:t>
            </w:r>
          </w:p>
        </w:tc>
        <w:tc>
          <w:tcPr>
            <w:tcW w:w="236" w:type="dxa"/>
            <w:tcMar>
              <w:top w:w="0" w:type="dxa"/>
              <w:left w:w="108" w:type="dxa"/>
              <w:bottom w:w="0" w:type="dxa"/>
              <w:right w:w="108" w:type="dxa"/>
            </w:tcMar>
            <w:vAlign w:val="center"/>
          </w:tcPr>
          <w:p w14:paraId="25836F4B"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3E51643E"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4893FB48"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5A08D2AD"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2C0AD6C8"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STANDARD</w:t>
            </w:r>
          </w:p>
          <w:p w14:paraId="1F870E37" w14:textId="6930D959" w:rsidR="000132F9" w:rsidRPr="006505FA" w:rsidRDefault="000132F9"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B50s</w:t>
            </w:r>
          </w:p>
        </w:tc>
        <w:tc>
          <w:tcPr>
            <w:tcW w:w="2410" w:type="dxa"/>
            <w:tcMar>
              <w:top w:w="0" w:type="dxa"/>
              <w:left w:w="108" w:type="dxa"/>
              <w:bottom w:w="0" w:type="dxa"/>
              <w:right w:w="108" w:type="dxa"/>
            </w:tcMar>
            <w:vAlign w:val="center"/>
          </w:tcPr>
          <w:p w14:paraId="47A15442"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21</w:t>
            </w:r>
          </w:p>
          <w:p w14:paraId="1B3925E1" w14:textId="15BFB158" w:rsidR="000132F9"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c>
          <w:tcPr>
            <w:tcW w:w="236" w:type="dxa"/>
            <w:tcMar>
              <w:top w:w="0" w:type="dxa"/>
              <w:left w:w="108" w:type="dxa"/>
              <w:bottom w:w="0" w:type="dxa"/>
              <w:right w:w="108" w:type="dxa"/>
            </w:tcMar>
            <w:vAlign w:val="center"/>
          </w:tcPr>
          <w:p w14:paraId="7A6EF0AB"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2CF8EF7A"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p w14:paraId="0D13B85A" w14:textId="564DD5B8" w:rsidR="000132F9"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6</w:t>
            </w:r>
          </w:p>
        </w:tc>
      </w:tr>
      <w:tr w:rsidR="00FA3041" w:rsidRPr="006505FA" w14:paraId="176C13F1"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701BE7E6"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004B85ED"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59.10.AB50</w:t>
            </w:r>
          </w:p>
          <w:p w14:paraId="799C4E39" w14:textId="40DF3D8F" w:rsidR="00CB09C8" w:rsidRPr="006505FA" w:rsidRDefault="00CB09C8"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H31s</w:t>
            </w:r>
          </w:p>
        </w:tc>
        <w:tc>
          <w:tcPr>
            <w:tcW w:w="2410" w:type="dxa"/>
            <w:tcMar>
              <w:top w:w="0" w:type="dxa"/>
              <w:left w:w="108" w:type="dxa"/>
              <w:bottom w:w="0" w:type="dxa"/>
              <w:right w:w="108" w:type="dxa"/>
            </w:tcMar>
            <w:vAlign w:val="center"/>
          </w:tcPr>
          <w:p w14:paraId="7B626656"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15</w:t>
            </w:r>
          </w:p>
          <w:p w14:paraId="7C71E1A8" w14:textId="2B139377" w:rsidR="00CB09C8" w:rsidRPr="006505FA" w:rsidRDefault="00CB09C8"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w:t>
            </w:r>
          </w:p>
        </w:tc>
        <w:tc>
          <w:tcPr>
            <w:tcW w:w="236" w:type="dxa"/>
            <w:tcMar>
              <w:top w:w="0" w:type="dxa"/>
              <w:left w:w="108" w:type="dxa"/>
              <w:bottom w:w="0" w:type="dxa"/>
              <w:right w:w="108" w:type="dxa"/>
            </w:tcMar>
            <w:vAlign w:val="center"/>
          </w:tcPr>
          <w:p w14:paraId="37EADB19"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5CDD40AA"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p w14:paraId="47E42BAB" w14:textId="7B104334" w:rsidR="00CB09C8" w:rsidRPr="006505FA" w:rsidRDefault="00CB09C8"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13090DEC" w14:textId="77777777" w:rsidTr="006505FA">
        <w:trPr>
          <w:gridAfter w:val="1"/>
          <w:wAfter w:w="284" w:type="dxa"/>
          <w:trHeight w:val="170"/>
          <w:jc w:val="center"/>
        </w:trPr>
        <w:tc>
          <w:tcPr>
            <w:tcW w:w="2694" w:type="dxa"/>
            <w:vMerge/>
            <w:tcBorders>
              <w:bottom w:val="single" w:sz="4" w:space="0" w:color="000000"/>
            </w:tcBorders>
            <w:tcMar>
              <w:top w:w="0" w:type="dxa"/>
              <w:left w:w="108" w:type="dxa"/>
              <w:bottom w:w="0" w:type="dxa"/>
              <w:right w:w="108" w:type="dxa"/>
            </w:tcMar>
            <w:vAlign w:val="center"/>
          </w:tcPr>
          <w:p w14:paraId="2845CFB5"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Borders>
              <w:bottom w:val="single" w:sz="4" w:space="0" w:color="000000"/>
            </w:tcBorders>
            <w:tcMar>
              <w:top w:w="0" w:type="dxa"/>
              <w:left w:w="108" w:type="dxa"/>
              <w:bottom w:w="0" w:type="dxa"/>
              <w:right w:w="108" w:type="dxa"/>
            </w:tcMar>
            <w:vAlign w:val="center"/>
          </w:tcPr>
          <w:p w14:paraId="193E0D5A"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Missing</w:t>
            </w:r>
          </w:p>
        </w:tc>
        <w:tc>
          <w:tcPr>
            <w:tcW w:w="2410" w:type="dxa"/>
            <w:tcBorders>
              <w:bottom w:val="single" w:sz="4" w:space="0" w:color="000000"/>
            </w:tcBorders>
            <w:tcMar>
              <w:top w:w="0" w:type="dxa"/>
              <w:left w:w="108" w:type="dxa"/>
              <w:bottom w:w="0" w:type="dxa"/>
              <w:right w:w="108" w:type="dxa"/>
            </w:tcMar>
            <w:vAlign w:val="center"/>
          </w:tcPr>
          <w:p w14:paraId="7C92EAD1" w14:textId="54EE0C21" w:rsidR="00FA3041" w:rsidRPr="006505FA" w:rsidRDefault="00AA60BB"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25</w:t>
            </w:r>
          </w:p>
        </w:tc>
        <w:tc>
          <w:tcPr>
            <w:tcW w:w="236" w:type="dxa"/>
            <w:tcBorders>
              <w:bottom w:val="single" w:sz="4" w:space="0" w:color="000000"/>
            </w:tcBorders>
            <w:tcMar>
              <w:top w:w="0" w:type="dxa"/>
              <w:left w:w="108" w:type="dxa"/>
              <w:bottom w:w="0" w:type="dxa"/>
              <w:right w:w="108" w:type="dxa"/>
            </w:tcMar>
            <w:vAlign w:val="center"/>
          </w:tcPr>
          <w:p w14:paraId="2B474BD0"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bottom w:val="single" w:sz="4" w:space="0" w:color="000000"/>
            </w:tcBorders>
            <w:tcMar>
              <w:top w:w="0" w:type="dxa"/>
              <w:left w:w="108" w:type="dxa"/>
              <w:bottom w:w="0" w:type="dxa"/>
              <w:right w:w="108" w:type="dxa"/>
            </w:tcMar>
            <w:vAlign w:val="center"/>
          </w:tcPr>
          <w:p w14:paraId="69343603" w14:textId="7C558D8C" w:rsidR="00FA3041"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16</w:t>
            </w:r>
          </w:p>
        </w:tc>
      </w:tr>
      <w:tr w:rsidR="00FA3041" w:rsidRPr="006505FA" w14:paraId="715D2B74" w14:textId="77777777" w:rsidTr="006505FA">
        <w:trPr>
          <w:gridAfter w:val="1"/>
          <w:wAfter w:w="284" w:type="dxa"/>
          <w:trHeight w:val="170"/>
          <w:jc w:val="center"/>
        </w:trPr>
        <w:tc>
          <w:tcPr>
            <w:tcW w:w="2694" w:type="dxa"/>
            <w:tcBorders>
              <w:top w:val="single" w:sz="4" w:space="0" w:color="000000"/>
              <w:bottom w:val="single" w:sz="4" w:space="0" w:color="000000"/>
            </w:tcBorders>
            <w:tcMar>
              <w:top w:w="0" w:type="dxa"/>
              <w:left w:w="108" w:type="dxa"/>
              <w:bottom w:w="0" w:type="dxa"/>
              <w:right w:w="108" w:type="dxa"/>
            </w:tcMar>
            <w:vAlign w:val="center"/>
          </w:tcPr>
          <w:p w14:paraId="5D67E1BC"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r w:rsidRPr="006505FA">
              <w:rPr>
                <w:rFonts w:ascii="Times New Roman" w:eastAsia="Times New Roman" w:hAnsi="Times New Roman" w:cs="Times New Roman"/>
                <w:b/>
                <w:bCs/>
                <w:color w:val="000000"/>
                <w:sz w:val="18"/>
                <w:szCs w:val="18"/>
                <w:lang w:val="en-US" w:eastAsia="de-DE"/>
              </w:rPr>
              <w:t>Mean Exposure mA</w:t>
            </w:r>
          </w:p>
        </w:tc>
        <w:tc>
          <w:tcPr>
            <w:tcW w:w="1984" w:type="dxa"/>
            <w:tcBorders>
              <w:top w:val="single" w:sz="4" w:space="0" w:color="000000"/>
              <w:bottom w:val="single" w:sz="4" w:space="0" w:color="000000"/>
            </w:tcBorders>
            <w:tcMar>
              <w:top w:w="0" w:type="dxa"/>
              <w:left w:w="108" w:type="dxa"/>
              <w:bottom w:w="0" w:type="dxa"/>
              <w:right w:w="108" w:type="dxa"/>
            </w:tcMar>
            <w:vAlign w:val="center"/>
          </w:tcPr>
          <w:p w14:paraId="754BE2AE"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p>
        </w:tc>
        <w:tc>
          <w:tcPr>
            <w:tcW w:w="2410" w:type="dxa"/>
            <w:tcBorders>
              <w:top w:val="single" w:sz="4" w:space="0" w:color="000000"/>
              <w:bottom w:val="single" w:sz="4" w:space="0" w:color="000000"/>
            </w:tcBorders>
            <w:tcMar>
              <w:top w:w="0" w:type="dxa"/>
              <w:left w:w="108" w:type="dxa"/>
              <w:bottom w:w="0" w:type="dxa"/>
              <w:right w:w="108" w:type="dxa"/>
            </w:tcMar>
            <w:vAlign w:val="center"/>
          </w:tcPr>
          <w:p w14:paraId="7B4410F0"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262.16 (Missing: 27)</w:t>
            </w:r>
          </w:p>
        </w:tc>
        <w:tc>
          <w:tcPr>
            <w:tcW w:w="236" w:type="dxa"/>
            <w:tcBorders>
              <w:top w:val="single" w:sz="4" w:space="0" w:color="000000"/>
              <w:bottom w:val="single" w:sz="4" w:space="0" w:color="000000"/>
            </w:tcBorders>
            <w:tcMar>
              <w:top w:w="0" w:type="dxa"/>
              <w:left w:w="108" w:type="dxa"/>
              <w:bottom w:w="0" w:type="dxa"/>
              <w:right w:w="108" w:type="dxa"/>
            </w:tcMar>
            <w:vAlign w:val="center"/>
          </w:tcPr>
          <w:p w14:paraId="7D4ABE65"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top w:val="single" w:sz="4" w:space="0" w:color="000000"/>
              <w:bottom w:val="single" w:sz="4" w:space="0" w:color="000000"/>
            </w:tcBorders>
            <w:tcMar>
              <w:top w:w="0" w:type="dxa"/>
              <w:left w:w="108" w:type="dxa"/>
              <w:bottom w:w="0" w:type="dxa"/>
              <w:right w:w="108" w:type="dxa"/>
            </w:tcMar>
            <w:vAlign w:val="center"/>
          </w:tcPr>
          <w:p w14:paraId="37772898"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60.05 (Missing:44)</w:t>
            </w:r>
          </w:p>
        </w:tc>
      </w:tr>
      <w:tr w:rsidR="00FA3041" w:rsidRPr="006505FA" w14:paraId="27ECEE65" w14:textId="77777777" w:rsidTr="006505FA">
        <w:trPr>
          <w:gridAfter w:val="1"/>
          <w:wAfter w:w="284" w:type="dxa"/>
          <w:trHeight w:val="170"/>
          <w:jc w:val="center"/>
        </w:trPr>
        <w:tc>
          <w:tcPr>
            <w:tcW w:w="2694" w:type="dxa"/>
            <w:vMerge w:val="restart"/>
            <w:tcBorders>
              <w:top w:val="single" w:sz="4" w:space="0" w:color="000000"/>
            </w:tcBorders>
            <w:tcMar>
              <w:top w:w="0" w:type="dxa"/>
              <w:left w:w="108" w:type="dxa"/>
              <w:bottom w:w="0" w:type="dxa"/>
              <w:right w:w="108" w:type="dxa"/>
            </w:tcMar>
            <w:vAlign w:val="center"/>
          </w:tcPr>
          <w:p w14:paraId="1E58F1FC"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r w:rsidRPr="006505FA">
              <w:rPr>
                <w:rFonts w:ascii="Times New Roman" w:eastAsia="Times New Roman" w:hAnsi="Times New Roman" w:cs="Times New Roman"/>
                <w:b/>
                <w:bCs/>
                <w:color w:val="000000"/>
                <w:sz w:val="18"/>
                <w:szCs w:val="18"/>
                <w:lang w:val="en-US" w:eastAsia="de-DE"/>
              </w:rPr>
              <w:t>Manufacturer</w:t>
            </w:r>
          </w:p>
        </w:tc>
        <w:tc>
          <w:tcPr>
            <w:tcW w:w="1984" w:type="dxa"/>
            <w:tcBorders>
              <w:top w:val="single" w:sz="4" w:space="0" w:color="000000"/>
            </w:tcBorders>
            <w:tcMar>
              <w:top w:w="0" w:type="dxa"/>
              <w:left w:w="108" w:type="dxa"/>
              <w:bottom w:w="0" w:type="dxa"/>
              <w:right w:w="108" w:type="dxa"/>
            </w:tcMar>
            <w:vAlign w:val="center"/>
          </w:tcPr>
          <w:p w14:paraId="5548194D"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Siemens</w:t>
            </w:r>
          </w:p>
        </w:tc>
        <w:tc>
          <w:tcPr>
            <w:tcW w:w="2410" w:type="dxa"/>
            <w:tcBorders>
              <w:top w:val="single" w:sz="4" w:space="0" w:color="000000"/>
            </w:tcBorders>
            <w:tcMar>
              <w:top w:w="0" w:type="dxa"/>
              <w:left w:w="108" w:type="dxa"/>
              <w:bottom w:w="0" w:type="dxa"/>
              <w:right w:w="108" w:type="dxa"/>
            </w:tcMar>
            <w:vAlign w:val="center"/>
          </w:tcPr>
          <w:p w14:paraId="49FF871F" w14:textId="72698D51"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6</w:t>
            </w:r>
            <w:r w:rsidR="0026703F" w:rsidRPr="006505FA">
              <w:rPr>
                <w:rFonts w:ascii="Times New Roman" w:eastAsia="Times New Roman" w:hAnsi="Times New Roman" w:cs="Times New Roman"/>
                <w:sz w:val="18"/>
                <w:szCs w:val="18"/>
                <w:lang w:eastAsia="en-GB"/>
              </w:rPr>
              <w:t>0</w:t>
            </w:r>
          </w:p>
        </w:tc>
        <w:tc>
          <w:tcPr>
            <w:tcW w:w="236" w:type="dxa"/>
            <w:tcBorders>
              <w:top w:val="single" w:sz="4" w:space="0" w:color="000000"/>
            </w:tcBorders>
            <w:tcMar>
              <w:top w:w="0" w:type="dxa"/>
              <w:left w:w="108" w:type="dxa"/>
              <w:bottom w:w="0" w:type="dxa"/>
              <w:right w:w="108" w:type="dxa"/>
            </w:tcMar>
            <w:vAlign w:val="center"/>
          </w:tcPr>
          <w:p w14:paraId="6AEF9C88"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top w:val="single" w:sz="4" w:space="0" w:color="000000"/>
            </w:tcBorders>
            <w:tcMar>
              <w:top w:w="0" w:type="dxa"/>
              <w:left w:w="108" w:type="dxa"/>
              <w:bottom w:w="0" w:type="dxa"/>
              <w:right w:w="108" w:type="dxa"/>
            </w:tcMar>
            <w:vAlign w:val="center"/>
          </w:tcPr>
          <w:p w14:paraId="0554F94F" w14:textId="50EA8B78"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6</w:t>
            </w:r>
            <w:r w:rsidR="0026703F" w:rsidRPr="006505FA">
              <w:rPr>
                <w:rFonts w:ascii="Times New Roman" w:eastAsia="Times New Roman" w:hAnsi="Times New Roman" w:cs="Times New Roman"/>
                <w:sz w:val="18"/>
                <w:szCs w:val="18"/>
                <w:lang w:eastAsia="en-GB"/>
              </w:rPr>
              <w:t>5</w:t>
            </w:r>
          </w:p>
        </w:tc>
      </w:tr>
      <w:tr w:rsidR="00FA3041" w:rsidRPr="006505FA" w14:paraId="5D856131"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47824FFD"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6D4378B2"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MDS Nordion</w:t>
            </w:r>
          </w:p>
        </w:tc>
        <w:tc>
          <w:tcPr>
            <w:tcW w:w="2410" w:type="dxa"/>
            <w:tcMar>
              <w:top w:w="0" w:type="dxa"/>
              <w:left w:w="108" w:type="dxa"/>
              <w:bottom w:w="0" w:type="dxa"/>
              <w:right w:w="108" w:type="dxa"/>
            </w:tcMar>
            <w:vAlign w:val="center"/>
          </w:tcPr>
          <w:p w14:paraId="507A320F"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19</w:t>
            </w:r>
          </w:p>
        </w:tc>
        <w:tc>
          <w:tcPr>
            <w:tcW w:w="236" w:type="dxa"/>
            <w:tcMar>
              <w:top w:w="0" w:type="dxa"/>
              <w:left w:w="108" w:type="dxa"/>
              <w:bottom w:w="0" w:type="dxa"/>
              <w:right w:w="108" w:type="dxa"/>
            </w:tcMar>
            <w:vAlign w:val="center"/>
          </w:tcPr>
          <w:p w14:paraId="7ADF4AC7"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6344B29F"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19</w:t>
            </w:r>
          </w:p>
        </w:tc>
      </w:tr>
      <w:tr w:rsidR="00FA3041" w:rsidRPr="006505FA" w14:paraId="77B68614"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2ABF5933"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09CDB267"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GE Medical Systems</w:t>
            </w:r>
          </w:p>
        </w:tc>
        <w:tc>
          <w:tcPr>
            <w:tcW w:w="2410" w:type="dxa"/>
            <w:tcMar>
              <w:top w:w="0" w:type="dxa"/>
              <w:left w:w="108" w:type="dxa"/>
              <w:bottom w:w="0" w:type="dxa"/>
              <w:right w:w="108" w:type="dxa"/>
            </w:tcMar>
            <w:vAlign w:val="center"/>
          </w:tcPr>
          <w:p w14:paraId="3341C7BA"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26</w:t>
            </w:r>
          </w:p>
        </w:tc>
        <w:tc>
          <w:tcPr>
            <w:tcW w:w="236" w:type="dxa"/>
            <w:tcMar>
              <w:top w:w="0" w:type="dxa"/>
              <w:left w:w="108" w:type="dxa"/>
              <w:bottom w:w="0" w:type="dxa"/>
              <w:right w:w="108" w:type="dxa"/>
            </w:tcMar>
            <w:vAlign w:val="center"/>
          </w:tcPr>
          <w:p w14:paraId="7D97E7C9"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47A3F338"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2081EA6E"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3042AC32"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08D4C89E"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Picker International</w:t>
            </w:r>
          </w:p>
        </w:tc>
        <w:tc>
          <w:tcPr>
            <w:tcW w:w="2410" w:type="dxa"/>
            <w:tcMar>
              <w:top w:w="0" w:type="dxa"/>
              <w:left w:w="108" w:type="dxa"/>
              <w:bottom w:w="0" w:type="dxa"/>
              <w:right w:w="108" w:type="dxa"/>
            </w:tcMar>
            <w:vAlign w:val="center"/>
          </w:tcPr>
          <w:p w14:paraId="66210FB1"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2</w:t>
            </w:r>
          </w:p>
        </w:tc>
        <w:tc>
          <w:tcPr>
            <w:tcW w:w="236" w:type="dxa"/>
            <w:tcMar>
              <w:top w:w="0" w:type="dxa"/>
              <w:left w:w="108" w:type="dxa"/>
              <w:bottom w:w="0" w:type="dxa"/>
              <w:right w:w="108" w:type="dxa"/>
            </w:tcMar>
            <w:vAlign w:val="center"/>
          </w:tcPr>
          <w:p w14:paraId="1D63DF48"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1B7988CD"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52465976" w14:textId="77777777" w:rsidTr="006505FA">
        <w:trPr>
          <w:gridAfter w:val="1"/>
          <w:wAfter w:w="284" w:type="dxa"/>
          <w:trHeight w:val="170"/>
          <w:jc w:val="center"/>
        </w:trPr>
        <w:tc>
          <w:tcPr>
            <w:tcW w:w="2694" w:type="dxa"/>
            <w:vMerge/>
            <w:tcBorders>
              <w:bottom w:val="single" w:sz="4" w:space="0" w:color="000000"/>
            </w:tcBorders>
            <w:tcMar>
              <w:top w:w="0" w:type="dxa"/>
              <w:left w:w="108" w:type="dxa"/>
              <w:bottom w:w="0" w:type="dxa"/>
              <w:right w:w="108" w:type="dxa"/>
            </w:tcMar>
            <w:vAlign w:val="center"/>
          </w:tcPr>
          <w:p w14:paraId="330B3C27"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Borders>
              <w:bottom w:val="single" w:sz="4" w:space="0" w:color="000000"/>
            </w:tcBorders>
            <w:tcMar>
              <w:top w:w="0" w:type="dxa"/>
              <w:left w:w="108" w:type="dxa"/>
              <w:bottom w:w="0" w:type="dxa"/>
              <w:right w:w="108" w:type="dxa"/>
            </w:tcMar>
            <w:vAlign w:val="center"/>
          </w:tcPr>
          <w:p w14:paraId="510F74DD"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Philips</w:t>
            </w:r>
          </w:p>
        </w:tc>
        <w:tc>
          <w:tcPr>
            <w:tcW w:w="2410" w:type="dxa"/>
            <w:tcBorders>
              <w:bottom w:val="single" w:sz="4" w:space="0" w:color="000000"/>
            </w:tcBorders>
            <w:tcMar>
              <w:top w:w="0" w:type="dxa"/>
              <w:left w:w="108" w:type="dxa"/>
              <w:bottom w:w="0" w:type="dxa"/>
              <w:right w:w="108" w:type="dxa"/>
            </w:tcMar>
            <w:vAlign w:val="center"/>
          </w:tcPr>
          <w:p w14:paraId="5903342D" w14:textId="5A0400FF"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1</w:t>
            </w:r>
            <w:r w:rsidR="00FB7037" w:rsidRPr="006505FA">
              <w:rPr>
                <w:rFonts w:ascii="Times New Roman" w:hAnsi="Times New Roman" w:cs="Times New Roman"/>
                <w:sz w:val="18"/>
                <w:szCs w:val="18"/>
              </w:rPr>
              <w:t>5</w:t>
            </w:r>
          </w:p>
        </w:tc>
        <w:tc>
          <w:tcPr>
            <w:tcW w:w="236" w:type="dxa"/>
            <w:tcBorders>
              <w:bottom w:val="single" w:sz="4" w:space="0" w:color="000000"/>
            </w:tcBorders>
            <w:tcMar>
              <w:top w:w="0" w:type="dxa"/>
              <w:left w:w="108" w:type="dxa"/>
              <w:bottom w:w="0" w:type="dxa"/>
              <w:right w:w="108" w:type="dxa"/>
            </w:tcMar>
            <w:vAlign w:val="center"/>
          </w:tcPr>
          <w:p w14:paraId="6AF57FC8"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bottom w:val="single" w:sz="4" w:space="0" w:color="000000"/>
            </w:tcBorders>
            <w:tcMar>
              <w:top w:w="0" w:type="dxa"/>
              <w:left w:w="108" w:type="dxa"/>
              <w:bottom w:w="0" w:type="dxa"/>
              <w:right w:w="108" w:type="dxa"/>
            </w:tcMar>
            <w:vAlign w:val="center"/>
          </w:tcPr>
          <w:p w14:paraId="673408E6"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490DAF4F" w14:textId="77777777" w:rsidTr="006505FA">
        <w:trPr>
          <w:gridAfter w:val="1"/>
          <w:wAfter w:w="284" w:type="dxa"/>
          <w:trHeight w:val="170"/>
          <w:jc w:val="center"/>
        </w:trPr>
        <w:tc>
          <w:tcPr>
            <w:tcW w:w="2694" w:type="dxa"/>
            <w:vMerge w:val="restart"/>
            <w:tcBorders>
              <w:top w:val="single" w:sz="4" w:space="0" w:color="000000"/>
            </w:tcBorders>
            <w:tcMar>
              <w:top w:w="0" w:type="dxa"/>
              <w:left w:w="108" w:type="dxa"/>
              <w:bottom w:w="0" w:type="dxa"/>
              <w:right w:w="108" w:type="dxa"/>
            </w:tcMar>
            <w:vAlign w:val="center"/>
          </w:tcPr>
          <w:p w14:paraId="6FE2F202"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r w:rsidRPr="006505FA">
              <w:rPr>
                <w:rFonts w:ascii="Times New Roman" w:eastAsia="Times New Roman" w:hAnsi="Times New Roman" w:cs="Times New Roman"/>
                <w:b/>
                <w:bCs/>
                <w:color w:val="000000"/>
                <w:sz w:val="18"/>
                <w:szCs w:val="18"/>
                <w:lang w:val="en-US" w:eastAsia="de-DE"/>
              </w:rPr>
              <w:t>Scanner Model</w:t>
            </w:r>
          </w:p>
        </w:tc>
        <w:tc>
          <w:tcPr>
            <w:tcW w:w="1984" w:type="dxa"/>
            <w:tcBorders>
              <w:top w:val="single" w:sz="4" w:space="0" w:color="000000"/>
            </w:tcBorders>
            <w:tcMar>
              <w:top w:w="0" w:type="dxa"/>
              <w:left w:w="108" w:type="dxa"/>
              <w:bottom w:w="0" w:type="dxa"/>
              <w:right w:w="108" w:type="dxa"/>
            </w:tcMar>
            <w:vAlign w:val="center"/>
          </w:tcPr>
          <w:p w14:paraId="706B3760"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Biograph16</w:t>
            </w:r>
          </w:p>
        </w:tc>
        <w:tc>
          <w:tcPr>
            <w:tcW w:w="2410" w:type="dxa"/>
            <w:tcBorders>
              <w:top w:val="single" w:sz="4" w:space="0" w:color="000000"/>
            </w:tcBorders>
            <w:tcMar>
              <w:top w:w="0" w:type="dxa"/>
              <w:left w:w="108" w:type="dxa"/>
              <w:bottom w:w="0" w:type="dxa"/>
              <w:right w:w="108" w:type="dxa"/>
            </w:tcMar>
            <w:vAlign w:val="center"/>
          </w:tcPr>
          <w:p w14:paraId="5C38596E"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c>
          <w:tcPr>
            <w:tcW w:w="236" w:type="dxa"/>
            <w:tcBorders>
              <w:top w:val="single" w:sz="4" w:space="0" w:color="000000"/>
            </w:tcBorders>
            <w:tcMar>
              <w:top w:w="0" w:type="dxa"/>
              <w:left w:w="108" w:type="dxa"/>
              <w:bottom w:w="0" w:type="dxa"/>
              <w:right w:w="108" w:type="dxa"/>
            </w:tcMar>
            <w:vAlign w:val="center"/>
          </w:tcPr>
          <w:p w14:paraId="78CBBF07"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top w:val="single" w:sz="4" w:space="0" w:color="000000"/>
            </w:tcBorders>
            <w:tcMar>
              <w:top w:w="0" w:type="dxa"/>
              <w:left w:w="108" w:type="dxa"/>
              <w:bottom w:w="0" w:type="dxa"/>
              <w:right w:w="108" w:type="dxa"/>
            </w:tcMar>
            <w:vAlign w:val="center"/>
          </w:tcPr>
          <w:p w14:paraId="3B6C693A" w14:textId="79242A2B" w:rsidR="00FA3041" w:rsidRPr="006505FA" w:rsidRDefault="000132F9" w:rsidP="00AD1F9E">
            <w:pPr>
              <w:spacing w:after="0" w:line="240" w:lineRule="auto"/>
              <w:jc w:val="right"/>
              <w:rPr>
                <w:rFonts w:ascii="Times New Roman" w:eastAsia="Times New Roman" w:hAnsi="Times New Roman" w:cs="Times New Roman"/>
                <w:sz w:val="18"/>
                <w:szCs w:val="18"/>
                <w:lang w:eastAsia="en-GB"/>
              </w:rPr>
            </w:pPr>
            <w:r>
              <w:rPr>
                <w:rFonts w:ascii="Times New Roman" w:eastAsia="Times New Roman" w:hAnsi="Times New Roman" w:cs="Times New Roman"/>
                <w:sz w:val="18"/>
                <w:szCs w:val="18"/>
                <w:lang w:eastAsia="en-GB"/>
              </w:rPr>
              <w:t>26</w:t>
            </w:r>
          </w:p>
        </w:tc>
      </w:tr>
      <w:tr w:rsidR="00FA3041" w:rsidRPr="006505FA" w14:paraId="247D84C4"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2D0B505A"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56143096" w14:textId="77777777" w:rsidR="00FA3041"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Sensation16</w:t>
            </w:r>
          </w:p>
          <w:p w14:paraId="261660B1" w14:textId="366CF6EA" w:rsidR="00E94926" w:rsidRPr="006505FA" w:rsidRDefault="00E94926" w:rsidP="00AD1F9E">
            <w:pPr>
              <w:spacing w:after="0" w:line="240" w:lineRule="auto"/>
              <w:rPr>
                <w:rFonts w:ascii="Times New Roman" w:eastAsia="Times New Roman" w:hAnsi="Times New Roman" w:cs="Times New Roman"/>
                <w:sz w:val="18"/>
                <w:szCs w:val="18"/>
                <w:lang w:eastAsia="en-GB"/>
              </w:rPr>
            </w:pPr>
            <w:r>
              <w:rPr>
                <w:rFonts w:ascii="Times New Roman" w:eastAsia="Times New Roman" w:hAnsi="Times New Roman" w:cs="Times New Roman"/>
                <w:sz w:val="18"/>
                <w:szCs w:val="18"/>
                <w:lang w:eastAsia="en-GB"/>
              </w:rPr>
              <w:t>Emotion</w:t>
            </w:r>
          </w:p>
        </w:tc>
        <w:tc>
          <w:tcPr>
            <w:tcW w:w="2410" w:type="dxa"/>
            <w:tcMar>
              <w:top w:w="0" w:type="dxa"/>
              <w:left w:w="108" w:type="dxa"/>
              <w:bottom w:w="0" w:type="dxa"/>
              <w:right w:w="108" w:type="dxa"/>
            </w:tcMar>
            <w:vAlign w:val="center"/>
          </w:tcPr>
          <w:p w14:paraId="07F534CE" w14:textId="7B72ACA1" w:rsidR="00FA3041" w:rsidRDefault="00E94926" w:rsidP="00AD1F9E">
            <w:pPr>
              <w:spacing w:after="0" w:line="240" w:lineRule="auto"/>
              <w:jc w:val="right"/>
              <w:rPr>
                <w:rFonts w:ascii="Times New Roman" w:hAnsi="Times New Roman" w:cs="Times New Roman"/>
                <w:sz w:val="18"/>
                <w:szCs w:val="18"/>
              </w:rPr>
            </w:pPr>
            <w:r>
              <w:rPr>
                <w:rFonts w:ascii="Times New Roman" w:hAnsi="Times New Roman" w:cs="Times New Roman"/>
                <w:sz w:val="18"/>
                <w:szCs w:val="18"/>
              </w:rPr>
              <w:t>3</w:t>
            </w:r>
          </w:p>
          <w:p w14:paraId="43883187" w14:textId="3BACDF07" w:rsidR="00E94926" w:rsidRPr="006505FA" w:rsidRDefault="00E94926" w:rsidP="00AD1F9E">
            <w:pPr>
              <w:spacing w:after="0" w:line="240" w:lineRule="auto"/>
              <w:jc w:val="right"/>
              <w:rPr>
                <w:rFonts w:ascii="Times New Roman" w:hAnsi="Times New Roman" w:cs="Times New Roman"/>
                <w:sz w:val="18"/>
                <w:szCs w:val="18"/>
              </w:rPr>
            </w:pPr>
            <w:r>
              <w:rPr>
                <w:rFonts w:ascii="Times New Roman" w:hAnsi="Times New Roman" w:cs="Times New Roman"/>
                <w:sz w:val="18"/>
                <w:szCs w:val="18"/>
              </w:rPr>
              <w:t>0</w:t>
            </w:r>
          </w:p>
        </w:tc>
        <w:tc>
          <w:tcPr>
            <w:tcW w:w="236" w:type="dxa"/>
            <w:tcMar>
              <w:top w:w="0" w:type="dxa"/>
              <w:left w:w="108" w:type="dxa"/>
              <w:bottom w:w="0" w:type="dxa"/>
              <w:right w:w="108" w:type="dxa"/>
            </w:tcMar>
            <w:vAlign w:val="center"/>
          </w:tcPr>
          <w:p w14:paraId="5AE0EFF8"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52ABCB13" w14:textId="795583D0" w:rsidR="00FA3041" w:rsidRDefault="000132F9" w:rsidP="00AD1F9E">
            <w:pPr>
              <w:spacing w:after="0" w:line="240" w:lineRule="auto"/>
              <w:jc w:val="right"/>
              <w:rPr>
                <w:rFonts w:ascii="Times New Roman" w:hAnsi="Times New Roman" w:cs="Times New Roman"/>
                <w:sz w:val="18"/>
                <w:szCs w:val="18"/>
              </w:rPr>
            </w:pPr>
            <w:r>
              <w:rPr>
                <w:rFonts w:ascii="Times New Roman" w:hAnsi="Times New Roman" w:cs="Times New Roman"/>
                <w:sz w:val="18"/>
                <w:szCs w:val="18"/>
              </w:rPr>
              <w:t>29</w:t>
            </w:r>
          </w:p>
          <w:p w14:paraId="0262D477" w14:textId="061743EE" w:rsidR="00E94926" w:rsidRPr="006505FA" w:rsidRDefault="00E94926" w:rsidP="00AD1F9E">
            <w:pPr>
              <w:spacing w:after="0" w:line="240" w:lineRule="auto"/>
              <w:jc w:val="right"/>
              <w:rPr>
                <w:rFonts w:ascii="Times New Roman" w:hAnsi="Times New Roman" w:cs="Times New Roman"/>
                <w:sz w:val="18"/>
                <w:szCs w:val="18"/>
              </w:rPr>
            </w:pPr>
            <w:r>
              <w:rPr>
                <w:rFonts w:ascii="Times New Roman" w:hAnsi="Times New Roman" w:cs="Times New Roman"/>
                <w:sz w:val="18"/>
                <w:szCs w:val="18"/>
              </w:rPr>
              <w:t>6</w:t>
            </w:r>
          </w:p>
        </w:tc>
      </w:tr>
      <w:tr w:rsidR="00FA3041" w:rsidRPr="006505FA" w14:paraId="1F4621F4"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398EE46C"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39DDC8EB"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Somatom PLUS4</w:t>
            </w:r>
          </w:p>
        </w:tc>
        <w:tc>
          <w:tcPr>
            <w:tcW w:w="2410" w:type="dxa"/>
            <w:tcMar>
              <w:top w:w="0" w:type="dxa"/>
              <w:left w:w="108" w:type="dxa"/>
              <w:bottom w:w="0" w:type="dxa"/>
              <w:right w:w="108" w:type="dxa"/>
            </w:tcMar>
            <w:vAlign w:val="center"/>
          </w:tcPr>
          <w:p w14:paraId="0C71B65E"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15</w:t>
            </w:r>
          </w:p>
        </w:tc>
        <w:tc>
          <w:tcPr>
            <w:tcW w:w="236" w:type="dxa"/>
            <w:tcMar>
              <w:top w:w="0" w:type="dxa"/>
              <w:left w:w="108" w:type="dxa"/>
              <w:bottom w:w="0" w:type="dxa"/>
              <w:right w:w="108" w:type="dxa"/>
            </w:tcMar>
            <w:vAlign w:val="center"/>
          </w:tcPr>
          <w:p w14:paraId="016DE335"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6FB21E6D"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6653B991"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6091514D"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41E8D1A3"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Sensation Open</w:t>
            </w:r>
          </w:p>
        </w:tc>
        <w:tc>
          <w:tcPr>
            <w:tcW w:w="2410" w:type="dxa"/>
            <w:tcMar>
              <w:top w:w="0" w:type="dxa"/>
              <w:left w:w="108" w:type="dxa"/>
              <w:bottom w:w="0" w:type="dxa"/>
              <w:right w:w="108" w:type="dxa"/>
            </w:tcMar>
            <w:vAlign w:val="center"/>
          </w:tcPr>
          <w:p w14:paraId="1BBF2BD0"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42</w:t>
            </w:r>
          </w:p>
        </w:tc>
        <w:tc>
          <w:tcPr>
            <w:tcW w:w="236" w:type="dxa"/>
            <w:tcMar>
              <w:top w:w="0" w:type="dxa"/>
              <w:left w:w="108" w:type="dxa"/>
              <w:bottom w:w="0" w:type="dxa"/>
              <w:right w:w="108" w:type="dxa"/>
            </w:tcMar>
            <w:vAlign w:val="center"/>
          </w:tcPr>
          <w:p w14:paraId="10009CFD"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029341E6"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5DB2CBE1"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215AEC42"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382661C4"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Lightspeed Ultra</w:t>
            </w:r>
          </w:p>
        </w:tc>
        <w:tc>
          <w:tcPr>
            <w:tcW w:w="2410" w:type="dxa"/>
            <w:tcMar>
              <w:top w:w="0" w:type="dxa"/>
              <w:left w:w="108" w:type="dxa"/>
              <w:bottom w:w="0" w:type="dxa"/>
              <w:right w:w="108" w:type="dxa"/>
            </w:tcMar>
            <w:vAlign w:val="center"/>
          </w:tcPr>
          <w:p w14:paraId="3381621D"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21</w:t>
            </w:r>
          </w:p>
        </w:tc>
        <w:tc>
          <w:tcPr>
            <w:tcW w:w="236" w:type="dxa"/>
            <w:tcMar>
              <w:top w:w="0" w:type="dxa"/>
              <w:left w:w="108" w:type="dxa"/>
              <w:bottom w:w="0" w:type="dxa"/>
              <w:right w:w="108" w:type="dxa"/>
            </w:tcMar>
            <w:vAlign w:val="center"/>
          </w:tcPr>
          <w:p w14:paraId="059DB813"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0EAB5399"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6C08737A"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2F445287"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6B1ECC13"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PQ5000</w:t>
            </w:r>
          </w:p>
        </w:tc>
        <w:tc>
          <w:tcPr>
            <w:tcW w:w="2410" w:type="dxa"/>
            <w:tcMar>
              <w:top w:w="0" w:type="dxa"/>
              <w:left w:w="108" w:type="dxa"/>
              <w:bottom w:w="0" w:type="dxa"/>
              <w:right w:w="108" w:type="dxa"/>
            </w:tcMar>
            <w:vAlign w:val="center"/>
          </w:tcPr>
          <w:p w14:paraId="1787D63D"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2</w:t>
            </w:r>
          </w:p>
        </w:tc>
        <w:tc>
          <w:tcPr>
            <w:tcW w:w="236" w:type="dxa"/>
            <w:tcMar>
              <w:top w:w="0" w:type="dxa"/>
              <w:left w:w="108" w:type="dxa"/>
              <w:bottom w:w="0" w:type="dxa"/>
              <w:right w:w="108" w:type="dxa"/>
            </w:tcMar>
            <w:vAlign w:val="center"/>
          </w:tcPr>
          <w:p w14:paraId="513293D6"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1C5E62FE"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03A19072"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1B42FAEB"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73A0DCEA"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Brilliance Big Bore</w:t>
            </w:r>
          </w:p>
        </w:tc>
        <w:tc>
          <w:tcPr>
            <w:tcW w:w="2410" w:type="dxa"/>
            <w:tcMar>
              <w:top w:w="0" w:type="dxa"/>
              <w:left w:w="108" w:type="dxa"/>
              <w:bottom w:w="0" w:type="dxa"/>
              <w:right w:w="108" w:type="dxa"/>
            </w:tcMar>
            <w:vAlign w:val="center"/>
          </w:tcPr>
          <w:p w14:paraId="7D47EB26"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13</w:t>
            </w:r>
          </w:p>
        </w:tc>
        <w:tc>
          <w:tcPr>
            <w:tcW w:w="236" w:type="dxa"/>
            <w:tcMar>
              <w:top w:w="0" w:type="dxa"/>
              <w:left w:w="108" w:type="dxa"/>
              <w:bottom w:w="0" w:type="dxa"/>
              <w:right w:w="108" w:type="dxa"/>
            </w:tcMar>
            <w:vAlign w:val="center"/>
          </w:tcPr>
          <w:p w14:paraId="4B15119B"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02514A71"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1FAB630E"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682F0C27"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6FF2217A" w14:textId="77777777" w:rsidR="00FA3041" w:rsidRPr="006505FA" w:rsidRDefault="00FA3041" w:rsidP="00AD1F9E">
            <w:pPr>
              <w:spacing w:after="0" w:line="240" w:lineRule="auto"/>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Volume Zoom</w:t>
            </w:r>
          </w:p>
        </w:tc>
        <w:tc>
          <w:tcPr>
            <w:tcW w:w="2410" w:type="dxa"/>
            <w:tcMar>
              <w:top w:w="0" w:type="dxa"/>
              <w:left w:w="108" w:type="dxa"/>
              <w:bottom w:w="0" w:type="dxa"/>
              <w:right w:w="108" w:type="dxa"/>
            </w:tcMar>
            <w:vAlign w:val="center"/>
          </w:tcPr>
          <w:p w14:paraId="36FB36C3"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1</w:t>
            </w:r>
          </w:p>
        </w:tc>
        <w:tc>
          <w:tcPr>
            <w:tcW w:w="236" w:type="dxa"/>
            <w:tcMar>
              <w:top w:w="0" w:type="dxa"/>
              <w:left w:w="108" w:type="dxa"/>
              <w:bottom w:w="0" w:type="dxa"/>
              <w:right w:w="108" w:type="dxa"/>
            </w:tcMar>
            <w:vAlign w:val="center"/>
          </w:tcPr>
          <w:p w14:paraId="5E70B0FA"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2442545E" w14:textId="77777777" w:rsidR="00FA3041" w:rsidRPr="006505FA" w:rsidRDefault="00FA3041"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tc>
      </w:tr>
      <w:tr w:rsidR="00FA3041" w:rsidRPr="006505FA" w14:paraId="47F128EA" w14:textId="77777777" w:rsidTr="006505FA">
        <w:trPr>
          <w:gridAfter w:val="1"/>
          <w:wAfter w:w="284" w:type="dxa"/>
          <w:trHeight w:val="170"/>
          <w:jc w:val="center"/>
        </w:trPr>
        <w:tc>
          <w:tcPr>
            <w:tcW w:w="2694" w:type="dxa"/>
            <w:vMerge/>
            <w:tcBorders>
              <w:bottom w:val="single" w:sz="4" w:space="0" w:color="000000"/>
            </w:tcBorders>
            <w:tcMar>
              <w:top w:w="0" w:type="dxa"/>
              <w:left w:w="108" w:type="dxa"/>
              <w:bottom w:w="0" w:type="dxa"/>
              <w:right w:w="108" w:type="dxa"/>
            </w:tcMar>
            <w:vAlign w:val="center"/>
          </w:tcPr>
          <w:p w14:paraId="0D03DFD0"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Borders>
              <w:bottom w:val="single" w:sz="4" w:space="0" w:color="000000"/>
            </w:tcBorders>
            <w:tcMar>
              <w:top w:w="0" w:type="dxa"/>
              <w:left w:w="108" w:type="dxa"/>
              <w:bottom w:w="0" w:type="dxa"/>
              <w:right w:w="108" w:type="dxa"/>
            </w:tcMar>
            <w:vAlign w:val="center"/>
          </w:tcPr>
          <w:p w14:paraId="68ADEC3A" w14:textId="77777777" w:rsidR="00FA3041" w:rsidRPr="006505FA" w:rsidRDefault="00FA3041" w:rsidP="00AD1F9E">
            <w:pPr>
              <w:spacing w:after="0" w:line="240" w:lineRule="auto"/>
              <w:rPr>
                <w:rFonts w:ascii="Times New Roman" w:eastAsia="Times New Roman" w:hAnsi="Times New Roman" w:cs="Times New Roman"/>
                <w:color w:val="000000"/>
                <w:sz w:val="18"/>
                <w:szCs w:val="18"/>
                <w:lang w:val="en-US" w:eastAsia="de-DE"/>
              </w:rPr>
            </w:pPr>
            <w:r w:rsidRPr="006505FA">
              <w:rPr>
                <w:rFonts w:ascii="Times New Roman" w:eastAsia="Times New Roman" w:hAnsi="Times New Roman" w:cs="Times New Roman"/>
                <w:sz w:val="18"/>
                <w:szCs w:val="18"/>
                <w:lang w:eastAsia="en-GB"/>
              </w:rPr>
              <w:t>Missing</w:t>
            </w:r>
          </w:p>
        </w:tc>
        <w:tc>
          <w:tcPr>
            <w:tcW w:w="2410" w:type="dxa"/>
            <w:tcBorders>
              <w:bottom w:val="single" w:sz="4" w:space="0" w:color="000000"/>
            </w:tcBorders>
            <w:tcMar>
              <w:top w:w="0" w:type="dxa"/>
              <w:left w:w="108" w:type="dxa"/>
              <w:bottom w:w="0" w:type="dxa"/>
              <w:right w:w="108" w:type="dxa"/>
            </w:tcMar>
            <w:vAlign w:val="center"/>
          </w:tcPr>
          <w:p w14:paraId="734C59B7" w14:textId="60AEAEFB" w:rsidR="00FA3041" w:rsidRPr="006505FA" w:rsidRDefault="00FB7037"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2</w:t>
            </w:r>
            <w:r w:rsidR="00E94926">
              <w:rPr>
                <w:rFonts w:ascii="Times New Roman" w:eastAsia="Times New Roman" w:hAnsi="Times New Roman" w:cs="Times New Roman"/>
                <w:sz w:val="18"/>
                <w:szCs w:val="18"/>
                <w:lang w:eastAsia="en-GB"/>
              </w:rPr>
              <w:t>5</w:t>
            </w:r>
          </w:p>
        </w:tc>
        <w:tc>
          <w:tcPr>
            <w:tcW w:w="236" w:type="dxa"/>
            <w:tcBorders>
              <w:bottom w:val="single" w:sz="4" w:space="0" w:color="000000"/>
            </w:tcBorders>
            <w:tcMar>
              <w:top w:w="0" w:type="dxa"/>
              <w:left w:w="108" w:type="dxa"/>
              <w:bottom w:w="0" w:type="dxa"/>
              <w:right w:w="108" w:type="dxa"/>
            </w:tcMar>
            <w:vAlign w:val="center"/>
          </w:tcPr>
          <w:p w14:paraId="531AA9DB"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bottom w:val="single" w:sz="4" w:space="0" w:color="000000"/>
            </w:tcBorders>
            <w:tcMar>
              <w:top w:w="0" w:type="dxa"/>
              <w:left w:w="108" w:type="dxa"/>
              <w:bottom w:w="0" w:type="dxa"/>
              <w:right w:w="108" w:type="dxa"/>
            </w:tcMar>
            <w:vAlign w:val="center"/>
          </w:tcPr>
          <w:p w14:paraId="40F31172" w14:textId="287BCD18" w:rsidR="00FA3041" w:rsidRPr="006505FA" w:rsidRDefault="00E94926" w:rsidP="00AD1F9E">
            <w:pPr>
              <w:spacing w:after="0" w:line="240" w:lineRule="auto"/>
              <w:jc w:val="right"/>
              <w:rPr>
                <w:rFonts w:ascii="Times New Roman" w:hAnsi="Times New Roman" w:cs="Times New Roman"/>
                <w:sz w:val="18"/>
                <w:szCs w:val="18"/>
              </w:rPr>
            </w:pPr>
            <w:r>
              <w:rPr>
                <w:rFonts w:ascii="Times New Roman" w:hAnsi="Times New Roman" w:cs="Times New Roman"/>
                <w:sz w:val="18"/>
                <w:szCs w:val="18"/>
              </w:rPr>
              <w:t>23</w:t>
            </w:r>
          </w:p>
        </w:tc>
      </w:tr>
      <w:tr w:rsidR="00FA3041" w:rsidRPr="006505FA" w14:paraId="4211DE96" w14:textId="77777777" w:rsidTr="006505FA">
        <w:trPr>
          <w:gridAfter w:val="1"/>
          <w:wAfter w:w="284" w:type="dxa"/>
          <w:trHeight w:val="170"/>
          <w:jc w:val="center"/>
        </w:trPr>
        <w:tc>
          <w:tcPr>
            <w:tcW w:w="2694" w:type="dxa"/>
            <w:tcBorders>
              <w:bottom w:val="single" w:sz="4" w:space="0" w:color="000000"/>
            </w:tcBorders>
            <w:tcMar>
              <w:top w:w="0" w:type="dxa"/>
              <w:left w:w="108" w:type="dxa"/>
              <w:bottom w:w="0" w:type="dxa"/>
              <w:right w:w="108" w:type="dxa"/>
            </w:tcMar>
            <w:vAlign w:val="center"/>
          </w:tcPr>
          <w:p w14:paraId="09BB856F" w14:textId="4B543983"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r w:rsidRPr="006505FA">
              <w:rPr>
                <w:rFonts w:ascii="Times New Roman" w:eastAsia="Times New Roman" w:hAnsi="Times New Roman" w:cs="Times New Roman"/>
                <w:b/>
                <w:bCs/>
                <w:color w:val="000000"/>
                <w:sz w:val="18"/>
                <w:szCs w:val="18"/>
                <w:lang w:val="en-US" w:eastAsia="de-DE"/>
              </w:rPr>
              <w:t xml:space="preserve">Mean </w:t>
            </w:r>
            <w:r w:rsidR="00AA60BB" w:rsidRPr="006505FA">
              <w:rPr>
                <w:rFonts w:ascii="Times New Roman" w:eastAsia="Times New Roman" w:hAnsi="Times New Roman" w:cs="Times New Roman"/>
                <w:b/>
                <w:bCs/>
                <w:color w:val="000000"/>
                <w:sz w:val="18"/>
                <w:szCs w:val="18"/>
                <w:lang w:val="en-US" w:eastAsia="de-DE"/>
              </w:rPr>
              <w:t>exposure time (ms)</w:t>
            </w:r>
          </w:p>
        </w:tc>
        <w:tc>
          <w:tcPr>
            <w:tcW w:w="1984" w:type="dxa"/>
            <w:tcBorders>
              <w:bottom w:val="single" w:sz="4" w:space="0" w:color="000000"/>
            </w:tcBorders>
            <w:tcMar>
              <w:top w:w="0" w:type="dxa"/>
              <w:left w:w="108" w:type="dxa"/>
              <w:bottom w:w="0" w:type="dxa"/>
              <w:right w:w="108" w:type="dxa"/>
            </w:tcMar>
            <w:vAlign w:val="center"/>
          </w:tcPr>
          <w:p w14:paraId="3296DD75" w14:textId="77777777" w:rsidR="00FA3041" w:rsidRPr="006505FA" w:rsidRDefault="00AA60BB" w:rsidP="00AD1F9E">
            <w:pPr>
              <w:spacing w:after="0" w:line="240" w:lineRule="auto"/>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500</w:t>
            </w:r>
          </w:p>
          <w:p w14:paraId="722D5200" w14:textId="561B8656" w:rsidR="00AA60BB" w:rsidRPr="006505FA" w:rsidRDefault="00AA60BB" w:rsidP="00AD1F9E">
            <w:pPr>
              <w:spacing w:after="0" w:line="240" w:lineRule="auto"/>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719</w:t>
            </w:r>
          </w:p>
          <w:p w14:paraId="78FD82E8" w14:textId="7BC39CCC" w:rsidR="000132F9" w:rsidRPr="006505FA" w:rsidRDefault="000132F9" w:rsidP="00AD1F9E">
            <w:pPr>
              <w:spacing w:after="0" w:line="240" w:lineRule="auto"/>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750</w:t>
            </w:r>
          </w:p>
          <w:p w14:paraId="1A633CE4" w14:textId="514251C7" w:rsidR="000132F9" w:rsidRPr="006505FA" w:rsidRDefault="000132F9" w:rsidP="00AD1F9E">
            <w:pPr>
              <w:spacing w:after="0" w:line="240" w:lineRule="auto"/>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800</w:t>
            </w:r>
          </w:p>
          <w:p w14:paraId="152D0A33" w14:textId="77777777" w:rsidR="00AA60BB" w:rsidRPr="006505FA" w:rsidRDefault="00AA60BB" w:rsidP="00AD1F9E">
            <w:pPr>
              <w:spacing w:after="0" w:line="240" w:lineRule="auto"/>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806</w:t>
            </w:r>
          </w:p>
          <w:p w14:paraId="07A6DD8A" w14:textId="77777777" w:rsidR="00AA60BB" w:rsidRPr="006505FA" w:rsidRDefault="00AA60BB" w:rsidP="00AD1F9E">
            <w:pPr>
              <w:spacing w:after="0" w:line="240" w:lineRule="auto"/>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1000</w:t>
            </w:r>
          </w:p>
          <w:p w14:paraId="79FAA06E" w14:textId="6F4390A1" w:rsidR="00AA60BB" w:rsidRPr="006505FA" w:rsidRDefault="00AA60BB" w:rsidP="00AD1F9E">
            <w:pPr>
              <w:spacing w:after="0" w:line="240" w:lineRule="auto"/>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Missing</w:t>
            </w:r>
          </w:p>
        </w:tc>
        <w:tc>
          <w:tcPr>
            <w:tcW w:w="2410" w:type="dxa"/>
            <w:tcBorders>
              <w:bottom w:val="single" w:sz="4" w:space="0" w:color="000000"/>
            </w:tcBorders>
            <w:tcMar>
              <w:top w:w="0" w:type="dxa"/>
              <w:left w:w="108" w:type="dxa"/>
              <w:bottom w:w="0" w:type="dxa"/>
              <w:right w:w="108" w:type="dxa"/>
            </w:tcMar>
            <w:vAlign w:val="center"/>
          </w:tcPr>
          <w:p w14:paraId="6DA44837" w14:textId="7013A488" w:rsidR="00AA60BB" w:rsidRPr="006505FA" w:rsidRDefault="00AA60BB" w:rsidP="00AD1F9E">
            <w:pPr>
              <w:spacing w:after="0" w:line="240" w:lineRule="auto"/>
              <w:jc w:val="right"/>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4</w:t>
            </w:r>
          </w:p>
          <w:p w14:paraId="44B26B19" w14:textId="17BDD14D" w:rsidR="00AA60BB" w:rsidRPr="006505FA" w:rsidRDefault="00AA60BB" w:rsidP="00AD1F9E">
            <w:pPr>
              <w:spacing w:after="0" w:line="240" w:lineRule="auto"/>
              <w:jc w:val="right"/>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20</w:t>
            </w:r>
          </w:p>
          <w:p w14:paraId="392FA92F" w14:textId="3077D980" w:rsidR="00AA60BB" w:rsidRPr="006505FA" w:rsidRDefault="000132F9" w:rsidP="00AD1F9E">
            <w:pPr>
              <w:spacing w:after="0" w:line="240" w:lineRule="auto"/>
              <w:jc w:val="right"/>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0</w:t>
            </w:r>
          </w:p>
          <w:p w14:paraId="6FBCFF04" w14:textId="00DFDDCB" w:rsidR="00AA60BB" w:rsidRPr="006505FA" w:rsidRDefault="000132F9" w:rsidP="00AD1F9E">
            <w:pPr>
              <w:spacing w:after="0" w:line="240" w:lineRule="auto"/>
              <w:jc w:val="right"/>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0</w:t>
            </w:r>
          </w:p>
          <w:p w14:paraId="349A9F84" w14:textId="274C6381" w:rsidR="00FA3041" w:rsidRPr="006505FA" w:rsidRDefault="000132F9" w:rsidP="00AD1F9E">
            <w:pPr>
              <w:spacing w:after="0" w:line="240" w:lineRule="auto"/>
              <w:jc w:val="right"/>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1</w:t>
            </w:r>
          </w:p>
          <w:p w14:paraId="11F8AD79" w14:textId="247F3A04" w:rsidR="000132F9" w:rsidRPr="006505FA" w:rsidRDefault="000132F9" w:rsidP="00AD1F9E">
            <w:pPr>
              <w:spacing w:after="0" w:line="240" w:lineRule="auto"/>
              <w:jc w:val="right"/>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57</w:t>
            </w:r>
          </w:p>
          <w:p w14:paraId="1EE98324" w14:textId="5AEFAC14" w:rsidR="000132F9" w:rsidRPr="006505FA" w:rsidRDefault="000132F9" w:rsidP="00AD1F9E">
            <w:pPr>
              <w:spacing w:after="0" w:line="240" w:lineRule="auto"/>
              <w:jc w:val="right"/>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40</w:t>
            </w:r>
          </w:p>
        </w:tc>
        <w:tc>
          <w:tcPr>
            <w:tcW w:w="236" w:type="dxa"/>
            <w:tcBorders>
              <w:bottom w:val="single" w:sz="4" w:space="0" w:color="000000"/>
            </w:tcBorders>
            <w:tcMar>
              <w:top w:w="0" w:type="dxa"/>
              <w:left w:w="108" w:type="dxa"/>
              <w:bottom w:w="0" w:type="dxa"/>
              <w:right w:w="108" w:type="dxa"/>
            </w:tcMar>
            <w:vAlign w:val="center"/>
          </w:tcPr>
          <w:p w14:paraId="7F58B432" w14:textId="77777777" w:rsidR="00FA3041" w:rsidRPr="006505FA" w:rsidRDefault="00FA3041" w:rsidP="00AD1F9E">
            <w:pPr>
              <w:spacing w:after="0" w:line="240" w:lineRule="auto"/>
              <w:jc w:val="right"/>
              <w:rPr>
                <w:rFonts w:ascii="Times New Roman" w:hAnsi="Times New Roman" w:cs="Times New Roman"/>
                <w:sz w:val="18"/>
                <w:szCs w:val="18"/>
                <w:lang w:val="en-US"/>
              </w:rPr>
            </w:pPr>
          </w:p>
        </w:tc>
        <w:tc>
          <w:tcPr>
            <w:tcW w:w="2457" w:type="dxa"/>
            <w:tcBorders>
              <w:bottom w:val="single" w:sz="4" w:space="0" w:color="000000"/>
            </w:tcBorders>
            <w:tcMar>
              <w:top w:w="0" w:type="dxa"/>
              <w:left w:w="108" w:type="dxa"/>
              <w:bottom w:w="0" w:type="dxa"/>
              <w:right w:w="108" w:type="dxa"/>
            </w:tcMar>
            <w:vAlign w:val="center"/>
          </w:tcPr>
          <w:p w14:paraId="7B1DF907" w14:textId="55F77304" w:rsidR="000132F9"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54</w:t>
            </w:r>
          </w:p>
          <w:p w14:paraId="07920B0E" w14:textId="5697CAD0" w:rsidR="00AA60BB"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p w14:paraId="184C605D" w14:textId="5CE0012E" w:rsidR="000132F9"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1</w:t>
            </w:r>
          </w:p>
          <w:p w14:paraId="6888D215" w14:textId="1955BBBB" w:rsidR="000132F9"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6</w:t>
            </w:r>
          </w:p>
          <w:p w14:paraId="0B100B62" w14:textId="4709B788" w:rsidR="00AA60BB"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p w14:paraId="0DA216BB" w14:textId="39963B98" w:rsidR="00AA60BB" w:rsidRPr="006505FA" w:rsidRDefault="000132F9" w:rsidP="00AD1F9E">
            <w:pPr>
              <w:spacing w:after="0" w:line="240" w:lineRule="auto"/>
              <w:jc w:val="right"/>
              <w:rPr>
                <w:rFonts w:ascii="Times New Roman" w:eastAsia="Times New Roman" w:hAnsi="Times New Roman" w:cs="Times New Roman"/>
                <w:sz w:val="18"/>
                <w:szCs w:val="18"/>
                <w:lang w:eastAsia="en-GB"/>
              </w:rPr>
            </w:pPr>
            <w:r w:rsidRPr="006505FA">
              <w:rPr>
                <w:rFonts w:ascii="Times New Roman" w:eastAsia="Times New Roman" w:hAnsi="Times New Roman" w:cs="Times New Roman"/>
                <w:sz w:val="18"/>
                <w:szCs w:val="18"/>
                <w:lang w:eastAsia="en-GB"/>
              </w:rPr>
              <w:t>0</w:t>
            </w:r>
          </w:p>
          <w:p w14:paraId="0905E43E" w14:textId="7AA0B11D" w:rsidR="00AA60BB" w:rsidRPr="006505FA" w:rsidRDefault="000132F9" w:rsidP="00AD1F9E">
            <w:pPr>
              <w:spacing w:after="0" w:line="240" w:lineRule="auto"/>
              <w:jc w:val="right"/>
              <w:rPr>
                <w:rFonts w:ascii="Times New Roman" w:eastAsia="Times New Roman" w:hAnsi="Times New Roman" w:cs="Times New Roman"/>
                <w:sz w:val="18"/>
                <w:szCs w:val="18"/>
                <w:lang w:val="en-US" w:eastAsia="en-GB"/>
              </w:rPr>
            </w:pPr>
            <w:r w:rsidRPr="006505FA">
              <w:rPr>
                <w:rFonts w:ascii="Times New Roman" w:eastAsia="Times New Roman" w:hAnsi="Times New Roman" w:cs="Times New Roman"/>
                <w:sz w:val="18"/>
                <w:szCs w:val="18"/>
                <w:lang w:val="en-US" w:eastAsia="en-GB"/>
              </w:rPr>
              <w:t>2</w:t>
            </w:r>
            <w:r>
              <w:rPr>
                <w:rFonts w:ascii="Times New Roman" w:eastAsia="Times New Roman" w:hAnsi="Times New Roman" w:cs="Times New Roman"/>
                <w:sz w:val="18"/>
                <w:szCs w:val="18"/>
                <w:lang w:val="en-US" w:eastAsia="en-GB"/>
              </w:rPr>
              <w:t>3</w:t>
            </w:r>
          </w:p>
        </w:tc>
      </w:tr>
      <w:tr w:rsidR="00FA3041" w:rsidRPr="006505FA" w14:paraId="79CEA431" w14:textId="77777777" w:rsidTr="006505FA">
        <w:trPr>
          <w:gridAfter w:val="1"/>
          <w:wAfter w:w="284" w:type="dxa"/>
          <w:trHeight w:val="170"/>
          <w:jc w:val="center"/>
        </w:trPr>
        <w:tc>
          <w:tcPr>
            <w:tcW w:w="2694" w:type="dxa"/>
            <w:vMerge w:val="restart"/>
            <w:tcMar>
              <w:top w:w="0" w:type="dxa"/>
              <w:left w:w="108" w:type="dxa"/>
              <w:bottom w:w="0" w:type="dxa"/>
              <w:right w:w="108" w:type="dxa"/>
            </w:tcMar>
            <w:vAlign w:val="center"/>
          </w:tcPr>
          <w:p w14:paraId="429505F2"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r w:rsidRPr="006505FA">
              <w:rPr>
                <w:rFonts w:ascii="Times New Roman" w:eastAsia="Times New Roman" w:hAnsi="Times New Roman" w:cs="Times New Roman"/>
                <w:b/>
                <w:bCs/>
                <w:color w:val="000000"/>
                <w:sz w:val="18"/>
                <w:szCs w:val="18"/>
                <w:lang w:val="en-US" w:eastAsia="de-DE"/>
              </w:rPr>
              <w:t>Tube voltage in kV</w:t>
            </w:r>
          </w:p>
        </w:tc>
        <w:tc>
          <w:tcPr>
            <w:tcW w:w="1984" w:type="dxa"/>
            <w:tcBorders>
              <w:top w:val="single" w:sz="4" w:space="0" w:color="000000"/>
            </w:tcBorders>
            <w:tcMar>
              <w:top w:w="0" w:type="dxa"/>
              <w:left w:w="108" w:type="dxa"/>
              <w:bottom w:w="0" w:type="dxa"/>
              <w:right w:w="108" w:type="dxa"/>
            </w:tcMar>
            <w:vAlign w:val="center"/>
          </w:tcPr>
          <w:p w14:paraId="6A11EC81" w14:textId="77777777" w:rsidR="00FA3041" w:rsidRPr="006505FA" w:rsidRDefault="00FA3041" w:rsidP="00AD1F9E">
            <w:pPr>
              <w:spacing w:after="0" w:line="240" w:lineRule="auto"/>
              <w:rPr>
                <w:rFonts w:ascii="Times New Roman" w:hAnsi="Times New Roman" w:cs="Times New Roman"/>
                <w:sz w:val="18"/>
                <w:szCs w:val="18"/>
              </w:rPr>
            </w:pPr>
            <w:r w:rsidRPr="006505FA">
              <w:rPr>
                <w:rFonts w:ascii="Times New Roman" w:hAnsi="Times New Roman" w:cs="Times New Roman"/>
                <w:sz w:val="18"/>
                <w:szCs w:val="18"/>
              </w:rPr>
              <w:t>120</w:t>
            </w:r>
          </w:p>
        </w:tc>
        <w:tc>
          <w:tcPr>
            <w:tcW w:w="2410" w:type="dxa"/>
            <w:tcBorders>
              <w:top w:val="single" w:sz="4" w:space="0" w:color="000000"/>
            </w:tcBorders>
            <w:tcMar>
              <w:top w:w="0" w:type="dxa"/>
              <w:left w:w="108" w:type="dxa"/>
              <w:bottom w:w="0" w:type="dxa"/>
              <w:right w:w="108" w:type="dxa"/>
            </w:tcMar>
            <w:vAlign w:val="center"/>
          </w:tcPr>
          <w:p w14:paraId="4CAAF7AA" w14:textId="11044C0E" w:rsidR="00FA3041" w:rsidRPr="006505FA" w:rsidRDefault="006505FA" w:rsidP="00AD1F9E">
            <w:pPr>
              <w:spacing w:after="0" w:line="240" w:lineRule="auto"/>
              <w:jc w:val="right"/>
              <w:rPr>
                <w:rFonts w:ascii="Times New Roman" w:hAnsi="Times New Roman" w:cs="Times New Roman"/>
                <w:sz w:val="18"/>
                <w:szCs w:val="18"/>
              </w:rPr>
            </w:pPr>
            <w:r>
              <w:rPr>
                <w:rFonts w:ascii="Times New Roman" w:hAnsi="Times New Roman" w:cs="Times New Roman"/>
                <w:sz w:val="18"/>
                <w:szCs w:val="18"/>
              </w:rPr>
              <w:t>80</w:t>
            </w:r>
          </w:p>
        </w:tc>
        <w:tc>
          <w:tcPr>
            <w:tcW w:w="236" w:type="dxa"/>
            <w:tcBorders>
              <w:top w:val="single" w:sz="4" w:space="0" w:color="000000"/>
            </w:tcBorders>
            <w:tcMar>
              <w:top w:w="0" w:type="dxa"/>
              <w:left w:w="108" w:type="dxa"/>
              <w:bottom w:w="0" w:type="dxa"/>
              <w:right w:w="108" w:type="dxa"/>
            </w:tcMar>
            <w:vAlign w:val="center"/>
          </w:tcPr>
          <w:p w14:paraId="55EC16B0"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top w:val="single" w:sz="4" w:space="0" w:color="000000"/>
            </w:tcBorders>
            <w:tcMar>
              <w:top w:w="0" w:type="dxa"/>
              <w:left w:w="108" w:type="dxa"/>
              <w:bottom w:w="0" w:type="dxa"/>
              <w:right w:w="108" w:type="dxa"/>
            </w:tcMar>
            <w:vAlign w:val="center"/>
          </w:tcPr>
          <w:p w14:paraId="5D2F4749" w14:textId="6CE66244" w:rsidR="00FA3041" w:rsidRPr="006505FA" w:rsidRDefault="000132F9" w:rsidP="00AD1F9E">
            <w:pPr>
              <w:spacing w:after="0" w:line="240" w:lineRule="auto"/>
              <w:jc w:val="right"/>
              <w:rPr>
                <w:rFonts w:ascii="Times New Roman" w:hAnsi="Times New Roman" w:cs="Times New Roman"/>
                <w:sz w:val="18"/>
                <w:szCs w:val="18"/>
              </w:rPr>
            </w:pPr>
            <w:r>
              <w:rPr>
                <w:rFonts w:ascii="Times New Roman" w:hAnsi="Times New Roman" w:cs="Times New Roman"/>
                <w:sz w:val="18"/>
                <w:szCs w:val="18"/>
              </w:rPr>
              <w:t>55</w:t>
            </w:r>
          </w:p>
        </w:tc>
      </w:tr>
      <w:tr w:rsidR="00FA3041" w:rsidRPr="006505FA" w14:paraId="0532FCD1"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077DE27E"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0366A477" w14:textId="77777777" w:rsidR="00FA3041" w:rsidRPr="006505FA" w:rsidRDefault="00FA3041" w:rsidP="00AD1F9E">
            <w:pPr>
              <w:spacing w:after="0" w:line="240" w:lineRule="auto"/>
              <w:rPr>
                <w:rFonts w:ascii="Times New Roman" w:hAnsi="Times New Roman" w:cs="Times New Roman"/>
                <w:sz w:val="18"/>
                <w:szCs w:val="18"/>
              </w:rPr>
            </w:pPr>
            <w:r w:rsidRPr="006505FA">
              <w:rPr>
                <w:rFonts w:ascii="Times New Roman" w:hAnsi="Times New Roman" w:cs="Times New Roman"/>
                <w:sz w:val="18"/>
                <w:szCs w:val="18"/>
              </w:rPr>
              <w:t>130</w:t>
            </w:r>
          </w:p>
        </w:tc>
        <w:tc>
          <w:tcPr>
            <w:tcW w:w="2410" w:type="dxa"/>
            <w:tcMar>
              <w:top w:w="0" w:type="dxa"/>
              <w:left w:w="108" w:type="dxa"/>
              <w:bottom w:w="0" w:type="dxa"/>
              <w:right w:w="108" w:type="dxa"/>
            </w:tcMar>
            <w:vAlign w:val="center"/>
          </w:tcPr>
          <w:p w14:paraId="13C00E8C"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2</w:t>
            </w:r>
          </w:p>
        </w:tc>
        <w:tc>
          <w:tcPr>
            <w:tcW w:w="236" w:type="dxa"/>
            <w:tcMar>
              <w:top w:w="0" w:type="dxa"/>
              <w:left w:w="108" w:type="dxa"/>
              <w:bottom w:w="0" w:type="dxa"/>
              <w:right w:w="108" w:type="dxa"/>
            </w:tcMar>
            <w:vAlign w:val="center"/>
          </w:tcPr>
          <w:p w14:paraId="49FAD5DE"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36EB8AA7" w14:textId="5D54B8D9" w:rsidR="00FA3041" w:rsidRPr="006505FA" w:rsidRDefault="000132F9" w:rsidP="00AD1F9E">
            <w:pPr>
              <w:spacing w:after="0" w:line="240" w:lineRule="auto"/>
              <w:jc w:val="right"/>
              <w:rPr>
                <w:rFonts w:ascii="Times New Roman" w:hAnsi="Times New Roman" w:cs="Times New Roman"/>
                <w:sz w:val="18"/>
                <w:szCs w:val="18"/>
              </w:rPr>
            </w:pPr>
            <w:r>
              <w:rPr>
                <w:rFonts w:ascii="Times New Roman" w:hAnsi="Times New Roman" w:cs="Times New Roman"/>
                <w:sz w:val="18"/>
                <w:szCs w:val="18"/>
              </w:rPr>
              <w:t>6</w:t>
            </w:r>
          </w:p>
        </w:tc>
      </w:tr>
      <w:tr w:rsidR="00FA3041" w:rsidRPr="006505FA" w14:paraId="7B3BBB12" w14:textId="77777777" w:rsidTr="006505FA">
        <w:trPr>
          <w:gridAfter w:val="1"/>
          <w:wAfter w:w="284" w:type="dxa"/>
          <w:trHeight w:val="170"/>
          <w:jc w:val="center"/>
        </w:trPr>
        <w:tc>
          <w:tcPr>
            <w:tcW w:w="2694" w:type="dxa"/>
            <w:vMerge/>
            <w:tcMar>
              <w:top w:w="0" w:type="dxa"/>
              <w:left w:w="108" w:type="dxa"/>
              <w:bottom w:w="0" w:type="dxa"/>
              <w:right w:w="108" w:type="dxa"/>
            </w:tcMar>
            <w:vAlign w:val="center"/>
          </w:tcPr>
          <w:p w14:paraId="101990BB"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Mar>
              <w:top w:w="0" w:type="dxa"/>
              <w:left w:w="108" w:type="dxa"/>
              <w:bottom w:w="0" w:type="dxa"/>
              <w:right w:w="108" w:type="dxa"/>
            </w:tcMar>
            <w:vAlign w:val="center"/>
          </w:tcPr>
          <w:p w14:paraId="3FD20F41" w14:textId="77777777" w:rsidR="00FA3041" w:rsidRPr="006505FA" w:rsidRDefault="00FA3041" w:rsidP="00AD1F9E">
            <w:pPr>
              <w:spacing w:after="0" w:line="240" w:lineRule="auto"/>
              <w:rPr>
                <w:rFonts w:ascii="Times New Roman" w:hAnsi="Times New Roman" w:cs="Times New Roman"/>
                <w:sz w:val="18"/>
                <w:szCs w:val="18"/>
              </w:rPr>
            </w:pPr>
            <w:r w:rsidRPr="006505FA">
              <w:rPr>
                <w:rFonts w:ascii="Times New Roman" w:hAnsi="Times New Roman" w:cs="Times New Roman"/>
                <w:sz w:val="18"/>
                <w:szCs w:val="18"/>
              </w:rPr>
              <w:t>140</w:t>
            </w:r>
          </w:p>
        </w:tc>
        <w:tc>
          <w:tcPr>
            <w:tcW w:w="2410" w:type="dxa"/>
            <w:tcMar>
              <w:top w:w="0" w:type="dxa"/>
              <w:left w:w="108" w:type="dxa"/>
              <w:bottom w:w="0" w:type="dxa"/>
              <w:right w:w="108" w:type="dxa"/>
            </w:tcMar>
            <w:vAlign w:val="center"/>
          </w:tcPr>
          <w:p w14:paraId="78A008BA"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15</w:t>
            </w:r>
          </w:p>
        </w:tc>
        <w:tc>
          <w:tcPr>
            <w:tcW w:w="236" w:type="dxa"/>
            <w:tcMar>
              <w:top w:w="0" w:type="dxa"/>
              <w:left w:w="108" w:type="dxa"/>
              <w:bottom w:w="0" w:type="dxa"/>
              <w:right w:w="108" w:type="dxa"/>
            </w:tcMar>
            <w:vAlign w:val="center"/>
          </w:tcPr>
          <w:p w14:paraId="2E7BB8CA"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Mar>
              <w:top w:w="0" w:type="dxa"/>
              <w:left w:w="108" w:type="dxa"/>
              <w:bottom w:w="0" w:type="dxa"/>
              <w:right w:w="108" w:type="dxa"/>
            </w:tcMar>
            <w:vAlign w:val="center"/>
          </w:tcPr>
          <w:p w14:paraId="5B6CE28A" w14:textId="77777777"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0</w:t>
            </w:r>
          </w:p>
        </w:tc>
      </w:tr>
      <w:tr w:rsidR="00FA3041" w:rsidRPr="006505FA" w14:paraId="516574AC" w14:textId="77777777" w:rsidTr="006505FA">
        <w:trPr>
          <w:gridAfter w:val="1"/>
          <w:wAfter w:w="284" w:type="dxa"/>
          <w:trHeight w:val="170"/>
          <w:jc w:val="center"/>
        </w:trPr>
        <w:tc>
          <w:tcPr>
            <w:tcW w:w="2694" w:type="dxa"/>
            <w:vMerge/>
            <w:tcBorders>
              <w:bottom w:val="single" w:sz="4" w:space="0" w:color="000000"/>
            </w:tcBorders>
            <w:tcMar>
              <w:top w:w="0" w:type="dxa"/>
              <w:left w:w="108" w:type="dxa"/>
              <w:bottom w:w="0" w:type="dxa"/>
              <w:right w:w="108" w:type="dxa"/>
            </w:tcMar>
            <w:vAlign w:val="center"/>
          </w:tcPr>
          <w:p w14:paraId="3D8493CE" w14:textId="77777777" w:rsidR="00FA3041" w:rsidRPr="006505FA" w:rsidRDefault="00FA3041" w:rsidP="00AD1F9E">
            <w:pPr>
              <w:spacing w:after="0" w:line="240" w:lineRule="auto"/>
              <w:rPr>
                <w:rFonts w:ascii="Times New Roman" w:eastAsia="Times New Roman" w:hAnsi="Times New Roman" w:cs="Times New Roman"/>
                <w:b/>
                <w:bCs/>
                <w:color w:val="000000"/>
                <w:sz w:val="18"/>
                <w:szCs w:val="18"/>
                <w:lang w:val="en-US" w:eastAsia="de-DE"/>
              </w:rPr>
            </w:pPr>
          </w:p>
        </w:tc>
        <w:tc>
          <w:tcPr>
            <w:tcW w:w="1984" w:type="dxa"/>
            <w:tcBorders>
              <w:bottom w:val="single" w:sz="4" w:space="0" w:color="000000"/>
            </w:tcBorders>
            <w:tcMar>
              <w:top w:w="0" w:type="dxa"/>
              <w:left w:w="108" w:type="dxa"/>
              <w:bottom w:w="0" w:type="dxa"/>
              <w:right w:w="108" w:type="dxa"/>
            </w:tcMar>
            <w:vAlign w:val="center"/>
          </w:tcPr>
          <w:p w14:paraId="22271FD4" w14:textId="77777777" w:rsidR="00FA3041" w:rsidRPr="006505FA" w:rsidRDefault="00FA3041" w:rsidP="00AD1F9E">
            <w:pPr>
              <w:spacing w:after="0" w:line="240" w:lineRule="auto"/>
              <w:rPr>
                <w:rFonts w:ascii="Times New Roman" w:hAnsi="Times New Roman" w:cs="Times New Roman"/>
                <w:sz w:val="18"/>
                <w:szCs w:val="18"/>
              </w:rPr>
            </w:pPr>
            <w:r w:rsidRPr="006505FA">
              <w:rPr>
                <w:rFonts w:ascii="Times New Roman" w:hAnsi="Times New Roman" w:cs="Times New Roman"/>
                <w:sz w:val="18"/>
                <w:szCs w:val="18"/>
              </w:rPr>
              <w:t>Missing</w:t>
            </w:r>
          </w:p>
        </w:tc>
        <w:tc>
          <w:tcPr>
            <w:tcW w:w="2410" w:type="dxa"/>
            <w:tcBorders>
              <w:bottom w:val="single" w:sz="4" w:space="0" w:color="000000"/>
            </w:tcBorders>
            <w:tcMar>
              <w:top w:w="0" w:type="dxa"/>
              <w:left w:w="108" w:type="dxa"/>
              <w:bottom w:w="0" w:type="dxa"/>
              <w:right w:w="108" w:type="dxa"/>
            </w:tcMar>
            <w:vAlign w:val="center"/>
          </w:tcPr>
          <w:p w14:paraId="51FCC143" w14:textId="16443746" w:rsidR="00FA3041" w:rsidRPr="006505FA" w:rsidRDefault="00FA3041" w:rsidP="00AD1F9E">
            <w:pPr>
              <w:spacing w:after="0" w:line="240" w:lineRule="auto"/>
              <w:jc w:val="right"/>
              <w:rPr>
                <w:rFonts w:ascii="Times New Roman" w:hAnsi="Times New Roman" w:cs="Times New Roman"/>
                <w:sz w:val="18"/>
                <w:szCs w:val="18"/>
              </w:rPr>
            </w:pPr>
            <w:r w:rsidRPr="006505FA">
              <w:rPr>
                <w:rFonts w:ascii="Times New Roman" w:hAnsi="Times New Roman" w:cs="Times New Roman"/>
                <w:sz w:val="18"/>
                <w:szCs w:val="18"/>
              </w:rPr>
              <w:t>2</w:t>
            </w:r>
            <w:r w:rsidR="006505FA">
              <w:rPr>
                <w:rFonts w:ascii="Times New Roman" w:hAnsi="Times New Roman" w:cs="Times New Roman"/>
                <w:sz w:val="18"/>
                <w:szCs w:val="18"/>
              </w:rPr>
              <w:t>5</w:t>
            </w:r>
          </w:p>
        </w:tc>
        <w:tc>
          <w:tcPr>
            <w:tcW w:w="236" w:type="dxa"/>
            <w:tcBorders>
              <w:bottom w:val="single" w:sz="4" w:space="0" w:color="000000"/>
            </w:tcBorders>
            <w:tcMar>
              <w:top w:w="0" w:type="dxa"/>
              <w:left w:w="108" w:type="dxa"/>
              <w:bottom w:w="0" w:type="dxa"/>
              <w:right w:w="108" w:type="dxa"/>
            </w:tcMar>
            <w:vAlign w:val="center"/>
          </w:tcPr>
          <w:p w14:paraId="688EF87C" w14:textId="77777777" w:rsidR="00FA3041" w:rsidRPr="006505FA" w:rsidRDefault="00FA3041" w:rsidP="00AD1F9E">
            <w:pPr>
              <w:spacing w:after="0" w:line="240" w:lineRule="auto"/>
              <w:jc w:val="right"/>
              <w:rPr>
                <w:rFonts w:ascii="Times New Roman" w:hAnsi="Times New Roman" w:cs="Times New Roman"/>
                <w:sz w:val="18"/>
                <w:szCs w:val="18"/>
              </w:rPr>
            </w:pPr>
          </w:p>
        </w:tc>
        <w:tc>
          <w:tcPr>
            <w:tcW w:w="2457" w:type="dxa"/>
            <w:tcBorders>
              <w:bottom w:val="single" w:sz="4" w:space="0" w:color="000000"/>
            </w:tcBorders>
            <w:tcMar>
              <w:top w:w="0" w:type="dxa"/>
              <w:left w:w="108" w:type="dxa"/>
              <w:bottom w:w="0" w:type="dxa"/>
              <w:right w:w="108" w:type="dxa"/>
            </w:tcMar>
            <w:vAlign w:val="center"/>
          </w:tcPr>
          <w:p w14:paraId="4FDFA262" w14:textId="5209351F" w:rsidR="00FA3041" w:rsidRPr="006505FA" w:rsidRDefault="000132F9" w:rsidP="00AD1F9E">
            <w:pPr>
              <w:spacing w:after="0" w:line="240" w:lineRule="auto"/>
              <w:jc w:val="right"/>
              <w:rPr>
                <w:rFonts w:ascii="Times New Roman" w:hAnsi="Times New Roman" w:cs="Times New Roman"/>
                <w:sz w:val="18"/>
                <w:szCs w:val="18"/>
              </w:rPr>
            </w:pPr>
            <w:r>
              <w:rPr>
                <w:rFonts w:ascii="Times New Roman" w:hAnsi="Times New Roman" w:cs="Times New Roman"/>
                <w:sz w:val="18"/>
                <w:szCs w:val="18"/>
              </w:rPr>
              <w:t>23</w:t>
            </w:r>
          </w:p>
        </w:tc>
      </w:tr>
    </w:tbl>
    <w:p w14:paraId="0A4AF82D" w14:textId="414B4CBE" w:rsidR="00EA2D27" w:rsidRPr="00EA2D27" w:rsidRDefault="00EA2D27" w:rsidP="00EA2D27">
      <w:pPr>
        <w:pStyle w:val="NormalWeb"/>
        <w:spacing w:line="480" w:lineRule="auto"/>
        <w:jc w:val="both"/>
        <w:rPr>
          <w:rFonts w:ascii="Times New Roman" w:hAnsi="Times New Roman"/>
          <w:sz w:val="24"/>
          <w:szCs w:val="24"/>
          <w:lang w:val="en-US"/>
        </w:rPr>
      </w:pPr>
      <w:r w:rsidRPr="000132F9">
        <w:rPr>
          <w:rFonts w:ascii="Times New Roman" w:hAnsi="Times New Roman" w:cs="Times New Roman"/>
          <w:b/>
          <w:bCs/>
          <w:sz w:val="24"/>
          <w:szCs w:val="24"/>
          <w:lang w:val="en-US"/>
        </w:rPr>
        <w:lastRenderedPageBreak/>
        <w:t>Supplementary Table 1</w:t>
      </w:r>
      <w:r w:rsidR="001369C2" w:rsidRPr="000132F9">
        <w:rPr>
          <w:rFonts w:ascii="Times New Roman" w:hAnsi="Times New Roman" w:cs="Times New Roman"/>
          <w:b/>
          <w:bCs/>
          <w:sz w:val="24"/>
          <w:szCs w:val="24"/>
          <w:lang w:val="en-US"/>
        </w:rPr>
        <w:t>4</w:t>
      </w:r>
      <w:r w:rsidRPr="000132F9">
        <w:rPr>
          <w:rFonts w:ascii="Times New Roman" w:hAnsi="Times New Roman" w:cs="Times New Roman"/>
          <w:b/>
          <w:bCs/>
          <w:sz w:val="24"/>
          <w:szCs w:val="24"/>
          <w:lang w:val="en-US"/>
        </w:rPr>
        <w:t>:</w:t>
      </w:r>
      <w:r w:rsidRPr="000132F9">
        <w:rPr>
          <w:rFonts w:ascii="Times New Roman" w:hAnsi="Times New Roman"/>
          <w:sz w:val="24"/>
          <w:szCs w:val="24"/>
          <w:lang w:val="en-US"/>
        </w:rPr>
        <w:t xml:space="preserve"> Table with specifications and algorithms used for extraction</w:t>
      </w:r>
      <w:r>
        <w:rPr>
          <w:rFonts w:ascii="Times New Roman" w:hAnsi="Times New Roman"/>
          <w:sz w:val="24"/>
          <w:szCs w:val="24"/>
          <w:lang w:val="en-US"/>
        </w:rPr>
        <w:t xml:space="preserve"> of radiomic features from the pre-treatment CT data.</w:t>
      </w:r>
    </w:p>
    <w:tbl>
      <w:tblPr>
        <w:tblStyle w:val="Tablaconcuadrcula"/>
        <w:tblW w:w="0" w:type="auto"/>
        <w:tblLook w:val="04A0" w:firstRow="1" w:lastRow="0" w:firstColumn="1" w:lastColumn="0" w:noHBand="0" w:noVBand="1"/>
      </w:tblPr>
      <w:tblGrid>
        <w:gridCol w:w="4962"/>
        <w:gridCol w:w="4064"/>
      </w:tblGrid>
      <w:tr w:rsidR="00FA3041" w14:paraId="4E39606A" w14:textId="77777777" w:rsidTr="00EA2D27">
        <w:trPr>
          <w:trHeight w:val="20"/>
        </w:trPr>
        <w:tc>
          <w:tcPr>
            <w:tcW w:w="0" w:type="auto"/>
            <w:gridSpan w:val="2"/>
            <w:tcBorders>
              <w:left w:val="nil"/>
              <w:bottom w:val="single" w:sz="4" w:space="0" w:color="auto"/>
              <w:right w:val="nil"/>
            </w:tcBorders>
          </w:tcPr>
          <w:p w14:paraId="7461279B"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b/>
                <w:bCs/>
                <w:sz w:val="24"/>
                <w:szCs w:val="24"/>
              </w:rPr>
            </w:pPr>
            <w:r w:rsidRPr="0026703F">
              <w:rPr>
                <w:rFonts w:ascii="Times New Roman" w:hAnsi="Times New Roman" w:cs="Times New Roman"/>
                <w:b/>
                <w:bCs/>
                <w:sz w:val="24"/>
                <w:szCs w:val="24"/>
              </w:rPr>
              <w:t>Image interpolation</w:t>
            </w:r>
          </w:p>
        </w:tc>
      </w:tr>
      <w:tr w:rsidR="00FA3041" w14:paraId="1194AB44" w14:textId="77777777" w:rsidTr="00EA2D27">
        <w:trPr>
          <w:trHeight w:val="20"/>
        </w:trPr>
        <w:tc>
          <w:tcPr>
            <w:tcW w:w="4962" w:type="dxa"/>
            <w:tcBorders>
              <w:left w:val="nil"/>
              <w:bottom w:val="single" w:sz="4" w:space="0" w:color="auto"/>
              <w:right w:val="nil"/>
            </w:tcBorders>
          </w:tcPr>
          <w:p w14:paraId="0A34AD22"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Interpolation method</w:t>
            </w:r>
          </w:p>
        </w:tc>
        <w:tc>
          <w:tcPr>
            <w:tcW w:w="4064" w:type="dxa"/>
            <w:tcBorders>
              <w:left w:val="nil"/>
              <w:bottom w:val="single" w:sz="4" w:space="0" w:color="auto"/>
              <w:right w:val="nil"/>
            </w:tcBorders>
          </w:tcPr>
          <w:p w14:paraId="21E2B709"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Cubic spline</w:t>
            </w:r>
          </w:p>
        </w:tc>
      </w:tr>
      <w:tr w:rsidR="00FA3041" w:rsidRPr="00AA14D1" w14:paraId="29DA9A72" w14:textId="77777777" w:rsidTr="00EA2D27">
        <w:trPr>
          <w:trHeight w:val="20"/>
        </w:trPr>
        <w:tc>
          <w:tcPr>
            <w:tcW w:w="4962" w:type="dxa"/>
            <w:tcBorders>
              <w:left w:val="nil"/>
              <w:bottom w:val="single" w:sz="4" w:space="0" w:color="auto"/>
              <w:right w:val="nil"/>
            </w:tcBorders>
          </w:tcPr>
          <w:p w14:paraId="0F7AFEC3"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s-ES"/>
              </w:rPr>
            </w:pPr>
            <w:r w:rsidRPr="0026703F">
              <w:rPr>
                <w:rFonts w:ascii="Times New Roman" w:hAnsi="Times New Roman" w:cs="Times New Roman"/>
                <w:sz w:val="24"/>
                <w:szCs w:val="24"/>
                <w:lang w:val="es-ES"/>
              </w:rPr>
              <w:t>Voxel dimensions in mm3</w:t>
            </w:r>
          </w:p>
        </w:tc>
        <w:tc>
          <w:tcPr>
            <w:tcW w:w="4064" w:type="dxa"/>
            <w:tcBorders>
              <w:left w:val="nil"/>
              <w:bottom w:val="single" w:sz="4" w:space="0" w:color="auto"/>
              <w:right w:val="nil"/>
            </w:tcBorders>
          </w:tcPr>
          <w:p w14:paraId="7C8C3502"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s-ES"/>
              </w:rPr>
            </w:pPr>
            <w:r w:rsidRPr="0026703F">
              <w:rPr>
                <w:rFonts w:ascii="Times New Roman" w:hAnsi="Times New Roman" w:cs="Times New Roman"/>
                <w:sz w:val="24"/>
                <w:szCs w:val="24"/>
                <w:lang w:val="es-ES"/>
              </w:rPr>
              <w:t>1 x 1 x 1</w:t>
            </w:r>
          </w:p>
        </w:tc>
      </w:tr>
      <w:tr w:rsidR="00FA3041" w:rsidRPr="00AA14D1" w14:paraId="0CD316E5" w14:textId="77777777" w:rsidTr="00EA2D27">
        <w:trPr>
          <w:trHeight w:val="20"/>
        </w:trPr>
        <w:tc>
          <w:tcPr>
            <w:tcW w:w="4962" w:type="dxa"/>
            <w:tcBorders>
              <w:left w:val="nil"/>
              <w:bottom w:val="single" w:sz="4" w:space="0" w:color="auto"/>
              <w:right w:val="nil"/>
            </w:tcBorders>
          </w:tcPr>
          <w:p w14:paraId="4263BFAF"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s-ES"/>
              </w:rPr>
            </w:pPr>
            <w:r w:rsidRPr="0026703F">
              <w:rPr>
                <w:rFonts w:ascii="Times New Roman" w:hAnsi="Times New Roman" w:cs="Times New Roman"/>
                <w:sz w:val="24"/>
                <w:szCs w:val="24"/>
                <w:lang w:val="es-ES"/>
              </w:rPr>
              <w:t>Smoothing parameter β</w:t>
            </w:r>
          </w:p>
        </w:tc>
        <w:tc>
          <w:tcPr>
            <w:tcW w:w="4064" w:type="dxa"/>
            <w:tcBorders>
              <w:left w:val="nil"/>
              <w:bottom w:val="single" w:sz="4" w:space="0" w:color="auto"/>
              <w:right w:val="nil"/>
            </w:tcBorders>
          </w:tcPr>
          <w:p w14:paraId="07BD863A"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s-ES"/>
              </w:rPr>
            </w:pPr>
            <w:r w:rsidRPr="0026703F">
              <w:rPr>
                <w:rFonts w:ascii="Times New Roman" w:hAnsi="Times New Roman" w:cs="Times New Roman"/>
                <w:sz w:val="24"/>
                <w:szCs w:val="24"/>
                <w:lang w:val="es-ES"/>
              </w:rPr>
              <w:t>0.98</w:t>
            </w:r>
          </w:p>
        </w:tc>
      </w:tr>
      <w:tr w:rsidR="00FA3041" w:rsidRPr="00AA14D1" w14:paraId="15782419" w14:textId="77777777" w:rsidTr="00EA2D27">
        <w:trPr>
          <w:trHeight w:val="20"/>
        </w:trPr>
        <w:tc>
          <w:tcPr>
            <w:tcW w:w="4962" w:type="dxa"/>
            <w:tcBorders>
              <w:left w:val="nil"/>
              <w:bottom w:val="single" w:sz="4" w:space="0" w:color="auto"/>
              <w:right w:val="nil"/>
            </w:tcBorders>
          </w:tcPr>
          <w:p w14:paraId="19220F08" w14:textId="77777777" w:rsidR="00FA3041" w:rsidRPr="00206466" w:rsidRDefault="00FA3041" w:rsidP="00EA2D27">
            <w:pPr>
              <w:pStyle w:val="NormalWeb"/>
              <w:spacing w:before="100" w:beforeAutospacing="1" w:after="100" w:afterAutospacing="1" w:line="276" w:lineRule="auto"/>
              <w:jc w:val="both"/>
              <w:rPr>
                <w:rFonts w:ascii="Times New Roman" w:hAnsi="Times New Roman" w:cs="Times New Roman"/>
                <w:b/>
                <w:bCs/>
                <w:sz w:val="24"/>
                <w:szCs w:val="24"/>
                <w:lang w:val="es-ES"/>
              </w:rPr>
            </w:pPr>
            <w:r w:rsidRPr="00206466">
              <w:rPr>
                <w:rFonts w:ascii="Times New Roman" w:hAnsi="Times New Roman" w:cs="Times New Roman"/>
                <w:b/>
                <w:bCs/>
                <w:sz w:val="24"/>
                <w:szCs w:val="24"/>
                <w:lang w:val="es-ES"/>
              </w:rPr>
              <w:t>Windowing</w:t>
            </w:r>
          </w:p>
        </w:tc>
        <w:tc>
          <w:tcPr>
            <w:tcW w:w="4064" w:type="dxa"/>
            <w:tcBorders>
              <w:left w:val="nil"/>
              <w:bottom w:val="single" w:sz="4" w:space="0" w:color="auto"/>
              <w:right w:val="nil"/>
            </w:tcBorders>
          </w:tcPr>
          <w:p w14:paraId="4AA77674"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s-ES"/>
              </w:rPr>
            </w:pPr>
          </w:p>
        </w:tc>
      </w:tr>
      <w:tr w:rsidR="00FA3041" w:rsidRPr="00AA14D1" w14:paraId="00F120E1" w14:textId="77777777" w:rsidTr="00EA2D27">
        <w:trPr>
          <w:trHeight w:val="20"/>
        </w:trPr>
        <w:tc>
          <w:tcPr>
            <w:tcW w:w="4962" w:type="dxa"/>
            <w:tcBorders>
              <w:left w:val="nil"/>
              <w:bottom w:val="single" w:sz="4" w:space="0" w:color="auto"/>
              <w:right w:val="nil"/>
            </w:tcBorders>
          </w:tcPr>
          <w:p w14:paraId="3D0D9266"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Hounsfield unit (HU) range (min, max)</w:t>
            </w:r>
          </w:p>
        </w:tc>
        <w:tc>
          <w:tcPr>
            <w:tcW w:w="4064" w:type="dxa"/>
            <w:tcBorders>
              <w:left w:val="nil"/>
              <w:bottom w:val="single" w:sz="4" w:space="0" w:color="auto"/>
              <w:right w:val="nil"/>
            </w:tcBorders>
          </w:tcPr>
          <w:p w14:paraId="4CB61930"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s-ES"/>
              </w:rPr>
            </w:pPr>
            <w:r w:rsidRPr="0026703F">
              <w:rPr>
                <w:rFonts w:ascii="Times New Roman" w:hAnsi="Times New Roman" w:cs="Times New Roman"/>
                <w:sz w:val="24"/>
                <w:szCs w:val="24"/>
                <w:lang w:val="es-ES"/>
              </w:rPr>
              <w:t>-150, 180</w:t>
            </w:r>
          </w:p>
        </w:tc>
      </w:tr>
      <w:tr w:rsidR="00FA3041" w14:paraId="02279EC0" w14:textId="77777777" w:rsidTr="00EA2D27">
        <w:trPr>
          <w:trHeight w:val="20"/>
        </w:trPr>
        <w:tc>
          <w:tcPr>
            <w:tcW w:w="0" w:type="auto"/>
            <w:gridSpan w:val="2"/>
            <w:tcBorders>
              <w:left w:val="nil"/>
              <w:bottom w:val="single" w:sz="4" w:space="0" w:color="auto"/>
              <w:right w:val="nil"/>
            </w:tcBorders>
          </w:tcPr>
          <w:p w14:paraId="3D87146E"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b/>
                <w:bCs/>
                <w:sz w:val="24"/>
                <w:szCs w:val="24"/>
                <w:lang w:val="en-US"/>
              </w:rPr>
            </w:pPr>
            <w:r w:rsidRPr="0026703F">
              <w:rPr>
                <w:rFonts w:ascii="Times New Roman" w:hAnsi="Times New Roman" w:cs="Times New Roman"/>
                <w:b/>
                <w:bCs/>
                <w:sz w:val="24"/>
                <w:szCs w:val="24"/>
                <w:lang w:val="en-US"/>
              </w:rPr>
              <w:t>ROI interpolation</w:t>
            </w:r>
          </w:p>
        </w:tc>
      </w:tr>
      <w:tr w:rsidR="00FA3041" w14:paraId="72D47242" w14:textId="77777777" w:rsidTr="00EA2D27">
        <w:trPr>
          <w:trHeight w:val="20"/>
        </w:trPr>
        <w:tc>
          <w:tcPr>
            <w:tcW w:w="4962" w:type="dxa"/>
            <w:tcBorders>
              <w:left w:val="nil"/>
              <w:bottom w:val="single" w:sz="4" w:space="0" w:color="auto"/>
              <w:right w:val="nil"/>
            </w:tcBorders>
          </w:tcPr>
          <w:p w14:paraId="4501E213"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Interpolation method</w:t>
            </w:r>
          </w:p>
        </w:tc>
        <w:tc>
          <w:tcPr>
            <w:tcW w:w="4064" w:type="dxa"/>
            <w:tcBorders>
              <w:left w:val="nil"/>
              <w:bottom w:val="single" w:sz="4" w:space="0" w:color="auto"/>
              <w:right w:val="nil"/>
            </w:tcBorders>
          </w:tcPr>
          <w:p w14:paraId="744AC0D4"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Cubic spline</w:t>
            </w:r>
          </w:p>
        </w:tc>
      </w:tr>
      <w:tr w:rsidR="00FA3041" w14:paraId="23B4060C" w14:textId="77777777" w:rsidTr="00EA2D27">
        <w:trPr>
          <w:trHeight w:val="20"/>
        </w:trPr>
        <w:tc>
          <w:tcPr>
            <w:tcW w:w="4962" w:type="dxa"/>
            <w:tcBorders>
              <w:left w:val="nil"/>
              <w:bottom w:val="single" w:sz="4" w:space="0" w:color="auto"/>
              <w:right w:val="nil"/>
            </w:tcBorders>
          </w:tcPr>
          <w:p w14:paraId="5B3047E2"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Inclusion threshold</w:t>
            </w:r>
          </w:p>
        </w:tc>
        <w:tc>
          <w:tcPr>
            <w:tcW w:w="4064" w:type="dxa"/>
            <w:tcBorders>
              <w:left w:val="nil"/>
              <w:bottom w:val="single" w:sz="4" w:space="0" w:color="auto"/>
              <w:right w:val="nil"/>
            </w:tcBorders>
          </w:tcPr>
          <w:p w14:paraId="66429752"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0.5</w:t>
            </w:r>
          </w:p>
        </w:tc>
      </w:tr>
      <w:tr w:rsidR="00FA3041" w14:paraId="057E4977" w14:textId="77777777" w:rsidTr="00EA2D27">
        <w:trPr>
          <w:trHeight w:val="20"/>
        </w:trPr>
        <w:tc>
          <w:tcPr>
            <w:tcW w:w="0" w:type="auto"/>
            <w:gridSpan w:val="2"/>
            <w:tcBorders>
              <w:left w:val="nil"/>
              <w:bottom w:val="single" w:sz="4" w:space="0" w:color="auto"/>
              <w:right w:val="nil"/>
            </w:tcBorders>
          </w:tcPr>
          <w:p w14:paraId="4C58CB5B"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b/>
                <w:bCs/>
                <w:sz w:val="24"/>
                <w:szCs w:val="24"/>
                <w:lang w:val="en-US"/>
              </w:rPr>
              <w:t>Discretization</w:t>
            </w:r>
          </w:p>
        </w:tc>
      </w:tr>
      <w:tr w:rsidR="00FA3041" w:rsidRPr="0045158C" w14:paraId="0BF6CBCC" w14:textId="77777777" w:rsidTr="00EA2D27">
        <w:trPr>
          <w:trHeight w:val="20"/>
        </w:trPr>
        <w:tc>
          <w:tcPr>
            <w:tcW w:w="4962" w:type="dxa"/>
            <w:tcBorders>
              <w:left w:val="nil"/>
              <w:bottom w:val="single" w:sz="4" w:space="0" w:color="auto"/>
              <w:right w:val="nil"/>
            </w:tcBorders>
          </w:tcPr>
          <w:p w14:paraId="58D500D1"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Discretization method</w:t>
            </w:r>
          </w:p>
        </w:tc>
        <w:tc>
          <w:tcPr>
            <w:tcW w:w="4064" w:type="dxa"/>
            <w:tcBorders>
              <w:left w:val="nil"/>
              <w:bottom w:val="single" w:sz="4" w:space="0" w:color="auto"/>
              <w:right w:val="nil"/>
            </w:tcBorders>
          </w:tcPr>
          <w:p w14:paraId="7E8D40AB"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Fixed Bin Number (FBN) of 32 bins</w:t>
            </w:r>
          </w:p>
        </w:tc>
      </w:tr>
      <w:tr w:rsidR="00FA3041" w:rsidRPr="0045158C" w14:paraId="2042078E" w14:textId="77777777" w:rsidTr="00EA2D27">
        <w:trPr>
          <w:trHeight w:val="20"/>
        </w:trPr>
        <w:tc>
          <w:tcPr>
            <w:tcW w:w="4962" w:type="dxa"/>
            <w:tcBorders>
              <w:left w:val="nil"/>
              <w:bottom w:val="single" w:sz="4" w:space="0" w:color="auto"/>
              <w:right w:val="nil"/>
            </w:tcBorders>
          </w:tcPr>
          <w:p w14:paraId="15F50556"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Intensity Volume Histogram discretization method</w:t>
            </w:r>
          </w:p>
        </w:tc>
        <w:tc>
          <w:tcPr>
            <w:tcW w:w="4064" w:type="dxa"/>
            <w:tcBorders>
              <w:left w:val="nil"/>
              <w:bottom w:val="single" w:sz="4" w:space="0" w:color="auto"/>
              <w:right w:val="nil"/>
            </w:tcBorders>
          </w:tcPr>
          <w:p w14:paraId="73DA7EDE"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Fixed Bin Number (FBN) of 1000 bins</w:t>
            </w:r>
          </w:p>
        </w:tc>
      </w:tr>
      <w:tr w:rsidR="00FA3041" w14:paraId="5240B0B8" w14:textId="77777777" w:rsidTr="00EA2D27">
        <w:trPr>
          <w:trHeight w:val="20"/>
        </w:trPr>
        <w:tc>
          <w:tcPr>
            <w:tcW w:w="0" w:type="auto"/>
            <w:gridSpan w:val="2"/>
            <w:tcBorders>
              <w:left w:val="nil"/>
              <w:bottom w:val="single" w:sz="4" w:space="0" w:color="auto"/>
              <w:right w:val="nil"/>
            </w:tcBorders>
          </w:tcPr>
          <w:p w14:paraId="2028A4A2"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b/>
                <w:bCs/>
                <w:sz w:val="24"/>
                <w:szCs w:val="24"/>
                <w:lang w:val="en-US"/>
              </w:rPr>
            </w:pPr>
            <w:r w:rsidRPr="0026703F">
              <w:rPr>
                <w:rFonts w:ascii="Times New Roman" w:hAnsi="Times New Roman" w:cs="Times New Roman"/>
                <w:b/>
                <w:bCs/>
                <w:sz w:val="24"/>
                <w:szCs w:val="24"/>
                <w:lang w:val="en-US"/>
              </w:rPr>
              <w:t xml:space="preserve">Image transformation                                              </w:t>
            </w:r>
          </w:p>
        </w:tc>
      </w:tr>
      <w:tr w:rsidR="00FA3041" w:rsidRPr="0045158C" w14:paraId="09B17050" w14:textId="77777777" w:rsidTr="00EA2D27">
        <w:trPr>
          <w:trHeight w:val="20"/>
        </w:trPr>
        <w:tc>
          <w:tcPr>
            <w:tcW w:w="4962" w:type="dxa"/>
            <w:tcBorders>
              <w:left w:val="nil"/>
              <w:bottom w:val="single" w:sz="4" w:space="0" w:color="auto"/>
              <w:right w:val="nil"/>
            </w:tcBorders>
          </w:tcPr>
          <w:p w14:paraId="16C862D4"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Image filter</w:t>
            </w:r>
          </w:p>
        </w:tc>
        <w:tc>
          <w:tcPr>
            <w:tcW w:w="4064" w:type="dxa"/>
            <w:tcBorders>
              <w:left w:val="nil"/>
              <w:bottom w:val="single" w:sz="4" w:space="0" w:color="auto"/>
              <w:right w:val="nil"/>
            </w:tcBorders>
          </w:tcPr>
          <w:p w14:paraId="20842CA5"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Mean-Intensity Laplacian of Gaussian (1,2,3,4,5 mm)</w:t>
            </w:r>
          </w:p>
        </w:tc>
      </w:tr>
      <w:tr w:rsidR="00FA3041" w14:paraId="64C59658" w14:textId="77777777" w:rsidTr="00EA2D27">
        <w:trPr>
          <w:trHeight w:val="20"/>
        </w:trPr>
        <w:tc>
          <w:tcPr>
            <w:tcW w:w="0" w:type="auto"/>
            <w:gridSpan w:val="2"/>
            <w:tcBorders>
              <w:left w:val="nil"/>
              <w:bottom w:val="single" w:sz="4" w:space="0" w:color="auto"/>
              <w:right w:val="nil"/>
            </w:tcBorders>
          </w:tcPr>
          <w:p w14:paraId="3845B1DF"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b/>
                <w:bCs/>
                <w:sz w:val="24"/>
                <w:szCs w:val="24"/>
                <w:lang w:val="en-US"/>
              </w:rPr>
            </w:pPr>
            <w:r w:rsidRPr="0026703F">
              <w:rPr>
                <w:rFonts w:ascii="Times New Roman" w:hAnsi="Times New Roman" w:cs="Times New Roman"/>
                <w:b/>
                <w:bCs/>
                <w:sz w:val="24"/>
                <w:szCs w:val="24"/>
                <w:lang w:val="en-US"/>
              </w:rPr>
              <w:t xml:space="preserve">Texture matrices                                                      </w:t>
            </w:r>
          </w:p>
        </w:tc>
      </w:tr>
      <w:tr w:rsidR="00FA3041" w:rsidRPr="0045158C" w14:paraId="094191D1" w14:textId="77777777" w:rsidTr="00EA2D27">
        <w:trPr>
          <w:trHeight w:val="20"/>
        </w:trPr>
        <w:tc>
          <w:tcPr>
            <w:tcW w:w="4962" w:type="dxa"/>
            <w:tcBorders>
              <w:left w:val="nil"/>
              <w:bottom w:val="single" w:sz="4" w:space="0" w:color="auto"/>
              <w:right w:val="nil"/>
            </w:tcBorders>
          </w:tcPr>
          <w:p w14:paraId="0B25A21C"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Grey-level Run Length Matrix (GLRLM)</w:t>
            </w:r>
          </w:p>
        </w:tc>
        <w:tc>
          <w:tcPr>
            <w:tcW w:w="4064" w:type="dxa"/>
            <w:tcBorders>
              <w:left w:val="nil"/>
              <w:bottom w:val="single" w:sz="4" w:space="0" w:color="auto"/>
              <w:right w:val="nil"/>
            </w:tcBorders>
          </w:tcPr>
          <w:p w14:paraId="3DC8D47A"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Calculation method: 3D</w:t>
            </w:r>
          </w:p>
          <w:p w14:paraId="5C8C3106"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Merge method: volume merge</w:t>
            </w:r>
          </w:p>
        </w:tc>
      </w:tr>
      <w:tr w:rsidR="00FA3041" w:rsidRPr="002230E3" w14:paraId="04D3F1AE" w14:textId="77777777" w:rsidTr="00EA2D27">
        <w:trPr>
          <w:trHeight w:val="20"/>
        </w:trPr>
        <w:tc>
          <w:tcPr>
            <w:tcW w:w="4962" w:type="dxa"/>
            <w:tcBorders>
              <w:left w:val="nil"/>
              <w:bottom w:val="single" w:sz="4" w:space="0" w:color="auto"/>
              <w:right w:val="nil"/>
            </w:tcBorders>
          </w:tcPr>
          <w:p w14:paraId="3383C236"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Grey-level Size Zone Matrix (GLSZM)</w:t>
            </w:r>
          </w:p>
        </w:tc>
        <w:tc>
          <w:tcPr>
            <w:tcW w:w="4064" w:type="dxa"/>
            <w:tcBorders>
              <w:left w:val="nil"/>
              <w:bottom w:val="single" w:sz="4" w:space="0" w:color="auto"/>
              <w:right w:val="nil"/>
            </w:tcBorders>
          </w:tcPr>
          <w:p w14:paraId="60BE6FCD"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Calculation method: 3D</w:t>
            </w:r>
          </w:p>
        </w:tc>
      </w:tr>
      <w:tr w:rsidR="00FA3041" w:rsidRPr="002230E3" w14:paraId="5A96E79E" w14:textId="77777777" w:rsidTr="00EA2D27">
        <w:trPr>
          <w:trHeight w:val="20"/>
        </w:trPr>
        <w:tc>
          <w:tcPr>
            <w:tcW w:w="4962" w:type="dxa"/>
            <w:tcBorders>
              <w:left w:val="nil"/>
              <w:bottom w:val="single" w:sz="4" w:space="0" w:color="auto"/>
              <w:right w:val="nil"/>
            </w:tcBorders>
          </w:tcPr>
          <w:p w14:paraId="51EB4A65"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Neighbourhood Grey Tone Difference Matrix (NGTDM)</w:t>
            </w:r>
          </w:p>
        </w:tc>
        <w:tc>
          <w:tcPr>
            <w:tcW w:w="4064" w:type="dxa"/>
            <w:tcBorders>
              <w:left w:val="nil"/>
              <w:bottom w:val="single" w:sz="4" w:space="0" w:color="auto"/>
              <w:right w:val="nil"/>
            </w:tcBorders>
          </w:tcPr>
          <w:p w14:paraId="4A91E8A5"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Calculation method: 3D</w:t>
            </w:r>
          </w:p>
        </w:tc>
      </w:tr>
      <w:tr w:rsidR="00FA3041" w:rsidRPr="002230E3" w14:paraId="5D799861" w14:textId="77777777" w:rsidTr="00EA2D27">
        <w:trPr>
          <w:trHeight w:val="20"/>
        </w:trPr>
        <w:tc>
          <w:tcPr>
            <w:tcW w:w="4962" w:type="dxa"/>
            <w:tcBorders>
              <w:left w:val="nil"/>
              <w:bottom w:val="single" w:sz="4" w:space="0" w:color="auto"/>
              <w:right w:val="nil"/>
            </w:tcBorders>
          </w:tcPr>
          <w:p w14:paraId="6A4084E4"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Neighbourhood Grey Level Dependence Matrix (NGLDM)</w:t>
            </w:r>
          </w:p>
        </w:tc>
        <w:tc>
          <w:tcPr>
            <w:tcW w:w="4064" w:type="dxa"/>
            <w:tcBorders>
              <w:left w:val="nil"/>
              <w:bottom w:val="single" w:sz="4" w:space="0" w:color="auto"/>
              <w:right w:val="nil"/>
            </w:tcBorders>
          </w:tcPr>
          <w:p w14:paraId="48371FA1"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Distance for neighborhood: 1.8 voxels</w:t>
            </w:r>
          </w:p>
          <w:p w14:paraId="05C5468C"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Difference level: 0.0</w:t>
            </w:r>
          </w:p>
          <w:p w14:paraId="7C302147"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Calculation method: 3D</w:t>
            </w:r>
          </w:p>
        </w:tc>
      </w:tr>
      <w:tr w:rsidR="00FA3041" w:rsidRPr="006D70CE" w14:paraId="5F9336D6" w14:textId="77777777" w:rsidTr="00EA2D27">
        <w:trPr>
          <w:trHeight w:val="20"/>
        </w:trPr>
        <w:tc>
          <w:tcPr>
            <w:tcW w:w="4962" w:type="dxa"/>
            <w:tcBorders>
              <w:left w:val="nil"/>
              <w:right w:val="nil"/>
            </w:tcBorders>
          </w:tcPr>
          <w:p w14:paraId="1CD7972F"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Grey Level Co-occurrence Matrix (GLCM)</w:t>
            </w:r>
          </w:p>
        </w:tc>
        <w:tc>
          <w:tcPr>
            <w:tcW w:w="4064" w:type="dxa"/>
            <w:tcBorders>
              <w:left w:val="nil"/>
              <w:right w:val="nil"/>
            </w:tcBorders>
          </w:tcPr>
          <w:p w14:paraId="15CFA6AA"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Distance for neighborhood: 1.0 voxels</w:t>
            </w:r>
          </w:p>
          <w:p w14:paraId="5A399143"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Calculation method: 3D</w:t>
            </w:r>
          </w:p>
          <w:p w14:paraId="6D869872"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Merge method: volume merge</w:t>
            </w:r>
          </w:p>
        </w:tc>
      </w:tr>
      <w:tr w:rsidR="00FA3041" w:rsidRPr="002230E3" w14:paraId="2D925BF0" w14:textId="77777777" w:rsidTr="00EA2D27">
        <w:trPr>
          <w:trHeight w:val="20"/>
        </w:trPr>
        <w:tc>
          <w:tcPr>
            <w:tcW w:w="4962" w:type="dxa"/>
            <w:tcBorders>
              <w:left w:val="nil"/>
              <w:right w:val="nil"/>
            </w:tcBorders>
          </w:tcPr>
          <w:p w14:paraId="2DAB9F76"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Grey Level Distance Zone Matrix (GLDZM)</w:t>
            </w:r>
          </w:p>
        </w:tc>
        <w:tc>
          <w:tcPr>
            <w:tcW w:w="4064" w:type="dxa"/>
            <w:tcBorders>
              <w:left w:val="nil"/>
              <w:right w:val="nil"/>
            </w:tcBorders>
          </w:tcPr>
          <w:p w14:paraId="2C11450A" w14:textId="77777777" w:rsidR="00FA3041" w:rsidRPr="0026703F" w:rsidRDefault="00FA3041" w:rsidP="00EA2D27">
            <w:pPr>
              <w:pStyle w:val="NormalWeb"/>
              <w:spacing w:before="100" w:beforeAutospacing="1" w:after="100" w:afterAutospacing="1" w:line="276" w:lineRule="auto"/>
              <w:jc w:val="both"/>
              <w:rPr>
                <w:rFonts w:ascii="Times New Roman" w:hAnsi="Times New Roman" w:cs="Times New Roman"/>
                <w:sz w:val="24"/>
                <w:szCs w:val="24"/>
                <w:lang w:val="en-US"/>
              </w:rPr>
            </w:pPr>
            <w:r w:rsidRPr="0026703F">
              <w:rPr>
                <w:rFonts w:ascii="Times New Roman" w:hAnsi="Times New Roman" w:cs="Times New Roman"/>
                <w:sz w:val="24"/>
                <w:szCs w:val="24"/>
                <w:lang w:val="en-US"/>
              </w:rPr>
              <w:t>Calculation method: 3D</w:t>
            </w:r>
          </w:p>
        </w:tc>
      </w:tr>
    </w:tbl>
    <w:p w14:paraId="62DDCEB7" w14:textId="77777777" w:rsidR="00FA3041" w:rsidRDefault="00FA3041" w:rsidP="00FA3041">
      <w:pPr>
        <w:spacing w:line="480" w:lineRule="auto"/>
        <w:rPr>
          <w:rFonts w:ascii="Times New Roman" w:hAnsi="Times New Roman" w:cs="Times New Roman"/>
          <w:b/>
          <w:bCs/>
          <w:sz w:val="24"/>
          <w:szCs w:val="24"/>
          <w:lang w:val="en-US"/>
        </w:rPr>
      </w:pPr>
    </w:p>
    <w:p w14:paraId="2CB82AB8" w14:textId="304B950F" w:rsidR="000C273C" w:rsidRDefault="000C273C" w:rsidP="00FA3041">
      <w:pPr>
        <w:pStyle w:val="NormalWeb"/>
        <w:spacing w:line="480" w:lineRule="auto"/>
        <w:jc w:val="both"/>
        <w:rPr>
          <w:rFonts w:ascii="Times New Roman" w:hAnsi="Times New Roman"/>
          <w:sz w:val="24"/>
          <w:szCs w:val="24"/>
          <w:lang w:val="en-US"/>
        </w:rPr>
      </w:pPr>
    </w:p>
    <w:p w14:paraId="1C27187C" w14:textId="00CBF7B5" w:rsidR="00EA2D27" w:rsidRDefault="00EA2D27" w:rsidP="00EA2D27">
      <w:pPr>
        <w:pStyle w:val="NormalWeb"/>
        <w:spacing w:line="480" w:lineRule="auto"/>
        <w:jc w:val="both"/>
        <w:rPr>
          <w:rFonts w:ascii="Times New Roman" w:hAnsi="Times New Roman"/>
          <w:sz w:val="24"/>
          <w:szCs w:val="24"/>
          <w:lang w:val="en-US"/>
        </w:rPr>
      </w:pPr>
      <w:r>
        <w:rPr>
          <w:rFonts w:ascii="Times New Roman" w:hAnsi="Times New Roman" w:cs="Times New Roman"/>
          <w:b/>
          <w:bCs/>
          <w:sz w:val="24"/>
          <w:szCs w:val="24"/>
          <w:lang w:val="en-US"/>
        </w:rPr>
        <w:lastRenderedPageBreak/>
        <w:t>Supplementary Table 1</w:t>
      </w:r>
      <w:r w:rsidR="001369C2">
        <w:rPr>
          <w:rFonts w:ascii="Times New Roman" w:hAnsi="Times New Roman" w:cs="Times New Roman"/>
          <w:b/>
          <w:bCs/>
          <w:sz w:val="24"/>
          <w:szCs w:val="24"/>
          <w:lang w:val="en-US"/>
        </w:rPr>
        <w:t>5</w:t>
      </w:r>
      <w:r>
        <w:rPr>
          <w:rFonts w:ascii="Times New Roman" w:hAnsi="Times New Roman" w:cs="Times New Roman"/>
          <w:b/>
          <w:bCs/>
          <w:sz w:val="24"/>
          <w:szCs w:val="24"/>
          <w:lang w:val="en-US"/>
        </w:rPr>
        <w:t>:</w:t>
      </w:r>
      <w:r w:rsidRPr="00F37381">
        <w:rPr>
          <w:rFonts w:ascii="Times New Roman" w:hAnsi="Times New Roman"/>
          <w:sz w:val="24"/>
          <w:szCs w:val="24"/>
          <w:lang w:val="en-US"/>
        </w:rPr>
        <w:t xml:space="preserve"> </w:t>
      </w:r>
      <w:r>
        <w:rPr>
          <w:rFonts w:ascii="Times New Roman" w:hAnsi="Times New Roman"/>
          <w:sz w:val="24"/>
          <w:szCs w:val="24"/>
          <w:lang w:val="en-US"/>
        </w:rPr>
        <w:t>Parameters used for consensus clustering through the ConsensusClusterPlus function for the radiomics intensity, texture</w:t>
      </w:r>
      <w:r w:rsidR="005532DA">
        <w:rPr>
          <w:rFonts w:ascii="Times New Roman" w:hAnsi="Times New Roman"/>
          <w:sz w:val="24"/>
          <w:szCs w:val="24"/>
          <w:lang w:val="en-US"/>
        </w:rPr>
        <w:t>,</w:t>
      </w:r>
      <w:r>
        <w:rPr>
          <w:rFonts w:ascii="Times New Roman" w:hAnsi="Times New Roman"/>
          <w:sz w:val="24"/>
          <w:szCs w:val="24"/>
          <w:lang w:val="en-US"/>
        </w:rPr>
        <w:t xml:space="preserve"> and statistical features.</w:t>
      </w:r>
    </w:p>
    <w:tbl>
      <w:tblPr>
        <w:tblStyle w:val="Tablaconcuadrcula"/>
        <w:tblW w:w="0" w:type="auto"/>
        <w:tblLook w:val="04A0" w:firstRow="1" w:lastRow="0" w:firstColumn="1" w:lastColumn="0" w:noHBand="0" w:noVBand="1"/>
      </w:tblPr>
      <w:tblGrid>
        <w:gridCol w:w="4962"/>
        <w:gridCol w:w="4064"/>
      </w:tblGrid>
      <w:tr w:rsidR="000C273C" w:rsidRPr="00A67264" w14:paraId="5CB1F434" w14:textId="77777777" w:rsidTr="00AD1F9E">
        <w:trPr>
          <w:trHeight w:val="227"/>
        </w:trPr>
        <w:tc>
          <w:tcPr>
            <w:tcW w:w="4962" w:type="dxa"/>
            <w:tcBorders>
              <w:left w:val="nil"/>
              <w:bottom w:val="single" w:sz="4" w:space="0" w:color="auto"/>
              <w:right w:val="nil"/>
            </w:tcBorders>
          </w:tcPr>
          <w:p w14:paraId="615C7607" w14:textId="388141BB" w:rsidR="000C273C" w:rsidRPr="000C273C" w:rsidRDefault="000C273C" w:rsidP="00EA2D27">
            <w:pPr>
              <w:pStyle w:val="NormalWeb"/>
              <w:spacing w:before="0" w:after="0" w:line="276" w:lineRule="auto"/>
              <w:jc w:val="both"/>
              <w:rPr>
                <w:rFonts w:ascii="Times New Roman" w:hAnsi="Times New Roman" w:cs="Times New Roman"/>
                <w:b/>
                <w:bCs/>
                <w:sz w:val="24"/>
                <w:szCs w:val="24"/>
                <w:lang w:val="en-US"/>
              </w:rPr>
            </w:pPr>
            <w:r w:rsidRPr="000C273C">
              <w:rPr>
                <w:rFonts w:ascii="Times New Roman" w:hAnsi="Times New Roman" w:cs="Times New Roman"/>
                <w:b/>
                <w:bCs/>
                <w:sz w:val="24"/>
                <w:szCs w:val="24"/>
                <w:lang w:val="en-US"/>
              </w:rPr>
              <w:t>Parameter</w:t>
            </w:r>
          </w:p>
        </w:tc>
        <w:tc>
          <w:tcPr>
            <w:tcW w:w="4064" w:type="dxa"/>
            <w:tcBorders>
              <w:left w:val="nil"/>
              <w:bottom w:val="single" w:sz="4" w:space="0" w:color="auto"/>
              <w:right w:val="nil"/>
            </w:tcBorders>
          </w:tcPr>
          <w:p w14:paraId="39B4807C" w14:textId="75D5DCC0" w:rsidR="000C273C" w:rsidRPr="000C273C" w:rsidRDefault="000C273C" w:rsidP="00EA2D27">
            <w:pPr>
              <w:pStyle w:val="NormalWeb"/>
              <w:spacing w:before="0" w:after="0" w:line="276" w:lineRule="auto"/>
              <w:jc w:val="both"/>
              <w:rPr>
                <w:rFonts w:ascii="Times New Roman" w:hAnsi="Times New Roman" w:cs="Times New Roman"/>
                <w:b/>
                <w:bCs/>
                <w:sz w:val="24"/>
                <w:szCs w:val="24"/>
                <w:lang w:val="en-US"/>
              </w:rPr>
            </w:pPr>
            <w:r w:rsidRPr="000C273C">
              <w:rPr>
                <w:rFonts w:ascii="Times New Roman" w:hAnsi="Times New Roman" w:cs="Times New Roman"/>
                <w:b/>
                <w:bCs/>
                <w:sz w:val="24"/>
                <w:szCs w:val="24"/>
                <w:lang w:val="en-US"/>
              </w:rPr>
              <w:t>Value</w:t>
            </w:r>
          </w:p>
        </w:tc>
      </w:tr>
      <w:tr w:rsidR="000C273C" w:rsidRPr="00A67264" w14:paraId="6F2B5F83" w14:textId="77777777" w:rsidTr="00AD1F9E">
        <w:trPr>
          <w:trHeight w:val="227"/>
        </w:trPr>
        <w:tc>
          <w:tcPr>
            <w:tcW w:w="4962" w:type="dxa"/>
            <w:tcBorders>
              <w:left w:val="nil"/>
              <w:right w:val="nil"/>
            </w:tcBorders>
          </w:tcPr>
          <w:p w14:paraId="31F262F5" w14:textId="1B9B5D66"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s</w:t>
            </w:r>
            <w:r w:rsidRPr="000C273C">
              <w:rPr>
                <w:rFonts w:ascii="Times New Roman" w:hAnsi="Times New Roman" w:cs="Times New Roman"/>
                <w:sz w:val="24"/>
                <w:szCs w:val="24"/>
                <w:lang w:val="en-US"/>
              </w:rPr>
              <w:t>eed</w:t>
            </w:r>
          </w:p>
        </w:tc>
        <w:tc>
          <w:tcPr>
            <w:tcW w:w="4064" w:type="dxa"/>
            <w:tcBorders>
              <w:left w:val="nil"/>
              <w:right w:val="nil"/>
            </w:tcBorders>
          </w:tcPr>
          <w:p w14:paraId="51316638" w14:textId="444C8F37"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sidRPr="000C273C">
              <w:rPr>
                <w:rFonts w:ascii="Times New Roman" w:hAnsi="Times New Roman" w:cs="Times New Roman"/>
                <w:sz w:val="24"/>
                <w:szCs w:val="24"/>
                <w:lang w:val="en-US"/>
              </w:rPr>
              <w:t>42</w:t>
            </w:r>
          </w:p>
        </w:tc>
      </w:tr>
      <w:tr w:rsidR="000C273C" w:rsidRPr="00A67264" w14:paraId="273044E9" w14:textId="77777777" w:rsidTr="00AD1F9E">
        <w:trPr>
          <w:trHeight w:val="227"/>
        </w:trPr>
        <w:tc>
          <w:tcPr>
            <w:tcW w:w="4962" w:type="dxa"/>
            <w:tcBorders>
              <w:left w:val="nil"/>
              <w:right w:val="nil"/>
            </w:tcBorders>
          </w:tcPr>
          <w:p w14:paraId="6DFC1761" w14:textId="286E6E0B"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sidRPr="000C273C">
              <w:rPr>
                <w:rFonts w:ascii="Times New Roman" w:hAnsi="Times New Roman" w:cs="Times New Roman"/>
                <w:sz w:val="24"/>
                <w:szCs w:val="24"/>
                <w:lang w:val="en-US"/>
              </w:rPr>
              <w:t>reps</w:t>
            </w:r>
          </w:p>
        </w:tc>
        <w:tc>
          <w:tcPr>
            <w:tcW w:w="4064" w:type="dxa"/>
            <w:tcBorders>
              <w:left w:val="nil"/>
              <w:right w:val="nil"/>
            </w:tcBorders>
          </w:tcPr>
          <w:p w14:paraId="7B19C890" w14:textId="7176AEDB"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sidRPr="000C273C">
              <w:rPr>
                <w:rFonts w:ascii="Times New Roman" w:hAnsi="Times New Roman" w:cs="Times New Roman"/>
                <w:sz w:val="24"/>
                <w:szCs w:val="24"/>
                <w:lang w:val="en-US"/>
              </w:rPr>
              <w:t>2000</w:t>
            </w:r>
          </w:p>
        </w:tc>
      </w:tr>
      <w:tr w:rsidR="000C273C" w:rsidRPr="00A67264" w14:paraId="3E57484C" w14:textId="77777777" w:rsidTr="00AD1F9E">
        <w:trPr>
          <w:trHeight w:val="227"/>
        </w:trPr>
        <w:tc>
          <w:tcPr>
            <w:tcW w:w="4962" w:type="dxa"/>
            <w:tcBorders>
              <w:left w:val="nil"/>
              <w:right w:val="nil"/>
            </w:tcBorders>
          </w:tcPr>
          <w:p w14:paraId="6E99433F" w14:textId="36F14C99"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clusterAlg</w:t>
            </w:r>
          </w:p>
        </w:tc>
        <w:tc>
          <w:tcPr>
            <w:tcW w:w="4064" w:type="dxa"/>
            <w:tcBorders>
              <w:left w:val="nil"/>
              <w:right w:val="nil"/>
            </w:tcBorders>
          </w:tcPr>
          <w:p w14:paraId="08B5B7C2" w14:textId="29827EA0"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hc</w:t>
            </w:r>
          </w:p>
        </w:tc>
      </w:tr>
      <w:tr w:rsidR="000C273C" w:rsidRPr="00A67264" w14:paraId="78D3E3CC" w14:textId="77777777" w:rsidTr="00AD1F9E">
        <w:trPr>
          <w:trHeight w:val="227"/>
        </w:trPr>
        <w:tc>
          <w:tcPr>
            <w:tcW w:w="4962" w:type="dxa"/>
            <w:tcBorders>
              <w:left w:val="nil"/>
              <w:right w:val="nil"/>
            </w:tcBorders>
          </w:tcPr>
          <w:p w14:paraId="74F2D43C" w14:textId="59AF0EAE"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distance</w:t>
            </w:r>
          </w:p>
        </w:tc>
        <w:tc>
          <w:tcPr>
            <w:tcW w:w="4064" w:type="dxa"/>
            <w:tcBorders>
              <w:left w:val="nil"/>
              <w:right w:val="nil"/>
            </w:tcBorders>
          </w:tcPr>
          <w:p w14:paraId="22C4F411" w14:textId="1A958A0D"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euclidean</w:t>
            </w:r>
          </w:p>
        </w:tc>
      </w:tr>
      <w:tr w:rsidR="000C273C" w:rsidRPr="00A67264" w14:paraId="76494A50" w14:textId="77777777" w:rsidTr="00AD1F9E">
        <w:trPr>
          <w:trHeight w:val="227"/>
        </w:trPr>
        <w:tc>
          <w:tcPr>
            <w:tcW w:w="4962" w:type="dxa"/>
            <w:tcBorders>
              <w:left w:val="nil"/>
              <w:right w:val="nil"/>
            </w:tcBorders>
          </w:tcPr>
          <w:p w14:paraId="3968C658" w14:textId="469FC680"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pItem</w:t>
            </w:r>
          </w:p>
        </w:tc>
        <w:tc>
          <w:tcPr>
            <w:tcW w:w="4064" w:type="dxa"/>
            <w:tcBorders>
              <w:left w:val="nil"/>
              <w:right w:val="nil"/>
            </w:tcBorders>
          </w:tcPr>
          <w:p w14:paraId="038DE9A6" w14:textId="1DB934F6" w:rsidR="000C273C" w:rsidRP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0.75</w:t>
            </w:r>
          </w:p>
        </w:tc>
      </w:tr>
      <w:tr w:rsidR="000C273C" w:rsidRPr="00A67264" w14:paraId="72947285" w14:textId="77777777" w:rsidTr="00AD1F9E">
        <w:trPr>
          <w:trHeight w:val="227"/>
        </w:trPr>
        <w:tc>
          <w:tcPr>
            <w:tcW w:w="4962" w:type="dxa"/>
            <w:tcBorders>
              <w:left w:val="nil"/>
              <w:right w:val="nil"/>
            </w:tcBorders>
          </w:tcPr>
          <w:p w14:paraId="04FDD181" w14:textId="570268EB" w:rsid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innerLinkage</w:t>
            </w:r>
          </w:p>
        </w:tc>
        <w:tc>
          <w:tcPr>
            <w:tcW w:w="4064" w:type="dxa"/>
            <w:tcBorders>
              <w:left w:val="nil"/>
              <w:right w:val="nil"/>
            </w:tcBorders>
          </w:tcPr>
          <w:p w14:paraId="185AE874" w14:textId="02A5952C" w:rsid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average</w:t>
            </w:r>
          </w:p>
        </w:tc>
      </w:tr>
      <w:tr w:rsidR="000C273C" w:rsidRPr="00A67264" w14:paraId="0F99E362" w14:textId="77777777" w:rsidTr="00AD1F9E">
        <w:trPr>
          <w:trHeight w:val="227"/>
        </w:trPr>
        <w:tc>
          <w:tcPr>
            <w:tcW w:w="4962" w:type="dxa"/>
            <w:tcBorders>
              <w:left w:val="nil"/>
              <w:right w:val="nil"/>
            </w:tcBorders>
          </w:tcPr>
          <w:p w14:paraId="259EC821" w14:textId="65F45865" w:rsid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finalLinkage</w:t>
            </w:r>
          </w:p>
        </w:tc>
        <w:tc>
          <w:tcPr>
            <w:tcW w:w="4064" w:type="dxa"/>
            <w:tcBorders>
              <w:left w:val="nil"/>
              <w:right w:val="nil"/>
            </w:tcBorders>
          </w:tcPr>
          <w:p w14:paraId="57707088" w14:textId="4CEC750A" w:rsidR="000C273C" w:rsidRDefault="000C273C" w:rsidP="00EA2D27">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average</w:t>
            </w:r>
          </w:p>
        </w:tc>
      </w:tr>
    </w:tbl>
    <w:p w14:paraId="429C7F0F" w14:textId="22E30B2A" w:rsidR="000C273C" w:rsidRPr="0048121F" w:rsidRDefault="000C273C" w:rsidP="00FA3041">
      <w:pPr>
        <w:pStyle w:val="NormalWeb"/>
        <w:spacing w:line="480" w:lineRule="auto"/>
        <w:jc w:val="both"/>
        <w:rPr>
          <w:rFonts w:ascii="Times New Roman" w:hAnsi="Times New Roman"/>
          <w:lang w:val="en-US"/>
        </w:rPr>
      </w:pPr>
      <w:r w:rsidRPr="0048121F">
        <w:rPr>
          <w:rFonts w:ascii="Times New Roman" w:hAnsi="Times New Roman"/>
          <w:lang w:val="en-US"/>
        </w:rPr>
        <w:t>Abreviation</w:t>
      </w:r>
      <w:r w:rsidR="00EA2D27" w:rsidRPr="0048121F">
        <w:rPr>
          <w:rFonts w:ascii="Times New Roman" w:hAnsi="Times New Roman"/>
          <w:lang w:val="en-US"/>
        </w:rPr>
        <w:t>s</w:t>
      </w:r>
      <w:r w:rsidRPr="0048121F">
        <w:rPr>
          <w:rFonts w:ascii="Times New Roman" w:hAnsi="Times New Roman"/>
          <w:lang w:val="en-US"/>
        </w:rPr>
        <w:t>: Hc: hierarchical clustering, pItem: resampling percentage of samples (patients).</w:t>
      </w:r>
    </w:p>
    <w:p w14:paraId="7C8423DF" w14:textId="77777777" w:rsidR="00FA3041" w:rsidRDefault="00FA3041" w:rsidP="00A74C96">
      <w:pPr>
        <w:spacing w:line="480" w:lineRule="auto"/>
        <w:rPr>
          <w:rFonts w:ascii="Times New Roman" w:hAnsi="Times New Roman" w:cs="Times New Roman"/>
          <w:b/>
          <w:bCs/>
          <w:sz w:val="24"/>
          <w:szCs w:val="24"/>
          <w:lang w:val="en-US"/>
        </w:rPr>
      </w:pPr>
    </w:p>
    <w:p w14:paraId="77BB76AA" w14:textId="6DC45E54" w:rsidR="00BF4C2A" w:rsidRDefault="00BF4C2A" w:rsidP="00A74C96">
      <w:pPr>
        <w:spacing w:line="480" w:lineRule="auto"/>
        <w:rPr>
          <w:rFonts w:ascii="Times New Roman" w:hAnsi="Times New Roman" w:cs="Times New Roman"/>
          <w:b/>
          <w:bCs/>
          <w:sz w:val="24"/>
          <w:szCs w:val="24"/>
          <w:lang w:val="en-US"/>
        </w:rPr>
      </w:pPr>
    </w:p>
    <w:p w14:paraId="21639F0C" w14:textId="05D963CF" w:rsidR="00BF4C2A" w:rsidRDefault="00BF4C2A" w:rsidP="00A74C96">
      <w:pPr>
        <w:spacing w:line="480" w:lineRule="auto"/>
        <w:rPr>
          <w:rFonts w:ascii="Times New Roman" w:hAnsi="Times New Roman" w:cs="Times New Roman"/>
          <w:b/>
          <w:bCs/>
          <w:sz w:val="24"/>
          <w:szCs w:val="24"/>
          <w:lang w:val="en-US"/>
        </w:rPr>
      </w:pPr>
    </w:p>
    <w:p w14:paraId="6140B2A9" w14:textId="3D2F8F47" w:rsidR="00EA2D27" w:rsidRDefault="00EA2D27">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697CADBB" w14:textId="46C99027" w:rsidR="00D40A3B" w:rsidRDefault="00D40A3B" w:rsidP="00D40A3B">
      <w:pPr>
        <w:spacing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 xml:space="preserve">Supplementary Figure </w:t>
      </w:r>
      <w:r w:rsidR="00C95C77">
        <w:rPr>
          <w:rFonts w:ascii="Times New Roman" w:hAnsi="Times New Roman" w:cs="Times New Roman"/>
          <w:b/>
          <w:bCs/>
          <w:sz w:val="24"/>
          <w:szCs w:val="24"/>
          <w:lang w:val="en-US"/>
        </w:rPr>
        <w:t>6</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Tracking plot of the cluster membership k (rows) for each patient (column). Patients that do not change colors when k increases remain within the same cluster. Many patients were observed to remain in the biggest cluster (light blue). The subset of data points that always remained in that cluster regardless of the value of k was taken as the reference batch.</w:t>
      </w:r>
    </w:p>
    <w:p w14:paraId="64986E9B" w14:textId="77777777" w:rsidR="00D40A3B" w:rsidRDefault="00D40A3B">
      <w:pPr>
        <w:rPr>
          <w:rFonts w:ascii="Times New Roman" w:hAnsi="Times New Roman" w:cs="Times New Roman"/>
          <w:b/>
          <w:bCs/>
          <w:sz w:val="24"/>
          <w:szCs w:val="24"/>
          <w:lang w:val="en-US"/>
        </w:rPr>
      </w:pPr>
    </w:p>
    <w:p w14:paraId="74A3313C" w14:textId="77777777" w:rsidR="00BD57A8" w:rsidRDefault="00BD57A8" w:rsidP="00BD57A8">
      <w:pPr>
        <w:spacing w:line="480" w:lineRule="auto"/>
        <w:rPr>
          <w:rFonts w:ascii="Times New Roman" w:hAnsi="Times New Roman" w:cs="Times New Roman"/>
          <w:sz w:val="24"/>
          <w:szCs w:val="24"/>
          <w:lang w:val="en-US"/>
        </w:rPr>
      </w:pPr>
      <w:r>
        <w:rPr>
          <w:rFonts w:ascii="Times New Roman" w:hAnsi="Times New Roman" w:cs="Times New Roman"/>
          <w:noProof/>
          <w:sz w:val="24"/>
          <w:szCs w:val="24"/>
          <w:lang w:val="de-DE" w:eastAsia="de-DE"/>
        </w:rPr>
        <w:drawing>
          <wp:inline distT="0" distB="0" distL="0" distR="0" wp14:anchorId="3264F8E2" wp14:editId="66ACB81D">
            <wp:extent cx="6060227" cy="3383280"/>
            <wp:effectExtent l="0" t="0" r="0" b="7620"/>
            <wp:docPr id="3" name="Imagen 3" descr="Gráfico, Gráfico de barras&#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n 5" descr="Gráfico, Gráfico de barras&#10;&#10;Descripción generada automáticamente"/>
                    <pic:cNvPicPr/>
                  </pic:nvPicPr>
                  <pic:blipFill rotWithShape="1">
                    <a:blip r:embed="rId13">
                      <a:extLst>
                        <a:ext uri="{28A0092B-C50C-407E-A947-70E740481C1C}">
                          <a14:useLocalDpi xmlns:a14="http://schemas.microsoft.com/office/drawing/2010/main" val="0"/>
                        </a:ext>
                      </a:extLst>
                    </a:blip>
                    <a:srcRect t="13046"/>
                    <a:stretch/>
                  </pic:blipFill>
                  <pic:spPr bwMode="auto">
                    <a:xfrm>
                      <a:off x="0" y="0"/>
                      <a:ext cx="6081195" cy="3394986"/>
                    </a:xfrm>
                    <a:prstGeom prst="rect">
                      <a:avLst/>
                    </a:prstGeom>
                    <a:ln>
                      <a:noFill/>
                    </a:ln>
                    <a:extLst>
                      <a:ext uri="{53640926-AAD7-44D8-BBD7-CCE9431645EC}">
                        <a14:shadowObscured xmlns:a14="http://schemas.microsoft.com/office/drawing/2010/main"/>
                      </a:ext>
                    </a:extLst>
                  </pic:spPr>
                </pic:pic>
              </a:graphicData>
            </a:graphic>
          </wp:inline>
        </w:drawing>
      </w:r>
    </w:p>
    <w:p w14:paraId="50973894" w14:textId="77777777" w:rsidR="00BD57A8" w:rsidRDefault="00BD57A8" w:rsidP="00BD57A8">
      <w:pPr>
        <w:spacing w:line="480" w:lineRule="auto"/>
        <w:rPr>
          <w:rFonts w:ascii="Times New Roman" w:hAnsi="Times New Roman" w:cs="Times New Roman"/>
          <w:sz w:val="24"/>
          <w:szCs w:val="24"/>
          <w:lang w:val="en-US"/>
        </w:rPr>
      </w:pPr>
    </w:p>
    <w:p w14:paraId="5462696B" w14:textId="77777777" w:rsidR="00BD57A8" w:rsidRDefault="00BD57A8" w:rsidP="00BD57A8">
      <w:pPr>
        <w:spacing w:line="480" w:lineRule="auto"/>
        <w:rPr>
          <w:rFonts w:ascii="Times New Roman" w:hAnsi="Times New Roman" w:cs="Times New Roman"/>
          <w:sz w:val="24"/>
          <w:szCs w:val="24"/>
          <w:lang w:val="en-US"/>
        </w:rPr>
      </w:pPr>
    </w:p>
    <w:p w14:paraId="5E731E0A" w14:textId="77777777" w:rsidR="00BD57A8" w:rsidRDefault="00BD57A8" w:rsidP="00BD57A8">
      <w:pPr>
        <w:spacing w:line="480" w:lineRule="auto"/>
        <w:rPr>
          <w:rFonts w:ascii="Times New Roman" w:hAnsi="Times New Roman" w:cs="Times New Roman"/>
          <w:sz w:val="24"/>
          <w:szCs w:val="24"/>
          <w:lang w:val="en-US"/>
        </w:rPr>
      </w:pPr>
    </w:p>
    <w:p w14:paraId="01543C41" w14:textId="77777777" w:rsidR="00BD57A8" w:rsidRDefault="00BD57A8" w:rsidP="00BD57A8">
      <w:pPr>
        <w:spacing w:line="480" w:lineRule="auto"/>
        <w:rPr>
          <w:rFonts w:ascii="Times New Roman" w:hAnsi="Times New Roman" w:cs="Times New Roman"/>
          <w:sz w:val="24"/>
          <w:szCs w:val="24"/>
          <w:lang w:val="en-US"/>
        </w:rPr>
      </w:pPr>
    </w:p>
    <w:p w14:paraId="17983C31" w14:textId="77777777" w:rsidR="00BD57A8" w:rsidRDefault="00BD57A8" w:rsidP="00BD57A8">
      <w:pPr>
        <w:spacing w:line="480" w:lineRule="auto"/>
        <w:rPr>
          <w:rFonts w:ascii="Times New Roman" w:hAnsi="Times New Roman" w:cs="Times New Roman"/>
          <w:sz w:val="24"/>
          <w:szCs w:val="24"/>
          <w:lang w:val="en-US"/>
        </w:rPr>
      </w:pPr>
    </w:p>
    <w:p w14:paraId="4649EE95" w14:textId="77777777" w:rsidR="00BD57A8" w:rsidRDefault="00BD57A8" w:rsidP="00BD57A8">
      <w:pPr>
        <w:spacing w:line="480" w:lineRule="auto"/>
        <w:rPr>
          <w:rFonts w:ascii="Times New Roman" w:hAnsi="Times New Roman" w:cs="Times New Roman"/>
          <w:sz w:val="24"/>
          <w:szCs w:val="24"/>
          <w:lang w:val="en-US"/>
        </w:rPr>
      </w:pPr>
    </w:p>
    <w:p w14:paraId="1D5293C0" w14:textId="77777777" w:rsidR="00BD57A8" w:rsidRDefault="00BD57A8" w:rsidP="00BD57A8">
      <w:pPr>
        <w:spacing w:line="480" w:lineRule="auto"/>
        <w:rPr>
          <w:rFonts w:ascii="Times New Roman" w:hAnsi="Times New Roman" w:cs="Times New Roman"/>
          <w:sz w:val="24"/>
          <w:szCs w:val="24"/>
          <w:lang w:val="en-US"/>
        </w:rPr>
      </w:pPr>
    </w:p>
    <w:p w14:paraId="03FADECE" w14:textId="1F51F455" w:rsidR="00BD57A8" w:rsidRDefault="00D40A3B" w:rsidP="00D40A3B">
      <w:pPr>
        <w:spacing w:line="480" w:lineRule="auto"/>
        <w:jc w:val="both"/>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 xml:space="preserve">Supplementary Figure </w:t>
      </w:r>
      <w:r w:rsidR="00C95C77">
        <w:rPr>
          <w:rFonts w:ascii="Times New Roman" w:hAnsi="Times New Roman" w:cs="Times New Roman"/>
          <w:b/>
          <w:bCs/>
          <w:sz w:val="24"/>
          <w:szCs w:val="24"/>
          <w:lang w:val="en-US"/>
        </w:rPr>
        <w:t>7</w:t>
      </w:r>
      <w:r>
        <w:rPr>
          <w:rFonts w:ascii="Times New Roman" w:hAnsi="Times New Roman" w:cs="Times New Roman"/>
          <w:b/>
          <w:bCs/>
          <w:sz w:val="24"/>
          <w:szCs w:val="24"/>
          <w:lang w:val="en-US"/>
        </w:rPr>
        <w:t xml:space="preserve">: </w:t>
      </w:r>
      <w:r w:rsidRPr="008621F2">
        <w:rPr>
          <w:rFonts w:ascii="Times New Roman" w:hAnsi="Times New Roman" w:cs="Times New Roman"/>
          <w:sz w:val="24"/>
          <w:szCs w:val="24"/>
          <w:lang w:val="en-US"/>
        </w:rPr>
        <w:t>3D PCA plot</w:t>
      </w:r>
      <w:r>
        <w:rPr>
          <w:rFonts w:ascii="Times New Roman" w:hAnsi="Times New Roman" w:cs="Times New Roman"/>
          <w:sz w:val="24"/>
          <w:szCs w:val="24"/>
          <w:lang w:val="en-US"/>
        </w:rPr>
        <w:t xml:space="preserve"> with percentage of explained variance per axis, </w:t>
      </w:r>
      <w:r w:rsidRPr="008621F2">
        <w:rPr>
          <w:rFonts w:ascii="Times New Roman" w:hAnsi="Times New Roman" w:cs="Times New Roman"/>
          <w:sz w:val="24"/>
          <w:szCs w:val="24"/>
          <w:lang w:val="en-US"/>
        </w:rPr>
        <w:t xml:space="preserve">of the </w:t>
      </w:r>
      <w:r>
        <w:rPr>
          <w:rFonts w:ascii="Times New Roman" w:hAnsi="Times New Roman" w:cs="Times New Roman"/>
          <w:sz w:val="24"/>
          <w:szCs w:val="24"/>
          <w:lang w:val="en-US"/>
        </w:rPr>
        <w:t>radiomics features related to statistical, intensity, and texture of the tumours, with each dot representing a patient. Patients are grouped in two clusters based on consensus clustering results</w:t>
      </w:r>
      <w:r w:rsidRPr="008621F2">
        <w:rPr>
          <w:rFonts w:ascii="Times New Roman" w:hAnsi="Times New Roman" w:cs="Times New Roman"/>
          <w:sz w:val="24"/>
          <w:szCs w:val="24"/>
          <w:lang w:val="en-US"/>
        </w:rPr>
        <w:t xml:space="preserve">. </w:t>
      </w:r>
      <w:r>
        <w:rPr>
          <w:rFonts w:ascii="Times New Roman" w:hAnsi="Times New Roman" w:cs="Times New Roman"/>
          <w:sz w:val="24"/>
          <w:szCs w:val="24"/>
          <w:lang w:val="en-US"/>
        </w:rPr>
        <w:t xml:space="preserve">All points not belonging to the largest, most conserved cluster (Reference) </w:t>
      </w:r>
      <w:r w:rsidRPr="008621F2">
        <w:rPr>
          <w:rFonts w:ascii="Times New Roman" w:hAnsi="Times New Roman" w:cs="Times New Roman"/>
          <w:sz w:val="24"/>
          <w:szCs w:val="24"/>
          <w:lang w:val="en-US"/>
        </w:rPr>
        <w:t>were taken as outliers (</w:t>
      </w:r>
      <w:r>
        <w:rPr>
          <w:rFonts w:ascii="Times New Roman" w:hAnsi="Times New Roman" w:cs="Times New Roman"/>
          <w:sz w:val="24"/>
          <w:szCs w:val="24"/>
          <w:lang w:val="en-US"/>
        </w:rPr>
        <w:t>N</w:t>
      </w:r>
      <w:r w:rsidRPr="008621F2">
        <w:rPr>
          <w:rFonts w:ascii="Times New Roman" w:hAnsi="Times New Roman" w:cs="Times New Roman"/>
          <w:sz w:val="24"/>
          <w:szCs w:val="24"/>
          <w:lang w:val="en-US"/>
        </w:rPr>
        <w:t>ot</w:t>
      </w:r>
      <w:r>
        <w:rPr>
          <w:rFonts w:ascii="Times New Roman" w:hAnsi="Times New Roman" w:cs="Times New Roman"/>
          <w:sz w:val="24"/>
          <w:szCs w:val="24"/>
          <w:lang w:val="en-US"/>
        </w:rPr>
        <w:t xml:space="preserve"> </w:t>
      </w:r>
      <w:r w:rsidRPr="008621F2">
        <w:rPr>
          <w:rFonts w:ascii="Times New Roman" w:hAnsi="Times New Roman" w:cs="Times New Roman"/>
          <w:sz w:val="24"/>
          <w:szCs w:val="24"/>
          <w:lang w:val="en-US"/>
        </w:rPr>
        <w:t>reference)</w:t>
      </w:r>
      <w:r>
        <w:rPr>
          <w:rFonts w:ascii="Times New Roman" w:hAnsi="Times New Roman" w:cs="Times New Roman"/>
          <w:sz w:val="24"/>
          <w:szCs w:val="24"/>
          <w:lang w:val="en-US"/>
        </w:rPr>
        <w:t xml:space="preserve"> and subsequently adjusted to the reference cluster through</w:t>
      </w:r>
      <w:r w:rsidR="00EA730B">
        <w:rPr>
          <w:rFonts w:ascii="Times New Roman" w:hAnsi="Times New Roman" w:cs="Times New Roman"/>
          <w:sz w:val="24"/>
          <w:szCs w:val="24"/>
          <w:lang w:val="en-US"/>
        </w:rPr>
        <w:t xml:space="preserve"> non-parametric</w:t>
      </w:r>
      <w:r>
        <w:rPr>
          <w:rFonts w:ascii="Times New Roman" w:hAnsi="Times New Roman" w:cs="Times New Roman"/>
          <w:sz w:val="24"/>
          <w:szCs w:val="24"/>
          <w:lang w:val="en-US"/>
        </w:rPr>
        <w:t xml:space="preserve"> ComBat normalisation</w:t>
      </w:r>
      <w:r w:rsidRPr="008621F2">
        <w:rPr>
          <w:rFonts w:ascii="Times New Roman" w:hAnsi="Times New Roman" w:cs="Times New Roman"/>
          <w:sz w:val="24"/>
          <w:szCs w:val="24"/>
          <w:lang w:val="en-US"/>
        </w:rPr>
        <w:t>.</w:t>
      </w:r>
      <w:r>
        <w:rPr>
          <w:rFonts w:ascii="Times New Roman" w:hAnsi="Times New Roman" w:cs="Times New Roman"/>
          <w:sz w:val="24"/>
          <w:szCs w:val="24"/>
          <w:lang w:val="en-US"/>
        </w:rPr>
        <w:t xml:space="preserve"> The more dispersed disposition of the non-reference data points can be observed qualitatively in the plot.</w:t>
      </w:r>
    </w:p>
    <w:p w14:paraId="4A424533" w14:textId="77777777" w:rsidR="00BD57A8" w:rsidRDefault="00BD57A8" w:rsidP="00BD57A8">
      <w:pPr>
        <w:spacing w:line="480" w:lineRule="auto"/>
        <w:rPr>
          <w:rFonts w:ascii="Times New Roman" w:hAnsi="Times New Roman" w:cs="Times New Roman"/>
          <w:sz w:val="24"/>
          <w:szCs w:val="24"/>
          <w:lang w:val="en-US"/>
        </w:rPr>
      </w:pPr>
      <w:r>
        <w:rPr>
          <w:rFonts w:ascii="Times New Roman" w:hAnsi="Times New Roman" w:cs="Times New Roman"/>
          <w:noProof/>
          <w:sz w:val="24"/>
          <w:szCs w:val="24"/>
          <w:lang w:val="de-DE" w:eastAsia="de-DE"/>
        </w:rPr>
        <w:drawing>
          <wp:inline distT="0" distB="0" distL="0" distR="0" wp14:anchorId="0B200B5A" wp14:editId="676034DD">
            <wp:extent cx="5731510" cy="4184015"/>
            <wp:effectExtent l="0" t="0" r="2540" b="6985"/>
            <wp:docPr id="6" name="Imagen 6" descr="Gráfico, Gráfico de dispersión&#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4" descr="Gráfico, Gráfico de dispersión&#10;&#10;Descripción generada automáticamente"/>
                    <pic:cNvPicPr/>
                  </pic:nvPicPr>
                  <pic:blipFill>
                    <a:blip r:embed="rId14">
                      <a:extLst>
                        <a:ext uri="{28A0092B-C50C-407E-A947-70E740481C1C}">
                          <a14:useLocalDpi xmlns:a14="http://schemas.microsoft.com/office/drawing/2010/main" val="0"/>
                        </a:ext>
                      </a:extLst>
                    </a:blip>
                    <a:stretch>
                      <a:fillRect/>
                    </a:stretch>
                  </pic:blipFill>
                  <pic:spPr>
                    <a:xfrm>
                      <a:off x="0" y="0"/>
                      <a:ext cx="5731510" cy="4184015"/>
                    </a:xfrm>
                    <a:prstGeom prst="rect">
                      <a:avLst/>
                    </a:prstGeom>
                  </pic:spPr>
                </pic:pic>
              </a:graphicData>
            </a:graphic>
          </wp:inline>
        </w:drawing>
      </w:r>
    </w:p>
    <w:p w14:paraId="703677EA" w14:textId="77777777" w:rsidR="00BD57A8" w:rsidRDefault="00BD57A8" w:rsidP="00A74C96">
      <w:pPr>
        <w:spacing w:line="480" w:lineRule="auto"/>
        <w:rPr>
          <w:rFonts w:ascii="Times New Roman" w:hAnsi="Times New Roman" w:cs="Times New Roman"/>
          <w:b/>
          <w:bCs/>
          <w:sz w:val="24"/>
          <w:szCs w:val="24"/>
          <w:lang w:val="en-US"/>
        </w:rPr>
      </w:pPr>
    </w:p>
    <w:p w14:paraId="59DE7A08" w14:textId="77777777" w:rsidR="00D34C17" w:rsidRDefault="00D34C17" w:rsidP="00A74C96">
      <w:pPr>
        <w:spacing w:line="480" w:lineRule="auto"/>
        <w:rPr>
          <w:rFonts w:ascii="Times New Roman" w:hAnsi="Times New Roman" w:cs="Times New Roman"/>
          <w:b/>
          <w:bCs/>
          <w:sz w:val="24"/>
          <w:szCs w:val="24"/>
          <w:lang w:val="en-US"/>
        </w:rPr>
      </w:pPr>
    </w:p>
    <w:p w14:paraId="5DC2828D" w14:textId="77777777" w:rsidR="00D34C17" w:rsidRDefault="00D34C17" w:rsidP="00A74C96">
      <w:pPr>
        <w:spacing w:line="480" w:lineRule="auto"/>
        <w:rPr>
          <w:rFonts w:ascii="Times New Roman" w:hAnsi="Times New Roman" w:cs="Times New Roman"/>
          <w:b/>
          <w:bCs/>
          <w:sz w:val="24"/>
          <w:szCs w:val="24"/>
          <w:lang w:val="en-US"/>
        </w:rPr>
      </w:pPr>
    </w:p>
    <w:p w14:paraId="3B4F4AF6" w14:textId="01D7FC72" w:rsidR="00D34C17" w:rsidRDefault="00D34C17" w:rsidP="00A74C96">
      <w:pPr>
        <w:spacing w:line="480" w:lineRule="auto"/>
        <w:rPr>
          <w:rFonts w:ascii="Times New Roman" w:hAnsi="Times New Roman" w:cs="Times New Roman"/>
          <w:b/>
          <w:bCs/>
          <w:sz w:val="24"/>
          <w:szCs w:val="24"/>
          <w:lang w:val="en-US"/>
        </w:rPr>
      </w:pPr>
    </w:p>
    <w:p w14:paraId="7C10D36F" w14:textId="2BEA96B3" w:rsidR="00015370" w:rsidRDefault="00015370" w:rsidP="00EA2D27">
      <w:pPr>
        <w:spacing w:line="480" w:lineRule="auto"/>
        <w:rPr>
          <w:rFonts w:ascii="Times New Roman" w:hAnsi="Times New Roman" w:cs="Times New Roman"/>
          <w:b/>
          <w:bCs/>
          <w:sz w:val="24"/>
          <w:szCs w:val="24"/>
          <w:lang w:val="en-US"/>
        </w:rPr>
      </w:pPr>
      <w:r>
        <w:rPr>
          <w:rFonts w:ascii="Times New Roman" w:hAnsi="Times New Roman" w:cs="Times New Roman"/>
          <w:b/>
          <w:bCs/>
          <w:sz w:val="24"/>
          <w:szCs w:val="24"/>
          <w:lang w:val="en-US"/>
        </w:rPr>
        <w:lastRenderedPageBreak/>
        <w:t>Supplementary Table 1</w:t>
      </w:r>
      <w:r w:rsidR="001369C2">
        <w:rPr>
          <w:rFonts w:ascii="Times New Roman" w:hAnsi="Times New Roman" w:cs="Times New Roman"/>
          <w:b/>
          <w:bCs/>
          <w:sz w:val="24"/>
          <w:szCs w:val="24"/>
          <w:lang w:val="en-US"/>
        </w:rPr>
        <w:t>6</w:t>
      </w:r>
      <w:r>
        <w:rPr>
          <w:rFonts w:ascii="Times New Roman" w:hAnsi="Times New Roman" w:cs="Times New Roman"/>
          <w:b/>
          <w:bCs/>
          <w:sz w:val="24"/>
          <w:szCs w:val="24"/>
          <w:lang w:val="en-US"/>
        </w:rPr>
        <w:t xml:space="preserve">: </w:t>
      </w:r>
      <w:r w:rsidRPr="001B2C73">
        <w:rPr>
          <w:rFonts w:ascii="Times New Roman" w:hAnsi="Times New Roman" w:cs="Times New Roman"/>
          <w:sz w:val="24"/>
          <w:szCs w:val="24"/>
          <w:lang w:val="en-US"/>
        </w:rPr>
        <w:t>Parameters used for GSVA metagene calculation using the gsva function of the R package GSVA.</w:t>
      </w:r>
    </w:p>
    <w:tbl>
      <w:tblPr>
        <w:tblStyle w:val="Tablaconcuadrcula"/>
        <w:tblW w:w="0" w:type="auto"/>
        <w:tblLook w:val="04A0" w:firstRow="1" w:lastRow="0" w:firstColumn="1" w:lastColumn="0" w:noHBand="0" w:noVBand="1"/>
      </w:tblPr>
      <w:tblGrid>
        <w:gridCol w:w="4962"/>
        <w:gridCol w:w="4064"/>
      </w:tblGrid>
      <w:tr w:rsidR="00015370" w:rsidRPr="000C273C" w14:paraId="24AA0142" w14:textId="77777777" w:rsidTr="00AD1F9E">
        <w:trPr>
          <w:trHeight w:val="227"/>
        </w:trPr>
        <w:tc>
          <w:tcPr>
            <w:tcW w:w="4962" w:type="dxa"/>
            <w:tcBorders>
              <w:left w:val="nil"/>
              <w:bottom w:val="single" w:sz="4" w:space="0" w:color="auto"/>
              <w:right w:val="nil"/>
            </w:tcBorders>
          </w:tcPr>
          <w:p w14:paraId="78CF2A60" w14:textId="77777777" w:rsidR="00015370" w:rsidRPr="000C273C" w:rsidRDefault="00015370" w:rsidP="00AD1F9E">
            <w:pPr>
              <w:pStyle w:val="NormalWeb"/>
              <w:spacing w:before="0" w:after="0" w:line="276" w:lineRule="auto"/>
              <w:jc w:val="both"/>
              <w:rPr>
                <w:rFonts w:ascii="Times New Roman" w:hAnsi="Times New Roman" w:cs="Times New Roman"/>
                <w:b/>
                <w:bCs/>
                <w:sz w:val="24"/>
                <w:szCs w:val="24"/>
                <w:lang w:val="en-US"/>
              </w:rPr>
            </w:pPr>
            <w:r w:rsidRPr="000C273C">
              <w:rPr>
                <w:rFonts w:ascii="Times New Roman" w:hAnsi="Times New Roman" w:cs="Times New Roman"/>
                <w:b/>
                <w:bCs/>
                <w:sz w:val="24"/>
                <w:szCs w:val="24"/>
                <w:lang w:val="en-US"/>
              </w:rPr>
              <w:t>Parameter</w:t>
            </w:r>
          </w:p>
        </w:tc>
        <w:tc>
          <w:tcPr>
            <w:tcW w:w="4064" w:type="dxa"/>
            <w:tcBorders>
              <w:left w:val="nil"/>
              <w:bottom w:val="single" w:sz="4" w:space="0" w:color="auto"/>
              <w:right w:val="nil"/>
            </w:tcBorders>
          </w:tcPr>
          <w:p w14:paraId="3E999305" w14:textId="77777777" w:rsidR="00015370" w:rsidRPr="000C273C" w:rsidRDefault="00015370" w:rsidP="00AD1F9E">
            <w:pPr>
              <w:pStyle w:val="NormalWeb"/>
              <w:spacing w:before="0" w:after="0" w:line="276" w:lineRule="auto"/>
              <w:jc w:val="both"/>
              <w:rPr>
                <w:rFonts w:ascii="Times New Roman" w:hAnsi="Times New Roman" w:cs="Times New Roman"/>
                <w:b/>
                <w:bCs/>
                <w:sz w:val="24"/>
                <w:szCs w:val="24"/>
                <w:lang w:val="en-US"/>
              </w:rPr>
            </w:pPr>
            <w:r w:rsidRPr="000C273C">
              <w:rPr>
                <w:rFonts w:ascii="Times New Roman" w:hAnsi="Times New Roman" w:cs="Times New Roman"/>
                <w:b/>
                <w:bCs/>
                <w:sz w:val="24"/>
                <w:szCs w:val="24"/>
                <w:lang w:val="en-US"/>
              </w:rPr>
              <w:t>Value</w:t>
            </w:r>
          </w:p>
        </w:tc>
      </w:tr>
      <w:tr w:rsidR="00015370" w:rsidRPr="000C273C" w14:paraId="62DD0080" w14:textId="77777777" w:rsidTr="00AD1F9E">
        <w:trPr>
          <w:trHeight w:val="227"/>
        </w:trPr>
        <w:tc>
          <w:tcPr>
            <w:tcW w:w="4962" w:type="dxa"/>
            <w:tcBorders>
              <w:left w:val="nil"/>
              <w:right w:val="nil"/>
            </w:tcBorders>
          </w:tcPr>
          <w:p w14:paraId="28FEFDAC" w14:textId="7127755A" w:rsidR="00015370" w:rsidRPr="000C273C" w:rsidRDefault="00015370" w:rsidP="00AD1F9E">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method</w:t>
            </w:r>
          </w:p>
        </w:tc>
        <w:tc>
          <w:tcPr>
            <w:tcW w:w="4064" w:type="dxa"/>
            <w:tcBorders>
              <w:left w:val="nil"/>
              <w:right w:val="nil"/>
            </w:tcBorders>
          </w:tcPr>
          <w:p w14:paraId="595667E7" w14:textId="7F2B1608" w:rsidR="00015370" w:rsidRPr="000C273C" w:rsidRDefault="00015370" w:rsidP="00AD1F9E">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gsva</w:t>
            </w:r>
          </w:p>
        </w:tc>
      </w:tr>
      <w:tr w:rsidR="00015370" w:rsidRPr="000C273C" w14:paraId="70E399E3" w14:textId="77777777" w:rsidTr="00AD1F9E">
        <w:trPr>
          <w:trHeight w:val="227"/>
        </w:trPr>
        <w:tc>
          <w:tcPr>
            <w:tcW w:w="4962" w:type="dxa"/>
            <w:tcBorders>
              <w:left w:val="nil"/>
              <w:right w:val="nil"/>
            </w:tcBorders>
          </w:tcPr>
          <w:p w14:paraId="53692ACE" w14:textId="355513B9" w:rsidR="00015370" w:rsidRPr="000C273C" w:rsidRDefault="001B2C73" w:rsidP="00AD1F9E">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kcdf</w:t>
            </w:r>
          </w:p>
        </w:tc>
        <w:tc>
          <w:tcPr>
            <w:tcW w:w="4064" w:type="dxa"/>
            <w:tcBorders>
              <w:left w:val="nil"/>
              <w:right w:val="nil"/>
            </w:tcBorders>
          </w:tcPr>
          <w:p w14:paraId="049C07CB" w14:textId="3B6E3E71" w:rsidR="00015370" w:rsidRPr="000C273C" w:rsidRDefault="001B2C73" w:rsidP="00AD1F9E">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Gaussian</w:t>
            </w:r>
          </w:p>
        </w:tc>
      </w:tr>
      <w:tr w:rsidR="00015370" w:rsidRPr="000C273C" w14:paraId="119ACA83" w14:textId="77777777" w:rsidTr="00AD1F9E">
        <w:trPr>
          <w:trHeight w:val="227"/>
        </w:trPr>
        <w:tc>
          <w:tcPr>
            <w:tcW w:w="4962" w:type="dxa"/>
            <w:tcBorders>
              <w:left w:val="nil"/>
              <w:right w:val="nil"/>
            </w:tcBorders>
          </w:tcPr>
          <w:p w14:paraId="66937A92" w14:textId="66466361" w:rsidR="00015370" w:rsidRPr="000C273C" w:rsidRDefault="001B2C73" w:rsidP="00AD1F9E">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mx.diff</w:t>
            </w:r>
          </w:p>
        </w:tc>
        <w:tc>
          <w:tcPr>
            <w:tcW w:w="4064" w:type="dxa"/>
            <w:tcBorders>
              <w:left w:val="nil"/>
              <w:right w:val="nil"/>
            </w:tcBorders>
          </w:tcPr>
          <w:p w14:paraId="42D21C77" w14:textId="5A239D1A" w:rsidR="00015370" w:rsidRPr="000C273C" w:rsidRDefault="001B2C73" w:rsidP="00AD1F9E">
            <w:pPr>
              <w:pStyle w:val="NormalWeb"/>
              <w:spacing w:before="0" w:after="0" w:line="276" w:lineRule="auto"/>
              <w:jc w:val="both"/>
              <w:rPr>
                <w:rFonts w:ascii="Times New Roman" w:hAnsi="Times New Roman" w:cs="Times New Roman"/>
                <w:sz w:val="24"/>
                <w:szCs w:val="24"/>
                <w:lang w:val="en-US"/>
              </w:rPr>
            </w:pPr>
            <w:r>
              <w:rPr>
                <w:rFonts w:ascii="Times New Roman" w:hAnsi="Times New Roman" w:cs="Times New Roman"/>
                <w:sz w:val="24"/>
                <w:szCs w:val="24"/>
                <w:lang w:val="en-US"/>
              </w:rPr>
              <w:t>FALSE</w:t>
            </w:r>
          </w:p>
        </w:tc>
      </w:tr>
    </w:tbl>
    <w:p w14:paraId="267BEA2F" w14:textId="77777777" w:rsidR="00015370" w:rsidRDefault="00015370" w:rsidP="00EA2D27">
      <w:pPr>
        <w:spacing w:line="480" w:lineRule="auto"/>
        <w:rPr>
          <w:rFonts w:ascii="Times New Roman" w:hAnsi="Times New Roman" w:cs="Times New Roman"/>
          <w:b/>
          <w:bCs/>
          <w:sz w:val="24"/>
          <w:szCs w:val="24"/>
          <w:lang w:val="en-US"/>
        </w:rPr>
      </w:pPr>
    </w:p>
    <w:p w14:paraId="63C6FF6D" w14:textId="77777777" w:rsidR="001B2C73" w:rsidRDefault="001B2C73" w:rsidP="00EA2D27">
      <w:pPr>
        <w:spacing w:line="480" w:lineRule="auto"/>
        <w:rPr>
          <w:rFonts w:ascii="Times New Roman" w:hAnsi="Times New Roman" w:cs="Times New Roman"/>
          <w:b/>
          <w:bCs/>
          <w:sz w:val="24"/>
          <w:szCs w:val="24"/>
          <w:lang w:val="en-US"/>
        </w:rPr>
      </w:pPr>
    </w:p>
    <w:p w14:paraId="1AEC58D6" w14:textId="77777777" w:rsidR="001B2C73" w:rsidRDefault="001B2C73" w:rsidP="00EA2D27">
      <w:pPr>
        <w:spacing w:line="480" w:lineRule="auto"/>
        <w:rPr>
          <w:rFonts w:ascii="Times New Roman" w:hAnsi="Times New Roman" w:cs="Times New Roman"/>
          <w:b/>
          <w:bCs/>
          <w:sz w:val="24"/>
          <w:szCs w:val="24"/>
          <w:lang w:val="en-US"/>
        </w:rPr>
      </w:pPr>
    </w:p>
    <w:p w14:paraId="4049CFBF" w14:textId="77777777" w:rsidR="001B2C73" w:rsidRDefault="001B2C73" w:rsidP="00EA2D27">
      <w:pPr>
        <w:spacing w:line="480" w:lineRule="auto"/>
        <w:rPr>
          <w:rFonts w:ascii="Times New Roman" w:hAnsi="Times New Roman" w:cs="Times New Roman"/>
          <w:b/>
          <w:bCs/>
          <w:sz w:val="24"/>
          <w:szCs w:val="24"/>
          <w:lang w:val="en-US"/>
        </w:rPr>
      </w:pPr>
    </w:p>
    <w:p w14:paraId="4DD037D6" w14:textId="77777777" w:rsidR="001B2C73" w:rsidRDefault="001B2C73" w:rsidP="00EA2D27">
      <w:pPr>
        <w:spacing w:line="480" w:lineRule="auto"/>
        <w:rPr>
          <w:rFonts w:ascii="Times New Roman" w:hAnsi="Times New Roman" w:cs="Times New Roman"/>
          <w:b/>
          <w:bCs/>
          <w:sz w:val="24"/>
          <w:szCs w:val="24"/>
          <w:lang w:val="en-US"/>
        </w:rPr>
      </w:pPr>
    </w:p>
    <w:p w14:paraId="67A30616" w14:textId="77777777" w:rsidR="001B2C73" w:rsidRDefault="001B2C73" w:rsidP="00EA2D27">
      <w:pPr>
        <w:spacing w:line="480" w:lineRule="auto"/>
        <w:rPr>
          <w:rFonts w:ascii="Times New Roman" w:hAnsi="Times New Roman" w:cs="Times New Roman"/>
          <w:b/>
          <w:bCs/>
          <w:sz w:val="24"/>
          <w:szCs w:val="24"/>
          <w:lang w:val="en-US"/>
        </w:rPr>
      </w:pPr>
    </w:p>
    <w:p w14:paraId="61489D81" w14:textId="77777777" w:rsidR="001B2C73" w:rsidRDefault="001B2C73" w:rsidP="00EA2D27">
      <w:pPr>
        <w:spacing w:line="480" w:lineRule="auto"/>
        <w:rPr>
          <w:rFonts w:ascii="Times New Roman" w:hAnsi="Times New Roman" w:cs="Times New Roman"/>
          <w:b/>
          <w:bCs/>
          <w:sz w:val="24"/>
          <w:szCs w:val="24"/>
          <w:lang w:val="en-US"/>
        </w:rPr>
      </w:pPr>
    </w:p>
    <w:p w14:paraId="02C5665D" w14:textId="77777777" w:rsidR="001B2C73" w:rsidRDefault="001B2C73" w:rsidP="00EA2D27">
      <w:pPr>
        <w:spacing w:line="480" w:lineRule="auto"/>
        <w:rPr>
          <w:rFonts w:ascii="Times New Roman" w:hAnsi="Times New Roman" w:cs="Times New Roman"/>
          <w:b/>
          <w:bCs/>
          <w:sz w:val="24"/>
          <w:szCs w:val="24"/>
          <w:lang w:val="en-US"/>
        </w:rPr>
      </w:pPr>
    </w:p>
    <w:p w14:paraId="06FC51B2" w14:textId="77777777" w:rsidR="001B2C73" w:rsidRDefault="001B2C73" w:rsidP="00EA2D27">
      <w:pPr>
        <w:spacing w:line="480" w:lineRule="auto"/>
        <w:rPr>
          <w:rFonts w:ascii="Times New Roman" w:hAnsi="Times New Roman" w:cs="Times New Roman"/>
          <w:b/>
          <w:bCs/>
          <w:sz w:val="24"/>
          <w:szCs w:val="24"/>
          <w:lang w:val="en-US"/>
        </w:rPr>
      </w:pPr>
    </w:p>
    <w:p w14:paraId="5DC10701" w14:textId="77777777" w:rsidR="001B2C73" w:rsidRDefault="001B2C73" w:rsidP="00EA2D27">
      <w:pPr>
        <w:spacing w:line="480" w:lineRule="auto"/>
        <w:rPr>
          <w:rFonts w:ascii="Times New Roman" w:hAnsi="Times New Roman" w:cs="Times New Roman"/>
          <w:b/>
          <w:bCs/>
          <w:sz w:val="24"/>
          <w:szCs w:val="24"/>
          <w:lang w:val="en-US"/>
        </w:rPr>
      </w:pPr>
    </w:p>
    <w:p w14:paraId="73C98931" w14:textId="77777777" w:rsidR="001B2C73" w:rsidRDefault="001B2C73" w:rsidP="00EA2D27">
      <w:pPr>
        <w:spacing w:line="480" w:lineRule="auto"/>
        <w:rPr>
          <w:rFonts w:ascii="Times New Roman" w:hAnsi="Times New Roman" w:cs="Times New Roman"/>
          <w:b/>
          <w:bCs/>
          <w:sz w:val="24"/>
          <w:szCs w:val="24"/>
          <w:lang w:val="en-US"/>
        </w:rPr>
      </w:pPr>
    </w:p>
    <w:p w14:paraId="03745026" w14:textId="77777777" w:rsidR="001B2C73" w:rsidRDefault="001B2C73" w:rsidP="00EA2D27">
      <w:pPr>
        <w:spacing w:line="480" w:lineRule="auto"/>
        <w:rPr>
          <w:rFonts w:ascii="Times New Roman" w:hAnsi="Times New Roman" w:cs="Times New Roman"/>
          <w:b/>
          <w:bCs/>
          <w:sz w:val="24"/>
          <w:szCs w:val="24"/>
          <w:lang w:val="en-US"/>
        </w:rPr>
      </w:pPr>
    </w:p>
    <w:p w14:paraId="7625ED41" w14:textId="77777777" w:rsidR="001B2C73" w:rsidRDefault="001B2C73" w:rsidP="00EA2D27">
      <w:pPr>
        <w:spacing w:line="480" w:lineRule="auto"/>
        <w:rPr>
          <w:rFonts w:ascii="Times New Roman" w:hAnsi="Times New Roman" w:cs="Times New Roman"/>
          <w:b/>
          <w:bCs/>
          <w:sz w:val="24"/>
          <w:szCs w:val="24"/>
          <w:lang w:val="en-US"/>
        </w:rPr>
      </w:pPr>
    </w:p>
    <w:p w14:paraId="48B56732" w14:textId="77777777" w:rsidR="001B2C73" w:rsidRDefault="001B2C73" w:rsidP="00EA2D27">
      <w:pPr>
        <w:spacing w:line="480" w:lineRule="auto"/>
        <w:rPr>
          <w:rFonts w:ascii="Times New Roman" w:hAnsi="Times New Roman" w:cs="Times New Roman"/>
          <w:b/>
          <w:bCs/>
          <w:sz w:val="24"/>
          <w:szCs w:val="24"/>
          <w:lang w:val="en-US"/>
        </w:rPr>
      </w:pPr>
    </w:p>
    <w:p w14:paraId="7EFFF4C6" w14:textId="77777777" w:rsidR="001B2C73" w:rsidRDefault="001B2C73" w:rsidP="00EA2D27">
      <w:pPr>
        <w:spacing w:line="480" w:lineRule="auto"/>
        <w:rPr>
          <w:rFonts w:ascii="Times New Roman" w:hAnsi="Times New Roman" w:cs="Times New Roman"/>
          <w:b/>
          <w:bCs/>
          <w:sz w:val="24"/>
          <w:szCs w:val="24"/>
          <w:lang w:val="en-US"/>
        </w:rPr>
      </w:pPr>
    </w:p>
    <w:p w14:paraId="491E455C" w14:textId="61A4107E" w:rsidR="00EA2D27" w:rsidRPr="00AA6E43" w:rsidRDefault="00EA2D27" w:rsidP="00EA2D27">
      <w:pPr>
        <w:spacing w:line="480" w:lineRule="auto"/>
        <w:rPr>
          <w:rFonts w:ascii="Times New Roman" w:hAnsi="Times New Roman" w:cs="Times New Roman"/>
          <w:sz w:val="24"/>
          <w:szCs w:val="24"/>
          <w:lang w:val="en-US"/>
        </w:rPr>
      </w:pPr>
      <w:r>
        <w:rPr>
          <w:rFonts w:ascii="Times New Roman" w:hAnsi="Times New Roman" w:cs="Times New Roman"/>
          <w:b/>
          <w:bCs/>
          <w:sz w:val="24"/>
          <w:szCs w:val="24"/>
          <w:lang w:val="en-US"/>
        </w:rPr>
        <w:lastRenderedPageBreak/>
        <w:t>Supplementary Table 1</w:t>
      </w:r>
      <w:r w:rsidR="001369C2">
        <w:rPr>
          <w:rFonts w:ascii="Times New Roman" w:hAnsi="Times New Roman" w:cs="Times New Roman"/>
          <w:b/>
          <w:bCs/>
          <w:sz w:val="24"/>
          <w:szCs w:val="24"/>
          <w:lang w:val="en-US"/>
        </w:rPr>
        <w:t>7</w:t>
      </w:r>
      <w:r>
        <w:rPr>
          <w:rFonts w:ascii="Times New Roman" w:hAnsi="Times New Roman" w:cs="Times New Roman"/>
          <w:b/>
          <w:bCs/>
          <w:sz w:val="24"/>
          <w:szCs w:val="24"/>
          <w:lang w:val="en-US"/>
        </w:rPr>
        <w:t xml:space="preserve">: </w:t>
      </w:r>
      <w:r>
        <w:rPr>
          <w:rFonts w:ascii="Times New Roman" w:hAnsi="Times New Roman" w:cs="Times New Roman"/>
          <w:sz w:val="24"/>
          <w:szCs w:val="24"/>
          <w:lang w:val="en-US"/>
        </w:rPr>
        <w:t xml:space="preserve">Pathways from the hallmarks of cancer dataset from MSigDB that remained after bibliographical search for </w:t>
      </w:r>
      <w:r w:rsidR="00A66D47">
        <w:rPr>
          <w:rFonts w:ascii="Times New Roman" w:hAnsi="Times New Roman" w:cs="Times New Roman"/>
          <w:sz w:val="24"/>
          <w:szCs w:val="24"/>
          <w:lang w:val="en-US"/>
        </w:rPr>
        <w:t xml:space="preserve">potential </w:t>
      </w:r>
      <w:r>
        <w:rPr>
          <w:rFonts w:ascii="Times New Roman" w:hAnsi="Times New Roman" w:cs="Times New Roman"/>
          <w:sz w:val="24"/>
          <w:szCs w:val="24"/>
          <w:lang w:val="en-US"/>
        </w:rPr>
        <w:t>association with HNSCC.</w:t>
      </w:r>
    </w:p>
    <w:tbl>
      <w:tblPr>
        <w:tblStyle w:val="Tablanormal21"/>
        <w:tblW w:w="0" w:type="auto"/>
        <w:jc w:val="center"/>
        <w:tblLook w:val="04A0" w:firstRow="1" w:lastRow="0" w:firstColumn="1" w:lastColumn="0" w:noHBand="0" w:noVBand="1"/>
      </w:tblPr>
      <w:tblGrid>
        <w:gridCol w:w="5812"/>
      </w:tblGrid>
      <w:tr w:rsidR="00AA6E43" w14:paraId="1216BFA8" w14:textId="77777777" w:rsidTr="00AD1F9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14F18F65" w14:textId="77777777" w:rsidR="00AA6E43" w:rsidRDefault="00AA6E43" w:rsidP="00EA2D27">
            <w:pPr>
              <w:spacing w:line="276" w:lineRule="auto"/>
              <w:rPr>
                <w:rFonts w:ascii="Times New Roman" w:hAnsi="Times New Roman" w:cs="Times New Roman"/>
                <w:sz w:val="24"/>
                <w:szCs w:val="24"/>
                <w:lang w:val="en-US"/>
              </w:rPr>
            </w:pPr>
            <w:r>
              <w:rPr>
                <w:rFonts w:ascii="Times New Roman" w:hAnsi="Times New Roman" w:cs="Times New Roman"/>
                <w:sz w:val="24"/>
                <w:szCs w:val="24"/>
                <w:lang w:val="en-US"/>
              </w:rPr>
              <w:t>Pathway</w:t>
            </w:r>
          </w:p>
        </w:tc>
      </w:tr>
      <w:tr w:rsidR="00AA6E43" w14:paraId="1563B686"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0DC338B9" w14:textId="77777777" w:rsidR="00AA6E43" w:rsidRPr="00EA2D27" w:rsidRDefault="00AA6E43" w:rsidP="00EA2D27">
            <w:pPr>
              <w:spacing w:line="276" w:lineRule="auto"/>
              <w:rPr>
                <w:rFonts w:ascii="Times New Roman" w:hAnsi="Times New Roman" w:cs="Times New Roman"/>
                <w:b w:val="0"/>
                <w:bCs w:val="0"/>
                <w:lang w:val="en-US"/>
              </w:rPr>
            </w:pPr>
            <w:r w:rsidRPr="00EA2D27">
              <w:rPr>
                <w:rFonts w:ascii="Times New Roman" w:hAnsi="Times New Roman" w:cs="Times New Roman"/>
                <w:b w:val="0"/>
                <w:bCs w:val="0"/>
                <w:lang w:val="en-US"/>
              </w:rPr>
              <w:t>Hallmark_TNFA_signaling_via_NFKb</w:t>
            </w:r>
          </w:p>
        </w:tc>
      </w:tr>
      <w:tr w:rsidR="00AA6E43" w14:paraId="08F3FFF2"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2D5DF7B1" w14:textId="77777777" w:rsidR="00AA6E43" w:rsidRPr="00EA2D27" w:rsidRDefault="00AA6E43" w:rsidP="00EA2D27">
            <w:pPr>
              <w:spacing w:line="276" w:lineRule="auto"/>
              <w:rPr>
                <w:rFonts w:ascii="Times New Roman" w:hAnsi="Times New Roman" w:cs="Times New Roman"/>
                <w:b w:val="0"/>
                <w:bCs w:val="0"/>
                <w:lang w:val="en-US"/>
              </w:rPr>
            </w:pPr>
            <w:r w:rsidRPr="00EA2D27">
              <w:rPr>
                <w:rFonts w:ascii="Times New Roman" w:hAnsi="Times New Roman" w:cs="Times New Roman"/>
                <w:b w:val="0"/>
                <w:bCs w:val="0"/>
                <w:lang w:val="en-US"/>
              </w:rPr>
              <w:t>Hallmark_hypoxia</w:t>
            </w:r>
          </w:p>
        </w:tc>
      </w:tr>
      <w:tr w:rsidR="00AA6E43" w14:paraId="2B8B49D5"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13AE94B3" w14:textId="77777777" w:rsidR="00AA6E43" w:rsidRPr="00EA2D27" w:rsidRDefault="00AA6E43" w:rsidP="00EA2D27">
            <w:pPr>
              <w:spacing w:line="276" w:lineRule="auto"/>
              <w:rPr>
                <w:rFonts w:ascii="Times New Roman" w:hAnsi="Times New Roman" w:cs="Times New Roman"/>
                <w:b w:val="0"/>
                <w:bCs w:val="0"/>
                <w:lang w:val="en-US"/>
              </w:rPr>
            </w:pPr>
            <w:r w:rsidRPr="00EA2D27">
              <w:rPr>
                <w:rFonts w:ascii="Times New Roman" w:hAnsi="Times New Roman" w:cs="Times New Roman"/>
                <w:b w:val="0"/>
                <w:bCs w:val="0"/>
                <w:lang w:val="en-US"/>
              </w:rPr>
              <w:t>Hallmark_cholesterol_homeostasis</w:t>
            </w:r>
          </w:p>
        </w:tc>
      </w:tr>
      <w:tr w:rsidR="00AA6E43" w:rsidRPr="0045158C" w14:paraId="16F89025"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199C29B4" w14:textId="77777777" w:rsidR="00AA6E43" w:rsidRPr="00EA2D27" w:rsidRDefault="00AA6E43" w:rsidP="00EA2D27">
            <w:pPr>
              <w:spacing w:line="276" w:lineRule="auto"/>
              <w:rPr>
                <w:rFonts w:ascii="Times New Roman" w:hAnsi="Times New Roman" w:cs="Times New Roman"/>
                <w:b w:val="0"/>
                <w:bCs w:val="0"/>
                <w:lang w:val="en-US"/>
              </w:rPr>
            </w:pPr>
            <w:r w:rsidRPr="00EA2D27">
              <w:rPr>
                <w:rFonts w:ascii="Times New Roman" w:hAnsi="Times New Roman" w:cs="Times New Roman"/>
                <w:b w:val="0"/>
                <w:bCs w:val="0"/>
                <w:lang w:val="en-US"/>
              </w:rPr>
              <w:t>Hallmark_WNT_beta_catenin_signaling</w:t>
            </w:r>
          </w:p>
        </w:tc>
      </w:tr>
      <w:tr w:rsidR="00AA6E43" w14:paraId="24FE76B2"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58BEA64B" w14:textId="77777777" w:rsidR="00AA6E43" w:rsidRPr="00EA2D27" w:rsidRDefault="00AA6E43" w:rsidP="00EA2D27">
            <w:pPr>
              <w:spacing w:line="276" w:lineRule="auto"/>
              <w:rPr>
                <w:rFonts w:ascii="Times New Roman" w:hAnsi="Times New Roman" w:cs="Times New Roman"/>
                <w:b w:val="0"/>
                <w:bCs w:val="0"/>
                <w:sz w:val="24"/>
                <w:szCs w:val="24"/>
                <w:lang w:val="en-US"/>
              </w:rPr>
            </w:pPr>
            <w:r w:rsidRPr="00EA2D27">
              <w:rPr>
                <w:rFonts w:ascii="Times New Roman" w:hAnsi="Times New Roman" w:cs="Times New Roman"/>
                <w:b w:val="0"/>
                <w:bCs w:val="0"/>
                <w:sz w:val="24"/>
                <w:szCs w:val="24"/>
                <w:lang w:val="en-US"/>
              </w:rPr>
              <w:t>Hallmark_IL6_STAT3_signaling</w:t>
            </w:r>
          </w:p>
        </w:tc>
      </w:tr>
      <w:tr w:rsidR="00AA6E43" w14:paraId="46405D74"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511C5046" w14:textId="77777777" w:rsidR="00AA6E43" w:rsidRPr="00EA2D27" w:rsidRDefault="00AA6E43" w:rsidP="00EA2D27">
            <w:pPr>
              <w:spacing w:line="276" w:lineRule="auto"/>
              <w:rPr>
                <w:rFonts w:ascii="Times New Roman" w:hAnsi="Times New Roman" w:cs="Times New Roman"/>
                <w:b w:val="0"/>
                <w:bCs w:val="0"/>
                <w:sz w:val="24"/>
                <w:szCs w:val="24"/>
                <w:lang w:val="en-US"/>
              </w:rPr>
            </w:pPr>
            <w:r w:rsidRPr="00EA2D27">
              <w:rPr>
                <w:rFonts w:ascii="Times New Roman" w:hAnsi="Times New Roman" w:cs="Times New Roman"/>
                <w:b w:val="0"/>
                <w:bCs w:val="0"/>
                <w:sz w:val="24"/>
                <w:szCs w:val="24"/>
                <w:lang w:val="en-US"/>
              </w:rPr>
              <w:t>Hallmark_DNA_repair</w:t>
            </w:r>
          </w:p>
        </w:tc>
      </w:tr>
      <w:tr w:rsidR="00AA6E43" w14:paraId="02166360"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2E4E04AE" w14:textId="77777777" w:rsidR="00AA6E43" w:rsidRPr="00EA2D27" w:rsidRDefault="00AA6E43" w:rsidP="00EA2D27">
            <w:pPr>
              <w:spacing w:line="276" w:lineRule="auto"/>
              <w:rPr>
                <w:rFonts w:ascii="Times New Roman" w:hAnsi="Times New Roman" w:cs="Times New Roman"/>
                <w:b w:val="0"/>
                <w:bCs w:val="0"/>
                <w:sz w:val="24"/>
                <w:szCs w:val="24"/>
                <w:lang w:val="en-US"/>
              </w:rPr>
            </w:pPr>
            <w:r w:rsidRPr="00EA2D27">
              <w:rPr>
                <w:rFonts w:ascii="Times New Roman" w:hAnsi="Times New Roman" w:cs="Times New Roman"/>
                <w:b w:val="0"/>
                <w:bCs w:val="0"/>
                <w:sz w:val="24"/>
                <w:szCs w:val="24"/>
                <w:lang w:val="en-US"/>
              </w:rPr>
              <w:t>Hallmark_apoptosis</w:t>
            </w:r>
          </w:p>
        </w:tc>
      </w:tr>
      <w:tr w:rsidR="00AA6E43" w14:paraId="03472BB3"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2FEF1D63" w14:textId="77777777" w:rsidR="00AA6E43" w:rsidRPr="00EA2D27" w:rsidRDefault="00AA6E43" w:rsidP="00EA2D27">
            <w:pPr>
              <w:spacing w:line="276" w:lineRule="auto"/>
              <w:rPr>
                <w:rFonts w:ascii="Times New Roman" w:hAnsi="Times New Roman" w:cs="Times New Roman"/>
                <w:b w:val="0"/>
                <w:bCs w:val="0"/>
                <w:sz w:val="24"/>
                <w:szCs w:val="24"/>
                <w:lang w:val="en-US"/>
              </w:rPr>
            </w:pPr>
            <w:r w:rsidRPr="00EA2D27">
              <w:rPr>
                <w:rFonts w:ascii="Times New Roman" w:hAnsi="Times New Roman" w:cs="Times New Roman"/>
                <w:b w:val="0"/>
                <w:bCs w:val="0"/>
                <w:sz w:val="24"/>
                <w:szCs w:val="24"/>
                <w:lang w:val="en-US"/>
              </w:rPr>
              <w:t>Hallmark_notch_signaling</w:t>
            </w:r>
          </w:p>
        </w:tc>
      </w:tr>
      <w:tr w:rsidR="00AA6E43" w:rsidRPr="00756614" w14:paraId="06B2520E"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5C641624" w14:textId="77777777" w:rsidR="00AA6E43" w:rsidRPr="00EA2D27" w:rsidRDefault="00AA6E43" w:rsidP="00EA2D27">
            <w:pPr>
              <w:spacing w:line="276" w:lineRule="auto"/>
              <w:rPr>
                <w:rFonts w:ascii="Times New Roman" w:hAnsi="Times New Roman" w:cs="Times New Roman"/>
                <w:b w:val="0"/>
                <w:bCs w:val="0"/>
                <w:sz w:val="24"/>
                <w:szCs w:val="24"/>
                <w:lang w:val="en-US"/>
              </w:rPr>
            </w:pPr>
            <w:r w:rsidRPr="00EA2D27">
              <w:rPr>
                <w:rFonts w:ascii="Times New Roman" w:hAnsi="Times New Roman" w:cs="Times New Roman"/>
                <w:b w:val="0"/>
                <w:bCs w:val="0"/>
                <w:sz w:val="24"/>
                <w:szCs w:val="24"/>
                <w:lang w:val="en-US"/>
              </w:rPr>
              <w:t>Hallmark_estrogen_response_early</w:t>
            </w:r>
          </w:p>
        </w:tc>
      </w:tr>
      <w:tr w:rsidR="00AA6E43" w14:paraId="3617FDDA"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02028795" w14:textId="77777777" w:rsidR="00AA6E43" w:rsidRPr="00EA2D27" w:rsidRDefault="00AA6E43" w:rsidP="00EA2D27">
            <w:pPr>
              <w:spacing w:line="276" w:lineRule="auto"/>
              <w:rPr>
                <w:rFonts w:ascii="Times New Roman" w:hAnsi="Times New Roman" w:cs="Times New Roman"/>
                <w:b w:val="0"/>
                <w:bCs w:val="0"/>
                <w:sz w:val="24"/>
                <w:szCs w:val="24"/>
                <w:lang w:val="en-US"/>
              </w:rPr>
            </w:pPr>
            <w:r w:rsidRPr="00EA2D27">
              <w:rPr>
                <w:rFonts w:ascii="Times New Roman" w:hAnsi="Times New Roman" w:cs="Times New Roman"/>
                <w:b w:val="0"/>
                <w:bCs w:val="0"/>
                <w:sz w:val="24"/>
                <w:szCs w:val="24"/>
                <w:lang w:val="en-US"/>
              </w:rPr>
              <w:t>Hallmark_estrogen_response_late</w:t>
            </w:r>
          </w:p>
        </w:tc>
      </w:tr>
      <w:tr w:rsidR="00AA6E43" w14:paraId="2AEC1ADD"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517259CE" w14:textId="77777777" w:rsidR="00AA6E43" w:rsidRPr="00EA2D27" w:rsidRDefault="00AA6E43" w:rsidP="00EA2D27">
            <w:pPr>
              <w:spacing w:line="276" w:lineRule="auto"/>
              <w:rPr>
                <w:rFonts w:ascii="Times New Roman" w:hAnsi="Times New Roman" w:cs="Times New Roman"/>
                <w:b w:val="0"/>
                <w:bCs w:val="0"/>
                <w:sz w:val="24"/>
                <w:szCs w:val="24"/>
                <w:lang w:val="en-US"/>
              </w:rPr>
            </w:pPr>
            <w:r w:rsidRPr="00EA2D27">
              <w:rPr>
                <w:rFonts w:ascii="Times New Roman" w:hAnsi="Times New Roman" w:cs="Times New Roman"/>
                <w:b w:val="0"/>
                <w:bCs w:val="0"/>
                <w:sz w:val="24"/>
                <w:szCs w:val="24"/>
                <w:lang w:val="en-US"/>
              </w:rPr>
              <w:t>Hallmark_hedgehog_signaling</w:t>
            </w:r>
          </w:p>
        </w:tc>
      </w:tr>
      <w:tr w:rsidR="00AA6E43" w14:paraId="34BFCF77"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3ECF60C2" w14:textId="77777777" w:rsidR="00AA6E43" w:rsidRPr="00EA2D27" w:rsidRDefault="00AA6E43" w:rsidP="00EA2D27">
            <w:pPr>
              <w:spacing w:line="276" w:lineRule="auto"/>
              <w:rPr>
                <w:rFonts w:ascii="Times New Roman" w:hAnsi="Times New Roman" w:cs="Times New Roman"/>
                <w:b w:val="0"/>
                <w:bCs w:val="0"/>
                <w:sz w:val="24"/>
                <w:szCs w:val="24"/>
                <w:lang w:val="en-US"/>
              </w:rPr>
            </w:pPr>
            <w:r w:rsidRPr="00EA2D27">
              <w:rPr>
                <w:rFonts w:ascii="Times New Roman" w:hAnsi="Times New Roman" w:cs="Times New Roman"/>
                <w:b w:val="0"/>
                <w:bCs w:val="0"/>
                <w:sz w:val="24"/>
                <w:szCs w:val="24"/>
                <w:lang w:val="en-US"/>
              </w:rPr>
              <w:t>Hallmark_unfolded_prot_response</w:t>
            </w:r>
          </w:p>
        </w:tc>
      </w:tr>
      <w:tr w:rsidR="00AA6E43" w:rsidRPr="006D70CE" w14:paraId="774024E0"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3D86CBAB" w14:textId="77777777" w:rsidR="00AA6E43" w:rsidRPr="00EA2D27" w:rsidRDefault="00AA6E43" w:rsidP="00EA2D27">
            <w:pPr>
              <w:spacing w:line="276" w:lineRule="auto"/>
              <w:rPr>
                <w:rFonts w:ascii="Times New Roman" w:hAnsi="Times New Roman" w:cs="Times New Roman"/>
                <w:b w:val="0"/>
                <w:bCs w:val="0"/>
                <w:sz w:val="24"/>
                <w:szCs w:val="24"/>
                <w:lang w:val="de-DE"/>
              </w:rPr>
            </w:pPr>
            <w:r w:rsidRPr="00EA2D27">
              <w:rPr>
                <w:rFonts w:ascii="Times New Roman" w:hAnsi="Times New Roman" w:cs="Times New Roman"/>
                <w:b w:val="0"/>
                <w:bCs w:val="0"/>
                <w:sz w:val="24"/>
                <w:szCs w:val="24"/>
                <w:lang w:val="de-DE"/>
              </w:rPr>
              <w:t>Hallmark_PI3K_AKT_MTOR_signaling</w:t>
            </w:r>
          </w:p>
        </w:tc>
      </w:tr>
      <w:tr w:rsidR="00AA6E43" w:rsidRPr="00726628" w14:paraId="3D22097A"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72D3A9B2" w14:textId="77777777" w:rsidR="00AA6E43" w:rsidRPr="00EA2D27" w:rsidRDefault="00AA6E43" w:rsidP="00EA2D27">
            <w:pPr>
              <w:spacing w:line="276" w:lineRule="auto"/>
              <w:rPr>
                <w:rFonts w:ascii="Times New Roman" w:hAnsi="Times New Roman" w:cs="Times New Roman"/>
                <w:b w:val="0"/>
                <w:bCs w:val="0"/>
                <w:sz w:val="24"/>
                <w:szCs w:val="24"/>
                <w:lang w:val="de-DE"/>
              </w:rPr>
            </w:pPr>
            <w:r w:rsidRPr="00EA2D27">
              <w:rPr>
                <w:rFonts w:ascii="Times New Roman" w:hAnsi="Times New Roman" w:cs="Times New Roman"/>
                <w:b w:val="0"/>
                <w:bCs w:val="0"/>
                <w:sz w:val="24"/>
                <w:szCs w:val="24"/>
                <w:lang w:val="de-DE"/>
              </w:rPr>
              <w:t>Hallmark_MTORC1_signaling</w:t>
            </w:r>
          </w:p>
        </w:tc>
      </w:tr>
      <w:tr w:rsidR="00AA6E43" w:rsidRPr="00726628" w14:paraId="689C064B"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5DD251E1" w14:textId="77777777" w:rsidR="00AA6E43" w:rsidRPr="00EA2D27" w:rsidRDefault="00AA6E43" w:rsidP="00EA2D27">
            <w:pPr>
              <w:spacing w:line="276" w:lineRule="auto"/>
              <w:rPr>
                <w:rFonts w:ascii="Times New Roman" w:hAnsi="Times New Roman" w:cs="Times New Roman"/>
                <w:b w:val="0"/>
                <w:bCs w:val="0"/>
                <w:sz w:val="24"/>
                <w:szCs w:val="24"/>
                <w:lang w:val="de-DE"/>
              </w:rPr>
            </w:pPr>
            <w:r w:rsidRPr="00EA2D27">
              <w:rPr>
                <w:rFonts w:ascii="Times New Roman" w:hAnsi="Times New Roman" w:cs="Times New Roman"/>
                <w:b w:val="0"/>
                <w:bCs w:val="0"/>
                <w:sz w:val="24"/>
                <w:szCs w:val="24"/>
                <w:lang w:val="de-DE"/>
              </w:rPr>
              <w:t>Hallmark_E2F_targets</w:t>
            </w:r>
          </w:p>
        </w:tc>
      </w:tr>
      <w:tr w:rsidR="00AA6E43" w:rsidRPr="00726628" w14:paraId="56034DD0"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44AA581E" w14:textId="77777777" w:rsidR="00AA6E43" w:rsidRPr="00EA2D27" w:rsidRDefault="00AA6E43" w:rsidP="00EA2D27">
            <w:pPr>
              <w:spacing w:line="276" w:lineRule="auto"/>
              <w:rPr>
                <w:rFonts w:ascii="Times New Roman" w:hAnsi="Times New Roman" w:cs="Times New Roman"/>
                <w:b w:val="0"/>
                <w:bCs w:val="0"/>
                <w:sz w:val="24"/>
                <w:szCs w:val="24"/>
                <w:lang w:val="de-DE"/>
              </w:rPr>
            </w:pPr>
            <w:r w:rsidRPr="00EA2D27">
              <w:rPr>
                <w:rFonts w:ascii="Times New Roman" w:hAnsi="Times New Roman" w:cs="Times New Roman"/>
                <w:b w:val="0"/>
                <w:bCs w:val="0"/>
                <w:sz w:val="24"/>
                <w:szCs w:val="24"/>
                <w:lang w:val="de-DE"/>
              </w:rPr>
              <w:t>Hallmark_MYC_targets_v1</w:t>
            </w:r>
          </w:p>
        </w:tc>
      </w:tr>
      <w:tr w:rsidR="00AA6E43" w:rsidRPr="00726628" w14:paraId="72535888"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57CD1960" w14:textId="77777777" w:rsidR="00AA6E43" w:rsidRPr="00EA2D27" w:rsidRDefault="00AA6E43" w:rsidP="00EA2D27">
            <w:pPr>
              <w:spacing w:line="276" w:lineRule="auto"/>
              <w:rPr>
                <w:rFonts w:ascii="Times New Roman" w:hAnsi="Times New Roman" w:cs="Times New Roman"/>
                <w:b w:val="0"/>
                <w:bCs w:val="0"/>
                <w:sz w:val="24"/>
                <w:szCs w:val="24"/>
                <w:lang w:val="de-DE"/>
              </w:rPr>
            </w:pPr>
            <w:r w:rsidRPr="00EA2D27">
              <w:rPr>
                <w:rFonts w:ascii="Times New Roman" w:hAnsi="Times New Roman" w:cs="Times New Roman"/>
                <w:b w:val="0"/>
                <w:bCs w:val="0"/>
                <w:sz w:val="24"/>
                <w:szCs w:val="24"/>
                <w:lang w:val="de-DE"/>
              </w:rPr>
              <w:t>Hallmark_MYC_targets_v2</w:t>
            </w:r>
          </w:p>
        </w:tc>
      </w:tr>
      <w:tr w:rsidR="00AA6E43" w:rsidRPr="00726628" w14:paraId="5A2474AE"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02783F63" w14:textId="77777777" w:rsidR="00AA6E43" w:rsidRPr="00EA2D27" w:rsidRDefault="00AA6E43" w:rsidP="00EA2D27">
            <w:pPr>
              <w:spacing w:line="276" w:lineRule="auto"/>
              <w:rPr>
                <w:rFonts w:ascii="Times New Roman" w:hAnsi="Times New Roman" w:cs="Times New Roman"/>
                <w:b w:val="0"/>
                <w:bCs w:val="0"/>
                <w:sz w:val="24"/>
                <w:szCs w:val="24"/>
                <w:lang w:val="de-DE"/>
              </w:rPr>
            </w:pPr>
            <w:r w:rsidRPr="00EA2D27">
              <w:rPr>
                <w:rFonts w:ascii="Times New Roman" w:hAnsi="Times New Roman" w:cs="Times New Roman"/>
                <w:b w:val="0"/>
                <w:bCs w:val="0"/>
                <w:sz w:val="24"/>
                <w:szCs w:val="24"/>
                <w:lang w:val="de-DE"/>
              </w:rPr>
              <w:t>Hallmark_EMT</w:t>
            </w:r>
          </w:p>
        </w:tc>
      </w:tr>
      <w:tr w:rsidR="00AA6E43" w:rsidRPr="00726628" w14:paraId="000DB594" w14:textId="77777777" w:rsidTr="00AD1F9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5812" w:type="dxa"/>
          </w:tcPr>
          <w:p w14:paraId="439D2E80" w14:textId="77777777" w:rsidR="00AA6E43" w:rsidRPr="00EA2D27" w:rsidRDefault="00AA6E43" w:rsidP="00EA2D27">
            <w:pPr>
              <w:spacing w:line="276" w:lineRule="auto"/>
              <w:rPr>
                <w:rFonts w:ascii="Times New Roman" w:hAnsi="Times New Roman" w:cs="Times New Roman"/>
                <w:b w:val="0"/>
                <w:bCs w:val="0"/>
                <w:sz w:val="24"/>
                <w:szCs w:val="24"/>
                <w:lang w:val="de-DE"/>
              </w:rPr>
            </w:pPr>
            <w:r w:rsidRPr="00EA2D27">
              <w:rPr>
                <w:rFonts w:ascii="Times New Roman" w:hAnsi="Times New Roman" w:cs="Times New Roman"/>
                <w:b w:val="0"/>
                <w:bCs w:val="0"/>
                <w:sz w:val="24"/>
                <w:szCs w:val="24"/>
                <w:lang w:val="de-DE"/>
              </w:rPr>
              <w:t>Hallmark_inflammatory_response</w:t>
            </w:r>
          </w:p>
        </w:tc>
      </w:tr>
      <w:tr w:rsidR="00AA6E43" w:rsidRPr="00726628" w14:paraId="55DFD4FA" w14:textId="77777777" w:rsidTr="00AD1F9E">
        <w:trPr>
          <w:jc w:val="center"/>
        </w:trPr>
        <w:tc>
          <w:tcPr>
            <w:cnfStyle w:val="001000000000" w:firstRow="0" w:lastRow="0" w:firstColumn="1" w:lastColumn="0" w:oddVBand="0" w:evenVBand="0" w:oddHBand="0" w:evenHBand="0" w:firstRowFirstColumn="0" w:firstRowLastColumn="0" w:lastRowFirstColumn="0" w:lastRowLastColumn="0"/>
            <w:tcW w:w="5812" w:type="dxa"/>
          </w:tcPr>
          <w:p w14:paraId="28FB9069" w14:textId="77777777" w:rsidR="00AA6E43" w:rsidRPr="00EA2D27" w:rsidRDefault="00AA6E43" w:rsidP="00EA2D27">
            <w:pPr>
              <w:spacing w:line="276" w:lineRule="auto"/>
              <w:rPr>
                <w:rFonts w:ascii="Times New Roman" w:hAnsi="Times New Roman" w:cs="Times New Roman"/>
                <w:b w:val="0"/>
                <w:bCs w:val="0"/>
                <w:sz w:val="24"/>
                <w:szCs w:val="24"/>
                <w:lang w:val="de-DE"/>
              </w:rPr>
            </w:pPr>
            <w:r w:rsidRPr="00EA2D27">
              <w:rPr>
                <w:rFonts w:ascii="Times New Roman" w:hAnsi="Times New Roman" w:cs="Times New Roman"/>
                <w:b w:val="0"/>
                <w:bCs w:val="0"/>
                <w:sz w:val="24"/>
                <w:szCs w:val="24"/>
                <w:lang w:val="de-DE"/>
              </w:rPr>
              <w:t>Hallmark_fatty_acid_metabolism</w:t>
            </w:r>
          </w:p>
        </w:tc>
      </w:tr>
    </w:tbl>
    <w:p w14:paraId="06FA5137" w14:textId="77777777" w:rsidR="00AA6E43" w:rsidRPr="00726628" w:rsidRDefault="00AA6E43" w:rsidP="00AA6E43">
      <w:pPr>
        <w:spacing w:line="480" w:lineRule="auto"/>
        <w:rPr>
          <w:rFonts w:ascii="Times New Roman" w:hAnsi="Times New Roman" w:cs="Times New Roman"/>
          <w:b/>
          <w:bCs/>
          <w:sz w:val="24"/>
          <w:szCs w:val="24"/>
          <w:lang w:val="de-DE"/>
        </w:rPr>
      </w:pPr>
    </w:p>
    <w:p w14:paraId="29A0E3FB" w14:textId="77777777" w:rsidR="00EA2D27" w:rsidRDefault="00EA2D27">
      <w:pPr>
        <w:rPr>
          <w:rFonts w:ascii="Times New Roman" w:hAnsi="Times New Roman" w:cs="Times New Roman"/>
          <w:b/>
          <w:bCs/>
          <w:sz w:val="24"/>
          <w:szCs w:val="24"/>
          <w:lang w:val="en-US"/>
        </w:rPr>
      </w:pPr>
      <w:r>
        <w:rPr>
          <w:rFonts w:ascii="Times New Roman" w:hAnsi="Times New Roman" w:cs="Times New Roman"/>
          <w:b/>
          <w:bCs/>
          <w:sz w:val="24"/>
          <w:szCs w:val="24"/>
          <w:lang w:val="en-US"/>
        </w:rPr>
        <w:br w:type="page"/>
      </w:r>
    </w:p>
    <w:p w14:paraId="372E199D" w14:textId="1E989E19" w:rsidR="00A74C96" w:rsidRPr="00F6496E" w:rsidRDefault="00A74C96" w:rsidP="00A74C96">
      <w:pPr>
        <w:spacing w:line="480" w:lineRule="auto"/>
        <w:rPr>
          <w:rFonts w:ascii="Times New Roman" w:eastAsiaTheme="minorEastAsia" w:hAnsi="Times New Roman" w:cs="Times New Roman"/>
          <w:sz w:val="24"/>
          <w:szCs w:val="24"/>
          <w:lang w:val="en-US"/>
        </w:rPr>
      </w:pPr>
      <w:r>
        <w:rPr>
          <w:rFonts w:ascii="Times New Roman" w:hAnsi="Times New Roman" w:cs="Times New Roman"/>
          <w:b/>
          <w:bCs/>
          <w:sz w:val="24"/>
          <w:szCs w:val="24"/>
          <w:lang w:val="en-US"/>
        </w:rPr>
        <w:lastRenderedPageBreak/>
        <w:t xml:space="preserve">Supplementary </w:t>
      </w:r>
      <w:r w:rsidR="00F4766F">
        <w:rPr>
          <w:rFonts w:ascii="Times New Roman" w:hAnsi="Times New Roman" w:cs="Times New Roman"/>
          <w:b/>
          <w:bCs/>
          <w:sz w:val="24"/>
          <w:szCs w:val="24"/>
          <w:lang w:val="en-US"/>
        </w:rPr>
        <w:t>S</w:t>
      </w:r>
      <w:r>
        <w:rPr>
          <w:rFonts w:ascii="Times New Roman" w:hAnsi="Times New Roman" w:cs="Times New Roman"/>
          <w:b/>
          <w:bCs/>
          <w:sz w:val="24"/>
          <w:szCs w:val="24"/>
          <w:lang w:val="en-US"/>
        </w:rPr>
        <w:t xml:space="preserve">ection: </w:t>
      </w:r>
      <w:r w:rsidR="00607D01">
        <w:rPr>
          <w:rFonts w:ascii="Times New Roman" w:hAnsi="Times New Roman" w:cs="Times New Roman"/>
          <w:b/>
          <w:bCs/>
          <w:sz w:val="24"/>
          <w:szCs w:val="24"/>
          <w:lang w:val="en-US"/>
        </w:rPr>
        <w:t>Reference values for f1 scores</w:t>
      </w:r>
    </w:p>
    <w:p w14:paraId="6CFB0806" w14:textId="65527344" w:rsidR="00607D01" w:rsidRDefault="00607D01" w:rsidP="0048121F">
      <w:pPr>
        <w:spacing w:line="480" w:lineRule="auto"/>
        <w:jc w:val="both"/>
        <w:rPr>
          <w:rFonts w:ascii="Times New Roman" w:hAnsi="Times New Roman" w:cs="Times New Roman"/>
          <w:sz w:val="24"/>
          <w:szCs w:val="24"/>
          <w:lang w:val="en-US"/>
        </w:rPr>
      </w:pPr>
      <w:r>
        <w:rPr>
          <w:rFonts w:ascii="Times New Roman" w:hAnsi="Times New Roman" w:cs="Times New Roman"/>
          <w:sz w:val="24"/>
          <w:szCs w:val="24"/>
          <w:lang w:val="en-US"/>
        </w:rPr>
        <w:t>To better understand the performance of the classification models for subtype classification, we give reference values for the f1</w:t>
      </w:r>
      <w:r w:rsidR="00A66D47">
        <w:rPr>
          <w:rFonts w:ascii="Times New Roman" w:hAnsi="Times New Roman" w:cs="Times New Roman"/>
          <w:sz w:val="24"/>
          <w:szCs w:val="24"/>
          <w:lang w:val="en-US"/>
        </w:rPr>
        <w:t xml:space="preserve"> </w:t>
      </w:r>
      <w:r>
        <w:rPr>
          <w:rFonts w:ascii="Times New Roman" w:hAnsi="Times New Roman" w:cs="Times New Roman"/>
          <w:sz w:val="24"/>
          <w:szCs w:val="24"/>
          <w:lang w:val="en-US"/>
        </w:rPr>
        <w:t>scores</w:t>
      </w:r>
      <w:r w:rsidR="00BF4C2A">
        <w:rPr>
          <w:rFonts w:ascii="Times New Roman" w:hAnsi="Times New Roman" w:cs="Times New Roman"/>
          <w:sz w:val="24"/>
          <w:szCs w:val="24"/>
          <w:lang w:val="en-US"/>
        </w:rPr>
        <w:t>,</w:t>
      </w:r>
      <w:r>
        <w:rPr>
          <w:rFonts w:ascii="Times New Roman" w:hAnsi="Times New Roman" w:cs="Times New Roman"/>
          <w:sz w:val="24"/>
          <w:szCs w:val="24"/>
          <w:lang w:val="en-US"/>
        </w:rPr>
        <w:t xml:space="preserve"> </w:t>
      </w:r>
      <w:r w:rsidR="00BF4C2A">
        <w:rPr>
          <w:rFonts w:ascii="Times New Roman" w:hAnsi="Times New Roman" w:cs="Times New Roman"/>
          <w:sz w:val="24"/>
          <w:szCs w:val="24"/>
          <w:lang w:val="en-US"/>
        </w:rPr>
        <w:t>as</w:t>
      </w:r>
      <w:r>
        <w:rPr>
          <w:rFonts w:ascii="Times New Roman" w:hAnsi="Times New Roman" w:cs="Times New Roman"/>
          <w:sz w:val="24"/>
          <w:szCs w:val="24"/>
          <w:lang w:val="en-US"/>
        </w:rPr>
        <w:t xml:space="preserve"> </w:t>
      </w:r>
      <w:r w:rsidR="00A66D47">
        <w:rPr>
          <w:rFonts w:ascii="Times New Roman" w:hAnsi="Times New Roman" w:cs="Times New Roman"/>
          <w:sz w:val="24"/>
          <w:szCs w:val="24"/>
          <w:lang w:val="en-US"/>
        </w:rPr>
        <w:t xml:space="preserve">a </w:t>
      </w:r>
      <w:r>
        <w:rPr>
          <w:rFonts w:ascii="Times New Roman" w:hAnsi="Times New Roman" w:cs="Times New Roman"/>
          <w:sz w:val="24"/>
          <w:szCs w:val="24"/>
          <w:lang w:val="en-US"/>
        </w:rPr>
        <w:t>value of 0.5 is not indicative per se of a</w:t>
      </w:r>
      <w:r w:rsidR="00AC1100">
        <w:rPr>
          <w:rFonts w:ascii="Times New Roman" w:hAnsi="Times New Roman" w:cs="Times New Roman"/>
          <w:sz w:val="24"/>
          <w:szCs w:val="24"/>
          <w:lang w:val="en-US"/>
        </w:rPr>
        <w:t>n uninformative</w:t>
      </w:r>
      <w:r>
        <w:rPr>
          <w:rFonts w:ascii="Times New Roman" w:hAnsi="Times New Roman" w:cs="Times New Roman"/>
          <w:sz w:val="24"/>
          <w:szCs w:val="24"/>
          <w:lang w:val="en-US"/>
        </w:rPr>
        <w:t xml:space="preserve"> model</w:t>
      </w:r>
      <w:r w:rsidR="00BF4C2A">
        <w:rPr>
          <w:rFonts w:ascii="Times New Roman" w:hAnsi="Times New Roman" w:cs="Times New Roman"/>
          <w:sz w:val="24"/>
          <w:szCs w:val="24"/>
          <w:lang w:val="en-US"/>
        </w:rPr>
        <w:t xml:space="preserve"> due to</w:t>
      </w:r>
      <w:r>
        <w:rPr>
          <w:rFonts w:ascii="Times New Roman" w:hAnsi="Times New Roman" w:cs="Times New Roman"/>
          <w:sz w:val="24"/>
          <w:szCs w:val="24"/>
          <w:lang w:val="en-US"/>
        </w:rPr>
        <w:t xml:space="preserve"> the f1 score </w:t>
      </w:r>
      <w:r w:rsidR="00BF4C2A">
        <w:rPr>
          <w:rFonts w:ascii="Times New Roman" w:hAnsi="Times New Roman" w:cs="Times New Roman"/>
          <w:sz w:val="24"/>
          <w:szCs w:val="24"/>
          <w:lang w:val="en-US"/>
        </w:rPr>
        <w:t>being a harmonic</w:t>
      </w:r>
      <w:r>
        <w:rPr>
          <w:rFonts w:ascii="Times New Roman" w:hAnsi="Times New Roman" w:cs="Times New Roman"/>
          <w:sz w:val="24"/>
          <w:szCs w:val="24"/>
          <w:lang w:val="en-US"/>
        </w:rPr>
        <w:t xml:space="preserve"> mean of two other scores: precision and recall. </w:t>
      </w:r>
    </w:p>
    <w:p w14:paraId="3135FD76" w14:textId="19713E38" w:rsidR="00564245" w:rsidRDefault="00607D01" w:rsidP="0048121F">
      <w:pPr>
        <w:spacing w:line="480" w:lineRule="auto"/>
        <w:jc w:val="both"/>
        <w:rPr>
          <w:rFonts w:ascii="Times New Roman" w:eastAsiaTheme="minorEastAsia" w:hAnsi="Times New Roman" w:cs="Times New Roman"/>
          <w:sz w:val="24"/>
          <w:szCs w:val="24"/>
          <w:lang w:val="en-US"/>
        </w:rPr>
      </w:pPr>
      <w:r>
        <w:rPr>
          <w:rFonts w:ascii="Times New Roman" w:hAnsi="Times New Roman" w:cs="Times New Roman"/>
          <w:sz w:val="24"/>
          <w:szCs w:val="24"/>
          <w:lang w:val="en-US"/>
        </w:rPr>
        <w:t xml:space="preserve">Reference values for the f1 score depend on the proportion of the positive class and can be derived considering a </w:t>
      </w:r>
      <w:r w:rsidR="00251A34">
        <w:rPr>
          <w:rFonts w:ascii="Times New Roman" w:hAnsi="Times New Roman" w:cs="Times New Roman"/>
          <w:sz w:val="24"/>
          <w:szCs w:val="24"/>
          <w:lang w:val="en-US"/>
        </w:rPr>
        <w:t xml:space="preserve">trivial </w:t>
      </w:r>
      <w:r>
        <w:rPr>
          <w:rFonts w:ascii="Times New Roman" w:hAnsi="Times New Roman" w:cs="Times New Roman"/>
          <w:sz w:val="24"/>
          <w:szCs w:val="24"/>
          <w:lang w:val="en-US"/>
        </w:rPr>
        <w:t xml:space="preserve">model with binary classes that always picks the positive class. If q is the positive class proportion, the f1 score of </w:t>
      </w:r>
      <w:r w:rsidR="00B07EB9">
        <w:rPr>
          <w:rFonts w:ascii="Times New Roman" w:hAnsi="Times New Roman" w:cs="Times New Roman"/>
          <w:sz w:val="24"/>
          <w:szCs w:val="24"/>
          <w:lang w:val="en-US"/>
        </w:rPr>
        <w:t>this</w:t>
      </w:r>
      <w:r>
        <w:rPr>
          <w:rFonts w:ascii="Times New Roman" w:hAnsi="Times New Roman" w:cs="Times New Roman"/>
          <w:sz w:val="24"/>
          <w:szCs w:val="24"/>
          <w:lang w:val="en-US"/>
        </w:rPr>
        <w:t xml:space="preserve"> model would be </w:t>
      </w:r>
      <m:oMath>
        <m:sSub>
          <m:sSubPr>
            <m:ctrlPr>
              <w:rPr>
                <w:rFonts w:ascii="Cambria Math" w:hAnsi="Cambria Math" w:cs="Times New Roman"/>
                <w:i/>
                <w:sz w:val="24"/>
                <w:szCs w:val="24"/>
                <w:lang w:val="en-US"/>
              </w:rPr>
            </m:ctrlPr>
          </m:sSubPr>
          <m:e>
            <m:r>
              <w:rPr>
                <w:rFonts w:ascii="Cambria Math" w:hAnsi="Cambria Math" w:cs="Times New Roman"/>
                <w:sz w:val="24"/>
                <w:szCs w:val="24"/>
                <w:lang w:val="en-US"/>
              </w:rPr>
              <m:t>f</m:t>
            </m:r>
          </m:e>
          <m:sub>
            <m:r>
              <w:rPr>
                <w:rFonts w:ascii="Cambria Math" w:hAnsi="Cambria Math" w:cs="Times New Roman"/>
                <w:sz w:val="24"/>
                <w:szCs w:val="24"/>
                <w:lang w:val="en-US"/>
              </w:rPr>
              <m:t>1,</m:t>
            </m:r>
            <m:r>
              <m:rPr>
                <m:sty m:val="p"/>
              </m:rPr>
              <w:rPr>
                <w:rFonts w:ascii="Cambria Math" w:hAnsi="Cambria Math" w:cs="Times New Roman"/>
                <w:sz w:val="24"/>
                <w:szCs w:val="24"/>
                <w:lang w:val="en-US"/>
              </w:rPr>
              <m:t>trivial</m:t>
            </m:r>
          </m:sub>
        </m:sSub>
        <m:r>
          <w:rPr>
            <w:rFonts w:ascii="Cambria Math" w:hAnsi="Cambria Math" w:cs="Times New Roman"/>
            <w:sz w:val="24"/>
            <w:szCs w:val="24"/>
            <w:lang w:val="en-US"/>
          </w:rPr>
          <m:t>=</m:t>
        </m:r>
        <m:f>
          <m:fPr>
            <m:ctrlPr>
              <w:rPr>
                <w:rFonts w:ascii="Cambria Math" w:hAnsi="Cambria Math" w:cs="Times New Roman"/>
                <w:i/>
                <w:sz w:val="24"/>
                <w:szCs w:val="24"/>
                <w:lang w:val="en-US"/>
              </w:rPr>
            </m:ctrlPr>
          </m:fPr>
          <m:num>
            <m:r>
              <w:rPr>
                <w:rFonts w:ascii="Cambria Math" w:hAnsi="Cambria Math" w:cs="Times New Roman"/>
                <w:sz w:val="24"/>
                <w:szCs w:val="24"/>
                <w:lang w:val="en-US"/>
              </w:rPr>
              <m:t>2q</m:t>
            </m:r>
          </m:num>
          <m:den>
            <m:r>
              <w:rPr>
                <w:rFonts w:ascii="Cambria Math" w:hAnsi="Cambria Math" w:cs="Times New Roman"/>
                <w:sz w:val="24"/>
                <w:szCs w:val="24"/>
                <w:lang w:val="en-US"/>
              </w:rPr>
              <m:t>q+1</m:t>
            </m:r>
          </m:den>
        </m:f>
      </m:oMath>
      <w:r w:rsidR="00A66D47">
        <w:rPr>
          <w:rFonts w:ascii="Times New Roman" w:eastAsiaTheme="minorEastAsia" w:hAnsi="Times New Roman" w:cs="Times New Roman"/>
          <w:sz w:val="24"/>
          <w:szCs w:val="24"/>
          <w:lang w:val="en-US"/>
        </w:rPr>
        <w:t>.</w:t>
      </w:r>
    </w:p>
    <w:p w14:paraId="0B23115A" w14:textId="5B5D4F28" w:rsidR="00EA2D27" w:rsidRDefault="00EA2D27" w:rsidP="00A74C96">
      <w:pPr>
        <w:spacing w:line="480" w:lineRule="auto"/>
        <w:rPr>
          <w:rFonts w:ascii="Times New Roman" w:eastAsiaTheme="minorEastAsia" w:hAnsi="Times New Roman" w:cs="Times New Roman"/>
          <w:sz w:val="24"/>
          <w:szCs w:val="24"/>
          <w:lang w:val="en-US"/>
        </w:rPr>
      </w:pPr>
    </w:p>
    <w:p w14:paraId="5250D6DE" w14:textId="6E199158" w:rsidR="00EA2D27" w:rsidRPr="008B17BD" w:rsidRDefault="00EA2D27" w:rsidP="00EA2D27">
      <w:pPr>
        <w:spacing w:line="480" w:lineRule="auto"/>
        <w:rPr>
          <w:rFonts w:ascii="Times New Roman" w:eastAsiaTheme="minorEastAsia" w:hAnsi="Times New Roman" w:cs="Times New Roman"/>
          <w:sz w:val="24"/>
          <w:szCs w:val="24"/>
          <w:lang w:val="en-US"/>
        </w:rPr>
      </w:pPr>
      <w:r w:rsidRPr="00397957">
        <w:rPr>
          <w:rFonts w:ascii="Times New Roman" w:eastAsiaTheme="minorEastAsia" w:hAnsi="Times New Roman" w:cs="Times New Roman"/>
          <w:b/>
          <w:bCs/>
          <w:sz w:val="24"/>
          <w:szCs w:val="24"/>
          <w:lang w:val="en-US"/>
        </w:rPr>
        <w:t xml:space="preserve">Supplementary Table </w:t>
      </w:r>
      <w:r>
        <w:rPr>
          <w:rFonts w:ascii="Times New Roman" w:eastAsiaTheme="minorEastAsia" w:hAnsi="Times New Roman" w:cs="Times New Roman"/>
          <w:b/>
          <w:bCs/>
          <w:sz w:val="24"/>
          <w:szCs w:val="24"/>
          <w:lang w:val="en-US"/>
        </w:rPr>
        <w:t>1</w:t>
      </w:r>
      <w:r w:rsidR="001369C2">
        <w:rPr>
          <w:rFonts w:ascii="Times New Roman" w:eastAsiaTheme="minorEastAsia" w:hAnsi="Times New Roman" w:cs="Times New Roman"/>
          <w:b/>
          <w:bCs/>
          <w:sz w:val="24"/>
          <w:szCs w:val="24"/>
          <w:lang w:val="en-US"/>
        </w:rPr>
        <w:t>8</w:t>
      </w:r>
      <w:r>
        <w:rPr>
          <w:rFonts w:ascii="Times New Roman" w:eastAsiaTheme="minorEastAsia" w:hAnsi="Times New Roman" w:cs="Times New Roman"/>
          <w:sz w:val="24"/>
          <w:szCs w:val="24"/>
          <w:lang w:val="en-US"/>
        </w:rPr>
        <w:t xml:space="preserve">: </w:t>
      </w:r>
      <w:r w:rsidR="00A66D47">
        <w:rPr>
          <w:rFonts w:ascii="Times New Roman" w:eastAsiaTheme="minorEastAsia" w:hAnsi="Times New Roman" w:cs="Times New Roman"/>
          <w:sz w:val="24"/>
          <w:szCs w:val="24"/>
          <w:lang w:val="en-US"/>
        </w:rPr>
        <w:t>R</w:t>
      </w:r>
      <w:r>
        <w:rPr>
          <w:rFonts w:ascii="Times New Roman" w:eastAsiaTheme="minorEastAsia" w:hAnsi="Times New Roman" w:cs="Times New Roman"/>
          <w:sz w:val="24"/>
          <w:szCs w:val="24"/>
          <w:lang w:val="en-US"/>
        </w:rPr>
        <w:t xml:space="preserve">eference values for the f1 scores for each subtype and cohort. An f1 </w:t>
      </w:r>
      <w:r w:rsidR="00A66D47">
        <w:rPr>
          <w:rFonts w:ascii="Times New Roman" w:eastAsiaTheme="minorEastAsia" w:hAnsi="Times New Roman" w:cs="Times New Roman"/>
          <w:sz w:val="24"/>
          <w:szCs w:val="24"/>
          <w:lang w:val="en-US"/>
        </w:rPr>
        <w:t xml:space="preserve">score </w:t>
      </w:r>
      <w:r>
        <w:rPr>
          <w:rFonts w:ascii="Times New Roman" w:eastAsiaTheme="minorEastAsia" w:hAnsi="Times New Roman" w:cs="Times New Roman"/>
          <w:sz w:val="24"/>
          <w:szCs w:val="24"/>
          <w:lang w:val="en-US"/>
        </w:rPr>
        <w:t xml:space="preserve">above the reference value indicates better performance than the “best” </w:t>
      </w:r>
      <w:r w:rsidR="003C7483">
        <w:rPr>
          <w:rFonts w:ascii="Times New Roman" w:eastAsiaTheme="minorEastAsia" w:hAnsi="Times New Roman" w:cs="Times New Roman"/>
          <w:sz w:val="24"/>
          <w:szCs w:val="24"/>
          <w:lang w:val="en-US"/>
        </w:rPr>
        <w:t xml:space="preserve">trivial </w:t>
      </w:r>
      <w:r>
        <w:rPr>
          <w:rFonts w:ascii="Times New Roman" w:eastAsiaTheme="minorEastAsia" w:hAnsi="Times New Roman" w:cs="Times New Roman"/>
          <w:sz w:val="24"/>
          <w:szCs w:val="24"/>
          <w:lang w:val="en-US"/>
        </w:rPr>
        <w:t>model</w:t>
      </w:r>
      <w:r w:rsidR="00A66D47">
        <w:rPr>
          <w:rFonts w:ascii="Times New Roman" w:eastAsiaTheme="minorEastAsia" w:hAnsi="Times New Roman" w:cs="Times New Roman"/>
          <w:sz w:val="24"/>
          <w:szCs w:val="24"/>
          <w:lang w:val="en-US"/>
        </w:rPr>
        <w:t>,</w:t>
      </w:r>
      <w:r>
        <w:rPr>
          <w:rFonts w:ascii="Times New Roman" w:eastAsiaTheme="minorEastAsia" w:hAnsi="Times New Roman" w:cs="Times New Roman"/>
          <w:sz w:val="24"/>
          <w:szCs w:val="24"/>
          <w:lang w:val="en-US"/>
        </w:rPr>
        <w:t xml:space="preserve"> one that always selects the positive class.</w:t>
      </w:r>
    </w:p>
    <w:tbl>
      <w:tblPr>
        <w:tblStyle w:val="Tablanormal21"/>
        <w:tblW w:w="0" w:type="auto"/>
        <w:tblLook w:val="04A0" w:firstRow="1" w:lastRow="0" w:firstColumn="1" w:lastColumn="0" w:noHBand="0" w:noVBand="1"/>
      </w:tblPr>
      <w:tblGrid>
        <w:gridCol w:w="1630"/>
        <w:gridCol w:w="1230"/>
        <w:gridCol w:w="2491"/>
        <w:gridCol w:w="2212"/>
      </w:tblGrid>
      <w:tr w:rsidR="00607D01" w14:paraId="2EF1BF11" w14:textId="77777777" w:rsidTr="0048121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675D813" w14:textId="6E65179E" w:rsidR="00607D01" w:rsidRDefault="00607D01"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Positive class</w:t>
            </w:r>
          </w:p>
        </w:tc>
        <w:tc>
          <w:tcPr>
            <w:tcW w:w="0" w:type="dxa"/>
          </w:tcPr>
          <w:p w14:paraId="6B4D1244" w14:textId="3199B064" w:rsidR="00607D01" w:rsidRDefault="00607D01" w:rsidP="00EA2D2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Cohort</w:t>
            </w:r>
          </w:p>
        </w:tc>
        <w:tc>
          <w:tcPr>
            <w:tcW w:w="2491" w:type="dxa"/>
          </w:tcPr>
          <w:p w14:paraId="51EF42B8" w14:textId="1F5E4326" w:rsidR="00607D01" w:rsidRDefault="00A66D47" w:rsidP="00EA2D2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Positive fraction</w:t>
            </w:r>
            <w:r w:rsidR="00607D01">
              <w:rPr>
                <w:rFonts w:ascii="Times New Roman" w:eastAsiaTheme="minorEastAsia" w:hAnsi="Times New Roman" w:cs="Times New Roman"/>
                <w:sz w:val="24"/>
                <w:szCs w:val="24"/>
                <w:lang w:val="en-US"/>
              </w:rPr>
              <w:t xml:space="preserve"> (%)</w:t>
            </w:r>
          </w:p>
        </w:tc>
        <w:tc>
          <w:tcPr>
            <w:tcW w:w="2212" w:type="dxa"/>
          </w:tcPr>
          <w:p w14:paraId="62DF634F" w14:textId="7E42DD05" w:rsidR="00607D01" w:rsidRDefault="00A66D47" w:rsidP="00EA2D27">
            <w:pPr>
              <w:spacing w:line="276" w:lineRule="auto"/>
              <w:cnfStyle w:val="100000000000" w:firstRow="1"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f</w:t>
            </w:r>
            <w:r w:rsidR="00607D01">
              <w:rPr>
                <w:rFonts w:ascii="Times New Roman" w:eastAsiaTheme="minorEastAsia" w:hAnsi="Times New Roman" w:cs="Times New Roman"/>
                <w:sz w:val="24"/>
                <w:szCs w:val="24"/>
                <w:lang w:val="en-US"/>
              </w:rPr>
              <w:t>1 reference</w:t>
            </w:r>
          </w:p>
        </w:tc>
      </w:tr>
      <w:tr w:rsidR="00607D01" w14:paraId="758EC639" w14:textId="77777777" w:rsidTr="00481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0B3BC233" w14:textId="2CFB55BD" w:rsidR="00607D01" w:rsidRDefault="00607D01"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Atypical</w:t>
            </w:r>
          </w:p>
        </w:tc>
        <w:tc>
          <w:tcPr>
            <w:tcW w:w="0" w:type="dxa"/>
          </w:tcPr>
          <w:p w14:paraId="76473682" w14:textId="0CB58546" w:rsidR="00607D01" w:rsidRDefault="00607D01"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Discovery</w:t>
            </w:r>
          </w:p>
        </w:tc>
        <w:tc>
          <w:tcPr>
            <w:tcW w:w="2491" w:type="dxa"/>
          </w:tcPr>
          <w:p w14:paraId="0E95DBE6" w14:textId="0B04CAB8" w:rsidR="00607D01" w:rsidRDefault="00876338"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29.0</w:t>
            </w:r>
          </w:p>
        </w:tc>
        <w:tc>
          <w:tcPr>
            <w:tcW w:w="2212" w:type="dxa"/>
          </w:tcPr>
          <w:p w14:paraId="2621B0F7" w14:textId="70E7270B" w:rsidR="00607D01" w:rsidRDefault="00876338"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0.45</w:t>
            </w:r>
          </w:p>
        </w:tc>
      </w:tr>
      <w:tr w:rsidR="00607D01" w14:paraId="304D7A3C" w14:textId="77777777" w:rsidTr="0048121F">
        <w:tc>
          <w:tcPr>
            <w:cnfStyle w:val="001000000000" w:firstRow="0" w:lastRow="0" w:firstColumn="1" w:lastColumn="0" w:oddVBand="0" w:evenVBand="0" w:oddHBand="0" w:evenHBand="0" w:firstRowFirstColumn="0" w:firstRowLastColumn="0" w:lastRowFirstColumn="0" w:lastRowLastColumn="0"/>
            <w:tcW w:w="0" w:type="dxa"/>
          </w:tcPr>
          <w:p w14:paraId="01577864" w14:textId="085197C5" w:rsidR="00607D01" w:rsidRDefault="00607D01"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Atypical</w:t>
            </w:r>
          </w:p>
        </w:tc>
        <w:tc>
          <w:tcPr>
            <w:tcW w:w="0" w:type="dxa"/>
          </w:tcPr>
          <w:p w14:paraId="041B7577" w14:textId="6D827E7F" w:rsidR="00607D01" w:rsidRDefault="00607D01"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Validation</w:t>
            </w:r>
          </w:p>
        </w:tc>
        <w:tc>
          <w:tcPr>
            <w:tcW w:w="2491" w:type="dxa"/>
          </w:tcPr>
          <w:p w14:paraId="13B2353A" w14:textId="2B5C418B" w:rsidR="00607D01" w:rsidRDefault="002F393F"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29.3</w:t>
            </w:r>
          </w:p>
        </w:tc>
        <w:tc>
          <w:tcPr>
            <w:tcW w:w="2212" w:type="dxa"/>
          </w:tcPr>
          <w:p w14:paraId="36B09B95" w14:textId="3F12B05F" w:rsidR="00607D01" w:rsidRDefault="002F393F"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0.45</w:t>
            </w:r>
          </w:p>
        </w:tc>
      </w:tr>
      <w:tr w:rsidR="00607D01" w14:paraId="6796904C" w14:textId="77777777" w:rsidTr="00481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7571C86" w14:textId="4AFE0424" w:rsidR="00607D01" w:rsidRDefault="00607D01"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Basal</w:t>
            </w:r>
          </w:p>
        </w:tc>
        <w:tc>
          <w:tcPr>
            <w:tcW w:w="0" w:type="dxa"/>
          </w:tcPr>
          <w:p w14:paraId="4905C36A" w14:textId="3A75A10D" w:rsidR="00607D01" w:rsidRDefault="00607D01"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Discovery</w:t>
            </w:r>
          </w:p>
        </w:tc>
        <w:tc>
          <w:tcPr>
            <w:tcW w:w="2491" w:type="dxa"/>
          </w:tcPr>
          <w:p w14:paraId="53EE1A85" w14:textId="6F6487AC" w:rsidR="00607D01" w:rsidRDefault="00876338"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33.3</w:t>
            </w:r>
          </w:p>
        </w:tc>
        <w:tc>
          <w:tcPr>
            <w:tcW w:w="2212" w:type="dxa"/>
          </w:tcPr>
          <w:p w14:paraId="707C31FC" w14:textId="10547A14" w:rsidR="00607D01" w:rsidRDefault="00876338"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0.50</w:t>
            </w:r>
          </w:p>
        </w:tc>
      </w:tr>
      <w:tr w:rsidR="00607D01" w14:paraId="1A04FF84" w14:textId="77777777" w:rsidTr="0048121F">
        <w:tc>
          <w:tcPr>
            <w:cnfStyle w:val="001000000000" w:firstRow="0" w:lastRow="0" w:firstColumn="1" w:lastColumn="0" w:oddVBand="0" w:evenVBand="0" w:oddHBand="0" w:evenHBand="0" w:firstRowFirstColumn="0" w:firstRowLastColumn="0" w:lastRowFirstColumn="0" w:lastRowLastColumn="0"/>
            <w:tcW w:w="0" w:type="dxa"/>
          </w:tcPr>
          <w:p w14:paraId="162AA847" w14:textId="1C371740" w:rsidR="00607D01" w:rsidRDefault="00607D01"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Basal</w:t>
            </w:r>
          </w:p>
        </w:tc>
        <w:tc>
          <w:tcPr>
            <w:tcW w:w="0" w:type="dxa"/>
          </w:tcPr>
          <w:p w14:paraId="4D11E1F1" w14:textId="2BCF2865" w:rsidR="00607D01" w:rsidRDefault="00607D01"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Validation</w:t>
            </w:r>
          </w:p>
        </w:tc>
        <w:tc>
          <w:tcPr>
            <w:tcW w:w="2491" w:type="dxa"/>
          </w:tcPr>
          <w:p w14:paraId="7D865826" w14:textId="49A2EB9C" w:rsidR="00607D01" w:rsidRDefault="00876338"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36.6</w:t>
            </w:r>
          </w:p>
        </w:tc>
        <w:tc>
          <w:tcPr>
            <w:tcW w:w="2212" w:type="dxa"/>
          </w:tcPr>
          <w:p w14:paraId="25F09807" w14:textId="5BE24263" w:rsidR="00607D01" w:rsidRDefault="00876338"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0.54</w:t>
            </w:r>
          </w:p>
        </w:tc>
      </w:tr>
      <w:tr w:rsidR="00607D01" w14:paraId="7020EEAD" w14:textId="77777777" w:rsidTr="00481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4CCB1C8E" w14:textId="496B9FCB" w:rsidR="00607D01" w:rsidRDefault="00607D01"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Classical</w:t>
            </w:r>
          </w:p>
        </w:tc>
        <w:tc>
          <w:tcPr>
            <w:tcW w:w="0" w:type="dxa"/>
          </w:tcPr>
          <w:p w14:paraId="568528B0" w14:textId="0EC2263A" w:rsidR="00607D01" w:rsidRDefault="00607D01"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Discovery</w:t>
            </w:r>
          </w:p>
        </w:tc>
        <w:tc>
          <w:tcPr>
            <w:tcW w:w="2491" w:type="dxa"/>
          </w:tcPr>
          <w:p w14:paraId="271356DE" w14:textId="0D1610F2" w:rsidR="00607D01" w:rsidRDefault="00397957"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17.4</w:t>
            </w:r>
          </w:p>
        </w:tc>
        <w:tc>
          <w:tcPr>
            <w:tcW w:w="2212" w:type="dxa"/>
          </w:tcPr>
          <w:p w14:paraId="2BF84FFA" w14:textId="3E42F7AB" w:rsidR="00607D01" w:rsidRDefault="00397957"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0.29</w:t>
            </w:r>
          </w:p>
        </w:tc>
      </w:tr>
      <w:tr w:rsidR="00607D01" w14:paraId="32028F22" w14:textId="77777777" w:rsidTr="0048121F">
        <w:tc>
          <w:tcPr>
            <w:cnfStyle w:val="001000000000" w:firstRow="0" w:lastRow="0" w:firstColumn="1" w:lastColumn="0" w:oddVBand="0" w:evenVBand="0" w:oddHBand="0" w:evenHBand="0" w:firstRowFirstColumn="0" w:firstRowLastColumn="0" w:lastRowFirstColumn="0" w:lastRowLastColumn="0"/>
            <w:tcW w:w="0" w:type="dxa"/>
          </w:tcPr>
          <w:p w14:paraId="3A716047" w14:textId="193D3CDF" w:rsidR="00607D01" w:rsidRDefault="00607D01"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Classical</w:t>
            </w:r>
          </w:p>
        </w:tc>
        <w:tc>
          <w:tcPr>
            <w:tcW w:w="0" w:type="dxa"/>
          </w:tcPr>
          <w:p w14:paraId="616A7027" w14:textId="64866219" w:rsidR="00607D01" w:rsidRDefault="00607D01"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Validation</w:t>
            </w:r>
          </w:p>
        </w:tc>
        <w:tc>
          <w:tcPr>
            <w:tcW w:w="2491" w:type="dxa"/>
          </w:tcPr>
          <w:p w14:paraId="2A876055" w14:textId="0CD02E32" w:rsidR="00607D01" w:rsidRDefault="00397957"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12.2</w:t>
            </w:r>
          </w:p>
        </w:tc>
        <w:tc>
          <w:tcPr>
            <w:tcW w:w="2212" w:type="dxa"/>
          </w:tcPr>
          <w:p w14:paraId="26875CDF" w14:textId="1E0708AA" w:rsidR="00607D01" w:rsidRDefault="00397957"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0.21</w:t>
            </w:r>
          </w:p>
        </w:tc>
      </w:tr>
      <w:tr w:rsidR="00607D01" w14:paraId="5B33D2C6" w14:textId="77777777" w:rsidTr="00481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2739E711" w14:textId="10437915" w:rsidR="00607D01" w:rsidRDefault="00607D01"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Mesenchymal</w:t>
            </w:r>
          </w:p>
        </w:tc>
        <w:tc>
          <w:tcPr>
            <w:tcW w:w="0" w:type="dxa"/>
          </w:tcPr>
          <w:p w14:paraId="58A836D8" w14:textId="28D150B1" w:rsidR="00607D01" w:rsidRDefault="00607D01"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Discovery</w:t>
            </w:r>
          </w:p>
        </w:tc>
        <w:tc>
          <w:tcPr>
            <w:tcW w:w="2491" w:type="dxa"/>
          </w:tcPr>
          <w:p w14:paraId="7362373D" w14:textId="309335A5" w:rsidR="00607D01" w:rsidRDefault="00397957"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20.3</w:t>
            </w:r>
          </w:p>
        </w:tc>
        <w:tc>
          <w:tcPr>
            <w:tcW w:w="2212" w:type="dxa"/>
          </w:tcPr>
          <w:p w14:paraId="19EE049E" w14:textId="46FF2966" w:rsidR="00607D01" w:rsidRDefault="00397957"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0.34</w:t>
            </w:r>
          </w:p>
        </w:tc>
      </w:tr>
      <w:tr w:rsidR="00607D01" w14:paraId="356C3B92" w14:textId="77777777" w:rsidTr="0048121F">
        <w:tc>
          <w:tcPr>
            <w:cnfStyle w:val="001000000000" w:firstRow="0" w:lastRow="0" w:firstColumn="1" w:lastColumn="0" w:oddVBand="0" w:evenVBand="0" w:oddHBand="0" w:evenHBand="0" w:firstRowFirstColumn="0" w:firstRowLastColumn="0" w:lastRowFirstColumn="0" w:lastRowLastColumn="0"/>
            <w:tcW w:w="0" w:type="dxa"/>
          </w:tcPr>
          <w:p w14:paraId="64E71EA7" w14:textId="23163457" w:rsidR="00607D01" w:rsidRDefault="00607D01"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Mesenchymal</w:t>
            </w:r>
          </w:p>
        </w:tc>
        <w:tc>
          <w:tcPr>
            <w:tcW w:w="0" w:type="dxa"/>
          </w:tcPr>
          <w:p w14:paraId="118FD220" w14:textId="0B2A5641" w:rsidR="00607D01" w:rsidRDefault="00607D01"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Validation</w:t>
            </w:r>
          </w:p>
        </w:tc>
        <w:tc>
          <w:tcPr>
            <w:tcW w:w="2491" w:type="dxa"/>
          </w:tcPr>
          <w:p w14:paraId="557CC6DA" w14:textId="2EF374B8" w:rsidR="00607D01" w:rsidRDefault="00AF668F"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21.9</w:t>
            </w:r>
          </w:p>
        </w:tc>
        <w:tc>
          <w:tcPr>
            <w:tcW w:w="2212" w:type="dxa"/>
          </w:tcPr>
          <w:p w14:paraId="2EE58000" w14:textId="15CAE6CF" w:rsidR="00607D01" w:rsidRDefault="00A219C3"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0.36</w:t>
            </w:r>
          </w:p>
        </w:tc>
      </w:tr>
      <w:tr w:rsidR="00876338" w14:paraId="54CA118A" w14:textId="77777777" w:rsidTr="0048121F">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dxa"/>
          </w:tcPr>
          <w:p w14:paraId="62006B3D" w14:textId="7D3CB1C1" w:rsidR="00876338" w:rsidRDefault="00876338"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Atypical (HPV-)</w:t>
            </w:r>
          </w:p>
        </w:tc>
        <w:tc>
          <w:tcPr>
            <w:tcW w:w="0" w:type="dxa"/>
          </w:tcPr>
          <w:p w14:paraId="451EF67A" w14:textId="4FC011D4" w:rsidR="00876338" w:rsidRDefault="00876338"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Discovery</w:t>
            </w:r>
          </w:p>
        </w:tc>
        <w:tc>
          <w:tcPr>
            <w:tcW w:w="2491" w:type="dxa"/>
          </w:tcPr>
          <w:p w14:paraId="4FE26EB3" w14:textId="24ED211A" w:rsidR="00876338" w:rsidRDefault="00876338"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23.8</w:t>
            </w:r>
          </w:p>
        </w:tc>
        <w:tc>
          <w:tcPr>
            <w:tcW w:w="2212" w:type="dxa"/>
          </w:tcPr>
          <w:p w14:paraId="3CBDB4B3" w14:textId="381BB983" w:rsidR="00876338" w:rsidRDefault="00876338" w:rsidP="00EA2D27">
            <w:pPr>
              <w:spacing w:line="276" w:lineRule="auto"/>
              <w:cnfStyle w:val="000000100000" w:firstRow="0" w:lastRow="0" w:firstColumn="0" w:lastColumn="0" w:oddVBand="0" w:evenVBand="0" w:oddHBand="1"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0.38</w:t>
            </w:r>
          </w:p>
        </w:tc>
      </w:tr>
      <w:tr w:rsidR="00876338" w14:paraId="1F90915B" w14:textId="77777777" w:rsidTr="0048121F">
        <w:tc>
          <w:tcPr>
            <w:cnfStyle w:val="001000000000" w:firstRow="0" w:lastRow="0" w:firstColumn="1" w:lastColumn="0" w:oddVBand="0" w:evenVBand="0" w:oddHBand="0" w:evenHBand="0" w:firstRowFirstColumn="0" w:firstRowLastColumn="0" w:lastRowFirstColumn="0" w:lastRowLastColumn="0"/>
            <w:tcW w:w="0" w:type="dxa"/>
          </w:tcPr>
          <w:p w14:paraId="214CF4B0" w14:textId="7D1E14A2" w:rsidR="00876338" w:rsidRDefault="00876338" w:rsidP="00EA2D27">
            <w:pPr>
              <w:spacing w:line="276" w:lineRule="auto"/>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Atypical (HPV-)</w:t>
            </w:r>
          </w:p>
        </w:tc>
        <w:tc>
          <w:tcPr>
            <w:tcW w:w="0" w:type="dxa"/>
          </w:tcPr>
          <w:p w14:paraId="2053CF51" w14:textId="56724933" w:rsidR="00876338" w:rsidRDefault="00876338"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Validation</w:t>
            </w:r>
          </w:p>
        </w:tc>
        <w:tc>
          <w:tcPr>
            <w:tcW w:w="2491" w:type="dxa"/>
          </w:tcPr>
          <w:p w14:paraId="4A4525ED" w14:textId="1AA8B2FB" w:rsidR="00876338" w:rsidRDefault="00876338"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27.0</w:t>
            </w:r>
          </w:p>
        </w:tc>
        <w:tc>
          <w:tcPr>
            <w:tcW w:w="2212" w:type="dxa"/>
          </w:tcPr>
          <w:p w14:paraId="59CCC438" w14:textId="54E6F93C" w:rsidR="00876338" w:rsidRDefault="00876338" w:rsidP="00EA2D27">
            <w:pPr>
              <w:spacing w:line="276" w:lineRule="auto"/>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cs="Times New Roman"/>
                <w:sz w:val="24"/>
                <w:szCs w:val="24"/>
                <w:lang w:val="en-US"/>
              </w:rPr>
            </w:pPr>
            <w:r>
              <w:rPr>
                <w:rFonts w:ascii="Times New Roman" w:eastAsiaTheme="minorEastAsia" w:hAnsi="Times New Roman" w:cs="Times New Roman"/>
                <w:sz w:val="24"/>
                <w:szCs w:val="24"/>
                <w:lang w:val="en-US"/>
              </w:rPr>
              <w:t>0.43</w:t>
            </w:r>
          </w:p>
        </w:tc>
      </w:tr>
    </w:tbl>
    <w:p w14:paraId="7374EFC1" w14:textId="77777777" w:rsidR="008B17BD" w:rsidRDefault="008B17BD" w:rsidP="008B17BD">
      <w:pPr>
        <w:spacing w:line="480" w:lineRule="auto"/>
        <w:rPr>
          <w:rFonts w:ascii="Times New Roman" w:eastAsiaTheme="minorEastAsia" w:hAnsi="Times New Roman" w:cs="Times New Roman"/>
          <w:b/>
          <w:bCs/>
          <w:sz w:val="24"/>
          <w:szCs w:val="24"/>
          <w:lang w:val="en-US"/>
        </w:rPr>
      </w:pPr>
    </w:p>
    <w:p w14:paraId="6ACD6D88" w14:textId="66D1C124" w:rsidR="004F43D9" w:rsidRPr="002C5480" w:rsidRDefault="004F43D9" w:rsidP="006B20C3">
      <w:pPr>
        <w:spacing w:line="480" w:lineRule="auto"/>
        <w:rPr>
          <w:rFonts w:ascii="Times New Roman" w:hAnsi="Times New Roman" w:cs="Times New Roman"/>
          <w:b/>
          <w:bCs/>
          <w:sz w:val="24"/>
          <w:szCs w:val="24"/>
          <w:lang w:val="en-US"/>
        </w:rPr>
      </w:pPr>
    </w:p>
    <w:sectPr w:rsidR="004F43D9" w:rsidRPr="002C5480">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6DBF7D" w14:textId="77777777" w:rsidR="00DC6A6D" w:rsidRDefault="00DC6A6D" w:rsidP="00B97336">
      <w:pPr>
        <w:spacing w:after="0" w:line="240" w:lineRule="auto"/>
      </w:pPr>
      <w:r>
        <w:separator/>
      </w:r>
    </w:p>
  </w:endnote>
  <w:endnote w:type="continuationSeparator" w:id="0">
    <w:p w14:paraId="303E989B" w14:textId="77777777" w:rsidR="00DC6A6D" w:rsidRDefault="00DC6A6D" w:rsidP="00B9733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772CEFD" w14:textId="77777777" w:rsidR="00DC6A6D" w:rsidRDefault="00DC6A6D" w:rsidP="00B97336">
      <w:pPr>
        <w:spacing w:after="0" w:line="240" w:lineRule="auto"/>
      </w:pPr>
      <w:r>
        <w:separator/>
      </w:r>
    </w:p>
  </w:footnote>
  <w:footnote w:type="continuationSeparator" w:id="0">
    <w:p w14:paraId="5DA1A7A7" w14:textId="77777777" w:rsidR="00DC6A6D" w:rsidRDefault="00DC6A6D" w:rsidP="00B9733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FE866D1"/>
    <w:multiLevelType w:val="hybridMultilevel"/>
    <w:tmpl w:val="7564E60C"/>
    <w:lvl w:ilvl="0" w:tplc="DE6A3096">
      <w:numFmt w:val="bullet"/>
      <w:lvlText w:val="-"/>
      <w:lvlJc w:val="left"/>
      <w:pPr>
        <w:ind w:left="720" w:hanging="360"/>
      </w:pPr>
      <w:rPr>
        <w:rFonts w:ascii="Calibri" w:eastAsiaTheme="minorHAnsi" w:hAnsi="Calibri" w:cs="Calibr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3932748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trackRevisions/>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C5480"/>
    <w:rsid w:val="00000EC2"/>
    <w:rsid w:val="00002FD2"/>
    <w:rsid w:val="00003FA3"/>
    <w:rsid w:val="00007D2A"/>
    <w:rsid w:val="00011E4E"/>
    <w:rsid w:val="000132F9"/>
    <w:rsid w:val="00015370"/>
    <w:rsid w:val="00043758"/>
    <w:rsid w:val="000649CA"/>
    <w:rsid w:val="00066F48"/>
    <w:rsid w:val="00075CBA"/>
    <w:rsid w:val="000971EF"/>
    <w:rsid w:val="000A25C1"/>
    <w:rsid w:val="000B31DF"/>
    <w:rsid w:val="000C26FB"/>
    <w:rsid w:val="000C273C"/>
    <w:rsid w:val="000D19A3"/>
    <w:rsid w:val="00101F5D"/>
    <w:rsid w:val="00104ADB"/>
    <w:rsid w:val="00117B3B"/>
    <w:rsid w:val="00120451"/>
    <w:rsid w:val="00120EF7"/>
    <w:rsid w:val="00124FE4"/>
    <w:rsid w:val="00131E2F"/>
    <w:rsid w:val="001369C2"/>
    <w:rsid w:val="00151654"/>
    <w:rsid w:val="00160DE9"/>
    <w:rsid w:val="00170B45"/>
    <w:rsid w:val="00173770"/>
    <w:rsid w:val="00193F75"/>
    <w:rsid w:val="001B2C73"/>
    <w:rsid w:val="001B4B54"/>
    <w:rsid w:val="001B5ACC"/>
    <w:rsid w:val="001B732E"/>
    <w:rsid w:val="001E220A"/>
    <w:rsid w:val="00206466"/>
    <w:rsid w:val="00207C84"/>
    <w:rsid w:val="00215825"/>
    <w:rsid w:val="0022137C"/>
    <w:rsid w:val="00224E9C"/>
    <w:rsid w:val="00251A34"/>
    <w:rsid w:val="0025503D"/>
    <w:rsid w:val="0026455D"/>
    <w:rsid w:val="0026703F"/>
    <w:rsid w:val="00270696"/>
    <w:rsid w:val="002848B0"/>
    <w:rsid w:val="002A39DE"/>
    <w:rsid w:val="002C5480"/>
    <w:rsid w:val="002F0CD8"/>
    <w:rsid w:val="002F393F"/>
    <w:rsid w:val="0031177D"/>
    <w:rsid w:val="00315285"/>
    <w:rsid w:val="00317A6E"/>
    <w:rsid w:val="003331AA"/>
    <w:rsid w:val="003443CC"/>
    <w:rsid w:val="00345136"/>
    <w:rsid w:val="00347668"/>
    <w:rsid w:val="0037228E"/>
    <w:rsid w:val="00372DDD"/>
    <w:rsid w:val="0038443D"/>
    <w:rsid w:val="00397957"/>
    <w:rsid w:val="003A4312"/>
    <w:rsid w:val="003A5325"/>
    <w:rsid w:val="003B2EB5"/>
    <w:rsid w:val="003B48AF"/>
    <w:rsid w:val="003B77E2"/>
    <w:rsid w:val="003C20DF"/>
    <w:rsid w:val="003C48F3"/>
    <w:rsid w:val="003C7483"/>
    <w:rsid w:val="003D3DB2"/>
    <w:rsid w:val="003D59E4"/>
    <w:rsid w:val="003D7215"/>
    <w:rsid w:val="003E0447"/>
    <w:rsid w:val="003F4735"/>
    <w:rsid w:val="0040073C"/>
    <w:rsid w:val="004044C2"/>
    <w:rsid w:val="004074D3"/>
    <w:rsid w:val="004126E6"/>
    <w:rsid w:val="00426A81"/>
    <w:rsid w:val="0043378B"/>
    <w:rsid w:val="0044336E"/>
    <w:rsid w:val="0045158C"/>
    <w:rsid w:val="00455448"/>
    <w:rsid w:val="004561F1"/>
    <w:rsid w:val="00462668"/>
    <w:rsid w:val="004650B1"/>
    <w:rsid w:val="0048121F"/>
    <w:rsid w:val="00486F09"/>
    <w:rsid w:val="00493B54"/>
    <w:rsid w:val="004C2C5E"/>
    <w:rsid w:val="004C5DC8"/>
    <w:rsid w:val="004C645B"/>
    <w:rsid w:val="004E00E7"/>
    <w:rsid w:val="004E224F"/>
    <w:rsid w:val="004E4B67"/>
    <w:rsid w:val="004F43D9"/>
    <w:rsid w:val="00502FE5"/>
    <w:rsid w:val="00507DAA"/>
    <w:rsid w:val="00510F69"/>
    <w:rsid w:val="00516A56"/>
    <w:rsid w:val="00523FA8"/>
    <w:rsid w:val="005308E1"/>
    <w:rsid w:val="00545153"/>
    <w:rsid w:val="005532DA"/>
    <w:rsid w:val="00557E9B"/>
    <w:rsid w:val="00564245"/>
    <w:rsid w:val="005A4B39"/>
    <w:rsid w:val="005A5192"/>
    <w:rsid w:val="005B48AA"/>
    <w:rsid w:val="005B7C66"/>
    <w:rsid w:val="005C7295"/>
    <w:rsid w:val="005D2B22"/>
    <w:rsid w:val="005D7DD4"/>
    <w:rsid w:val="005F0EF2"/>
    <w:rsid w:val="006008A4"/>
    <w:rsid w:val="0060116F"/>
    <w:rsid w:val="00607D01"/>
    <w:rsid w:val="00617107"/>
    <w:rsid w:val="00624329"/>
    <w:rsid w:val="00625C65"/>
    <w:rsid w:val="00643250"/>
    <w:rsid w:val="006478C2"/>
    <w:rsid w:val="006505FA"/>
    <w:rsid w:val="006555F9"/>
    <w:rsid w:val="00661293"/>
    <w:rsid w:val="00665404"/>
    <w:rsid w:val="00670D5B"/>
    <w:rsid w:val="00685E46"/>
    <w:rsid w:val="006935D7"/>
    <w:rsid w:val="00697229"/>
    <w:rsid w:val="006A41C5"/>
    <w:rsid w:val="006A5E3E"/>
    <w:rsid w:val="006B20C3"/>
    <w:rsid w:val="006B28B5"/>
    <w:rsid w:val="006B7D98"/>
    <w:rsid w:val="006C4CDD"/>
    <w:rsid w:val="006D000D"/>
    <w:rsid w:val="006D2C45"/>
    <w:rsid w:val="006D54A6"/>
    <w:rsid w:val="006D70CE"/>
    <w:rsid w:val="006D73EA"/>
    <w:rsid w:val="006F00A6"/>
    <w:rsid w:val="006F1DD2"/>
    <w:rsid w:val="006F3D2E"/>
    <w:rsid w:val="00712C15"/>
    <w:rsid w:val="00725599"/>
    <w:rsid w:val="00725F61"/>
    <w:rsid w:val="00726628"/>
    <w:rsid w:val="00726B64"/>
    <w:rsid w:val="00732AC0"/>
    <w:rsid w:val="00733343"/>
    <w:rsid w:val="00756614"/>
    <w:rsid w:val="00760A44"/>
    <w:rsid w:val="00763462"/>
    <w:rsid w:val="00780321"/>
    <w:rsid w:val="007943DE"/>
    <w:rsid w:val="00797EF6"/>
    <w:rsid w:val="007A0C9B"/>
    <w:rsid w:val="007A268B"/>
    <w:rsid w:val="007A75FA"/>
    <w:rsid w:val="007E667C"/>
    <w:rsid w:val="007F195B"/>
    <w:rsid w:val="00801FAF"/>
    <w:rsid w:val="00804EA2"/>
    <w:rsid w:val="00827696"/>
    <w:rsid w:val="0083102B"/>
    <w:rsid w:val="00834A97"/>
    <w:rsid w:val="008604A7"/>
    <w:rsid w:val="008621F2"/>
    <w:rsid w:val="008720F2"/>
    <w:rsid w:val="00872C8F"/>
    <w:rsid w:val="00876338"/>
    <w:rsid w:val="00893CEE"/>
    <w:rsid w:val="00894C8F"/>
    <w:rsid w:val="008A110B"/>
    <w:rsid w:val="008A2E69"/>
    <w:rsid w:val="008A7DB5"/>
    <w:rsid w:val="008B17BD"/>
    <w:rsid w:val="008C66C1"/>
    <w:rsid w:val="008D2E7C"/>
    <w:rsid w:val="008D5B13"/>
    <w:rsid w:val="008D7B73"/>
    <w:rsid w:val="008E1929"/>
    <w:rsid w:val="008E4FF5"/>
    <w:rsid w:val="008F378E"/>
    <w:rsid w:val="00901E57"/>
    <w:rsid w:val="009035BA"/>
    <w:rsid w:val="00913169"/>
    <w:rsid w:val="00931CB1"/>
    <w:rsid w:val="00934468"/>
    <w:rsid w:val="00975063"/>
    <w:rsid w:val="0098167E"/>
    <w:rsid w:val="009846B8"/>
    <w:rsid w:val="00987607"/>
    <w:rsid w:val="00991850"/>
    <w:rsid w:val="009941FD"/>
    <w:rsid w:val="009B2EC1"/>
    <w:rsid w:val="009C40E3"/>
    <w:rsid w:val="009D2F97"/>
    <w:rsid w:val="009D681A"/>
    <w:rsid w:val="009D72B2"/>
    <w:rsid w:val="009E1344"/>
    <w:rsid w:val="009E5CD4"/>
    <w:rsid w:val="009E6033"/>
    <w:rsid w:val="009E7C97"/>
    <w:rsid w:val="009F5B69"/>
    <w:rsid w:val="00A023EF"/>
    <w:rsid w:val="00A14D80"/>
    <w:rsid w:val="00A21931"/>
    <w:rsid w:val="00A219C3"/>
    <w:rsid w:val="00A259E0"/>
    <w:rsid w:val="00A2709C"/>
    <w:rsid w:val="00A27B8A"/>
    <w:rsid w:val="00A42739"/>
    <w:rsid w:val="00A46C44"/>
    <w:rsid w:val="00A61BAC"/>
    <w:rsid w:val="00A6271E"/>
    <w:rsid w:val="00A66D47"/>
    <w:rsid w:val="00A67250"/>
    <w:rsid w:val="00A67264"/>
    <w:rsid w:val="00A74C96"/>
    <w:rsid w:val="00A82DDC"/>
    <w:rsid w:val="00A95C88"/>
    <w:rsid w:val="00AA24B7"/>
    <w:rsid w:val="00AA355F"/>
    <w:rsid w:val="00AA60BB"/>
    <w:rsid w:val="00AA6E43"/>
    <w:rsid w:val="00AB069D"/>
    <w:rsid w:val="00AB38D0"/>
    <w:rsid w:val="00AC1100"/>
    <w:rsid w:val="00AD1F9E"/>
    <w:rsid w:val="00AD7C74"/>
    <w:rsid w:val="00AD7CA8"/>
    <w:rsid w:val="00AE1F56"/>
    <w:rsid w:val="00AE5A20"/>
    <w:rsid w:val="00AE671C"/>
    <w:rsid w:val="00AE724E"/>
    <w:rsid w:val="00AF0583"/>
    <w:rsid w:val="00AF668F"/>
    <w:rsid w:val="00AF6B0D"/>
    <w:rsid w:val="00AF7312"/>
    <w:rsid w:val="00AF74A9"/>
    <w:rsid w:val="00B02B88"/>
    <w:rsid w:val="00B04102"/>
    <w:rsid w:val="00B06577"/>
    <w:rsid w:val="00B075FC"/>
    <w:rsid w:val="00B07EB9"/>
    <w:rsid w:val="00B100BB"/>
    <w:rsid w:val="00B1401C"/>
    <w:rsid w:val="00B404FB"/>
    <w:rsid w:val="00B4620E"/>
    <w:rsid w:val="00B85F8B"/>
    <w:rsid w:val="00B9110E"/>
    <w:rsid w:val="00B96DF9"/>
    <w:rsid w:val="00B97336"/>
    <w:rsid w:val="00BA1AA0"/>
    <w:rsid w:val="00BA7FBB"/>
    <w:rsid w:val="00BB358E"/>
    <w:rsid w:val="00BB7915"/>
    <w:rsid w:val="00BD1094"/>
    <w:rsid w:val="00BD57A8"/>
    <w:rsid w:val="00BE230B"/>
    <w:rsid w:val="00BE3585"/>
    <w:rsid w:val="00BF4C2A"/>
    <w:rsid w:val="00BF524F"/>
    <w:rsid w:val="00BF7E0A"/>
    <w:rsid w:val="00C10884"/>
    <w:rsid w:val="00C25F09"/>
    <w:rsid w:val="00C43779"/>
    <w:rsid w:val="00C55324"/>
    <w:rsid w:val="00C60D96"/>
    <w:rsid w:val="00C858AA"/>
    <w:rsid w:val="00C95C77"/>
    <w:rsid w:val="00CA2D22"/>
    <w:rsid w:val="00CA382A"/>
    <w:rsid w:val="00CA3B98"/>
    <w:rsid w:val="00CB09C8"/>
    <w:rsid w:val="00CB5F7C"/>
    <w:rsid w:val="00CC3771"/>
    <w:rsid w:val="00CC6D7E"/>
    <w:rsid w:val="00CD7962"/>
    <w:rsid w:val="00D05ADD"/>
    <w:rsid w:val="00D14E04"/>
    <w:rsid w:val="00D2320F"/>
    <w:rsid w:val="00D34C17"/>
    <w:rsid w:val="00D35914"/>
    <w:rsid w:val="00D3670D"/>
    <w:rsid w:val="00D40A3B"/>
    <w:rsid w:val="00D4610C"/>
    <w:rsid w:val="00D56EE0"/>
    <w:rsid w:val="00D57DCE"/>
    <w:rsid w:val="00D70FD3"/>
    <w:rsid w:val="00D81F3F"/>
    <w:rsid w:val="00D847F0"/>
    <w:rsid w:val="00DB0D0C"/>
    <w:rsid w:val="00DC6A6D"/>
    <w:rsid w:val="00DD0AE6"/>
    <w:rsid w:val="00DD3912"/>
    <w:rsid w:val="00DF5355"/>
    <w:rsid w:val="00E07D6D"/>
    <w:rsid w:val="00E23B4A"/>
    <w:rsid w:val="00E3657F"/>
    <w:rsid w:val="00E53D76"/>
    <w:rsid w:val="00E81170"/>
    <w:rsid w:val="00E92F19"/>
    <w:rsid w:val="00E943BA"/>
    <w:rsid w:val="00E94926"/>
    <w:rsid w:val="00E974B6"/>
    <w:rsid w:val="00EA2D27"/>
    <w:rsid w:val="00EA5648"/>
    <w:rsid w:val="00EA730B"/>
    <w:rsid w:val="00EB3158"/>
    <w:rsid w:val="00EB7463"/>
    <w:rsid w:val="00EC5F05"/>
    <w:rsid w:val="00ED6CD8"/>
    <w:rsid w:val="00EE3803"/>
    <w:rsid w:val="00EF1C3F"/>
    <w:rsid w:val="00EF436B"/>
    <w:rsid w:val="00EF7887"/>
    <w:rsid w:val="00F138A1"/>
    <w:rsid w:val="00F17B21"/>
    <w:rsid w:val="00F27A26"/>
    <w:rsid w:val="00F27A49"/>
    <w:rsid w:val="00F334E6"/>
    <w:rsid w:val="00F37381"/>
    <w:rsid w:val="00F379EF"/>
    <w:rsid w:val="00F4766F"/>
    <w:rsid w:val="00F56B59"/>
    <w:rsid w:val="00F61363"/>
    <w:rsid w:val="00F6496E"/>
    <w:rsid w:val="00F6682E"/>
    <w:rsid w:val="00F74947"/>
    <w:rsid w:val="00F831A3"/>
    <w:rsid w:val="00F845E5"/>
    <w:rsid w:val="00F867D9"/>
    <w:rsid w:val="00FA3041"/>
    <w:rsid w:val="00FA4626"/>
    <w:rsid w:val="00FB7037"/>
    <w:rsid w:val="00FC3FB7"/>
    <w:rsid w:val="00FD529F"/>
    <w:rsid w:val="00FD5A80"/>
    <w:rsid w:val="00FD6501"/>
    <w:rsid w:val="00FE6D0C"/>
    <w:rsid w:val="00FE7DA7"/>
    <w:rsid w:val="00FF0DCE"/>
    <w:rsid w:val="00FF119B"/>
    <w:rsid w:val="00FF3464"/>
    <w:rsid w:val="00FF5D9E"/>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E48F57"/>
  <w15:docId w15:val="{816CF72A-E6CF-4624-A8C8-E7A00B6CA08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s-E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styleId="Tablaconcuadrcula">
    <w:name w:val="Table Grid"/>
    <w:basedOn w:val="Tablanormal"/>
    <w:uiPriority w:val="59"/>
    <w:rsid w:val="002C548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rsid w:val="00F37381"/>
    <w:pPr>
      <w:spacing w:before="280" w:after="280" w:line="240" w:lineRule="auto"/>
    </w:pPr>
    <w:rPr>
      <w:rFonts w:ascii="Times" w:eastAsia="Calibri" w:hAnsi="Times"/>
      <w:sz w:val="20"/>
      <w:szCs w:val="20"/>
      <w:lang w:val="de-DE" w:eastAsia="de-DE"/>
    </w:rPr>
  </w:style>
  <w:style w:type="character" w:styleId="Textodelmarcadordeposicin">
    <w:name w:val="Placeholder Text"/>
    <w:basedOn w:val="Fuentedeprrafopredeter"/>
    <w:uiPriority w:val="99"/>
    <w:semiHidden/>
    <w:rsid w:val="0040073C"/>
    <w:rPr>
      <w:color w:val="808080"/>
    </w:rPr>
  </w:style>
  <w:style w:type="table" w:customStyle="1" w:styleId="Tablanormal21">
    <w:name w:val="Tabla normal 21"/>
    <w:basedOn w:val="Tablanormal"/>
    <w:uiPriority w:val="42"/>
    <w:rsid w:val="0039795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Encabezado">
    <w:name w:val="header"/>
    <w:basedOn w:val="Normal"/>
    <w:link w:val="EncabezadoCar"/>
    <w:uiPriority w:val="99"/>
    <w:unhideWhenUsed/>
    <w:rsid w:val="00B97336"/>
    <w:pPr>
      <w:tabs>
        <w:tab w:val="center" w:pos="4513"/>
        <w:tab w:val="right" w:pos="9026"/>
      </w:tabs>
      <w:spacing w:after="0" w:line="240" w:lineRule="auto"/>
    </w:pPr>
  </w:style>
  <w:style w:type="character" w:customStyle="1" w:styleId="EncabezadoCar">
    <w:name w:val="Encabezado Car"/>
    <w:basedOn w:val="Fuentedeprrafopredeter"/>
    <w:link w:val="Encabezado"/>
    <w:uiPriority w:val="99"/>
    <w:rsid w:val="00B97336"/>
  </w:style>
  <w:style w:type="paragraph" w:styleId="Piedepgina">
    <w:name w:val="footer"/>
    <w:basedOn w:val="Normal"/>
    <w:link w:val="PiedepginaCar"/>
    <w:uiPriority w:val="99"/>
    <w:unhideWhenUsed/>
    <w:rsid w:val="00B97336"/>
    <w:pPr>
      <w:tabs>
        <w:tab w:val="center" w:pos="4513"/>
        <w:tab w:val="right" w:pos="9026"/>
      </w:tabs>
      <w:spacing w:after="0" w:line="240" w:lineRule="auto"/>
    </w:pPr>
  </w:style>
  <w:style w:type="character" w:customStyle="1" w:styleId="PiedepginaCar">
    <w:name w:val="Pie de página Car"/>
    <w:basedOn w:val="Fuentedeprrafopredeter"/>
    <w:link w:val="Piedepgina"/>
    <w:uiPriority w:val="99"/>
    <w:rsid w:val="00B97336"/>
  </w:style>
  <w:style w:type="character" w:styleId="Refdecomentario">
    <w:name w:val="annotation reference"/>
    <w:basedOn w:val="Fuentedeprrafopredeter"/>
    <w:uiPriority w:val="99"/>
    <w:semiHidden/>
    <w:unhideWhenUsed/>
    <w:rsid w:val="008604A7"/>
    <w:rPr>
      <w:sz w:val="16"/>
      <w:szCs w:val="16"/>
    </w:rPr>
  </w:style>
  <w:style w:type="paragraph" w:styleId="Textocomentario">
    <w:name w:val="annotation text"/>
    <w:basedOn w:val="Normal"/>
    <w:link w:val="TextocomentarioCar"/>
    <w:uiPriority w:val="99"/>
    <w:unhideWhenUsed/>
    <w:rsid w:val="008604A7"/>
    <w:pPr>
      <w:spacing w:line="240" w:lineRule="auto"/>
    </w:pPr>
    <w:rPr>
      <w:sz w:val="20"/>
      <w:szCs w:val="20"/>
    </w:rPr>
  </w:style>
  <w:style w:type="character" w:customStyle="1" w:styleId="TextocomentarioCar">
    <w:name w:val="Texto comentario Car"/>
    <w:basedOn w:val="Fuentedeprrafopredeter"/>
    <w:link w:val="Textocomentario"/>
    <w:uiPriority w:val="99"/>
    <w:rsid w:val="008604A7"/>
    <w:rPr>
      <w:sz w:val="20"/>
      <w:szCs w:val="20"/>
    </w:rPr>
  </w:style>
  <w:style w:type="paragraph" w:styleId="Asuntodelcomentario">
    <w:name w:val="annotation subject"/>
    <w:basedOn w:val="Textocomentario"/>
    <w:next w:val="Textocomentario"/>
    <w:link w:val="AsuntodelcomentarioCar"/>
    <w:uiPriority w:val="99"/>
    <w:semiHidden/>
    <w:unhideWhenUsed/>
    <w:rsid w:val="008604A7"/>
    <w:rPr>
      <w:b/>
      <w:bCs/>
    </w:rPr>
  </w:style>
  <w:style w:type="character" w:customStyle="1" w:styleId="AsuntodelcomentarioCar">
    <w:name w:val="Asunto del comentario Car"/>
    <w:basedOn w:val="TextocomentarioCar"/>
    <w:link w:val="Asuntodelcomentario"/>
    <w:uiPriority w:val="99"/>
    <w:semiHidden/>
    <w:rsid w:val="008604A7"/>
    <w:rPr>
      <w:b/>
      <w:bCs/>
      <w:sz w:val="20"/>
      <w:szCs w:val="20"/>
    </w:rPr>
  </w:style>
  <w:style w:type="paragraph" w:styleId="Revisin">
    <w:name w:val="Revision"/>
    <w:hidden/>
    <w:uiPriority w:val="99"/>
    <w:semiHidden/>
    <w:rsid w:val="008604A7"/>
    <w:pPr>
      <w:spacing w:after="0" w:line="240" w:lineRule="auto"/>
    </w:pPr>
  </w:style>
  <w:style w:type="paragraph" w:styleId="Textodeglobo">
    <w:name w:val="Balloon Text"/>
    <w:basedOn w:val="Normal"/>
    <w:link w:val="TextodegloboCar"/>
    <w:uiPriority w:val="99"/>
    <w:semiHidden/>
    <w:unhideWhenUsed/>
    <w:rsid w:val="006F3D2E"/>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F3D2E"/>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63852423">
      <w:bodyDiv w:val="1"/>
      <w:marLeft w:val="0"/>
      <w:marRight w:val="0"/>
      <w:marTop w:val="0"/>
      <w:marBottom w:val="0"/>
      <w:divBdr>
        <w:top w:val="none" w:sz="0" w:space="0" w:color="auto"/>
        <w:left w:val="none" w:sz="0" w:space="0" w:color="auto"/>
        <w:bottom w:val="none" w:sz="0" w:space="0" w:color="auto"/>
        <w:right w:val="none" w:sz="0" w:space="0" w:color="auto"/>
      </w:divBdr>
    </w:div>
    <w:div w:id="160727145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B27D347-606F-437F-9B6E-15BAFECF05D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25</Pages>
  <Words>3031</Words>
  <Characters>16672</Characters>
  <Application>Microsoft Office Word</Application>
  <DocSecurity>0</DocSecurity>
  <Lines>138</Lines>
  <Paragraphs>39</Paragraphs>
  <ScaleCrop>false</ScaleCrop>
  <HeadingPairs>
    <vt:vector size="4" baseType="variant">
      <vt:variant>
        <vt:lpstr>Título</vt:lpstr>
      </vt:variant>
      <vt:variant>
        <vt:i4>1</vt:i4>
      </vt:variant>
      <vt:variant>
        <vt:lpstr>Titel</vt:lpstr>
      </vt:variant>
      <vt:variant>
        <vt:i4>1</vt:i4>
      </vt:variant>
    </vt:vector>
  </HeadingPairs>
  <TitlesOfParts>
    <vt:vector size="2" baseType="lpstr">
      <vt:lpstr/>
      <vt:lpstr/>
    </vt:vector>
  </TitlesOfParts>
  <Company/>
  <LinksUpToDate>false</LinksUpToDate>
  <CharactersWithSpaces>19664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Asier Rabasco</dc:creator>
  <cp:keywords/>
  <dc:description/>
  <cp:lastModifiedBy>Asier Rabasco</cp:lastModifiedBy>
  <cp:revision>3</cp:revision>
  <cp:lastPrinted>2022-03-25T10:57:00Z</cp:lastPrinted>
  <dcterms:created xsi:type="dcterms:W3CDTF">2022-09-18T19:19:00Z</dcterms:created>
  <dcterms:modified xsi:type="dcterms:W3CDTF">2022-09-18T19:19:00Z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http://www.zotero.org/styles/chicago-author-date</vt:lpwstr>
  </property>
  <property fmtid="{D5CDD505-2E9C-101B-9397-08002B2CF9AE}" pid="3" name="Mendeley Recent Style Name 0_1">
    <vt:lpwstr>Chicago Manual of Style 17th edition (author-date)</vt:lpwstr>
  </property>
  <property fmtid="{D5CDD505-2E9C-101B-9397-08002B2CF9AE}" pid="4" name="Mendeley Recent Style Id 1_1">
    <vt:lpwstr>http://www.zotero.org/styles/harvard-cite-them-right</vt:lpwstr>
  </property>
  <property fmtid="{D5CDD505-2E9C-101B-9397-08002B2CF9AE}" pid="5" name="Mendeley Recent Style Name 1_1">
    <vt:lpwstr>Cite Them Right 10th edition - Harvard</vt:lpwstr>
  </property>
  <property fmtid="{D5CDD505-2E9C-101B-9397-08002B2CF9AE}" pid="6" name="Mendeley Recent Style Id 2_1">
    <vt:lpwstr>http://www.zotero.org/styles/ebiomedicine</vt:lpwstr>
  </property>
  <property fmtid="{D5CDD505-2E9C-101B-9397-08002B2CF9AE}" pid="7" name="Mendeley Recent Style Name 2_1">
    <vt:lpwstr>EBioMedicine</vt:lpwstr>
  </property>
  <property fmtid="{D5CDD505-2E9C-101B-9397-08002B2CF9AE}" pid="8" name="Mendeley Recent Style Id 3_1">
    <vt:lpwstr>http://www.zotero.org/styles/ieee</vt:lpwstr>
  </property>
  <property fmtid="{D5CDD505-2E9C-101B-9397-08002B2CF9AE}" pid="9" name="Mendeley Recent Style Name 3_1">
    <vt:lpwstr>IEEE</vt:lpwstr>
  </property>
  <property fmtid="{D5CDD505-2E9C-101B-9397-08002B2CF9AE}" pid="10" name="Mendeley Recent Style Id 4_1">
    <vt:lpwstr>http://www.zotero.org/styles/modern-humanities-research-association</vt:lpwstr>
  </property>
  <property fmtid="{D5CDD505-2E9C-101B-9397-08002B2CF9AE}" pid="11" name="Mendeley Recent Style Name 4_1">
    <vt:lpwstr>Modern Humanities Research Association 3rd edition (note with bibliography)</vt:lpwstr>
  </property>
  <property fmtid="{D5CDD505-2E9C-101B-9397-08002B2CF9AE}" pid="12" name="Mendeley Recent Style Id 5_1">
    <vt:lpwstr>http://www.zotero.org/styles/modern-language-association</vt:lpwstr>
  </property>
  <property fmtid="{D5CDD505-2E9C-101B-9397-08002B2CF9AE}" pid="13" name="Mendeley Recent Style Name 5_1">
    <vt:lpwstr>Modern Language Association 8th edition</vt:lpwstr>
  </property>
  <property fmtid="{D5CDD505-2E9C-101B-9397-08002B2CF9AE}" pid="14" name="Mendeley Recent Style Id 6_1">
    <vt:lpwstr>http://www.zotero.org/styles/nature-communications</vt:lpwstr>
  </property>
  <property fmtid="{D5CDD505-2E9C-101B-9397-08002B2CF9AE}" pid="15" name="Mendeley Recent Style Name 6_1">
    <vt:lpwstr>Nature Communications</vt:lpwstr>
  </property>
  <property fmtid="{D5CDD505-2E9C-101B-9397-08002B2CF9AE}" pid="16" name="Mendeley Recent Style Id 7_1">
    <vt:lpwstr>http://www.zotero.org/styles/science-translational-medicine</vt:lpwstr>
  </property>
  <property fmtid="{D5CDD505-2E9C-101B-9397-08002B2CF9AE}" pid="17" name="Mendeley Recent Style Name 7_1">
    <vt:lpwstr>Science Translational Medicine</vt:lpwstr>
  </property>
  <property fmtid="{D5CDD505-2E9C-101B-9397-08002B2CF9AE}" pid="18" name="Mendeley Recent Style Id 8_1">
    <vt:lpwstr>http://www.zotero.org/styles/scientific-reports</vt:lpwstr>
  </property>
  <property fmtid="{D5CDD505-2E9C-101B-9397-08002B2CF9AE}" pid="19" name="Mendeley Recent Style Name 8_1">
    <vt:lpwstr>Scientific Reports</vt:lpwstr>
  </property>
  <property fmtid="{D5CDD505-2E9C-101B-9397-08002B2CF9AE}" pid="20" name="Mendeley Recent Style Id 9_1">
    <vt:lpwstr>http://www.zotero.org/styles/technische-universitat-dresden-medizin</vt:lpwstr>
  </property>
  <property fmtid="{D5CDD505-2E9C-101B-9397-08002B2CF9AE}" pid="21" name="Mendeley Recent Style Name 9_1">
    <vt:lpwstr>Technische Universität Dresden - Medizin</vt:lpwstr>
  </property>
  <property fmtid="{D5CDD505-2E9C-101B-9397-08002B2CF9AE}" pid="22" name="Mendeley Document_1">
    <vt:lpwstr>True</vt:lpwstr>
  </property>
  <property fmtid="{D5CDD505-2E9C-101B-9397-08002B2CF9AE}" pid="23" name="Mendeley Unique User Id_1">
    <vt:lpwstr>b110be76-8cd0-34db-a532-b52d8f9ee048</vt:lpwstr>
  </property>
  <property fmtid="{D5CDD505-2E9C-101B-9397-08002B2CF9AE}" pid="24" name="Mendeley Citation Style_1">
    <vt:lpwstr>http://www.zotero.org/styles/scientific-reports</vt:lpwstr>
  </property>
</Properties>
</file>