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E588F" w14:textId="06FBCBB7" w:rsidR="00546164" w:rsidRPr="00853891" w:rsidRDefault="00291EFE" w:rsidP="002E2CC2">
      <w:pPr>
        <w:spacing w:line="480" w:lineRule="auto"/>
        <w:jc w:val="both"/>
        <w:rPr>
          <w:rFonts w:ascii="Calibri" w:eastAsia="Calibri" w:hAnsi="Calibri" w:cs="Times New Roman"/>
          <w:lang w:val="en-US"/>
        </w:rPr>
      </w:pPr>
      <w:r>
        <w:rPr>
          <w:rFonts w:ascii="Calibri" w:eastAsia="Calibri" w:hAnsi="Calibri" w:cs="Times New Roman"/>
          <w:b/>
          <w:bCs/>
          <w:lang w:val="en-US"/>
        </w:rPr>
        <w:t xml:space="preserve">Supplementary table </w:t>
      </w:r>
      <w:r w:rsidR="00F97AC4">
        <w:rPr>
          <w:rFonts w:ascii="Calibri" w:eastAsia="Calibri" w:hAnsi="Calibri" w:cs="Times New Roman"/>
          <w:b/>
          <w:bCs/>
          <w:lang w:val="en-US"/>
        </w:rPr>
        <w:t>2</w:t>
      </w:r>
      <w:r>
        <w:rPr>
          <w:rFonts w:ascii="Calibri" w:eastAsia="Calibri" w:hAnsi="Calibri" w:cs="Times New Roman"/>
          <w:b/>
          <w:bCs/>
          <w:lang w:val="en-US"/>
        </w:rPr>
        <w:t>A</w:t>
      </w:r>
      <w:r w:rsidR="00546164" w:rsidRPr="006278FD">
        <w:rPr>
          <w:rFonts w:ascii="Calibri" w:eastAsia="Calibri" w:hAnsi="Calibri" w:cs="Times New Roman"/>
          <w:lang w:val="en-US"/>
        </w:rPr>
        <w:t>. Compar</w:t>
      </w:r>
      <w:r w:rsidR="00546164">
        <w:rPr>
          <w:rFonts w:ascii="Calibri" w:eastAsia="Calibri" w:hAnsi="Calibri" w:cs="Times New Roman"/>
          <w:lang w:val="en-US"/>
        </w:rPr>
        <w:t>ison</w:t>
      </w:r>
      <w:r w:rsidR="00546164" w:rsidRPr="006278FD">
        <w:rPr>
          <w:rFonts w:ascii="Calibri" w:eastAsia="Calibri" w:hAnsi="Calibri" w:cs="Times New Roman"/>
          <w:lang w:val="en-US"/>
        </w:rPr>
        <w:t xml:space="preserve"> of soil properties between the initial status of the</w:t>
      </w:r>
      <w:r w:rsidR="00D828FD">
        <w:rPr>
          <w:rFonts w:ascii="Calibri" w:eastAsia="Calibri" w:hAnsi="Calibri" w:cs="Times New Roman"/>
          <w:lang w:val="en-US"/>
        </w:rPr>
        <w:t xml:space="preserve"> Rendzic</w:t>
      </w:r>
      <w:r w:rsidR="00546164" w:rsidRPr="006278FD">
        <w:rPr>
          <w:rFonts w:ascii="Calibri" w:eastAsia="Calibri" w:hAnsi="Calibri" w:cs="Times New Roman"/>
          <w:lang w:val="en-US"/>
        </w:rPr>
        <w:t xml:space="preserve"> </w:t>
      </w:r>
      <w:r w:rsidR="00D828FD">
        <w:rPr>
          <w:rFonts w:ascii="Calibri" w:eastAsia="Calibri" w:hAnsi="Calibri" w:cs="Times New Roman"/>
          <w:lang w:val="en-US"/>
        </w:rPr>
        <w:t xml:space="preserve">Phaeozem </w:t>
      </w:r>
      <w:r w:rsidR="00546164" w:rsidRPr="006278FD">
        <w:rPr>
          <w:rFonts w:ascii="Calibri" w:eastAsia="Calibri" w:hAnsi="Calibri" w:cs="Times New Roman"/>
          <w:lang w:val="en-US"/>
        </w:rPr>
        <w:t xml:space="preserve">soil of the high elevation in 2016 (Initial-status 1,260) and after 4 years of the plant-soil mesocosms </w:t>
      </w:r>
      <w:r w:rsidR="00546164">
        <w:rPr>
          <w:rFonts w:ascii="Calibri" w:eastAsia="Calibri" w:hAnsi="Calibri" w:cs="Times New Roman"/>
          <w:lang w:val="en-US"/>
        </w:rPr>
        <w:t>re-location</w:t>
      </w:r>
      <w:r w:rsidR="00547455">
        <w:rPr>
          <w:rFonts w:ascii="Calibri" w:eastAsia="Calibri" w:hAnsi="Calibri" w:cs="Times New Roman"/>
          <w:lang w:val="en-US"/>
        </w:rPr>
        <w:t>,</w:t>
      </w:r>
      <w:r w:rsidR="00546164" w:rsidRPr="006278FD">
        <w:rPr>
          <w:rFonts w:ascii="Calibri" w:eastAsia="Calibri" w:hAnsi="Calibri" w:cs="Times New Roman"/>
          <w:lang w:val="en-US"/>
        </w:rPr>
        <w:t xml:space="preserve"> and the implementation of extensive and intensive management</w:t>
      </w:r>
      <w:r w:rsidR="00546164">
        <w:rPr>
          <w:rFonts w:ascii="Calibri" w:eastAsia="Calibri" w:hAnsi="Calibri" w:cs="Times New Roman"/>
          <w:lang w:val="en-US"/>
        </w:rPr>
        <w:t xml:space="preserve"> practices</w:t>
      </w:r>
      <w:r w:rsidR="00546164" w:rsidRPr="006278FD">
        <w:rPr>
          <w:rFonts w:ascii="Calibri" w:eastAsia="Calibri" w:hAnsi="Calibri" w:cs="Times New Roman"/>
          <w:lang w:val="en-US"/>
        </w:rPr>
        <w:t xml:space="preserve"> in the high elevation (Control 1,260) at 0–5 and 5–15 cm soil depth. BD (bulk density), concentrations of OC (organic C), N (total N)</w:t>
      </w:r>
      <w:r w:rsidR="007104E1">
        <w:rPr>
          <w:rFonts w:ascii="Calibri" w:eastAsia="Calibri" w:hAnsi="Calibri" w:cs="Times New Roman"/>
          <w:lang w:val="en-US"/>
        </w:rPr>
        <w:t>, C: t</w:t>
      </w:r>
      <w:r w:rsidR="00546164" w:rsidRPr="006278FD">
        <w:rPr>
          <w:rFonts w:ascii="Calibri" w:eastAsia="Calibri" w:hAnsi="Calibri" w:cs="Times New Roman"/>
          <w:lang w:val="en-US"/>
        </w:rPr>
        <w:t>N ratios of bulk soil, MWD (Men weight diameter)</w:t>
      </w:r>
      <w:r w:rsidR="00850FAF">
        <w:rPr>
          <w:rFonts w:ascii="Calibri" w:eastAsia="Calibri" w:hAnsi="Calibri" w:cs="Times New Roman"/>
          <w:lang w:val="en-US"/>
        </w:rPr>
        <w:t>, and OC and N stocks</w:t>
      </w:r>
      <w:r w:rsidR="00546164" w:rsidRPr="006278FD">
        <w:rPr>
          <w:rFonts w:ascii="Calibri" w:eastAsia="Calibri" w:hAnsi="Calibri" w:cs="Times New Roman"/>
          <w:lang w:val="en-US"/>
        </w:rPr>
        <w:t>. Numerical values are means ± standard deviation. Different letters</w:t>
      </w:r>
      <w:r w:rsidR="00546164">
        <w:rPr>
          <w:rFonts w:ascii="Calibri" w:eastAsia="Calibri" w:hAnsi="Calibri" w:cs="Times New Roman"/>
          <w:lang w:val="en-US"/>
        </w:rPr>
        <w:t xml:space="preserve"> in rows</w:t>
      </w:r>
      <w:r w:rsidR="00546164" w:rsidRPr="006278FD">
        <w:rPr>
          <w:rFonts w:ascii="Calibri" w:eastAsia="Calibri" w:hAnsi="Calibri" w:cs="Times New Roman"/>
          <w:lang w:val="en-US"/>
        </w:rPr>
        <w:t xml:space="preserve"> indicate significant differences between </w:t>
      </w:r>
      <w:r w:rsidR="00546164">
        <w:rPr>
          <w:rFonts w:ascii="Calibri" w:eastAsia="Calibri" w:hAnsi="Calibri" w:cs="Times New Roman"/>
          <w:lang w:val="en-US"/>
        </w:rPr>
        <w:t xml:space="preserve">plant-soil </w:t>
      </w:r>
      <w:r w:rsidR="00546164" w:rsidRPr="006278FD">
        <w:rPr>
          <w:rFonts w:ascii="Calibri" w:eastAsia="Calibri" w:hAnsi="Calibri" w:cs="Times New Roman"/>
          <w:lang w:val="en-US"/>
        </w:rPr>
        <w:t xml:space="preserve">translocated mesocosms in each management practice. </w:t>
      </w:r>
      <w:r w:rsidR="00546164" w:rsidRPr="00853891">
        <w:rPr>
          <w:rFonts w:ascii="Calibri" w:eastAsia="Calibri" w:hAnsi="Calibri" w:cs="Times New Roman"/>
          <w:lang w:val="en-US"/>
        </w:rPr>
        <w:t>(Tukey’s test, P &lt; 0.05).</w:t>
      </w:r>
    </w:p>
    <w:tbl>
      <w:tblPr>
        <w:tblStyle w:val="Tablaconcuadrcul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3202"/>
        <w:gridCol w:w="3263"/>
        <w:gridCol w:w="3263"/>
      </w:tblGrid>
      <w:tr w:rsidR="00546164" w14:paraId="6A04EC67" w14:textId="77777777" w:rsidTr="007104E1">
        <w:trPr>
          <w:trHeight w:val="549"/>
        </w:trPr>
        <w:tc>
          <w:tcPr>
            <w:tcW w:w="3232" w:type="dxa"/>
            <w:vMerge w:val="restart"/>
            <w:tcBorders>
              <w:top w:val="single" w:sz="4" w:space="0" w:color="auto"/>
              <w:right w:val="nil"/>
            </w:tcBorders>
            <w:shd w:val="clear" w:color="auto" w:fill="auto"/>
            <w:vAlign w:val="center"/>
          </w:tcPr>
          <w:p w14:paraId="78D82FDD" w14:textId="77777777" w:rsidR="00546164" w:rsidRDefault="00546164" w:rsidP="002E2CC2">
            <w:pPr>
              <w:spacing w:line="480" w:lineRule="auto"/>
              <w:jc w:val="both"/>
              <w:rPr>
                <w:rFonts w:ascii="Calibri" w:eastAsia="Calibri" w:hAnsi="Calibri" w:cs="Times New Roman"/>
              </w:rPr>
            </w:pPr>
            <w:bookmarkStart w:id="0" w:name="_Hlk105771749"/>
            <w:r w:rsidRPr="00C51CA5">
              <w:rPr>
                <w:rFonts w:ascii="Calibri" w:eastAsia="Calibri" w:hAnsi="Calibri" w:cs="Times New Roman"/>
                <w:b/>
                <w:bCs/>
              </w:rPr>
              <w:t xml:space="preserve">Soil </w:t>
            </w:r>
            <w:proofErr w:type="spellStart"/>
            <w:r w:rsidRPr="00C51CA5">
              <w:rPr>
                <w:rFonts w:ascii="Calibri" w:eastAsia="Calibri" w:hAnsi="Calibri" w:cs="Times New Roman"/>
                <w:b/>
                <w:bCs/>
              </w:rPr>
              <w:t>properties</w:t>
            </w:r>
            <w:proofErr w:type="spellEnd"/>
          </w:p>
        </w:tc>
        <w:tc>
          <w:tcPr>
            <w:tcW w:w="3202" w:type="dxa"/>
            <w:tcBorders>
              <w:top w:val="single" w:sz="4" w:space="0" w:color="auto"/>
              <w:left w:val="nil"/>
              <w:bottom w:val="nil"/>
              <w:right w:val="single" w:sz="4" w:space="0" w:color="auto"/>
            </w:tcBorders>
            <w:shd w:val="clear" w:color="auto" w:fill="F2F2F2" w:themeFill="background1" w:themeFillShade="F2"/>
            <w:vAlign w:val="center"/>
          </w:tcPr>
          <w:p w14:paraId="18B12594" w14:textId="77777777" w:rsidR="00546164" w:rsidRPr="0064622D" w:rsidRDefault="00546164" w:rsidP="002E2CC2">
            <w:pPr>
              <w:spacing w:line="480" w:lineRule="auto"/>
              <w:jc w:val="center"/>
              <w:rPr>
                <w:rFonts w:ascii="Calibri" w:eastAsia="Calibri" w:hAnsi="Calibri" w:cs="Times New Roman"/>
                <w:b/>
                <w:bCs/>
              </w:rPr>
            </w:pPr>
            <w:proofErr w:type="spellStart"/>
            <w:r>
              <w:rPr>
                <w:rFonts w:ascii="Calibri" w:eastAsia="Calibri" w:hAnsi="Calibri" w:cs="Times New Roman"/>
                <w:b/>
                <w:bCs/>
              </w:rPr>
              <w:t>Initial</w:t>
            </w:r>
            <w:proofErr w:type="spellEnd"/>
            <w:r>
              <w:rPr>
                <w:rFonts w:ascii="Calibri" w:eastAsia="Calibri" w:hAnsi="Calibri" w:cs="Times New Roman"/>
                <w:b/>
                <w:bCs/>
              </w:rPr>
              <w:t>-status*</w:t>
            </w:r>
          </w:p>
        </w:tc>
        <w:tc>
          <w:tcPr>
            <w:tcW w:w="6526" w:type="dxa"/>
            <w:gridSpan w:val="2"/>
            <w:tcBorders>
              <w:top w:val="single" w:sz="4" w:space="0" w:color="auto"/>
              <w:left w:val="single" w:sz="4" w:space="0" w:color="auto"/>
              <w:bottom w:val="nil"/>
            </w:tcBorders>
            <w:shd w:val="clear" w:color="auto" w:fill="F2F2F2" w:themeFill="background1" w:themeFillShade="F2"/>
            <w:vAlign w:val="center"/>
          </w:tcPr>
          <w:p w14:paraId="5EFB4EA5" w14:textId="77777777" w:rsidR="00546164" w:rsidRPr="0064622D" w:rsidRDefault="00546164" w:rsidP="002E2CC2">
            <w:pPr>
              <w:spacing w:line="480" w:lineRule="auto"/>
              <w:jc w:val="center"/>
              <w:rPr>
                <w:rFonts w:ascii="Calibri" w:eastAsia="Calibri" w:hAnsi="Calibri" w:cs="Times New Roman"/>
                <w:b/>
                <w:bCs/>
              </w:rPr>
            </w:pPr>
            <w:r w:rsidRPr="00C51CA5">
              <w:rPr>
                <w:rFonts w:ascii="Calibri" w:eastAsia="Calibri" w:hAnsi="Calibri" w:cs="Times New Roman"/>
                <w:b/>
                <w:bCs/>
                <w:lang w:val="en-US"/>
              </w:rPr>
              <w:t>Re-location</w:t>
            </w:r>
            <w:r>
              <w:rPr>
                <w:rFonts w:ascii="Calibri" w:eastAsia="Calibri" w:hAnsi="Calibri" w:cs="Times New Roman"/>
                <w:b/>
                <w:bCs/>
                <w:lang w:val="en-US"/>
              </w:rPr>
              <w:t xml:space="preserve"> (+ 4 years)</w:t>
            </w:r>
          </w:p>
        </w:tc>
      </w:tr>
      <w:tr w:rsidR="00546164" w:rsidRPr="00C51CA5" w14:paraId="6D6414E4" w14:textId="77777777" w:rsidTr="007104E1">
        <w:tc>
          <w:tcPr>
            <w:tcW w:w="3232" w:type="dxa"/>
            <w:vMerge/>
            <w:tcBorders>
              <w:right w:val="nil"/>
            </w:tcBorders>
          </w:tcPr>
          <w:p w14:paraId="59EE0ACD" w14:textId="77777777" w:rsidR="00546164" w:rsidRPr="00C51CA5" w:rsidRDefault="00546164" w:rsidP="002E2CC2">
            <w:pPr>
              <w:spacing w:line="480" w:lineRule="auto"/>
              <w:jc w:val="both"/>
              <w:rPr>
                <w:rFonts w:ascii="Calibri" w:eastAsia="Calibri" w:hAnsi="Calibri" w:cs="Times New Roman"/>
                <w:b/>
                <w:bCs/>
              </w:rPr>
            </w:pPr>
          </w:p>
        </w:tc>
        <w:tc>
          <w:tcPr>
            <w:tcW w:w="3202" w:type="dxa"/>
            <w:vMerge w:val="restart"/>
            <w:tcBorders>
              <w:top w:val="nil"/>
              <w:left w:val="nil"/>
              <w:bottom w:val="single" w:sz="4" w:space="0" w:color="auto"/>
              <w:right w:val="single" w:sz="4" w:space="0" w:color="auto"/>
            </w:tcBorders>
            <w:vAlign w:val="center"/>
          </w:tcPr>
          <w:p w14:paraId="1C213D15" w14:textId="77777777" w:rsidR="00546164" w:rsidRDefault="00546164" w:rsidP="002E2CC2">
            <w:pPr>
              <w:spacing w:line="480" w:lineRule="auto"/>
              <w:jc w:val="center"/>
              <w:rPr>
                <w:rFonts w:ascii="Calibri" w:eastAsia="Calibri" w:hAnsi="Calibri" w:cs="Times New Roman"/>
                <w:b/>
                <w:bCs/>
              </w:rPr>
            </w:pPr>
            <w:r>
              <w:rPr>
                <w:rFonts w:ascii="Calibri" w:eastAsia="Calibri" w:hAnsi="Calibri" w:cs="Times New Roman"/>
                <w:b/>
                <w:bCs/>
              </w:rPr>
              <w:t>Control 1260</w:t>
            </w:r>
          </w:p>
        </w:tc>
        <w:tc>
          <w:tcPr>
            <w:tcW w:w="6526" w:type="dxa"/>
            <w:gridSpan w:val="2"/>
            <w:tcBorders>
              <w:top w:val="nil"/>
              <w:left w:val="single" w:sz="4" w:space="0" w:color="auto"/>
              <w:bottom w:val="single" w:sz="4" w:space="0" w:color="auto"/>
            </w:tcBorders>
          </w:tcPr>
          <w:p w14:paraId="4231039A" w14:textId="77777777" w:rsidR="00546164" w:rsidRPr="00C51CA5" w:rsidRDefault="00546164" w:rsidP="002E2CC2">
            <w:pPr>
              <w:spacing w:line="480" w:lineRule="auto"/>
              <w:jc w:val="center"/>
              <w:rPr>
                <w:rFonts w:ascii="Calibri" w:eastAsia="Calibri" w:hAnsi="Calibri" w:cs="Times New Roman"/>
                <w:b/>
                <w:bCs/>
                <w:lang w:val="en-US"/>
              </w:rPr>
            </w:pPr>
            <w:r>
              <w:rPr>
                <w:rFonts w:ascii="Calibri" w:eastAsia="Calibri" w:hAnsi="Calibri" w:cs="Times New Roman"/>
                <w:b/>
                <w:bCs/>
                <w:lang w:val="en-US"/>
              </w:rPr>
              <w:t>Control 1260</w:t>
            </w:r>
          </w:p>
        </w:tc>
      </w:tr>
      <w:tr w:rsidR="00546164" w:rsidRPr="00C51CA5" w14:paraId="3144802D" w14:textId="77777777" w:rsidTr="004B3037">
        <w:tc>
          <w:tcPr>
            <w:tcW w:w="3232" w:type="dxa"/>
            <w:vMerge/>
            <w:tcBorders>
              <w:bottom w:val="nil"/>
              <w:right w:val="nil"/>
            </w:tcBorders>
          </w:tcPr>
          <w:p w14:paraId="338268E3" w14:textId="77777777" w:rsidR="00546164" w:rsidRDefault="00546164" w:rsidP="002E2CC2">
            <w:pPr>
              <w:spacing w:line="480" w:lineRule="auto"/>
              <w:jc w:val="both"/>
              <w:rPr>
                <w:rFonts w:ascii="Calibri" w:eastAsia="Calibri" w:hAnsi="Calibri" w:cs="Times New Roman"/>
              </w:rPr>
            </w:pPr>
          </w:p>
        </w:tc>
        <w:tc>
          <w:tcPr>
            <w:tcW w:w="3202" w:type="dxa"/>
            <w:vMerge/>
            <w:tcBorders>
              <w:top w:val="nil"/>
              <w:left w:val="nil"/>
              <w:bottom w:val="nil"/>
              <w:right w:val="single" w:sz="4" w:space="0" w:color="auto"/>
            </w:tcBorders>
            <w:vAlign w:val="center"/>
          </w:tcPr>
          <w:p w14:paraId="2CFEA242" w14:textId="77777777" w:rsidR="00546164" w:rsidRPr="00E77814" w:rsidRDefault="00546164" w:rsidP="002E2CC2">
            <w:pPr>
              <w:spacing w:line="480" w:lineRule="auto"/>
              <w:jc w:val="center"/>
              <w:rPr>
                <w:rFonts w:ascii="Calibri" w:eastAsia="Calibri" w:hAnsi="Calibri" w:cs="Times New Roman"/>
                <w:b/>
                <w:bCs/>
              </w:rPr>
            </w:pPr>
          </w:p>
        </w:tc>
        <w:tc>
          <w:tcPr>
            <w:tcW w:w="3263" w:type="dxa"/>
            <w:tcBorders>
              <w:top w:val="single" w:sz="4" w:space="0" w:color="auto"/>
              <w:left w:val="single" w:sz="4" w:space="0" w:color="auto"/>
              <w:bottom w:val="nil"/>
              <w:right w:val="single" w:sz="4" w:space="0" w:color="auto"/>
            </w:tcBorders>
          </w:tcPr>
          <w:p w14:paraId="3FA396FE" w14:textId="77777777" w:rsidR="00546164" w:rsidRPr="00C51CA5" w:rsidRDefault="00546164" w:rsidP="002E2CC2">
            <w:pPr>
              <w:spacing w:line="480" w:lineRule="auto"/>
              <w:jc w:val="center"/>
              <w:rPr>
                <w:rFonts w:ascii="Calibri" w:eastAsia="Calibri" w:hAnsi="Calibri" w:cs="Times New Roman"/>
                <w:b/>
                <w:bCs/>
                <w:lang w:val="en-US"/>
              </w:rPr>
            </w:pPr>
            <w:r w:rsidRPr="0064622D">
              <w:rPr>
                <w:rFonts w:ascii="Calibri" w:eastAsia="Calibri" w:hAnsi="Calibri" w:cs="Times New Roman"/>
                <w:b/>
                <w:bCs/>
              </w:rPr>
              <w:t xml:space="preserve">Extensive </w:t>
            </w:r>
          </w:p>
        </w:tc>
        <w:tc>
          <w:tcPr>
            <w:tcW w:w="3263" w:type="dxa"/>
            <w:tcBorders>
              <w:top w:val="single" w:sz="4" w:space="0" w:color="auto"/>
              <w:left w:val="single" w:sz="4" w:space="0" w:color="auto"/>
              <w:bottom w:val="nil"/>
            </w:tcBorders>
            <w:vAlign w:val="center"/>
          </w:tcPr>
          <w:p w14:paraId="01E46006" w14:textId="77777777" w:rsidR="00546164" w:rsidRPr="00C51CA5" w:rsidRDefault="00546164" w:rsidP="002E2CC2">
            <w:pPr>
              <w:spacing w:line="480" w:lineRule="auto"/>
              <w:jc w:val="center"/>
              <w:rPr>
                <w:rFonts w:ascii="Calibri" w:eastAsia="Calibri" w:hAnsi="Calibri" w:cs="Times New Roman"/>
                <w:b/>
                <w:bCs/>
                <w:lang w:val="en-US"/>
              </w:rPr>
            </w:pPr>
            <w:r w:rsidRPr="0064622D">
              <w:rPr>
                <w:rFonts w:ascii="Calibri" w:eastAsia="Calibri" w:hAnsi="Calibri" w:cs="Times New Roman"/>
                <w:b/>
                <w:bCs/>
              </w:rPr>
              <w:t xml:space="preserve">Intensive </w:t>
            </w:r>
          </w:p>
        </w:tc>
      </w:tr>
      <w:tr w:rsidR="00546164" w14:paraId="2A8CE0A6" w14:textId="77777777" w:rsidTr="007104E1">
        <w:tc>
          <w:tcPr>
            <w:tcW w:w="3232" w:type="dxa"/>
            <w:tcBorders>
              <w:top w:val="nil"/>
              <w:bottom w:val="nil"/>
              <w:right w:val="nil"/>
            </w:tcBorders>
            <w:shd w:val="clear" w:color="auto" w:fill="F2F2F2" w:themeFill="background1" w:themeFillShade="F2"/>
            <w:vAlign w:val="center"/>
          </w:tcPr>
          <w:p w14:paraId="2BF60875" w14:textId="77777777" w:rsidR="00546164" w:rsidRPr="00C07BF4" w:rsidRDefault="00546164" w:rsidP="002E2CC2">
            <w:pPr>
              <w:spacing w:line="480" w:lineRule="auto"/>
              <w:jc w:val="both"/>
              <w:rPr>
                <w:rFonts w:ascii="Calibri" w:eastAsia="Calibri" w:hAnsi="Calibri" w:cs="Times New Roman"/>
              </w:rPr>
            </w:pPr>
            <w:r w:rsidRPr="00C07BF4">
              <w:rPr>
                <w:rFonts w:ascii="Calibri" w:eastAsia="Calibri" w:hAnsi="Calibri" w:cs="Times New Roman"/>
                <w:b/>
                <w:bCs/>
                <w:u w:val="single"/>
              </w:rPr>
              <w:t>0-5 cm</w:t>
            </w:r>
          </w:p>
        </w:tc>
        <w:tc>
          <w:tcPr>
            <w:tcW w:w="3202" w:type="dxa"/>
            <w:tcBorders>
              <w:top w:val="nil"/>
              <w:left w:val="nil"/>
              <w:bottom w:val="nil"/>
              <w:right w:val="nil"/>
            </w:tcBorders>
            <w:shd w:val="clear" w:color="auto" w:fill="F2F2F2" w:themeFill="background1" w:themeFillShade="F2"/>
            <w:vAlign w:val="center"/>
          </w:tcPr>
          <w:p w14:paraId="18AF2D46" w14:textId="77777777" w:rsidR="00546164" w:rsidRPr="00C07BF4" w:rsidRDefault="00546164" w:rsidP="002E2CC2">
            <w:pPr>
              <w:spacing w:line="480" w:lineRule="auto"/>
              <w:jc w:val="center"/>
              <w:rPr>
                <w:rFonts w:ascii="Calibri" w:eastAsia="Calibri" w:hAnsi="Calibri" w:cs="Calibri"/>
              </w:rPr>
            </w:pPr>
          </w:p>
        </w:tc>
        <w:tc>
          <w:tcPr>
            <w:tcW w:w="3263" w:type="dxa"/>
            <w:tcBorders>
              <w:top w:val="nil"/>
              <w:left w:val="nil"/>
              <w:bottom w:val="nil"/>
              <w:right w:val="nil"/>
            </w:tcBorders>
            <w:shd w:val="clear" w:color="auto" w:fill="F2F2F2" w:themeFill="background1" w:themeFillShade="F2"/>
            <w:vAlign w:val="center"/>
          </w:tcPr>
          <w:p w14:paraId="136895D2" w14:textId="77777777" w:rsidR="00546164" w:rsidRPr="00C07BF4" w:rsidRDefault="00546164" w:rsidP="002E2CC2">
            <w:pPr>
              <w:spacing w:line="480" w:lineRule="auto"/>
              <w:jc w:val="center"/>
              <w:rPr>
                <w:rFonts w:ascii="Calibri" w:eastAsia="Calibri" w:hAnsi="Calibri" w:cs="Calibri"/>
              </w:rPr>
            </w:pPr>
          </w:p>
        </w:tc>
        <w:tc>
          <w:tcPr>
            <w:tcW w:w="3263" w:type="dxa"/>
            <w:tcBorders>
              <w:top w:val="nil"/>
              <w:left w:val="nil"/>
              <w:bottom w:val="nil"/>
            </w:tcBorders>
            <w:shd w:val="clear" w:color="auto" w:fill="F2F2F2" w:themeFill="background1" w:themeFillShade="F2"/>
            <w:vAlign w:val="center"/>
          </w:tcPr>
          <w:p w14:paraId="2E486664" w14:textId="77777777" w:rsidR="00546164" w:rsidRPr="00C07BF4" w:rsidRDefault="00546164" w:rsidP="002E2CC2">
            <w:pPr>
              <w:spacing w:line="480" w:lineRule="auto"/>
              <w:jc w:val="center"/>
              <w:rPr>
                <w:rFonts w:ascii="Calibri" w:eastAsia="Calibri" w:hAnsi="Calibri" w:cs="Calibri"/>
              </w:rPr>
            </w:pPr>
          </w:p>
        </w:tc>
      </w:tr>
      <w:tr w:rsidR="00546164" w14:paraId="4B5B4FFE" w14:textId="77777777" w:rsidTr="004B3037">
        <w:tc>
          <w:tcPr>
            <w:tcW w:w="3232" w:type="dxa"/>
            <w:tcBorders>
              <w:top w:val="nil"/>
              <w:right w:val="single" w:sz="4" w:space="0" w:color="auto"/>
            </w:tcBorders>
            <w:vAlign w:val="center"/>
          </w:tcPr>
          <w:p w14:paraId="7992FD5E" w14:textId="77777777" w:rsidR="00546164" w:rsidRDefault="00546164" w:rsidP="002E2CC2">
            <w:pPr>
              <w:spacing w:line="480" w:lineRule="auto"/>
              <w:jc w:val="both"/>
              <w:rPr>
                <w:rFonts w:ascii="Calibri" w:eastAsia="Calibri" w:hAnsi="Calibri" w:cs="Times New Roman"/>
              </w:rPr>
            </w:pPr>
            <w:r w:rsidRPr="00C07BF4">
              <w:rPr>
                <w:rFonts w:ascii="Calibri" w:eastAsia="Calibri" w:hAnsi="Calibri" w:cs="Times New Roman"/>
              </w:rPr>
              <w:t>BD (g cm</w:t>
            </w:r>
            <w:r w:rsidRPr="00C07BF4">
              <w:rPr>
                <w:rFonts w:ascii="Calibri" w:eastAsia="Calibri" w:hAnsi="Calibri" w:cs="Times New Roman"/>
                <w:vertAlign w:val="superscript"/>
              </w:rPr>
              <w:t>-3</w:t>
            </w:r>
            <w:r w:rsidRPr="00C07BF4">
              <w:rPr>
                <w:rFonts w:ascii="Calibri" w:eastAsia="Calibri" w:hAnsi="Calibri" w:cs="Times New Roman"/>
              </w:rPr>
              <w:t>)</w:t>
            </w:r>
          </w:p>
        </w:tc>
        <w:tc>
          <w:tcPr>
            <w:tcW w:w="3202" w:type="dxa"/>
            <w:tcBorders>
              <w:top w:val="nil"/>
              <w:left w:val="nil"/>
              <w:bottom w:val="nil"/>
              <w:right w:val="nil"/>
            </w:tcBorders>
            <w:vAlign w:val="center"/>
          </w:tcPr>
          <w:p w14:paraId="170F00C7"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0.5 ± 0.1</w:t>
            </w:r>
            <w:r>
              <w:rPr>
                <w:rFonts w:ascii="Calibri" w:eastAsia="Calibri" w:hAnsi="Calibri" w:cs="Calibri"/>
              </w:rPr>
              <w:t>a</w:t>
            </w:r>
          </w:p>
        </w:tc>
        <w:tc>
          <w:tcPr>
            <w:tcW w:w="3263" w:type="dxa"/>
            <w:tcBorders>
              <w:top w:val="nil"/>
              <w:left w:val="single" w:sz="4" w:space="0" w:color="auto"/>
              <w:bottom w:val="nil"/>
              <w:right w:val="single" w:sz="4" w:space="0" w:color="auto"/>
            </w:tcBorders>
            <w:vAlign w:val="center"/>
          </w:tcPr>
          <w:p w14:paraId="359D8F10"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0.3 ± 0.0</w:t>
            </w:r>
            <w:r>
              <w:rPr>
                <w:rFonts w:ascii="Calibri" w:eastAsia="Calibri" w:hAnsi="Calibri" w:cs="Calibri"/>
              </w:rPr>
              <w:t>b</w:t>
            </w:r>
          </w:p>
        </w:tc>
        <w:tc>
          <w:tcPr>
            <w:tcW w:w="3263" w:type="dxa"/>
            <w:tcBorders>
              <w:top w:val="nil"/>
              <w:left w:val="single" w:sz="4" w:space="0" w:color="auto"/>
              <w:bottom w:val="nil"/>
            </w:tcBorders>
            <w:vAlign w:val="center"/>
          </w:tcPr>
          <w:p w14:paraId="78861833"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0.</w:t>
            </w:r>
            <w:r>
              <w:rPr>
                <w:rFonts w:ascii="Calibri" w:eastAsia="Calibri" w:hAnsi="Calibri" w:cs="Calibri"/>
              </w:rPr>
              <w:t>3</w:t>
            </w:r>
            <w:r w:rsidRPr="00C07BF4">
              <w:rPr>
                <w:rFonts w:ascii="Calibri" w:eastAsia="Calibri" w:hAnsi="Calibri" w:cs="Calibri"/>
              </w:rPr>
              <w:t xml:space="preserve"> ± 0.0</w:t>
            </w:r>
            <w:r>
              <w:rPr>
                <w:rFonts w:ascii="Calibri" w:eastAsia="Calibri" w:hAnsi="Calibri" w:cs="Calibri"/>
              </w:rPr>
              <w:t>b</w:t>
            </w:r>
          </w:p>
        </w:tc>
      </w:tr>
      <w:tr w:rsidR="00546164" w14:paraId="2DDC8B67" w14:textId="77777777" w:rsidTr="002E2CC2">
        <w:tc>
          <w:tcPr>
            <w:tcW w:w="3232" w:type="dxa"/>
            <w:tcBorders>
              <w:right w:val="single" w:sz="4" w:space="0" w:color="auto"/>
            </w:tcBorders>
            <w:vAlign w:val="center"/>
          </w:tcPr>
          <w:p w14:paraId="091899AB" w14:textId="77777777" w:rsidR="00546164" w:rsidRDefault="00546164" w:rsidP="002E2CC2">
            <w:pPr>
              <w:spacing w:line="480" w:lineRule="auto"/>
              <w:jc w:val="both"/>
              <w:rPr>
                <w:rFonts w:ascii="Calibri" w:eastAsia="Calibri" w:hAnsi="Calibri" w:cs="Times New Roman"/>
              </w:rPr>
            </w:pPr>
            <w:r w:rsidRPr="00C07BF4">
              <w:rPr>
                <w:rFonts w:ascii="Calibri" w:eastAsia="Calibri" w:hAnsi="Calibri" w:cs="Times New Roman"/>
              </w:rPr>
              <w:t>OC (mg g</w:t>
            </w:r>
            <w:r w:rsidRPr="00C07BF4">
              <w:rPr>
                <w:rFonts w:ascii="Calibri" w:eastAsia="Calibri" w:hAnsi="Calibri" w:cs="Times New Roman"/>
                <w:vertAlign w:val="superscript"/>
              </w:rPr>
              <w:t>-1</w:t>
            </w:r>
            <w:r w:rsidRPr="00C07BF4">
              <w:rPr>
                <w:rFonts w:ascii="Calibri" w:eastAsia="Calibri" w:hAnsi="Calibri" w:cs="Times New Roman"/>
              </w:rPr>
              <w:t>)</w:t>
            </w:r>
          </w:p>
        </w:tc>
        <w:tc>
          <w:tcPr>
            <w:tcW w:w="3202" w:type="dxa"/>
            <w:tcBorders>
              <w:top w:val="nil"/>
              <w:left w:val="nil"/>
              <w:bottom w:val="nil"/>
              <w:right w:val="nil"/>
            </w:tcBorders>
            <w:vAlign w:val="center"/>
          </w:tcPr>
          <w:p w14:paraId="0FCBF929" w14:textId="77777777" w:rsidR="00546164" w:rsidRPr="00A44C92" w:rsidRDefault="00546164" w:rsidP="002E2CC2">
            <w:pPr>
              <w:spacing w:line="480" w:lineRule="auto"/>
              <w:jc w:val="center"/>
              <w:rPr>
                <w:rFonts w:ascii="Calibri" w:eastAsia="Calibri" w:hAnsi="Calibri" w:cs="Times New Roman"/>
              </w:rPr>
            </w:pPr>
            <w:r w:rsidRPr="00A44C92">
              <w:rPr>
                <w:rFonts w:ascii="Calibri" w:eastAsia="Calibri" w:hAnsi="Calibri" w:cs="Calibri"/>
              </w:rPr>
              <w:t>188.90 ± 6.2a</w:t>
            </w:r>
          </w:p>
        </w:tc>
        <w:tc>
          <w:tcPr>
            <w:tcW w:w="3263" w:type="dxa"/>
            <w:tcBorders>
              <w:top w:val="nil"/>
              <w:left w:val="single" w:sz="4" w:space="0" w:color="auto"/>
              <w:bottom w:val="nil"/>
              <w:right w:val="single" w:sz="4" w:space="0" w:color="auto"/>
            </w:tcBorders>
            <w:vAlign w:val="center"/>
          </w:tcPr>
          <w:p w14:paraId="1F224AAD" w14:textId="77777777" w:rsidR="00546164" w:rsidRPr="00A44C92" w:rsidRDefault="00546164" w:rsidP="002E2CC2">
            <w:pPr>
              <w:spacing w:line="480" w:lineRule="auto"/>
              <w:jc w:val="center"/>
              <w:rPr>
                <w:rFonts w:ascii="Calibri" w:eastAsia="Calibri" w:hAnsi="Calibri" w:cs="Times New Roman"/>
              </w:rPr>
            </w:pPr>
            <w:r w:rsidRPr="00A44C92">
              <w:rPr>
                <w:rFonts w:ascii="Calibri" w:eastAsia="Calibri" w:hAnsi="Calibri" w:cs="Calibri"/>
              </w:rPr>
              <w:t>208.9 ± 11.0a</w:t>
            </w:r>
          </w:p>
        </w:tc>
        <w:tc>
          <w:tcPr>
            <w:tcW w:w="3263" w:type="dxa"/>
            <w:tcBorders>
              <w:top w:val="nil"/>
              <w:left w:val="single" w:sz="4" w:space="0" w:color="auto"/>
              <w:bottom w:val="nil"/>
            </w:tcBorders>
            <w:vAlign w:val="center"/>
          </w:tcPr>
          <w:p w14:paraId="01978BD8" w14:textId="77777777" w:rsidR="00546164" w:rsidRPr="00A44C92" w:rsidRDefault="00546164" w:rsidP="002E2CC2">
            <w:pPr>
              <w:spacing w:line="480" w:lineRule="auto"/>
              <w:jc w:val="center"/>
              <w:rPr>
                <w:rFonts w:ascii="Calibri" w:eastAsia="Calibri" w:hAnsi="Calibri" w:cs="Times New Roman"/>
              </w:rPr>
            </w:pPr>
            <w:r w:rsidRPr="00A44C92">
              <w:rPr>
                <w:rFonts w:ascii="Calibri" w:eastAsia="Calibri" w:hAnsi="Calibri" w:cs="Calibri"/>
              </w:rPr>
              <w:t>194.8 ± 5.9a</w:t>
            </w:r>
          </w:p>
        </w:tc>
      </w:tr>
      <w:tr w:rsidR="00546164" w14:paraId="11E7D93E" w14:textId="77777777" w:rsidTr="002E2CC2">
        <w:tc>
          <w:tcPr>
            <w:tcW w:w="3232" w:type="dxa"/>
            <w:tcBorders>
              <w:right w:val="single" w:sz="4" w:space="0" w:color="auto"/>
            </w:tcBorders>
            <w:vAlign w:val="center"/>
          </w:tcPr>
          <w:p w14:paraId="00DCAF29" w14:textId="098F3EF0" w:rsidR="00546164" w:rsidRDefault="007104E1" w:rsidP="002E2CC2">
            <w:pPr>
              <w:spacing w:line="480" w:lineRule="auto"/>
              <w:jc w:val="both"/>
              <w:rPr>
                <w:rFonts w:ascii="Calibri" w:eastAsia="Calibri" w:hAnsi="Calibri" w:cs="Times New Roman"/>
              </w:rPr>
            </w:pPr>
            <w:r>
              <w:rPr>
                <w:rFonts w:ascii="Calibri" w:eastAsia="Calibri" w:hAnsi="Calibri" w:cs="Times New Roman"/>
              </w:rPr>
              <w:t>t</w:t>
            </w:r>
            <w:r w:rsidR="00546164" w:rsidRPr="00C07BF4">
              <w:rPr>
                <w:rFonts w:ascii="Calibri" w:eastAsia="Calibri" w:hAnsi="Calibri" w:cs="Times New Roman"/>
              </w:rPr>
              <w:t>N (mg g</w:t>
            </w:r>
            <w:r w:rsidR="00546164" w:rsidRPr="00C07BF4">
              <w:rPr>
                <w:rFonts w:ascii="Calibri" w:eastAsia="Calibri" w:hAnsi="Calibri" w:cs="Times New Roman"/>
                <w:vertAlign w:val="superscript"/>
              </w:rPr>
              <w:t>-1</w:t>
            </w:r>
            <w:r w:rsidR="00546164" w:rsidRPr="00C07BF4">
              <w:rPr>
                <w:rFonts w:ascii="Calibri" w:eastAsia="Calibri" w:hAnsi="Calibri" w:cs="Times New Roman"/>
              </w:rPr>
              <w:t>)</w:t>
            </w:r>
          </w:p>
        </w:tc>
        <w:tc>
          <w:tcPr>
            <w:tcW w:w="3202" w:type="dxa"/>
            <w:tcBorders>
              <w:top w:val="nil"/>
              <w:left w:val="nil"/>
              <w:bottom w:val="nil"/>
              <w:right w:val="nil"/>
            </w:tcBorders>
            <w:vAlign w:val="center"/>
          </w:tcPr>
          <w:p w14:paraId="2D38747A"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18.8 ± 2.7</w:t>
            </w:r>
            <w:r>
              <w:rPr>
                <w:rFonts w:ascii="Calibri" w:eastAsia="Calibri" w:hAnsi="Calibri" w:cs="Calibri"/>
              </w:rPr>
              <w:t>a</w:t>
            </w:r>
          </w:p>
        </w:tc>
        <w:tc>
          <w:tcPr>
            <w:tcW w:w="3263" w:type="dxa"/>
            <w:tcBorders>
              <w:top w:val="nil"/>
              <w:left w:val="single" w:sz="4" w:space="0" w:color="auto"/>
              <w:bottom w:val="nil"/>
              <w:right w:val="single" w:sz="4" w:space="0" w:color="auto"/>
            </w:tcBorders>
            <w:vAlign w:val="center"/>
          </w:tcPr>
          <w:p w14:paraId="69D92D78"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20.3 ± 1.1</w:t>
            </w:r>
            <w:r>
              <w:rPr>
                <w:rFonts w:ascii="Calibri" w:eastAsia="Calibri" w:hAnsi="Calibri" w:cs="Calibri"/>
              </w:rPr>
              <w:t>a</w:t>
            </w:r>
          </w:p>
        </w:tc>
        <w:tc>
          <w:tcPr>
            <w:tcW w:w="3263" w:type="dxa"/>
            <w:tcBorders>
              <w:top w:val="nil"/>
              <w:left w:val="single" w:sz="4" w:space="0" w:color="auto"/>
              <w:bottom w:val="nil"/>
            </w:tcBorders>
            <w:vAlign w:val="center"/>
          </w:tcPr>
          <w:p w14:paraId="4BB24AAE"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18.8 ± 0.8</w:t>
            </w:r>
            <w:r>
              <w:rPr>
                <w:rFonts w:ascii="Calibri" w:eastAsia="Calibri" w:hAnsi="Calibri" w:cs="Calibri"/>
              </w:rPr>
              <w:t>a</w:t>
            </w:r>
          </w:p>
        </w:tc>
      </w:tr>
      <w:tr w:rsidR="00546164" w14:paraId="2B2DBB51" w14:textId="77777777" w:rsidTr="002E2CC2">
        <w:tc>
          <w:tcPr>
            <w:tcW w:w="3232" w:type="dxa"/>
            <w:tcBorders>
              <w:right w:val="single" w:sz="4" w:space="0" w:color="auto"/>
            </w:tcBorders>
            <w:vAlign w:val="center"/>
          </w:tcPr>
          <w:p w14:paraId="0685E5CF" w14:textId="068D4CA1" w:rsidR="00546164" w:rsidRDefault="00546164" w:rsidP="002E2CC2">
            <w:pPr>
              <w:spacing w:line="480" w:lineRule="auto"/>
              <w:jc w:val="both"/>
              <w:rPr>
                <w:rFonts w:ascii="Calibri" w:eastAsia="Calibri" w:hAnsi="Calibri" w:cs="Times New Roman"/>
              </w:rPr>
            </w:pPr>
            <w:r w:rsidRPr="00C07BF4">
              <w:rPr>
                <w:rFonts w:ascii="Calibri" w:eastAsia="Calibri" w:hAnsi="Calibri" w:cs="Times New Roman"/>
              </w:rPr>
              <w:t xml:space="preserve">C: </w:t>
            </w:r>
            <w:r w:rsidR="007104E1">
              <w:rPr>
                <w:rFonts w:ascii="Calibri" w:eastAsia="Calibri" w:hAnsi="Calibri" w:cs="Times New Roman"/>
              </w:rPr>
              <w:t>t</w:t>
            </w:r>
            <w:r w:rsidRPr="00C07BF4">
              <w:rPr>
                <w:rFonts w:ascii="Calibri" w:eastAsia="Calibri" w:hAnsi="Calibri" w:cs="Times New Roman"/>
              </w:rPr>
              <w:t>N ratio</w:t>
            </w:r>
          </w:p>
        </w:tc>
        <w:tc>
          <w:tcPr>
            <w:tcW w:w="3202" w:type="dxa"/>
            <w:tcBorders>
              <w:top w:val="nil"/>
              <w:left w:val="nil"/>
              <w:bottom w:val="nil"/>
              <w:right w:val="nil"/>
            </w:tcBorders>
          </w:tcPr>
          <w:p w14:paraId="59CDF836"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10.0 ± 1.2</w:t>
            </w:r>
            <w:r>
              <w:rPr>
                <w:rFonts w:ascii="Calibri" w:eastAsia="Calibri" w:hAnsi="Calibri" w:cs="Calibri"/>
              </w:rPr>
              <w:t>a</w:t>
            </w:r>
          </w:p>
        </w:tc>
        <w:tc>
          <w:tcPr>
            <w:tcW w:w="3263" w:type="dxa"/>
            <w:tcBorders>
              <w:top w:val="nil"/>
              <w:left w:val="single" w:sz="4" w:space="0" w:color="auto"/>
              <w:bottom w:val="nil"/>
              <w:right w:val="single" w:sz="4" w:space="0" w:color="auto"/>
            </w:tcBorders>
            <w:vAlign w:val="center"/>
          </w:tcPr>
          <w:p w14:paraId="4DB80A6E"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10.3 ± 1.3</w:t>
            </w:r>
            <w:r>
              <w:rPr>
                <w:rFonts w:ascii="Calibri" w:eastAsia="Calibri" w:hAnsi="Calibri" w:cs="Calibri"/>
              </w:rPr>
              <w:t>a</w:t>
            </w:r>
          </w:p>
        </w:tc>
        <w:tc>
          <w:tcPr>
            <w:tcW w:w="3263" w:type="dxa"/>
            <w:tcBorders>
              <w:top w:val="nil"/>
              <w:left w:val="single" w:sz="4" w:space="0" w:color="auto"/>
              <w:bottom w:val="nil"/>
            </w:tcBorders>
            <w:vAlign w:val="center"/>
          </w:tcPr>
          <w:p w14:paraId="2874FD7F"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10.4 ± 1.0</w:t>
            </w:r>
            <w:r>
              <w:rPr>
                <w:rFonts w:ascii="Calibri" w:eastAsia="Calibri" w:hAnsi="Calibri" w:cs="Calibri"/>
              </w:rPr>
              <w:t>a</w:t>
            </w:r>
          </w:p>
        </w:tc>
      </w:tr>
      <w:tr w:rsidR="00546164" w14:paraId="4C3FD701" w14:textId="77777777" w:rsidTr="002E2CC2">
        <w:tc>
          <w:tcPr>
            <w:tcW w:w="3232" w:type="dxa"/>
            <w:tcBorders>
              <w:right w:val="single" w:sz="4" w:space="0" w:color="auto"/>
            </w:tcBorders>
            <w:vAlign w:val="center"/>
          </w:tcPr>
          <w:p w14:paraId="1477E586" w14:textId="77777777" w:rsidR="00546164" w:rsidRDefault="00546164" w:rsidP="002E2CC2">
            <w:pPr>
              <w:spacing w:line="480" w:lineRule="auto"/>
              <w:jc w:val="both"/>
              <w:rPr>
                <w:rFonts w:ascii="Calibri" w:eastAsia="Calibri" w:hAnsi="Calibri" w:cs="Times New Roman"/>
              </w:rPr>
            </w:pPr>
            <w:r>
              <w:rPr>
                <w:rFonts w:ascii="Calibri" w:eastAsia="Calibri" w:hAnsi="Calibri" w:cs="Times New Roman"/>
              </w:rPr>
              <w:t>MWD</w:t>
            </w:r>
          </w:p>
        </w:tc>
        <w:tc>
          <w:tcPr>
            <w:tcW w:w="3202" w:type="dxa"/>
            <w:tcBorders>
              <w:top w:val="nil"/>
              <w:left w:val="single" w:sz="4" w:space="0" w:color="auto"/>
              <w:bottom w:val="nil"/>
              <w:right w:val="single" w:sz="4" w:space="0" w:color="auto"/>
            </w:tcBorders>
          </w:tcPr>
          <w:p w14:paraId="56AD0A03" w14:textId="77777777" w:rsidR="00546164" w:rsidRDefault="00546164" w:rsidP="002E2CC2">
            <w:pPr>
              <w:spacing w:line="480" w:lineRule="auto"/>
              <w:jc w:val="center"/>
              <w:rPr>
                <w:rFonts w:ascii="Calibri" w:eastAsia="Calibri" w:hAnsi="Calibri" w:cs="Times New Roman"/>
              </w:rPr>
            </w:pPr>
            <w:r>
              <w:rPr>
                <w:rFonts w:ascii="Calibri" w:eastAsia="Calibri" w:hAnsi="Calibri" w:cs="Calibri"/>
              </w:rPr>
              <w:t xml:space="preserve">4.2 </w:t>
            </w:r>
            <w:r w:rsidRPr="003F4B38">
              <w:rPr>
                <w:rFonts w:ascii="Calibri" w:eastAsia="Calibri" w:hAnsi="Calibri" w:cs="Calibri"/>
              </w:rPr>
              <w:t>±</w:t>
            </w:r>
            <w:r>
              <w:rPr>
                <w:rFonts w:ascii="Calibri" w:eastAsia="Calibri" w:hAnsi="Calibri" w:cs="Calibri"/>
              </w:rPr>
              <w:t xml:space="preserve"> 0.1a</w:t>
            </w:r>
          </w:p>
        </w:tc>
        <w:tc>
          <w:tcPr>
            <w:tcW w:w="3263" w:type="dxa"/>
            <w:tcBorders>
              <w:top w:val="nil"/>
              <w:left w:val="single" w:sz="4" w:space="0" w:color="auto"/>
              <w:bottom w:val="nil"/>
              <w:right w:val="single" w:sz="4" w:space="0" w:color="auto"/>
            </w:tcBorders>
            <w:vAlign w:val="center"/>
          </w:tcPr>
          <w:p w14:paraId="4766081B" w14:textId="77777777" w:rsidR="00546164" w:rsidRDefault="00546164" w:rsidP="002E2CC2">
            <w:pPr>
              <w:spacing w:line="480" w:lineRule="auto"/>
              <w:jc w:val="center"/>
              <w:rPr>
                <w:rFonts w:ascii="Calibri" w:eastAsia="Calibri" w:hAnsi="Calibri" w:cs="Times New Roman"/>
              </w:rPr>
            </w:pPr>
            <w:r>
              <w:t xml:space="preserve">1.9 </w:t>
            </w:r>
            <w:r w:rsidRPr="001C57DF">
              <w:t>±</w:t>
            </w:r>
            <w:r>
              <w:t xml:space="preserve"> 0.3c</w:t>
            </w:r>
          </w:p>
        </w:tc>
        <w:tc>
          <w:tcPr>
            <w:tcW w:w="3263" w:type="dxa"/>
            <w:tcBorders>
              <w:top w:val="nil"/>
              <w:left w:val="single" w:sz="4" w:space="0" w:color="auto"/>
              <w:bottom w:val="nil"/>
            </w:tcBorders>
            <w:vAlign w:val="center"/>
          </w:tcPr>
          <w:p w14:paraId="3051C6AE" w14:textId="77777777" w:rsidR="00546164" w:rsidRDefault="00546164" w:rsidP="002E2CC2">
            <w:pPr>
              <w:spacing w:line="480" w:lineRule="auto"/>
              <w:jc w:val="center"/>
              <w:rPr>
                <w:rFonts w:ascii="Calibri" w:eastAsia="Calibri" w:hAnsi="Calibri" w:cs="Times New Roman"/>
              </w:rPr>
            </w:pPr>
            <w:r>
              <w:t xml:space="preserve">2.4 </w:t>
            </w:r>
            <w:r w:rsidRPr="001C57DF">
              <w:t>±</w:t>
            </w:r>
            <w:r>
              <w:t xml:space="preserve"> 0.0b</w:t>
            </w:r>
          </w:p>
        </w:tc>
      </w:tr>
      <w:tr w:rsidR="00546164" w:rsidRPr="0061335A" w14:paraId="439B2F18" w14:textId="77777777" w:rsidTr="002E2CC2">
        <w:tc>
          <w:tcPr>
            <w:tcW w:w="3232" w:type="dxa"/>
            <w:tcBorders>
              <w:top w:val="nil"/>
              <w:left w:val="nil"/>
              <w:bottom w:val="nil"/>
              <w:right w:val="single" w:sz="4" w:space="0" w:color="auto"/>
            </w:tcBorders>
            <w:vAlign w:val="center"/>
          </w:tcPr>
          <w:p w14:paraId="48281A61" w14:textId="77777777" w:rsidR="00546164" w:rsidRDefault="00546164" w:rsidP="002E2CC2">
            <w:pPr>
              <w:spacing w:line="480" w:lineRule="auto"/>
              <w:jc w:val="both"/>
              <w:rPr>
                <w:rFonts w:ascii="Calibri" w:eastAsia="Calibri" w:hAnsi="Calibri" w:cs="Times New Roman"/>
              </w:rPr>
            </w:pPr>
            <w:r>
              <w:rPr>
                <w:rFonts w:ascii="Calibri" w:eastAsia="Calibri" w:hAnsi="Calibri" w:cs="Times New Roman"/>
              </w:rPr>
              <w:t>OC stock (t ha</w:t>
            </w:r>
            <w:r w:rsidRPr="00A0094F">
              <w:rPr>
                <w:rFonts w:ascii="Calibri" w:eastAsia="Calibri" w:hAnsi="Calibri" w:cs="Times New Roman"/>
                <w:vertAlign w:val="superscript"/>
              </w:rPr>
              <w:t>-1</w:t>
            </w:r>
            <w:r>
              <w:rPr>
                <w:rFonts w:ascii="Calibri" w:eastAsia="Calibri" w:hAnsi="Calibri" w:cs="Times New Roman"/>
              </w:rPr>
              <w:t>)</w:t>
            </w:r>
          </w:p>
        </w:tc>
        <w:tc>
          <w:tcPr>
            <w:tcW w:w="3202" w:type="dxa"/>
            <w:tcBorders>
              <w:top w:val="nil"/>
              <w:left w:val="single" w:sz="4" w:space="0" w:color="auto"/>
              <w:bottom w:val="nil"/>
              <w:right w:val="single" w:sz="4" w:space="0" w:color="auto"/>
            </w:tcBorders>
          </w:tcPr>
          <w:p w14:paraId="4588CCFC" w14:textId="62712102" w:rsidR="00546164" w:rsidRPr="0061335A" w:rsidRDefault="00546164" w:rsidP="002E2CC2">
            <w:pPr>
              <w:spacing w:line="480" w:lineRule="auto"/>
              <w:jc w:val="center"/>
              <w:rPr>
                <w:rFonts w:ascii="Calibri" w:eastAsia="Calibri" w:hAnsi="Calibri" w:cs="Calibri"/>
                <w:lang w:val="en-US"/>
              </w:rPr>
            </w:pPr>
            <w:r w:rsidRPr="0061335A">
              <w:rPr>
                <w:rFonts w:ascii="Calibri" w:eastAsia="Calibri" w:hAnsi="Calibri" w:cs="Calibri"/>
                <w:lang w:val="en-US"/>
              </w:rPr>
              <w:t>42.</w:t>
            </w:r>
            <w:r>
              <w:rPr>
                <w:rFonts w:ascii="Calibri" w:eastAsia="Calibri" w:hAnsi="Calibri" w:cs="Calibri"/>
                <w:lang w:val="en-US"/>
              </w:rPr>
              <w:t xml:space="preserve">0 </w:t>
            </w:r>
            <w:r w:rsidRPr="0061335A">
              <w:rPr>
                <w:rFonts w:ascii="Calibri" w:eastAsia="Calibri" w:hAnsi="Calibri" w:cs="Calibri"/>
                <w:lang w:val="en-US"/>
              </w:rPr>
              <w:t xml:space="preserve">± </w:t>
            </w:r>
            <w:r>
              <w:rPr>
                <w:rFonts w:ascii="Calibri" w:eastAsia="Calibri" w:hAnsi="Calibri" w:cs="Calibri"/>
                <w:lang w:val="en-US"/>
              </w:rPr>
              <w:t xml:space="preserve">1.2a </w:t>
            </w:r>
          </w:p>
        </w:tc>
        <w:tc>
          <w:tcPr>
            <w:tcW w:w="3263" w:type="dxa"/>
            <w:tcBorders>
              <w:top w:val="nil"/>
              <w:left w:val="single" w:sz="4" w:space="0" w:color="auto"/>
              <w:bottom w:val="nil"/>
              <w:right w:val="nil"/>
            </w:tcBorders>
          </w:tcPr>
          <w:p w14:paraId="2C2CBFE8" w14:textId="2E862CED" w:rsidR="00546164" w:rsidRPr="0061335A" w:rsidRDefault="00546164" w:rsidP="002E2CC2">
            <w:pPr>
              <w:spacing w:line="480" w:lineRule="auto"/>
              <w:jc w:val="center"/>
              <w:rPr>
                <w:lang w:val="en-US"/>
              </w:rPr>
            </w:pPr>
            <w:r w:rsidRPr="0061335A">
              <w:rPr>
                <w:lang w:val="en-US"/>
              </w:rPr>
              <w:t>3</w:t>
            </w:r>
            <w:r w:rsidR="00995EB7">
              <w:rPr>
                <w:lang w:val="en-US"/>
              </w:rPr>
              <w:t>7</w:t>
            </w:r>
            <w:r w:rsidRPr="0061335A">
              <w:rPr>
                <w:lang w:val="en-US"/>
              </w:rPr>
              <w:t>.</w:t>
            </w:r>
            <w:r w:rsidR="00995EB7">
              <w:rPr>
                <w:lang w:val="en-US"/>
              </w:rPr>
              <w:t>2</w:t>
            </w:r>
            <w:r w:rsidRPr="0061335A">
              <w:rPr>
                <w:lang w:val="en-US"/>
              </w:rPr>
              <w:t xml:space="preserve"> ± 3.3</w:t>
            </w:r>
            <w:r>
              <w:rPr>
                <w:lang w:val="en-US"/>
              </w:rPr>
              <w:t>b</w:t>
            </w:r>
          </w:p>
        </w:tc>
        <w:tc>
          <w:tcPr>
            <w:tcW w:w="3263" w:type="dxa"/>
            <w:tcBorders>
              <w:top w:val="nil"/>
              <w:left w:val="single" w:sz="4" w:space="0" w:color="auto"/>
              <w:bottom w:val="nil"/>
              <w:right w:val="nil"/>
            </w:tcBorders>
          </w:tcPr>
          <w:p w14:paraId="4BCAF163" w14:textId="77777777" w:rsidR="00546164" w:rsidRPr="0061335A" w:rsidRDefault="00546164" w:rsidP="002E2CC2">
            <w:pPr>
              <w:spacing w:line="480" w:lineRule="auto"/>
              <w:jc w:val="center"/>
              <w:rPr>
                <w:lang w:val="en-US"/>
              </w:rPr>
            </w:pPr>
            <w:r w:rsidRPr="0061335A">
              <w:rPr>
                <w:lang w:val="en-US"/>
              </w:rPr>
              <w:t>34.7 ± 1.1</w:t>
            </w:r>
            <w:r>
              <w:rPr>
                <w:lang w:val="en-US"/>
              </w:rPr>
              <w:t>b</w:t>
            </w:r>
          </w:p>
        </w:tc>
      </w:tr>
      <w:tr w:rsidR="00546164" w:rsidRPr="0061335A" w14:paraId="55A4B3D6" w14:textId="77777777" w:rsidTr="004B3037">
        <w:tc>
          <w:tcPr>
            <w:tcW w:w="3232" w:type="dxa"/>
            <w:tcBorders>
              <w:top w:val="nil"/>
              <w:left w:val="nil"/>
              <w:bottom w:val="nil"/>
              <w:right w:val="single" w:sz="4" w:space="0" w:color="auto"/>
            </w:tcBorders>
            <w:vAlign w:val="center"/>
          </w:tcPr>
          <w:p w14:paraId="336A742D" w14:textId="2CDCFE6C" w:rsidR="00546164" w:rsidRPr="0061335A" w:rsidRDefault="007104E1" w:rsidP="002E2CC2">
            <w:pPr>
              <w:spacing w:line="480" w:lineRule="auto"/>
              <w:jc w:val="both"/>
              <w:rPr>
                <w:rFonts w:ascii="Calibri" w:eastAsia="Calibri" w:hAnsi="Calibri" w:cs="Times New Roman"/>
                <w:lang w:val="en-US"/>
              </w:rPr>
            </w:pPr>
            <w:r>
              <w:rPr>
                <w:rFonts w:ascii="Calibri" w:eastAsia="Calibri" w:hAnsi="Calibri" w:cs="Times New Roman"/>
                <w:lang w:val="en-US"/>
              </w:rPr>
              <w:t>t</w:t>
            </w:r>
            <w:r w:rsidR="00546164" w:rsidRPr="0061335A">
              <w:rPr>
                <w:rFonts w:ascii="Calibri" w:eastAsia="Calibri" w:hAnsi="Calibri" w:cs="Times New Roman"/>
                <w:lang w:val="en-US"/>
              </w:rPr>
              <w:t>N stock (t ha</w:t>
            </w:r>
            <w:r w:rsidR="00546164" w:rsidRPr="0061335A">
              <w:rPr>
                <w:rFonts w:ascii="Calibri" w:eastAsia="Calibri" w:hAnsi="Calibri" w:cs="Times New Roman"/>
                <w:vertAlign w:val="superscript"/>
                <w:lang w:val="en-US"/>
              </w:rPr>
              <w:t>-1</w:t>
            </w:r>
            <w:r w:rsidR="00546164" w:rsidRPr="0061335A">
              <w:rPr>
                <w:rFonts w:ascii="Calibri" w:eastAsia="Calibri" w:hAnsi="Calibri" w:cs="Times New Roman"/>
                <w:lang w:val="en-US"/>
              </w:rPr>
              <w:t>)</w:t>
            </w:r>
          </w:p>
        </w:tc>
        <w:tc>
          <w:tcPr>
            <w:tcW w:w="3202" w:type="dxa"/>
            <w:tcBorders>
              <w:top w:val="nil"/>
              <w:left w:val="single" w:sz="4" w:space="0" w:color="auto"/>
              <w:bottom w:val="nil"/>
              <w:right w:val="single" w:sz="4" w:space="0" w:color="auto"/>
            </w:tcBorders>
          </w:tcPr>
          <w:p w14:paraId="15F7AEA1" w14:textId="77777777" w:rsidR="00546164" w:rsidRPr="0061335A" w:rsidRDefault="00546164" w:rsidP="002E2CC2">
            <w:pPr>
              <w:spacing w:line="480" w:lineRule="auto"/>
              <w:jc w:val="center"/>
              <w:rPr>
                <w:rFonts w:ascii="Calibri" w:eastAsia="Calibri" w:hAnsi="Calibri" w:cs="Calibri"/>
                <w:lang w:val="en-US"/>
              </w:rPr>
            </w:pPr>
            <w:r>
              <w:rPr>
                <w:rFonts w:ascii="Calibri" w:eastAsia="Calibri" w:hAnsi="Calibri" w:cs="Calibri"/>
                <w:lang w:val="en-US"/>
              </w:rPr>
              <w:t xml:space="preserve">4.4 </w:t>
            </w:r>
            <w:r w:rsidRPr="0061335A">
              <w:rPr>
                <w:rFonts w:ascii="Calibri" w:eastAsia="Calibri" w:hAnsi="Calibri" w:cs="Calibri"/>
                <w:lang w:val="en-US"/>
              </w:rPr>
              <w:t>±</w:t>
            </w:r>
            <w:r>
              <w:rPr>
                <w:rFonts w:ascii="Calibri" w:eastAsia="Calibri" w:hAnsi="Calibri" w:cs="Calibri"/>
                <w:lang w:val="en-US"/>
              </w:rPr>
              <w:t xml:space="preserve"> 0.2a</w:t>
            </w:r>
          </w:p>
        </w:tc>
        <w:tc>
          <w:tcPr>
            <w:tcW w:w="3263" w:type="dxa"/>
            <w:tcBorders>
              <w:top w:val="nil"/>
              <w:left w:val="single" w:sz="4" w:space="0" w:color="auto"/>
              <w:bottom w:val="nil"/>
              <w:right w:val="nil"/>
            </w:tcBorders>
          </w:tcPr>
          <w:p w14:paraId="59F30684" w14:textId="77777777" w:rsidR="00546164" w:rsidRPr="0061335A" w:rsidRDefault="00546164" w:rsidP="002E2CC2">
            <w:pPr>
              <w:spacing w:line="480" w:lineRule="auto"/>
              <w:jc w:val="center"/>
              <w:rPr>
                <w:lang w:val="en-US"/>
              </w:rPr>
            </w:pPr>
            <w:r w:rsidRPr="0061335A">
              <w:rPr>
                <w:lang w:val="en-US"/>
              </w:rPr>
              <w:t>3.6 ±</w:t>
            </w:r>
            <w:r>
              <w:rPr>
                <w:lang w:val="en-US"/>
              </w:rPr>
              <w:t xml:space="preserve"> 0.3b</w:t>
            </w:r>
          </w:p>
        </w:tc>
        <w:tc>
          <w:tcPr>
            <w:tcW w:w="3263" w:type="dxa"/>
            <w:tcBorders>
              <w:top w:val="nil"/>
              <w:left w:val="single" w:sz="4" w:space="0" w:color="auto"/>
              <w:bottom w:val="nil"/>
              <w:right w:val="nil"/>
            </w:tcBorders>
          </w:tcPr>
          <w:p w14:paraId="5B4DE05A" w14:textId="77777777" w:rsidR="00546164" w:rsidRPr="0061335A" w:rsidRDefault="00546164" w:rsidP="002E2CC2">
            <w:pPr>
              <w:spacing w:line="480" w:lineRule="auto"/>
              <w:jc w:val="center"/>
              <w:rPr>
                <w:lang w:val="en-US"/>
              </w:rPr>
            </w:pPr>
            <w:r w:rsidRPr="0061335A">
              <w:rPr>
                <w:lang w:val="en-US"/>
              </w:rPr>
              <w:t>3.3 ± 0.1</w:t>
            </w:r>
            <w:r>
              <w:rPr>
                <w:lang w:val="en-US"/>
              </w:rPr>
              <w:t>b</w:t>
            </w:r>
          </w:p>
        </w:tc>
      </w:tr>
      <w:tr w:rsidR="00546164" w:rsidRPr="0061335A" w14:paraId="48A22534" w14:textId="77777777" w:rsidTr="007104E1">
        <w:tc>
          <w:tcPr>
            <w:tcW w:w="3232" w:type="dxa"/>
            <w:tcBorders>
              <w:top w:val="nil"/>
              <w:bottom w:val="nil"/>
              <w:right w:val="nil"/>
            </w:tcBorders>
            <w:shd w:val="clear" w:color="auto" w:fill="F2F2F2" w:themeFill="background1" w:themeFillShade="F2"/>
          </w:tcPr>
          <w:p w14:paraId="2A93FC19" w14:textId="77777777" w:rsidR="00546164" w:rsidRPr="0061335A" w:rsidRDefault="00546164" w:rsidP="002E2CC2">
            <w:pPr>
              <w:spacing w:line="480" w:lineRule="auto"/>
              <w:jc w:val="both"/>
              <w:rPr>
                <w:rFonts w:ascii="Calibri" w:eastAsia="Calibri" w:hAnsi="Calibri" w:cs="Times New Roman"/>
                <w:lang w:val="en-US"/>
              </w:rPr>
            </w:pPr>
            <w:r w:rsidRPr="0061335A">
              <w:rPr>
                <w:rFonts w:ascii="Calibri" w:eastAsia="Calibri" w:hAnsi="Calibri" w:cs="Times New Roman"/>
                <w:b/>
                <w:bCs/>
                <w:u w:val="single"/>
                <w:lang w:val="en-US"/>
              </w:rPr>
              <w:t>5-15 cm</w:t>
            </w:r>
          </w:p>
        </w:tc>
        <w:tc>
          <w:tcPr>
            <w:tcW w:w="3202" w:type="dxa"/>
            <w:tcBorders>
              <w:top w:val="nil"/>
              <w:left w:val="nil"/>
              <w:bottom w:val="nil"/>
              <w:right w:val="nil"/>
            </w:tcBorders>
            <w:shd w:val="clear" w:color="auto" w:fill="F2F2F2" w:themeFill="background1" w:themeFillShade="F2"/>
            <w:vAlign w:val="center"/>
          </w:tcPr>
          <w:p w14:paraId="0A3B1F61" w14:textId="77777777" w:rsidR="00546164" w:rsidRPr="0061335A" w:rsidRDefault="00546164" w:rsidP="002E2CC2">
            <w:pPr>
              <w:spacing w:line="480" w:lineRule="auto"/>
              <w:jc w:val="center"/>
              <w:rPr>
                <w:rFonts w:ascii="Calibri" w:eastAsia="Calibri" w:hAnsi="Calibri" w:cs="Times New Roman"/>
                <w:lang w:val="en-US"/>
              </w:rPr>
            </w:pPr>
          </w:p>
        </w:tc>
        <w:tc>
          <w:tcPr>
            <w:tcW w:w="3263" w:type="dxa"/>
            <w:tcBorders>
              <w:top w:val="nil"/>
              <w:left w:val="nil"/>
              <w:bottom w:val="nil"/>
              <w:right w:val="nil"/>
            </w:tcBorders>
            <w:shd w:val="clear" w:color="auto" w:fill="F2F2F2" w:themeFill="background1" w:themeFillShade="F2"/>
          </w:tcPr>
          <w:p w14:paraId="192F8CFB" w14:textId="77777777" w:rsidR="00546164" w:rsidRPr="0061335A" w:rsidRDefault="00546164" w:rsidP="002E2CC2">
            <w:pPr>
              <w:spacing w:line="480" w:lineRule="auto"/>
              <w:jc w:val="center"/>
              <w:rPr>
                <w:rFonts w:ascii="Calibri" w:eastAsia="Calibri" w:hAnsi="Calibri" w:cs="Times New Roman"/>
                <w:lang w:val="en-US"/>
              </w:rPr>
            </w:pPr>
          </w:p>
        </w:tc>
        <w:tc>
          <w:tcPr>
            <w:tcW w:w="3263" w:type="dxa"/>
            <w:tcBorders>
              <w:top w:val="nil"/>
              <w:left w:val="nil"/>
              <w:bottom w:val="nil"/>
            </w:tcBorders>
            <w:shd w:val="clear" w:color="auto" w:fill="F2F2F2" w:themeFill="background1" w:themeFillShade="F2"/>
          </w:tcPr>
          <w:p w14:paraId="50402A43" w14:textId="77777777" w:rsidR="00546164" w:rsidRPr="0061335A" w:rsidRDefault="00546164" w:rsidP="002E2CC2">
            <w:pPr>
              <w:spacing w:line="480" w:lineRule="auto"/>
              <w:jc w:val="center"/>
              <w:rPr>
                <w:rFonts w:ascii="Calibri" w:eastAsia="Calibri" w:hAnsi="Calibri" w:cs="Times New Roman"/>
                <w:lang w:val="en-US"/>
              </w:rPr>
            </w:pPr>
          </w:p>
        </w:tc>
      </w:tr>
      <w:tr w:rsidR="00546164" w:rsidRPr="0061335A" w14:paraId="2395AFCF" w14:textId="77777777" w:rsidTr="004B3037">
        <w:tc>
          <w:tcPr>
            <w:tcW w:w="3232" w:type="dxa"/>
            <w:tcBorders>
              <w:top w:val="nil"/>
              <w:right w:val="single" w:sz="4" w:space="0" w:color="auto"/>
            </w:tcBorders>
            <w:vAlign w:val="center"/>
          </w:tcPr>
          <w:p w14:paraId="0F7A2611" w14:textId="77777777" w:rsidR="00546164" w:rsidRPr="0061335A" w:rsidRDefault="00546164" w:rsidP="002E2CC2">
            <w:pPr>
              <w:spacing w:line="480" w:lineRule="auto"/>
              <w:jc w:val="both"/>
              <w:rPr>
                <w:rFonts w:ascii="Calibri" w:eastAsia="Calibri" w:hAnsi="Calibri" w:cs="Times New Roman"/>
                <w:lang w:val="en-US"/>
              </w:rPr>
            </w:pPr>
            <w:r w:rsidRPr="0061335A">
              <w:rPr>
                <w:rFonts w:ascii="Calibri" w:eastAsia="Calibri" w:hAnsi="Calibri" w:cs="Times New Roman"/>
                <w:lang w:val="en-US"/>
              </w:rPr>
              <w:lastRenderedPageBreak/>
              <w:t>BD (g cm</w:t>
            </w:r>
            <w:r w:rsidRPr="0061335A">
              <w:rPr>
                <w:rFonts w:ascii="Calibri" w:eastAsia="Calibri" w:hAnsi="Calibri" w:cs="Times New Roman"/>
                <w:vertAlign w:val="superscript"/>
                <w:lang w:val="en-US"/>
              </w:rPr>
              <w:t>-3</w:t>
            </w:r>
            <w:r w:rsidRPr="0061335A">
              <w:rPr>
                <w:rFonts w:ascii="Calibri" w:eastAsia="Calibri" w:hAnsi="Calibri" w:cs="Times New Roman"/>
                <w:lang w:val="en-US"/>
              </w:rPr>
              <w:t>)</w:t>
            </w:r>
          </w:p>
        </w:tc>
        <w:tc>
          <w:tcPr>
            <w:tcW w:w="3202" w:type="dxa"/>
            <w:tcBorders>
              <w:top w:val="nil"/>
            </w:tcBorders>
            <w:vAlign w:val="center"/>
          </w:tcPr>
          <w:p w14:paraId="5C131C69" w14:textId="77777777" w:rsidR="00546164" w:rsidRPr="0061335A" w:rsidRDefault="00546164" w:rsidP="002E2CC2">
            <w:pPr>
              <w:spacing w:line="480" w:lineRule="auto"/>
              <w:jc w:val="center"/>
              <w:rPr>
                <w:rFonts w:ascii="Calibri" w:eastAsia="Calibri" w:hAnsi="Calibri" w:cs="Times New Roman"/>
                <w:lang w:val="en-US"/>
              </w:rPr>
            </w:pPr>
            <w:r w:rsidRPr="0061335A">
              <w:rPr>
                <w:rFonts w:ascii="Calibri" w:eastAsia="Calibri" w:hAnsi="Calibri" w:cs="Calibri"/>
                <w:lang w:val="en-US"/>
              </w:rPr>
              <w:t>0.6 ± 0.1a</w:t>
            </w:r>
          </w:p>
        </w:tc>
        <w:tc>
          <w:tcPr>
            <w:tcW w:w="3263" w:type="dxa"/>
            <w:tcBorders>
              <w:top w:val="nil"/>
              <w:left w:val="single" w:sz="4" w:space="0" w:color="auto"/>
              <w:bottom w:val="nil"/>
              <w:right w:val="single" w:sz="4" w:space="0" w:color="auto"/>
            </w:tcBorders>
            <w:vAlign w:val="center"/>
          </w:tcPr>
          <w:p w14:paraId="6435D7DC" w14:textId="77777777" w:rsidR="00546164" w:rsidRPr="0061335A" w:rsidRDefault="00546164" w:rsidP="002E2CC2">
            <w:pPr>
              <w:spacing w:line="480" w:lineRule="auto"/>
              <w:jc w:val="center"/>
              <w:rPr>
                <w:rFonts w:ascii="Calibri" w:eastAsia="Calibri" w:hAnsi="Calibri" w:cs="Times New Roman"/>
                <w:lang w:val="en-US"/>
              </w:rPr>
            </w:pPr>
            <w:r w:rsidRPr="0061335A">
              <w:rPr>
                <w:rFonts w:ascii="Calibri" w:eastAsia="Calibri" w:hAnsi="Calibri" w:cs="Calibri"/>
                <w:lang w:val="en-US"/>
              </w:rPr>
              <w:t>0.5 ± 0.0b</w:t>
            </w:r>
          </w:p>
        </w:tc>
        <w:tc>
          <w:tcPr>
            <w:tcW w:w="3263" w:type="dxa"/>
            <w:tcBorders>
              <w:top w:val="nil"/>
              <w:left w:val="single" w:sz="4" w:space="0" w:color="auto"/>
              <w:bottom w:val="nil"/>
            </w:tcBorders>
            <w:vAlign w:val="center"/>
          </w:tcPr>
          <w:p w14:paraId="00A70C76" w14:textId="77777777" w:rsidR="00546164" w:rsidRPr="0061335A" w:rsidRDefault="00546164" w:rsidP="002E2CC2">
            <w:pPr>
              <w:spacing w:line="480" w:lineRule="auto"/>
              <w:jc w:val="center"/>
              <w:rPr>
                <w:rFonts w:ascii="Calibri" w:eastAsia="Calibri" w:hAnsi="Calibri" w:cs="Times New Roman"/>
                <w:lang w:val="en-US"/>
              </w:rPr>
            </w:pPr>
            <w:r w:rsidRPr="0061335A">
              <w:rPr>
                <w:rFonts w:ascii="Calibri" w:eastAsia="Calibri" w:hAnsi="Calibri" w:cs="Calibri"/>
                <w:lang w:val="en-US"/>
              </w:rPr>
              <w:t>0.4 ± 0.0c</w:t>
            </w:r>
          </w:p>
        </w:tc>
      </w:tr>
      <w:tr w:rsidR="00546164" w14:paraId="12822470" w14:textId="77777777" w:rsidTr="002E2CC2">
        <w:tc>
          <w:tcPr>
            <w:tcW w:w="3232" w:type="dxa"/>
            <w:tcBorders>
              <w:right w:val="single" w:sz="4" w:space="0" w:color="auto"/>
            </w:tcBorders>
            <w:vAlign w:val="center"/>
          </w:tcPr>
          <w:p w14:paraId="408660BB" w14:textId="77777777" w:rsidR="00546164" w:rsidRDefault="00546164" w:rsidP="002E2CC2">
            <w:pPr>
              <w:spacing w:line="480" w:lineRule="auto"/>
              <w:jc w:val="both"/>
              <w:rPr>
                <w:rFonts w:ascii="Calibri" w:eastAsia="Calibri" w:hAnsi="Calibri" w:cs="Times New Roman"/>
              </w:rPr>
            </w:pPr>
            <w:r w:rsidRPr="0061335A">
              <w:rPr>
                <w:rFonts w:ascii="Calibri" w:eastAsia="Calibri" w:hAnsi="Calibri" w:cs="Times New Roman"/>
                <w:lang w:val="en-US"/>
              </w:rPr>
              <w:t xml:space="preserve">OC </w:t>
            </w:r>
            <w:r w:rsidRPr="00C07BF4">
              <w:rPr>
                <w:rFonts w:ascii="Calibri" w:eastAsia="Calibri" w:hAnsi="Calibri" w:cs="Times New Roman"/>
              </w:rPr>
              <w:t>(mg g</w:t>
            </w:r>
            <w:r w:rsidRPr="00C07BF4">
              <w:rPr>
                <w:rFonts w:ascii="Calibri" w:eastAsia="Calibri" w:hAnsi="Calibri" w:cs="Times New Roman"/>
                <w:vertAlign w:val="superscript"/>
              </w:rPr>
              <w:t>-1</w:t>
            </w:r>
            <w:r w:rsidRPr="00C07BF4">
              <w:rPr>
                <w:rFonts w:ascii="Calibri" w:eastAsia="Calibri" w:hAnsi="Calibri" w:cs="Times New Roman"/>
              </w:rPr>
              <w:t>)</w:t>
            </w:r>
          </w:p>
        </w:tc>
        <w:tc>
          <w:tcPr>
            <w:tcW w:w="3202" w:type="dxa"/>
            <w:vAlign w:val="center"/>
          </w:tcPr>
          <w:p w14:paraId="7E39C4AD"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129.8 ± 12.4</w:t>
            </w:r>
            <w:r>
              <w:rPr>
                <w:rFonts w:ascii="Calibri" w:eastAsia="Calibri" w:hAnsi="Calibri" w:cs="Calibri"/>
              </w:rPr>
              <w:t>b</w:t>
            </w:r>
          </w:p>
        </w:tc>
        <w:tc>
          <w:tcPr>
            <w:tcW w:w="3263" w:type="dxa"/>
            <w:tcBorders>
              <w:top w:val="nil"/>
              <w:left w:val="single" w:sz="4" w:space="0" w:color="auto"/>
              <w:bottom w:val="nil"/>
              <w:right w:val="single" w:sz="4" w:space="0" w:color="auto"/>
            </w:tcBorders>
            <w:vAlign w:val="center"/>
          </w:tcPr>
          <w:p w14:paraId="093B282C"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165.9 ± 14.3</w:t>
            </w:r>
            <w:r>
              <w:rPr>
                <w:rFonts w:ascii="Calibri" w:eastAsia="Calibri" w:hAnsi="Calibri" w:cs="Calibri"/>
              </w:rPr>
              <w:t>a</w:t>
            </w:r>
          </w:p>
        </w:tc>
        <w:tc>
          <w:tcPr>
            <w:tcW w:w="3263" w:type="dxa"/>
            <w:tcBorders>
              <w:top w:val="nil"/>
              <w:left w:val="single" w:sz="4" w:space="0" w:color="auto"/>
              <w:bottom w:val="nil"/>
            </w:tcBorders>
            <w:vAlign w:val="center"/>
          </w:tcPr>
          <w:p w14:paraId="3D80D542"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169.9 ± 9.6</w:t>
            </w:r>
            <w:r>
              <w:rPr>
                <w:rFonts w:ascii="Calibri" w:eastAsia="Calibri" w:hAnsi="Calibri" w:cs="Calibri"/>
              </w:rPr>
              <w:t>a</w:t>
            </w:r>
          </w:p>
        </w:tc>
      </w:tr>
      <w:tr w:rsidR="00546164" w14:paraId="4777927A" w14:textId="77777777" w:rsidTr="002E2CC2">
        <w:tc>
          <w:tcPr>
            <w:tcW w:w="3232" w:type="dxa"/>
            <w:tcBorders>
              <w:right w:val="single" w:sz="4" w:space="0" w:color="auto"/>
            </w:tcBorders>
            <w:vAlign w:val="center"/>
          </w:tcPr>
          <w:p w14:paraId="25BC9FE6" w14:textId="3FE8494B" w:rsidR="00546164" w:rsidRDefault="007104E1" w:rsidP="002E2CC2">
            <w:pPr>
              <w:spacing w:line="480" w:lineRule="auto"/>
              <w:jc w:val="both"/>
              <w:rPr>
                <w:rFonts w:ascii="Calibri" w:eastAsia="Calibri" w:hAnsi="Calibri" w:cs="Times New Roman"/>
              </w:rPr>
            </w:pPr>
            <w:r>
              <w:rPr>
                <w:rFonts w:ascii="Calibri" w:eastAsia="Calibri" w:hAnsi="Calibri" w:cs="Times New Roman"/>
              </w:rPr>
              <w:t>t</w:t>
            </w:r>
            <w:r w:rsidR="00546164" w:rsidRPr="00C07BF4">
              <w:rPr>
                <w:rFonts w:ascii="Calibri" w:eastAsia="Calibri" w:hAnsi="Calibri" w:cs="Times New Roman"/>
              </w:rPr>
              <w:t>N (mg g</w:t>
            </w:r>
            <w:r w:rsidR="00546164" w:rsidRPr="00C07BF4">
              <w:rPr>
                <w:rFonts w:ascii="Calibri" w:eastAsia="Calibri" w:hAnsi="Calibri" w:cs="Times New Roman"/>
                <w:vertAlign w:val="superscript"/>
              </w:rPr>
              <w:t>-1</w:t>
            </w:r>
            <w:r w:rsidR="00546164" w:rsidRPr="00C07BF4">
              <w:rPr>
                <w:rFonts w:ascii="Calibri" w:eastAsia="Calibri" w:hAnsi="Calibri" w:cs="Times New Roman"/>
              </w:rPr>
              <w:t>)</w:t>
            </w:r>
          </w:p>
        </w:tc>
        <w:tc>
          <w:tcPr>
            <w:tcW w:w="3202" w:type="dxa"/>
            <w:vAlign w:val="center"/>
          </w:tcPr>
          <w:p w14:paraId="504F11C5"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13.8 ± 2.9</w:t>
            </w:r>
            <w:r>
              <w:rPr>
                <w:rFonts w:ascii="Calibri" w:eastAsia="Calibri" w:hAnsi="Calibri" w:cs="Calibri"/>
              </w:rPr>
              <w:t>b</w:t>
            </w:r>
          </w:p>
        </w:tc>
        <w:tc>
          <w:tcPr>
            <w:tcW w:w="3263" w:type="dxa"/>
            <w:tcBorders>
              <w:top w:val="nil"/>
              <w:left w:val="single" w:sz="4" w:space="0" w:color="auto"/>
              <w:bottom w:val="nil"/>
              <w:right w:val="single" w:sz="4" w:space="0" w:color="auto"/>
            </w:tcBorders>
            <w:vAlign w:val="center"/>
          </w:tcPr>
          <w:p w14:paraId="04699CE5"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17.1 ± 2.2</w:t>
            </w:r>
            <w:r>
              <w:rPr>
                <w:rFonts w:ascii="Calibri" w:eastAsia="Calibri" w:hAnsi="Calibri" w:cs="Calibri"/>
              </w:rPr>
              <w:t>a</w:t>
            </w:r>
          </w:p>
        </w:tc>
        <w:tc>
          <w:tcPr>
            <w:tcW w:w="3263" w:type="dxa"/>
            <w:tcBorders>
              <w:top w:val="nil"/>
              <w:left w:val="single" w:sz="4" w:space="0" w:color="auto"/>
              <w:bottom w:val="nil"/>
            </w:tcBorders>
            <w:vAlign w:val="center"/>
          </w:tcPr>
          <w:p w14:paraId="62B4A700"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17.2 ± 1.2</w:t>
            </w:r>
            <w:r>
              <w:rPr>
                <w:rFonts w:ascii="Calibri" w:eastAsia="Calibri" w:hAnsi="Calibri" w:cs="Calibri"/>
              </w:rPr>
              <w:t>a</w:t>
            </w:r>
          </w:p>
        </w:tc>
      </w:tr>
      <w:tr w:rsidR="00546164" w14:paraId="26656506" w14:textId="77777777" w:rsidTr="002E2CC2">
        <w:tc>
          <w:tcPr>
            <w:tcW w:w="3232" w:type="dxa"/>
            <w:tcBorders>
              <w:right w:val="single" w:sz="4" w:space="0" w:color="auto"/>
            </w:tcBorders>
            <w:vAlign w:val="center"/>
          </w:tcPr>
          <w:p w14:paraId="513B263D" w14:textId="24071184" w:rsidR="00546164" w:rsidRDefault="00546164" w:rsidP="002E2CC2">
            <w:pPr>
              <w:spacing w:line="480" w:lineRule="auto"/>
              <w:jc w:val="both"/>
              <w:rPr>
                <w:rFonts w:ascii="Calibri" w:eastAsia="Calibri" w:hAnsi="Calibri" w:cs="Times New Roman"/>
              </w:rPr>
            </w:pPr>
            <w:r w:rsidRPr="00C07BF4">
              <w:rPr>
                <w:rFonts w:ascii="Calibri" w:eastAsia="Calibri" w:hAnsi="Calibri" w:cs="Times New Roman"/>
              </w:rPr>
              <w:t xml:space="preserve">C: </w:t>
            </w:r>
            <w:r w:rsidR="007104E1">
              <w:rPr>
                <w:rFonts w:ascii="Calibri" w:eastAsia="Calibri" w:hAnsi="Calibri" w:cs="Times New Roman"/>
              </w:rPr>
              <w:t>t</w:t>
            </w:r>
            <w:r w:rsidRPr="00C07BF4">
              <w:rPr>
                <w:rFonts w:ascii="Calibri" w:eastAsia="Calibri" w:hAnsi="Calibri" w:cs="Times New Roman"/>
              </w:rPr>
              <w:t>N ratio</w:t>
            </w:r>
          </w:p>
        </w:tc>
        <w:tc>
          <w:tcPr>
            <w:tcW w:w="3202" w:type="dxa"/>
            <w:vAlign w:val="center"/>
          </w:tcPr>
          <w:p w14:paraId="6536DCC8"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9.4 ± 1.4</w:t>
            </w:r>
            <w:r>
              <w:rPr>
                <w:rFonts w:ascii="Calibri" w:eastAsia="Calibri" w:hAnsi="Calibri" w:cs="Calibri"/>
              </w:rPr>
              <w:t>a</w:t>
            </w:r>
          </w:p>
        </w:tc>
        <w:tc>
          <w:tcPr>
            <w:tcW w:w="3263" w:type="dxa"/>
            <w:tcBorders>
              <w:top w:val="nil"/>
              <w:left w:val="single" w:sz="4" w:space="0" w:color="auto"/>
              <w:bottom w:val="nil"/>
              <w:right w:val="single" w:sz="4" w:space="0" w:color="auto"/>
            </w:tcBorders>
            <w:vAlign w:val="center"/>
          </w:tcPr>
          <w:p w14:paraId="04C0D0B5"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9.7 ± 1.1</w:t>
            </w:r>
            <w:r>
              <w:rPr>
                <w:rFonts w:ascii="Calibri" w:eastAsia="Calibri" w:hAnsi="Calibri" w:cs="Calibri"/>
              </w:rPr>
              <w:t>a</w:t>
            </w:r>
          </w:p>
        </w:tc>
        <w:tc>
          <w:tcPr>
            <w:tcW w:w="3263" w:type="dxa"/>
            <w:tcBorders>
              <w:top w:val="nil"/>
              <w:left w:val="single" w:sz="4" w:space="0" w:color="auto"/>
              <w:bottom w:val="nil"/>
            </w:tcBorders>
            <w:vAlign w:val="center"/>
          </w:tcPr>
          <w:p w14:paraId="74136061" w14:textId="77777777" w:rsidR="00546164" w:rsidRDefault="00546164" w:rsidP="002E2CC2">
            <w:pPr>
              <w:spacing w:line="480" w:lineRule="auto"/>
              <w:jc w:val="center"/>
              <w:rPr>
                <w:rFonts w:ascii="Calibri" w:eastAsia="Calibri" w:hAnsi="Calibri" w:cs="Times New Roman"/>
              </w:rPr>
            </w:pPr>
            <w:r w:rsidRPr="00C07BF4">
              <w:rPr>
                <w:rFonts w:ascii="Calibri" w:eastAsia="Calibri" w:hAnsi="Calibri" w:cs="Calibri"/>
              </w:rPr>
              <w:t>9.9 ± 1.0</w:t>
            </w:r>
            <w:r>
              <w:rPr>
                <w:rFonts w:ascii="Calibri" w:eastAsia="Calibri" w:hAnsi="Calibri" w:cs="Calibri"/>
              </w:rPr>
              <w:t>a</w:t>
            </w:r>
          </w:p>
        </w:tc>
      </w:tr>
      <w:tr w:rsidR="00546164" w14:paraId="0EEA2324" w14:textId="77777777" w:rsidTr="002E2CC2">
        <w:tc>
          <w:tcPr>
            <w:tcW w:w="3232" w:type="dxa"/>
            <w:tcBorders>
              <w:right w:val="single" w:sz="4" w:space="0" w:color="auto"/>
            </w:tcBorders>
            <w:vAlign w:val="center"/>
          </w:tcPr>
          <w:p w14:paraId="1AE14D5B" w14:textId="77777777" w:rsidR="00546164" w:rsidRDefault="00546164" w:rsidP="002E2CC2">
            <w:pPr>
              <w:spacing w:line="480" w:lineRule="auto"/>
              <w:jc w:val="both"/>
              <w:rPr>
                <w:rFonts w:ascii="Calibri" w:eastAsia="Calibri" w:hAnsi="Calibri" w:cs="Times New Roman"/>
              </w:rPr>
            </w:pPr>
            <w:r>
              <w:rPr>
                <w:rFonts w:ascii="Calibri" w:eastAsia="Calibri" w:hAnsi="Calibri" w:cs="Times New Roman"/>
              </w:rPr>
              <w:t>MWD</w:t>
            </w:r>
          </w:p>
        </w:tc>
        <w:tc>
          <w:tcPr>
            <w:tcW w:w="3202" w:type="dxa"/>
            <w:tcBorders>
              <w:top w:val="nil"/>
              <w:left w:val="single" w:sz="4" w:space="0" w:color="auto"/>
              <w:bottom w:val="nil"/>
              <w:right w:val="single" w:sz="4" w:space="0" w:color="auto"/>
            </w:tcBorders>
          </w:tcPr>
          <w:p w14:paraId="50615C0C" w14:textId="77777777" w:rsidR="00546164" w:rsidRDefault="00546164" w:rsidP="002E2CC2">
            <w:pPr>
              <w:spacing w:line="480" w:lineRule="auto"/>
              <w:jc w:val="center"/>
              <w:rPr>
                <w:rFonts w:ascii="Calibri" w:eastAsia="Calibri" w:hAnsi="Calibri" w:cs="Times New Roman"/>
              </w:rPr>
            </w:pPr>
            <w:r>
              <w:rPr>
                <w:rFonts w:ascii="Calibri" w:eastAsia="Calibri" w:hAnsi="Calibri" w:cs="Calibri"/>
              </w:rPr>
              <w:t xml:space="preserve">4.2 </w:t>
            </w:r>
            <w:r w:rsidRPr="00CE4055">
              <w:rPr>
                <w:rFonts w:ascii="Calibri" w:eastAsia="Calibri" w:hAnsi="Calibri" w:cs="Calibri"/>
              </w:rPr>
              <w:t>±</w:t>
            </w:r>
            <w:r>
              <w:rPr>
                <w:rFonts w:ascii="Calibri" w:eastAsia="Calibri" w:hAnsi="Calibri" w:cs="Calibri"/>
              </w:rPr>
              <w:t xml:space="preserve"> 0.1a</w:t>
            </w:r>
          </w:p>
        </w:tc>
        <w:tc>
          <w:tcPr>
            <w:tcW w:w="3263" w:type="dxa"/>
            <w:tcBorders>
              <w:top w:val="nil"/>
              <w:left w:val="single" w:sz="4" w:space="0" w:color="auto"/>
              <w:bottom w:val="nil"/>
              <w:right w:val="single" w:sz="4" w:space="0" w:color="auto"/>
            </w:tcBorders>
            <w:vAlign w:val="center"/>
          </w:tcPr>
          <w:p w14:paraId="421516D8" w14:textId="77777777" w:rsidR="00546164" w:rsidRDefault="00546164" w:rsidP="002E2CC2">
            <w:pPr>
              <w:spacing w:line="480" w:lineRule="auto"/>
              <w:jc w:val="center"/>
              <w:rPr>
                <w:rFonts w:ascii="Calibri" w:eastAsia="Calibri" w:hAnsi="Calibri" w:cs="Times New Roman"/>
              </w:rPr>
            </w:pPr>
            <w:r>
              <w:t xml:space="preserve">2.7 </w:t>
            </w:r>
            <w:r w:rsidRPr="001C57DF">
              <w:t>±</w:t>
            </w:r>
            <w:r>
              <w:t xml:space="preserve"> 0.2b</w:t>
            </w:r>
          </w:p>
        </w:tc>
        <w:tc>
          <w:tcPr>
            <w:tcW w:w="3263" w:type="dxa"/>
            <w:tcBorders>
              <w:top w:val="nil"/>
              <w:left w:val="single" w:sz="4" w:space="0" w:color="auto"/>
              <w:bottom w:val="nil"/>
            </w:tcBorders>
            <w:vAlign w:val="center"/>
          </w:tcPr>
          <w:p w14:paraId="3E1A382E" w14:textId="77777777" w:rsidR="00546164" w:rsidRDefault="00546164" w:rsidP="002E2CC2">
            <w:pPr>
              <w:spacing w:line="480" w:lineRule="auto"/>
              <w:jc w:val="center"/>
              <w:rPr>
                <w:rFonts w:ascii="Calibri" w:eastAsia="Calibri" w:hAnsi="Calibri" w:cs="Times New Roman"/>
              </w:rPr>
            </w:pPr>
            <w:r>
              <w:t xml:space="preserve">2.7 </w:t>
            </w:r>
            <w:r w:rsidRPr="001C57DF">
              <w:t>±</w:t>
            </w:r>
            <w:r>
              <w:t xml:space="preserve"> 0.1b</w:t>
            </w:r>
          </w:p>
        </w:tc>
      </w:tr>
      <w:tr w:rsidR="00546164" w:rsidRPr="0061335A" w14:paraId="389449D3" w14:textId="77777777" w:rsidTr="002E2CC2">
        <w:tc>
          <w:tcPr>
            <w:tcW w:w="3232" w:type="dxa"/>
            <w:tcBorders>
              <w:top w:val="nil"/>
              <w:left w:val="nil"/>
              <w:bottom w:val="nil"/>
              <w:right w:val="single" w:sz="4" w:space="0" w:color="auto"/>
            </w:tcBorders>
            <w:vAlign w:val="center"/>
          </w:tcPr>
          <w:p w14:paraId="4752DB2B" w14:textId="77777777" w:rsidR="00546164" w:rsidRDefault="00546164" w:rsidP="002E2CC2">
            <w:pPr>
              <w:spacing w:line="480" w:lineRule="auto"/>
              <w:jc w:val="both"/>
              <w:rPr>
                <w:rFonts w:ascii="Calibri" w:eastAsia="Calibri" w:hAnsi="Calibri" w:cs="Times New Roman"/>
              </w:rPr>
            </w:pPr>
            <w:r>
              <w:rPr>
                <w:rFonts w:ascii="Calibri" w:eastAsia="Calibri" w:hAnsi="Calibri" w:cs="Times New Roman"/>
              </w:rPr>
              <w:t>OC stock (t ha</w:t>
            </w:r>
            <w:r w:rsidRPr="00A0094F">
              <w:rPr>
                <w:rFonts w:ascii="Calibri" w:eastAsia="Calibri" w:hAnsi="Calibri" w:cs="Times New Roman"/>
                <w:vertAlign w:val="superscript"/>
              </w:rPr>
              <w:t>-1</w:t>
            </w:r>
            <w:r>
              <w:rPr>
                <w:rFonts w:ascii="Calibri" w:eastAsia="Calibri" w:hAnsi="Calibri" w:cs="Times New Roman"/>
              </w:rPr>
              <w:t>)</w:t>
            </w:r>
          </w:p>
        </w:tc>
        <w:tc>
          <w:tcPr>
            <w:tcW w:w="3202" w:type="dxa"/>
            <w:tcBorders>
              <w:top w:val="nil"/>
              <w:left w:val="single" w:sz="4" w:space="0" w:color="auto"/>
              <w:bottom w:val="nil"/>
              <w:right w:val="single" w:sz="4" w:space="0" w:color="auto"/>
            </w:tcBorders>
          </w:tcPr>
          <w:p w14:paraId="50AED836" w14:textId="3F4E0BD9" w:rsidR="00546164" w:rsidRPr="0061335A" w:rsidRDefault="00546164" w:rsidP="002E2CC2">
            <w:pPr>
              <w:spacing w:line="480" w:lineRule="auto"/>
              <w:jc w:val="center"/>
              <w:rPr>
                <w:rFonts w:ascii="Calibri" w:eastAsia="Calibri" w:hAnsi="Calibri" w:cs="Calibri"/>
                <w:lang w:val="en-US"/>
              </w:rPr>
            </w:pPr>
            <w:r w:rsidRPr="0061335A">
              <w:rPr>
                <w:rFonts w:ascii="Calibri" w:eastAsia="Calibri" w:hAnsi="Calibri" w:cs="Calibri"/>
                <w:lang w:val="en-US"/>
              </w:rPr>
              <w:t>84.</w:t>
            </w:r>
            <w:r>
              <w:rPr>
                <w:rFonts w:ascii="Calibri" w:eastAsia="Calibri" w:hAnsi="Calibri" w:cs="Calibri"/>
                <w:lang w:val="en-US"/>
              </w:rPr>
              <w:t xml:space="preserve">1 </w:t>
            </w:r>
            <w:r w:rsidRPr="0061335A">
              <w:rPr>
                <w:rFonts w:ascii="Calibri" w:eastAsia="Calibri" w:hAnsi="Calibri" w:cs="Calibri"/>
                <w:lang w:val="en-US"/>
              </w:rPr>
              <w:t xml:space="preserve">± </w:t>
            </w:r>
            <w:r>
              <w:rPr>
                <w:rFonts w:ascii="Calibri" w:eastAsia="Calibri" w:hAnsi="Calibri" w:cs="Calibri"/>
                <w:lang w:val="en-US"/>
              </w:rPr>
              <w:t>5.0a</w:t>
            </w:r>
          </w:p>
        </w:tc>
        <w:tc>
          <w:tcPr>
            <w:tcW w:w="3263" w:type="dxa"/>
            <w:tcBorders>
              <w:top w:val="nil"/>
              <w:left w:val="single" w:sz="4" w:space="0" w:color="auto"/>
              <w:bottom w:val="nil"/>
              <w:right w:val="nil"/>
            </w:tcBorders>
          </w:tcPr>
          <w:p w14:paraId="5EA9766B" w14:textId="77777777" w:rsidR="00546164" w:rsidRPr="0061335A" w:rsidRDefault="00546164" w:rsidP="002E2CC2">
            <w:pPr>
              <w:spacing w:line="480" w:lineRule="auto"/>
              <w:jc w:val="center"/>
              <w:rPr>
                <w:lang w:val="en-US"/>
              </w:rPr>
            </w:pPr>
            <w:r w:rsidRPr="0061335A">
              <w:rPr>
                <w:lang w:val="en-US"/>
              </w:rPr>
              <w:t>71.1 ± 13.9</w:t>
            </w:r>
            <w:r>
              <w:rPr>
                <w:lang w:val="en-US"/>
              </w:rPr>
              <w:t>a</w:t>
            </w:r>
          </w:p>
        </w:tc>
        <w:tc>
          <w:tcPr>
            <w:tcW w:w="3263" w:type="dxa"/>
            <w:tcBorders>
              <w:top w:val="nil"/>
              <w:left w:val="single" w:sz="4" w:space="0" w:color="auto"/>
              <w:bottom w:val="nil"/>
              <w:right w:val="nil"/>
            </w:tcBorders>
          </w:tcPr>
          <w:p w14:paraId="2630C8CE" w14:textId="77777777" w:rsidR="00546164" w:rsidRPr="0061335A" w:rsidRDefault="00546164" w:rsidP="002E2CC2">
            <w:pPr>
              <w:spacing w:line="480" w:lineRule="auto"/>
              <w:jc w:val="center"/>
              <w:rPr>
                <w:lang w:val="en-US"/>
              </w:rPr>
            </w:pPr>
            <w:r w:rsidRPr="0061335A">
              <w:rPr>
                <w:lang w:val="en-US"/>
              </w:rPr>
              <w:t>73.6 ± 5.1</w:t>
            </w:r>
            <w:r>
              <w:rPr>
                <w:lang w:val="en-US"/>
              </w:rPr>
              <w:t>a</w:t>
            </w:r>
          </w:p>
        </w:tc>
      </w:tr>
      <w:tr w:rsidR="00546164" w:rsidRPr="0061335A" w14:paraId="167BAA93" w14:textId="77777777" w:rsidTr="002E2CC2">
        <w:tc>
          <w:tcPr>
            <w:tcW w:w="3232" w:type="dxa"/>
            <w:tcBorders>
              <w:top w:val="nil"/>
              <w:left w:val="nil"/>
              <w:bottom w:val="single" w:sz="4" w:space="0" w:color="auto"/>
              <w:right w:val="single" w:sz="4" w:space="0" w:color="auto"/>
            </w:tcBorders>
            <w:vAlign w:val="center"/>
          </w:tcPr>
          <w:p w14:paraId="2BE0E5F7" w14:textId="4EF6FB71" w:rsidR="00546164" w:rsidRPr="0061335A" w:rsidRDefault="007104E1" w:rsidP="002E2CC2">
            <w:pPr>
              <w:spacing w:line="480" w:lineRule="auto"/>
              <w:jc w:val="both"/>
              <w:rPr>
                <w:rFonts w:ascii="Calibri" w:eastAsia="Calibri" w:hAnsi="Calibri" w:cs="Times New Roman"/>
                <w:lang w:val="en-US"/>
              </w:rPr>
            </w:pPr>
            <w:r>
              <w:rPr>
                <w:rFonts w:ascii="Calibri" w:eastAsia="Calibri" w:hAnsi="Calibri" w:cs="Times New Roman"/>
                <w:lang w:val="en-US"/>
              </w:rPr>
              <w:t>t</w:t>
            </w:r>
            <w:r w:rsidR="00546164" w:rsidRPr="0061335A">
              <w:rPr>
                <w:rFonts w:ascii="Calibri" w:eastAsia="Calibri" w:hAnsi="Calibri" w:cs="Times New Roman"/>
                <w:lang w:val="en-US"/>
              </w:rPr>
              <w:t>N stock (t ha</w:t>
            </w:r>
            <w:r w:rsidR="00546164" w:rsidRPr="0061335A">
              <w:rPr>
                <w:rFonts w:ascii="Calibri" w:eastAsia="Calibri" w:hAnsi="Calibri" w:cs="Times New Roman"/>
                <w:vertAlign w:val="superscript"/>
                <w:lang w:val="en-US"/>
              </w:rPr>
              <w:t>-1</w:t>
            </w:r>
            <w:r w:rsidR="00546164" w:rsidRPr="0061335A">
              <w:rPr>
                <w:rFonts w:ascii="Calibri" w:eastAsia="Calibri" w:hAnsi="Calibri" w:cs="Times New Roman"/>
                <w:lang w:val="en-US"/>
              </w:rPr>
              <w:t>)</w:t>
            </w:r>
          </w:p>
        </w:tc>
        <w:tc>
          <w:tcPr>
            <w:tcW w:w="3202" w:type="dxa"/>
            <w:tcBorders>
              <w:top w:val="nil"/>
              <w:left w:val="single" w:sz="4" w:space="0" w:color="auto"/>
              <w:bottom w:val="single" w:sz="4" w:space="0" w:color="auto"/>
              <w:right w:val="single" w:sz="4" w:space="0" w:color="auto"/>
            </w:tcBorders>
          </w:tcPr>
          <w:p w14:paraId="6DE3050D" w14:textId="30294D1D" w:rsidR="00546164" w:rsidRPr="0061335A" w:rsidRDefault="00546164" w:rsidP="002E2CC2">
            <w:pPr>
              <w:spacing w:line="480" w:lineRule="auto"/>
              <w:jc w:val="center"/>
              <w:rPr>
                <w:rFonts w:ascii="Calibri" w:eastAsia="Calibri" w:hAnsi="Calibri" w:cs="Calibri"/>
                <w:lang w:val="en-US"/>
              </w:rPr>
            </w:pPr>
            <w:r>
              <w:rPr>
                <w:rFonts w:ascii="Calibri" w:eastAsia="Calibri" w:hAnsi="Calibri" w:cs="Calibri"/>
                <w:lang w:val="en-US"/>
              </w:rPr>
              <w:t xml:space="preserve">8.7 </w:t>
            </w:r>
            <w:r w:rsidRPr="0061335A">
              <w:rPr>
                <w:rFonts w:ascii="Calibri" w:eastAsia="Calibri" w:hAnsi="Calibri" w:cs="Calibri"/>
                <w:lang w:val="en-US"/>
              </w:rPr>
              <w:t xml:space="preserve">± </w:t>
            </w:r>
            <w:r>
              <w:rPr>
                <w:rFonts w:ascii="Calibri" w:eastAsia="Calibri" w:hAnsi="Calibri" w:cs="Calibri"/>
                <w:lang w:val="en-US"/>
              </w:rPr>
              <w:t>0.6a</w:t>
            </w:r>
          </w:p>
        </w:tc>
        <w:tc>
          <w:tcPr>
            <w:tcW w:w="3263" w:type="dxa"/>
            <w:tcBorders>
              <w:top w:val="nil"/>
              <w:left w:val="single" w:sz="4" w:space="0" w:color="auto"/>
              <w:bottom w:val="single" w:sz="4" w:space="0" w:color="auto"/>
              <w:right w:val="nil"/>
            </w:tcBorders>
          </w:tcPr>
          <w:p w14:paraId="3945B923" w14:textId="3B801DBD" w:rsidR="00546164" w:rsidRPr="0061335A" w:rsidRDefault="00546164" w:rsidP="002E2CC2">
            <w:pPr>
              <w:spacing w:line="480" w:lineRule="auto"/>
              <w:jc w:val="center"/>
              <w:rPr>
                <w:lang w:val="en-US"/>
              </w:rPr>
            </w:pPr>
            <w:r w:rsidRPr="0061335A">
              <w:rPr>
                <w:lang w:val="en-US"/>
              </w:rPr>
              <w:t>7.4</w:t>
            </w:r>
            <w:r>
              <w:rPr>
                <w:lang w:val="en-US"/>
              </w:rPr>
              <w:t xml:space="preserve"> </w:t>
            </w:r>
            <w:r w:rsidRPr="0061335A">
              <w:rPr>
                <w:lang w:val="en-US"/>
              </w:rPr>
              <w:t>±</w:t>
            </w:r>
            <w:r>
              <w:rPr>
                <w:lang w:val="en-US"/>
              </w:rPr>
              <w:t xml:space="preserve"> </w:t>
            </w:r>
            <w:r w:rsidRPr="0061335A">
              <w:rPr>
                <w:lang w:val="en-US"/>
              </w:rPr>
              <w:t>1.5</w:t>
            </w:r>
            <w:r>
              <w:rPr>
                <w:lang w:val="en-US"/>
              </w:rPr>
              <w:t>a</w:t>
            </w:r>
          </w:p>
        </w:tc>
        <w:tc>
          <w:tcPr>
            <w:tcW w:w="3263" w:type="dxa"/>
            <w:tcBorders>
              <w:top w:val="nil"/>
              <w:left w:val="single" w:sz="4" w:space="0" w:color="auto"/>
              <w:bottom w:val="single" w:sz="4" w:space="0" w:color="auto"/>
              <w:right w:val="nil"/>
            </w:tcBorders>
          </w:tcPr>
          <w:p w14:paraId="42DC3F78" w14:textId="3D01AB16" w:rsidR="00546164" w:rsidRPr="0061335A" w:rsidRDefault="00546164" w:rsidP="002E2CC2">
            <w:pPr>
              <w:spacing w:line="480" w:lineRule="auto"/>
              <w:jc w:val="center"/>
              <w:rPr>
                <w:lang w:val="en-US"/>
              </w:rPr>
            </w:pPr>
            <w:r w:rsidRPr="0061335A">
              <w:rPr>
                <w:lang w:val="en-US"/>
              </w:rPr>
              <w:t>7.5 ± 0.6</w:t>
            </w:r>
            <w:r>
              <w:rPr>
                <w:lang w:val="en-US"/>
              </w:rPr>
              <w:t>a</w:t>
            </w:r>
          </w:p>
        </w:tc>
      </w:tr>
    </w:tbl>
    <w:p w14:paraId="214B83EC" w14:textId="085C5833" w:rsidR="00546164" w:rsidRDefault="00546164" w:rsidP="002E2CC2">
      <w:pPr>
        <w:spacing w:line="480" w:lineRule="auto"/>
        <w:jc w:val="both"/>
        <w:rPr>
          <w:rFonts w:ascii="Calibri" w:eastAsia="Calibri" w:hAnsi="Calibri" w:cs="Times New Roman"/>
          <w:lang w:val="en-US"/>
        </w:rPr>
      </w:pPr>
      <w:bookmarkStart w:id="1" w:name="_Hlk95990080"/>
      <w:bookmarkEnd w:id="0"/>
      <w:r w:rsidRPr="006278FD">
        <w:rPr>
          <w:rFonts w:ascii="Calibri" w:eastAsia="Calibri" w:hAnsi="Calibri" w:cs="Times New Roman"/>
          <w:lang w:val="en-US"/>
        </w:rPr>
        <w:t>*Initial soil conditions are corresponding with the values obtained before starting the experiment before any perturbation of the soil (implementation of mesocosms into the soil, translocations, and management practices) in 2016 (Garcia-Franco et al., 2020)</w:t>
      </w:r>
      <w:r>
        <w:rPr>
          <w:rFonts w:ascii="Calibri" w:eastAsia="Calibri" w:hAnsi="Calibri" w:cs="Times New Roman"/>
          <w:lang w:val="en-US"/>
        </w:rPr>
        <w:t>.</w:t>
      </w:r>
      <w:bookmarkEnd w:id="1"/>
    </w:p>
    <w:p w14:paraId="59B04510" w14:textId="5A565AEA" w:rsidR="00D828FD" w:rsidRDefault="00D828FD" w:rsidP="002E2CC2">
      <w:pPr>
        <w:spacing w:line="480" w:lineRule="auto"/>
        <w:jc w:val="both"/>
        <w:rPr>
          <w:rFonts w:ascii="Calibri" w:eastAsia="Calibri" w:hAnsi="Calibri" w:cs="Times New Roman"/>
          <w:lang w:val="en-US"/>
        </w:rPr>
      </w:pPr>
    </w:p>
    <w:p w14:paraId="3DEAB69F" w14:textId="706CD603" w:rsidR="00D828FD" w:rsidRDefault="00D828FD" w:rsidP="002E2CC2">
      <w:pPr>
        <w:spacing w:line="480" w:lineRule="auto"/>
        <w:jc w:val="both"/>
        <w:rPr>
          <w:rFonts w:ascii="Calibri" w:eastAsia="Calibri" w:hAnsi="Calibri" w:cs="Times New Roman"/>
          <w:lang w:val="en-US"/>
        </w:rPr>
      </w:pPr>
    </w:p>
    <w:p w14:paraId="1A5B32A5" w14:textId="37B299AA" w:rsidR="00D828FD" w:rsidRDefault="00D828FD" w:rsidP="002E2CC2">
      <w:pPr>
        <w:spacing w:line="480" w:lineRule="auto"/>
        <w:jc w:val="both"/>
        <w:rPr>
          <w:rFonts w:ascii="Calibri" w:eastAsia="Calibri" w:hAnsi="Calibri" w:cs="Times New Roman"/>
          <w:lang w:val="en-US"/>
        </w:rPr>
      </w:pPr>
    </w:p>
    <w:p w14:paraId="59BDF1A9" w14:textId="66ECD79A" w:rsidR="00D828FD" w:rsidRDefault="00D828FD" w:rsidP="002E2CC2">
      <w:pPr>
        <w:spacing w:line="480" w:lineRule="auto"/>
        <w:jc w:val="both"/>
        <w:rPr>
          <w:rFonts w:ascii="Calibri" w:eastAsia="Calibri" w:hAnsi="Calibri" w:cs="Times New Roman"/>
          <w:lang w:val="en-US"/>
        </w:rPr>
      </w:pPr>
    </w:p>
    <w:p w14:paraId="27182EC6" w14:textId="65C7371F" w:rsidR="00D828FD" w:rsidRDefault="00D828FD" w:rsidP="002E2CC2">
      <w:pPr>
        <w:spacing w:line="480" w:lineRule="auto"/>
        <w:jc w:val="both"/>
        <w:rPr>
          <w:rFonts w:ascii="Calibri" w:eastAsia="Calibri" w:hAnsi="Calibri" w:cs="Times New Roman"/>
          <w:lang w:val="en-US"/>
        </w:rPr>
      </w:pPr>
    </w:p>
    <w:p w14:paraId="269A8E42" w14:textId="12504655" w:rsidR="00D828FD" w:rsidRDefault="00D828FD" w:rsidP="002E2CC2">
      <w:pPr>
        <w:spacing w:line="480" w:lineRule="auto"/>
        <w:jc w:val="both"/>
        <w:rPr>
          <w:rFonts w:ascii="Calibri" w:eastAsia="Calibri" w:hAnsi="Calibri" w:cs="Times New Roman"/>
          <w:lang w:val="en-US"/>
        </w:rPr>
      </w:pPr>
    </w:p>
    <w:sectPr w:rsidR="00D828FD" w:rsidSect="00683116">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72501"/>
    <w:multiLevelType w:val="hybridMultilevel"/>
    <w:tmpl w:val="C0FABF5E"/>
    <w:lvl w:ilvl="0" w:tplc="0340EED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C494650"/>
    <w:multiLevelType w:val="hybridMultilevel"/>
    <w:tmpl w:val="45AAF970"/>
    <w:lvl w:ilvl="0" w:tplc="0340EED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20800189">
    <w:abstractNumId w:val="1"/>
  </w:num>
  <w:num w:numId="2" w16cid:durableId="229538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116"/>
    <w:rsid w:val="00021318"/>
    <w:rsid w:val="00137EB7"/>
    <w:rsid w:val="00183958"/>
    <w:rsid w:val="00291EFE"/>
    <w:rsid w:val="002E2CC2"/>
    <w:rsid w:val="003C44F9"/>
    <w:rsid w:val="00442B16"/>
    <w:rsid w:val="0046352E"/>
    <w:rsid w:val="004B3037"/>
    <w:rsid w:val="00516D25"/>
    <w:rsid w:val="005413BF"/>
    <w:rsid w:val="00546164"/>
    <w:rsid w:val="00547455"/>
    <w:rsid w:val="006774D8"/>
    <w:rsid w:val="00683116"/>
    <w:rsid w:val="006F4ECB"/>
    <w:rsid w:val="007104E1"/>
    <w:rsid w:val="00754BD9"/>
    <w:rsid w:val="0077642E"/>
    <w:rsid w:val="007E7789"/>
    <w:rsid w:val="00815922"/>
    <w:rsid w:val="00850FAF"/>
    <w:rsid w:val="00995EB7"/>
    <w:rsid w:val="00A249F5"/>
    <w:rsid w:val="00AD4154"/>
    <w:rsid w:val="00BD2B2C"/>
    <w:rsid w:val="00BF2427"/>
    <w:rsid w:val="00C91875"/>
    <w:rsid w:val="00D03624"/>
    <w:rsid w:val="00D828FD"/>
    <w:rsid w:val="00E57C86"/>
    <w:rsid w:val="00F47E05"/>
    <w:rsid w:val="00F72D15"/>
    <w:rsid w:val="00F97AC4"/>
    <w:rsid w:val="00FC1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2AF7"/>
  <w15:chartTrackingRefBased/>
  <w15:docId w15:val="{72AE291C-EAC6-45AC-8B1E-D9A95137F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8311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83116"/>
    <w:rPr>
      <w:sz w:val="16"/>
      <w:szCs w:val="16"/>
    </w:rPr>
  </w:style>
  <w:style w:type="paragraph" w:styleId="Textocomentario">
    <w:name w:val="annotation text"/>
    <w:basedOn w:val="Normal"/>
    <w:link w:val="TextocomentarioCar"/>
    <w:uiPriority w:val="99"/>
    <w:semiHidden/>
    <w:unhideWhenUsed/>
    <w:rsid w:val="00683116"/>
    <w:pPr>
      <w:spacing w:line="240" w:lineRule="auto"/>
    </w:pPr>
    <w:rPr>
      <w:sz w:val="20"/>
      <w:szCs w:val="20"/>
      <w:lang w:val="en-GB"/>
    </w:rPr>
  </w:style>
  <w:style w:type="character" w:customStyle="1" w:styleId="TextocomentarioCar">
    <w:name w:val="Texto comentario Car"/>
    <w:basedOn w:val="Fuentedeprrafopredeter"/>
    <w:link w:val="Textocomentario"/>
    <w:uiPriority w:val="99"/>
    <w:semiHidden/>
    <w:rsid w:val="00683116"/>
    <w:rPr>
      <w:sz w:val="20"/>
      <w:szCs w:val="20"/>
      <w:lang w:val="en-GB"/>
    </w:rPr>
  </w:style>
  <w:style w:type="table" w:customStyle="1" w:styleId="Tablaconcuadrcula1">
    <w:name w:val="Tabla con cuadrícula1"/>
    <w:basedOn w:val="Tablanormal"/>
    <w:next w:val="Tablaconcuadrcula"/>
    <w:uiPriority w:val="39"/>
    <w:rsid w:val="00C91875"/>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815922"/>
    <w:rPr>
      <w:i/>
      <w:iCs/>
    </w:rPr>
  </w:style>
  <w:style w:type="paragraph" w:styleId="Textodeglobo">
    <w:name w:val="Balloon Text"/>
    <w:basedOn w:val="Normal"/>
    <w:link w:val="TextodegloboCar"/>
    <w:uiPriority w:val="99"/>
    <w:semiHidden/>
    <w:unhideWhenUsed/>
    <w:rsid w:val="00516D2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6D25"/>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1546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Garcia Franco</dc:creator>
  <cp:keywords/>
  <dc:description/>
  <cp:lastModifiedBy>Noelia Garcia Franco</cp:lastModifiedBy>
  <cp:revision>2</cp:revision>
  <cp:lastPrinted>2023-03-29T07:24:00Z</cp:lastPrinted>
  <dcterms:created xsi:type="dcterms:W3CDTF">2023-11-07T08:32:00Z</dcterms:created>
  <dcterms:modified xsi:type="dcterms:W3CDTF">2023-11-07T08:32:00Z</dcterms:modified>
</cp:coreProperties>
</file>