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C6990C" w14:textId="16C15695" w:rsidR="00F53F9C" w:rsidRDefault="003D2553" w:rsidP="003D2553">
      <w:pPr>
        <w:jc w:val="both"/>
        <w:rPr>
          <w:color w:val="000000"/>
          <w:sz w:val="20"/>
          <w:szCs w:val="20"/>
          <w:shd w:val="clear" w:color="auto" w:fill="FFFFFF"/>
        </w:rPr>
      </w:pPr>
      <w:r w:rsidRPr="003D2553">
        <w:rPr>
          <w:b/>
          <w:bCs/>
          <w:sz w:val="20"/>
          <w:szCs w:val="20"/>
        </w:rPr>
        <w:t xml:space="preserve">Supplementary Table </w:t>
      </w:r>
      <w:r w:rsidR="00EF11F6">
        <w:rPr>
          <w:b/>
          <w:bCs/>
          <w:sz w:val="20"/>
          <w:szCs w:val="20"/>
        </w:rPr>
        <w:t>1</w:t>
      </w:r>
      <w:r w:rsidRPr="003D2553">
        <w:rPr>
          <w:b/>
          <w:bCs/>
          <w:sz w:val="20"/>
          <w:szCs w:val="20"/>
        </w:rPr>
        <w:t xml:space="preserve">. Genetic profile </w:t>
      </w:r>
      <w:r w:rsidR="00F53F9C">
        <w:rPr>
          <w:b/>
          <w:bCs/>
          <w:sz w:val="20"/>
          <w:szCs w:val="20"/>
        </w:rPr>
        <w:t>and anesthetic procedure followed during DBS surgery in</w:t>
      </w:r>
      <w:r w:rsidRPr="003D2553">
        <w:rPr>
          <w:b/>
          <w:bCs/>
          <w:sz w:val="20"/>
          <w:szCs w:val="20"/>
        </w:rPr>
        <w:t xml:space="preserve"> the studied population. </w:t>
      </w:r>
      <w:r w:rsidRPr="003D2553">
        <w:rPr>
          <w:sz w:val="20"/>
          <w:szCs w:val="20"/>
        </w:rPr>
        <w:t xml:space="preserve">Variant </w:t>
      </w:r>
      <w:r w:rsidRPr="003D2553">
        <w:rPr>
          <w:color w:val="000000"/>
          <w:sz w:val="20"/>
          <w:szCs w:val="20"/>
          <w:shd w:val="clear" w:color="auto" w:fill="FFFFFF"/>
        </w:rPr>
        <w:t>classifications of mutations were made according to Franklin and ACMG criteria.</w:t>
      </w:r>
      <w:r w:rsidR="00F53F9C">
        <w:rPr>
          <w:color w:val="000000"/>
          <w:sz w:val="20"/>
          <w:szCs w:val="20"/>
          <w:shd w:val="clear" w:color="auto" w:fill="FFFFFF"/>
        </w:rPr>
        <w:t xml:space="preserve"> </w:t>
      </w:r>
      <w:r w:rsidR="00F53F9C" w:rsidRPr="00F53F9C">
        <w:rPr>
          <w:color w:val="000000"/>
          <w:sz w:val="20"/>
          <w:szCs w:val="20"/>
          <w:shd w:val="clear" w:color="auto" w:fill="FFFFFF"/>
        </w:rPr>
        <w:t xml:space="preserve">The following data on the medications used during anesthesia were reported: most patients received general anesthesia comprising propofol(mg/kg/h) and/or remifentanil(µg/kg/min). </w:t>
      </w:r>
    </w:p>
    <w:p w14:paraId="52127FC2" w14:textId="5D33EC74" w:rsidR="003D2553" w:rsidRPr="003D2553" w:rsidRDefault="00F53F9C" w:rsidP="003D2553">
      <w:pPr>
        <w:jc w:val="both"/>
        <w:rPr>
          <w:sz w:val="20"/>
          <w:szCs w:val="20"/>
        </w:rPr>
      </w:pPr>
      <w:r>
        <w:rPr>
          <w:color w:val="000000"/>
          <w:sz w:val="20"/>
          <w:szCs w:val="20"/>
          <w:shd w:val="clear" w:color="auto" w:fill="FFFFFF"/>
        </w:rPr>
        <w:t>*</w:t>
      </w:r>
      <w:r w:rsidRPr="00F53F9C">
        <w:rPr>
          <w:color w:val="000000"/>
          <w:sz w:val="20"/>
          <w:szCs w:val="20"/>
          <w:shd w:val="clear" w:color="auto" w:fill="FFFFFF"/>
        </w:rPr>
        <w:t xml:space="preserve">Only </w:t>
      </w:r>
      <w:r>
        <w:rPr>
          <w:color w:val="000000"/>
          <w:sz w:val="20"/>
          <w:szCs w:val="20"/>
          <w:shd w:val="clear" w:color="auto" w:fill="FFFFFF"/>
        </w:rPr>
        <w:t>one</w:t>
      </w:r>
      <w:r w:rsidRPr="00F53F9C">
        <w:rPr>
          <w:color w:val="000000"/>
          <w:sz w:val="20"/>
          <w:szCs w:val="20"/>
          <w:shd w:val="clear" w:color="auto" w:fill="FFFFFF"/>
        </w:rPr>
        <w:t xml:space="preserve"> round of general anesthesia w</w:t>
      </w:r>
      <w:r w:rsidR="00BF6553">
        <w:rPr>
          <w:color w:val="000000"/>
          <w:sz w:val="20"/>
          <w:szCs w:val="20"/>
          <w:shd w:val="clear" w:color="auto" w:fill="FFFFFF"/>
        </w:rPr>
        <w:t>as</w:t>
      </w:r>
      <w:r w:rsidRPr="00F53F9C">
        <w:rPr>
          <w:color w:val="000000"/>
          <w:sz w:val="20"/>
          <w:szCs w:val="20"/>
          <w:shd w:val="clear" w:color="auto" w:fill="FFFFFF"/>
        </w:rPr>
        <w:t xml:space="preserve"> achieved with 1 µg/kg/h of dexmedetomidine.</w:t>
      </w:r>
    </w:p>
    <w:tbl>
      <w:tblPr>
        <w:tblStyle w:val="ListTable2"/>
        <w:tblW w:w="9072" w:type="dxa"/>
        <w:jc w:val="center"/>
        <w:tblLayout w:type="fixed"/>
        <w:tblCellMar>
          <w:left w:w="85" w:type="dxa"/>
          <w:right w:w="85" w:type="dxa"/>
        </w:tblCellMar>
        <w:tblLook w:val="04A0" w:firstRow="1" w:lastRow="0" w:firstColumn="1" w:lastColumn="0" w:noHBand="0" w:noVBand="1"/>
      </w:tblPr>
      <w:tblGrid>
        <w:gridCol w:w="709"/>
        <w:gridCol w:w="851"/>
        <w:gridCol w:w="3543"/>
        <w:gridCol w:w="2127"/>
        <w:gridCol w:w="921"/>
        <w:gridCol w:w="921"/>
      </w:tblGrid>
      <w:tr w:rsidR="00BF6553" w:rsidRPr="005500F7" w14:paraId="3A777ED9" w14:textId="3AC44F30" w:rsidTr="00C72823">
        <w:trPr>
          <w:cnfStyle w:val="100000000000" w:firstRow="1" w:lastRow="0"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709" w:type="dxa"/>
            <w:tcBorders>
              <w:top w:val="nil"/>
              <w:bottom w:val="single" w:sz="12" w:space="0" w:color="auto"/>
            </w:tcBorders>
            <w:vAlign w:val="center"/>
          </w:tcPr>
          <w:p w14:paraId="2ABC2280" w14:textId="12234BFA" w:rsidR="00983C37" w:rsidRPr="00DC0A0B" w:rsidRDefault="00983C37" w:rsidP="00AF6617">
            <w:pPr>
              <w:pStyle w:val="NoSpacing"/>
              <w:spacing w:after="0" w:line="0" w:lineRule="atLeast"/>
              <w:ind w:firstLine="0"/>
              <w:jc w:val="center"/>
              <w:rPr>
                <w:rFonts w:ascii="Aptos" w:hAnsi="Aptos" w:cs="Times New Roman"/>
                <w:bCs w:val="0"/>
                <w:sz w:val="20"/>
                <w:szCs w:val="20"/>
              </w:rPr>
            </w:pPr>
            <w:r w:rsidRPr="00DC0A0B">
              <w:rPr>
                <w:rFonts w:ascii="Aptos" w:hAnsi="Aptos" w:cs="Times New Roman"/>
                <w:bCs w:val="0"/>
                <w:sz w:val="20"/>
                <w:szCs w:val="20"/>
              </w:rPr>
              <w:t>ID</w:t>
            </w:r>
          </w:p>
        </w:tc>
        <w:tc>
          <w:tcPr>
            <w:tcW w:w="851" w:type="dxa"/>
            <w:tcBorders>
              <w:top w:val="nil"/>
              <w:bottom w:val="single" w:sz="12" w:space="0" w:color="auto"/>
            </w:tcBorders>
            <w:vAlign w:val="center"/>
          </w:tcPr>
          <w:p w14:paraId="0E8446FE" w14:textId="77777777" w:rsidR="00983C37" w:rsidRPr="00DC0A0B" w:rsidRDefault="00983C37" w:rsidP="00AF6617">
            <w:pPr>
              <w:pStyle w:val="NoSpacing"/>
              <w:spacing w:after="0" w:line="0" w:lineRule="atLeast"/>
              <w:ind w:firstLine="0"/>
              <w:jc w:val="center"/>
              <w:cnfStyle w:val="100000000000" w:firstRow="1" w:lastRow="0" w:firstColumn="0" w:lastColumn="0" w:oddVBand="0" w:evenVBand="0" w:oddHBand="0" w:evenHBand="0" w:firstRowFirstColumn="0" w:firstRowLastColumn="0" w:lastRowFirstColumn="0" w:lastRowLastColumn="0"/>
              <w:rPr>
                <w:rFonts w:ascii="Aptos" w:hAnsi="Aptos" w:cs="Times New Roman"/>
                <w:bCs w:val="0"/>
                <w:sz w:val="20"/>
                <w:szCs w:val="20"/>
              </w:rPr>
            </w:pPr>
            <w:r w:rsidRPr="00DC0A0B">
              <w:rPr>
                <w:rFonts w:ascii="Aptos" w:hAnsi="Aptos" w:cs="Times New Roman"/>
                <w:bCs w:val="0"/>
                <w:sz w:val="20"/>
                <w:szCs w:val="20"/>
              </w:rPr>
              <w:t>Gene</w:t>
            </w:r>
          </w:p>
        </w:tc>
        <w:tc>
          <w:tcPr>
            <w:tcW w:w="3543" w:type="dxa"/>
            <w:tcBorders>
              <w:top w:val="nil"/>
              <w:bottom w:val="single" w:sz="12" w:space="0" w:color="auto"/>
            </w:tcBorders>
            <w:vAlign w:val="center"/>
          </w:tcPr>
          <w:p w14:paraId="03A4447C" w14:textId="4528EFEC" w:rsidR="00983C37" w:rsidRPr="00DC0A0B" w:rsidRDefault="00983C37" w:rsidP="00AF6617">
            <w:pPr>
              <w:pStyle w:val="NoSpacing"/>
              <w:spacing w:after="0" w:line="0" w:lineRule="atLeast"/>
              <w:ind w:firstLine="0"/>
              <w:jc w:val="center"/>
              <w:cnfStyle w:val="100000000000" w:firstRow="1" w:lastRow="0" w:firstColumn="0" w:lastColumn="0" w:oddVBand="0" w:evenVBand="0" w:oddHBand="0" w:evenHBand="0" w:firstRowFirstColumn="0" w:firstRowLastColumn="0" w:lastRowFirstColumn="0" w:lastRowLastColumn="0"/>
              <w:rPr>
                <w:rFonts w:ascii="Aptos" w:hAnsi="Aptos" w:cs="Times New Roman"/>
                <w:bCs w:val="0"/>
                <w:sz w:val="20"/>
                <w:szCs w:val="20"/>
              </w:rPr>
            </w:pPr>
            <w:r w:rsidRPr="00DC0A0B">
              <w:rPr>
                <w:rFonts w:ascii="Aptos" w:hAnsi="Aptos" w:cs="Times New Roman"/>
                <w:bCs w:val="0"/>
                <w:sz w:val="20"/>
                <w:szCs w:val="20"/>
              </w:rPr>
              <w:t>Variant</w:t>
            </w:r>
          </w:p>
        </w:tc>
        <w:tc>
          <w:tcPr>
            <w:tcW w:w="2127" w:type="dxa"/>
            <w:tcBorders>
              <w:top w:val="nil"/>
              <w:bottom w:val="single" w:sz="12" w:space="0" w:color="auto"/>
            </w:tcBorders>
            <w:vAlign w:val="center"/>
          </w:tcPr>
          <w:p w14:paraId="4FE40417" w14:textId="77777777" w:rsidR="00983C37" w:rsidRPr="00DC0A0B" w:rsidRDefault="00983C37" w:rsidP="00AF6617">
            <w:pPr>
              <w:pStyle w:val="NoSpacing"/>
              <w:spacing w:after="0" w:line="0" w:lineRule="atLeast"/>
              <w:ind w:firstLine="0"/>
              <w:jc w:val="center"/>
              <w:cnfStyle w:val="100000000000" w:firstRow="1" w:lastRow="0" w:firstColumn="0" w:lastColumn="0" w:oddVBand="0" w:evenVBand="0" w:oddHBand="0" w:evenHBand="0" w:firstRowFirstColumn="0" w:firstRowLastColumn="0" w:lastRowFirstColumn="0" w:lastRowLastColumn="0"/>
              <w:rPr>
                <w:rFonts w:ascii="Aptos" w:hAnsi="Aptos" w:cs="Times New Roman"/>
                <w:b w:val="0"/>
                <w:sz w:val="20"/>
                <w:szCs w:val="20"/>
              </w:rPr>
            </w:pPr>
            <w:r w:rsidRPr="00DC0A0B">
              <w:rPr>
                <w:rFonts w:ascii="Aptos" w:hAnsi="Aptos" w:cs="Times New Roman"/>
                <w:bCs w:val="0"/>
                <w:sz w:val="20"/>
                <w:szCs w:val="20"/>
              </w:rPr>
              <w:t>Franklin-ACMG</w:t>
            </w:r>
          </w:p>
          <w:p w14:paraId="797DC549" w14:textId="77777777" w:rsidR="00983C37" w:rsidRPr="00DC0A0B" w:rsidRDefault="00983C37" w:rsidP="00AF6617">
            <w:pPr>
              <w:pStyle w:val="NoSpacing"/>
              <w:spacing w:after="0" w:line="0" w:lineRule="atLeast"/>
              <w:ind w:firstLine="0"/>
              <w:jc w:val="center"/>
              <w:cnfStyle w:val="100000000000" w:firstRow="1" w:lastRow="0" w:firstColumn="0" w:lastColumn="0" w:oddVBand="0" w:evenVBand="0" w:oddHBand="0" w:evenHBand="0" w:firstRowFirstColumn="0" w:firstRowLastColumn="0" w:lastRowFirstColumn="0" w:lastRowLastColumn="0"/>
              <w:rPr>
                <w:rFonts w:ascii="Aptos" w:hAnsi="Aptos" w:cs="Times New Roman"/>
                <w:bCs w:val="0"/>
                <w:sz w:val="20"/>
                <w:szCs w:val="20"/>
              </w:rPr>
            </w:pPr>
            <w:r w:rsidRPr="00DC0A0B">
              <w:rPr>
                <w:rFonts w:ascii="Aptos" w:hAnsi="Aptos" w:cs="Times New Roman"/>
                <w:bCs w:val="0"/>
                <w:sz w:val="20"/>
                <w:szCs w:val="20"/>
              </w:rPr>
              <w:t xml:space="preserve"> Pathogenicity Classification</w:t>
            </w:r>
          </w:p>
        </w:tc>
        <w:tc>
          <w:tcPr>
            <w:tcW w:w="0" w:type="dxa"/>
            <w:gridSpan w:val="2"/>
            <w:tcBorders>
              <w:top w:val="nil"/>
              <w:bottom w:val="single" w:sz="12" w:space="0" w:color="auto"/>
            </w:tcBorders>
          </w:tcPr>
          <w:p w14:paraId="3569131A" w14:textId="77777777" w:rsidR="00983C37" w:rsidRPr="00983C37" w:rsidRDefault="00983C37" w:rsidP="00983C37">
            <w:pPr>
              <w:pStyle w:val="NoSpacing"/>
              <w:spacing w:after="0" w:line="0" w:lineRule="atLeast"/>
              <w:jc w:val="center"/>
              <w:cnfStyle w:val="100000000000" w:firstRow="1" w:lastRow="0" w:firstColumn="0" w:lastColumn="0" w:oddVBand="0" w:evenVBand="0" w:oddHBand="0" w:evenHBand="0" w:firstRowFirstColumn="0" w:firstRowLastColumn="0" w:lastRowFirstColumn="0" w:lastRowLastColumn="0"/>
              <w:rPr>
                <w:rFonts w:ascii="Aptos" w:hAnsi="Aptos" w:cs="Times New Roman"/>
                <w:sz w:val="20"/>
                <w:szCs w:val="20"/>
              </w:rPr>
            </w:pPr>
            <w:r w:rsidRPr="00983C37">
              <w:rPr>
                <w:rFonts w:ascii="Aptos" w:hAnsi="Aptos" w:cs="Times New Roman"/>
                <w:sz w:val="20"/>
                <w:szCs w:val="20"/>
              </w:rPr>
              <w:t>Anesthetics</w:t>
            </w:r>
          </w:p>
          <w:p w14:paraId="6CFE872E" w14:textId="77777777" w:rsidR="00983C37" w:rsidRDefault="00983C37" w:rsidP="00983C37">
            <w:pPr>
              <w:pStyle w:val="NoSpacing"/>
              <w:spacing w:after="0" w:line="0" w:lineRule="atLeast"/>
              <w:jc w:val="center"/>
              <w:cnfStyle w:val="100000000000" w:firstRow="1" w:lastRow="0" w:firstColumn="0" w:lastColumn="0" w:oddVBand="0" w:evenVBand="0" w:oddHBand="0" w:evenHBand="0" w:firstRowFirstColumn="0" w:firstRowLastColumn="0" w:lastRowFirstColumn="0" w:lastRowLastColumn="0"/>
              <w:rPr>
                <w:rFonts w:ascii="Aptos" w:hAnsi="Aptos" w:cs="Times New Roman"/>
                <w:b w:val="0"/>
                <w:bCs w:val="0"/>
                <w:sz w:val="20"/>
                <w:szCs w:val="20"/>
              </w:rPr>
            </w:pPr>
            <w:r w:rsidRPr="00983C37">
              <w:rPr>
                <w:rFonts w:ascii="Aptos" w:hAnsi="Aptos" w:cs="Times New Roman"/>
                <w:sz w:val="20"/>
                <w:szCs w:val="20"/>
              </w:rPr>
              <w:t>(remifentanil/</w:t>
            </w:r>
          </w:p>
          <w:p w14:paraId="181EACBF" w14:textId="2C379FE9" w:rsidR="00983C37" w:rsidRPr="00DC0A0B" w:rsidRDefault="00983C37" w:rsidP="00C72823">
            <w:pPr>
              <w:pStyle w:val="NoSpacing"/>
              <w:spacing w:after="0" w:line="0" w:lineRule="atLeast"/>
              <w:jc w:val="center"/>
              <w:cnfStyle w:val="100000000000" w:firstRow="1" w:lastRow="0" w:firstColumn="0" w:lastColumn="0" w:oddVBand="0" w:evenVBand="0" w:oddHBand="0" w:evenHBand="0" w:firstRowFirstColumn="0" w:firstRowLastColumn="0" w:lastRowFirstColumn="0" w:lastRowLastColumn="0"/>
              <w:rPr>
                <w:rFonts w:ascii="Aptos" w:hAnsi="Aptos" w:cs="Times New Roman"/>
                <w:sz w:val="20"/>
                <w:szCs w:val="20"/>
              </w:rPr>
            </w:pPr>
            <w:r w:rsidRPr="00983C37">
              <w:rPr>
                <w:rFonts w:ascii="Aptos" w:hAnsi="Aptos" w:cs="Times New Roman"/>
                <w:sz w:val="20"/>
                <w:szCs w:val="20"/>
              </w:rPr>
              <w:t>propofol)</w:t>
            </w:r>
          </w:p>
        </w:tc>
      </w:tr>
      <w:tr w:rsidR="00BF6553" w:rsidRPr="005500F7" w14:paraId="50CA8743" w14:textId="6BD5D9BA" w:rsidTr="00C7282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709" w:type="dxa"/>
            <w:tcBorders>
              <w:top w:val="single" w:sz="12" w:space="0" w:color="auto"/>
            </w:tcBorders>
            <w:shd w:val="clear" w:color="auto" w:fill="FFFFFF" w:themeFill="background1"/>
            <w:vAlign w:val="center"/>
          </w:tcPr>
          <w:p w14:paraId="154A1A1C" w14:textId="77777777" w:rsidR="00983C37" w:rsidRPr="00DC0A0B" w:rsidRDefault="00983C37" w:rsidP="00983C37">
            <w:pPr>
              <w:pStyle w:val="NoSpacing"/>
              <w:spacing w:after="0" w:line="0" w:lineRule="atLeast"/>
              <w:ind w:firstLine="0"/>
              <w:jc w:val="center"/>
              <w:rPr>
                <w:rFonts w:ascii="Aptos" w:hAnsi="Aptos" w:cs="Times New Roman"/>
                <w:b w:val="0"/>
                <w:bCs w:val="0"/>
                <w:sz w:val="20"/>
                <w:szCs w:val="20"/>
              </w:rPr>
            </w:pPr>
            <w:r w:rsidRPr="00DC0A0B">
              <w:rPr>
                <w:rFonts w:ascii="Aptos" w:hAnsi="Aptos"/>
                <w:b w:val="0"/>
                <w:bCs w:val="0"/>
                <w:sz w:val="20"/>
                <w:szCs w:val="20"/>
              </w:rPr>
              <w:t>Pat1</w:t>
            </w:r>
          </w:p>
        </w:tc>
        <w:tc>
          <w:tcPr>
            <w:tcW w:w="851" w:type="dxa"/>
            <w:tcBorders>
              <w:top w:val="single" w:sz="12" w:space="0" w:color="auto"/>
            </w:tcBorders>
            <w:shd w:val="clear" w:color="auto" w:fill="FFFFFF" w:themeFill="background1"/>
            <w:vAlign w:val="center"/>
          </w:tcPr>
          <w:p w14:paraId="56D85E64" w14:textId="40CD34DB" w:rsidR="00983C37" w:rsidRPr="00DC0A0B"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i/>
                <w:iCs/>
                <w:sz w:val="20"/>
                <w:szCs w:val="20"/>
              </w:rPr>
            </w:pPr>
            <w:r w:rsidRPr="00DC0A0B">
              <w:rPr>
                <w:rFonts w:asciiTheme="minorHAnsi" w:hAnsiTheme="minorHAnsi"/>
                <w:i/>
                <w:iCs/>
                <w:sz w:val="20"/>
                <w:szCs w:val="20"/>
              </w:rPr>
              <w:t>GNAL</w:t>
            </w:r>
          </w:p>
        </w:tc>
        <w:tc>
          <w:tcPr>
            <w:tcW w:w="3543" w:type="dxa"/>
            <w:tcBorders>
              <w:top w:val="single" w:sz="12" w:space="0" w:color="auto"/>
            </w:tcBorders>
            <w:shd w:val="clear" w:color="auto" w:fill="FFFFFF" w:themeFill="background1"/>
            <w:vAlign w:val="center"/>
          </w:tcPr>
          <w:p w14:paraId="45AA0156" w14:textId="71D168BB" w:rsidR="00983C37" w:rsidRPr="00DC0A0B"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0"/>
                <w:szCs w:val="20"/>
              </w:rPr>
            </w:pPr>
            <w:r w:rsidRPr="00DC0A0B">
              <w:rPr>
                <w:rFonts w:asciiTheme="minorHAnsi" w:hAnsiTheme="minorHAnsi"/>
                <w:sz w:val="20"/>
                <w:szCs w:val="20"/>
              </w:rPr>
              <w:t>c.462_463delGA p.Lys155Asnfs*9 ex3</w:t>
            </w:r>
          </w:p>
        </w:tc>
        <w:tc>
          <w:tcPr>
            <w:tcW w:w="2127" w:type="dxa"/>
            <w:tcBorders>
              <w:top w:val="single" w:sz="12" w:space="0" w:color="auto"/>
            </w:tcBorders>
            <w:shd w:val="clear" w:color="auto" w:fill="FFFFFF" w:themeFill="background1"/>
            <w:vAlign w:val="center"/>
          </w:tcPr>
          <w:p w14:paraId="3B86D418" w14:textId="64FF86D5" w:rsidR="00983C37" w:rsidRPr="00DC0A0B"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0"/>
                <w:szCs w:val="20"/>
              </w:rPr>
            </w:pPr>
            <w:r w:rsidRPr="00DC0A0B">
              <w:rPr>
                <w:rFonts w:asciiTheme="minorHAnsi" w:hAnsiTheme="minorHAnsi"/>
                <w:sz w:val="20"/>
                <w:szCs w:val="20"/>
              </w:rPr>
              <w:t>Pathogenic</w:t>
            </w:r>
          </w:p>
        </w:tc>
        <w:tc>
          <w:tcPr>
            <w:tcW w:w="921" w:type="dxa"/>
            <w:tcBorders>
              <w:top w:val="single" w:sz="12" w:space="0" w:color="auto"/>
            </w:tcBorders>
            <w:shd w:val="clear" w:color="auto" w:fill="FFFFFF" w:themeFill="background1"/>
            <w:vAlign w:val="center"/>
          </w:tcPr>
          <w:p w14:paraId="6646D56B" w14:textId="5351C264" w:rsidR="00983C37" w:rsidRPr="00983C37"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72823">
              <w:rPr>
                <w:rFonts w:ascii="Aptos" w:hAnsi="Aptos"/>
                <w:sz w:val="20"/>
                <w:szCs w:val="20"/>
              </w:rPr>
              <w:t>0.30</w:t>
            </w:r>
          </w:p>
        </w:tc>
        <w:tc>
          <w:tcPr>
            <w:tcW w:w="921" w:type="dxa"/>
            <w:tcBorders>
              <w:top w:val="single" w:sz="12" w:space="0" w:color="auto"/>
            </w:tcBorders>
            <w:shd w:val="clear" w:color="auto" w:fill="FFFFFF" w:themeFill="background1"/>
            <w:vAlign w:val="center"/>
          </w:tcPr>
          <w:p w14:paraId="060E9335" w14:textId="029B4F7F" w:rsidR="00983C37" w:rsidRPr="00983C37"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72823">
              <w:rPr>
                <w:rFonts w:ascii="Aptos" w:hAnsi="Aptos"/>
                <w:sz w:val="20"/>
                <w:szCs w:val="20"/>
              </w:rPr>
              <w:t>1.60</w:t>
            </w:r>
          </w:p>
        </w:tc>
      </w:tr>
      <w:tr w:rsidR="00BF6553" w:rsidRPr="00D221D9" w14:paraId="0E9EF176" w14:textId="78321B9D" w:rsidTr="00C72823">
        <w:trPr>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vAlign w:val="center"/>
          </w:tcPr>
          <w:p w14:paraId="04B4055D" w14:textId="77777777" w:rsidR="00983C37" w:rsidRPr="00DC0A0B" w:rsidRDefault="00983C37" w:rsidP="00983C37">
            <w:pPr>
              <w:pStyle w:val="NoSpacing"/>
              <w:spacing w:after="0" w:line="0" w:lineRule="atLeast"/>
              <w:ind w:firstLine="0"/>
              <w:jc w:val="center"/>
              <w:rPr>
                <w:rFonts w:ascii="Aptos" w:hAnsi="Aptos" w:cs="Times New Roman"/>
                <w:b w:val="0"/>
                <w:bCs w:val="0"/>
                <w:sz w:val="20"/>
                <w:szCs w:val="20"/>
              </w:rPr>
            </w:pPr>
            <w:r w:rsidRPr="00DC0A0B">
              <w:rPr>
                <w:rFonts w:ascii="Aptos" w:hAnsi="Aptos"/>
                <w:b w:val="0"/>
                <w:bCs w:val="0"/>
                <w:sz w:val="20"/>
                <w:szCs w:val="20"/>
              </w:rPr>
              <w:t>Pat2</w:t>
            </w:r>
          </w:p>
        </w:tc>
        <w:tc>
          <w:tcPr>
            <w:tcW w:w="851" w:type="dxa"/>
            <w:shd w:val="clear" w:color="auto" w:fill="FFFFFF" w:themeFill="background1"/>
            <w:vAlign w:val="center"/>
          </w:tcPr>
          <w:p w14:paraId="093E631B" w14:textId="6F0168F0" w:rsidR="00983C37" w:rsidRPr="00DC0A0B"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i/>
                <w:iCs/>
                <w:sz w:val="20"/>
                <w:szCs w:val="20"/>
              </w:rPr>
            </w:pPr>
            <w:r w:rsidRPr="00DC0A0B">
              <w:rPr>
                <w:rFonts w:asciiTheme="minorHAnsi" w:hAnsiTheme="minorHAnsi"/>
                <w:i/>
                <w:iCs/>
                <w:sz w:val="20"/>
                <w:szCs w:val="20"/>
              </w:rPr>
              <w:t>GNAL</w:t>
            </w:r>
          </w:p>
        </w:tc>
        <w:tc>
          <w:tcPr>
            <w:tcW w:w="3543" w:type="dxa"/>
            <w:shd w:val="clear" w:color="auto" w:fill="FFFFFF" w:themeFill="background1"/>
            <w:vAlign w:val="center"/>
          </w:tcPr>
          <w:p w14:paraId="396CBDA1" w14:textId="09ABB676" w:rsidR="00983C37" w:rsidRPr="00DC0A0B"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szCs w:val="20"/>
                <w:lang w:val="it-IT"/>
              </w:rPr>
            </w:pPr>
            <w:r w:rsidRPr="00DC0A0B">
              <w:rPr>
                <w:rFonts w:asciiTheme="minorHAnsi" w:hAnsiTheme="minorHAnsi"/>
                <w:sz w:val="20"/>
                <w:szCs w:val="20"/>
                <w:lang w:val="it-IT"/>
              </w:rPr>
              <w:t>c.859G&gt;A  p.Asp287Asn ex8</w:t>
            </w:r>
          </w:p>
        </w:tc>
        <w:tc>
          <w:tcPr>
            <w:tcW w:w="2127" w:type="dxa"/>
            <w:shd w:val="clear" w:color="auto" w:fill="FFFFFF" w:themeFill="background1"/>
            <w:vAlign w:val="center"/>
          </w:tcPr>
          <w:p w14:paraId="1BB39385" w14:textId="0C3BFBFC" w:rsidR="00983C37" w:rsidRPr="00DC0A0B"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szCs w:val="20"/>
              </w:rPr>
            </w:pPr>
            <w:r w:rsidRPr="00DC0A0B">
              <w:rPr>
                <w:rFonts w:asciiTheme="minorHAnsi" w:hAnsiTheme="minorHAnsi"/>
                <w:sz w:val="20"/>
                <w:szCs w:val="20"/>
              </w:rPr>
              <w:t>VUS</w:t>
            </w:r>
          </w:p>
        </w:tc>
        <w:tc>
          <w:tcPr>
            <w:tcW w:w="921" w:type="dxa"/>
            <w:shd w:val="clear" w:color="auto" w:fill="FFFFFF" w:themeFill="background1"/>
            <w:vAlign w:val="center"/>
          </w:tcPr>
          <w:p w14:paraId="45B3C4E3" w14:textId="1B457476" w:rsidR="00983C37" w:rsidRPr="00983C37"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72823">
              <w:rPr>
                <w:rFonts w:ascii="Aptos" w:hAnsi="Aptos"/>
                <w:sz w:val="20"/>
                <w:szCs w:val="20"/>
              </w:rPr>
              <w:t>0.60</w:t>
            </w:r>
          </w:p>
        </w:tc>
        <w:tc>
          <w:tcPr>
            <w:tcW w:w="921" w:type="dxa"/>
            <w:shd w:val="clear" w:color="auto" w:fill="FFFFFF" w:themeFill="background1"/>
            <w:vAlign w:val="center"/>
          </w:tcPr>
          <w:p w14:paraId="355A3B30" w14:textId="5291849F" w:rsidR="00983C37" w:rsidRPr="00983C37"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72823">
              <w:rPr>
                <w:rFonts w:ascii="Aptos" w:hAnsi="Aptos"/>
                <w:sz w:val="20"/>
                <w:szCs w:val="20"/>
              </w:rPr>
              <w:t>2.00</w:t>
            </w:r>
          </w:p>
        </w:tc>
      </w:tr>
      <w:tr w:rsidR="00BF6553" w:rsidRPr="00B918D0" w14:paraId="686BD63E" w14:textId="619D82AB" w:rsidTr="00C728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vAlign w:val="center"/>
          </w:tcPr>
          <w:p w14:paraId="02A1EF6C" w14:textId="77777777" w:rsidR="00983C37" w:rsidRPr="00DC0A0B" w:rsidRDefault="00983C37" w:rsidP="00983C37">
            <w:pPr>
              <w:pStyle w:val="NoSpacing"/>
              <w:spacing w:after="0" w:line="0" w:lineRule="atLeast"/>
              <w:ind w:firstLine="0"/>
              <w:jc w:val="center"/>
              <w:rPr>
                <w:rFonts w:ascii="Aptos" w:hAnsi="Aptos" w:cs="Times New Roman"/>
                <w:b w:val="0"/>
                <w:bCs w:val="0"/>
                <w:sz w:val="20"/>
                <w:szCs w:val="20"/>
                <w:lang w:val="it-IT"/>
              </w:rPr>
            </w:pPr>
            <w:r w:rsidRPr="00DC0A0B">
              <w:rPr>
                <w:rFonts w:ascii="Aptos" w:hAnsi="Aptos"/>
                <w:b w:val="0"/>
                <w:bCs w:val="0"/>
                <w:sz w:val="20"/>
                <w:szCs w:val="20"/>
                <w:lang w:val="it-IT"/>
              </w:rPr>
              <w:t>Pat3</w:t>
            </w:r>
          </w:p>
        </w:tc>
        <w:tc>
          <w:tcPr>
            <w:tcW w:w="851" w:type="dxa"/>
            <w:shd w:val="clear" w:color="auto" w:fill="FFFFFF" w:themeFill="background1"/>
            <w:vAlign w:val="center"/>
          </w:tcPr>
          <w:p w14:paraId="196AB484" w14:textId="0A865040" w:rsidR="00983C37" w:rsidRPr="00DC0A0B"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i/>
                <w:iCs/>
                <w:sz w:val="20"/>
                <w:szCs w:val="20"/>
                <w:lang w:val="it-IT"/>
              </w:rPr>
            </w:pPr>
            <w:r w:rsidRPr="00DC0A0B">
              <w:rPr>
                <w:rFonts w:asciiTheme="minorHAnsi" w:hAnsiTheme="minorHAnsi"/>
                <w:i/>
                <w:iCs/>
                <w:sz w:val="20"/>
                <w:szCs w:val="20"/>
              </w:rPr>
              <w:t>KMT2B</w:t>
            </w:r>
          </w:p>
        </w:tc>
        <w:tc>
          <w:tcPr>
            <w:tcW w:w="3543" w:type="dxa"/>
            <w:shd w:val="clear" w:color="auto" w:fill="FFFFFF" w:themeFill="background1"/>
            <w:vAlign w:val="center"/>
          </w:tcPr>
          <w:p w14:paraId="2D9BDADD" w14:textId="1B838F55" w:rsidR="00983C37" w:rsidRPr="00DC0A0B"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0"/>
                <w:szCs w:val="20"/>
                <w:lang w:val="en-US"/>
              </w:rPr>
            </w:pPr>
            <w:r w:rsidRPr="00DC0A0B">
              <w:rPr>
                <w:rFonts w:asciiTheme="minorHAnsi" w:hAnsiTheme="minorHAnsi"/>
                <w:sz w:val="20"/>
                <w:szCs w:val="20"/>
              </w:rPr>
              <w:t>c.4561C&gt;T p.Arg1521Trp</w:t>
            </w:r>
          </w:p>
        </w:tc>
        <w:tc>
          <w:tcPr>
            <w:tcW w:w="2127" w:type="dxa"/>
            <w:shd w:val="clear" w:color="auto" w:fill="FFFFFF" w:themeFill="background1"/>
            <w:vAlign w:val="center"/>
          </w:tcPr>
          <w:p w14:paraId="4F280F86" w14:textId="2331BD51" w:rsidR="00983C37" w:rsidRPr="00DC0A0B"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0"/>
                <w:szCs w:val="20"/>
                <w:lang w:val="it-IT"/>
              </w:rPr>
            </w:pPr>
            <w:r w:rsidRPr="00DC0A0B">
              <w:rPr>
                <w:rFonts w:asciiTheme="minorHAnsi" w:hAnsiTheme="minorHAnsi"/>
                <w:sz w:val="20"/>
                <w:szCs w:val="20"/>
              </w:rPr>
              <w:t>VUS</w:t>
            </w:r>
          </w:p>
        </w:tc>
        <w:tc>
          <w:tcPr>
            <w:tcW w:w="921" w:type="dxa"/>
            <w:shd w:val="clear" w:color="auto" w:fill="FFFFFF" w:themeFill="background1"/>
            <w:vAlign w:val="center"/>
          </w:tcPr>
          <w:p w14:paraId="1EFA3FDA" w14:textId="3399A99F" w:rsidR="00983C37" w:rsidRPr="00983C37"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72823">
              <w:rPr>
                <w:rFonts w:ascii="Aptos" w:hAnsi="Aptos"/>
                <w:sz w:val="20"/>
                <w:szCs w:val="20"/>
              </w:rPr>
              <w:t>0.30</w:t>
            </w:r>
          </w:p>
        </w:tc>
        <w:tc>
          <w:tcPr>
            <w:tcW w:w="921" w:type="dxa"/>
            <w:shd w:val="clear" w:color="auto" w:fill="FFFFFF" w:themeFill="background1"/>
            <w:vAlign w:val="center"/>
          </w:tcPr>
          <w:p w14:paraId="72AAB8FA" w14:textId="290CF4C8" w:rsidR="00983C37" w:rsidRPr="00983C37"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72823">
              <w:rPr>
                <w:rFonts w:ascii="Aptos" w:hAnsi="Aptos"/>
                <w:sz w:val="20"/>
                <w:szCs w:val="20"/>
              </w:rPr>
              <w:t>2.00</w:t>
            </w:r>
          </w:p>
        </w:tc>
      </w:tr>
      <w:tr w:rsidR="00BF6553" w:rsidRPr="00B918D0" w14:paraId="7D0925BD" w14:textId="1A874D60" w:rsidTr="00C72823">
        <w:trPr>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vAlign w:val="center"/>
          </w:tcPr>
          <w:p w14:paraId="0C06EAD5" w14:textId="77777777" w:rsidR="00983C37" w:rsidRPr="00DC0A0B" w:rsidRDefault="00983C37" w:rsidP="00983C37">
            <w:pPr>
              <w:pStyle w:val="NoSpacing"/>
              <w:spacing w:after="0" w:line="0" w:lineRule="atLeast"/>
              <w:ind w:firstLine="0"/>
              <w:jc w:val="center"/>
              <w:rPr>
                <w:rFonts w:ascii="Aptos" w:hAnsi="Aptos" w:cs="Times New Roman"/>
                <w:b w:val="0"/>
                <w:bCs w:val="0"/>
                <w:sz w:val="20"/>
                <w:szCs w:val="20"/>
                <w:lang w:val="en-US"/>
              </w:rPr>
            </w:pPr>
            <w:r w:rsidRPr="00DC0A0B">
              <w:rPr>
                <w:rFonts w:ascii="Aptos" w:hAnsi="Aptos"/>
                <w:b w:val="0"/>
                <w:bCs w:val="0"/>
                <w:sz w:val="20"/>
                <w:szCs w:val="20"/>
                <w:lang w:val="en-US"/>
              </w:rPr>
              <w:t>Pat4</w:t>
            </w:r>
          </w:p>
        </w:tc>
        <w:tc>
          <w:tcPr>
            <w:tcW w:w="851" w:type="dxa"/>
            <w:shd w:val="clear" w:color="auto" w:fill="FFFFFF" w:themeFill="background1"/>
            <w:vAlign w:val="center"/>
          </w:tcPr>
          <w:p w14:paraId="006BACD9" w14:textId="5B751DC1" w:rsidR="00983C37" w:rsidRPr="00DC0A0B"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i/>
                <w:iCs/>
                <w:sz w:val="20"/>
                <w:szCs w:val="20"/>
                <w:lang w:val="en-US"/>
              </w:rPr>
            </w:pPr>
            <w:r w:rsidRPr="00DC0A0B">
              <w:rPr>
                <w:rFonts w:asciiTheme="minorHAnsi" w:hAnsiTheme="minorHAnsi"/>
                <w:i/>
                <w:iCs/>
                <w:sz w:val="20"/>
                <w:szCs w:val="20"/>
              </w:rPr>
              <w:t>KMT2B</w:t>
            </w:r>
          </w:p>
        </w:tc>
        <w:tc>
          <w:tcPr>
            <w:tcW w:w="3543" w:type="dxa"/>
            <w:shd w:val="clear" w:color="auto" w:fill="FFFFFF" w:themeFill="background1"/>
            <w:vAlign w:val="center"/>
          </w:tcPr>
          <w:p w14:paraId="3DD2AE8A" w14:textId="211E67C7" w:rsidR="00983C37" w:rsidRPr="00DC0A0B"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szCs w:val="20"/>
                <w:lang w:val="it-IT"/>
              </w:rPr>
            </w:pPr>
            <w:r w:rsidRPr="00DC0A0B">
              <w:rPr>
                <w:rFonts w:asciiTheme="minorHAnsi" w:hAnsiTheme="minorHAnsi"/>
                <w:sz w:val="20"/>
                <w:szCs w:val="20"/>
                <w:lang w:val="it-IT"/>
              </w:rPr>
              <w:t>c.2240A&gt;G  p.Gln747Arg ex3</w:t>
            </w:r>
          </w:p>
        </w:tc>
        <w:tc>
          <w:tcPr>
            <w:tcW w:w="2127" w:type="dxa"/>
            <w:shd w:val="clear" w:color="auto" w:fill="FFFFFF" w:themeFill="background1"/>
            <w:vAlign w:val="center"/>
          </w:tcPr>
          <w:p w14:paraId="567EB654" w14:textId="05B9D71B" w:rsidR="00983C37" w:rsidRPr="00DC0A0B"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szCs w:val="20"/>
                <w:lang w:val="en-US"/>
              </w:rPr>
            </w:pPr>
            <w:r w:rsidRPr="00DC0A0B">
              <w:rPr>
                <w:rFonts w:asciiTheme="minorHAnsi" w:hAnsiTheme="minorHAnsi"/>
                <w:sz w:val="20"/>
                <w:szCs w:val="20"/>
              </w:rPr>
              <w:t>VUS</w:t>
            </w:r>
          </w:p>
        </w:tc>
        <w:tc>
          <w:tcPr>
            <w:tcW w:w="921" w:type="dxa"/>
            <w:shd w:val="clear" w:color="auto" w:fill="FFFFFF" w:themeFill="background1"/>
            <w:vAlign w:val="center"/>
          </w:tcPr>
          <w:p w14:paraId="4FB2FA2F" w14:textId="71176316" w:rsidR="00983C37" w:rsidRPr="00983C37"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72823">
              <w:rPr>
                <w:rFonts w:ascii="Aptos" w:hAnsi="Aptos"/>
                <w:sz w:val="20"/>
                <w:szCs w:val="20"/>
              </w:rPr>
              <w:t>0.60</w:t>
            </w:r>
          </w:p>
        </w:tc>
        <w:tc>
          <w:tcPr>
            <w:tcW w:w="921" w:type="dxa"/>
            <w:shd w:val="clear" w:color="auto" w:fill="FFFFFF" w:themeFill="background1"/>
            <w:vAlign w:val="center"/>
          </w:tcPr>
          <w:p w14:paraId="53B02DC5" w14:textId="2941394E" w:rsidR="00983C37" w:rsidRPr="00983C37"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72823">
              <w:rPr>
                <w:rFonts w:ascii="Aptos" w:hAnsi="Aptos"/>
                <w:sz w:val="20"/>
                <w:szCs w:val="20"/>
              </w:rPr>
              <w:t>0.50</w:t>
            </w:r>
          </w:p>
        </w:tc>
      </w:tr>
      <w:tr w:rsidR="00BF6553" w:rsidRPr="005500F7" w14:paraId="3BDC0F1D" w14:textId="77777777" w:rsidTr="00C728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vAlign w:val="center"/>
          </w:tcPr>
          <w:p w14:paraId="48B09BB0" w14:textId="1FFC447B" w:rsidR="00983C37" w:rsidRPr="00DC0A0B" w:rsidRDefault="00983C37" w:rsidP="00983C37">
            <w:pPr>
              <w:pStyle w:val="NoSpacing"/>
              <w:spacing w:after="0" w:line="0" w:lineRule="atLeast"/>
              <w:ind w:firstLine="0"/>
              <w:jc w:val="center"/>
              <w:rPr>
                <w:rFonts w:ascii="Aptos" w:hAnsi="Aptos" w:cs="Times New Roman"/>
                <w:b w:val="0"/>
                <w:bCs w:val="0"/>
                <w:sz w:val="20"/>
                <w:szCs w:val="20"/>
                <w:lang w:val="it-IT"/>
              </w:rPr>
            </w:pPr>
            <w:r w:rsidRPr="00DC0A0B">
              <w:rPr>
                <w:rFonts w:ascii="Aptos" w:hAnsi="Aptos"/>
                <w:b w:val="0"/>
                <w:bCs w:val="0"/>
                <w:sz w:val="20"/>
                <w:szCs w:val="20"/>
                <w:lang w:val="it-IT"/>
              </w:rPr>
              <w:t>Pat</w:t>
            </w:r>
            <w:r>
              <w:rPr>
                <w:rFonts w:ascii="Aptos" w:hAnsi="Aptos"/>
                <w:b w:val="0"/>
                <w:bCs w:val="0"/>
                <w:sz w:val="20"/>
                <w:szCs w:val="20"/>
                <w:lang w:val="it-IT"/>
              </w:rPr>
              <w:t>5</w:t>
            </w:r>
          </w:p>
        </w:tc>
        <w:tc>
          <w:tcPr>
            <w:tcW w:w="851" w:type="dxa"/>
            <w:shd w:val="clear" w:color="auto" w:fill="FFFFFF" w:themeFill="background1"/>
            <w:vAlign w:val="center"/>
          </w:tcPr>
          <w:p w14:paraId="3A518BB3" w14:textId="413E8B6D" w:rsidR="00983C37" w:rsidRPr="00DC0A0B"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i/>
                <w:iCs/>
                <w:sz w:val="20"/>
                <w:szCs w:val="20"/>
                <w:lang w:val="it-IT"/>
              </w:rPr>
            </w:pPr>
            <w:r w:rsidRPr="00DC0A0B">
              <w:rPr>
                <w:rFonts w:asciiTheme="minorHAnsi" w:hAnsiTheme="minorHAnsi"/>
                <w:i/>
                <w:iCs/>
                <w:sz w:val="20"/>
                <w:szCs w:val="20"/>
              </w:rPr>
              <w:t>SGCE</w:t>
            </w:r>
          </w:p>
        </w:tc>
        <w:tc>
          <w:tcPr>
            <w:tcW w:w="3543" w:type="dxa"/>
            <w:shd w:val="clear" w:color="auto" w:fill="FFFFFF" w:themeFill="background1"/>
            <w:vAlign w:val="center"/>
          </w:tcPr>
          <w:p w14:paraId="656926EB" w14:textId="29E02FBB" w:rsidR="00983C37" w:rsidRPr="00DC0A0B"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0"/>
                <w:szCs w:val="20"/>
                <w:lang w:val="it-IT"/>
              </w:rPr>
            </w:pPr>
            <w:r w:rsidRPr="00DC0A0B">
              <w:rPr>
                <w:rFonts w:asciiTheme="minorHAnsi" w:hAnsiTheme="minorHAnsi"/>
                <w:sz w:val="20"/>
                <w:szCs w:val="20"/>
              </w:rPr>
              <w:t>c.1037+3delGTGA</w:t>
            </w:r>
          </w:p>
        </w:tc>
        <w:tc>
          <w:tcPr>
            <w:tcW w:w="2127" w:type="dxa"/>
            <w:shd w:val="clear" w:color="auto" w:fill="FFFFFF" w:themeFill="background1"/>
            <w:vAlign w:val="center"/>
          </w:tcPr>
          <w:p w14:paraId="0E06FDDC" w14:textId="5EB5ACFB" w:rsidR="00983C37" w:rsidRPr="00DC0A0B"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0"/>
                <w:szCs w:val="20"/>
                <w:lang w:val="it-IT"/>
              </w:rPr>
            </w:pPr>
            <w:r w:rsidRPr="00DC0A0B">
              <w:rPr>
                <w:rFonts w:asciiTheme="minorHAnsi" w:hAnsiTheme="minorHAnsi"/>
                <w:sz w:val="20"/>
                <w:szCs w:val="20"/>
              </w:rPr>
              <w:t>Likely Pathogenic</w:t>
            </w:r>
          </w:p>
        </w:tc>
        <w:tc>
          <w:tcPr>
            <w:tcW w:w="921" w:type="dxa"/>
            <w:shd w:val="clear" w:color="auto" w:fill="FFFFFF" w:themeFill="background1"/>
            <w:vAlign w:val="center"/>
          </w:tcPr>
          <w:p w14:paraId="287940C7" w14:textId="0C023A04" w:rsidR="00983C37" w:rsidRPr="00983C37"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72823">
              <w:rPr>
                <w:rFonts w:ascii="Aptos" w:hAnsi="Aptos"/>
                <w:sz w:val="20"/>
                <w:szCs w:val="20"/>
              </w:rPr>
              <w:t>0.40</w:t>
            </w:r>
          </w:p>
        </w:tc>
        <w:tc>
          <w:tcPr>
            <w:tcW w:w="921" w:type="dxa"/>
            <w:shd w:val="clear" w:color="auto" w:fill="FFFFFF" w:themeFill="background1"/>
            <w:vAlign w:val="center"/>
          </w:tcPr>
          <w:p w14:paraId="492866BE" w14:textId="4C7866A5" w:rsidR="00983C37" w:rsidRPr="00983C37"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72823">
              <w:rPr>
                <w:rFonts w:ascii="Aptos" w:hAnsi="Aptos"/>
                <w:sz w:val="20"/>
                <w:szCs w:val="20"/>
              </w:rPr>
              <w:t>1.50</w:t>
            </w:r>
          </w:p>
        </w:tc>
      </w:tr>
      <w:tr w:rsidR="00BF6553" w:rsidRPr="005500F7" w14:paraId="4258C3A6" w14:textId="2DFA7492" w:rsidTr="00C72823">
        <w:trPr>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vAlign w:val="center"/>
          </w:tcPr>
          <w:p w14:paraId="007759B5" w14:textId="2BDBF1A9" w:rsidR="00983C37" w:rsidRPr="00DC0A0B" w:rsidRDefault="00983C37" w:rsidP="00983C37">
            <w:pPr>
              <w:pStyle w:val="NoSpacing"/>
              <w:spacing w:after="0" w:line="0" w:lineRule="atLeast"/>
              <w:ind w:firstLine="0"/>
              <w:jc w:val="center"/>
              <w:rPr>
                <w:rFonts w:ascii="Aptos" w:hAnsi="Aptos" w:cs="Times New Roman"/>
                <w:b w:val="0"/>
                <w:bCs w:val="0"/>
                <w:sz w:val="20"/>
                <w:szCs w:val="20"/>
              </w:rPr>
            </w:pPr>
            <w:r w:rsidRPr="00DC0A0B">
              <w:rPr>
                <w:rFonts w:ascii="Aptos" w:hAnsi="Aptos"/>
                <w:b w:val="0"/>
                <w:bCs w:val="0"/>
                <w:sz w:val="20"/>
                <w:szCs w:val="20"/>
              </w:rPr>
              <w:t>Pat</w:t>
            </w:r>
            <w:r>
              <w:rPr>
                <w:rFonts w:ascii="Aptos" w:hAnsi="Aptos"/>
                <w:b w:val="0"/>
                <w:bCs w:val="0"/>
                <w:sz w:val="20"/>
                <w:szCs w:val="20"/>
              </w:rPr>
              <w:t>6</w:t>
            </w:r>
          </w:p>
        </w:tc>
        <w:tc>
          <w:tcPr>
            <w:tcW w:w="851" w:type="dxa"/>
            <w:shd w:val="clear" w:color="auto" w:fill="FFFFFF" w:themeFill="background1"/>
            <w:vAlign w:val="center"/>
          </w:tcPr>
          <w:p w14:paraId="7DB926BA" w14:textId="67E15409" w:rsidR="00983C37" w:rsidRPr="00DC0A0B"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i/>
                <w:iCs/>
                <w:sz w:val="20"/>
                <w:szCs w:val="20"/>
              </w:rPr>
            </w:pPr>
            <w:r w:rsidRPr="00DC0A0B">
              <w:rPr>
                <w:rFonts w:asciiTheme="minorHAnsi" w:hAnsiTheme="minorHAnsi"/>
                <w:i/>
                <w:iCs/>
                <w:sz w:val="20"/>
                <w:szCs w:val="20"/>
              </w:rPr>
              <w:t>SGCE</w:t>
            </w:r>
          </w:p>
        </w:tc>
        <w:tc>
          <w:tcPr>
            <w:tcW w:w="3543" w:type="dxa"/>
            <w:shd w:val="clear" w:color="auto" w:fill="FFFFFF" w:themeFill="background1"/>
            <w:vAlign w:val="center"/>
          </w:tcPr>
          <w:p w14:paraId="430FB3B1" w14:textId="1893F53F" w:rsidR="00983C37" w:rsidRPr="00DC0A0B"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szCs w:val="20"/>
              </w:rPr>
            </w:pPr>
            <w:r w:rsidRPr="00DC0A0B">
              <w:rPr>
                <w:rFonts w:asciiTheme="minorHAnsi" w:hAnsiTheme="minorHAnsi"/>
                <w:sz w:val="20"/>
                <w:szCs w:val="20"/>
              </w:rPr>
              <w:t>c.233-1G&gt;T</w:t>
            </w:r>
          </w:p>
        </w:tc>
        <w:tc>
          <w:tcPr>
            <w:tcW w:w="2127" w:type="dxa"/>
            <w:shd w:val="clear" w:color="auto" w:fill="FFFFFF" w:themeFill="background1"/>
            <w:vAlign w:val="center"/>
          </w:tcPr>
          <w:p w14:paraId="4C6D77EC" w14:textId="4DC65B28" w:rsidR="00983C37" w:rsidRPr="00DC0A0B"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szCs w:val="20"/>
              </w:rPr>
            </w:pPr>
            <w:r w:rsidRPr="00DC0A0B">
              <w:rPr>
                <w:rFonts w:asciiTheme="minorHAnsi" w:hAnsiTheme="minorHAnsi"/>
                <w:sz w:val="20"/>
                <w:szCs w:val="20"/>
              </w:rPr>
              <w:t>Likely Pathogenic</w:t>
            </w:r>
          </w:p>
        </w:tc>
        <w:tc>
          <w:tcPr>
            <w:tcW w:w="921" w:type="dxa"/>
            <w:shd w:val="clear" w:color="auto" w:fill="FFFFFF" w:themeFill="background1"/>
            <w:vAlign w:val="center"/>
          </w:tcPr>
          <w:p w14:paraId="5A87E648" w14:textId="4206B4D0" w:rsidR="00983C37" w:rsidRPr="00983C37"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72823">
              <w:rPr>
                <w:rFonts w:ascii="Aptos" w:hAnsi="Aptos"/>
                <w:sz w:val="20"/>
                <w:szCs w:val="20"/>
              </w:rPr>
              <w:t>0.50</w:t>
            </w:r>
          </w:p>
        </w:tc>
        <w:tc>
          <w:tcPr>
            <w:tcW w:w="921" w:type="dxa"/>
            <w:shd w:val="clear" w:color="auto" w:fill="FFFFFF" w:themeFill="background1"/>
            <w:vAlign w:val="center"/>
          </w:tcPr>
          <w:p w14:paraId="7C56CDF1" w14:textId="1653667B" w:rsidR="00983C37" w:rsidRPr="00983C37"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72823">
              <w:rPr>
                <w:rFonts w:ascii="Aptos" w:hAnsi="Aptos"/>
                <w:sz w:val="20"/>
                <w:szCs w:val="20"/>
              </w:rPr>
              <w:t>1.20</w:t>
            </w:r>
          </w:p>
        </w:tc>
      </w:tr>
      <w:tr w:rsidR="00BF6553" w:rsidRPr="005500F7" w14:paraId="22A5FBBF" w14:textId="29278CA4" w:rsidTr="00C728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vAlign w:val="center"/>
          </w:tcPr>
          <w:p w14:paraId="62568CB9" w14:textId="2FD2A51B" w:rsidR="00983C37" w:rsidRPr="00DC0A0B" w:rsidRDefault="00983C37" w:rsidP="00983C37">
            <w:pPr>
              <w:pStyle w:val="NoSpacing"/>
              <w:spacing w:after="0" w:line="0" w:lineRule="atLeast"/>
              <w:ind w:firstLine="0"/>
              <w:jc w:val="center"/>
              <w:rPr>
                <w:rFonts w:ascii="Aptos" w:hAnsi="Aptos" w:cs="Times New Roman"/>
                <w:b w:val="0"/>
                <w:bCs w:val="0"/>
                <w:sz w:val="20"/>
                <w:szCs w:val="20"/>
              </w:rPr>
            </w:pPr>
            <w:r w:rsidRPr="00DC0A0B">
              <w:rPr>
                <w:rFonts w:ascii="Aptos" w:hAnsi="Aptos"/>
                <w:b w:val="0"/>
                <w:bCs w:val="0"/>
                <w:sz w:val="20"/>
                <w:szCs w:val="20"/>
              </w:rPr>
              <w:t>Pat</w:t>
            </w:r>
            <w:r>
              <w:rPr>
                <w:rFonts w:ascii="Aptos" w:hAnsi="Aptos"/>
                <w:b w:val="0"/>
                <w:bCs w:val="0"/>
                <w:sz w:val="20"/>
                <w:szCs w:val="20"/>
              </w:rPr>
              <w:t>7</w:t>
            </w:r>
          </w:p>
        </w:tc>
        <w:tc>
          <w:tcPr>
            <w:tcW w:w="851" w:type="dxa"/>
            <w:shd w:val="clear" w:color="auto" w:fill="FFFFFF" w:themeFill="background1"/>
            <w:vAlign w:val="center"/>
          </w:tcPr>
          <w:p w14:paraId="2D6171BF" w14:textId="2463C032" w:rsidR="00983C37" w:rsidRPr="00DC0A0B"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i/>
                <w:iCs/>
                <w:sz w:val="20"/>
                <w:szCs w:val="20"/>
              </w:rPr>
            </w:pPr>
            <w:r w:rsidRPr="00DC0A0B">
              <w:rPr>
                <w:rFonts w:asciiTheme="minorHAnsi" w:hAnsiTheme="minorHAnsi"/>
                <w:i/>
                <w:iCs/>
                <w:sz w:val="20"/>
                <w:szCs w:val="20"/>
              </w:rPr>
              <w:t>THAP1</w:t>
            </w:r>
          </w:p>
        </w:tc>
        <w:tc>
          <w:tcPr>
            <w:tcW w:w="3543" w:type="dxa"/>
            <w:shd w:val="clear" w:color="auto" w:fill="FFFFFF" w:themeFill="background1"/>
            <w:vAlign w:val="center"/>
          </w:tcPr>
          <w:p w14:paraId="0E556C61" w14:textId="7F344355" w:rsidR="00983C37" w:rsidRPr="00DC0A0B"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0"/>
                <w:szCs w:val="20"/>
              </w:rPr>
            </w:pPr>
            <w:r w:rsidRPr="00DC0A0B">
              <w:rPr>
                <w:rFonts w:asciiTheme="minorHAnsi" w:hAnsiTheme="minorHAnsi"/>
                <w:sz w:val="20"/>
                <w:szCs w:val="20"/>
              </w:rPr>
              <w:t>c.70_71+8delGTCCTCACTT</w:t>
            </w:r>
          </w:p>
        </w:tc>
        <w:tc>
          <w:tcPr>
            <w:tcW w:w="2127" w:type="dxa"/>
            <w:shd w:val="clear" w:color="auto" w:fill="FFFFFF" w:themeFill="background1"/>
            <w:vAlign w:val="center"/>
          </w:tcPr>
          <w:p w14:paraId="7E2B7D5B" w14:textId="25E9E26D" w:rsidR="00983C37" w:rsidRPr="00DC0A0B"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0"/>
                <w:szCs w:val="20"/>
              </w:rPr>
            </w:pPr>
            <w:r w:rsidRPr="00DC0A0B">
              <w:rPr>
                <w:rFonts w:asciiTheme="minorHAnsi" w:hAnsiTheme="minorHAnsi"/>
                <w:sz w:val="20"/>
                <w:szCs w:val="20"/>
              </w:rPr>
              <w:t>Likely Pathogenic</w:t>
            </w:r>
          </w:p>
        </w:tc>
        <w:tc>
          <w:tcPr>
            <w:tcW w:w="921" w:type="dxa"/>
            <w:shd w:val="clear" w:color="auto" w:fill="FFFFFF" w:themeFill="background1"/>
            <w:vAlign w:val="center"/>
          </w:tcPr>
          <w:p w14:paraId="79A7C7DB" w14:textId="188F4B23" w:rsidR="00983C37" w:rsidRPr="00983C37"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72823">
              <w:rPr>
                <w:rFonts w:ascii="Aptos" w:hAnsi="Aptos"/>
                <w:sz w:val="20"/>
                <w:szCs w:val="20"/>
              </w:rPr>
              <w:t>0.40</w:t>
            </w:r>
          </w:p>
        </w:tc>
        <w:tc>
          <w:tcPr>
            <w:tcW w:w="921" w:type="dxa"/>
            <w:shd w:val="clear" w:color="auto" w:fill="FFFFFF" w:themeFill="background1"/>
            <w:vAlign w:val="center"/>
          </w:tcPr>
          <w:p w14:paraId="6D4B2D3E" w14:textId="4C423802" w:rsidR="00983C37" w:rsidRPr="00983C37"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72823">
              <w:rPr>
                <w:rFonts w:ascii="Aptos" w:hAnsi="Aptos"/>
                <w:sz w:val="20"/>
                <w:szCs w:val="20"/>
              </w:rPr>
              <w:t>1.60</w:t>
            </w:r>
          </w:p>
        </w:tc>
      </w:tr>
      <w:tr w:rsidR="00BF6553" w:rsidRPr="005500F7" w14:paraId="5C27F138" w14:textId="7813902B" w:rsidTr="00C72823">
        <w:trPr>
          <w:trHeight w:val="64"/>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vAlign w:val="center"/>
          </w:tcPr>
          <w:p w14:paraId="54B7A5FA" w14:textId="3F14C5F0" w:rsidR="00983C37" w:rsidRPr="00DC0A0B" w:rsidRDefault="00983C37" w:rsidP="00983C37">
            <w:pPr>
              <w:pStyle w:val="NoSpacing"/>
              <w:spacing w:after="0" w:line="0" w:lineRule="atLeast"/>
              <w:ind w:firstLine="0"/>
              <w:jc w:val="center"/>
              <w:rPr>
                <w:rFonts w:ascii="Aptos" w:hAnsi="Aptos" w:cs="Times New Roman"/>
                <w:b w:val="0"/>
                <w:bCs w:val="0"/>
                <w:sz w:val="20"/>
                <w:szCs w:val="20"/>
              </w:rPr>
            </w:pPr>
            <w:r w:rsidRPr="00DC0A0B">
              <w:rPr>
                <w:rFonts w:ascii="Aptos" w:hAnsi="Aptos"/>
                <w:b w:val="0"/>
                <w:bCs w:val="0"/>
                <w:sz w:val="20"/>
                <w:szCs w:val="20"/>
              </w:rPr>
              <w:t>Pat</w:t>
            </w:r>
            <w:r>
              <w:rPr>
                <w:rFonts w:ascii="Aptos" w:hAnsi="Aptos"/>
                <w:b w:val="0"/>
                <w:bCs w:val="0"/>
                <w:sz w:val="20"/>
                <w:szCs w:val="20"/>
              </w:rPr>
              <w:t>8</w:t>
            </w:r>
          </w:p>
        </w:tc>
        <w:tc>
          <w:tcPr>
            <w:tcW w:w="851" w:type="dxa"/>
            <w:shd w:val="clear" w:color="auto" w:fill="FFFFFF" w:themeFill="background1"/>
            <w:vAlign w:val="center"/>
          </w:tcPr>
          <w:p w14:paraId="24674EA0" w14:textId="6ADDEF33" w:rsidR="00983C37" w:rsidRPr="00DC0A0B"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
                <w:bCs/>
                <w:i/>
                <w:iCs/>
                <w:sz w:val="20"/>
                <w:szCs w:val="20"/>
              </w:rPr>
            </w:pPr>
            <w:r w:rsidRPr="00DC0A0B">
              <w:rPr>
                <w:rFonts w:asciiTheme="minorHAnsi" w:hAnsiTheme="minorHAnsi"/>
                <w:i/>
                <w:iCs/>
                <w:sz w:val="20"/>
                <w:szCs w:val="20"/>
              </w:rPr>
              <w:t>THAP1</w:t>
            </w:r>
          </w:p>
        </w:tc>
        <w:tc>
          <w:tcPr>
            <w:tcW w:w="3543" w:type="dxa"/>
            <w:shd w:val="clear" w:color="auto" w:fill="FFFFFF" w:themeFill="background1"/>
            <w:vAlign w:val="center"/>
          </w:tcPr>
          <w:p w14:paraId="2A400BB2" w14:textId="1307FEBB" w:rsidR="00983C37" w:rsidRPr="00DC0A0B"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
                <w:bCs/>
                <w:sz w:val="20"/>
                <w:szCs w:val="20"/>
              </w:rPr>
            </w:pPr>
            <w:r w:rsidRPr="00DC0A0B">
              <w:rPr>
                <w:rFonts w:asciiTheme="minorHAnsi" w:hAnsiTheme="minorHAnsi"/>
                <w:sz w:val="20"/>
                <w:szCs w:val="20"/>
              </w:rPr>
              <w:t>c.70_71+8delGTCCTCACTT</w:t>
            </w:r>
          </w:p>
        </w:tc>
        <w:tc>
          <w:tcPr>
            <w:tcW w:w="2127" w:type="dxa"/>
            <w:shd w:val="clear" w:color="auto" w:fill="FFFFFF" w:themeFill="background1"/>
            <w:vAlign w:val="center"/>
          </w:tcPr>
          <w:p w14:paraId="760D6EA6" w14:textId="52E71C24" w:rsidR="00983C37" w:rsidRPr="00DC0A0B"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
                <w:bCs/>
                <w:sz w:val="20"/>
                <w:szCs w:val="20"/>
              </w:rPr>
            </w:pPr>
            <w:r w:rsidRPr="00DC0A0B">
              <w:rPr>
                <w:rFonts w:asciiTheme="minorHAnsi" w:hAnsiTheme="minorHAnsi"/>
                <w:sz w:val="20"/>
                <w:szCs w:val="20"/>
              </w:rPr>
              <w:t>Likely Pathogenic</w:t>
            </w:r>
          </w:p>
        </w:tc>
        <w:tc>
          <w:tcPr>
            <w:tcW w:w="921" w:type="dxa"/>
            <w:shd w:val="clear" w:color="auto" w:fill="FFFFFF" w:themeFill="background1"/>
            <w:vAlign w:val="center"/>
          </w:tcPr>
          <w:p w14:paraId="226D02BF" w14:textId="236B8AB5" w:rsidR="00983C37" w:rsidRPr="00983C37"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72823">
              <w:rPr>
                <w:rFonts w:ascii="Aptos" w:hAnsi="Aptos"/>
                <w:sz w:val="20"/>
                <w:szCs w:val="20"/>
              </w:rPr>
              <w:t>0.60</w:t>
            </w:r>
          </w:p>
        </w:tc>
        <w:tc>
          <w:tcPr>
            <w:tcW w:w="921" w:type="dxa"/>
            <w:shd w:val="clear" w:color="auto" w:fill="FFFFFF" w:themeFill="background1"/>
            <w:vAlign w:val="center"/>
          </w:tcPr>
          <w:p w14:paraId="218EAA26" w14:textId="6FB4FD65" w:rsidR="00983C37" w:rsidRPr="00983C37"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72823">
              <w:rPr>
                <w:rFonts w:ascii="Aptos" w:hAnsi="Aptos"/>
                <w:sz w:val="20"/>
                <w:szCs w:val="20"/>
              </w:rPr>
              <w:t>1.80</w:t>
            </w:r>
          </w:p>
        </w:tc>
      </w:tr>
      <w:tr w:rsidR="00BF6553" w:rsidRPr="005500F7" w14:paraId="48C0153B" w14:textId="79223643" w:rsidTr="00C7282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vAlign w:val="center"/>
          </w:tcPr>
          <w:p w14:paraId="035DE63C" w14:textId="1AFA6CD2" w:rsidR="00983C37" w:rsidRPr="00DC0A0B" w:rsidRDefault="00983C37" w:rsidP="00983C37">
            <w:pPr>
              <w:pStyle w:val="NoSpacing"/>
              <w:spacing w:after="0" w:line="0" w:lineRule="atLeast"/>
              <w:ind w:firstLine="0"/>
              <w:jc w:val="center"/>
              <w:rPr>
                <w:rFonts w:ascii="Aptos" w:hAnsi="Aptos" w:cs="Times New Roman"/>
                <w:b w:val="0"/>
                <w:bCs w:val="0"/>
                <w:sz w:val="20"/>
                <w:szCs w:val="20"/>
              </w:rPr>
            </w:pPr>
            <w:r w:rsidRPr="00DC0A0B">
              <w:rPr>
                <w:rFonts w:ascii="Aptos" w:hAnsi="Aptos"/>
                <w:b w:val="0"/>
                <w:bCs w:val="0"/>
                <w:sz w:val="20"/>
                <w:szCs w:val="20"/>
              </w:rPr>
              <w:t>Pat</w:t>
            </w:r>
            <w:r>
              <w:rPr>
                <w:rFonts w:ascii="Aptos" w:hAnsi="Aptos"/>
                <w:b w:val="0"/>
                <w:bCs w:val="0"/>
                <w:sz w:val="20"/>
                <w:szCs w:val="20"/>
              </w:rPr>
              <w:t>9</w:t>
            </w:r>
          </w:p>
        </w:tc>
        <w:tc>
          <w:tcPr>
            <w:tcW w:w="851" w:type="dxa"/>
            <w:shd w:val="clear" w:color="auto" w:fill="FFFFFF" w:themeFill="background1"/>
            <w:vAlign w:val="center"/>
          </w:tcPr>
          <w:p w14:paraId="44564D0F" w14:textId="13FEFAC2" w:rsidR="00983C37" w:rsidRPr="00DC0A0B"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b/>
                <w:bCs/>
                <w:i/>
                <w:iCs/>
                <w:sz w:val="20"/>
                <w:szCs w:val="20"/>
              </w:rPr>
            </w:pPr>
            <w:r w:rsidRPr="00DC0A0B">
              <w:rPr>
                <w:rFonts w:asciiTheme="minorHAnsi" w:hAnsiTheme="minorHAnsi"/>
                <w:i/>
                <w:iCs/>
                <w:sz w:val="20"/>
                <w:szCs w:val="20"/>
              </w:rPr>
              <w:t>THAP1</w:t>
            </w:r>
          </w:p>
        </w:tc>
        <w:tc>
          <w:tcPr>
            <w:tcW w:w="3543" w:type="dxa"/>
            <w:shd w:val="clear" w:color="auto" w:fill="FFFFFF" w:themeFill="background1"/>
            <w:vAlign w:val="center"/>
          </w:tcPr>
          <w:p w14:paraId="3DD71A4E" w14:textId="34C4004F" w:rsidR="00983C37" w:rsidRPr="00DC0A0B"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b/>
                <w:bCs/>
                <w:sz w:val="20"/>
                <w:szCs w:val="20"/>
                <w:lang w:val="it-IT"/>
              </w:rPr>
            </w:pPr>
            <w:r w:rsidRPr="00DC0A0B">
              <w:rPr>
                <w:rFonts w:asciiTheme="minorHAnsi" w:hAnsiTheme="minorHAnsi"/>
                <w:sz w:val="20"/>
                <w:szCs w:val="20"/>
                <w:lang w:val="it-IT"/>
              </w:rPr>
              <w:t xml:space="preserve">c.464A&gt;C p.Gln155Pro ex.3 </w:t>
            </w:r>
          </w:p>
        </w:tc>
        <w:tc>
          <w:tcPr>
            <w:tcW w:w="2127" w:type="dxa"/>
            <w:shd w:val="clear" w:color="auto" w:fill="FFFFFF" w:themeFill="background1"/>
            <w:vAlign w:val="center"/>
          </w:tcPr>
          <w:p w14:paraId="001904B9" w14:textId="43E2EB7D" w:rsidR="00983C37" w:rsidRPr="00DC0A0B"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0"/>
                <w:szCs w:val="20"/>
              </w:rPr>
            </w:pPr>
            <w:r w:rsidRPr="00DC0A0B">
              <w:rPr>
                <w:rFonts w:asciiTheme="minorHAnsi" w:hAnsiTheme="minorHAnsi"/>
                <w:sz w:val="20"/>
                <w:szCs w:val="20"/>
              </w:rPr>
              <w:t>VUS</w:t>
            </w:r>
          </w:p>
        </w:tc>
        <w:tc>
          <w:tcPr>
            <w:tcW w:w="921" w:type="dxa"/>
            <w:shd w:val="clear" w:color="auto" w:fill="FFFFFF" w:themeFill="background1"/>
            <w:vAlign w:val="center"/>
          </w:tcPr>
          <w:p w14:paraId="1CF71A3E" w14:textId="0D69FC03" w:rsidR="00983C37" w:rsidRPr="00983C37"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72823">
              <w:rPr>
                <w:rFonts w:ascii="Aptos" w:hAnsi="Aptos"/>
                <w:sz w:val="20"/>
                <w:szCs w:val="20"/>
              </w:rPr>
              <w:t>0.70</w:t>
            </w:r>
          </w:p>
        </w:tc>
        <w:tc>
          <w:tcPr>
            <w:tcW w:w="921" w:type="dxa"/>
            <w:shd w:val="clear" w:color="auto" w:fill="FFFFFF" w:themeFill="background1"/>
            <w:vAlign w:val="center"/>
          </w:tcPr>
          <w:p w14:paraId="3088ACF7" w14:textId="35F5BD5B" w:rsidR="00983C37" w:rsidRPr="00983C37"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72823">
              <w:rPr>
                <w:rFonts w:ascii="Aptos" w:hAnsi="Aptos"/>
                <w:sz w:val="20"/>
                <w:szCs w:val="20"/>
              </w:rPr>
              <w:t>1.00</w:t>
            </w:r>
          </w:p>
        </w:tc>
      </w:tr>
      <w:tr w:rsidR="00BF6553" w:rsidRPr="005500F7" w14:paraId="109DA7E8" w14:textId="77777777" w:rsidTr="00C72823">
        <w:trPr>
          <w:trHeight w:val="64"/>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vAlign w:val="center"/>
          </w:tcPr>
          <w:p w14:paraId="39A1FF28" w14:textId="569F9525" w:rsidR="00983C37" w:rsidRPr="00B631ED" w:rsidRDefault="00983C37" w:rsidP="00983C37">
            <w:pPr>
              <w:pStyle w:val="NoSpacing"/>
              <w:spacing w:after="0" w:line="0" w:lineRule="atLeast"/>
              <w:ind w:firstLine="0"/>
              <w:jc w:val="center"/>
              <w:rPr>
                <w:rFonts w:ascii="Aptos" w:hAnsi="Aptos"/>
                <w:b w:val="0"/>
                <w:bCs w:val="0"/>
                <w:sz w:val="20"/>
                <w:szCs w:val="20"/>
              </w:rPr>
            </w:pPr>
            <w:r w:rsidRPr="00B631ED">
              <w:rPr>
                <w:rFonts w:ascii="Aptos" w:hAnsi="Aptos"/>
                <w:b w:val="0"/>
                <w:bCs w:val="0"/>
                <w:sz w:val="20"/>
                <w:szCs w:val="20"/>
              </w:rPr>
              <w:t>Pat</w:t>
            </w:r>
            <w:r>
              <w:rPr>
                <w:rFonts w:ascii="Aptos" w:hAnsi="Aptos"/>
                <w:b w:val="0"/>
                <w:bCs w:val="0"/>
                <w:sz w:val="20"/>
                <w:szCs w:val="20"/>
              </w:rPr>
              <w:t>10</w:t>
            </w:r>
          </w:p>
        </w:tc>
        <w:tc>
          <w:tcPr>
            <w:tcW w:w="851" w:type="dxa"/>
            <w:shd w:val="clear" w:color="auto" w:fill="FFFFFF" w:themeFill="background1"/>
            <w:vAlign w:val="center"/>
          </w:tcPr>
          <w:p w14:paraId="16C66F62" w14:textId="6F501C8E" w:rsidR="00983C37" w:rsidRPr="00B631ED"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iCs/>
                <w:sz w:val="20"/>
                <w:szCs w:val="20"/>
              </w:rPr>
            </w:pPr>
            <w:r w:rsidRPr="00DC0A0B">
              <w:rPr>
                <w:rFonts w:asciiTheme="minorHAnsi" w:hAnsiTheme="minorHAnsi"/>
                <w:i/>
                <w:iCs/>
                <w:sz w:val="20"/>
                <w:szCs w:val="20"/>
              </w:rPr>
              <w:t>THAP1</w:t>
            </w:r>
          </w:p>
        </w:tc>
        <w:tc>
          <w:tcPr>
            <w:tcW w:w="3543" w:type="dxa"/>
            <w:shd w:val="clear" w:color="auto" w:fill="FFFFFF" w:themeFill="background1"/>
            <w:vAlign w:val="center"/>
          </w:tcPr>
          <w:p w14:paraId="55ABD1E0" w14:textId="73E35A15" w:rsidR="00983C37" w:rsidRPr="00B631ED"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B631ED">
              <w:rPr>
                <w:rFonts w:asciiTheme="minorHAnsi" w:hAnsiTheme="minorHAnsi"/>
                <w:sz w:val="20"/>
                <w:szCs w:val="20"/>
              </w:rPr>
              <w:t>c.238A&gt;G p.Ile180Val</w:t>
            </w:r>
          </w:p>
        </w:tc>
        <w:tc>
          <w:tcPr>
            <w:tcW w:w="2127" w:type="dxa"/>
            <w:shd w:val="clear" w:color="auto" w:fill="FFFFFF" w:themeFill="background1"/>
            <w:vAlign w:val="center"/>
          </w:tcPr>
          <w:p w14:paraId="3B9F5EF5" w14:textId="2B286553" w:rsidR="00983C37" w:rsidRPr="00B631ED"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B631ED">
              <w:rPr>
                <w:rFonts w:asciiTheme="minorHAnsi" w:hAnsiTheme="minorHAnsi"/>
                <w:sz w:val="20"/>
                <w:szCs w:val="20"/>
              </w:rPr>
              <w:t>Likely Pathogenic</w:t>
            </w:r>
          </w:p>
        </w:tc>
        <w:tc>
          <w:tcPr>
            <w:tcW w:w="921" w:type="dxa"/>
            <w:shd w:val="clear" w:color="auto" w:fill="FFFFFF" w:themeFill="background1"/>
            <w:vAlign w:val="center"/>
          </w:tcPr>
          <w:p w14:paraId="49830FB2" w14:textId="2F6E23BA" w:rsidR="00983C37" w:rsidRPr="00983C37"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72823">
              <w:rPr>
                <w:rFonts w:ascii="Aptos" w:hAnsi="Aptos"/>
                <w:sz w:val="20"/>
                <w:szCs w:val="20"/>
              </w:rPr>
              <w:t>0.50</w:t>
            </w:r>
          </w:p>
        </w:tc>
        <w:tc>
          <w:tcPr>
            <w:tcW w:w="921" w:type="dxa"/>
            <w:shd w:val="clear" w:color="auto" w:fill="FFFFFF" w:themeFill="background1"/>
            <w:vAlign w:val="center"/>
          </w:tcPr>
          <w:p w14:paraId="3684A84D" w14:textId="2F5D5DFA" w:rsidR="00983C37" w:rsidRPr="00983C37"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72823">
              <w:rPr>
                <w:rFonts w:ascii="Aptos" w:hAnsi="Aptos"/>
                <w:sz w:val="20"/>
                <w:szCs w:val="20"/>
              </w:rPr>
              <w:t>2.00</w:t>
            </w:r>
          </w:p>
        </w:tc>
      </w:tr>
      <w:tr w:rsidR="00BF6553" w:rsidRPr="005500F7" w14:paraId="596E41CF" w14:textId="1A396E10" w:rsidTr="00C7282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vAlign w:val="center"/>
          </w:tcPr>
          <w:p w14:paraId="0BFB5AF8" w14:textId="142D6598" w:rsidR="00983C37" w:rsidRPr="00DC0A0B" w:rsidRDefault="00983C37" w:rsidP="00983C37">
            <w:pPr>
              <w:pStyle w:val="NoSpacing"/>
              <w:spacing w:after="0" w:line="0" w:lineRule="atLeast"/>
              <w:ind w:firstLine="0"/>
              <w:jc w:val="center"/>
              <w:rPr>
                <w:rFonts w:ascii="Aptos" w:hAnsi="Aptos" w:cs="Times New Roman"/>
                <w:b w:val="0"/>
                <w:bCs w:val="0"/>
                <w:sz w:val="20"/>
                <w:szCs w:val="20"/>
              </w:rPr>
            </w:pPr>
            <w:r w:rsidRPr="00DC0A0B">
              <w:rPr>
                <w:rFonts w:ascii="Aptos" w:hAnsi="Aptos"/>
                <w:b w:val="0"/>
                <w:bCs w:val="0"/>
                <w:sz w:val="20"/>
                <w:szCs w:val="20"/>
              </w:rPr>
              <w:t>Pat1</w:t>
            </w:r>
            <w:r>
              <w:rPr>
                <w:rFonts w:ascii="Aptos" w:hAnsi="Aptos"/>
                <w:b w:val="0"/>
                <w:bCs w:val="0"/>
                <w:sz w:val="20"/>
                <w:szCs w:val="20"/>
              </w:rPr>
              <w:t>1</w:t>
            </w:r>
          </w:p>
        </w:tc>
        <w:tc>
          <w:tcPr>
            <w:tcW w:w="851" w:type="dxa"/>
            <w:shd w:val="clear" w:color="auto" w:fill="FFFFFF" w:themeFill="background1"/>
            <w:vAlign w:val="center"/>
          </w:tcPr>
          <w:p w14:paraId="44DD8A1A" w14:textId="22F8ED7B" w:rsidR="00983C37" w:rsidRPr="00DC0A0B"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b/>
                <w:bCs/>
                <w:i/>
                <w:iCs/>
                <w:sz w:val="20"/>
                <w:szCs w:val="20"/>
              </w:rPr>
            </w:pPr>
            <w:r w:rsidRPr="00DC0A0B">
              <w:rPr>
                <w:rFonts w:asciiTheme="minorHAnsi" w:hAnsiTheme="minorHAnsi"/>
                <w:i/>
                <w:iCs/>
                <w:sz w:val="20"/>
                <w:szCs w:val="20"/>
              </w:rPr>
              <w:t>TOR1A</w:t>
            </w:r>
          </w:p>
        </w:tc>
        <w:tc>
          <w:tcPr>
            <w:tcW w:w="3543" w:type="dxa"/>
            <w:shd w:val="clear" w:color="auto" w:fill="FFFFFF" w:themeFill="background1"/>
            <w:vAlign w:val="center"/>
          </w:tcPr>
          <w:p w14:paraId="0207CF28" w14:textId="3EEC9201" w:rsidR="00983C37" w:rsidRPr="00DC0A0B"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b/>
                <w:bCs/>
                <w:sz w:val="20"/>
                <w:szCs w:val="20"/>
                <w:lang w:val="it-IT"/>
              </w:rPr>
            </w:pPr>
            <w:r w:rsidRPr="00DC0A0B">
              <w:rPr>
                <w:rFonts w:asciiTheme="minorHAnsi" w:hAnsiTheme="minorHAnsi"/>
                <w:sz w:val="20"/>
                <w:szCs w:val="20"/>
                <w:lang w:val="it-IT"/>
              </w:rPr>
              <w:t>c.904_906delGAG p.del302Glu</w:t>
            </w:r>
          </w:p>
        </w:tc>
        <w:tc>
          <w:tcPr>
            <w:tcW w:w="2127" w:type="dxa"/>
            <w:shd w:val="clear" w:color="auto" w:fill="FFFFFF" w:themeFill="background1"/>
            <w:vAlign w:val="center"/>
          </w:tcPr>
          <w:p w14:paraId="00A2DE7E" w14:textId="4E0F5BAA" w:rsidR="00983C37" w:rsidRPr="00DC0A0B"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b/>
                <w:bCs/>
                <w:sz w:val="20"/>
                <w:szCs w:val="20"/>
              </w:rPr>
            </w:pPr>
            <w:r w:rsidRPr="00DC0A0B">
              <w:rPr>
                <w:rFonts w:asciiTheme="minorHAnsi" w:hAnsiTheme="minorHAnsi"/>
                <w:sz w:val="20"/>
                <w:szCs w:val="20"/>
              </w:rPr>
              <w:t>Pathogenic</w:t>
            </w:r>
          </w:p>
        </w:tc>
        <w:tc>
          <w:tcPr>
            <w:tcW w:w="921" w:type="dxa"/>
            <w:shd w:val="clear" w:color="auto" w:fill="FFFFFF" w:themeFill="background1"/>
            <w:vAlign w:val="center"/>
          </w:tcPr>
          <w:p w14:paraId="01ACF7CA" w14:textId="2BEB1DA2" w:rsidR="00983C37" w:rsidRPr="00983C37"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15CC2">
              <w:rPr>
                <w:rFonts w:ascii="Aptos" w:hAnsi="Aptos"/>
                <w:sz w:val="20"/>
                <w:szCs w:val="20"/>
              </w:rPr>
              <w:t>0.50</w:t>
            </w:r>
          </w:p>
        </w:tc>
        <w:tc>
          <w:tcPr>
            <w:tcW w:w="921" w:type="dxa"/>
            <w:shd w:val="clear" w:color="auto" w:fill="FFFFFF" w:themeFill="background1"/>
            <w:vAlign w:val="center"/>
          </w:tcPr>
          <w:p w14:paraId="2840185B" w14:textId="75DC9336" w:rsidR="00983C37" w:rsidRPr="00983C37"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72823">
              <w:rPr>
                <w:rFonts w:ascii="Aptos" w:hAnsi="Aptos"/>
                <w:sz w:val="20"/>
                <w:szCs w:val="20"/>
              </w:rPr>
              <w:t>1.90</w:t>
            </w:r>
          </w:p>
        </w:tc>
      </w:tr>
      <w:tr w:rsidR="00BF6553" w:rsidRPr="005500F7" w14:paraId="759D3F95" w14:textId="3DF32BE8" w:rsidTr="00C72823">
        <w:trPr>
          <w:trHeight w:val="64"/>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vAlign w:val="center"/>
          </w:tcPr>
          <w:p w14:paraId="75DF80E1" w14:textId="2C9F3FA0" w:rsidR="00983C37" w:rsidRPr="00DC0A0B" w:rsidRDefault="00983C37" w:rsidP="00983C37">
            <w:pPr>
              <w:pStyle w:val="NoSpacing"/>
              <w:spacing w:after="0" w:line="0" w:lineRule="atLeast"/>
              <w:ind w:firstLine="0"/>
              <w:jc w:val="center"/>
              <w:rPr>
                <w:rFonts w:ascii="Aptos" w:hAnsi="Aptos" w:cs="Times New Roman"/>
                <w:b w:val="0"/>
                <w:bCs w:val="0"/>
                <w:sz w:val="20"/>
                <w:szCs w:val="20"/>
              </w:rPr>
            </w:pPr>
            <w:r w:rsidRPr="00DC0A0B">
              <w:rPr>
                <w:rFonts w:ascii="Aptos" w:hAnsi="Aptos"/>
                <w:b w:val="0"/>
                <w:bCs w:val="0"/>
                <w:sz w:val="20"/>
                <w:szCs w:val="20"/>
              </w:rPr>
              <w:t>Pat1</w:t>
            </w:r>
            <w:r>
              <w:rPr>
                <w:rFonts w:ascii="Aptos" w:hAnsi="Aptos"/>
                <w:b w:val="0"/>
                <w:bCs w:val="0"/>
                <w:sz w:val="20"/>
                <w:szCs w:val="20"/>
              </w:rPr>
              <w:t>2</w:t>
            </w:r>
          </w:p>
        </w:tc>
        <w:tc>
          <w:tcPr>
            <w:tcW w:w="851" w:type="dxa"/>
            <w:shd w:val="clear" w:color="auto" w:fill="FFFFFF" w:themeFill="background1"/>
            <w:vAlign w:val="center"/>
          </w:tcPr>
          <w:p w14:paraId="1A6020F1" w14:textId="263DAA06" w:rsidR="00983C37" w:rsidRPr="00DC0A0B"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
                <w:bCs/>
                <w:i/>
                <w:iCs/>
                <w:sz w:val="20"/>
                <w:szCs w:val="20"/>
              </w:rPr>
            </w:pPr>
            <w:r w:rsidRPr="00DC0A0B">
              <w:rPr>
                <w:rFonts w:asciiTheme="minorHAnsi" w:hAnsiTheme="minorHAnsi"/>
                <w:i/>
                <w:iCs/>
                <w:sz w:val="20"/>
                <w:szCs w:val="20"/>
              </w:rPr>
              <w:t>TOR1A</w:t>
            </w:r>
          </w:p>
        </w:tc>
        <w:tc>
          <w:tcPr>
            <w:tcW w:w="3543" w:type="dxa"/>
            <w:shd w:val="clear" w:color="auto" w:fill="FFFFFF" w:themeFill="background1"/>
            <w:vAlign w:val="center"/>
          </w:tcPr>
          <w:p w14:paraId="74DC71EC" w14:textId="14AA0316" w:rsidR="00983C37" w:rsidRPr="00DC0A0B"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
                <w:bCs/>
                <w:sz w:val="20"/>
                <w:szCs w:val="20"/>
              </w:rPr>
            </w:pPr>
            <w:r w:rsidRPr="00DC0A0B">
              <w:rPr>
                <w:rFonts w:asciiTheme="minorHAnsi" w:hAnsiTheme="minorHAnsi"/>
                <w:sz w:val="20"/>
                <w:szCs w:val="20"/>
              </w:rPr>
              <w:t>c.904_906delGAG p.del302Glu</w:t>
            </w:r>
          </w:p>
        </w:tc>
        <w:tc>
          <w:tcPr>
            <w:tcW w:w="2127" w:type="dxa"/>
            <w:shd w:val="clear" w:color="auto" w:fill="FFFFFF" w:themeFill="background1"/>
            <w:vAlign w:val="center"/>
          </w:tcPr>
          <w:p w14:paraId="7B276AE8" w14:textId="2EF849BC" w:rsidR="00983C37" w:rsidRPr="00DC0A0B"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
                <w:bCs/>
                <w:sz w:val="20"/>
                <w:szCs w:val="20"/>
              </w:rPr>
            </w:pPr>
            <w:r w:rsidRPr="00DC0A0B">
              <w:rPr>
                <w:rFonts w:asciiTheme="minorHAnsi" w:hAnsiTheme="minorHAnsi"/>
                <w:sz w:val="20"/>
                <w:szCs w:val="20"/>
              </w:rPr>
              <w:t>Pathogenic</w:t>
            </w:r>
          </w:p>
        </w:tc>
        <w:tc>
          <w:tcPr>
            <w:tcW w:w="921" w:type="dxa"/>
            <w:shd w:val="clear" w:color="auto" w:fill="FFFFFF" w:themeFill="background1"/>
            <w:vAlign w:val="center"/>
          </w:tcPr>
          <w:p w14:paraId="2607F901" w14:textId="2A0863C6" w:rsidR="00983C37" w:rsidRPr="00983C37"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15CC2">
              <w:rPr>
                <w:rFonts w:ascii="Aptos" w:hAnsi="Aptos"/>
                <w:sz w:val="20"/>
                <w:szCs w:val="20"/>
              </w:rPr>
              <w:t>0.50</w:t>
            </w:r>
          </w:p>
        </w:tc>
        <w:tc>
          <w:tcPr>
            <w:tcW w:w="921" w:type="dxa"/>
            <w:shd w:val="clear" w:color="auto" w:fill="FFFFFF" w:themeFill="background1"/>
            <w:vAlign w:val="center"/>
          </w:tcPr>
          <w:p w14:paraId="34E83CBF" w14:textId="1EE85ECD" w:rsidR="00983C37" w:rsidRPr="00983C37"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15CC2">
              <w:rPr>
                <w:rFonts w:ascii="Aptos" w:hAnsi="Aptos"/>
                <w:sz w:val="20"/>
                <w:szCs w:val="20"/>
              </w:rPr>
              <w:t>1.70</w:t>
            </w:r>
          </w:p>
        </w:tc>
      </w:tr>
      <w:tr w:rsidR="00BF6553" w:rsidRPr="005500F7" w14:paraId="1A186FDD" w14:textId="4C6F4094" w:rsidTr="00C7282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vAlign w:val="center"/>
          </w:tcPr>
          <w:p w14:paraId="2C9D262D" w14:textId="7458BAEF" w:rsidR="00983C37" w:rsidRPr="00DC0A0B" w:rsidRDefault="00983C37" w:rsidP="00983C37">
            <w:pPr>
              <w:pStyle w:val="NoSpacing"/>
              <w:spacing w:after="0" w:line="0" w:lineRule="atLeast"/>
              <w:ind w:firstLine="0"/>
              <w:jc w:val="center"/>
              <w:rPr>
                <w:rFonts w:ascii="Aptos" w:hAnsi="Aptos" w:cs="Times New Roman"/>
                <w:b w:val="0"/>
                <w:bCs w:val="0"/>
                <w:sz w:val="20"/>
                <w:szCs w:val="20"/>
              </w:rPr>
            </w:pPr>
            <w:r w:rsidRPr="00DC0A0B">
              <w:rPr>
                <w:rFonts w:ascii="Aptos" w:hAnsi="Aptos"/>
                <w:b w:val="0"/>
                <w:bCs w:val="0"/>
                <w:sz w:val="20"/>
                <w:szCs w:val="20"/>
              </w:rPr>
              <w:t>Pat1</w:t>
            </w:r>
            <w:r>
              <w:rPr>
                <w:rFonts w:ascii="Aptos" w:hAnsi="Aptos"/>
                <w:b w:val="0"/>
                <w:bCs w:val="0"/>
                <w:sz w:val="20"/>
                <w:szCs w:val="20"/>
              </w:rPr>
              <w:t>3</w:t>
            </w:r>
          </w:p>
        </w:tc>
        <w:tc>
          <w:tcPr>
            <w:tcW w:w="851" w:type="dxa"/>
            <w:shd w:val="clear" w:color="auto" w:fill="FFFFFF" w:themeFill="background1"/>
            <w:vAlign w:val="center"/>
          </w:tcPr>
          <w:p w14:paraId="23CE4751" w14:textId="57572697" w:rsidR="00983C37" w:rsidRPr="00DC0A0B"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b/>
                <w:bCs/>
                <w:i/>
                <w:iCs/>
                <w:sz w:val="20"/>
                <w:szCs w:val="20"/>
              </w:rPr>
            </w:pPr>
            <w:r w:rsidRPr="00DC0A0B">
              <w:rPr>
                <w:rFonts w:asciiTheme="minorHAnsi" w:hAnsiTheme="minorHAnsi"/>
                <w:i/>
                <w:iCs/>
                <w:sz w:val="20"/>
                <w:szCs w:val="20"/>
              </w:rPr>
              <w:t>TOR1A</w:t>
            </w:r>
          </w:p>
        </w:tc>
        <w:tc>
          <w:tcPr>
            <w:tcW w:w="3543" w:type="dxa"/>
            <w:shd w:val="clear" w:color="auto" w:fill="FFFFFF" w:themeFill="background1"/>
            <w:vAlign w:val="center"/>
          </w:tcPr>
          <w:p w14:paraId="3B92C664" w14:textId="59452AD9" w:rsidR="00983C37" w:rsidRPr="00DC0A0B"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b/>
                <w:bCs/>
                <w:sz w:val="20"/>
                <w:szCs w:val="20"/>
              </w:rPr>
            </w:pPr>
            <w:r w:rsidRPr="00DC0A0B">
              <w:rPr>
                <w:rFonts w:asciiTheme="minorHAnsi" w:hAnsiTheme="minorHAnsi"/>
                <w:sz w:val="20"/>
                <w:szCs w:val="20"/>
              </w:rPr>
              <w:t>c.904_906delGAG p.del302Glu</w:t>
            </w:r>
          </w:p>
        </w:tc>
        <w:tc>
          <w:tcPr>
            <w:tcW w:w="2127" w:type="dxa"/>
            <w:shd w:val="clear" w:color="auto" w:fill="FFFFFF" w:themeFill="background1"/>
            <w:vAlign w:val="center"/>
          </w:tcPr>
          <w:p w14:paraId="08D1CD9D" w14:textId="364348EC" w:rsidR="00983C37" w:rsidRPr="00DC0A0B"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b/>
                <w:bCs/>
                <w:sz w:val="20"/>
                <w:szCs w:val="20"/>
              </w:rPr>
            </w:pPr>
            <w:r w:rsidRPr="00DC0A0B">
              <w:rPr>
                <w:rFonts w:asciiTheme="minorHAnsi" w:hAnsiTheme="minorHAnsi"/>
                <w:sz w:val="20"/>
                <w:szCs w:val="20"/>
              </w:rPr>
              <w:t>Pathogenic</w:t>
            </w:r>
          </w:p>
        </w:tc>
        <w:tc>
          <w:tcPr>
            <w:tcW w:w="921" w:type="dxa"/>
            <w:shd w:val="clear" w:color="auto" w:fill="FFFFFF" w:themeFill="background1"/>
            <w:vAlign w:val="center"/>
          </w:tcPr>
          <w:p w14:paraId="606CBA03" w14:textId="538996F8" w:rsidR="00983C37" w:rsidRPr="00983C37"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15CC2">
              <w:rPr>
                <w:rFonts w:ascii="Aptos" w:hAnsi="Aptos"/>
                <w:sz w:val="20"/>
                <w:szCs w:val="20"/>
              </w:rPr>
              <w:t>0.00</w:t>
            </w:r>
          </w:p>
        </w:tc>
        <w:tc>
          <w:tcPr>
            <w:tcW w:w="921" w:type="dxa"/>
            <w:shd w:val="clear" w:color="auto" w:fill="FFFFFF" w:themeFill="background1"/>
            <w:vAlign w:val="center"/>
          </w:tcPr>
          <w:p w14:paraId="630D5BC2" w14:textId="60718048" w:rsidR="00983C37" w:rsidRPr="00983C37"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15CC2">
              <w:rPr>
                <w:rFonts w:ascii="Aptos" w:hAnsi="Aptos"/>
                <w:sz w:val="20"/>
                <w:szCs w:val="20"/>
              </w:rPr>
              <w:t>1.50</w:t>
            </w:r>
          </w:p>
        </w:tc>
      </w:tr>
      <w:tr w:rsidR="00BF6553" w:rsidRPr="005500F7" w14:paraId="258DC8E7" w14:textId="12861432" w:rsidTr="00C72823">
        <w:trPr>
          <w:trHeight w:val="64"/>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vAlign w:val="center"/>
          </w:tcPr>
          <w:p w14:paraId="36882210" w14:textId="0B084C8D" w:rsidR="00983C37" w:rsidRPr="00DC0A0B" w:rsidRDefault="00983C37" w:rsidP="00983C37">
            <w:pPr>
              <w:pStyle w:val="NoSpacing"/>
              <w:spacing w:after="0" w:line="0" w:lineRule="atLeast"/>
              <w:ind w:firstLine="0"/>
              <w:jc w:val="center"/>
              <w:rPr>
                <w:rFonts w:ascii="Aptos" w:hAnsi="Aptos" w:cs="Times New Roman"/>
                <w:b w:val="0"/>
                <w:bCs w:val="0"/>
                <w:sz w:val="20"/>
                <w:szCs w:val="20"/>
              </w:rPr>
            </w:pPr>
            <w:r w:rsidRPr="00DC0A0B">
              <w:rPr>
                <w:rFonts w:ascii="Aptos" w:hAnsi="Aptos"/>
                <w:b w:val="0"/>
                <w:bCs w:val="0"/>
                <w:sz w:val="20"/>
                <w:szCs w:val="20"/>
              </w:rPr>
              <w:t>Pat1</w:t>
            </w:r>
            <w:r>
              <w:rPr>
                <w:rFonts w:ascii="Aptos" w:hAnsi="Aptos"/>
                <w:b w:val="0"/>
                <w:bCs w:val="0"/>
                <w:sz w:val="20"/>
                <w:szCs w:val="20"/>
              </w:rPr>
              <w:t>4</w:t>
            </w:r>
          </w:p>
        </w:tc>
        <w:tc>
          <w:tcPr>
            <w:tcW w:w="851" w:type="dxa"/>
            <w:shd w:val="clear" w:color="auto" w:fill="FFFFFF" w:themeFill="background1"/>
            <w:vAlign w:val="center"/>
          </w:tcPr>
          <w:p w14:paraId="1F8FA32B" w14:textId="0017810A" w:rsidR="00983C37" w:rsidRPr="00DC0A0B"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
                <w:bCs/>
                <w:i/>
                <w:iCs/>
                <w:sz w:val="20"/>
                <w:szCs w:val="20"/>
              </w:rPr>
            </w:pPr>
            <w:r w:rsidRPr="00DC0A0B">
              <w:rPr>
                <w:rFonts w:asciiTheme="minorHAnsi" w:hAnsiTheme="minorHAnsi"/>
                <w:i/>
                <w:iCs/>
                <w:sz w:val="20"/>
                <w:szCs w:val="20"/>
              </w:rPr>
              <w:t>TOR1A</w:t>
            </w:r>
          </w:p>
        </w:tc>
        <w:tc>
          <w:tcPr>
            <w:tcW w:w="3543" w:type="dxa"/>
            <w:shd w:val="clear" w:color="auto" w:fill="FFFFFF" w:themeFill="background1"/>
            <w:vAlign w:val="center"/>
          </w:tcPr>
          <w:p w14:paraId="64737CEA" w14:textId="4D89A817" w:rsidR="00983C37" w:rsidRPr="00DC0A0B"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
                <w:bCs/>
                <w:sz w:val="20"/>
                <w:szCs w:val="20"/>
              </w:rPr>
            </w:pPr>
            <w:r w:rsidRPr="00DC0A0B">
              <w:rPr>
                <w:rFonts w:asciiTheme="minorHAnsi" w:hAnsiTheme="minorHAnsi"/>
                <w:sz w:val="20"/>
                <w:szCs w:val="20"/>
              </w:rPr>
              <w:t>c.904_906delGAG p.del302Glu</w:t>
            </w:r>
          </w:p>
        </w:tc>
        <w:tc>
          <w:tcPr>
            <w:tcW w:w="2127" w:type="dxa"/>
            <w:shd w:val="clear" w:color="auto" w:fill="FFFFFF" w:themeFill="background1"/>
            <w:vAlign w:val="center"/>
          </w:tcPr>
          <w:p w14:paraId="3D8C041C" w14:textId="2098F56D" w:rsidR="00983C37" w:rsidRPr="00DC0A0B"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
                <w:bCs/>
                <w:sz w:val="20"/>
                <w:szCs w:val="20"/>
              </w:rPr>
            </w:pPr>
            <w:r w:rsidRPr="00DC0A0B">
              <w:rPr>
                <w:rFonts w:asciiTheme="minorHAnsi" w:hAnsiTheme="minorHAnsi"/>
                <w:sz w:val="20"/>
                <w:szCs w:val="20"/>
              </w:rPr>
              <w:t>Pathogenic</w:t>
            </w:r>
          </w:p>
        </w:tc>
        <w:tc>
          <w:tcPr>
            <w:tcW w:w="921" w:type="dxa"/>
            <w:shd w:val="clear" w:color="auto" w:fill="FFFFFF" w:themeFill="background1"/>
            <w:vAlign w:val="center"/>
          </w:tcPr>
          <w:p w14:paraId="2C8F3902" w14:textId="7D534256" w:rsidR="00983C37" w:rsidRPr="00983C37"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15CC2">
              <w:rPr>
                <w:rFonts w:ascii="Aptos" w:hAnsi="Aptos"/>
                <w:sz w:val="20"/>
                <w:szCs w:val="20"/>
              </w:rPr>
              <w:t>0.40</w:t>
            </w:r>
          </w:p>
        </w:tc>
        <w:tc>
          <w:tcPr>
            <w:tcW w:w="921" w:type="dxa"/>
            <w:shd w:val="clear" w:color="auto" w:fill="FFFFFF" w:themeFill="background1"/>
            <w:vAlign w:val="center"/>
          </w:tcPr>
          <w:p w14:paraId="3CC17929" w14:textId="7E24EAEE" w:rsidR="00983C37" w:rsidRPr="00983C37"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72823">
              <w:rPr>
                <w:rFonts w:ascii="Aptos" w:hAnsi="Aptos"/>
                <w:sz w:val="20"/>
                <w:szCs w:val="20"/>
              </w:rPr>
              <w:t>1.30</w:t>
            </w:r>
          </w:p>
        </w:tc>
      </w:tr>
      <w:tr w:rsidR="00BF6553" w:rsidRPr="005500F7" w14:paraId="2C03FD1D" w14:textId="6552002B" w:rsidTr="00C7282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vAlign w:val="center"/>
          </w:tcPr>
          <w:p w14:paraId="4B6109BA" w14:textId="586D7C16" w:rsidR="00983C37" w:rsidRPr="00DC0A0B" w:rsidRDefault="00983C37" w:rsidP="00983C37">
            <w:pPr>
              <w:pStyle w:val="NoSpacing"/>
              <w:spacing w:after="0" w:line="0" w:lineRule="atLeast"/>
              <w:ind w:firstLine="0"/>
              <w:jc w:val="center"/>
              <w:rPr>
                <w:rFonts w:ascii="Aptos" w:hAnsi="Aptos" w:cs="Times New Roman"/>
                <w:b w:val="0"/>
                <w:bCs w:val="0"/>
                <w:sz w:val="20"/>
                <w:szCs w:val="20"/>
              </w:rPr>
            </w:pPr>
            <w:r w:rsidRPr="00DC0A0B">
              <w:rPr>
                <w:rFonts w:ascii="Aptos" w:hAnsi="Aptos"/>
                <w:b w:val="0"/>
                <w:bCs w:val="0"/>
                <w:sz w:val="20"/>
                <w:szCs w:val="20"/>
              </w:rPr>
              <w:t>Pat1</w:t>
            </w:r>
            <w:r>
              <w:rPr>
                <w:rFonts w:ascii="Aptos" w:hAnsi="Aptos"/>
                <w:b w:val="0"/>
                <w:bCs w:val="0"/>
                <w:sz w:val="20"/>
                <w:szCs w:val="20"/>
              </w:rPr>
              <w:t>5</w:t>
            </w:r>
          </w:p>
        </w:tc>
        <w:tc>
          <w:tcPr>
            <w:tcW w:w="851" w:type="dxa"/>
            <w:shd w:val="clear" w:color="auto" w:fill="FFFFFF" w:themeFill="background1"/>
            <w:vAlign w:val="center"/>
          </w:tcPr>
          <w:p w14:paraId="64BF0D2B" w14:textId="34188F64" w:rsidR="00983C37" w:rsidRPr="00DC0A0B"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b/>
                <w:bCs/>
                <w:i/>
                <w:iCs/>
                <w:sz w:val="20"/>
                <w:szCs w:val="20"/>
              </w:rPr>
            </w:pPr>
            <w:r w:rsidRPr="00DC0A0B">
              <w:rPr>
                <w:rFonts w:asciiTheme="minorHAnsi" w:hAnsiTheme="minorHAnsi"/>
                <w:i/>
                <w:iCs/>
                <w:sz w:val="20"/>
                <w:szCs w:val="20"/>
              </w:rPr>
              <w:t>TOR1A</w:t>
            </w:r>
          </w:p>
        </w:tc>
        <w:tc>
          <w:tcPr>
            <w:tcW w:w="3543" w:type="dxa"/>
            <w:shd w:val="clear" w:color="auto" w:fill="FFFFFF" w:themeFill="background1"/>
            <w:vAlign w:val="center"/>
          </w:tcPr>
          <w:p w14:paraId="10691A58" w14:textId="35024B5B" w:rsidR="00983C37" w:rsidRPr="00DC0A0B"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b/>
                <w:bCs/>
                <w:sz w:val="20"/>
                <w:szCs w:val="20"/>
              </w:rPr>
            </w:pPr>
            <w:r w:rsidRPr="00DC0A0B">
              <w:rPr>
                <w:rFonts w:asciiTheme="minorHAnsi" w:hAnsiTheme="minorHAnsi"/>
                <w:sz w:val="20"/>
                <w:szCs w:val="20"/>
              </w:rPr>
              <w:t>c.904_906delGAG p.del302Glu</w:t>
            </w:r>
          </w:p>
        </w:tc>
        <w:tc>
          <w:tcPr>
            <w:tcW w:w="2127" w:type="dxa"/>
            <w:shd w:val="clear" w:color="auto" w:fill="FFFFFF" w:themeFill="background1"/>
            <w:vAlign w:val="center"/>
          </w:tcPr>
          <w:p w14:paraId="2B244EC7" w14:textId="142A89BB" w:rsidR="00983C37" w:rsidRPr="00DC0A0B"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b/>
                <w:bCs/>
                <w:sz w:val="20"/>
                <w:szCs w:val="20"/>
              </w:rPr>
            </w:pPr>
            <w:r w:rsidRPr="00DC0A0B">
              <w:rPr>
                <w:rFonts w:asciiTheme="minorHAnsi" w:hAnsiTheme="minorHAnsi"/>
                <w:sz w:val="20"/>
                <w:szCs w:val="20"/>
              </w:rPr>
              <w:t>Pathogenic</w:t>
            </w:r>
          </w:p>
        </w:tc>
        <w:tc>
          <w:tcPr>
            <w:tcW w:w="921" w:type="dxa"/>
            <w:shd w:val="clear" w:color="auto" w:fill="FFFFFF" w:themeFill="background1"/>
            <w:vAlign w:val="center"/>
          </w:tcPr>
          <w:p w14:paraId="221926BB" w14:textId="695598E1" w:rsidR="00983C37" w:rsidRPr="00983C37"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15CC2">
              <w:rPr>
                <w:rFonts w:ascii="Aptos" w:hAnsi="Aptos"/>
                <w:sz w:val="20"/>
                <w:szCs w:val="20"/>
              </w:rPr>
              <w:t>0.00</w:t>
            </w:r>
          </w:p>
        </w:tc>
        <w:tc>
          <w:tcPr>
            <w:tcW w:w="921" w:type="dxa"/>
            <w:shd w:val="clear" w:color="auto" w:fill="FFFFFF" w:themeFill="background1"/>
            <w:vAlign w:val="center"/>
          </w:tcPr>
          <w:p w14:paraId="15DD6F81" w14:textId="1A023083" w:rsidR="00983C37" w:rsidRPr="00983C37"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15CC2">
              <w:rPr>
                <w:rFonts w:ascii="Aptos" w:hAnsi="Aptos"/>
                <w:sz w:val="20"/>
                <w:szCs w:val="20"/>
              </w:rPr>
              <w:t>0.00</w:t>
            </w:r>
            <w:r w:rsidR="00F53F9C">
              <w:rPr>
                <w:rFonts w:ascii="Aptos" w:hAnsi="Aptos"/>
                <w:sz w:val="20"/>
                <w:szCs w:val="20"/>
              </w:rPr>
              <w:t>*</w:t>
            </w:r>
          </w:p>
        </w:tc>
      </w:tr>
      <w:tr w:rsidR="00BF6553" w:rsidRPr="005500F7" w14:paraId="7D93A72D" w14:textId="6B0B6155" w:rsidTr="00C72823">
        <w:trPr>
          <w:trHeight w:val="64"/>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vAlign w:val="center"/>
          </w:tcPr>
          <w:p w14:paraId="301214C8" w14:textId="7B3E410A" w:rsidR="00983C37" w:rsidRPr="00DC0A0B" w:rsidRDefault="00983C37" w:rsidP="00983C37">
            <w:pPr>
              <w:pStyle w:val="NoSpacing"/>
              <w:spacing w:after="0" w:line="0" w:lineRule="atLeast"/>
              <w:ind w:firstLine="0"/>
              <w:jc w:val="center"/>
              <w:rPr>
                <w:rFonts w:ascii="Aptos" w:hAnsi="Aptos" w:cs="Times New Roman"/>
                <w:b w:val="0"/>
                <w:bCs w:val="0"/>
                <w:sz w:val="20"/>
                <w:szCs w:val="20"/>
              </w:rPr>
            </w:pPr>
            <w:r w:rsidRPr="00DC0A0B">
              <w:rPr>
                <w:rFonts w:ascii="Aptos" w:hAnsi="Aptos"/>
                <w:b w:val="0"/>
                <w:bCs w:val="0"/>
                <w:sz w:val="20"/>
                <w:szCs w:val="20"/>
              </w:rPr>
              <w:t>Pat1</w:t>
            </w:r>
            <w:r>
              <w:rPr>
                <w:rFonts w:ascii="Aptos" w:hAnsi="Aptos"/>
                <w:b w:val="0"/>
                <w:bCs w:val="0"/>
                <w:sz w:val="20"/>
                <w:szCs w:val="20"/>
              </w:rPr>
              <w:t>6</w:t>
            </w:r>
          </w:p>
        </w:tc>
        <w:tc>
          <w:tcPr>
            <w:tcW w:w="851" w:type="dxa"/>
            <w:shd w:val="clear" w:color="auto" w:fill="FFFFFF" w:themeFill="background1"/>
            <w:vAlign w:val="center"/>
          </w:tcPr>
          <w:p w14:paraId="40B40EEE" w14:textId="5119D96B" w:rsidR="00983C37" w:rsidRPr="00DC0A0B"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
                <w:bCs/>
                <w:i/>
                <w:iCs/>
                <w:sz w:val="20"/>
                <w:szCs w:val="20"/>
              </w:rPr>
            </w:pPr>
            <w:r w:rsidRPr="00DC0A0B">
              <w:rPr>
                <w:rFonts w:asciiTheme="minorHAnsi" w:hAnsiTheme="minorHAnsi"/>
                <w:i/>
                <w:iCs/>
                <w:sz w:val="20"/>
                <w:szCs w:val="20"/>
              </w:rPr>
              <w:t>TOR1A</w:t>
            </w:r>
          </w:p>
        </w:tc>
        <w:tc>
          <w:tcPr>
            <w:tcW w:w="3543" w:type="dxa"/>
            <w:shd w:val="clear" w:color="auto" w:fill="FFFFFF" w:themeFill="background1"/>
            <w:vAlign w:val="center"/>
          </w:tcPr>
          <w:p w14:paraId="56AD84DF" w14:textId="3411A319" w:rsidR="00983C37" w:rsidRPr="00DC0A0B"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
                <w:bCs/>
                <w:sz w:val="20"/>
                <w:szCs w:val="20"/>
              </w:rPr>
            </w:pPr>
            <w:r w:rsidRPr="00DC0A0B">
              <w:rPr>
                <w:rFonts w:asciiTheme="minorHAnsi" w:hAnsiTheme="minorHAnsi"/>
                <w:sz w:val="20"/>
                <w:szCs w:val="20"/>
              </w:rPr>
              <w:t>c.904_906delGAG p.del302Glu</w:t>
            </w:r>
          </w:p>
        </w:tc>
        <w:tc>
          <w:tcPr>
            <w:tcW w:w="2127" w:type="dxa"/>
            <w:shd w:val="clear" w:color="auto" w:fill="FFFFFF" w:themeFill="background1"/>
            <w:vAlign w:val="center"/>
          </w:tcPr>
          <w:p w14:paraId="59CF32A1" w14:textId="7B802A6E" w:rsidR="00983C37" w:rsidRPr="00DC0A0B"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szCs w:val="20"/>
              </w:rPr>
            </w:pPr>
            <w:r w:rsidRPr="00DC0A0B">
              <w:rPr>
                <w:rFonts w:asciiTheme="minorHAnsi" w:hAnsiTheme="minorHAnsi"/>
                <w:sz w:val="20"/>
                <w:szCs w:val="20"/>
              </w:rPr>
              <w:t>Pathogenic</w:t>
            </w:r>
          </w:p>
        </w:tc>
        <w:tc>
          <w:tcPr>
            <w:tcW w:w="921" w:type="dxa"/>
            <w:shd w:val="clear" w:color="auto" w:fill="FFFFFF" w:themeFill="background1"/>
            <w:vAlign w:val="center"/>
          </w:tcPr>
          <w:p w14:paraId="37B43B97" w14:textId="36CE4D16" w:rsidR="00983C37" w:rsidRPr="00983C37"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15CC2">
              <w:rPr>
                <w:rFonts w:ascii="Aptos" w:hAnsi="Aptos"/>
                <w:sz w:val="20"/>
                <w:szCs w:val="20"/>
              </w:rPr>
              <w:t>0.70</w:t>
            </w:r>
          </w:p>
        </w:tc>
        <w:tc>
          <w:tcPr>
            <w:tcW w:w="921" w:type="dxa"/>
            <w:shd w:val="clear" w:color="auto" w:fill="FFFFFF" w:themeFill="background1"/>
            <w:vAlign w:val="center"/>
          </w:tcPr>
          <w:p w14:paraId="2EA1DFEF" w14:textId="23701F48" w:rsidR="00983C37" w:rsidRPr="00983C37"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15CC2">
              <w:rPr>
                <w:rFonts w:ascii="Aptos" w:hAnsi="Aptos"/>
                <w:sz w:val="20"/>
                <w:szCs w:val="20"/>
              </w:rPr>
              <w:t>1.10</w:t>
            </w:r>
          </w:p>
        </w:tc>
      </w:tr>
      <w:tr w:rsidR="00BF6553" w:rsidRPr="005500F7" w14:paraId="14146AB6" w14:textId="13189697" w:rsidTr="00C7282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vAlign w:val="center"/>
          </w:tcPr>
          <w:p w14:paraId="24815ACB" w14:textId="1E520FCD" w:rsidR="00983C37" w:rsidRPr="00DC0A0B" w:rsidRDefault="00983C37" w:rsidP="00983C37">
            <w:pPr>
              <w:pStyle w:val="NoSpacing"/>
              <w:spacing w:after="0" w:line="0" w:lineRule="atLeast"/>
              <w:ind w:firstLine="0"/>
              <w:jc w:val="center"/>
              <w:rPr>
                <w:rFonts w:ascii="Aptos" w:hAnsi="Aptos" w:cs="Times New Roman"/>
                <w:b w:val="0"/>
                <w:bCs w:val="0"/>
                <w:sz w:val="20"/>
                <w:szCs w:val="20"/>
              </w:rPr>
            </w:pPr>
            <w:r w:rsidRPr="00DC0A0B">
              <w:rPr>
                <w:rFonts w:ascii="Aptos" w:hAnsi="Aptos"/>
                <w:b w:val="0"/>
                <w:bCs w:val="0"/>
                <w:sz w:val="20"/>
                <w:szCs w:val="20"/>
              </w:rPr>
              <w:t>Pat1</w:t>
            </w:r>
            <w:r>
              <w:rPr>
                <w:rFonts w:ascii="Aptos" w:hAnsi="Aptos"/>
                <w:b w:val="0"/>
                <w:bCs w:val="0"/>
                <w:sz w:val="20"/>
                <w:szCs w:val="20"/>
              </w:rPr>
              <w:t>7</w:t>
            </w:r>
          </w:p>
        </w:tc>
        <w:tc>
          <w:tcPr>
            <w:tcW w:w="851" w:type="dxa"/>
            <w:shd w:val="clear" w:color="auto" w:fill="FFFFFF" w:themeFill="background1"/>
            <w:vAlign w:val="center"/>
          </w:tcPr>
          <w:p w14:paraId="1184D186" w14:textId="6B58C8C1" w:rsidR="00983C37" w:rsidRPr="00DC0A0B"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b/>
                <w:bCs/>
                <w:i/>
                <w:iCs/>
                <w:sz w:val="20"/>
                <w:szCs w:val="20"/>
              </w:rPr>
            </w:pPr>
            <w:r w:rsidRPr="00DC0A0B">
              <w:rPr>
                <w:rFonts w:asciiTheme="minorHAnsi" w:hAnsiTheme="minorHAnsi"/>
                <w:i/>
                <w:iCs/>
                <w:sz w:val="20"/>
                <w:szCs w:val="20"/>
              </w:rPr>
              <w:t>TOR1A</w:t>
            </w:r>
          </w:p>
        </w:tc>
        <w:tc>
          <w:tcPr>
            <w:tcW w:w="3543" w:type="dxa"/>
            <w:shd w:val="clear" w:color="auto" w:fill="FFFFFF" w:themeFill="background1"/>
            <w:vAlign w:val="center"/>
          </w:tcPr>
          <w:p w14:paraId="2F66C8DD" w14:textId="23AAC309" w:rsidR="00983C37" w:rsidRPr="00DC0A0B"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b/>
                <w:bCs/>
                <w:sz w:val="20"/>
                <w:szCs w:val="20"/>
              </w:rPr>
            </w:pPr>
            <w:r w:rsidRPr="00DC0A0B">
              <w:rPr>
                <w:rFonts w:asciiTheme="minorHAnsi" w:hAnsiTheme="minorHAnsi"/>
                <w:sz w:val="20"/>
                <w:szCs w:val="20"/>
              </w:rPr>
              <w:t>c.904_906delGAG p.del302Glu</w:t>
            </w:r>
          </w:p>
        </w:tc>
        <w:tc>
          <w:tcPr>
            <w:tcW w:w="2127" w:type="dxa"/>
            <w:shd w:val="clear" w:color="auto" w:fill="FFFFFF" w:themeFill="background1"/>
            <w:vAlign w:val="center"/>
          </w:tcPr>
          <w:p w14:paraId="15348F31" w14:textId="3F9AFC9D" w:rsidR="00983C37" w:rsidRPr="00DC0A0B"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b/>
                <w:bCs/>
                <w:sz w:val="20"/>
                <w:szCs w:val="20"/>
              </w:rPr>
            </w:pPr>
            <w:r w:rsidRPr="00DC0A0B">
              <w:rPr>
                <w:rFonts w:asciiTheme="minorHAnsi" w:hAnsiTheme="minorHAnsi"/>
                <w:sz w:val="20"/>
                <w:szCs w:val="20"/>
              </w:rPr>
              <w:t>Pathogenic</w:t>
            </w:r>
          </w:p>
        </w:tc>
        <w:tc>
          <w:tcPr>
            <w:tcW w:w="921" w:type="dxa"/>
            <w:shd w:val="clear" w:color="auto" w:fill="FFFFFF" w:themeFill="background1"/>
            <w:vAlign w:val="center"/>
          </w:tcPr>
          <w:p w14:paraId="0A8EB67B" w14:textId="1F6CE247" w:rsidR="00983C37" w:rsidRPr="00983C37"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15CC2">
              <w:rPr>
                <w:rFonts w:ascii="Aptos" w:hAnsi="Aptos"/>
                <w:sz w:val="20"/>
                <w:szCs w:val="20"/>
              </w:rPr>
              <w:t>0.80</w:t>
            </w:r>
          </w:p>
        </w:tc>
        <w:tc>
          <w:tcPr>
            <w:tcW w:w="921" w:type="dxa"/>
            <w:shd w:val="clear" w:color="auto" w:fill="FFFFFF" w:themeFill="background1"/>
            <w:vAlign w:val="center"/>
          </w:tcPr>
          <w:p w14:paraId="3155CC43" w14:textId="2F317E75" w:rsidR="00983C37" w:rsidRPr="00983C37"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15CC2">
              <w:rPr>
                <w:rFonts w:ascii="Aptos" w:hAnsi="Aptos"/>
                <w:sz w:val="20"/>
                <w:szCs w:val="20"/>
              </w:rPr>
              <w:t>1.50</w:t>
            </w:r>
          </w:p>
        </w:tc>
      </w:tr>
      <w:tr w:rsidR="00BF6553" w:rsidRPr="005500F7" w14:paraId="37A7EA72" w14:textId="438A0307" w:rsidTr="00C72823">
        <w:trPr>
          <w:trHeight w:val="64"/>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vAlign w:val="center"/>
          </w:tcPr>
          <w:p w14:paraId="6E4E8E66" w14:textId="4D34E5FE" w:rsidR="00983C37" w:rsidRPr="00DC0A0B" w:rsidRDefault="00983C37" w:rsidP="00983C37">
            <w:pPr>
              <w:pStyle w:val="NoSpacing"/>
              <w:spacing w:after="0" w:line="0" w:lineRule="atLeast"/>
              <w:ind w:firstLine="0"/>
              <w:jc w:val="center"/>
              <w:rPr>
                <w:rFonts w:ascii="Aptos" w:hAnsi="Aptos" w:cs="Times New Roman"/>
                <w:b w:val="0"/>
                <w:bCs w:val="0"/>
                <w:sz w:val="20"/>
                <w:szCs w:val="20"/>
              </w:rPr>
            </w:pPr>
            <w:r w:rsidRPr="00DC0A0B">
              <w:rPr>
                <w:rFonts w:ascii="Aptos" w:hAnsi="Aptos"/>
                <w:b w:val="0"/>
                <w:bCs w:val="0"/>
                <w:sz w:val="20"/>
                <w:szCs w:val="20"/>
              </w:rPr>
              <w:t>Pat1</w:t>
            </w:r>
            <w:r>
              <w:rPr>
                <w:rFonts w:ascii="Aptos" w:hAnsi="Aptos"/>
                <w:b w:val="0"/>
                <w:bCs w:val="0"/>
                <w:sz w:val="20"/>
                <w:szCs w:val="20"/>
              </w:rPr>
              <w:t>8</w:t>
            </w:r>
          </w:p>
        </w:tc>
        <w:tc>
          <w:tcPr>
            <w:tcW w:w="851" w:type="dxa"/>
            <w:shd w:val="clear" w:color="auto" w:fill="FFFFFF" w:themeFill="background1"/>
            <w:vAlign w:val="center"/>
          </w:tcPr>
          <w:p w14:paraId="56B9C76E" w14:textId="3F28D434" w:rsidR="00983C37" w:rsidRPr="00DC0A0B"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
                <w:bCs/>
                <w:i/>
                <w:iCs/>
                <w:sz w:val="20"/>
                <w:szCs w:val="20"/>
              </w:rPr>
            </w:pPr>
            <w:r w:rsidRPr="00DC0A0B">
              <w:rPr>
                <w:rFonts w:asciiTheme="minorHAnsi" w:hAnsiTheme="minorHAnsi"/>
                <w:i/>
                <w:iCs/>
                <w:sz w:val="20"/>
                <w:szCs w:val="20"/>
              </w:rPr>
              <w:t>TOR1A</w:t>
            </w:r>
          </w:p>
        </w:tc>
        <w:tc>
          <w:tcPr>
            <w:tcW w:w="3543" w:type="dxa"/>
            <w:shd w:val="clear" w:color="auto" w:fill="FFFFFF" w:themeFill="background1"/>
            <w:vAlign w:val="center"/>
          </w:tcPr>
          <w:p w14:paraId="3024A1DA" w14:textId="6908F8A6" w:rsidR="00983C37" w:rsidRPr="00DC0A0B"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
                <w:bCs/>
                <w:sz w:val="20"/>
                <w:szCs w:val="20"/>
              </w:rPr>
            </w:pPr>
            <w:r w:rsidRPr="00DC0A0B">
              <w:rPr>
                <w:rFonts w:asciiTheme="minorHAnsi" w:hAnsiTheme="minorHAnsi"/>
                <w:sz w:val="20"/>
                <w:szCs w:val="20"/>
              </w:rPr>
              <w:t>c.904_906delGAG p.del302Glu</w:t>
            </w:r>
          </w:p>
        </w:tc>
        <w:tc>
          <w:tcPr>
            <w:tcW w:w="2127" w:type="dxa"/>
            <w:shd w:val="clear" w:color="auto" w:fill="FFFFFF" w:themeFill="background1"/>
            <w:vAlign w:val="center"/>
          </w:tcPr>
          <w:p w14:paraId="0861E856" w14:textId="3B2B0409" w:rsidR="00983C37" w:rsidRPr="00DC0A0B"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
                <w:bCs/>
                <w:sz w:val="20"/>
                <w:szCs w:val="20"/>
              </w:rPr>
            </w:pPr>
            <w:r w:rsidRPr="00DC0A0B">
              <w:rPr>
                <w:rFonts w:asciiTheme="minorHAnsi" w:hAnsiTheme="minorHAnsi"/>
                <w:sz w:val="20"/>
                <w:szCs w:val="20"/>
              </w:rPr>
              <w:t>Pathogenic</w:t>
            </w:r>
          </w:p>
        </w:tc>
        <w:tc>
          <w:tcPr>
            <w:tcW w:w="921" w:type="dxa"/>
            <w:shd w:val="clear" w:color="auto" w:fill="FFFFFF" w:themeFill="background1"/>
            <w:vAlign w:val="center"/>
          </w:tcPr>
          <w:p w14:paraId="04327E12" w14:textId="18CD1EFB" w:rsidR="00983C37" w:rsidRPr="00983C37"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15CC2">
              <w:rPr>
                <w:rFonts w:ascii="Aptos" w:hAnsi="Aptos"/>
                <w:sz w:val="20"/>
                <w:szCs w:val="20"/>
              </w:rPr>
              <w:t>0.50</w:t>
            </w:r>
          </w:p>
        </w:tc>
        <w:tc>
          <w:tcPr>
            <w:tcW w:w="921" w:type="dxa"/>
            <w:shd w:val="clear" w:color="auto" w:fill="FFFFFF" w:themeFill="background1"/>
            <w:vAlign w:val="center"/>
          </w:tcPr>
          <w:p w14:paraId="20A2F178" w14:textId="102A39CF" w:rsidR="00983C37" w:rsidRPr="00983C37"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15CC2">
              <w:rPr>
                <w:rFonts w:ascii="Aptos" w:hAnsi="Aptos"/>
                <w:sz w:val="20"/>
                <w:szCs w:val="20"/>
              </w:rPr>
              <w:t>2.00</w:t>
            </w:r>
          </w:p>
        </w:tc>
      </w:tr>
      <w:tr w:rsidR="00BF6553" w:rsidRPr="005500F7" w14:paraId="0D0EBF82" w14:textId="26165ED7" w:rsidTr="00C7282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vAlign w:val="center"/>
          </w:tcPr>
          <w:p w14:paraId="3FD9D83A" w14:textId="016815CC" w:rsidR="00983C37" w:rsidRPr="00DC0A0B" w:rsidRDefault="00983C37" w:rsidP="00983C37">
            <w:pPr>
              <w:pStyle w:val="NoSpacing"/>
              <w:spacing w:after="0" w:line="0" w:lineRule="atLeast"/>
              <w:ind w:firstLine="0"/>
              <w:jc w:val="center"/>
              <w:rPr>
                <w:rFonts w:ascii="Aptos" w:hAnsi="Aptos" w:cs="Times New Roman"/>
                <w:b w:val="0"/>
                <w:bCs w:val="0"/>
                <w:sz w:val="20"/>
                <w:szCs w:val="20"/>
              </w:rPr>
            </w:pPr>
            <w:r w:rsidRPr="00DC0A0B">
              <w:rPr>
                <w:rFonts w:ascii="Aptos" w:hAnsi="Aptos"/>
                <w:b w:val="0"/>
                <w:bCs w:val="0"/>
                <w:sz w:val="20"/>
                <w:szCs w:val="20"/>
              </w:rPr>
              <w:t>Pat</w:t>
            </w:r>
            <w:r>
              <w:rPr>
                <w:rFonts w:ascii="Aptos" w:hAnsi="Aptos"/>
                <w:b w:val="0"/>
                <w:bCs w:val="0"/>
                <w:sz w:val="20"/>
                <w:szCs w:val="20"/>
              </w:rPr>
              <w:t>19</w:t>
            </w:r>
          </w:p>
        </w:tc>
        <w:tc>
          <w:tcPr>
            <w:tcW w:w="851" w:type="dxa"/>
            <w:shd w:val="clear" w:color="auto" w:fill="FFFFFF" w:themeFill="background1"/>
            <w:vAlign w:val="center"/>
          </w:tcPr>
          <w:p w14:paraId="2349077B" w14:textId="6A8174DE" w:rsidR="00983C37" w:rsidRPr="00DC0A0B"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b/>
                <w:bCs/>
                <w:i/>
                <w:iCs/>
                <w:sz w:val="20"/>
                <w:szCs w:val="20"/>
              </w:rPr>
            </w:pPr>
            <w:r w:rsidRPr="00DC0A0B">
              <w:rPr>
                <w:rFonts w:asciiTheme="minorHAnsi" w:hAnsiTheme="minorHAnsi"/>
                <w:i/>
                <w:iCs/>
                <w:sz w:val="20"/>
                <w:szCs w:val="20"/>
              </w:rPr>
              <w:t>VPS16</w:t>
            </w:r>
          </w:p>
        </w:tc>
        <w:tc>
          <w:tcPr>
            <w:tcW w:w="3543" w:type="dxa"/>
            <w:shd w:val="clear" w:color="auto" w:fill="FFFFFF" w:themeFill="background1"/>
            <w:vAlign w:val="center"/>
          </w:tcPr>
          <w:p w14:paraId="43B0CE6D" w14:textId="1837E3FB" w:rsidR="00983C37" w:rsidRPr="00DC0A0B"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b/>
                <w:bCs/>
                <w:sz w:val="20"/>
                <w:szCs w:val="20"/>
              </w:rPr>
            </w:pPr>
            <w:r w:rsidRPr="00DC0A0B">
              <w:rPr>
                <w:rFonts w:asciiTheme="minorHAnsi" w:hAnsiTheme="minorHAnsi"/>
                <w:sz w:val="20"/>
                <w:szCs w:val="20"/>
              </w:rPr>
              <w:t xml:space="preserve">c.2170_2171delAA </w:t>
            </w:r>
          </w:p>
        </w:tc>
        <w:tc>
          <w:tcPr>
            <w:tcW w:w="2127" w:type="dxa"/>
            <w:shd w:val="clear" w:color="auto" w:fill="FFFFFF" w:themeFill="background1"/>
            <w:vAlign w:val="center"/>
          </w:tcPr>
          <w:p w14:paraId="70EC1625" w14:textId="3BDC41FC" w:rsidR="00983C37" w:rsidRPr="00DC0A0B"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b/>
                <w:bCs/>
                <w:sz w:val="20"/>
                <w:szCs w:val="20"/>
              </w:rPr>
            </w:pPr>
            <w:r w:rsidRPr="00DC0A0B">
              <w:rPr>
                <w:rFonts w:asciiTheme="minorHAnsi" w:hAnsiTheme="minorHAnsi"/>
                <w:sz w:val="20"/>
                <w:szCs w:val="20"/>
              </w:rPr>
              <w:t>Likely Pathogenic</w:t>
            </w:r>
          </w:p>
        </w:tc>
        <w:tc>
          <w:tcPr>
            <w:tcW w:w="921" w:type="dxa"/>
            <w:shd w:val="clear" w:color="auto" w:fill="FFFFFF" w:themeFill="background1"/>
            <w:vAlign w:val="center"/>
          </w:tcPr>
          <w:p w14:paraId="4EB658A4" w14:textId="3EF87DA3" w:rsidR="00983C37" w:rsidRPr="00983C37"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15CC2">
              <w:rPr>
                <w:rFonts w:ascii="Aptos" w:hAnsi="Aptos"/>
                <w:sz w:val="20"/>
                <w:szCs w:val="20"/>
              </w:rPr>
              <w:t>0.80</w:t>
            </w:r>
          </w:p>
        </w:tc>
        <w:tc>
          <w:tcPr>
            <w:tcW w:w="921" w:type="dxa"/>
            <w:shd w:val="clear" w:color="auto" w:fill="FFFFFF" w:themeFill="background1"/>
            <w:vAlign w:val="center"/>
          </w:tcPr>
          <w:p w14:paraId="43411434" w14:textId="5DF89BF9" w:rsidR="00983C37" w:rsidRPr="00983C37"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15CC2">
              <w:rPr>
                <w:rFonts w:ascii="Aptos" w:hAnsi="Aptos"/>
                <w:sz w:val="20"/>
                <w:szCs w:val="20"/>
              </w:rPr>
              <w:t>1.80</w:t>
            </w:r>
          </w:p>
        </w:tc>
      </w:tr>
      <w:tr w:rsidR="00BF6553" w:rsidRPr="005500F7" w14:paraId="3F047CCE" w14:textId="32B0EE47" w:rsidTr="00C72823">
        <w:trPr>
          <w:trHeight w:val="64"/>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vAlign w:val="center"/>
          </w:tcPr>
          <w:p w14:paraId="09D593E1" w14:textId="1118E264" w:rsidR="00983C37" w:rsidRPr="00DC0A0B" w:rsidRDefault="00983C37" w:rsidP="00983C37">
            <w:pPr>
              <w:pStyle w:val="NoSpacing"/>
              <w:spacing w:after="0" w:line="0" w:lineRule="atLeast"/>
              <w:ind w:firstLine="0"/>
              <w:jc w:val="center"/>
              <w:rPr>
                <w:rFonts w:ascii="Aptos" w:hAnsi="Aptos" w:cs="Times New Roman"/>
                <w:b w:val="0"/>
                <w:bCs w:val="0"/>
                <w:sz w:val="20"/>
                <w:szCs w:val="20"/>
              </w:rPr>
            </w:pPr>
            <w:r w:rsidRPr="00DC0A0B">
              <w:rPr>
                <w:rFonts w:ascii="Aptos" w:hAnsi="Aptos"/>
                <w:b w:val="0"/>
                <w:bCs w:val="0"/>
                <w:sz w:val="20"/>
                <w:szCs w:val="20"/>
              </w:rPr>
              <w:t>Pat2</w:t>
            </w:r>
            <w:r>
              <w:rPr>
                <w:rFonts w:ascii="Aptos" w:hAnsi="Aptos"/>
                <w:b w:val="0"/>
                <w:bCs w:val="0"/>
                <w:sz w:val="20"/>
                <w:szCs w:val="20"/>
              </w:rPr>
              <w:t>0</w:t>
            </w:r>
          </w:p>
        </w:tc>
        <w:tc>
          <w:tcPr>
            <w:tcW w:w="851" w:type="dxa"/>
            <w:shd w:val="clear" w:color="auto" w:fill="FFFFFF" w:themeFill="background1"/>
            <w:vAlign w:val="center"/>
          </w:tcPr>
          <w:p w14:paraId="6196D44F" w14:textId="17C6A016" w:rsidR="00983C37" w:rsidRPr="00DC0A0B"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
                <w:bCs/>
                <w:i/>
                <w:iCs/>
                <w:sz w:val="20"/>
                <w:szCs w:val="20"/>
              </w:rPr>
            </w:pPr>
            <w:r w:rsidRPr="00DC0A0B">
              <w:rPr>
                <w:rFonts w:asciiTheme="minorHAnsi" w:hAnsiTheme="minorHAnsi"/>
                <w:i/>
                <w:iCs/>
                <w:sz w:val="20"/>
                <w:szCs w:val="20"/>
              </w:rPr>
              <w:t>VPS16</w:t>
            </w:r>
          </w:p>
        </w:tc>
        <w:tc>
          <w:tcPr>
            <w:tcW w:w="3543" w:type="dxa"/>
            <w:shd w:val="clear" w:color="auto" w:fill="FFFFFF" w:themeFill="background1"/>
            <w:vAlign w:val="center"/>
          </w:tcPr>
          <w:p w14:paraId="725BD607" w14:textId="3331C856" w:rsidR="00983C37" w:rsidRPr="00DC0A0B"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
                <w:bCs/>
                <w:sz w:val="20"/>
                <w:szCs w:val="20"/>
              </w:rPr>
            </w:pPr>
            <w:r w:rsidRPr="00DC0A0B">
              <w:rPr>
                <w:rFonts w:asciiTheme="minorHAnsi" w:hAnsiTheme="minorHAnsi"/>
                <w:sz w:val="20"/>
                <w:szCs w:val="20"/>
              </w:rPr>
              <w:t>c.2140C&gt;T p.Gln714* ex21</w:t>
            </w:r>
          </w:p>
        </w:tc>
        <w:tc>
          <w:tcPr>
            <w:tcW w:w="2127" w:type="dxa"/>
            <w:shd w:val="clear" w:color="auto" w:fill="FFFFFF" w:themeFill="background1"/>
            <w:vAlign w:val="center"/>
          </w:tcPr>
          <w:p w14:paraId="482EC9FF" w14:textId="1A17C0E2" w:rsidR="00983C37" w:rsidRPr="00DC0A0B"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
                <w:bCs/>
                <w:sz w:val="20"/>
                <w:szCs w:val="20"/>
              </w:rPr>
            </w:pPr>
            <w:r w:rsidRPr="00DC0A0B">
              <w:rPr>
                <w:rFonts w:asciiTheme="minorHAnsi" w:hAnsiTheme="minorHAnsi"/>
                <w:sz w:val="20"/>
                <w:szCs w:val="20"/>
              </w:rPr>
              <w:t>Likely Pathogenic</w:t>
            </w:r>
          </w:p>
        </w:tc>
        <w:tc>
          <w:tcPr>
            <w:tcW w:w="921" w:type="dxa"/>
            <w:shd w:val="clear" w:color="auto" w:fill="FFFFFF" w:themeFill="background1"/>
            <w:vAlign w:val="center"/>
          </w:tcPr>
          <w:p w14:paraId="19C74E64" w14:textId="25847D6B" w:rsidR="00983C37" w:rsidRPr="00983C37"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15CC2">
              <w:rPr>
                <w:rFonts w:ascii="Aptos" w:hAnsi="Aptos"/>
                <w:sz w:val="20"/>
                <w:szCs w:val="20"/>
              </w:rPr>
              <w:t>0.30</w:t>
            </w:r>
          </w:p>
        </w:tc>
        <w:tc>
          <w:tcPr>
            <w:tcW w:w="921" w:type="dxa"/>
            <w:shd w:val="clear" w:color="auto" w:fill="FFFFFF" w:themeFill="background1"/>
            <w:vAlign w:val="center"/>
          </w:tcPr>
          <w:p w14:paraId="48B1D609" w14:textId="66CC432B" w:rsidR="00983C37" w:rsidRPr="00983C37"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15CC2">
              <w:rPr>
                <w:rFonts w:ascii="Aptos" w:hAnsi="Aptos"/>
                <w:sz w:val="20"/>
                <w:szCs w:val="20"/>
              </w:rPr>
              <w:t>1.60</w:t>
            </w:r>
          </w:p>
        </w:tc>
      </w:tr>
      <w:tr w:rsidR="00BF6553" w:rsidRPr="005500F7" w14:paraId="435F217E" w14:textId="696CF29B" w:rsidTr="00C7282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709" w:type="dxa"/>
            <w:tcBorders>
              <w:bottom w:val="single" w:sz="4" w:space="0" w:color="666666" w:themeColor="text1" w:themeTint="99"/>
            </w:tcBorders>
            <w:shd w:val="clear" w:color="auto" w:fill="FFFFFF" w:themeFill="background1"/>
            <w:vAlign w:val="center"/>
          </w:tcPr>
          <w:p w14:paraId="2A34B132" w14:textId="02B1E169" w:rsidR="00983C37" w:rsidRPr="00DC0A0B" w:rsidRDefault="00983C37" w:rsidP="00983C37">
            <w:pPr>
              <w:pStyle w:val="NoSpacing"/>
              <w:spacing w:after="0" w:line="0" w:lineRule="atLeast"/>
              <w:ind w:firstLine="0"/>
              <w:jc w:val="center"/>
              <w:rPr>
                <w:rFonts w:ascii="Aptos" w:hAnsi="Aptos" w:cs="Times New Roman"/>
                <w:b w:val="0"/>
                <w:bCs w:val="0"/>
                <w:sz w:val="20"/>
                <w:szCs w:val="20"/>
              </w:rPr>
            </w:pPr>
            <w:r w:rsidRPr="00DC0A0B">
              <w:rPr>
                <w:rFonts w:ascii="Aptos" w:hAnsi="Aptos"/>
                <w:b w:val="0"/>
                <w:bCs w:val="0"/>
                <w:sz w:val="20"/>
                <w:szCs w:val="20"/>
              </w:rPr>
              <w:t>Pat2</w:t>
            </w:r>
            <w:r>
              <w:rPr>
                <w:rFonts w:ascii="Aptos" w:hAnsi="Aptos"/>
                <w:b w:val="0"/>
                <w:bCs w:val="0"/>
                <w:sz w:val="20"/>
                <w:szCs w:val="20"/>
              </w:rPr>
              <w:t>1</w:t>
            </w:r>
          </w:p>
        </w:tc>
        <w:tc>
          <w:tcPr>
            <w:tcW w:w="851" w:type="dxa"/>
            <w:tcBorders>
              <w:bottom w:val="single" w:sz="4" w:space="0" w:color="666666" w:themeColor="text1" w:themeTint="99"/>
            </w:tcBorders>
            <w:shd w:val="clear" w:color="auto" w:fill="FFFFFF" w:themeFill="background1"/>
            <w:vAlign w:val="center"/>
          </w:tcPr>
          <w:p w14:paraId="427E9425" w14:textId="7EF02F5B" w:rsidR="00983C37" w:rsidRPr="00DC0A0B"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b/>
                <w:bCs/>
                <w:i/>
                <w:iCs/>
                <w:sz w:val="20"/>
                <w:szCs w:val="20"/>
              </w:rPr>
            </w:pPr>
            <w:r w:rsidRPr="00DC0A0B">
              <w:rPr>
                <w:rFonts w:asciiTheme="minorHAnsi" w:hAnsiTheme="minorHAnsi"/>
                <w:i/>
                <w:iCs/>
                <w:sz w:val="20"/>
                <w:szCs w:val="20"/>
              </w:rPr>
              <w:t>VPS16</w:t>
            </w:r>
          </w:p>
        </w:tc>
        <w:tc>
          <w:tcPr>
            <w:tcW w:w="3543" w:type="dxa"/>
            <w:tcBorders>
              <w:bottom w:val="single" w:sz="4" w:space="0" w:color="666666" w:themeColor="text1" w:themeTint="99"/>
            </w:tcBorders>
            <w:shd w:val="clear" w:color="auto" w:fill="FFFFFF" w:themeFill="background1"/>
            <w:vAlign w:val="center"/>
          </w:tcPr>
          <w:p w14:paraId="0D062623" w14:textId="17DF4EE8" w:rsidR="00983C37" w:rsidRPr="00DC0A0B"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b/>
                <w:bCs/>
                <w:sz w:val="20"/>
                <w:szCs w:val="20"/>
                <w:lang w:val="it-IT"/>
              </w:rPr>
            </w:pPr>
            <w:r w:rsidRPr="00DC0A0B">
              <w:rPr>
                <w:rFonts w:asciiTheme="minorHAnsi" w:hAnsiTheme="minorHAnsi"/>
                <w:sz w:val="20"/>
                <w:szCs w:val="20"/>
                <w:lang w:val="it-IT"/>
              </w:rPr>
              <w:t>c.1939C&gt;T p.Arg647* ex20</w:t>
            </w:r>
          </w:p>
        </w:tc>
        <w:tc>
          <w:tcPr>
            <w:tcW w:w="2127" w:type="dxa"/>
            <w:tcBorders>
              <w:bottom w:val="single" w:sz="4" w:space="0" w:color="666666" w:themeColor="text1" w:themeTint="99"/>
            </w:tcBorders>
            <w:shd w:val="clear" w:color="auto" w:fill="FFFFFF" w:themeFill="background1"/>
            <w:vAlign w:val="center"/>
          </w:tcPr>
          <w:p w14:paraId="3FF1C643" w14:textId="29FF2C2E" w:rsidR="00983C37" w:rsidRPr="00DC0A0B"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b/>
                <w:bCs/>
                <w:sz w:val="20"/>
                <w:szCs w:val="20"/>
              </w:rPr>
            </w:pPr>
            <w:r w:rsidRPr="00DC0A0B">
              <w:rPr>
                <w:rFonts w:asciiTheme="minorHAnsi" w:hAnsiTheme="minorHAnsi"/>
                <w:sz w:val="20"/>
                <w:szCs w:val="20"/>
              </w:rPr>
              <w:t>Pathogenic</w:t>
            </w:r>
          </w:p>
        </w:tc>
        <w:tc>
          <w:tcPr>
            <w:tcW w:w="921" w:type="dxa"/>
            <w:tcBorders>
              <w:bottom w:val="single" w:sz="4" w:space="0" w:color="666666" w:themeColor="text1" w:themeTint="99"/>
            </w:tcBorders>
            <w:shd w:val="clear" w:color="auto" w:fill="FFFFFF" w:themeFill="background1"/>
            <w:vAlign w:val="center"/>
          </w:tcPr>
          <w:p w14:paraId="264BEA3B" w14:textId="4539A588" w:rsidR="00983C37" w:rsidRPr="00983C37"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15CC2">
              <w:rPr>
                <w:rFonts w:ascii="Aptos" w:hAnsi="Aptos"/>
                <w:sz w:val="20"/>
                <w:szCs w:val="20"/>
              </w:rPr>
              <w:t>0.60</w:t>
            </w:r>
          </w:p>
        </w:tc>
        <w:tc>
          <w:tcPr>
            <w:tcW w:w="921" w:type="dxa"/>
            <w:tcBorders>
              <w:bottom w:val="single" w:sz="4" w:space="0" w:color="666666" w:themeColor="text1" w:themeTint="99"/>
            </w:tcBorders>
            <w:shd w:val="clear" w:color="auto" w:fill="FFFFFF" w:themeFill="background1"/>
            <w:vAlign w:val="center"/>
          </w:tcPr>
          <w:p w14:paraId="13A40E43" w14:textId="4F90353C" w:rsidR="00983C37" w:rsidRPr="00983C37"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15CC2">
              <w:rPr>
                <w:rFonts w:ascii="Aptos" w:hAnsi="Aptos"/>
                <w:sz w:val="20"/>
                <w:szCs w:val="20"/>
              </w:rPr>
              <w:t>2.00</w:t>
            </w:r>
          </w:p>
        </w:tc>
      </w:tr>
      <w:tr w:rsidR="00C72823" w:rsidRPr="005500F7" w14:paraId="0E4399A8" w14:textId="77777777" w:rsidTr="00C72823">
        <w:trPr>
          <w:trHeight w:val="64"/>
          <w:jc w:val="center"/>
        </w:trPr>
        <w:tc>
          <w:tcPr>
            <w:cnfStyle w:val="001000000000" w:firstRow="0" w:lastRow="0" w:firstColumn="1" w:lastColumn="0" w:oddVBand="0" w:evenVBand="0" w:oddHBand="0" w:evenHBand="0" w:firstRowFirstColumn="0" w:firstRowLastColumn="0" w:lastRowFirstColumn="0" w:lastRowLastColumn="0"/>
            <w:tcW w:w="709" w:type="dxa"/>
            <w:tcBorders>
              <w:bottom w:val="single" w:sz="4" w:space="0" w:color="666666" w:themeColor="text1" w:themeTint="99"/>
            </w:tcBorders>
            <w:shd w:val="clear" w:color="auto" w:fill="FFFFFF" w:themeFill="background1"/>
            <w:vAlign w:val="center"/>
          </w:tcPr>
          <w:p w14:paraId="76331FA6" w14:textId="3985BD58" w:rsidR="00983C37" w:rsidRPr="00015CC2" w:rsidDel="00B631ED" w:rsidRDefault="002510E3" w:rsidP="00983C37">
            <w:pPr>
              <w:pStyle w:val="NoSpacing"/>
              <w:spacing w:after="0" w:line="0" w:lineRule="atLeast"/>
              <w:ind w:firstLine="0"/>
              <w:jc w:val="center"/>
              <w:rPr>
                <w:rFonts w:ascii="Aptos" w:hAnsi="Aptos"/>
                <w:b w:val="0"/>
                <w:bCs w:val="0"/>
                <w:sz w:val="20"/>
                <w:szCs w:val="20"/>
              </w:rPr>
            </w:pPr>
            <w:r>
              <w:rPr>
                <w:rFonts w:ascii="Aptos" w:hAnsi="Aptos"/>
                <w:b w:val="0"/>
                <w:bCs w:val="0"/>
                <w:sz w:val="20"/>
                <w:szCs w:val="20"/>
              </w:rPr>
              <w:t>Pat22</w:t>
            </w:r>
          </w:p>
        </w:tc>
        <w:tc>
          <w:tcPr>
            <w:tcW w:w="851" w:type="dxa"/>
            <w:tcBorders>
              <w:bottom w:val="single" w:sz="4" w:space="0" w:color="666666" w:themeColor="text1" w:themeTint="99"/>
            </w:tcBorders>
            <w:shd w:val="clear" w:color="auto" w:fill="FFFFFF" w:themeFill="background1"/>
            <w:vAlign w:val="center"/>
          </w:tcPr>
          <w:p w14:paraId="22520756" w14:textId="230E3844" w:rsidR="00983C37" w:rsidRPr="00015CC2"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15CC2">
              <w:rPr>
                <w:rFonts w:asciiTheme="minorHAnsi" w:hAnsiTheme="minorHAnsi"/>
                <w:sz w:val="20"/>
                <w:szCs w:val="20"/>
              </w:rPr>
              <w:t>x</w:t>
            </w:r>
          </w:p>
        </w:tc>
        <w:tc>
          <w:tcPr>
            <w:tcW w:w="3543" w:type="dxa"/>
            <w:tcBorders>
              <w:bottom w:val="single" w:sz="4" w:space="0" w:color="666666" w:themeColor="text1" w:themeTint="99"/>
            </w:tcBorders>
            <w:shd w:val="clear" w:color="auto" w:fill="FFFFFF" w:themeFill="background1"/>
            <w:vAlign w:val="center"/>
          </w:tcPr>
          <w:p w14:paraId="3FF0349A" w14:textId="310B8E10" w:rsidR="00983C37" w:rsidRPr="00983C37"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it-IT"/>
              </w:rPr>
            </w:pPr>
            <w:r w:rsidRPr="00015CC2">
              <w:rPr>
                <w:rFonts w:asciiTheme="minorHAnsi" w:hAnsiTheme="minorHAnsi"/>
                <w:sz w:val="20"/>
                <w:szCs w:val="20"/>
              </w:rPr>
              <w:t>x</w:t>
            </w:r>
          </w:p>
        </w:tc>
        <w:tc>
          <w:tcPr>
            <w:tcW w:w="2127" w:type="dxa"/>
            <w:tcBorders>
              <w:bottom w:val="single" w:sz="4" w:space="0" w:color="666666" w:themeColor="text1" w:themeTint="99"/>
            </w:tcBorders>
            <w:shd w:val="clear" w:color="auto" w:fill="FFFFFF" w:themeFill="background1"/>
            <w:vAlign w:val="center"/>
          </w:tcPr>
          <w:p w14:paraId="7D1EC0EC" w14:textId="3C585222" w:rsidR="00983C37" w:rsidRPr="00983C37"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15CC2">
              <w:rPr>
                <w:rFonts w:asciiTheme="minorHAnsi" w:hAnsiTheme="minorHAnsi"/>
                <w:sz w:val="20"/>
                <w:szCs w:val="20"/>
              </w:rPr>
              <w:t>x</w:t>
            </w:r>
          </w:p>
        </w:tc>
        <w:tc>
          <w:tcPr>
            <w:tcW w:w="921" w:type="dxa"/>
            <w:tcBorders>
              <w:bottom w:val="single" w:sz="4" w:space="0" w:color="666666" w:themeColor="text1" w:themeTint="99"/>
            </w:tcBorders>
            <w:shd w:val="clear" w:color="auto" w:fill="FFFFFF" w:themeFill="background1"/>
            <w:vAlign w:val="bottom"/>
          </w:tcPr>
          <w:p w14:paraId="1FDC1ACB" w14:textId="4150FCF3" w:rsidR="00983C37" w:rsidRPr="00015CC2"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15CC2">
              <w:rPr>
                <w:rFonts w:asciiTheme="minorHAnsi" w:hAnsiTheme="minorHAnsi"/>
                <w:sz w:val="20"/>
                <w:szCs w:val="20"/>
              </w:rPr>
              <w:t>0.80</w:t>
            </w:r>
          </w:p>
        </w:tc>
        <w:tc>
          <w:tcPr>
            <w:tcW w:w="921" w:type="dxa"/>
            <w:tcBorders>
              <w:bottom w:val="single" w:sz="4" w:space="0" w:color="666666" w:themeColor="text1" w:themeTint="99"/>
            </w:tcBorders>
            <w:shd w:val="clear" w:color="auto" w:fill="FFFFFF" w:themeFill="background1"/>
            <w:vAlign w:val="bottom"/>
          </w:tcPr>
          <w:p w14:paraId="59FC975D" w14:textId="5B04DD3A" w:rsidR="00983C37" w:rsidRPr="00015CC2"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15CC2">
              <w:rPr>
                <w:rFonts w:asciiTheme="minorHAnsi" w:hAnsiTheme="minorHAnsi"/>
                <w:sz w:val="20"/>
                <w:szCs w:val="20"/>
              </w:rPr>
              <w:t>1.80</w:t>
            </w:r>
          </w:p>
        </w:tc>
      </w:tr>
      <w:tr w:rsidR="00C72823" w:rsidRPr="005500F7" w14:paraId="7FA844BE" w14:textId="77777777" w:rsidTr="00C7282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709" w:type="dxa"/>
            <w:tcBorders>
              <w:bottom w:val="single" w:sz="4" w:space="0" w:color="666666" w:themeColor="text1" w:themeTint="99"/>
            </w:tcBorders>
            <w:shd w:val="clear" w:color="auto" w:fill="FFFFFF" w:themeFill="background1"/>
            <w:vAlign w:val="center"/>
          </w:tcPr>
          <w:p w14:paraId="3B169D60" w14:textId="7C082838" w:rsidR="00983C37" w:rsidRPr="00DC0A0B" w:rsidDel="00B631ED" w:rsidRDefault="00983C37" w:rsidP="00983C37">
            <w:pPr>
              <w:pStyle w:val="NoSpacing"/>
              <w:spacing w:after="0" w:line="0" w:lineRule="atLeast"/>
              <w:ind w:firstLine="0"/>
              <w:jc w:val="center"/>
              <w:rPr>
                <w:rFonts w:ascii="Aptos" w:hAnsi="Aptos"/>
                <w:sz w:val="20"/>
                <w:szCs w:val="20"/>
              </w:rPr>
            </w:pPr>
            <w:r w:rsidRPr="006C68EC">
              <w:rPr>
                <w:rFonts w:ascii="Aptos" w:hAnsi="Aptos"/>
                <w:b w:val="0"/>
                <w:bCs w:val="0"/>
                <w:sz w:val="20"/>
                <w:szCs w:val="20"/>
              </w:rPr>
              <w:t>Pat2</w:t>
            </w:r>
            <w:r>
              <w:rPr>
                <w:rFonts w:ascii="Aptos" w:hAnsi="Aptos"/>
                <w:b w:val="0"/>
                <w:bCs w:val="0"/>
                <w:sz w:val="20"/>
                <w:szCs w:val="20"/>
              </w:rPr>
              <w:t>3</w:t>
            </w:r>
          </w:p>
        </w:tc>
        <w:tc>
          <w:tcPr>
            <w:tcW w:w="851" w:type="dxa"/>
            <w:tcBorders>
              <w:bottom w:val="single" w:sz="4" w:space="0" w:color="666666" w:themeColor="text1" w:themeTint="99"/>
            </w:tcBorders>
            <w:shd w:val="clear" w:color="auto" w:fill="FFFFFF" w:themeFill="background1"/>
            <w:vAlign w:val="center"/>
          </w:tcPr>
          <w:p w14:paraId="6DA04676" w14:textId="19D940B0" w:rsidR="00983C37" w:rsidRPr="00015CC2"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15CC2">
              <w:rPr>
                <w:rFonts w:asciiTheme="minorHAnsi" w:hAnsiTheme="minorHAnsi"/>
                <w:sz w:val="20"/>
                <w:szCs w:val="20"/>
              </w:rPr>
              <w:t>x</w:t>
            </w:r>
          </w:p>
        </w:tc>
        <w:tc>
          <w:tcPr>
            <w:tcW w:w="3543" w:type="dxa"/>
            <w:tcBorders>
              <w:bottom w:val="single" w:sz="4" w:space="0" w:color="666666" w:themeColor="text1" w:themeTint="99"/>
            </w:tcBorders>
            <w:shd w:val="clear" w:color="auto" w:fill="FFFFFF" w:themeFill="background1"/>
            <w:vAlign w:val="center"/>
          </w:tcPr>
          <w:p w14:paraId="38BC0DDC" w14:textId="2355DA73" w:rsidR="00983C37" w:rsidRPr="00983C37"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it-IT"/>
              </w:rPr>
            </w:pPr>
            <w:r w:rsidRPr="00015CC2">
              <w:rPr>
                <w:rFonts w:asciiTheme="minorHAnsi" w:hAnsiTheme="minorHAnsi"/>
                <w:sz w:val="20"/>
                <w:szCs w:val="20"/>
              </w:rPr>
              <w:t>x</w:t>
            </w:r>
          </w:p>
        </w:tc>
        <w:tc>
          <w:tcPr>
            <w:tcW w:w="2127" w:type="dxa"/>
            <w:tcBorders>
              <w:bottom w:val="single" w:sz="4" w:space="0" w:color="666666" w:themeColor="text1" w:themeTint="99"/>
            </w:tcBorders>
            <w:shd w:val="clear" w:color="auto" w:fill="FFFFFF" w:themeFill="background1"/>
            <w:vAlign w:val="center"/>
          </w:tcPr>
          <w:p w14:paraId="216C8777" w14:textId="2353B9F2" w:rsidR="00983C37" w:rsidRPr="00983C37"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15CC2">
              <w:rPr>
                <w:rFonts w:asciiTheme="minorHAnsi" w:hAnsiTheme="minorHAnsi"/>
                <w:sz w:val="20"/>
                <w:szCs w:val="20"/>
              </w:rPr>
              <w:t>x</w:t>
            </w:r>
          </w:p>
        </w:tc>
        <w:tc>
          <w:tcPr>
            <w:tcW w:w="921" w:type="dxa"/>
            <w:tcBorders>
              <w:bottom w:val="single" w:sz="4" w:space="0" w:color="666666" w:themeColor="text1" w:themeTint="99"/>
            </w:tcBorders>
            <w:shd w:val="clear" w:color="auto" w:fill="FFFFFF" w:themeFill="background1"/>
            <w:vAlign w:val="bottom"/>
          </w:tcPr>
          <w:p w14:paraId="5B95B233" w14:textId="64A7E9F0" w:rsidR="00983C37" w:rsidRPr="00015CC2"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15CC2">
              <w:rPr>
                <w:rFonts w:asciiTheme="minorHAnsi" w:hAnsiTheme="minorHAnsi"/>
                <w:sz w:val="20"/>
                <w:szCs w:val="20"/>
              </w:rPr>
              <w:t>0.60</w:t>
            </w:r>
          </w:p>
        </w:tc>
        <w:tc>
          <w:tcPr>
            <w:tcW w:w="921" w:type="dxa"/>
            <w:tcBorders>
              <w:bottom w:val="single" w:sz="4" w:space="0" w:color="666666" w:themeColor="text1" w:themeTint="99"/>
            </w:tcBorders>
            <w:shd w:val="clear" w:color="auto" w:fill="FFFFFF" w:themeFill="background1"/>
            <w:vAlign w:val="bottom"/>
          </w:tcPr>
          <w:p w14:paraId="18E243CB" w14:textId="18C67D4C" w:rsidR="00983C37" w:rsidRPr="00015CC2"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15CC2">
              <w:rPr>
                <w:rFonts w:asciiTheme="minorHAnsi" w:hAnsiTheme="minorHAnsi"/>
                <w:sz w:val="20"/>
                <w:szCs w:val="20"/>
              </w:rPr>
              <w:t>1.40</w:t>
            </w:r>
          </w:p>
        </w:tc>
      </w:tr>
      <w:tr w:rsidR="00C72823" w:rsidRPr="005500F7" w14:paraId="177F567D" w14:textId="77777777" w:rsidTr="00C72823">
        <w:trPr>
          <w:trHeight w:val="64"/>
          <w:jc w:val="center"/>
        </w:trPr>
        <w:tc>
          <w:tcPr>
            <w:cnfStyle w:val="001000000000" w:firstRow="0" w:lastRow="0" w:firstColumn="1" w:lastColumn="0" w:oddVBand="0" w:evenVBand="0" w:oddHBand="0" w:evenHBand="0" w:firstRowFirstColumn="0" w:firstRowLastColumn="0" w:lastRowFirstColumn="0" w:lastRowLastColumn="0"/>
            <w:tcW w:w="709" w:type="dxa"/>
            <w:tcBorders>
              <w:bottom w:val="single" w:sz="4" w:space="0" w:color="666666" w:themeColor="text1" w:themeTint="99"/>
            </w:tcBorders>
            <w:shd w:val="clear" w:color="auto" w:fill="FFFFFF" w:themeFill="background1"/>
            <w:vAlign w:val="center"/>
          </w:tcPr>
          <w:p w14:paraId="7027FC13" w14:textId="671F0F5C" w:rsidR="00983C37" w:rsidRPr="00DC0A0B" w:rsidDel="00B631ED" w:rsidRDefault="00983C37" w:rsidP="00983C37">
            <w:pPr>
              <w:pStyle w:val="NoSpacing"/>
              <w:spacing w:after="0" w:line="0" w:lineRule="atLeast"/>
              <w:ind w:firstLine="0"/>
              <w:jc w:val="center"/>
              <w:rPr>
                <w:rFonts w:ascii="Aptos" w:hAnsi="Aptos"/>
                <w:sz w:val="20"/>
                <w:szCs w:val="20"/>
              </w:rPr>
            </w:pPr>
            <w:r w:rsidRPr="006C68EC">
              <w:rPr>
                <w:rFonts w:ascii="Aptos" w:hAnsi="Aptos"/>
                <w:b w:val="0"/>
                <w:bCs w:val="0"/>
                <w:sz w:val="20"/>
                <w:szCs w:val="20"/>
              </w:rPr>
              <w:t>Pat2</w:t>
            </w:r>
            <w:r>
              <w:rPr>
                <w:rFonts w:ascii="Aptos" w:hAnsi="Aptos"/>
                <w:b w:val="0"/>
                <w:bCs w:val="0"/>
                <w:sz w:val="20"/>
                <w:szCs w:val="20"/>
              </w:rPr>
              <w:t>4</w:t>
            </w:r>
          </w:p>
        </w:tc>
        <w:tc>
          <w:tcPr>
            <w:tcW w:w="851" w:type="dxa"/>
            <w:tcBorders>
              <w:bottom w:val="single" w:sz="4" w:space="0" w:color="666666" w:themeColor="text1" w:themeTint="99"/>
            </w:tcBorders>
            <w:shd w:val="clear" w:color="auto" w:fill="FFFFFF" w:themeFill="background1"/>
            <w:vAlign w:val="center"/>
          </w:tcPr>
          <w:p w14:paraId="48FE4962" w14:textId="347BD9BA" w:rsidR="00983C37" w:rsidRPr="00015CC2"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15CC2">
              <w:rPr>
                <w:rFonts w:asciiTheme="minorHAnsi" w:hAnsiTheme="minorHAnsi"/>
                <w:sz w:val="20"/>
                <w:szCs w:val="20"/>
              </w:rPr>
              <w:t>x</w:t>
            </w:r>
          </w:p>
        </w:tc>
        <w:tc>
          <w:tcPr>
            <w:tcW w:w="3543" w:type="dxa"/>
            <w:tcBorders>
              <w:bottom w:val="single" w:sz="4" w:space="0" w:color="666666" w:themeColor="text1" w:themeTint="99"/>
            </w:tcBorders>
            <w:shd w:val="clear" w:color="auto" w:fill="FFFFFF" w:themeFill="background1"/>
            <w:vAlign w:val="center"/>
          </w:tcPr>
          <w:p w14:paraId="5E51FE68" w14:textId="2FAA3110" w:rsidR="00983C37" w:rsidRPr="00983C37"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it-IT"/>
              </w:rPr>
            </w:pPr>
            <w:r w:rsidRPr="00015CC2">
              <w:rPr>
                <w:rFonts w:asciiTheme="minorHAnsi" w:hAnsiTheme="minorHAnsi"/>
                <w:sz w:val="20"/>
                <w:szCs w:val="20"/>
              </w:rPr>
              <w:t>x</w:t>
            </w:r>
          </w:p>
        </w:tc>
        <w:tc>
          <w:tcPr>
            <w:tcW w:w="2127" w:type="dxa"/>
            <w:tcBorders>
              <w:bottom w:val="single" w:sz="4" w:space="0" w:color="666666" w:themeColor="text1" w:themeTint="99"/>
            </w:tcBorders>
            <w:shd w:val="clear" w:color="auto" w:fill="FFFFFF" w:themeFill="background1"/>
            <w:vAlign w:val="center"/>
          </w:tcPr>
          <w:p w14:paraId="0A99B267" w14:textId="5E11395A" w:rsidR="00983C37" w:rsidRPr="00983C37"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15CC2">
              <w:rPr>
                <w:rFonts w:asciiTheme="minorHAnsi" w:hAnsiTheme="minorHAnsi"/>
                <w:sz w:val="20"/>
                <w:szCs w:val="20"/>
              </w:rPr>
              <w:t>x</w:t>
            </w:r>
          </w:p>
        </w:tc>
        <w:tc>
          <w:tcPr>
            <w:tcW w:w="921" w:type="dxa"/>
            <w:tcBorders>
              <w:bottom w:val="single" w:sz="4" w:space="0" w:color="666666" w:themeColor="text1" w:themeTint="99"/>
            </w:tcBorders>
            <w:shd w:val="clear" w:color="auto" w:fill="FFFFFF" w:themeFill="background1"/>
            <w:vAlign w:val="bottom"/>
          </w:tcPr>
          <w:p w14:paraId="455DCBFF" w14:textId="11C18FAC" w:rsidR="00983C37" w:rsidRPr="00015CC2"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15CC2">
              <w:rPr>
                <w:rFonts w:asciiTheme="minorHAnsi" w:hAnsiTheme="minorHAnsi"/>
                <w:sz w:val="20"/>
                <w:szCs w:val="20"/>
              </w:rPr>
              <w:t>0.50</w:t>
            </w:r>
          </w:p>
        </w:tc>
        <w:tc>
          <w:tcPr>
            <w:tcW w:w="921" w:type="dxa"/>
            <w:tcBorders>
              <w:bottom w:val="single" w:sz="4" w:space="0" w:color="666666" w:themeColor="text1" w:themeTint="99"/>
            </w:tcBorders>
            <w:shd w:val="clear" w:color="auto" w:fill="FFFFFF" w:themeFill="background1"/>
            <w:vAlign w:val="bottom"/>
          </w:tcPr>
          <w:p w14:paraId="3A67C06A" w14:textId="49B182C4" w:rsidR="00983C37" w:rsidRPr="00015CC2"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15CC2">
              <w:rPr>
                <w:rFonts w:asciiTheme="minorHAnsi" w:hAnsiTheme="minorHAnsi"/>
                <w:sz w:val="20"/>
                <w:szCs w:val="20"/>
              </w:rPr>
              <w:t>2.50</w:t>
            </w:r>
          </w:p>
        </w:tc>
      </w:tr>
      <w:tr w:rsidR="00C72823" w:rsidRPr="005500F7" w14:paraId="4C017CAC" w14:textId="77777777" w:rsidTr="00C7282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709" w:type="dxa"/>
            <w:tcBorders>
              <w:bottom w:val="single" w:sz="4" w:space="0" w:color="666666" w:themeColor="text1" w:themeTint="99"/>
            </w:tcBorders>
            <w:shd w:val="clear" w:color="auto" w:fill="FFFFFF" w:themeFill="background1"/>
            <w:vAlign w:val="center"/>
          </w:tcPr>
          <w:p w14:paraId="6E4061A3" w14:textId="088BC4B3" w:rsidR="00983C37" w:rsidRPr="00DC0A0B" w:rsidDel="00B631ED" w:rsidRDefault="00983C37" w:rsidP="00983C37">
            <w:pPr>
              <w:pStyle w:val="NoSpacing"/>
              <w:spacing w:after="0" w:line="0" w:lineRule="atLeast"/>
              <w:ind w:firstLine="0"/>
              <w:jc w:val="center"/>
              <w:rPr>
                <w:rFonts w:ascii="Aptos" w:hAnsi="Aptos"/>
                <w:sz w:val="20"/>
                <w:szCs w:val="20"/>
              </w:rPr>
            </w:pPr>
            <w:r w:rsidRPr="006C68EC">
              <w:rPr>
                <w:rFonts w:ascii="Aptos" w:hAnsi="Aptos"/>
                <w:b w:val="0"/>
                <w:bCs w:val="0"/>
                <w:sz w:val="20"/>
                <w:szCs w:val="20"/>
              </w:rPr>
              <w:t>Pat2</w:t>
            </w:r>
            <w:r>
              <w:rPr>
                <w:rFonts w:ascii="Aptos" w:hAnsi="Aptos"/>
                <w:b w:val="0"/>
                <w:bCs w:val="0"/>
                <w:sz w:val="20"/>
                <w:szCs w:val="20"/>
              </w:rPr>
              <w:t>5</w:t>
            </w:r>
          </w:p>
        </w:tc>
        <w:tc>
          <w:tcPr>
            <w:tcW w:w="851" w:type="dxa"/>
            <w:tcBorders>
              <w:bottom w:val="single" w:sz="4" w:space="0" w:color="666666" w:themeColor="text1" w:themeTint="99"/>
            </w:tcBorders>
            <w:shd w:val="clear" w:color="auto" w:fill="FFFFFF" w:themeFill="background1"/>
            <w:vAlign w:val="center"/>
          </w:tcPr>
          <w:p w14:paraId="36EEA03A" w14:textId="63A5144C" w:rsidR="00983C37" w:rsidRPr="00015CC2"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15CC2">
              <w:rPr>
                <w:rFonts w:asciiTheme="minorHAnsi" w:hAnsiTheme="minorHAnsi"/>
                <w:sz w:val="20"/>
                <w:szCs w:val="20"/>
              </w:rPr>
              <w:t>x</w:t>
            </w:r>
          </w:p>
        </w:tc>
        <w:tc>
          <w:tcPr>
            <w:tcW w:w="3543" w:type="dxa"/>
            <w:tcBorders>
              <w:bottom w:val="single" w:sz="4" w:space="0" w:color="666666" w:themeColor="text1" w:themeTint="99"/>
            </w:tcBorders>
            <w:shd w:val="clear" w:color="auto" w:fill="FFFFFF" w:themeFill="background1"/>
            <w:vAlign w:val="center"/>
          </w:tcPr>
          <w:p w14:paraId="7B85AE34" w14:textId="2F291100" w:rsidR="00983C37" w:rsidRPr="00983C37"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it-IT"/>
              </w:rPr>
            </w:pPr>
            <w:r w:rsidRPr="00015CC2">
              <w:rPr>
                <w:rFonts w:asciiTheme="minorHAnsi" w:hAnsiTheme="minorHAnsi"/>
                <w:sz w:val="20"/>
                <w:szCs w:val="20"/>
              </w:rPr>
              <w:t>x</w:t>
            </w:r>
          </w:p>
        </w:tc>
        <w:tc>
          <w:tcPr>
            <w:tcW w:w="2127" w:type="dxa"/>
            <w:tcBorders>
              <w:bottom w:val="single" w:sz="4" w:space="0" w:color="666666" w:themeColor="text1" w:themeTint="99"/>
            </w:tcBorders>
            <w:shd w:val="clear" w:color="auto" w:fill="FFFFFF" w:themeFill="background1"/>
            <w:vAlign w:val="center"/>
          </w:tcPr>
          <w:p w14:paraId="5278F8A0" w14:textId="55D213A0" w:rsidR="00983C37" w:rsidRPr="00983C37"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15CC2">
              <w:rPr>
                <w:rFonts w:asciiTheme="minorHAnsi" w:hAnsiTheme="minorHAnsi"/>
                <w:sz w:val="20"/>
                <w:szCs w:val="20"/>
              </w:rPr>
              <w:t>x</w:t>
            </w:r>
          </w:p>
        </w:tc>
        <w:tc>
          <w:tcPr>
            <w:tcW w:w="921" w:type="dxa"/>
            <w:tcBorders>
              <w:bottom w:val="single" w:sz="4" w:space="0" w:color="666666" w:themeColor="text1" w:themeTint="99"/>
            </w:tcBorders>
            <w:shd w:val="clear" w:color="auto" w:fill="FFFFFF" w:themeFill="background1"/>
            <w:vAlign w:val="bottom"/>
          </w:tcPr>
          <w:p w14:paraId="05E6F628" w14:textId="39F26568" w:rsidR="00983C37" w:rsidRPr="00015CC2"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15CC2">
              <w:rPr>
                <w:rFonts w:asciiTheme="minorHAnsi" w:hAnsiTheme="minorHAnsi"/>
                <w:sz w:val="20"/>
                <w:szCs w:val="20"/>
              </w:rPr>
              <w:t>0.50</w:t>
            </w:r>
          </w:p>
        </w:tc>
        <w:tc>
          <w:tcPr>
            <w:tcW w:w="921" w:type="dxa"/>
            <w:tcBorders>
              <w:bottom w:val="single" w:sz="4" w:space="0" w:color="666666" w:themeColor="text1" w:themeTint="99"/>
            </w:tcBorders>
            <w:shd w:val="clear" w:color="auto" w:fill="FFFFFF" w:themeFill="background1"/>
            <w:vAlign w:val="bottom"/>
          </w:tcPr>
          <w:p w14:paraId="087E22D1" w14:textId="23291635" w:rsidR="00983C37" w:rsidRPr="00015CC2"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15CC2">
              <w:rPr>
                <w:rFonts w:asciiTheme="minorHAnsi" w:hAnsiTheme="minorHAnsi"/>
                <w:sz w:val="20"/>
                <w:szCs w:val="20"/>
              </w:rPr>
              <w:t>1.50</w:t>
            </w:r>
          </w:p>
        </w:tc>
      </w:tr>
      <w:tr w:rsidR="00C72823" w:rsidRPr="005500F7" w14:paraId="6580F442" w14:textId="77777777" w:rsidTr="00C72823">
        <w:trPr>
          <w:trHeight w:val="64"/>
          <w:jc w:val="center"/>
        </w:trPr>
        <w:tc>
          <w:tcPr>
            <w:cnfStyle w:val="001000000000" w:firstRow="0" w:lastRow="0" w:firstColumn="1" w:lastColumn="0" w:oddVBand="0" w:evenVBand="0" w:oddHBand="0" w:evenHBand="0" w:firstRowFirstColumn="0" w:firstRowLastColumn="0" w:lastRowFirstColumn="0" w:lastRowLastColumn="0"/>
            <w:tcW w:w="709" w:type="dxa"/>
            <w:tcBorders>
              <w:bottom w:val="single" w:sz="4" w:space="0" w:color="666666" w:themeColor="text1" w:themeTint="99"/>
            </w:tcBorders>
            <w:shd w:val="clear" w:color="auto" w:fill="FFFFFF" w:themeFill="background1"/>
            <w:vAlign w:val="center"/>
          </w:tcPr>
          <w:p w14:paraId="2D286B01" w14:textId="6445D57D" w:rsidR="00983C37" w:rsidRPr="00DC0A0B" w:rsidDel="00B631ED" w:rsidRDefault="00983C37" w:rsidP="00983C37">
            <w:pPr>
              <w:pStyle w:val="NoSpacing"/>
              <w:spacing w:after="0" w:line="0" w:lineRule="atLeast"/>
              <w:ind w:firstLine="0"/>
              <w:jc w:val="center"/>
              <w:rPr>
                <w:rFonts w:ascii="Aptos" w:hAnsi="Aptos"/>
                <w:sz w:val="20"/>
                <w:szCs w:val="20"/>
              </w:rPr>
            </w:pPr>
            <w:r w:rsidRPr="006C68EC">
              <w:rPr>
                <w:rFonts w:ascii="Aptos" w:hAnsi="Aptos"/>
                <w:b w:val="0"/>
                <w:bCs w:val="0"/>
                <w:sz w:val="20"/>
                <w:szCs w:val="20"/>
              </w:rPr>
              <w:t>Pat2</w:t>
            </w:r>
            <w:r>
              <w:rPr>
                <w:rFonts w:ascii="Aptos" w:hAnsi="Aptos"/>
                <w:b w:val="0"/>
                <w:bCs w:val="0"/>
                <w:sz w:val="20"/>
                <w:szCs w:val="20"/>
              </w:rPr>
              <w:t>6</w:t>
            </w:r>
          </w:p>
        </w:tc>
        <w:tc>
          <w:tcPr>
            <w:tcW w:w="851" w:type="dxa"/>
            <w:tcBorders>
              <w:bottom w:val="single" w:sz="4" w:space="0" w:color="666666" w:themeColor="text1" w:themeTint="99"/>
            </w:tcBorders>
            <w:shd w:val="clear" w:color="auto" w:fill="FFFFFF" w:themeFill="background1"/>
            <w:vAlign w:val="center"/>
          </w:tcPr>
          <w:p w14:paraId="029DBE8A" w14:textId="71AD3C61" w:rsidR="00983C37" w:rsidRPr="00015CC2"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15CC2">
              <w:rPr>
                <w:rFonts w:asciiTheme="minorHAnsi" w:hAnsiTheme="minorHAnsi"/>
                <w:sz w:val="20"/>
                <w:szCs w:val="20"/>
              </w:rPr>
              <w:t>x</w:t>
            </w:r>
          </w:p>
        </w:tc>
        <w:tc>
          <w:tcPr>
            <w:tcW w:w="3543" w:type="dxa"/>
            <w:tcBorders>
              <w:bottom w:val="single" w:sz="4" w:space="0" w:color="666666" w:themeColor="text1" w:themeTint="99"/>
            </w:tcBorders>
            <w:shd w:val="clear" w:color="auto" w:fill="FFFFFF" w:themeFill="background1"/>
            <w:vAlign w:val="center"/>
          </w:tcPr>
          <w:p w14:paraId="78A357F2" w14:textId="557DECD7" w:rsidR="00983C37" w:rsidRPr="00983C37"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it-IT"/>
              </w:rPr>
            </w:pPr>
            <w:r w:rsidRPr="00015CC2">
              <w:rPr>
                <w:rFonts w:asciiTheme="minorHAnsi" w:hAnsiTheme="minorHAnsi"/>
                <w:sz w:val="20"/>
                <w:szCs w:val="20"/>
              </w:rPr>
              <w:t>x</w:t>
            </w:r>
          </w:p>
        </w:tc>
        <w:tc>
          <w:tcPr>
            <w:tcW w:w="2127" w:type="dxa"/>
            <w:tcBorders>
              <w:bottom w:val="single" w:sz="4" w:space="0" w:color="666666" w:themeColor="text1" w:themeTint="99"/>
            </w:tcBorders>
            <w:shd w:val="clear" w:color="auto" w:fill="FFFFFF" w:themeFill="background1"/>
            <w:vAlign w:val="center"/>
          </w:tcPr>
          <w:p w14:paraId="2D71D860" w14:textId="7747CA79" w:rsidR="00983C37" w:rsidRPr="00983C37"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15CC2">
              <w:rPr>
                <w:rFonts w:asciiTheme="minorHAnsi" w:hAnsiTheme="minorHAnsi"/>
                <w:sz w:val="20"/>
                <w:szCs w:val="20"/>
              </w:rPr>
              <w:t>x</w:t>
            </w:r>
          </w:p>
        </w:tc>
        <w:tc>
          <w:tcPr>
            <w:tcW w:w="921" w:type="dxa"/>
            <w:tcBorders>
              <w:bottom w:val="single" w:sz="4" w:space="0" w:color="666666" w:themeColor="text1" w:themeTint="99"/>
            </w:tcBorders>
            <w:shd w:val="clear" w:color="auto" w:fill="FFFFFF" w:themeFill="background1"/>
            <w:vAlign w:val="bottom"/>
          </w:tcPr>
          <w:p w14:paraId="0386B637" w14:textId="7A45B768" w:rsidR="00983C37" w:rsidRPr="00015CC2"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15CC2">
              <w:rPr>
                <w:rFonts w:asciiTheme="minorHAnsi" w:hAnsiTheme="minorHAnsi"/>
                <w:sz w:val="20"/>
                <w:szCs w:val="20"/>
              </w:rPr>
              <w:t>0.50</w:t>
            </w:r>
          </w:p>
        </w:tc>
        <w:tc>
          <w:tcPr>
            <w:tcW w:w="921" w:type="dxa"/>
            <w:tcBorders>
              <w:bottom w:val="single" w:sz="4" w:space="0" w:color="666666" w:themeColor="text1" w:themeTint="99"/>
            </w:tcBorders>
            <w:shd w:val="clear" w:color="auto" w:fill="FFFFFF" w:themeFill="background1"/>
            <w:vAlign w:val="bottom"/>
          </w:tcPr>
          <w:p w14:paraId="62091F90" w14:textId="5F9A0DE9" w:rsidR="00983C37" w:rsidRPr="00015CC2"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15CC2">
              <w:rPr>
                <w:rFonts w:asciiTheme="minorHAnsi" w:hAnsiTheme="minorHAnsi"/>
                <w:sz w:val="20"/>
                <w:szCs w:val="20"/>
              </w:rPr>
              <w:t>2.00</w:t>
            </w:r>
          </w:p>
        </w:tc>
      </w:tr>
      <w:tr w:rsidR="00C72823" w:rsidRPr="005500F7" w14:paraId="065E5A68" w14:textId="77777777" w:rsidTr="00C7282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709" w:type="dxa"/>
            <w:tcBorders>
              <w:bottom w:val="single" w:sz="4" w:space="0" w:color="666666" w:themeColor="text1" w:themeTint="99"/>
            </w:tcBorders>
            <w:shd w:val="clear" w:color="auto" w:fill="FFFFFF" w:themeFill="background1"/>
            <w:vAlign w:val="center"/>
          </w:tcPr>
          <w:p w14:paraId="6DC8FF3A" w14:textId="40E425DD" w:rsidR="00983C37" w:rsidRPr="00DC0A0B" w:rsidDel="00B631ED" w:rsidRDefault="00983C37" w:rsidP="00983C37">
            <w:pPr>
              <w:pStyle w:val="NoSpacing"/>
              <w:spacing w:after="0" w:line="0" w:lineRule="atLeast"/>
              <w:ind w:firstLine="0"/>
              <w:jc w:val="center"/>
              <w:rPr>
                <w:rFonts w:ascii="Aptos" w:hAnsi="Aptos"/>
                <w:sz w:val="20"/>
                <w:szCs w:val="20"/>
              </w:rPr>
            </w:pPr>
            <w:r w:rsidRPr="006C68EC">
              <w:rPr>
                <w:rFonts w:ascii="Aptos" w:hAnsi="Aptos"/>
                <w:b w:val="0"/>
                <w:bCs w:val="0"/>
                <w:sz w:val="20"/>
                <w:szCs w:val="20"/>
              </w:rPr>
              <w:t>Pat2</w:t>
            </w:r>
            <w:r>
              <w:rPr>
                <w:rFonts w:ascii="Aptos" w:hAnsi="Aptos"/>
                <w:b w:val="0"/>
                <w:bCs w:val="0"/>
                <w:sz w:val="20"/>
                <w:szCs w:val="20"/>
              </w:rPr>
              <w:t>7</w:t>
            </w:r>
          </w:p>
        </w:tc>
        <w:tc>
          <w:tcPr>
            <w:tcW w:w="851" w:type="dxa"/>
            <w:tcBorders>
              <w:bottom w:val="single" w:sz="4" w:space="0" w:color="666666" w:themeColor="text1" w:themeTint="99"/>
            </w:tcBorders>
            <w:shd w:val="clear" w:color="auto" w:fill="FFFFFF" w:themeFill="background1"/>
            <w:vAlign w:val="center"/>
          </w:tcPr>
          <w:p w14:paraId="52F44C7B" w14:textId="6F587784" w:rsidR="00983C37" w:rsidRPr="00015CC2"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15CC2">
              <w:rPr>
                <w:rFonts w:asciiTheme="minorHAnsi" w:hAnsiTheme="minorHAnsi"/>
                <w:sz w:val="20"/>
                <w:szCs w:val="20"/>
              </w:rPr>
              <w:t>x</w:t>
            </w:r>
          </w:p>
        </w:tc>
        <w:tc>
          <w:tcPr>
            <w:tcW w:w="3543" w:type="dxa"/>
            <w:tcBorders>
              <w:bottom w:val="single" w:sz="4" w:space="0" w:color="666666" w:themeColor="text1" w:themeTint="99"/>
            </w:tcBorders>
            <w:shd w:val="clear" w:color="auto" w:fill="FFFFFF" w:themeFill="background1"/>
            <w:vAlign w:val="center"/>
          </w:tcPr>
          <w:p w14:paraId="0126E0A1" w14:textId="5AF3C4A7" w:rsidR="00983C37" w:rsidRPr="00983C37"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it-IT"/>
              </w:rPr>
            </w:pPr>
            <w:r w:rsidRPr="00015CC2">
              <w:rPr>
                <w:rFonts w:asciiTheme="minorHAnsi" w:hAnsiTheme="minorHAnsi"/>
                <w:sz w:val="20"/>
                <w:szCs w:val="20"/>
              </w:rPr>
              <w:t>x</w:t>
            </w:r>
          </w:p>
        </w:tc>
        <w:tc>
          <w:tcPr>
            <w:tcW w:w="2127" w:type="dxa"/>
            <w:tcBorders>
              <w:bottom w:val="single" w:sz="4" w:space="0" w:color="666666" w:themeColor="text1" w:themeTint="99"/>
            </w:tcBorders>
            <w:shd w:val="clear" w:color="auto" w:fill="FFFFFF" w:themeFill="background1"/>
            <w:vAlign w:val="center"/>
          </w:tcPr>
          <w:p w14:paraId="4B844113" w14:textId="182F6CA2" w:rsidR="00983C37" w:rsidRPr="00983C37"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15CC2">
              <w:rPr>
                <w:rFonts w:asciiTheme="minorHAnsi" w:hAnsiTheme="minorHAnsi"/>
                <w:sz w:val="20"/>
                <w:szCs w:val="20"/>
              </w:rPr>
              <w:t>x</w:t>
            </w:r>
          </w:p>
        </w:tc>
        <w:tc>
          <w:tcPr>
            <w:tcW w:w="921" w:type="dxa"/>
            <w:tcBorders>
              <w:bottom w:val="single" w:sz="4" w:space="0" w:color="666666" w:themeColor="text1" w:themeTint="99"/>
            </w:tcBorders>
            <w:shd w:val="clear" w:color="auto" w:fill="FFFFFF" w:themeFill="background1"/>
            <w:vAlign w:val="bottom"/>
          </w:tcPr>
          <w:p w14:paraId="2BC165C6" w14:textId="34148AAC" w:rsidR="00983C37" w:rsidRPr="00015CC2"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15CC2">
              <w:rPr>
                <w:rFonts w:asciiTheme="minorHAnsi" w:hAnsiTheme="minorHAnsi"/>
                <w:sz w:val="20"/>
                <w:szCs w:val="20"/>
              </w:rPr>
              <w:t>0.10</w:t>
            </w:r>
          </w:p>
        </w:tc>
        <w:tc>
          <w:tcPr>
            <w:tcW w:w="921" w:type="dxa"/>
            <w:tcBorders>
              <w:bottom w:val="single" w:sz="4" w:space="0" w:color="666666" w:themeColor="text1" w:themeTint="99"/>
            </w:tcBorders>
            <w:shd w:val="clear" w:color="auto" w:fill="FFFFFF" w:themeFill="background1"/>
            <w:vAlign w:val="bottom"/>
          </w:tcPr>
          <w:p w14:paraId="356A2323" w14:textId="1318B8F6" w:rsidR="00983C37" w:rsidRPr="00015CC2"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15CC2">
              <w:rPr>
                <w:rFonts w:asciiTheme="minorHAnsi" w:hAnsiTheme="minorHAnsi"/>
                <w:sz w:val="20"/>
                <w:szCs w:val="20"/>
              </w:rPr>
              <w:t>1.00</w:t>
            </w:r>
          </w:p>
        </w:tc>
      </w:tr>
      <w:tr w:rsidR="00C72823" w:rsidRPr="005500F7" w14:paraId="434D740A" w14:textId="77777777" w:rsidTr="00C72823">
        <w:trPr>
          <w:trHeight w:val="64"/>
          <w:jc w:val="center"/>
        </w:trPr>
        <w:tc>
          <w:tcPr>
            <w:cnfStyle w:val="001000000000" w:firstRow="0" w:lastRow="0" w:firstColumn="1" w:lastColumn="0" w:oddVBand="0" w:evenVBand="0" w:oddHBand="0" w:evenHBand="0" w:firstRowFirstColumn="0" w:firstRowLastColumn="0" w:lastRowFirstColumn="0" w:lastRowLastColumn="0"/>
            <w:tcW w:w="709" w:type="dxa"/>
            <w:tcBorders>
              <w:bottom w:val="single" w:sz="4" w:space="0" w:color="666666" w:themeColor="text1" w:themeTint="99"/>
            </w:tcBorders>
            <w:shd w:val="clear" w:color="auto" w:fill="FFFFFF" w:themeFill="background1"/>
            <w:vAlign w:val="center"/>
          </w:tcPr>
          <w:p w14:paraId="0A939F33" w14:textId="4FB17199" w:rsidR="00983C37" w:rsidRPr="00DC0A0B" w:rsidDel="00B631ED" w:rsidRDefault="00983C37" w:rsidP="00983C37">
            <w:pPr>
              <w:pStyle w:val="NoSpacing"/>
              <w:spacing w:after="0" w:line="0" w:lineRule="atLeast"/>
              <w:ind w:firstLine="0"/>
              <w:jc w:val="center"/>
              <w:rPr>
                <w:rFonts w:ascii="Aptos" w:hAnsi="Aptos"/>
                <w:sz w:val="20"/>
                <w:szCs w:val="20"/>
              </w:rPr>
            </w:pPr>
            <w:r w:rsidRPr="006C68EC">
              <w:rPr>
                <w:rFonts w:ascii="Aptos" w:hAnsi="Aptos"/>
                <w:b w:val="0"/>
                <w:bCs w:val="0"/>
                <w:sz w:val="20"/>
                <w:szCs w:val="20"/>
              </w:rPr>
              <w:t>Pat2</w:t>
            </w:r>
            <w:r>
              <w:rPr>
                <w:rFonts w:ascii="Aptos" w:hAnsi="Aptos"/>
                <w:b w:val="0"/>
                <w:bCs w:val="0"/>
                <w:sz w:val="20"/>
                <w:szCs w:val="20"/>
              </w:rPr>
              <w:t>8</w:t>
            </w:r>
          </w:p>
        </w:tc>
        <w:tc>
          <w:tcPr>
            <w:tcW w:w="851" w:type="dxa"/>
            <w:tcBorders>
              <w:bottom w:val="single" w:sz="4" w:space="0" w:color="666666" w:themeColor="text1" w:themeTint="99"/>
            </w:tcBorders>
            <w:shd w:val="clear" w:color="auto" w:fill="FFFFFF" w:themeFill="background1"/>
            <w:vAlign w:val="center"/>
          </w:tcPr>
          <w:p w14:paraId="5C4F2052" w14:textId="5FED2070" w:rsidR="00983C37" w:rsidRPr="00015CC2"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15CC2">
              <w:rPr>
                <w:rFonts w:asciiTheme="minorHAnsi" w:hAnsiTheme="minorHAnsi"/>
                <w:sz w:val="20"/>
                <w:szCs w:val="20"/>
              </w:rPr>
              <w:t>x</w:t>
            </w:r>
          </w:p>
        </w:tc>
        <w:tc>
          <w:tcPr>
            <w:tcW w:w="3543" w:type="dxa"/>
            <w:tcBorders>
              <w:bottom w:val="single" w:sz="4" w:space="0" w:color="666666" w:themeColor="text1" w:themeTint="99"/>
            </w:tcBorders>
            <w:shd w:val="clear" w:color="auto" w:fill="FFFFFF" w:themeFill="background1"/>
            <w:vAlign w:val="center"/>
          </w:tcPr>
          <w:p w14:paraId="6297DDDA" w14:textId="54CC1E9F" w:rsidR="00983C37" w:rsidRPr="00983C37"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it-IT"/>
              </w:rPr>
            </w:pPr>
            <w:r w:rsidRPr="00015CC2">
              <w:rPr>
                <w:rFonts w:asciiTheme="minorHAnsi" w:hAnsiTheme="minorHAnsi"/>
                <w:sz w:val="20"/>
                <w:szCs w:val="20"/>
              </w:rPr>
              <w:t>x</w:t>
            </w:r>
          </w:p>
        </w:tc>
        <w:tc>
          <w:tcPr>
            <w:tcW w:w="2127" w:type="dxa"/>
            <w:tcBorders>
              <w:bottom w:val="single" w:sz="4" w:space="0" w:color="666666" w:themeColor="text1" w:themeTint="99"/>
            </w:tcBorders>
            <w:shd w:val="clear" w:color="auto" w:fill="FFFFFF" w:themeFill="background1"/>
            <w:vAlign w:val="center"/>
          </w:tcPr>
          <w:p w14:paraId="7726DBE5" w14:textId="6E67533F" w:rsidR="00983C37" w:rsidRPr="00983C37"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15CC2">
              <w:rPr>
                <w:rFonts w:asciiTheme="minorHAnsi" w:hAnsiTheme="minorHAnsi"/>
                <w:sz w:val="20"/>
                <w:szCs w:val="20"/>
              </w:rPr>
              <w:t>x</w:t>
            </w:r>
          </w:p>
        </w:tc>
        <w:tc>
          <w:tcPr>
            <w:tcW w:w="921" w:type="dxa"/>
            <w:tcBorders>
              <w:bottom w:val="single" w:sz="4" w:space="0" w:color="666666" w:themeColor="text1" w:themeTint="99"/>
            </w:tcBorders>
            <w:shd w:val="clear" w:color="auto" w:fill="FFFFFF" w:themeFill="background1"/>
            <w:vAlign w:val="bottom"/>
          </w:tcPr>
          <w:p w14:paraId="28CEC905" w14:textId="367C6BFE" w:rsidR="00983C37" w:rsidRPr="00015CC2"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15CC2">
              <w:rPr>
                <w:rFonts w:asciiTheme="minorHAnsi" w:hAnsiTheme="minorHAnsi"/>
                <w:sz w:val="20"/>
                <w:szCs w:val="20"/>
              </w:rPr>
              <w:t>0.50</w:t>
            </w:r>
          </w:p>
        </w:tc>
        <w:tc>
          <w:tcPr>
            <w:tcW w:w="921" w:type="dxa"/>
            <w:tcBorders>
              <w:bottom w:val="single" w:sz="4" w:space="0" w:color="666666" w:themeColor="text1" w:themeTint="99"/>
            </w:tcBorders>
            <w:shd w:val="clear" w:color="auto" w:fill="FFFFFF" w:themeFill="background1"/>
            <w:vAlign w:val="bottom"/>
          </w:tcPr>
          <w:p w14:paraId="20027CCA" w14:textId="5E47B2B5" w:rsidR="00983C37" w:rsidRPr="00015CC2"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15CC2">
              <w:rPr>
                <w:rFonts w:asciiTheme="minorHAnsi" w:hAnsiTheme="minorHAnsi"/>
                <w:sz w:val="20"/>
                <w:szCs w:val="20"/>
              </w:rPr>
              <w:t>1.30</w:t>
            </w:r>
          </w:p>
        </w:tc>
      </w:tr>
      <w:tr w:rsidR="00C72823" w:rsidRPr="005500F7" w14:paraId="4C9D0D04" w14:textId="77777777" w:rsidTr="00C7282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709" w:type="dxa"/>
            <w:tcBorders>
              <w:bottom w:val="single" w:sz="4" w:space="0" w:color="666666" w:themeColor="text1" w:themeTint="99"/>
            </w:tcBorders>
            <w:shd w:val="clear" w:color="auto" w:fill="FFFFFF" w:themeFill="background1"/>
            <w:vAlign w:val="center"/>
          </w:tcPr>
          <w:p w14:paraId="5A0A3033" w14:textId="7A6BB1A9" w:rsidR="00983C37" w:rsidRPr="00DC0A0B" w:rsidDel="00B631ED" w:rsidRDefault="00983C37" w:rsidP="00983C37">
            <w:pPr>
              <w:pStyle w:val="NoSpacing"/>
              <w:spacing w:after="0" w:line="0" w:lineRule="atLeast"/>
              <w:ind w:firstLine="0"/>
              <w:jc w:val="center"/>
              <w:rPr>
                <w:rFonts w:ascii="Aptos" w:hAnsi="Aptos"/>
                <w:sz w:val="20"/>
                <w:szCs w:val="20"/>
              </w:rPr>
            </w:pPr>
            <w:r w:rsidRPr="006C68EC">
              <w:rPr>
                <w:rFonts w:ascii="Aptos" w:hAnsi="Aptos"/>
                <w:b w:val="0"/>
                <w:bCs w:val="0"/>
                <w:sz w:val="20"/>
                <w:szCs w:val="20"/>
              </w:rPr>
              <w:t>Pat2</w:t>
            </w:r>
            <w:r>
              <w:rPr>
                <w:rFonts w:ascii="Aptos" w:hAnsi="Aptos"/>
                <w:b w:val="0"/>
                <w:bCs w:val="0"/>
                <w:sz w:val="20"/>
                <w:szCs w:val="20"/>
              </w:rPr>
              <w:t>9</w:t>
            </w:r>
          </w:p>
        </w:tc>
        <w:tc>
          <w:tcPr>
            <w:tcW w:w="851" w:type="dxa"/>
            <w:tcBorders>
              <w:bottom w:val="single" w:sz="4" w:space="0" w:color="666666" w:themeColor="text1" w:themeTint="99"/>
            </w:tcBorders>
            <w:shd w:val="clear" w:color="auto" w:fill="FFFFFF" w:themeFill="background1"/>
            <w:vAlign w:val="center"/>
          </w:tcPr>
          <w:p w14:paraId="53E7F93B" w14:textId="0898AC1A" w:rsidR="00983C37" w:rsidRPr="00015CC2"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15CC2">
              <w:rPr>
                <w:rFonts w:asciiTheme="minorHAnsi" w:hAnsiTheme="minorHAnsi"/>
                <w:sz w:val="20"/>
                <w:szCs w:val="20"/>
              </w:rPr>
              <w:t>x</w:t>
            </w:r>
          </w:p>
        </w:tc>
        <w:tc>
          <w:tcPr>
            <w:tcW w:w="3543" w:type="dxa"/>
            <w:tcBorders>
              <w:bottom w:val="single" w:sz="4" w:space="0" w:color="666666" w:themeColor="text1" w:themeTint="99"/>
            </w:tcBorders>
            <w:shd w:val="clear" w:color="auto" w:fill="FFFFFF" w:themeFill="background1"/>
            <w:vAlign w:val="center"/>
          </w:tcPr>
          <w:p w14:paraId="05512B12" w14:textId="35BF9F71" w:rsidR="00983C37" w:rsidRPr="00983C37"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it-IT"/>
              </w:rPr>
            </w:pPr>
            <w:r w:rsidRPr="00015CC2">
              <w:rPr>
                <w:rFonts w:asciiTheme="minorHAnsi" w:hAnsiTheme="minorHAnsi"/>
                <w:sz w:val="20"/>
                <w:szCs w:val="20"/>
              </w:rPr>
              <w:t>x</w:t>
            </w:r>
          </w:p>
        </w:tc>
        <w:tc>
          <w:tcPr>
            <w:tcW w:w="2127" w:type="dxa"/>
            <w:tcBorders>
              <w:bottom w:val="single" w:sz="4" w:space="0" w:color="666666" w:themeColor="text1" w:themeTint="99"/>
            </w:tcBorders>
            <w:shd w:val="clear" w:color="auto" w:fill="FFFFFF" w:themeFill="background1"/>
            <w:vAlign w:val="center"/>
          </w:tcPr>
          <w:p w14:paraId="15EE14D4" w14:textId="0CF19445" w:rsidR="00983C37" w:rsidRPr="00983C37"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15CC2">
              <w:rPr>
                <w:rFonts w:asciiTheme="minorHAnsi" w:hAnsiTheme="minorHAnsi"/>
                <w:sz w:val="20"/>
                <w:szCs w:val="20"/>
              </w:rPr>
              <w:t>x</w:t>
            </w:r>
          </w:p>
        </w:tc>
        <w:tc>
          <w:tcPr>
            <w:tcW w:w="921" w:type="dxa"/>
            <w:tcBorders>
              <w:bottom w:val="single" w:sz="4" w:space="0" w:color="666666" w:themeColor="text1" w:themeTint="99"/>
            </w:tcBorders>
            <w:shd w:val="clear" w:color="auto" w:fill="FFFFFF" w:themeFill="background1"/>
            <w:vAlign w:val="bottom"/>
          </w:tcPr>
          <w:p w14:paraId="69A1C0D6" w14:textId="7F9FB5DF" w:rsidR="00983C37" w:rsidRPr="00015CC2"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15CC2">
              <w:rPr>
                <w:rFonts w:asciiTheme="minorHAnsi" w:hAnsiTheme="minorHAnsi"/>
                <w:sz w:val="20"/>
                <w:szCs w:val="20"/>
              </w:rPr>
              <w:t>0.60</w:t>
            </w:r>
          </w:p>
        </w:tc>
        <w:tc>
          <w:tcPr>
            <w:tcW w:w="921" w:type="dxa"/>
            <w:tcBorders>
              <w:bottom w:val="single" w:sz="4" w:space="0" w:color="666666" w:themeColor="text1" w:themeTint="99"/>
            </w:tcBorders>
            <w:shd w:val="clear" w:color="auto" w:fill="FFFFFF" w:themeFill="background1"/>
            <w:vAlign w:val="bottom"/>
          </w:tcPr>
          <w:p w14:paraId="7D6FB7F1" w14:textId="2D113056" w:rsidR="00983C37" w:rsidRPr="00015CC2" w:rsidRDefault="00983C37" w:rsidP="00983C37">
            <w:pPr>
              <w:pStyle w:val="NoSpacing"/>
              <w:spacing w:after="0" w:line="0" w:lineRule="atLeast"/>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15CC2">
              <w:rPr>
                <w:rFonts w:asciiTheme="minorHAnsi" w:hAnsiTheme="minorHAnsi"/>
                <w:sz w:val="20"/>
                <w:szCs w:val="20"/>
              </w:rPr>
              <w:t>1.50</w:t>
            </w:r>
          </w:p>
        </w:tc>
      </w:tr>
      <w:tr w:rsidR="00C72823" w:rsidRPr="005500F7" w14:paraId="7AA670D8" w14:textId="77777777" w:rsidTr="00C72823">
        <w:trPr>
          <w:trHeight w:val="64"/>
          <w:jc w:val="center"/>
        </w:trPr>
        <w:tc>
          <w:tcPr>
            <w:cnfStyle w:val="001000000000" w:firstRow="0" w:lastRow="0" w:firstColumn="1" w:lastColumn="0" w:oddVBand="0" w:evenVBand="0" w:oddHBand="0" w:evenHBand="0" w:firstRowFirstColumn="0" w:firstRowLastColumn="0" w:lastRowFirstColumn="0" w:lastRowLastColumn="0"/>
            <w:tcW w:w="709" w:type="dxa"/>
            <w:tcBorders>
              <w:bottom w:val="single" w:sz="12" w:space="0" w:color="auto"/>
            </w:tcBorders>
            <w:shd w:val="clear" w:color="auto" w:fill="FFFFFF" w:themeFill="background1"/>
            <w:vAlign w:val="center"/>
          </w:tcPr>
          <w:p w14:paraId="44BC85E6" w14:textId="4AD72A82" w:rsidR="00983C37" w:rsidRPr="00DC0A0B" w:rsidDel="00B631ED" w:rsidRDefault="00983C37" w:rsidP="00983C37">
            <w:pPr>
              <w:pStyle w:val="NoSpacing"/>
              <w:spacing w:after="0" w:line="0" w:lineRule="atLeast"/>
              <w:ind w:firstLine="0"/>
              <w:jc w:val="center"/>
              <w:rPr>
                <w:rFonts w:ascii="Aptos" w:hAnsi="Aptos"/>
                <w:sz w:val="20"/>
                <w:szCs w:val="20"/>
              </w:rPr>
            </w:pPr>
            <w:r w:rsidRPr="006C68EC">
              <w:rPr>
                <w:rFonts w:ascii="Aptos" w:hAnsi="Aptos"/>
                <w:b w:val="0"/>
                <w:bCs w:val="0"/>
                <w:sz w:val="20"/>
                <w:szCs w:val="20"/>
              </w:rPr>
              <w:t>Pat</w:t>
            </w:r>
            <w:r>
              <w:rPr>
                <w:rFonts w:ascii="Aptos" w:hAnsi="Aptos"/>
                <w:b w:val="0"/>
                <w:bCs w:val="0"/>
                <w:sz w:val="20"/>
                <w:szCs w:val="20"/>
              </w:rPr>
              <w:t>30</w:t>
            </w:r>
          </w:p>
        </w:tc>
        <w:tc>
          <w:tcPr>
            <w:tcW w:w="851" w:type="dxa"/>
            <w:tcBorders>
              <w:bottom w:val="single" w:sz="12" w:space="0" w:color="auto"/>
            </w:tcBorders>
            <w:shd w:val="clear" w:color="auto" w:fill="FFFFFF" w:themeFill="background1"/>
            <w:vAlign w:val="center"/>
          </w:tcPr>
          <w:p w14:paraId="0F698ED7" w14:textId="3A502AE7" w:rsidR="00983C37" w:rsidRPr="00015CC2"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15CC2">
              <w:rPr>
                <w:rFonts w:asciiTheme="minorHAnsi" w:hAnsiTheme="minorHAnsi"/>
                <w:sz w:val="20"/>
                <w:szCs w:val="20"/>
              </w:rPr>
              <w:t>x</w:t>
            </w:r>
          </w:p>
        </w:tc>
        <w:tc>
          <w:tcPr>
            <w:tcW w:w="3543" w:type="dxa"/>
            <w:tcBorders>
              <w:bottom w:val="single" w:sz="12" w:space="0" w:color="auto"/>
            </w:tcBorders>
            <w:shd w:val="clear" w:color="auto" w:fill="FFFFFF" w:themeFill="background1"/>
            <w:vAlign w:val="center"/>
          </w:tcPr>
          <w:p w14:paraId="5F99901E" w14:textId="13547830" w:rsidR="00983C37" w:rsidRPr="00983C37"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it-IT"/>
              </w:rPr>
            </w:pPr>
            <w:r w:rsidRPr="00015CC2">
              <w:rPr>
                <w:rFonts w:asciiTheme="minorHAnsi" w:hAnsiTheme="minorHAnsi"/>
                <w:sz w:val="20"/>
                <w:szCs w:val="20"/>
              </w:rPr>
              <w:t>x</w:t>
            </w:r>
          </w:p>
        </w:tc>
        <w:tc>
          <w:tcPr>
            <w:tcW w:w="2127" w:type="dxa"/>
            <w:tcBorders>
              <w:bottom w:val="single" w:sz="12" w:space="0" w:color="auto"/>
            </w:tcBorders>
            <w:shd w:val="clear" w:color="auto" w:fill="FFFFFF" w:themeFill="background1"/>
            <w:vAlign w:val="center"/>
          </w:tcPr>
          <w:p w14:paraId="213AA9B7" w14:textId="2AD1E2A0" w:rsidR="00983C37" w:rsidRPr="00983C37"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15CC2">
              <w:rPr>
                <w:rFonts w:asciiTheme="minorHAnsi" w:hAnsiTheme="minorHAnsi"/>
                <w:sz w:val="20"/>
                <w:szCs w:val="20"/>
              </w:rPr>
              <w:t>x</w:t>
            </w:r>
          </w:p>
        </w:tc>
        <w:tc>
          <w:tcPr>
            <w:tcW w:w="921" w:type="dxa"/>
            <w:tcBorders>
              <w:bottom w:val="single" w:sz="12" w:space="0" w:color="auto"/>
            </w:tcBorders>
            <w:shd w:val="clear" w:color="auto" w:fill="FFFFFF" w:themeFill="background1"/>
            <w:vAlign w:val="bottom"/>
          </w:tcPr>
          <w:p w14:paraId="628D8AA6" w14:textId="077824B1" w:rsidR="00983C37" w:rsidRPr="00015CC2"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15CC2">
              <w:rPr>
                <w:rFonts w:asciiTheme="minorHAnsi" w:hAnsiTheme="minorHAnsi"/>
                <w:sz w:val="20"/>
                <w:szCs w:val="20"/>
              </w:rPr>
              <w:t>0.10</w:t>
            </w:r>
          </w:p>
        </w:tc>
        <w:tc>
          <w:tcPr>
            <w:tcW w:w="921" w:type="dxa"/>
            <w:tcBorders>
              <w:bottom w:val="single" w:sz="12" w:space="0" w:color="auto"/>
            </w:tcBorders>
            <w:shd w:val="clear" w:color="auto" w:fill="FFFFFF" w:themeFill="background1"/>
            <w:vAlign w:val="bottom"/>
          </w:tcPr>
          <w:p w14:paraId="6B0CF2D8" w14:textId="27245EC9" w:rsidR="00983C37" w:rsidRPr="00015CC2" w:rsidRDefault="00983C37" w:rsidP="00983C37">
            <w:pPr>
              <w:pStyle w:val="NoSpacing"/>
              <w:spacing w:after="0" w:line="0" w:lineRule="atLeast"/>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15CC2">
              <w:rPr>
                <w:rFonts w:asciiTheme="minorHAnsi" w:hAnsiTheme="minorHAnsi"/>
                <w:sz w:val="20"/>
                <w:szCs w:val="20"/>
              </w:rPr>
              <w:t>0.80</w:t>
            </w:r>
          </w:p>
        </w:tc>
      </w:tr>
    </w:tbl>
    <w:p w14:paraId="262579BB" w14:textId="77777777" w:rsidR="00EF11F6" w:rsidRDefault="00EF11F6" w:rsidP="001015E3">
      <w:pPr>
        <w:jc w:val="both"/>
        <w:rPr>
          <w:b/>
          <w:bCs/>
          <w:sz w:val="20"/>
          <w:szCs w:val="20"/>
        </w:rPr>
      </w:pPr>
    </w:p>
    <w:p w14:paraId="2BD1F562" w14:textId="1D06BA4A" w:rsidR="001015E3" w:rsidRPr="001E0F7A" w:rsidRDefault="001015E3" w:rsidP="001015E3">
      <w:pPr>
        <w:jc w:val="both"/>
        <w:rPr>
          <w:sz w:val="20"/>
          <w:szCs w:val="20"/>
        </w:rPr>
      </w:pPr>
      <w:r w:rsidRPr="001E0F7A">
        <w:rPr>
          <w:b/>
          <w:bCs/>
          <w:sz w:val="20"/>
          <w:szCs w:val="20"/>
        </w:rPr>
        <w:t xml:space="preserve">Supplementary Table </w:t>
      </w:r>
      <w:r w:rsidR="00EF11F6">
        <w:rPr>
          <w:b/>
          <w:bCs/>
          <w:sz w:val="20"/>
          <w:szCs w:val="20"/>
        </w:rPr>
        <w:t>2</w:t>
      </w:r>
      <w:r w:rsidR="00EF11F6">
        <w:rPr>
          <w:sz w:val="20"/>
          <w:szCs w:val="20"/>
        </w:rPr>
        <w:t>.</w:t>
      </w:r>
      <w:r w:rsidRPr="001E0F7A">
        <w:rPr>
          <w:sz w:val="20"/>
          <w:szCs w:val="20"/>
        </w:rPr>
        <w:t xml:space="preserve"> The number of patients, trajectories, and MER recordings for each dystonia group in our cohort.</w:t>
      </w:r>
    </w:p>
    <w:tbl>
      <w:tblPr>
        <w:tblStyle w:val="ListTable6Colorful"/>
        <w:tblW w:w="0" w:type="auto"/>
        <w:tblLook w:val="04A0" w:firstRow="1" w:lastRow="0" w:firstColumn="1" w:lastColumn="0" w:noHBand="0" w:noVBand="1"/>
      </w:tblPr>
      <w:tblGrid>
        <w:gridCol w:w="2254"/>
        <w:gridCol w:w="2254"/>
        <w:gridCol w:w="2254"/>
        <w:gridCol w:w="2254"/>
      </w:tblGrid>
      <w:tr w:rsidR="001015E3" w14:paraId="169561C5" w14:textId="77777777" w:rsidTr="00BC0E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0BF8040" w14:textId="77777777" w:rsidR="001015E3" w:rsidRPr="001E0F7A" w:rsidRDefault="001015E3" w:rsidP="00BC0EAB">
            <w:pPr>
              <w:jc w:val="both"/>
              <w:rPr>
                <w:sz w:val="20"/>
                <w:szCs w:val="20"/>
              </w:rPr>
            </w:pPr>
          </w:p>
        </w:tc>
        <w:tc>
          <w:tcPr>
            <w:tcW w:w="2254" w:type="dxa"/>
          </w:tcPr>
          <w:p w14:paraId="3DA7F450" w14:textId="77777777" w:rsidR="001015E3" w:rsidRPr="001E0F7A" w:rsidRDefault="001015E3" w:rsidP="00BC0EA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1E0F7A">
              <w:rPr>
                <w:b w:val="0"/>
                <w:bCs w:val="0"/>
                <w:sz w:val="20"/>
                <w:szCs w:val="20"/>
              </w:rPr>
              <w:t>Patient Count</w:t>
            </w:r>
          </w:p>
        </w:tc>
        <w:tc>
          <w:tcPr>
            <w:tcW w:w="2254" w:type="dxa"/>
          </w:tcPr>
          <w:p w14:paraId="6F546B77" w14:textId="77777777" w:rsidR="001015E3" w:rsidRPr="001E0F7A" w:rsidRDefault="001015E3" w:rsidP="00BC0EA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1E0F7A">
              <w:rPr>
                <w:b w:val="0"/>
                <w:bCs w:val="0"/>
                <w:sz w:val="20"/>
                <w:szCs w:val="20"/>
              </w:rPr>
              <w:t>Trajectory Count</w:t>
            </w:r>
          </w:p>
        </w:tc>
        <w:tc>
          <w:tcPr>
            <w:tcW w:w="2254" w:type="dxa"/>
          </w:tcPr>
          <w:p w14:paraId="14AB9C3C" w14:textId="77777777" w:rsidR="001015E3" w:rsidRPr="001E0F7A" w:rsidRDefault="001015E3" w:rsidP="00BC0EA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1E0F7A">
              <w:rPr>
                <w:b w:val="0"/>
                <w:bCs w:val="0"/>
                <w:sz w:val="20"/>
                <w:szCs w:val="20"/>
              </w:rPr>
              <w:t>MER Count</w:t>
            </w:r>
          </w:p>
        </w:tc>
      </w:tr>
      <w:tr w:rsidR="001015E3" w14:paraId="07F4CF17" w14:textId="77777777" w:rsidTr="00BC0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Borders>
              <w:right w:val="single" w:sz="4" w:space="0" w:color="000000" w:themeColor="text1"/>
            </w:tcBorders>
            <w:shd w:val="clear" w:color="auto" w:fill="auto"/>
          </w:tcPr>
          <w:p w14:paraId="7BD49057" w14:textId="77777777" w:rsidR="001015E3" w:rsidRPr="001E0F7A" w:rsidRDefault="001015E3" w:rsidP="00BC0EAB">
            <w:pPr>
              <w:jc w:val="right"/>
              <w:rPr>
                <w:b w:val="0"/>
                <w:bCs w:val="0"/>
                <w:sz w:val="20"/>
                <w:szCs w:val="20"/>
              </w:rPr>
            </w:pPr>
            <w:r w:rsidRPr="001E0F7A">
              <w:rPr>
                <w:b w:val="0"/>
                <w:bCs w:val="0"/>
                <w:sz w:val="20"/>
                <w:szCs w:val="20"/>
              </w:rPr>
              <w:t>iDYT</w:t>
            </w:r>
          </w:p>
        </w:tc>
        <w:tc>
          <w:tcPr>
            <w:tcW w:w="2254" w:type="dxa"/>
            <w:tcBorders>
              <w:left w:val="single" w:sz="4" w:space="0" w:color="000000" w:themeColor="text1"/>
            </w:tcBorders>
            <w:shd w:val="clear" w:color="auto" w:fill="auto"/>
          </w:tcPr>
          <w:p w14:paraId="24B24847" w14:textId="7D213845" w:rsidR="001015E3" w:rsidRPr="001E0F7A" w:rsidRDefault="00722996" w:rsidP="00BC0EA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w:t>
            </w:r>
          </w:p>
        </w:tc>
        <w:tc>
          <w:tcPr>
            <w:tcW w:w="2254" w:type="dxa"/>
            <w:shd w:val="clear" w:color="auto" w:fill="auto"/>
          </w:tcPr>
          <w:p w14:paraId="668B8A35" w14:textId="7E789D52" w:rsidR="001015E3" w:rsidRPr="001E0F7A" w:rsidRDefault="00722996" w:rsidP="00BC0EA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21</w:t>
            </w:r>
          </w:p>
        </w:tc>
        <w:tc>
          <w:tcPr>
            <w:tcW w:w="2254" w:type="dxa"/>
            <w:shd w:val="clear" w:color="auto" w:fill="auto"/>
          </w:tcPr>
          <w:p w14:paraId="1241F8DC" w14:textId="743861D3" w:rsidR="001015E3" w:rsidRPr="001E0F7A" w:rsidRDefault="00722996" w:rsidP="00BC0EAB">
            <w:pPr>
              <w:jc w:val="center"/>
              <w:cnfStyle w:val="000000100000" w:firstRow="0" w:lastRow="0" w:firstColumn="0" w:lastColumn="0" w:oddVBand="0" w:evenVBand="0" w:oddHBand="1" w:evenHBand="0" w:firstRowFirstColumn="0" w:firstRowLastColumn="0" w:lastRowFirstColumn="0" w:lastRowLastColumn="0"/>
              <w:rPr>
                <w:sz w:val="20"/>
                <w:szCs w:val="20"/>
              </w:rPr>
            </w:pPr>
            <w:r w:rsidRPr="00722996">
              <w:rPr>
                <w:sz w:val="20"/>
                <w:szCs w:val="20"/>
              </w:rPr>
              <w:t>205</w:t>
            </w:r>
          </w:p>
        </w:tc>
      </w:tr>
      <w:tr w:rsidR="001015E3" w14:paraId="4E1887D7" w14:textId="77777777" w:rsidTr="00BC0EAB">
        <w:tc>
          <w:tcPr>
            <w:cnfStyle w:val="001000000000" w:firstRow="0" w:lastRow="0" w:firstColumn="1" w:lastColumn="0" w:oddVBand="0" w:evenVBand="0" w:oddHBand="0" w:evenHBand="0" w:firstRowFirstColumn="0" w:firstRowLastColumn="0" w:lastRowFirstColumn="0" w:lastRowLastColumn="0"/>
            <w:tcW w:w="2254" w:type="dxa"/>
            <w:tcBorders>
              <w:right w:val="single" w:sz="4" w:space="0" w:color="000000" w:themeColor="text1"/>
            </w:tcBorders>
            <w:shd w:val="clear" w:color="auto" w:fill="auto"/>
          </w:tcPr>
          <w:p w14:paraId="55B95D8D" w14:textId="77777777" w:rsidR="001015E3" w:rsidRPr="001E0F7A" w:rsidRDefault="001015E3" w:rsidP="00BC0EAB">
            <w:pPr>
              <w:jc w:val="right"/>
              <w:rPr>
                <w:b w:val="0"/>
                <w:bCs w:val="0"/>
                <w:sz w:val="20"/>
                <w:szCs w:val="20"/>
              </w:rPr>
            </w:pPr>
            <w:r w:rsidRPr="001E0F7A">
              <w:rPr>
                <w:b w:val="0"/>
                <w:bCs w:val="0"/>
                <w:sz w:val="20"/>
                <w:szCs w:val="20"/>
              </w:rPr>
              <w:t>DYT-</w:t>
            </w:r>
            <w:r w:rsidRPr="001E0F7A">
              <w:rPr>
                <w:b w:val="0"/>
                <w:bCs w:val="0"/>
                <w:i/>
                <w:iCs/>
                <w:sz w:val="20"/>
                <w:szCs w:val="20"/>
              </w:rPr>
              <w:t>TOR1A</w:t>
            </w:r>
          </w:p>
        </w:tc>
        <w:tc>
          <w:tcPr>
            <w:tcW w:w="2254" w:type="dxa"/>
            <w:tcBorders>
              <w:left w:val="single" w:sz="4" w:space="0" w:color="000000" w:themeColor="text1"/>
            </w:tcBorders>
            <w:shd w:val="clear" w:color="auto" w:fill="auto"/>
          </w:tcPr>
          <w:p w14:paraId="4346CCE7" w14:textId="320DD26A" w:rsidR="001015E3" w:rsidRPr="001E0F7A" w:rsidRDefault="00722996" w:rsidP="00BC0EA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w:t>
            </w:r>
          </w:p>
        </w:tc>
        <w:tc>
          <w:tcPr>
            <w:tcW w:w="2254" w:type="dxa"/>
            <w:shd w:val="clear" w:color="auto" w:fill="auto"/>
          </w:tcPr>
          <w:p w14:paraId="0E2F9C3A" w14:textId="574E0299" w:rsidR="001015E3" w:rsidRPr="001E0F7A" w:rsidRDefault="00722996" w:rsidP="00BC0EA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w:t>
            </w:r>
          </w:p>
        </w:tc>
        <w:tc>
          <w:tcPr>
            <w:tcW w:w="2254" w:type="dxa"/>
            <w:shd w:val="clear" w:color="auto" w:fill="auto"/>
          </w:tcPr>
          <w:p w14:paraId="53891C89" w14:textId="66C69C78" w:rsidR="001015E3" w:rsidRPr="001E0F7A" w:rsidRDefault="00722996" w:rsidP="00BC0EAB">
            <w:pPr>
              <w:jc w:val="center"/>
              <w:cnfStyle w:val="000000000000" w:firstRow="0" w:lastRow="0" w:firstColumn="0" w:lastColumn="0" w:oddVBand="0" w:evenVBand="0" w:oddHBand="0" w:evenHBand="0" w:firstRowFirstColumn="0" w:firstRowLastColumn="0" w:lastRowFirstColumn="0" w:lastRowLastColumn="0"/>
              <w:rPr>
                <w:sz w:val="20"/>
                <w:szCs w:val="20"/>
              </w:rPr>
            </w:pPr>
            <w:r w:rsidRPr="00722996">
              <w:rPr>
                <w:sz w:val="20"/>
                <w:szCs w:val="20"/>
              </w:rPr>
              <w:t>115</w:t>
            </w:r>
          </w:p>
        </w:tc>
      </w:tr>
      <w:tr w:rsidR="001015E3" w14:paraId="475B7EA1" w14:textId="77777777" w:rsidTr="00BC0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Borders>
              <w:right w:val="single" w:sz="4" w:space="0" w:color="000000" w:themeColor="text1"/>
            </w:tcBorders>
            <w:shd w:val="clear" w:color="auto" w:fill="auto"/>
          </w:tcPr>
          <w:p w14:paraId="1E20154E" w14:textId="77777777" w:rsidR="001015E3" w:rsidRPr="001E0F7A" w:rsidRDefault="001015E3" w:rsidP="00BC0EAB">
            <w:pPr>
              <w:jc w:val="right"/>
              <w:rPr>
                <w:b w:val="0"/>
                <w:bCs w:val="0"/>
                <w:sz w:val="20"/>
                <w:szCs w:val="20"/>
              </w:rPr>
            </w:pPr>
            <w:r w:rsidRPr="001E0F7A">
              <w:rPr>
                <w:b w:val="0"/>
                <w:bCs w:val="0"/>
                <w:sz w:val="20"/>
                <w:szCs w:val="20"/>
              </w:rPr>
              <w:t>DYT-</w:t>
            </w:r>
            <w:r w:rsidRPr="001E0F7A">
              <w:rPr>
                <w:b w:val="0"/>
                <w:bCs w:val="0"/>
                <w:i/>
                <w:iCs/>
                <w:sz w:val="20"/>
                <w:szCs w:val="20"/>
              </w:rPr>
              <w:t>THAP1</w:t>
            </w:r>
          </w:p>
        </w:tc>
        <w:tc>
          <w:tcPr>
            <w:tcW w:w="2254" w:type="dxa"/>
            <w:tcBorders>
              <w:left w:val="single" w:sz="4" w:space="0" w:color="000000" w:themeColor="text1"/>
            </w:tcBorders>
            <w:shd w:val="clear" w:color="auto" w:fill="auto"/>
          </w:tcPr>
          <w:p w14:paraId="4FDE0EC7" w14:textId="6C6D8F38" w:rsidR="001015E3" w:rsidRPr="001E0F7A" w:rsidRDefault="00722996" w:rsidP="00BC0EA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c>
          <w:tcPr>
            <w:tcW w:w="2254" w:type="dxa"/>
            <w:shd w:val="clear" w:color="auto" w:fill="auto"/>
          </w:tcPr>
          <w:p w14:paraId="14E9C009" w14:textId="421C3933" w:rsidR="001015E3" w:rsidRPr="001E0F7A" w:rsidRDefault="00722996" w:rsidP="00BC0EA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w:t>
            </w:r>
          </w:p>
        </w:tc>
        <w:tc>
          <w:tcPr>
            <w:tcW w:w="2254" w:type="dxa"/>
            <w:shd w:val="clear" w:color="auto" w:fill="auto"/>
          </w:tcPr>
          <w:p w14:paraId="6678E7A4" w14:textId="4FCB3C0F" w:rsidR="001015E3" w:rsidRPr="001E0F7A" w:rsidRDefault="00722996" w:rsidP="00BC0EAB">
            <w:pPr>
              <w:jc w:val="center"/>
              <w:cnfStyle w:val="000000100000" w:firstRow="0" w:lastRow="0" w:firstColumn="0" w:lastColumn="0" w:oddVBand="0" w:evenVBand="0" w:oddHBand="1" w:evenHBand="0" w:firstRowFirstColumn="0" w:firstRowLastColumn="0" w:lastRowFirstColumn="0" w:lastRowLastColumn="0"/>
              <w:rPr>
                <w:sz w:val="20"/>
                <w:szCs w:val="20"/>
              </w:rPr>
            </w:pPr>
            <w:r w:rsidRPr="00722996">
              <w:rPr>
                <w:sz w:val="20"/>
                <w:szCs w:val="20"/>
              </w:rPr>
              <w:t>94</w:t>
            </w:r>
          </w:p>
        </w:tc>
      </w:tr>
      <w:tr w:rsidR="001015E3" w14:paraId="014EAE5A" w14:textId="77777777" w:rsidTr="00BC0EAB">
        <w:tc>
          <w:tcPr>
            <w:cnfStyle w:val="001000000000" w:firstRow="0" w:lastRow="0" w:firstColumn="1" w:lastColumn="0" w:oddVBand="0" w:evenVBand="0" w:oddHBand="0" w:evenHBand="0" w:firstRowFirstColumn="0" w:firstRowLastColumn="0" w:lastRowFirstColumn="0" w:lastRowLastColumn="0"/>
            <w:tcW w:w="2254" w:type="dxa"/>
            <w:tcBorders>
              <w:right w:val="single" w:sz="4" w:space="0" w:color="000000" w:themeColor="text1"/>
            </w:tcBorders>
            <w:shd w:val="clear" w:color="auto" w:fill="auto"/>
          </w:tcPr>
          <w:p w14:paraId="1C15D097" w14:textId="77777777" w:rsidR="001015E3" w:rsidRPr="001E0F7A" w:rsidRDefault="001015E3" w:rsidP="00BC0EAB">
            <w:pPr>
              <w:jc w:val="right"/>
              <w:rPr>
                <w:b w:val="0"/>
                <w:bCs w:val="0"/>
                <w:sz w:val="20"/>
                <w:szCs w:val="20"/>
              </w:rPr>
            </w:pPr>
            <w:r w:rsidRPr="001E0F7A">
              <w:rPr>
                <w:b w:val="0"/>
                <w:bCs w:val="0"/>
                <w:sz w:val="20"/>
                <w:szCs w:val="20"/>
              </w:rPr>
              <w:t>DYT-</w:t>
            </w:r>
            <w:r w:rsidRPr="001E0F7A">
              <w:rPr>
                <w:b w:val="0"/>
                <w:bCs w:val="0"/>
                <w:i/>
                <w:iCs/>
                <w:sz w:val="20"/>
                <w:szCs w:val="20"/>
              </w:rPr>
              <w:t>VPS16</w:t>
            </w:r>
          </w:p>
        </w:tc>
        <w:tc>
          <w:tcPr>
            <w:tcW w:w="2254" w:type="dxa"/>
            <w:tcBorders>
              <w:left w:val="single" w:sz="4" w:space="0" w:color="000000" w:themeColor="text1"/>
            </w:tcBorders>
            <w:shd w:val="clear" w:color="auto" w:fill="auto"/>
          </w:tcPr>
          <w:p w14:paraId="0BEFEC21" w14:textId="42CBDFD2" w:rsidR="001015E3" w:rsidRPr="001E0F7A" w:rsidRDefault="00722996" w:rsidP="00BC0EA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2254" w:type="dxa"/>
            <w:shd w:val="clear" w:color="auto" w:fill="auto"/>
          </w:tcPr>
          <w:p w14:paraId="0E42551B" w14:textId="225642FF" w:rsidR="001015E3" w:rsidRPr="001E0F7A" w:rsidRDefault="00722996" w:rsidP="00BC0EA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w:t>
            </w:r>
          </w:p>
        </w:tc>
        <w:tc>
          <w:tcPr>
            <w:tcW w:w="2254" w:type="dxa"/>
            <w:shd w:val="clear" w:color="auto" w:fill="auto"/>
          </w:tcPr>
          <w:p w14:paraId="21C7993E" w14:textId="625503F5" w:rsidR="001015E3" w:rsidRPr="001E0F7A" w:rsidRDefault="00722996" w:rsidP="00BC0EAB">
            <w:pPr>
              <w:jc w:val="center"/>
              <w:cnfStyle w:val="000000000000" w:firstRow="0" w:lastRow="0" w:firstColumn="0" w:lastColumn="0" w:oddVBand="0" w:evenVBand="0" w:oddHBand="0" w:evenHBand="0" w:firstRowFirstColumn="0" w:firstRowLastColumn="0" w:lastRowFirstColumn="0" w:lastRowLastColumn="0"/>
              <w:rPr>
                <w:sz w:val="20"/>
                <w:szCs w:val="20"/>
              </w:rPr>
            </w:pPr>
            <w:r w:rsidRPr="00722996">
              <w:rPr>
                <w:sz w:val="20"/>
                <w:szCs w:val="20"/>
              </w:rPr>
              <w:t>72</w:t>
            </w:r>
          </w:p>
        </w:tc>
      </w:tr>
      <w:tr w:rsidR="001015E3" w14:paraId="52F0BA20" w14:textId="77777777" w:rsidTr="00BC0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Borders>
              <w:right w:val="single" w:sz="4" w:space="0" w:color="000000" w:themeColor="text1"/>
            </w:tcBorders>
            <w:shd w:val="clear" w:color="auto" w:fill="auto"/>
          </w:tcPr>
          <w:p w14:paraId="42836978" w14:textId="77777777" w:rsidR="001015E3" w:rsidRPr="001E0F7A" w:rsidRDefault="001015E3" w:rsidP="00BC0EAB">
            <w:pPr>
              <w:jc w:val="right"/>
              <w:rPr>
                <w:b w:val="0"/>
                <w:bCs w:val="0"/>
                <w:sz w:val="20"/>
                <w:szCs w:val="20"/>
              </w:rPr>
            </w:pPr>
            <w:r w:rsidRPr="001E0F7A">
              <w:rPr>
                <w:b w:val="0"/>
                <w:bCs w:val="0"/>
                <w:sz w:val="20"/>
                <w:szCs w:val="20"/>
              </w:rPr>
              <w:t>DYT-</w:t>
            </w:r>
            <w:r w:rsidRPr="001E0F7A">
              <w:rPr>
                <w:b w:val="0"/>
                <w:bCs w:val="0"/>
                <w:i/>
                <w:iCs/>
                <w:sz w:val="20"/>
                <w:szCs w:val="20"/>
              </w:rPr>
              <w:t>SGCE</w:t>
            </w:r>
          </w:p>
        </w:tc>
        <w:tc>
          <w:tcPr>
            <w:tcW w:w="2254" w:type="dxa"/>
            <w:tcBorders>
              <w:left w:val="single" w:sz="4" w:space="0" w:color="000000" w:themeColor="text1"/>
            </w:tcBorders>
            <w:shd w:val="clear" w:color="auto" w:fill="auto"/>
          </w:tcPr>
          <w:p w14:paraId="4671F1F8" w14:textId="7285A73E" w:rsidR="001015E3" w:rsidRPr="001E0F7A" w:rsidRDefault="00722996" w:rsidP="00BC0EA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2254" w:type="dxa"/>
            <w:shd w:val="clear" w:color="auto" w:fill="auto"/>
          </w:tcPr>
          <w:p w14:paraId="1C5C8014" w14:textId="0C6DDC2E" w:rsidR="001015E3" w:rsidRPr="001E0F7A" w:rsidRDefault="00722996" w:rsidP="00BC0EA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c>
          <w:tcPr>
            <w:tcW w:w="2254" w:type="dxa"/>
            <w:shd w:val="clear" w:color="auto" w:fill="auto"/>
          </w:tcPr>
          <w:p w14:paraId="23AA2F99" w14:textId="6DA47E7D" w:rsidR="001015E3" w:rsidRPr="001E0F7A" w:rsidRDefault="00722996" w:rsidP="00BC0EAB">
            <w:pPr>
              <w:jc w:val="center"/>
              <w:cnfStyle w:val="000000100000" w:firstRow="0" w:lastRow="0" w:firstColumn="0" w:lastColumn="0" w:oddVBand="0" w:evenVBand="0" w:oddHBand="1" w:evenHBand="0" w:firstRowFirstColumn="0" w:firstRowLastColumn="0" w:lastRowFirstColumn="0" w:lastRowLastColumn="0"/>
              <w:rPr>
                <w:sz w:val="20"/>
                <w:szCs w:val="20"/>
              </w:rPr>
            </w:pPr>
            <w:r w:rsidRPr="00722996">
              <w:rPr>
                <w:sz w:val="20"/>
                <w:szCs w:val="20"/>
              </w:rPr>
              <w:t>42</w:t>
            </w:r>
          </w:p>
        </w:tc>
      </w:tr>
      <w:tr w:rsidR="001015E3" w14:paraId="6087AA18" w14:textId="77777777" w:rsidTr="00BC0EAB">
        <w:tc>
          <w:tcPr>
            <w:cnfStyle w:val="001000000000" w:firstRow="0" w:lastRow="0" w:firstColumn="1" w:lastColumn="0" w:oddVBand="0" w:evenVBand="0" w:oddHBand="0" w:evenHBand="0" w:firstRowFirstColumn="0" w:firstRowLastColumn="0" w:lastRowFirstColumn="0" w:lastRowLastColumn="0"/>
            <w:tcW w:w="2254" w:type="dxa"/>
            <w:tcBorders>
              <w:right w:val="single" w:sz="4" w:space="0" w:color="000000" w:themeColor="text1"/>
            </w:tcBorders>
            <w:shd w:val="clear" w:color="auto" w:fill="auto"/>
          </w:tcPr>
          <w:p w14:paraId="78214AA4" w14:textId="77777777" w:rsidR="001015E3" w:rsidRPr="001E0F7A" w:rsidRDefault="001015E3" w:rsidP="00BC0EAB">
            <w:pPr>
              <w:jc w:val="right"/>
              <w:rPr>
                <w:b w:val="0"/>
                <w:bCs w:val="0"/>
                <w:sz w:val="20"/>
                <w:szCs w:val="20"/>
              </w:rPr>
            </w:pPr>
            <w:r w:rsidRPr="001E0F7A">
              <w:rPr>
                <w:b w:val="0"/>
                <w:bCs w:val="0"/>
                <w:sz w:val="20"/>
                <w:szCs w:val="20"/>
              </w:rPr>
              <w:t>DYT-</w:t>
            </w:r>
            <w:r w:rsidRPr="001E0F7A">
              <w:rPr>
                <w:b w:val="0"/>
                <w:bCs w:val="0"/>
                <w:i/>
                <w:iCs/>
                <w:sz w:val="20"/>
                <w:szCs w:val="20"/>
              </w:rPr>
              <w:t>KMT2B</w:t>
            </w:r>
          </w:p>
        </w:tc>
        <w:tc>
          <w:tcPr>
            <w:tcW w:w="2254" w:type="dxa"/>
            <w:tcBorders>
              <w:left w:val="single" w:sz="4" w:space="0" w:color="000000" w:themeColor="text1"/>
            </w:tcBorders>
            <w:shd w:val="clear" w:color="auto" w:fill="auto"/>
          </w:tcPr>
          <w:p w14:paraId="303980CC" w14:textId="5A9580F0" w:rsidR="001015E3" w:rsidRPr="001E0F7A" w:rsidRDefault="00722996" w:rsidP="00BC0EA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2254" w:type="dxa"/>
            <w:shd w:val="clear" w:color="auto" w:fill="auto"/>
          </w:tcPr>
          <w:p w14:paraId="290ED878" w14:textId="34805706" w:rsidR="001015E3" w:rsidRPr="001E0F7A" w:rsidRDefault="00722996" w:rsidP="00BC0EA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c>
          <w:tcPr>
            <w:tcW w:w="2254" w:type="dxa"/>
            <w:shd w:val="clear" w:color="auto" w:fill="auto"/>
          </w:tcPr>
          <w:p w14:paraId="39933C93" w14:textId="3A9740DF" w:rsidR="001015E3" w:rsidRPr="001E0F7A" w:rsidRDefault="00722996" w:rsidP="00BC0EAB">
            <w:pPr>
              <w:jc w:val="center"/>
              <w:cnfStyle w:val="000000000000" w:firstRow="0" w:lastRow="0" w:firstColumn="0" w:lastColumn="0" w:oddVBand="0" w:evenVBand="0" w:oddHBand="0" w:evenHBand="0" w:firstRowFirstColumn="0" w:firstRowLastColumn="0" w:lastRowFirstColumn="0" w:lastRowLastColumn="0"/>
              <w:rPr>
                <w:sz w:val="20"/>
                <w:szCs w:val="20"/>
              </w:rPr>
            </w:pPr>
            <w:r w:rsidRPr="00722996">
              <w:rPr>
                <w:sz w:val="20"/>
                <w:szCs w:val="20"/>
              </w:rPr>
              <w:t>36</w:t>
            </w:r>
          </w:p>
        </w:tc>
      </w:tr>
      <w:tr w:rsidR="001015E3" w14:paraId="7B8DE554" w14:textId="77777777" w:rsidTr="00BC0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Borders>
              <w:right w:val="single" w:sz="4" w:space="0" w:color="000000" w:themeColor="text1"/>
            </w:tcBorders>
            <w:shd w:val="clear" w:color="auto" w:fill="auto"/>
          </w:tcPr>
          <w:p w14:paraId="4F953AA0" w14:textId="77777777" w:rsidR="001015E3" w:rsidRPr="001E0F7A" w:rsidRDefault="001015E3" w:rsidP="00BC0EAB">
            <w:pPr>
              <w:jc w:val="right"/>
              <w:rPr>
                <w:b w:val="0"/>
                <w:bCs w:val="0"/>
                <w:sz w:val="20"/>
                <w:szCs w:val="20"/>
              </w:rPr>
            </w:pPr>
            <w:r w:rsidRPr="001E0F7A">
              <w:rPr>
                <w:b w:val="0"/>
                <w:bCs w:val="0"/>
                <w:sz w:val="20"/>
                <w:szCs w:val="20"/>
              </w:rPr>
              <w:t>DYT-</w:t>
            </w:r>
            <w:r w:rsidRPr="001E0F7A">
              <w:rPr>
                <w:b w:val="0"/>
                <w:bCs w:val="0"/>
                <w:i/>
                <w:iCs/>
                <w:sz w:val="20"/>
                <w:szCs w:val="20"/>
              </w:rPr>
              <w:t>GNAL</w:t>
            </w:r>
          </w:p>
        </w:tc>
        <w:tc>
          <w:tcPr>
            <w:tcW w:w="2254" w:type="dxa"/>
            <w:tcBorders>
              <w:left w:val="single" w:sz="4" w:space="0" w:color="000000" w:themeColor="text1"/>
            </w:tcBorders>
            <w:shd w:val="clear" w:color="auto" w:fill="auto"/>
          </w:tcPr>
          <w:p w14:paraId="2AF6F926" w14:textId="57A06D9F" w:rsidR="001015E3" w:rsidRPr="001E0F7A" w:rsidRDefault="00722996" w:rsidP="00BC0EA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2254" w:type="dxa"/>
            <w:shd w:val="clear" w:color="auto" w:fill="auto"/>
          </w:tcPr>
          <w:p w14:paraId="5FC0E54B" w14:textId="409A58F5" w:rsidR="001015E3" w:rsidRPr="001E0F7A" w:rsidRDefault="00722996" w:rsidP="00BC0EA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c>
          <w:tcPr>
            <w:tcW w:w="2254" w:type="dxa"/>
            <w:shd w:val="clear" w:color="auto" w:fill="auto"/>
          </w:tcPr>
          <w:p w14:paraId="06295AD2" w14:textId="7C5393EE" w:rsidR="001015E3" w:rsidRPr="001E0F7A" w:rsidRDefault="00722996" w:rsidP="00BC0EAB">
            <w:pPr>
              <w:jc w:val="center"/>
              <w:cnfStyle w:val="000000100000" w:firstRow="0" w:lastRow="0" w:firstColumn="0" w:lastColumn="0" w:oddVBand="0" w:evenVBand="0" w:oddHBand="1" w:evenHBand="0" w:firstRowFirstColumn="0" w:firstRowLastColumn="0" w:lastRowFirstColumn="0" w:lastRowLastColumn="0"/>
              <w:rPr>
                <w:sz w:val="20"/>
                <w:szCs w:val="20"/>
              </w:rPr>
            </w:pPr>
            <w:r w:rsidRPr="00722996">
              <w:rPr>
                <w:sz w:val="20"/>
                <w:szCs w:val="20"/>
              </w:rPr>
              <w:t>33</w:t>
            </w:r>
          </w:p>
        </w:tc>
      </w:tr>
      <w:tr w:rsidR="001015E3" w14:paraId="016AE937" w14:textId="77777777" w:rsidTr="00BC0EAB">
        <w:tc>
          <w:tcPr>
            <w:cnfStyle w:val="001000000000" w:firstRow="0" w:lastRow="0" w:firstColumn="1" w:lastColumn="0" w:oddVBand="0" w:evenVBand="0" w:oddHBand="0" w:evenHBand="0" w:firstRowFirstColumn="0" w:firstRowLastColumn="0" w:lastRowFirstColumn="0" w:lastRowLastColumn="0"/>
            <w:tcW w:w="2254" w:type="dxa"/>
            <w:tcBorders>
              <w:right w:val="single" w:sz="4" w:space="0" w:color="000000" w:themeColor="text1"/>
            </w:tcBorders>
            <w:shd w:val="clear" w:color="auto" w:fill="auto"/>
          </w:tcPr>
          <w:p w14:paraId="0DA3CCD1" w14:textId="77777777" w:rsidR="001015E3" w:rsidRPr="001E0F7A" w:rsidRDefault="001015E3" w:rsidP="00BC0EAB">
            <w:pPr>
              <w:jc w:val="both"/>
              <w:rPr>
                <w:sz w:val="20"/>
                <w:szCs w:val="20"/>
              </w:rPr>
            </w:pPr>
          </w:p>
        </w:tc>
        <w:tc>
          <w:tcPr>
            <w:tcW w:w="2254" w:type="dxa"/>
            <w:tcBorders>
              <w:left w:val="single" w:sz="4" w:space="0" w:color="000000" w:themeColor="text1"/>
            </w:tcBorders>
            <w:shd w:val="clear" w:color="auto" w:fill="auto"/>
          </w:tcPr>
          <w:p w14:paraId="5FF526CB" w14:textId="2D5F0500" w:rsidR="001015E3" w:rsidRPr="001E0F7A" w:rsidRDefault="00722996" w:rsidP="00BC0EA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w:t>
            </w:r>
          </w:p>
        </w:tc>
        <w:tc>
          <w:tcPr>
            <w:tcW w:w="2254" w:type="dxa"/>
            <w:shd w:val="clear" w:color="auto" w:fill="auto"/>
          </w:tcPr>
          <w:p w14:paraId="5ADE34C7" w14:textId="314FAE70" w:rsidR="001015E3" w:rsidRPr="001E0F7A" w:rsidRDefault="00722996" w:rsidP="00BC0EA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70</w:t>
            </w:r>
          </w:p>
        </w:tc>
        <w:tc>
          <w:tcPr>
            <w:tcW w:w="2254" w:type="dxa"/>
            <w:shd w:val="clear" w:color="auto" w:fill="auto"/>
          </w:tcPr>
          <w:p w14:paraId="199B99E0" w14:textId="58E3C592" w:rsidR="001015E3" w:rsidRPr="001E0F7A" w:rsidRDefault="00722996" w:rsidP="00BC0EA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597</w:t>
            </w:r>
          </w:p>
        </w:tc>
      </w:tr>
    </w:tbl>
    <w:p w14:paraId="7FD50FF4" w14:textId="77777777" w:rsidR="001015E3" w:rsidRDefault="001015E3" w:rsidP="00D47033">
      <w:pPr>
        <w:jc w:val="both"/>
        <w:rPr>
          <w:b/>
          <w:bCs/>
          <w:sz w:val="20"/>
          <w:szCs w:val="20"/>
        </w:rPr>
      </w:pPr>
    </w:p>
    <w:p w14:paraId="6F6126A3" w14:textId="38FC30F3" w:rsidR="00005BD7" w:rsidRPr="001E0F7A" w:rsidRDefault="00D47033" w:rsidP="00D47033">
      <w:pPr>
        <w:jc w:val="both"/>
        <w:rPr>
          <w:noProof/>
          <w:sz w:val="20"/>
          <w:szCs w:val="20"/>
        </w:rPr>
      </w:pPr>
      <w:r w:rsidRPr="001E0F7A">
        <w:rPr>
          <w:b/>
          <w:bCs/>
          <w:sz w:val="20"/>
          <w:szCs w:val="20"/>
        </w:rPr>
        <w:lastRenderedPageBreak/>
        <w:t>Supplementary Figure 1</w:t>
      </w:r>
      <w:r w:rsidR="00EF11F6">
        <w:rPr>
          <w:sz w:val="20"/>
          <w:szCs w:val="20"/>
        </w:rPr>
        <w:t>.</w:t>
      </w:r>
      <w:r w:rsidRPr="001E0F7A">
        <w:rPr>
          <w:sz w:val="20"/>
          <w:szCs w:val="20"/>
        </w:rPr>
        <w:t xml:space="preserve"> The distribution of trajectory length of microelectrode recordings among genetic dystonia syndromes and idiopathic dystonia patients.</w:t>
      </w:r>
      <w:r w:rsidR="00005BD7" w:rsidRPr="001E0F7A">
        <w:rPr>
          <w:noProof/>
          <w:sz w:val="20"/>
          <w:szCs w:val="20"/>
        </w:rPr>
        <w:t xml:space="preserve"> </w:t>
      </w:r>
    </w:p>
    <w:p w14:paraId="5996A00B" w14:textId="7FB5330E" w:rsidR="001E0F7A" w:rsidRDefault="00005BD7" w:rsidP="00EF11F6">
      <w:pPr>
        <w:jc w:val="center"/>
      </w:pPr>
      <w:r>
        <w:rPr>
          <w:noProof/>
        </w:rPr>
        <w:drawing>
          <wp:inline distT="0" distB="0" distL="0" distR="0" wp14:anchorId="2DBE7AB4" wp14:editId="013D34B3">
            <wp:extent cx="4932146" cy="3194686"/>
            <wp:effectExtent l="0" t="0" r="1905" b="5715"/>
            <wp:docPr id="1357117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17871"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4937047" cy="3197861"/>
                    </a:xfrm>
                    <a:prstGeom prst="rect">
                      <a:avLst/>
                    </a:prstGeom>
                    <a:noFill/>
                    <a:ln>
                      <a:noFill/>
                    </a:ln>
                  </pic:spPr>
                </pic:pic>
              </a:graphicData>
            </a:graphic>
          </wp:inline>
        </w:drawing>
      </w:r>
    </w:p>
    <w:p w14:paraId="411EA505" w14:textId="77777777" w:rsidR="003D6DD9" w:rsidRDefault="003D6DD9" w:rsidP="001015E3">
      <w:pPr>
        <w:jc w:val="both"/>
        <w:rPr>
          <w:b/>
          <w:bCs/>
          <w:sz w:val="20"/>
          <w:szCs w:val="20"/>
        </w:rPr>
      </w:pPr>
    </w:p>
    <w:p w14:paraId="77135D8F" w14:textId="273BEDCD" w:rsidR="001015E3" w:rsidRPr="001E0F7A" w:rsidRDefault="001015E3" w:rsidP="001015E3">
      <w:pPr>
        <w:jc w:val="both"/>
        <w:rPr>
          <w:sz w:val="20"/>
          <w:szCs w:val="20"/>
        </w:rPr>
      </w:pPr>
      <w:r w:rsidRPr="001E0F7A">
        <w:rPr>
          <w:b/>
          <w:bCs/>
          <w:sz w:val="20"/>
          <w:szCs w:val="20"/>
        </w:rPr>
        <w:t xml:space="preserve">Supplementary Table </w:t>
      </w:r>
      <w:r w:rsidR="00EF11F6">
        <w:rPr>
          <w:b/>
          <w:bCs/>
          <w:sz w:val="20"/>
          <w:szCs w:val="20"/>
        </w:rPr>
        <w:t>3</w:t>
      </w:r>
      <w:r w:rsidR="00EF11F6">
        <w:rPr>
          <w:sz w:val="20"/>
          <w:szCs w:val="20"/>
        </w:rPr>
        <w:t>.</w:t>
      </w:r>
      <w:r w:rsidRPr="001E0F7A">
        <w:rPr>
          <w:sz w:val="20"/>
          <w:szCs w:val="20"/>
        </w:rPr>
        <w:t xml:space="preserve"> The statistical comparison of the trajectory lengths between dystonic patient groups. The comparison is made with Dunn’s test with Holm-Bonferroni correction.</w:t>
      </w:r>
    </w:p>
    <w:tbl>
      <w:tblPr>
        <w:tblStyle w:val="ListTable6Colorful"/>
        <w:tblW w:w="0" w:type="auto"/>
        <w:tblLook w:val="04A0" w:firstRow="1" w:lastRow="0" w:firstColumn="1" w:lastColumn="0" w:noHBand="0" w:noVBand="1"/>
      </w:tblPr>
      <w:tblGrid>
        <w:gridCol w:w="1799"/>
        <w:gridCol w:w="1031"/>
        <w:gridCol w:w="1031"/>
        <w:gridCol w:w="1031"/>
        <w:gridCol w:w="1031"/>
        <w:gridCol w:w="1031"/>
        <w:gridCol w:w="1031"/>
        <w:gridCol w:w="1031"/>
      </w:tblGrid>
      <w:tr w:rsidR="001015E3" w:rsidRPr="001E0F7A" w14:paraId="12404D8E" w14:textId="77777777" w:rsidTr="00BC0E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tcBorders>
              <w:top w:val="single" w:sz="4" w:space="0" w:color="000000" w:themeColor="text1"/>
              <w:left w:val="nil"/>
              <w:right w:val="nil"/>
            </w:tcBorders>
            <w:vAlign w:val="center"/>
          </w:tcPr>
          <w:p w14:paraId="3CF93B59" w14:textId="77777777" w:rsidR="001015E3" w:rsidRPr="001E0F7A" w:rsidRDefault="001015E3" w:rsidP="00BC0EAB">
            <w:pPr>
              <w:rPr>
                <w:sz w:val="20"/>
                <w:szCs w:val="20"/>
              </w:rPr>
            </w:pPr>
          </w:p>
        </w:tc>
        <w:tc>
          <w:tcPr>
            <w:tcW w:w="1031" w:type="dxa"/>
            <w:tcBorders>
              <w:left w:val="nil"/>
            </w:tcBorders>
            <w:vAlign w:val="center"/>
          </w:tcPr>
          <w:p w14:paraId="40669DAC" w14:textId="77777777" w:rsidR="001015E3" w:rsidRPr="001E0F7A" w:rsidRDefault="001015E3" w:rsidP="00BC0EAB">
            <w:pPr>
              <w:jc w:val="center"/>
              <w:cnfStyle w:val="100000000000" w:firstRow="1" w:lastRow="0" w:firstColumn="0" w:lastColumn="0" w:oddVBand="0" w:evenVBand="0" w:oddHBand="0" w:evenHBand="0" w:firstRowFirstColumn="0" w:firstRowLastColumn="0" w:lastRowFirstColumn="0" w:lastRowLastColumn="0"/>
              <w:rPr>
                <w:sz w:val="20"/>
                <w:szCs w:val="20"/>
              </w:rPr>
            </w:pPr>
            <w:r w:rsidRPr="001E0F7A">
              <w:rPr>
                <w:sz w:val="20"/>
                <w:szCs w:val="20"/>
              </w:rPr>
              <w:t>DYT-</w:t>
            </w:r>
            <w:r w:rsidRPr="001E0F7A">
              <w:rPr>
                <w:i/>
                <w:iCs/>
                <w:sz w:val="20"/>
                <w:szCs w:val="20"/>
              </w:rPr>
              <w:t>GNAL</w:t>
            </w:r>
          </w:p>
        </w:tc>
        <w:tc>
          <w:tcPr>
            <w:tcW w:w="1031" w:type="dxa"/>
            <w:vAlign w:val="center"/>
          </w:tcPr>
          <w:p w14:paraId="3BBBAF3E" w14:textId="77777777" w:rsidR="001015E3" w:rsidRPr="001E0F7A" w:rsidRDefault="001015E3" w:rsidP="00BC0EAB">
            <w:pPr>
              <w:jc w:val="center"/>
              <w:cnfStyle w:val="100000000000" w:firstRow="1" w:lastRow="0" w:firstColumn="0" w:lastColumn="0" w:oddVBand="0" w:evenVBand="0" w:oddHBand="0" w:evenHBand="0" w:firstRowFirstColumn="0" w:firstRowLastColumn="0" w:lastRowFirstColumn="0" w:lastRowLastColumn="0"/>
              <w:rPr>
                <w:sz w:val="20"/>
                <w:szCs w:val="20"/>
              </w:rPr>
            </w:pPr>
            <w:r w:rsidRPr="001E0F7A">
              <w:rPr>
                <w:sz w:val="20"/>
                <w:szCs w:val="20"/>
              </w:rPr>
              <w:t>DYT-</w:t>
            </w:r>
            <w:r w:rsidRPr="001E0F7A">
              <w:rPr>
                <w:i/>
                <w:iCs/>
                <w:sz w:val="20"/>
                <w:szCs w:val="20"/>
              </w:rPr>
              <w:t>KMT2B</w:t>
            </w:r>
          </w:p>
        </w:tc>
        <w:tc>
          <w:tcPr>
            <w:tcW w:w="1031" w:type="dxa"/>
            <w:vAlign w:val="center"/>
          </w:tcPr>
          <w:p w14:paraId="2A3EBC9C" w14:textId="77777777" w:rsidR="001015E3" w:rsidRPr="001E0F7A" w:rsidRDefault="001015E3" w:rsidP="00BC0EAB">
            <w:pPr>
              <w:jc w:val="center"/>
              <w:cnfStyle w:val="100000000000" w:firstRow="1" w:lastRow="0" w:firstColumn="0" w:lastColumn="0" w:oddVBand="0" w:evenVBand="0" w:oddHBand="0" w:evenHBand="0" w:firstRowFirstColumn="0" w:firstRowLastColumn="0" w:lastRowFirstColumn="0" w:lastRowLastColumn="0"/>
              <w:rPr>
                <w:sz w:val="20"/>
                <w:szCs w:val="20"/>
              </w:rPr>
            </w:pPr>
            <w:r w:rsidRPr="001E0F7A">
              <w:rPr>
                <w:sz w:val="20"/>
                <w:szCs w:val="20"/>
              </w:rPr>
              <w:t>DYT-</w:t>
            </w:r>
            <w:r w:rsidRPr="001E0F7A">
              <w:rPr>
                <w:i/>
                <w:iCs/>
                <w:sz w:val="20"/>
                <w:szCs w:val="20"/>
              </w:rPr>
              <w:t>SGCE</w:t>
            </w:r>
          </w:p>
        </w:tc>
        <w:tc>
          <w:tcPr>
            <w:tcW w:w="1031" w:type="dxa"/>
            <w:vAlign w:val="center"/>
          </w:tcPr>
          <w:p w14:paraId="43D67367" w14:textId="77777777" w:rsidR="001015E3" w:rsidRPr="001E0F7A" w:rsidRDefault="001015E3" w:rsidP="00BC0EAB">
            <w:pPr>
              <w:jc w:val="center"/>
              <w:cnfStyle w:val="100000000000" w:firstRow="1" w:lastRow="0" w:firstColumn="0" w:lastColumn="0" w:oddVBand="0" w:evenVBand="0" w:oddHBand="0" w:evenHBand="0" w:firstRowFirstColumn="0" w:firstRowLastColumn="0" w:lastRowFirstColumn="0" w:lastRowLastColumn="0"/>
              <w:rPr>
                <w:sz w:val="20"/>
                <w:szCs w:val="20"/>
              </w:rPr>
            </w:pPr>
            <w:r w:rsidRPr="001E0F7A">
              <w:rPr>
                <w:sz w:val="20"/>
                <w:szCs w:val="20"/>
              </w:rPr>
              <w:t>DYT-</w:t>
            </w:r>
            <w:r w:rsidRPr="001E0F7A">
              <w:rPr>
                <w:i/>
                <w:iCs/>
                <w:sz w:val="20"/>
                <w:szCs w:val="20"/>
              </w:rPr>
              <w:t>THAP1</w:t>
            </w:r>
          </w:p>
        </w:tc>
        <w:tc>
          <w:tcPr>
            <w:tcW w:w="1031" w:type="dxa"/>
            <w:vAlign w:val="center"/>
          </w:tcPr>
          <w:p w14:paraId="1516223E" w14:textId="77777777" w:rsidR="001015E3" w:rsidRPr="001E0F7A" w:rsidRDefault="001015E3" w:rsidP="00BC0EAB">
            <w:pPr>
              <w:jc w:val="center"/>
              <w:cnfStyle w:val="100000000000" w:firstRow="1" w:lastRow="0" w:firstColumn="0" w:lastColumn="0" w:oddVBand="0" w:evenVBand="0" w:oddHBand="0" w:evenHBand="0" w:firstRowFirstColumn="0" w:firstRowLastColumn="0" w:lastRowFirstColumn="0" w:lastRowLastColumn="0"/>
              <w:rPr>
                <w:sz w:val="20"/>
                <w:szCs w:val="20"/>
              </w:rPr>
            </w:pPr>
            <w:r w:rsidRPr="001E0F7A">
              <w:rPr>
                <w:sz w:val="20"/>
                <w:szCs w:val="20"/>
              </w:rPr>
              <w:t>DYT-</w:t>
            </w:r>
            <w:r w:rsidRPr="001E0F7A">
              <w:rPr>
                <w:i/>
                <w:iCs/>
                <w:sz w:val="20"/>
                <w:szCs w:val="20"/>
              </w:rPr>
              <w:t>TOR1A</w:t>
            </w:r>
          </w:p>
        </w:tc>
        <w:tc>
          <w:tcPr>
            <w:tcW w:w="1031" w:type="dxa"/>
            <w:vAlign w:val="center"/>
          </w:tcPr>
          <w:p w14:paraId="0D2C669D" w14:textId="77777777" w:rsidR="001015E3" w:rsidRPr="001E0F7A" w:rsidRDefault="001015E3" w:rsidP="00BC0EAB">
            <w:pPr>
              <w:jc w:val="center"/>
              <w:cnfStyle w:val="100000000000" w:firstRow="1" w:lastRow="0" w:firstColumn="0" w:lastColumn="0" w:oddVBand="0" w:evenVBand="0" w:oddHBand="0" w:evenHBand="0" w:firstRowFirstColumn="0" w:firstRowLastColumn="0" w:lastRowFirstColumn="0" w:lastRowLastColumn="0"/>
              <w:rPr>
                <w:sz w:val="20"/>
                <w:szCs w:val="20"/>
              </w:rPr>
            </w:pPr>
            <w:r w:rsidRPr="001E0F7A">
              <w:rPr>
                <w:sz w:val="20"/>
                <w:szCs w:val="20"/>
              </w:rPr>
              <w:t>DYT-</w:t>
            </w:r>
            <w:r w:rsidRPr="001E0F7A">
              <w:rPr>
                <w:i/>
                <w:iCs/>
                <w:sz w:val="20"/>
                <w:szCs w:val="20"/>
              </w:rPr>
              <w:t>VPS16</w:t>
            </w:r>
          </w:p>
        </w:tc>
        <w:tc>
          <w:tcPr>
            <w:tcW w:w="1031" w:type="dxa"/>
            <w:vAlign w:val="center"/>
          </w:tcPr>
          <w:p w14:paraId="7B695073" w14:textId="77777777" w:rsidR="001015E3" w:rsidRPr="001E0F7A" w:rsidRDefault="001015E3" w:rsidP="00BC0EAB">
            <w:pPr>
              <w:jc w:val="center"/>
              <w:cnfStyle w:val="100000000000" w:firstRow="1" w:lastRow="0" w:firstColumn="0" w:lastColumn="0" w:oddVBand="0" w:evenVBand="0" w:oddHBand="0" w:evenHBand="0" w:firstRowFirstColumn="0" w:firstRowLastColumn="0" w:lastRowFirstColumn="0" w:lastRowLastColumn="0"/>
              <w:rPr>
                <w:sz w:val="20"/>
                <w:szCs w:val="20"/>
              </w:rPr>
            </w:pPr>
            <w:r w:rsidRPr="001E0F7A">
              <w:rPr>
                <w:sz w:val="20"/>
                <w:szCs w:val="20"/>
              </w:rPr>
              <w:t>iDYT</w:t>
            </w:r>
          </w:p>
        </w:tc>
      </w:tr>
      <w:tr w:rsidR="001015E3" w:rsidRPr="001E0F7A" w14:paraId="5BFD8C6B" w14:textId="77777777" w:rsidTr="00BC0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tcBorders>
              <w:top w:val="single" w:sz="4" w:space="0" w:color="000000" w:themeColor="text1"/>
              <w:right w:val="single" w:sz="4" w:space="0" w:color="000000" w:themeColor="text1"/>
            </w:tcBorders>
            <w:shd w:val="clear" w:color="auto" w:fill="auto"/>
            <w:vAlign w:val="center"/>
          </w:tcPr>
          <w:p w14:paraId="47EC0B24" w14:textId="77777777" w:rsidR="001015E3" w:rsidRPr="001E0F7A" w:rsidRDefault="001015E3" w:rsidP="00BC0EAB">
            <w:pPr>
              <w:jc w:val="right"/>
              <w:rPr>
                <w:sz w:val="20"/>
                <w:szCs w:val="20"/>
              </w:rPr>
            </w:pPr>
            <w:r w:rsidRPr="001E0F7A">
              <w:rPr>
                <w:sz w:val="20"/>
                <w:szCs w:val="20"/>
              </w:rPr>
              <w:t>DYT-</w:t>
            </w:r>
            <w:r w:rsidRPr="001E0F7A">
              <w:rPr>
                <w:i/>
                <w:iCs/>
                <w:sz w:val="20"/>
                <w:szCs w:val="20"/>
              </w:rPr>
              <w:t>GNAL</w:t>
            </w:r>
          </w:p>
        </w:tc>
        <w:tc>
          <w:tcPr>
            <w:tcW w:w="1031" w:type="dxa"/>
            <w:tcBorders>
              <w:left w:val="single" w:sz="4" w:space="0" w:color="000000" w:themeColor="text1"/>
            </w:tcBorders>
            <w:shd w:val="clear" w:color="auto" w:fill="auto"/>
            <w:vAlign w:val="center"/>
          </w:tcPr>
          <w:p w14:paraId="457433A7" w14:textId="77777777" w:rsidR="001015E3" w:rsidRPr="001E0F7A" w:rsidRDefault="001015E3" w:rsidP="00BC0EA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E0F7A">
              <w:rPr>
                <w:sz w:val="20"/>
                <w:szCs w:val="20"/>
              </w:rPr>
              <w:t>1.00</w:t>
            </w:r>
          </w:p>
        </w:tc>
        <w:tc>
          <w:tcPr>
            <w:tcW w:w="1031" w:type="dxa"/>
            <w:shd w:val="clear" w:color="auto" w:fill="auto"/>
            <w:vAlign w:val="center"/>
          </w:tcPr>
          <w:p w14:paraId="15EE63C3" w14:textId="77777777" w:rsidR="001015E3" w:rsidRPr="001E0F7A" w:rsidRDefault="001015E3" w:rsidP="00BC0EA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E0F7A">
              <w:rPr>
                <w:sz w:val="20"/>
                <w:szCs w:val="20"/>
              </w:rPr>
              <w:t>1.00</w:t>
            </w:r>
          </w:p>
        </w:tc>
        <w:tc>
          <w:tcPr>
            <w:tcW w:w="1031" w:type="dxa"/>
            <w:shd w:val="clear" w:color="auto" w:fill="auto"/>
            <w:vAlign w:val="center"/>
          </w:tcPr>
          <w:p w14:paraId="7575FE5D" w14:textId="77777777" w:rsidR="001015E3" w:rsidRPr="001E0F7A" w:rsidRDefault="001015E3" w:rsidP="00BC0EA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E0F7A">
              <w:rPr>
                <w:sz w:val="20"/>
                <w:szCs w:val="20"/>
              </w:rPr>
              <w:t>1.00</w:t>
            </w:r>
          </w:p>
        </w:tc>
        <w:tc>
          <w:tcPr>
            <w:tcW w:w="1031" w:type="dxa"/>
            <w:shd w:val="clear" w:color="auto" w:fill="auto"/>
            <w:vAlign w:val="center"/>
          </w:tcPr>
          <w:p w14:paraId="4AAC1D69" w14:textId="77777777" w:rsidR="001015E3" w:rsidRPr="001E0F7A" w:rsidRDefault="001015E3" w:rsidP="00BC0EA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E0F7A">
              <w:rPr>
                <w:sz w:val="20"/>
                <w:szCs w:val="20"/>
              </w:rPr>
              <w:t>1.00</w:t>
            </w:r>
          </w:p>
        </w:tc>
        <w:tc>
          <w:tcPr>
            <w:tcW w:w="1031" w:type="dxa"/>
            <w:shd w:val="clear" w:color="auto" w:fill="auto"/>
            <w:vAlign w:val="center"/>
          </w:tcPr>
          <w:p w14:paraId="47F12713" w14:textId="77777777" w:rsidR="001015E3" w:rsidRPr="001E0F7A" w:rsidRDefault="001015E3" w:rsidP="00BC0EA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E0F7A">
              <w:rPr>
                <w:sz w:val="20"/>
                <w:szCs w:val="20"/>
              </w:rPr>
              <w:t>1.00</w:t>
            </w:r>
          </w:p>
        </w:tc>
        <w:tc>
          <w:tcPr>
            <w:tcW w:w="1031" w:type="dxa"/>
            <w:shd w:val="clear" w:color="auto" w:fill="auto"/>
            <w:vAlign w:val="center"/>
          </w:tcPr>
          <w:p w14:paraId="0974ED41" w14:textId="77777777" w:rsidR="001015E3" w:rsidRPr="001E0F7A" w:rsidRDefault="001015E3" w:rsidP="00BC0EA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E0F7A">
              <w:rPr>
                <w:sz w:val="20"/>
                <w:szCs w:val="20"/>
              </w:rPr>
              <w:t>1.00</w:t>
            </w:r>
          </w:p>
        </w:tc>
        <w:tc>
          <w:tcPr>
            <w:tcW w:w="1031" w:type="dxa"/>
            <w:shd w:val="clear" w:color="auto" w:fill="auto"/>
            <w:vAlign w:val="center"/>
          </w:tcPr>
          <w:p w14:paraId="65BE98EC" w14:textId="77777777" w:rsidR="001015E3" w:rsidRPr="001E0F7A" w:rsidRDefault="001015E3" w:rsidP="00BC0EA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E0F7A">
              <w:rPr>
                <w:sz w:val="20"/>
                <w:szCs w:val="20"/>
              </w:rPr>
              <w:t>1.00</w:t>
            </w:r>
          </w:p>
        </w:tc>
      </w:tr>
      <w:tr w:rsidR="001015E3" w:rsidRPr="001E0F7A" w14:paraId="353C9A7D" w14:textId="77777777" w:rsidTr="00BC0EAB">
        <w:tc>
          <w:tcPr>
            <w:cnfStyle w:val="001000000000" w:firstRow="0" w:lastRow="0" w:firstColumn="1" w:lastColumn="0" w:oddVBand="0" w:evenVBand="0" w:oddHBand="0" w:evenHBand="0" w:firstRowFirstColumn="0" w:firstRowLastColumn="0" w:lastRowFirstColumn="0" w:lastRowLastColumn="0"/>
            <w:tcW w:w="1799" w:type="dxa"/>
            <w:tcBorders>
              <w:right w:val="single" w:sz="4" w:space="0" w:color="000000" w:themeColor="text1"/>
            </w:tcBorders>
            <w:shd w:val="clear" w:color="auto" w:fill="auto"/>
            <w:vAlign w:val="center"/>
          </w:tcPr>
          <w:p w14:paraId="2900DA49" w14:textId="77777777" w:rsidR="001015E3" w:rsidRPr="001E0F7A" w:rsidRDefault="001015E3" w:rsidP="00BC0EAB">
            <w:pPr>
              <w:jc w:val="right"/>
              <w:rPr>
                <w:sz w:val="20"/>
                <w:szCs w:val="20"/>
              </w:rPr>
            </w:pPr>
            <w:r w:rsidRPr="001E0F7A">
              <w:rPr>
                <w:sz w:val="20"/>
                <w:szCs w:val="20"/>
              </w:rPr>
              <w:t>DYT-</w:t>
            </w:r>
            <w:r w:rsidRPr="001E0F7A">
              <w:rPr>
                <w:i/>
                <w:iCs/>
                <w:sz w:val="20"/>
                <w:szCs w:val="20"/>
              </w:rPr>
              <w:t>KMT2B</w:t>
            </w:r>
          </w:p>
        </w:tc>
        <w:tc>
          <w:tcPr>
            <w:tcW w:w="1031" w:type="dxa"/>
            <w:tcBorders>
              <w:left w:val="single" w:sz="4" w:space="0" w:color="000000" w:themeColor="text1"/>
            </w:tcBorders>
            <w:shd w:val="clear" w:color="auto" w:fill="auto"/>
            <w:vAlign w:val="center"/>
          </w:tcPr>
          <w:p w14:paraId="20C2EE33" w14:textId="77777777" w:rsidR="001015E3" w:rsidRPr="001E0F7A" w:rsidRDefault="001015E3" w:rsidP="00BC0EA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E0F7A">
              <w:rPr>
                <w:sz w:val="20"/>
                <w:szCs w:val="20"/>
              </w:rPr>
              <w:t>1.00</w:t>
            </w:r>
          </w:p>
        </w:tc>
        <w:tc>
          <w:tcPr>
            <w:tcW w:w="1031" w:type="dxa"/>
            <w:shd w:val="clear" w:color="auto" w:fill="auto"/>
            <w:vAlign w:val="center"/>
          </w:tcPr>
          <w:p w14:paraId="7138DF89" w14:textId="77777777" w:rsidR="001015E3" w:rsidRPr="001E0F7A" w:rsidRDefault="001015E3" w:rsidP="00BC0EA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E0F7A">
              <w:rPr>
                <w:sz w:val="20"/>
                <w:szCs w:val="20"/>
              </w:rPr>
              <w:t>1.00</w:t>
            </w:r>
          </w:p>
        </w:tc>
        <w:tc>
          <w:tcPr>
            <w:tcW w:w="1031" w:type="dxa"/>
            <w:shd w:val="clear" w:color="auto" w:fill="auto"/>
            <w:vAlign w:val="center"/>
          </w:tcPr>
          <w:p w14:paraId="2DE46FC6" w14:textId="351F456F" w:rsidR="001015E3" w:rsidRPr="001E0F7A" w:rsidRDefault="00B854EE" w:rsidP="00BC0EAB">
            <w:pPr>
              <w:jc w:val="center"/>
              <w:cnfStyle w:val="000000000000" w:firstRow="0" w:lastRow="0" w:firstColumn="0" w:lastColumn="0" w:oddVBand="0" w:evenVBand="0" w:oddHBand="0" w:evenHBand="0" w:firstRowFirstColumn="0" w:firstRowLastColumn="0" w:lastRowFirstColumn="0" w:lastRowLastColumn="0"/>
              <w:rPr>
                <w:sz w:val="20"/>
                <w:szCs w:val="20"/>
              </w:rPr>
            </w:pPr>
            <w:r w:rsidRPr="00B854EE">
              <w:rPr>
                <w:sz w:val="20"/>
                <w:szCs w:val="20"/>
              </w:rPr>
              <w:t>0.33</w:t>
            </w:r>
          </w:p>
        </w:tc>
        <w:tc>
          <w:tcPr>
            <w:tcW w:w="1031" w:type="dxa"/>
            <w:shd w:val="clear" w:color="auto" w:fill="auto"/>
            <w:vAlign w:val="center"/>
          </w:tcPr>
          <w:p w14:paraId="2FA0D313" w14:textId="77777777" w:rsidR="001015E3" w:rsidRPr="001E0F7A" w:rsidRDefault="001015E3" w:rsidP="00BC0EA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E0F7A">
              <w:rPr>
                <w:sz w:val="20"/>
                <w:szCs w:val="20"/>
              </w:rPr>
              <w:t>1.00</w:t>
            </w:r>
          </w:p>
        </w:tc>
        <w:tc>
          <w:tcPr>
            <w:tcW w:w="1031" w:type="dxa"/>
            <w:shd w:val="clear" w:color="auto" w:fill="auto"/>
            <w:vAlign w:val="center"/>
          </w:tcPr>
          <w:p w14:paraId="47CE5911" w14:textId="0BB79389" w:rsidR="001015E3" w:rsidRPr="001E0F7A" w:rsidRDefault="00B854EE" w:rsidP="00BC0EA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E0F7A">
              <w:rPr>
                <w:sz w:val="20"/>
                <w:szCs w:val="20"/>
              </w:rPr>
              <w:t>1.00</w:t>
            </w:r>
          </w:p>
        </w:tc>
        <w:tc>
          <w:tcPr>
            <w:tcW w:w="1031" w:type="dxa"/>
            <w:shd w:val="clear" w:color="auto" w:fill="auto"/>
            <w:vAlign w:val="center"/>
          </w:tcPr>
          <w:p w14:paraId="523BC0DC" w14:textId="1CA3AAF0" w:rsidR="001015E3" w:rsidRPr="001E0F7A" w:rsidRDefault="00B854EE" w:rsidP="00BC0EAB">
            <w:pPr>
              <w:jc w:val="center"/>
              <w:cnfStyle w:val="000000000000" w:firstRow="0" w:lastRow="0" w:firstColumn="0" w:lastColumn="0" w:oddVBand="0" w:evenVBand="0" w:oddHBand="0" w:evenHBand="0" w:firstRowFirstColumn="0" w:firstRowLastColumn="0" w:lastRowFirstColumn="0" w:lastRowLastColumn="0"/>
              <w:rPr>
                <w:sz w:val="20"/>
                <w:szCs w:val="20"/>
              </w:rPr>
            </w:pPr>
            <w:r w:rsidRPr="00B854EE">
              <w:rPr>
                <w:sz w:val="20"/>
                <w:szCs w:val="20"/>
              </w:rPr>
              <w:t>1.00</w:t>
            </w:r>
          </w:p>
        </w:tc>
        <w:tc>
          <w:tcPr>
            <w:tcW w:w="1031" w:type="dxa"/>
            <w:shd w:val="clear" w:color="auto" w:fill="auto"/>
            <w:vAlign w:val="center"/>
          </w:tcPr>
          <w:p w14:paraId="59629009" w14:textId="4DE18D8E" w:rsidR="001015E3" w:rsidRPr="001E0F7A" w:rsidRDefault="00B854EE" w:rsidP="00BC0EAB">
            <w:pPr>
              <w:jc w:val="center"/>
              <w:cnfStyle w:val="000000000000" w:firstRow="0" w:lastRow="0" w:firstColumn="0" w:lastColumn="0" w:oddVBand="0" w:evenVBand="0" w:oddHBand="0" w:evenHBand="0" w:firstRowFirstColumn="0" w:firstRowLastColumn="0" w:lastRowFirstColumn="0" w:lastRowLastColumn="0"/>
              <w:rPr>
                <w:sz w:val="20"/>
                <w:szCs w:val="20"/>
              </w:rPr>
            </w:pPr>
            <w:r w:rsidRPr="00B854EE">
              <w:rPr>
                <w:sz w:val="20"/>
                <w:szCs w:val="20"/>
              </w:rPr>
              <w:t>1.00</w:t>
            </w:r>
          </w:p>
        </w:tc>
      </w:tr>
      <w:tr w:rsidR="001015E3" w:rsidRPr="001E0F7A" w14:paraId="593CA18E" w14:textId="77777777" w:rsidTr="00BC0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tcBorders>
              <w:right w:val="single" w:sz="4" w:space="0" w:color="000000" w:themeColor="text1"/>
            </w:tcBorders>
            <w:shd w:val="clear" w:color="auto" w:fill="auto"/>
            <w:vAlign w:val="center"/>
          </w:tcPr>
          <w:p w14:paraId="70FF727E" w14:textId="77777777" w:rsidR="001015E3" w:rsidRPr="001E0F7A" w:rsidRDefault="001015E3" w:rsidP="00BC0EAB">
            <w:pPr>
              <w:jc w:val="right"/>
              <w:rPr>
                <w:sz w:val="20"/>
                <w:szCs w:val="20"/>
              </w:rPr>
            </w:pPr>
            <w:r w:rsidRPr="001E0F7A">
              <w:rPr>
                <w:sz w:val="20"/>
                <w:szCs w:val="20"/>
              </w:rPr>
              <w:t>DYT-</w:t>
            </w:r>
            <w:r w:rsidRPr="001E0F7A">
              <w:rPr>
                <w:i/>
                <w:iCs/>
                <w:sz w:val="20"/>
                <w:szCs w:val="20"/>
              </w:rPr>
              <w:t>SGCE</w:t>
            </w:r>
          </w:p>
        </w:tc>
        <w:tc>
          <w:tcPr>
            <w:tcW w:w="1031" w:type="dxa"/>
            <w:tcBorders>
              <w:left w:val="single" w:sz="4" w:space="0" w:color="000000" w:themeColor="text1"/>
            </w:tcBorders>
            <w:shd w:val="clear" w:color="auto" w:fill="auto"/>
            <w:vAlign w:val="center"/>
          </w:tcPr>
          <w:p w14:paraId="12D837C0" w14:textId="77777777" w:rsidR="001015E3" w:rsidRPr="001E0F7A" w:rsidRDefault="001015E3" w:rsidP="00BC0EA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E0F7A">
              <w:rPr>
                <w:sz w:val="20"/>
                <w:szCs w:val="20"/>
              </w:rPr>
              <w:t>1.00</w:t>
            </w:r>
          </w:p>
        </w:tc>
        <w:tc>
          <w:tcPr>
            <w:tcW w:w="1031" w:type="dxa"/>
            <w:shd w:val="clear" w:color="auto" w:fill="auto"/>
            <w:vAlign w:val="center"/>
          </w:tcPr>
          <w:p w14:paraId="0BDF6A7D" w14:textId="61006EA7" w:rsidR="001015E3" w:rsidRPr="001E0F7A" w:rsidRDefault="001015E3" w:rsidP="00BC0EA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E0F7A">
              <w:rPr>
                <w:sz w:val="20"/>
                <w:szCs w:val="20"/>
              </w:rPr>
              <w:t>0.</w:t>
            </w:r>
            <w:r w:rsidR="00B854EE">
              <w:rPr>
                <w:sz w:val="20"/>
                <w:szCs w:val="20"/>
              </w:rPr>
              <w:t>33</w:t>
            </w:r>
          </w:p>
        </w:tc>
        <w:tc>
          <w:tcPr>
            <w:tcW w:w="1031" w:type="dxa"/>
            <w:shd w:val="clear" w:color="auto" w:fill="auto"/>
            <w:vAlign w:val="center"/>
          </w:tcPr>
          <w:p w14:paraId="1504F78F" w14:textId="77777777" w:rsidR="001015E3" w:rsidRPr="001E0F7A" w:rsidRDefault="001015E3" w:rsidP="00BC0EA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E0F7A">
              <w:rPr>
                <w:sz w:val="20"/>
                <w:szCs w:val="20"/>
              </w:rPr>
              <w:t>1.00</w:t>
            </w:r>
          </w:p>
        </w:tc>
        <w:tc>
          <w:tcPr>
            <w:tcW w:w="1031" w:type="dxa"/>
            <w:shd w:val="clear" w:color="auto" w:fill="auto"/>
            <w:vAlign w:val="center"/>
          </w:tcPr>
          <w:p w14:paraId="7A99DAA0" w14:textId="68A1F659" w:rsidR="001015E3" w:rsidRPr="001E0F7A" w:rsidRDefault="00B854EE" w:rsidP="00BC0EAB">
            <w:pPr>
              <w:jc w:val="center"/>
              <w:cnfStyle w:val="000000100000" w:firstRow="0" w:lastRow="0" w:firstColumn="0" w:lastColumn="0" w:oddVBand="0" w:evenVBand="0" w:oddHBand="1" w:evenHBand="0" w:firstRowFirstColumn="0" w:firstRowLastColumn="0" w:lastRowFirstColumn="0" w:lastRowLastColumn="0"/>
              <w:rPr>
                <w:sz w:val="20"/>
                <w:szCs w:val="20"/>
              </w:rPr>
            </w:pPr>
            <w:r w:rsidRPr="00B854EE">
              <w:rPr>
                <w:sz w:val="20"/>
                <w:szCs w:val="20"/>
              </w:rPr>
              <w:t>0.1</w:t>
            </w:r>
            <w:r>
              <w:rPr>
                <w:sz w:val="20"/>
                <w:szCs w:val="20"/>
              </w:rPr>
              <w:t>7</w:t>
            </w:r>
          </w:p>
        </w:tc>
        <w:tc>
          <w:tcPr>
            <w:tcW w:w="1031" w:type="dxa"/>
            <w:shd w:val="clear" w:color="auto" w:fill="auto"/>
            <w:vAlign w:val="center"/>
          </w:tcPr>
          <w:p w14:paraId="7B65165F" w14:textId="2874B3F0" w:rsidR="001015E3" w:rsidRPr="001E0F7A" w:rsidRDefault="00B854EE" w:rsidP="00BC0EAB">
            <w:pPr>
              <w:jc w:val="center"/>
              <w:cnfStyle w:val="000000100000" w:firstRow="0" w:lastRow="0" w:firstColumn="0" w:lastColumn="0" w:oddVBand="0" w:evenVBand="0" w:oddHBand="1" w:evenHBand="0" w:firstRowFirstColumn="0" w:firstRowLastColumn="0" w:lastRowFirstColumn="0" w:lastRowLastColumn="0"/>
              <w:rPr>
                <w:sz w:val="20"/>
                <w:szCs w:val="20"/>
              </w:rPr>
            </w:pPr>
            <w:r w:rsidRPr="00B854EE">
              <w:rPr>
                <w:sz w:val="20"/>
                <w:szCs w:val="20"/>
              </w:rPr>
              <w:t>0.33</w:t>
            </w:r>
          </w:p>
        </w:tc>
        <w:tc>
          <w:tcPr>
            <w:tcW w:w="1031" w:type="dxa"/>
            <w:shd w:val="clear" w:color="auto" w:fill="auto"/>
            <w:vAlign w:val="center"/>
          </w:tcPr>
          <w:p w14:paraId="70182A3A" w14:textId="77777777" w:rsidR="001015E3" w:rsidRPr="001E0F7A" w:rsidRDefault="001015E3" w:rsidP="00BC0EA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E0F7A">
              <w:rPr>
                <w:sz w:val="20"/>
                <w:szCs w:val="20"/>
              </w:rPr>
              <w:t>1.00</w:t>
            </w:r>
          </w:p>
        </w:tc>
        <w:tc>
          <w:tcPr>
            <w:tcW w:w="1031" w:type="dxa"/>
            <w:shd w:val="clear" w:color="auto" w:fill="auto"/>
            <w:vAlign w:val="center"/>
          </w:tcPr>
          <w:p w14:paraId="6A18ECAD" w14:textId="77777777" w:rsidR="001015E3" w:rsidRPr="001E0F7A" w:rsidRDefault="001015E3" w:rsidP="00BC0EA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E0F7A">
              <w:rPr>
                <w:sz w:val="20"/>
                <w:szCs w:val="20"/>
              </w:rPr>
              <w:t>1.00</w:t>
            </w:r>
          </w:p>
        </w:tc>
      </w:tr>
      <w:tr w:rsidR="001015E3" w:rsidRPr="001E0F7A" w14:paraId="23D62260" w14:textId="77777777" w:rsidTr="00BC0EAB">
        <w:tc>
          <w:tcPr>
            <w:cnfStyle w:val="001000000000" w:firstRow="0" w:lastRow="0" w:firstColumn="1" w:lastColumn="0" w:oddVBand="0" w:evenVBand="0" w:oddHBand="0" w:evenHBand="0" w:firstRowFirstColumn="0" w:firstRowLastColumn="0" w:lastRowFirstColumn="0" w:lastRowLastColumn="0"/>
            <w:tcW w:w="1799" w:type="dxa"/>
            <w:tcBorders>
              <w:right w:val="single" w:sz="4" w:space="0" w:color="000000" w:themeColor="text1"/>
            </w:tcBorders>
            <w:shd w:val="clear" w:color="auto" w:fill="auto"/>
            <w:vAlign w:val="center"/>
          </w:tcPr>
          <w:p w14:paraId="060EB655" w14:textId="77777777" w:rsidR="001015E3" w:rsidRPr="001E0F7A" w:rsidRDefault="001015E3" w:rsidP="00BC0EAB">
            <w:pPr>
              <w:jc w:val="right"/>
              <w:rPr>
                <w:sz w:val="20"/>
                <w:szCs w:val="20"/>
              </w:rPr>
            </w:pPr>
            <w:r w:rsidRPr="001E0F7A">
              <w:rPr>
                <w:sz w:val="20"/>
                <w:szCs w:val="20"/>
              </w:rPr>
              <w:t>DYT-</w:t>
            </w:r>
            <w:r w:rsidRPr="001E0F7A">
              <w:rPr>
                <w:i/>
                <w:iCs/>
                <w:sz w:val="20"/>
                <w:szCs w:val="20"/>
              </w:rPr>
              <w:t>THAP1</w:t>
            </w:r>
          </w:p>
        </w:tc>
        <w:tc>
          <w:tcPr>
            <w:tcW w:w="1031" w:type="dxa"/>
            <w:tcBorders>
              <w:left w:val="single" w:sz="4" w:space="0" w:color="000000" w:themeColor="text1"/>
            </w:tcBorders>
            <w:shd w:val="clear" w:color="auto" w:fill="auto"/>
            <w:vAlign w:val="center"/>
          </w:tcPr>
          <w:p w14:paraId="7D758403" w14:textId="77777777" w:rsidR="001015E3" w:rsidRPr="001E0F7A" w:rsidRDefault="001015E3" w:rsidP="00BC0EA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E0F7A">
              <w:rPr>
                <w:sz w:val="20"/>
                <w:szCs w:val="20"/>
              </w:rPr>
              <w:t>1.00</w:t>
            </w:r>
          </w:p>
        </w:tc>
        <w:tc>
          <w:tcPr>
            <w:tcW w:w="1031" w:type="dxa"/>
            <w:shd w:val="clear" w:color="auto" w:fill="auto"/>
            <w:vAlign w:val="center"/>
          </w:tcPr>
          <w:p w14:paraId="20565C94" w14:textId="77777777" w:rsidR="001015E3" w:rsidRPr="001E0F7A" w:rsidRDefault="001015E3" w:rsidP="00BC0EA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E0F7A">
              <w:rPr>
                <w:sz w:val="20"/>
                <w:szCs w:val="20"/>
              </w:rPr>
              <w:t>1.00</w:t>
            </w:r>
          </w:p>
        </w:tc>
        <w:tc>
          <w:tcPr>
            <w:tcW w:w="1031" w:type="dxa"/>
            <w:shd w:val="clear" w:color="auto" w:fill="auto"/>
            <w:vAlign w:val="center"/>
          </w:tcPr>
          <w:p w14:paraId="2C2A6C6A" w14:textId="2027BE7A" w:rsidR="001015E3" w:rsidRPr="001E0F7A" w:rsidRDefault="00B854EE" w:rsidP="00BC0EAB">
            <w:pPr>
              <w:jc w:val="center"/>
              <w:cnfStyle w:val="000000000000" w:firstRow="0" w:lastRow="0" w:firstColumn="0" w:lastColumn="0" w:oddVBand="0" w:evenVBand="0" w:oddHBand="0" w:evenHBand="0" w:firstRowFirstColumn="0" w:firstRowLastColumn="0" w:lastRowFirstColumn="0" w:lastRowLastColumn="0"/>
              <w:rPr>
                <w:sz w:val="20"/>
                <w:szCs w:val="20"/>
              </w:rPr>
            </w:pPr>
            <w:r w:rsidRPr="00B854EE">
              <w:rPr>
                <w:sz w:val="20"/>
                <w:szCs w:val="20"/>
              </w:rPr>
              <w:t>0.1</w:t>
            </w:r>
            <w:r>
              <w:rPr>
                <w:sz w:val="20"/>
                <w:szCs w:val="20"/>
              </w:rPr>
              <w:t>7</w:t>
            </w:r>
          </w:p>
        </w:tc>
        <w:tc>
          <w:tcPr>
            <w:tcW w:w="1031" w:type="dxa"/>
            <w:shd w:val="clear" w:color="auto" w:fill="auto"/>
            <w:vAlign w:val="center"/>
          </w:tcPr>
          <w:p w14:paraId="728DDF65" w14:textId="77777777" w:rsidR="001015E3" w:rsidRPr="001E0F7A" w:rsidRDefault="001015E3" w:rsidP="00BC0EA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E0F7A">
              <w:rPr>
                <w:sz w:val="20"/>
                <w:szCs w:val="20"/>
              </w:rPr>
              <w:t>1.00</w:t>
            </w:r>
          </w:p>
        </w:tc>
        <w:tc>
          <w:tcPr>
            <w:tcW w:w="1031" w:type="dxa"/>
            <w:shd w:val="clear" w:color="auto" w:fill="auto"/>
            <w:vAlign w:val="center"/>
          </w:tcPr>
          <w:p w14:paraId="47C00B12" w14:textId="77777777" w:rsidR="001015E3" w:rsidRPr="001E0F7A" w:rsidRDefault="001015E3" w:rsidP="00BC0EA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E0F7A">
              <w:rPr>
                <w:sz w:val="20"/>
                <w:szCs w:val="20"/>
              </w:rPr>
              <w:t>1.00</w:t>
            </w:r>
          </w:p>
        </w:tc>
        <w:tc>
          <w:tcPr>
            <w:tcW w:w="1031" w:type="dxa"/>
            <w:shd w:val="clear" w:color="auto" w:fill="auto"/>
            <w:vAlign w:val="center"/>
          </w:tcPr>
          <w:p w14:paraId="2D75823D" w14:textId="77777777" w:rsidR="001015E3" w:rsidRPr="001E0F7A" w:rsidRDefault="001015E3" w:rsidP="00BC0EA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E0F7A">
              <w:rPr>
                <w:sz w:val="20"/>
                <w:szCs w:val="20"/>
              </w:rPr>
              <w:t>1.00</w:t>
            </w:r>
          </w:p>
        </w:tc>
        <w:tc>
          <w:tcPr>
            <w:tcW w:w="1031" w:type="dxa"/>
            <w:shd w:val="clear" w:color="auto" w:fill="auto"/>
            <w:vAlign w:val="center"/>
          </w:tcPr>
          <w:p w14:paraId="101229B1" w14:textId="2FC32251" w:rsidR="001015E3" w:rsidRPr="001E0F7A" w:rsidRDefault="001015E3" w:rsidP="00BC0EA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E0F7A">
              <w:rPr>
                <w:sz w:val="20"/>
                <w:szCs w:val="20"/>
              </w:rPr>
              <w:t>0.</w:t>
            </w:r>
            <w:r w:rsidR="00B854EE">
              <w:rPr>
                <w:sz w:val="20"/>
                <w:szCs w:val="20"/>
              </w:rPr>
              <w:t>70</w:t>
            </w:r>
          </w:p>
        </w:tc>
      </w:tr>
      <w:tr w:rsidR="001015E3" w:rsidRPr="001E0F7A" w14:paraId="3FF4DAAA" w14:textId="77777777" w:rsidTr="00BC0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tcBorders>
              <w:right w:val="single" w:sz="4" w:space="0" w:color="000000" w:themeColor="text1"/>
            </w:tcBorders>
            <w:shd w:val="clear" w:color="auto" w:fill="auto"/>
            <w:vAlign w:val="center"/>
          </w:tcPr>
          <w:p w14:paraId="68F183C1" w14:textId="77777777" w:rsidR="001015E3" w:rsidRPr="001E0F7A" w:rsidRDefault="001015E3" w:rsidP="00BC0EAB">
            <w:pPr>
              <w:jc w:val="right"/>
              <w:rPr>
                <w:sz w:val="20"/>
                <w:szCs w:val="20"/>
              </w:rPr>
            </w:pPr>
            <w:r w:rsidRPr="001E0F7A">
              <w:rPr>
                <w:sz w:val="20"/>
                <w:szCs w:val="20"/>
              </w:rPr>
              <w:t>DYT-</w:t>
            </w:r>
            <w:r w:rsidRPr="001E0F7A">
              <w:rPr>
                <w:i/>
                <w:iCs/>
                <w:sz w:val="20"/>
                <w:szCs w:val="20"/>
              </w:rPr>
              <w:t>TOR1A</w:t>
            </w:r>
          </w:p>
        </w:tc>
        <w:tc>
          <w:tcPr>
            <w:tcW w:w="1031" w:type="dxa"/>
            <w:tcBorders>
              <w:left w:val="single" w:sz="4" w:space="0" w:color="000000" w:themeColor="text1"/>
            </w:tcBorders>
            <w:shd w:val="clear" w:color="auto" w:fill="auto"/>
            <w:vAlign w:val="center"/>
          </w:tcPr>
          <w:p w14:paraId="14587CE0" w14:textId="77777777" w:rsidR="001015E3" w:rsidRPr="001E0F7A" w:rsidRDefault="001015E3" w:rsidP="00BC0EA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E0F7A">
              <w:rPr>
                <w:sz w:val="20"/>
                <w:szCs w:val="20"/>
              </w:rPr>
              <w:t>1.00</w:t>
            </w:r>
          </w:p>
        </w:tc>
        <w:tc>
          <w:tcPr>
            <w:tcW w:w="1031" w:type="dxa"/>
            <w:shd w:val="clear" w:color="auto" w:fill="auto"/>
            <w:vAlign w:val="center"/>
          </w:tcPr>
          <w:p w14:paraId="21BB5739" w14:textId="6C0848A7" w:rsidR="001015E3" w:rsidRPr="001E0F7A" w:rsidRDefault="00B854EE" w:rsidP="00BC0EA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E0F7A">
              <w:rPr>
                <w:sz w:val="20"/>
                <w:szCs w:val="20"/>
              </w:rPr>
              <w:t>1.00</w:t>
            </w:r>
          </w:p>
        </w:tc>
        <w:tc>
          <w:tcPr>
            <w:tcW w:w="1031" w:type="dxa"/>
            <w:shd w:val="clear" w:color="auto" w:fill="auto"/>
            <w:vAlign w:val="center"/>
          </w:tcPr>
          <w:p w14:paraId="2B0DE1E0" w14:textId="14D81699" w:rsidR="001015E3" w:rsidRPr="001E0F7A" w:rsidRDefault="00B854EE" w:rsidP="00BC0EAB">
            <w:pPr>
              <w:jc w:val="center"/>
              <w:cnfStyle w:val="000000100000" w:firstRow="0" w:lastRow="0" w:firstColumn="0" w:lastColumn="0" w:oddVBand="0" w:evenVBand="0" w:oddHBand="1" w:evenHBand="0" w:firstRowFirstColumn="0" w:firstRowLastColumn="0" w:lastRowFirstColumn="0" w:lastRowLastColumn="0"/>
              <w:rPr>
                <w:sz w:val="20"/>
                <w:szCs w:val="20"/>
              </w:rPr>
            </w:pPr>
            <w:r w:rsidRPr="00B854EE">
              <w:rPr>
                <w:sz w:val="20"/>
                <w:szCs w:val="20"/>
              </w:rPr>
              <w:t>0.3</w:t>
            </w:r>
            <w:r>
              <w:rPr>
                <w:sz w:val="20"/>
                <w:szCs w:val="20"/>
              </w:rPr>
              <w:t>3</w:t>
            </w:r>
          </w:p>
        </w:tc>
        <w:tc>
          <w:tcPr>
            <w:tcW w:w="1031" w:type="dxa"/>
            <w:shd w:val="clear" w:color="auto" w:fill="auto"/>
            <w:vAlign w:val="center"/>
          </w:tcPr>
          <w:p w14:paraId="4E9F22BE" w14:textId="77777777" w:rsidR="001015E3" w:rsidRPr="001E0F7A" w:rsidRDefault="001015E3" w:rsidP="00BC0EA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E0F7A">
              <w:rPr>
                <w:sz w:val="20"/>
                <w:szCs w:val="20"/>
              </w:rPr>
              <w:t>1.00</w:t>
            </w:r>
          </w:p>
        </w:tc>
        <w:tc>
          <w:tcPr>
            <w:tcW w:w="1031" w:type="dxa"/>
            <w:shd w:val="clear" w:color="auto" w:fill="auto"/>
            <w:vAlign w:val="center"/>
          </w:tcPr>
          <w:p w14:paraId="4A04C118" w14:textId="77777777" w:rsidR="001015E3" w:rsidRPr="001E0F7A" w:rsidRDefault="001015E3" w:rsidP="00BC0EA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E0F7A">
              <w:rPr>
                <w:sz w:val="20"/>
                <w:szCs w:val="20"/>
              </w:rPr>
              <w:t>1.00</w:t>
            </w:r>
          </w:p>
        </w:tc>
        <w:tc>
          <w:tcPr>
            <w:tcW w:w="1031" w:type="dxa"/>
            <w:shd w:val="clear" w:color="auto" w:fill="auto"/>
            <w:vAlign w:val="center"/>
          </w:tcPr>
          <w:p w14:paraId="3370890A" w14:textId="77777777" w:rsidR="001015E3" w:rsidRPr="001E0F7A" w:rsidRDefault="001015E3" w:rsidP="00BC0EA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E0F7A">
              <w:rPr>
                <w:sz w:val="20"/>
                <w:szCs w:val="20"/>
              </w:rPr>
              <w:t>1.00</w:t>
            </w:r>
          </w:p>
        </w:tc>
        <w:tc>
          <w:tcPr>
            <w:tcW w:w="1031" w:type="dxa"/>
            <w:shd w:val="clear" w:color="auto" w:fill="auto"/>
            <w:vAlign w:val="center"/>
          </w:tcPr>
          <w:p w14:paraId="7F461DDE" w14:textId="77777777" w:rsidR="001015E3" w:rsidRPr="001E0F7A" w:rsidRDefault="001015E3" w:rsidP="00BC0EA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E0F7A">
              <w:rPr>
                <w:sz w:val="20"/>
                <w:szCs w:val="20"/>
              </w:rPr>
              <w:t>1.00</w:t>
            </w:r>
          </w:p>
        </w:tc>
      </w:tr>
      <w:tr w:rsidR="001015E3" w:rsidRPr="001E0F7A" w14:paraId="2D49A903" w14:textId="77777777" w:rsidTr="00BC0EAB">
        <w:tc>
          <w:tcPr>
            <w:cnfStyle w:val="001000000000" w:firstRow="0" w:lastRow="0" w:firstColumn="1" w:lastColumn="0" w:oddVBand="0" w:evenVBand="0" w:oddHBand="0" w:evenHBand="0" w:firstRowFirstColumn="0" w:firstRowLastColumn="0" w:lastRowFirstColumn="0" w:lastRowLastColumn="0"/>
            <w:tcW w:w="1799" w:type="dxa"/>
            <w:tcBorders>
              <w:right w:val="single" w:sz="4" w:space="0" w:color="000000" w:themeColor="text1"/>
            </w:tcBorders>
            <w:shd w:val="clear" w:color="auto" w:fill="auto"/>
            <w:vAlign w:val="center"/>
          </w:tcPr>
          <w:p w14:paraId="2F757FE7" w14:textId="77777777" w:rsidR="001015E3" w:rsidRPr="001E0F7A" w:rsidRDefault="001015E3" w:rsidP="00BC0EAB">
            <w:pPr>
              <w:jc w:val="right"/>
              <w:rPr>
                <w:sz w:val="20"/>
                <w:szCs w:val="20"/>
              </w:rPr>
            </w:pPr>
            <w:r w:rsidRPr="001E0F7A">
              <w:rPr>
                <w:sz w:val="20"/>
                <w:szCs w:val="20"/>
              </w:rPr>
              <w:t>DYT-</w:t>
            </w:r>
            <w:r w:rsidRPr="001E0F7A">
              <w:rPr>
                <w:i/>
                <w:iCs/>
                <w:sz w:val="20"/>
                <w:szCs w:val="20"/>
              </w:rPr>
              <w:t>VPS16</w:t>
            </w:r>
          </w:p>
        </w:tc>
        <w:tc>
          <w:tcPr>
            <w:tcW w:w="1031" w:type="dxa"/>
            <w:tcBorders>
              <w:left w:val="single" w:sz="4" w:space="0" w:color="000000" w:themeColor="text1"/>
            </w:tcBorders>
            <w:shd w:val="clear" w:color="auto" w:fill="auto"/>
            <w:vAlign w:val="center"/>
          </w:tcPr>
          <w:p w14:paraId="49B89A15" w14:textId="77777777" w:rsidR="001015E3" w:rsidRPr="001E0F7A" w:rsidRDefault="001015E3" w:rsidP="00BC0EA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E0F7A">
              <w:rPr>
                <w:sz w:val="20"/>
                <w:szCs w:val="20"/>
              </w:rPr>
              <w:t>1.00</w:t>
            </w:r>
          </w:p>
        </w:tc>
        <w:tc>
          <w:tcPr>
            <w:tcW w:w="1031" w:type="dxa"/>
            <w:shd w:val="clear" w:color="auto" w:fill="auto"/>
            <w:vAlign w:val="center"/>
          </w:tcPr>
          <w:p w14:paraId="49FBF750" w14:textId="40E79CA9" w:rsidR="001015E3" w:rsidRPr="001E0F7A" w:rsidRDefault="00B854EE" w:rsidP="00BC0EA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E0F7A">
              <w:rPr>
                <w:sz w:val="20"/>
                <w:szCs w:val="20"/>
              </w:rPr>
              <w:t>1.00</w:t>
            </w:r>
          </w:p>
        </w:tc>
        <w:tc>
          <w:tcPr>
            <w:tcW w:w="1031" w:type="dxa"/>
            <w:shd w:val="clear" w:color="auto" w:fill="auto"/>
            <w:vAlign w:val="center"/>
          </w:tcPr>
          <w:p w14:paraId="624B902D" w14:textId="77777777" w:rsidR="001015E3" w:rsidRPr="001E0F7A" w:rsidRDefault="001015E3" w:rsidP="00BC0EA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E0F7A">
              <w:rPr>
                <w:sz w:val="20"/>
                <w:szCs w:val="20"/>
              </w:rPr>
              <w:t>1.00</w:t>
            </w:r>
          </w:p>
        </w:tc>
        <w:tc>
          <w:tcPr>
            <w:tcW w:w="1031" w:type="dxa"/>
            <w:shd w:val="clear" w:color="auto" w:fill="auto"/>
            <w:vAlign w:val="center"/>
          </w:tcPr>
          <w:p w14:paraId="07E6FF91" w14:textId="77777777" w:rsidR="001015E3" w:rsidRPr="001E0F7A" w:rsidRDefault="001015E3" w:rsidP="00BC0EA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E0F7A">
              <w:rPr>
                <w:sz w:val="20"/>
                <w:szCs w:val="20"/>
              </w:rPr>
              <w:t>1.00</w:t>
            </w:r>
          </w:p>
        </w:tc>
        <w:tc>
          <w:tcPr>
            <w:tcW w:w="1031" w:type="dxa"/>
            <w:shd w:val="clear" w:color="auto" w:fill="auto"/>
            <w:vAlign w:val="center"/>
          </w:tcPr>
          <w:p w14:paraId="43E722C2" w14:textId="77777777" w:rsidR="001015E3" w:rsidRPr="001E0F7A" w:rsidRDefault="001015E3" w:rsidP="00BC0EA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E0F7A">
              <w:rPr>
                <w:sz w:val="20"/>
                <w:szCs w:val="20"/>
              </w:rPr>
              <w:t>1.00</w:t>
            </w:r>
          </w:p>
        </w:tc>
        <w:tc>
          <w:tcPr>
            <w:tcW w:w="1031" w:type="dxa"/>
            <w:shd w:val="clear" w:color="auto" w:fill="auto"/>
            <w:vAlign w:val="center"/>
          </w:tcPr>
          <w:p w14:paraId="152D5873" w14:textId="77777777" w:rsidR="001015E3" w:rsidRPr="001E0F7A" w:rsidRDefault="001015E3" w:rsidP="00BC0EA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E0F7A">
              <w:rPr>
                <w:sz w:val="20"/>
                <w:szCs w:val="20"/>
              </w:rPr>
              <w:t>1.00</w:t>
            </w:r>
          </w:p>
        </w:tc>
        <w:tc>
          <w:tcPr>
            <w:tcW w:w="1031" w:type="dxa"/>
            <w:shd w:val="clear" w:color="auto" w:fill="auto"/>
            <w:vAlign w:val="center"/>
          </w:tcPr>
          <w:p w14:paraId="07A703CE" w14:textId="77777777" w:rsidR="001015E3" w:rsidRPr="001E0F7A" w:rsidRDefault="001015E3" w:rsidP="00BC0EA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E0F7A">
              <w:rPr>
                <w:sz w:val="20"/>
                <w:szCs w:val="20"/>
              </w:rPr>
              <w:t>1.00</w:t>
            </w:r>
          </w:p>
        </w:tc>
      </w:tr>
      <w:tr w:rsidR="001015E3" w:rsidRPr="001E0F7A" w14:paraId="4E1951E6" w14:textId="77777777" w:rsidTr="00BC0EAB">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1799" w:type="dxa"/>
            <w:tcBorders>
              <w:right w:val="single" w:sz="4" w:space="0" w:color="000000" w:themeColor="text1"/>
            </w:tcBorders>
            <w:shd w:val="clear" w:color="auto" w:fill="auto"/>
            <w:vAlign w:val="center"/>
          </w:tcPr>
          <w:p w14:paraId="7DE5B440" w14:textId="77777777" w:rsidR="001015E3" w:rsidRPr="001E0F7A" w:rsidRDefault="001015E3" w:rsidP="00BC0EAB">
            <w:pPr>
              <w:jc w:val="right"/>
              <w:rPr>
                <w:sz w:val="20"/>
                <w:szCs w:val="20"/>
              </w:rPr>
            </w:pPr>
            <w:r w:rsidRPr="001E0F7A">
              <w:rPr>
                <w:sz w:val="20"/>
                <w:szCs w:val="20"/>
              </w:rPr>
              <w:t>iDYT</w:t>
            </w:r>
          </w:p>
        </w:tc>
        <w:tc>
          <w:tcPr>
            <w:tcW w:w="1031" w:type="dxa"/>
            <w:tcBorders>
              <w:left w:val="single" w:sz="4" w:space="0" w:color="000000" w:themeColor="text1"/>
            </w:tcBorders>
            <w:shd w:val="clear" w:color="auto" w:fill="auto"/>
            <w:vAlign w:val="center"/>
          </w:tcPr>
          <w:p w14:paraId="7040E51F" w14:textId="77777777" w:rsidR="001015E3" w:rsidRPr="001E0F7A" w:rsidRDefault="001015E3" w:rsidP="00BC0EA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E0F7A">
              <w:rPr>
                <w:sz w:val="20"/>
                <w:szCs w:val="20"/>
              </w:rPr>
              <w:t>1.00</w:t>
            </w:r>
          </w:p>
        </w:tc>
        <w:tc>
          <w:tcPr>
            <w:tcW w:w="1031" w:type="dxa"/>
            <w:shd w:val="clear" w:color="auto" w:fill="auto"/>
            <w:vAlign w:val="center"/>
          </w:tcPr>
          <w:p w14:paraId="04A2C96E" w14:textId="1071D843" w:rsidR="001015E3" w:rsidRPr="001E0F7A" w:rsidRDefault="00B854EE" w:rsidP="00BC0EA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E0F7A">
              <w:rPr>
                <w:sz w:val="20"/>
                <w:szCs w:val="20"/>
              </w:rPr>
              <w:t>1.00</w:t>
            </w:r>
          </w:p>
        </w:tc>
        <w:tc>
          <w:tcPr>
            <w:tcW w:w="1031" w:type="dxa"/>
            <w:shd w:val="clear" w:color="auto" w:fill="auto"/>
            <w:vAlign w:val="center"/>
          </w:tcPr>
          <w:p w14:paraId="74163B7A" w14:textId="77777777" w:rsidR="001015E3" w:rsidRPr="001E0F7A" w:rsidRDefault="001015E3" w:rsidP="00BC0EA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E0F7A">
              <w:rPr>
                <w:sz w:val="20"/>
                <w:szCs w:val="20"/>
              </w:rPr>
              <w:t>1.00</w:t>
            </w:r>
          </w:p>
        </w:tc>
        <w:tc>
          <w:tcPr>
            <w:tcW w:w="1031" w:type="dxa"/>
            <w:shd w:val="clear" w:color="auto" w:fill="auto"/>
            <w:vAlign w:val="center"/>
          </w:tcPr>
          <w:p w14:paraId="13F4B235" w14:textId="7A824626" w:rsidR="001015E3" w:rsidRPr="001E0F7A" w:rsidRDefault="001015E3" w:rsidP="00BC0EA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E0F7A">
              <w:rPr>
                <w:sz w:val="20"/>
                <w:szCs w:val="20"/>
              </w:rPr>
              <w:t>0.</w:t>
            </w:r>
            <w:r w:rsidR="00B854EE">
              <w:rPr>
                <w:sz w:val="20"/>
                <w:szCs w:val="20"/>
              </w:rPr>
              <w:t>70</w:t>
            </w:r>
          </w:p>
        </w:tc>
        <w:tc>
          <w:tcPr>
            <w:tcW w:w="1031" w:type="dxa"/>
            <w:shd w:val="clear" w:color="auto" w:fill="auto"/>
            <w:vAlign w:val="center"/>
          </w:tcPr>
          <w:p w14:paraId="2D654A89" w14:textId="77777777" w:rsidR="001015E3" w:rsidRPr="001E0F7A" w:rsidRDefault="001015E3" w:rsidP="00BC0EA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E0F7A">
              <w:rPr>
                <w:sz w:val="20"/>
                <w:szCs w:val="20"/>
              </w:rPr>
              <w:t>1.00</w:t>
            </w:r>
          </w:p>
        </w:tc>
        <w:tc>
          <w:tcPr>
            <w:tcW w:w="1031" w:type="dxa"/>
            <w:shd w:val="clear" w:color="auto" w:fill="auto"/>
            <w:vAlign w:val="center"/>
          </w:tcPr>
          <w:p w14:paraId="21E934DA" w14:textId="77777777" w:rsidR="001015E3" w:rsidRPr="001E0F7A" w:rsidRDefault="001015E3" w:rsidP="00BC0EA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E0F7A">
              <w:rPr>
                <w:sz w:val="20"/>
                <w:szCs w:val="20"/>
              </w:rPr>
              <w:t>1.00</w:t>
            </w:r>
          </w:p>
        </w:tc>
        <w:tc>
          <w:tcPr>
            <w:tcW w:w="1031" w:type="dxa"/>
            <w:shd w:val="clear" w:color="auto" w:fill="auto"/>
            <w:vAlign w:val="center"/>
          </w:tcPr>
          <w:p w14:paraId="0A9D42D3" w14:textId="77777777" w:rsidR="001015E3" w:rsidRPr="001E0F7A" w:rsidRDefault="001015E3" w:rsidP="00BC0EA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E0F7A">
              <w:rPr>
                <w:sz w:val="20"/>
                <w:szCs w:val="20"/>
              </w:rPr>
              <w:t>1.00</w:t>
            </w:r>
          </w:p>
        </w:tc>
      </w:tr>
    </w:tbl>
    <w:p w14:paraId="00907A66" w14:textId="77777777" w:rsidR="00F85713" w:rsidRDefault="00F85713" w:rsidP="00F85713">
      <w:pPr>
        <w:rPr>
          <w:b/>
          <w:bCs/>
          <w:sz w:val="20"/>
          <w:szCs w:val="20"/>
        </w:rPr>
      </w:pPr>
    </w:p>
    <w:p w14:paraId="68979A8E" w14:textId="1C9D203E" w:rsidR="00F85713" w:rsidRPr="0035134D" w:rsidRDefault="004D1363" w:rsidP="004D1363">
      <w:pPr>
        <w:jc w:val="both"/>
        <w:rPr>
          <w:sz w:val="20"/>
          <w:szCs w:val="20"/>
        </w:rPr>
      </w:pPr>
      <w:r w:rsidRPr="004D1363">
        <w:rPr>
          <w:b/>
          <w:bCs/>
          <w:sz w:val="20"/>
          <w:szCs w:val="20"/>
        </w:rPr>
        <w:t>Supplementary Table 4. Results of the Kruskal-Wallis test comparing patient groups. T</w:t>
      </w:r>
      <w:r w:rsidRPr="004D1363">
        <w:rPr>
          <w:sz w:val="20"/>
          <w:szCs w:val="20"/>
        </w:rPr>
        <w:t>he p-values presented have been corrected using the Holm-Bonferroni correction.</w:t>
      </w:r>
    </w:p>
    <w:tbl>
      <w:tblPr>
        <w:tblStyle w:val="ListTable6Colorful"/>
        <w:tblW w:w="0" w:type="auto"/>
        <w:tblLook w:val="04A0" w:firstRow="1" w:lastRow="0" w:firstColumn="1" w:lastColumn="0" w:noHBand="0" w:noVBand="1"/>
      </w:tblPr>
      <w:tblGrid>
        <w:gridCol w:w="4508"/>
        <w:gridCol w:w="4508"/>
      </w:tblGrid>
      <w:tr w:rsidR="00F85713" w:rsidRPr="0035134D" w14:paraId="6E29520E" w14:textId="77777777" w:rsidTr="00E53A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B111EAB" w14:textId="77777777" w:rsidR="00F85713" w:rsidRPr="0035134D" w:rsidRDefault="00F85713" w:rsidP="00E53A11">
            <w:pPr>
              <w:jc w:val="center"/>
              <w:rPr>
                <w:sz w:val="20"/>
                <w:szCs w:val="20"/>
              </w:rPr>
            </w:pPr>
            <w:r w:rsidRPr="0035134D">
              <w:rPr>
                <w:sz w:val="20"/>
                <w:szCs w:val="20"/>
              </w:rPr>
              <w:t>features</w:t>
            </w:r>
          </w:p>
        </w:tc>
        <w:tc>
          <w:tcPr>
            <w:tcW w:w="4508" w:type="dxa"/>
          </w:tcPr>
          <w:p w14:paraId="7AD23ADE" w14:textId="77777777" w:rsidR="00F85713" w:rsidRPr="0035134D" w:rsidRDefault="00F85713" w:rsidP="00E53A11">
            <w:pPr>
              <w:jc w:val="center"/>
              <w:cnfStyle w:val="100000000000" w:firstRow="1" w:lastRow="0" w:firstColumn="0" w:lastColumn="0" w:oddVBand="0" w:evenVBand="0" w:oddHBand="0" w:evenHBand="0" w:firstRowFirstColumn="0" w:firstRowLastColumn="0" w:lastRowFirstColumn="0" w:lastRowLastColumn="0"/>
              <w:rPr>
                <w:sz w:val="20"/>
                <w:szCs w:val="20"/>
              </w:rPr>
            </w:pPr>
            <w:r w:rsidRPr="0035134D">
              <w:rPr>
                <w:sz w:val="20"/>
                <w:szCs w:val="20"/>
              </w:rPr>
              <w:t>p-values</w:t>
            </w:r>
          </w:p>
        </w:tc>
      </w:tr>
      <w:tr w:rsidR="00F85713" w:rsidRPr="0035134D" w14:paraId="31B97AA5" w14:textId="77777777" w:rsidTr="00E53A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423DC338" w14:textId="77777777" w:rsidR="00F85713" w:rsidRPr="0035134D" w:rsidRDefault="00F85713" w:rsidP="00E53A11">
            <w:pPr>
              <w:jc w:val="center"/>
              <w:rPr>
                <w:b w:val="0"/>
                <w:bCs w:val="0"/>
                <w:sz w:val="20"/>
                <w:szCs w:val="20"/>
              </w:rPr>
            </w:pPr>
            <w:r w:rsidRPr="0035134D">
              <w:rPr>
                <w:b w:val="0"/>
                <w:bCs w:val="0"/>
                <w:i/>
                <w:iCs/>
                <w:sz w:val="20"/>
                <w:szCs w:val="20"/>
              </w:rPr>
              <w:t xml:space="preserve">θ </w:t>
            </w:r>
            <w:r w:rsidRPr="0035134D">
              <w:rPr>
                <w:b w:val="0"/>
                <w:bCs w:val="0"/>
                <w:sz w:val="20"/>
                <w:szCs w:val="20"/>
              </w:rPr>
              <w:t>fraction [%]</w:t>
            </w:r>
          </w:p>
        </w:tc>
        <w:tc>
          <w:tcPr>
            <w:tcW w:w="4508" w:type="dxa"/>
            <w:shd w:val="clear" w:color="auto" w:fill="auto"/>
          </w:tcPr>
          <w:p w14:paraId="567716FB" w14:textId="6093D38B" w:rsidR="00F85713" w:rsidRPr="004D1363" w:rsidRDefault="004D1363" w:rsidP="00E53A11">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D1363">
              <w:rPr>
                <w:b/>
                <w:bCs/>
                <w:sz w:val="20"/>
                <w:szCs w:val="20"/>
              </w:rPr>
              <w:t>0.00880</w:t>
            </w:r>
          </w:p>
        </w:tc>
      </w:tr>
      <w:tr w:rsidR="00F85713" w:rsidRPr="0035134D" w14:paraId="6586B3EC" w14:textId="77777777" w:rsidTr="00E53A11">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33A2CF27" w14:textId="77777777" w:rsidR="00F85713" w:rsidRPr="0035134D" w:rsidRDefault="00F85713" w:rsidP="00E53A11">
            <w:pPr>
              <w:jc w:val="center"/>
              <w:rPr>
                <w:b w:val="0"/>
                <w:bCs w:val="0"/>
                <w:sz w:val="20"/>
                <w:szCs w:val="20"/>
              </w:rPr>
            </w:pPr>
            <w:r w:rsidRPr="0035134D">
              <w:rPr>
                <w:b w:val="0"/>
                <w:bCs w:val="0"/>
                <w:i/>
                <w:iCs/>
                <w:sz w:val="20"/>
                <w:szCs w:val="20"/>
              </w:rPr>
              <w:t xml:space="preserve">α </w:t>
            </w:r>
            <w:r w:rsidRPr="0035134D">
              <w:rPr>
                <w:b w:val="0"/>
                <w:bCs w:val="0"/>
                <w:sz w:val="20"/>
                <w:szCs w:val="20"/>
              </w:rPr>
              <w:t>fraction [%]</w:t>
            </w:r>
          </w:p>
        </w:tc>
        <w:tc>
          <w:tcPr>
            <w:tcW w:w="4508" w:type="dxa"/>
            <w:shd w:val="clear" w:color="auto" w:fill="auto"/>
          </w:tcPr>
          <w:p w14:paraId="07F1E263" w14:textId="1DEE41E1" w:rsidR="00F85713" w:rsidRPr="004D1363" w:rsidRDefault="004D1363" w:rsidP="00E53A11">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D1363">
              <w:rPr>
                <w:b/>
                <w:bCs/>
                <w:sz w:val="20"/>
                <w:szCs w:val="20"/>
              </w:rPr>
              <w:t>0.00880</w:t>
            </w:r>
          </w:p>
        </w:tc>
      </w:tr>
      <w:tr w:rsidR="00F85713" w:rsidRPr="0035134D" w14:paraId="5936A17D" w14:textId="77777777" w:rsidTr="00E53A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7BB15B45" w14:textId="77777777" w:rsidR="00F85713" w:rsidRPr="0035134D" w:rsidRDefault="00F85713" w:rsidP="00E53A11">
            <w:pPr>
              <w:jc w:val="center"/>
              <w:rPr>
                <w:b w:val="0"/>
                <w:bCs w:val="0"/>
                <w:sz w:val="20"/>
                <w:szCs w:val="20"/>
              </w:rPr>
            </w:pPr>
            <w:r w:rsidRPr="0035134D">
              <w:rPr>
                <w:b w:val="0"/>
                <w:bCs w:val="0"/>
                <w:i/>
                <w:iCs/>
                <w:sz w:val="20"/>
                <w:szCs w:val="20"/>
              </w:rPr>
              <w:t xml:space="preserve">β </w:t>
            </w:r>
            <w:r w:rsidRPr="0035134D">
              <w:rPr>
                <w:b w:val="0"/>
                <w:bCs w:val="0"/>
                <w:sz w:val="20"/>
                <w:szCs w:val="20"/>
              </w:rPr>
              <w:t>fraction [%]</w:t>
            </w:r>
          </w:p>
        </w:tc>
        <w:tc>
          <w:tcPr>
            <w:tcW w:w="4508" w:type="dxa"/>
            <w:shd w:val="clear" w:color="auto" w:fill="auto"/>
          </w:tcPr>
          <w:p w14:paraId="5E074D8A" w14:textId="0453E821" w:rsidR="00F85713" w:rsidRPr="004D1363" w:rsidRDefault="004D1363" w:rsidP="00E53A11">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D1363">
              <w:rPr>
                <w:b/>
                <w:bCs/>
                <w:sz w:val="20"/>
                <w:szCs w:val="20"/>
              </w:rPr>
              <w:t>0.01315</w:t>
            </w:r>
          </w:p>
        </w:tc>
      </w:tr>
      <w:tr w:rsidR="00F85713" w:rsidRPr="0035134D" w14:paraId="399B4077" w14:textId="77777777" w:rsidTr="00E53A11">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1FDE2A01" w14:textId="77777777" w:rsidR="00F85713" w:rsidRPr="0035134D" w:rsidRDefault="00F85713" w:rsidP="00E53A11">
            <w:pPr>
              <w:jc w:val="center"/>
              <w:rPr>
                <w:b w:val="0"/>
                <w:bCs w:val="0"/>
                <w:sz w:val="20"/>
                <w:szCs w:val="20"/>
              </w:rPr>
            </w:pPr>
            <w:r w:rsidRPr="0035134D">
              <w:rPr>
                <w:b w:val="0"/>
                <w:bCs w:val="0"/>
                <w:i/>
                <w:iCs/>
                <w:sz w:val="20"/>
                <w:szCs w:val="20"/>
              </w:rPr>
              <w:t xml:space="preserve">γ </w:t>
            </w:r>
            <w:r w:rsidRPr="0035134D">
              <w:rPr>
                <w:b w:val="0"/>
                <w:bCs w:val="0"/>
                <w:sz w:val="20"/>
                <w:szCs w:val="20"/>
              </w:rPr>
              <w:t>fraction [%]</w:t>
            </w:r>
          </w:p>
        </w:tc>
        <w:tc>
          <w:tcPr>
            <w:tcW w:w="4508" w:type="dxa"/>
            <w:shd w:val="clear" w:color="auto" w:fill="auto"/>
          </w:tcPr>
          <w:p w14:paraId="28FE29ED" w14:textId="77F13682" w:rsidR="00F85713" w:rsidRPr="004D1363" w:rsidRDefault="004D1363" w:rsidP="00E53A11">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D1363">
              <w:rPr>
                <w:b/>
                <w:bCs/>
                <w:sz w:val="20"/>
                <w:szCs w:val="20"/>
              </w:rPr>
              <w:t>0.00001</w:t>
            </w:r>
          </w:p>
        </w:tc>
      </w:tr>
      <w:tr w:rsidR="00F85713" w:rsidRPr="0035134D" w14:paraId="417AB399" w14:textId="77777777" w:rsidTr="00E53A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1404E721" w14:textId="77777777" w:rsidR="00F85713" w:rsidRPr="0035134D" w:rsidRDefault="00F85713" w:rsidP="00E53A11">
            <w:pPr>
              <w:jc w:val="center"/>
              <w:rPr>
                <w:b w:val="0"/>
                <w:bCs w:val="0"/>
                <w:sz w:val="20"/>
                <w:szCs w:val="20"/>
              </w:rPr>
            </w:pPr>
            <w:bookmarkStart w:id="0" w:name="_Hlk189053757"/>
            <w:r w:rsidRPr="0035134D">
              <w:rPr>
                <w:b w:val="0"/>
                <w:bCs w:val="0"/>
                <w:i/>
                <w:iCs/>
                <w:sz w:val="20"/>
                <w:szCs w:val="20"/>
              </w:rPr>
              <w:t xml:space="preserve">α/θ </w:t>
            </w:r>
            <w:r w:rsidRPr="0035134D">
              <w:rPr>
                <w:b w:val="0"/>
                <w:bCs w:val="0"/>
                <w:sz w:val="20"/>
                <w:szCs w:val="20"/>
              </w:rPr>
              <w:t>ratio</w:t>
            </w:r>
            <w:bookmarkEnd w:id="0"/>
          </w:p>
        </w:tc>
        <w:tc>
          <w:tcPr>
            <w:tcW w:w="4508" w:type="dxa"/>
            <w:shd w:val="clear" w:color="auto" w:fill="auto"/>
          </w:tcPr>
          <w:p w14:paraId="1B23A4EC" w14:textId="3A12C66A" w:rsidR="00F85713" w:rsidRPr="0035134D" w:rsidRDefault="004D1363" w:rsidP="00E53A11">
            <w:pPr>
              <w:jc w:val="center"/>
              <w:cnfStyle w:val="000000100000" w:firstRow="0" w:lastRow="0" w:firstColumn="0" w:lastColumn="0" w:oddVBand="0" w:evenVBand="0" w:oddHBand="1" w:evenHBand="0" w:firstRowFirstColumn="0" w:firstRowLastColumn="0" w:lastRowFirstColumn="0" w:lastRowLastColumn="0"/>
              <w:rPr>
                <w:sz w:val="20"/>
                <w:szCs w:val="20"/>
              </w:rPr>
            </w:pPr>
            <w:r w:rsidRPr="004D1363">
              <w:rPr>
                <w:sz w:val="20"/>
                <w:szCs w:val="20"/>
              </w:rPr>
              <w:t>0.08440</w:t>
            </w:r>
          </w:p>
        </w:tc>
      </w:tr>
      <w:tr w:rsidR="00F85713" w:rsidRPr="0035134D" w14:paraId="1B62CC97" w14:textId="77777777" w:rsidTr="00E53A11">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1B48C176" w14:textId="77777777" w:rsidR="00F85713" w:rsidRPr="0035134D" w:rsidRDefault="00F85713" w:rsidP="00E53A11">
            <w:pPr>
              <w:jc w:val="center"/>
              <w:rPr>
                <w:b w:val="0"/>
                <w:bCs w:val="0"/>
                <w:sz w:val="20"/>
                <w:szCs w:val="20"/>
              </w:rPr>
            </w:pPr>
            <w:r w:rsidRPr="0035134D">
              <w:rPr>
                <w:b w:val="0"/>
                <w:bCs w:val="0"/>
                <w:i/>
                <w:iCs/>
                <w:sz w:val="20"/>
                <w:szCs w:val="20"/>
              </w:rPr>
              <w:t xml:space="preserve">β/θ </w:t>
            </w:r>
            <w:r w:rsidRPr="0035134D">
              <w:rPr>
                <w:b w:val="0"/>
                <w:bCs w:val="0"/>
                <w:sz w:val="20"/>
                <w:szCs w:val="20"/>
              </w:rPr>
              <w:t>ratio</w:t>
            </w:r>
          </w:p>
        </w:tc>
        <w:tc>
          <w:tcPr>
            <w:tcW w:w="4508" w:type="dxa"/>
            <w:shd w:val="clear" w:color="auto" w:fill="auto"/>
          </w:tcPr>
          <w:p w14:paraId="51328D47" w14:textId="372E0531" w:rsidR="00F85713" w:rsidRPr="004D1363" w:rsidRDefault="004D1363" w:rsidP="00E53A11">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D1363">
              <w:rPr>
                <w:b/>
                <w:bCs/>
                <w:sz w:val="20"/>
                <w:szCs w:val="20"/>
              </w:rPr>
              <w:t>0.00348</w:t>
            </w:r>
          </w:p>
        </w:tc>
      </w:tr>
      <w:tr w:rsidR="00F85713" w:rsidRPr="0035134D" w14:paraId="63A7282C" w14:textId="77777777" w:rsidTr="00E53A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384F70A2" w14:textId="77777777" w:rsidR="00F85713" w:rsidRPr="0035134D" w:rsidRDefault="00F85713" w:rsidP="00E53A11">
            <w:pPr>
              <w:jc w:val="center"/>
              <w:rPr>
                <w:b w:val="0"/>
                <w:bCs w:val="0"/>
                <w:sz w:val="20"/>
                <w:szCs w:val="20"/>
              </w:rPr>
            </w:pPr>
            <w:r w:rsidRPr="0035134D">
              <w:rPr>
                <w:b w:val="0"/>
                <w:bCs w:val="0"/>
                <w:i/>
                <w:iCs/>
                <w:sz w:val="20"/>
                <w:szCs w:val="20"/>
              </w:rPr>
              <w:t xml:space="preserve">γ/θ </w:t>
            </w:r>
            <w:r w:rsidRPr="0035134D">
              <w:rPr>
                <w:b w:val="0"/>
                <w:bCs w:val="0"/>
                <w:sz w:val="20"/>
                <w:szCs w:val="20"/>
              </w:rPr>
              <w:t>ratio</w:t>
            </w:r>
          </w:p>
        </w:tc>
        <w:tc>
          <w:tcPr>
            <w:tcW w:w="4508" w:type="dxa"/>
            <w:shd w:val="clear" w:color="auto" w:fill="auto"/>
          </w:tcPr>
          <w:p w14:paraId="5AA0BE08" w14:textId="6707E89A" w:rsidR="00F85713" w:rsidRPr="004D1363" w:rsidRDefault="004D1363" w:rsidP="00E53A11">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D1363">
              <w:rPr>
                <w:b/>
                <w:bCs/>
                <w:sz w:val="20"/>
                <w:szCs w:val="20"/>
              </w:rPr>
              <w:t>0.01315</w:t>
            </w:r>
          </w:p>
        </w:tc>
      </w:tr>
      <w:tr w:rsidR="00F85713" w:rsidRPr="0035134D" w14:paraId="65C46B52" w14:textId="77777777" w:rsidTr="00E53A11">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1EBD1613" w14:textId="77777777" w:rsidR="00F85713" w:rsidRPr="0035134D" w:rsidRDefault="00F85713" w:rsidP="00E53A11">
            <w:pPr>
              <w:jc w:val="center"/>
              <w:rPr>
                <w:b w:val="0"/>
                <w:bCs w:val="0"/>
                <w:sz w:val="20"/>
                <w:szCs w:val="20"/>
              </w:rPr>
            </w:pPr>
            <w:r w:rsidRPr="0035134D">
              <w:rPr>
                <w:b w:val="0"/>
                <w:bCs w:val="0"/>
                <w:i/>
                <w:iCs/>
                <w:sz w:val="20"/>
                <w:szCs w:val="20"/>
              </w:rPr>
              <w:t xml:space="preserve">β/α </w:t>
            </w:r>
            <w:r w:rsidRPr="0035134D">
              <w:rPr>
                <w:b w:val="0"/>
                <w:bCs w:val="0"/>
                <w:sz w:val="20"/>
                <w:szCs w:val="20"/>
              </w:rPr>
              <w:t>ratio</w:t>
            </w:r>
          </w:p>
        </w:tc>
        <w:tc>
          <w:tcPr>
            <w:tcW w:w="4508" w:type="dxa"/>
            <w:shd w:val="clear" w:color="auto" w:fill="auto"/>
          </w:tcPr>
          <w:p w14:paraId="57049491" w14:textId="09FD7754" w:rsidR="00F85713" w:rsidRPr="004D1363" w:rsidRDefault="004D1363" w:rsidP="00E53A11">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D1363">
              <w:rPr>
                <w:b/>
                <w:bCs/>
                <w:sz w:val="20"/>
                <w:szCs w:val="20"/>
              </w:rPr>
              <w:t>0.00098</w:t>
            </w:r>
          </w:p>
        </w:tc>
      </w:tr>
      <w:tr w:rsidR="00F85713" w:rsidRPr="0035134D" w14:paraId="18C8B913" w14:textId="77777777" w:rsidTr="00E53A11">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3B56112A" w14:textId="77777777" w:rsidR="00F85713" w:rsidRPr="0035134D" w:rsidRDefault="00F85713" w:rsidP="00E53A11">
            <w:pPr>
              <w:jc w:val="center"/>
              <w:rPr>
                <w:b w:val="0"/>
                <w:bCs w:val="0"/>
                <w:sz w:val="20"/>
                <w:szCs w:val="20"/>
              </w:rPr>
            </w:pPr>
            <w:r w:rsidRPr="0035134D">
              <w:rPr>
                <w:b w:val="0"/>
                <w:bCs w:val="0"/>
                <w:i/>
                <w:iCs/>
                <w:sz w:val="20"/>
                <w:szCs w:val="20"/>
              </w:rPr>
              <w:t xml:space="preserve">γ/α </w:t>
            </w:r>
            <w:r w:rsidRPr="0035134D">
              <w:rPr>
                <w:b w:val="0"/>
                <w:bCs w:val="0"/>
                <w:sz w:val="20"/>
                <w:szCs w:val="20"/>
              </w:rPr>
              <w:t>ratio</w:t>
            </w:r>
          </w:p>
        </w:tc>
        <w:tc>
          <w:tcPr>
            <w:tcW w:w="4508" w:type="dxa"/>
            <w:shd w:val="clear" w:color="auto" w:fill="auto"/>
          </w:tcPr>
          <w:p w14:paraId="6FDD5311" w14:textId="17A502BC" w:rsidR="00F85713" w:rsidRPr="004D1363" w:rsidRDefault="004D1363" w:rsidP="00E53A11">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D1363">
              <w:rPr>
                <w:b/>
                <w:bCs/>
                <w:sz w:val="20"/>
                <w:szCs w:val="20"/>
              </w:rPr>
              <w:t>0.01229</w:t>
            </w:r>
          </w:p>
        </w:tc>
      </w:tr>
      <w:tr w:rsidR="00F85713" w:rsidRPr="001E0F7A" w14:paraId="6C1DBDCB" w14:textId="77777777" w:rsidTr="00E53A11">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6770D827" w14:textId="77777777" w:rsidR="00F85713" w:rsidRPr="0035134D" w:rsidRDefault="00F85713" w:rsidP="00E53A11">
            <w:pPr>
              <w:jc w:val="center"/>
              <w:rPr>
                <w:b w:val="0"/>
                <w:bCs w:val="0"/>
                <w:sz w:val="20"/>
                <w:szCs w:val="20"/>
              </w:rPr>
            </w:pPr>
            <w:r w:rsidRPr="0035134D">
              <w:rPr>
                <w:b w:val="0"/>
                <w:bCs w:val="0"/>
                <w:i/>
                <w:iCs/>
                <w:sz w:val="20"/>
                <w:szCs w:val="20"/>
              </w:rPr>
              <w:t xml:space="preserve">γ/β </w:t>
            </w:r>
            <w:r w:rsidRPr="0035134D">
              <w:rPr>
                <w:b w:val="0"/>
                <w:bCs w:val="0"/>
                <w:sz w:val="20"/>
                <w:szCs w:val="20"/>
              </w:rPr>
              <w:t>ratio</w:t>
            </w:r>
          </w:p>
        </w:tc>
        <w:tc>
          <w:tcPr>
            <w:tcW w:w="4508" w:type="dxa"/>
            <w:shd w:val="clear" w:color="auto" w:fill="auto"/>
          </w:tcPr>
          <w:p w14:paraId="6F215098" w14:textId="7CA842CF" w:rsidR="00F85713" w:rsidRPr="004D1363" w:rsidRDefault="004D1363" w:rsidP="00E53A11">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D1363">
              <w:rPr>
                <w:b/>
                <w:bCs/>
                <w:sz w:val="20"/>
                <w:szCs w:val="20"/>
              </w:rPr>
              <w:t>0.02530</w:t>
            </w:r>
          </w:p>
        </w:tc>
      </w:tr>
    </w:tbl>
    <w:p w14:paraId="59FD2FA9" w14:textId="77777777" w:rsidR="001015E3" w:rsidRDefault="001015E3" w:rsidP="00EF11F6"/>
    <w:p w14:paraId="0997FFC5" w14:textId="09938EEB" w:rsidR="003D6DD9" w:rsidRDefault="003D6DD9">
      <w:r>
        <w:br w:type="page"/>
      </w:r>
    </w:p>
    <w:p w14:paraId="0C12EB61" w14:textId="3F8BDC8D" w:rsidR="00005BD7" w:rsidRPr="001E0F7A" w:rsidRDefault="00C52B09" w:rsidP="00D47033">
      <w:pPr>
        <w:jc w:val="both"/>
        <w:rPr>
          <w:sz w:val="20"/>
          <w:szCs w:val="20"/>
        </w:rPr>
      </w:pPr>
      <w:r>
        <w:rPr>
          <w:noProof/>
        </w:rPr>
        <w:lastRenderedPageBreak/>
        <w:drawing>
          <wp:anchor distT="0" distB="0" distL="114300" distR="114300" simplePos="0" relativeHeight="251658240" behindDoc="0" locked="0" layoutInCell="1" allowOverlap="1" wp14:anchorId="1407DB5D" wp14:editId="7E0E1202">
            <wp:simplePos x="0" y="0"/>
            <wp:positionH relativeFrom="margin">
              <wp:align>left</wp:align>
            </wp:positionH>
            <wp:positionV relativeFrom="paragraph">
              <wp:posOffset>787013</wp:posOffset>
            </wp:positionV>
            <wp:extent cx="5853430" cy="3447415"/>
            <wp:effectExtent l="0" t="0" r="0" b="635"/>
            <wp:wrapTopAndBottom/>
            <wp:docPr id="502736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36216"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t="3069" b="3069"/>
                    <a:stretch>
                      <a:fillRect/>
                    </a:stretch>
                  </pic:blipFill>
                  <pic:spPr bwMode="auto">
                    <a:xfrm>
                      <a:off x="0" y="0"/>
                      <a:ext cx="5853430" cy="3447415"/>
                    </a:xfrm>
                    <a:prstGeom prst="rect">
                      <a:avLst/>
                    </a:prstGeom>
                    <a:noFill/>
                    <a:ln>
                      <a:noFill/>
                    </a:ln>
                    <a:extLst>
                      <a:ext uri="{53640926-AAD7-44D8-BBD7-CCE9431645EC}">
                        <a14:shadowObscured xmlns:a14="http://schemas.microsoft.com/office/drawing/2010/main"/>
                      </a:ext>
                    </a:extLst>
                  </pic:spPr>
                </pic:pic>
              </a:graphicData>
            </a:graphic>
          </wp:anchor>
        </w:drawing>
      </w:r>
      <w:r w:rsidR="00005BD7" w:rsidRPr="001E0F7A">
        <w:rPr>
          <w:b/>
          <w:bCs/>
          <w:sz w:val="20"/>
          <w:szCs w:val="20"/>
        </w:rPr>
        <w:t xml:space="preserve">Supplementary Figure </w:t>
      </w:r>
      <w:r w:rsidR="00EF11F6">
        <w:rPr>
          <w:b/>
          <w:bCs/>
          <w:sz w:val="20"/>
          <w:szCs w:val="20"/>
        </w:rPr>
        <w:t>2</w:t>
      </w:r>
      <w:r w:rsidR="00EF11F6">
        <w:rPr>
          <w:sz w:val="20"/>
          <w:szCs w:val="20"/>
        </w:rPr>
        <w:t>.</w:t>
      </w:r>
      <w:r w:rsidR="00005BD7" w:rsidRPr="001E0F7A">
        <w:rPr>
          <w:sz w:val="20"/>
          <w:szCs w:val="20"/>
        </w:rPr>
        <w:t xml:space="preserve"> The power spectrum of GPi activity between 0-100 Hz is compared across genetic and idiopathic dystonic groups. The line plot depicts the median proportion of power across frequencies, while the shaded area around the line represents the interquartile </w:t>
      </w:r>
      <w:r w:rsidR="00824E00">
        <w:rPr>
          <w:sz w:val="20"/>
          <w:szCs w:val="20"/>
        </w:rPr>
        <w:t xml:space="preserve">proportion of </w:t>
      </w:r>
      <w:r w:rsidR="00005BD7" w:rsidRPr="001E0F7A">
        <w:rPr>
          <w:sz w:val="20"/>
          <w:szCs w:val="20"/>
        </w:rPr>
        <w:t xml:space="preserve">the power </w:t>
      </w:r>
      <w:r w:rsidR="00824E00">
        <w:rPr>
          <w:sz w:val="20"/>
          <w:szCs w:val="20"/>
        </w:rPr>
        <w:t>in</w:t>
      </w:r>
      <w:r w:rsidR="00005BD7" w:rsidRPr="001E0F7A">
        <w:rPr>
          <w:sz w:val="20"/>
          <w:szCs w:val="20"/>
        </w:rPr>
        <w:t xml:space="preserve"> each frequency.</w:t>
      </w:r>
    </w:p>
    <w:p w14:paraId="71B2895D" w14:textId="12BB78BC" w:rsidR="001015E3" w:rsidRPr="00EF11F6" w:rsidRDefault="001015E3" w:rsidP="001015E3">
      <w:pPr>
        <w:jc w:val="both"/>
      </w:pPr>
    </w:p>
    <w:p w14:paraId="215DD9CA" w14:textId="57A8C5D3" w:rsidR="001C1CDF" w:rsidRPr="001C1CDF" w:rsidRDefault="001C1CDF" w:rsidP="001015E3">
      <w:pPr>
        <w:jc w:val="both"/>
        <w:rPr>
          <w:sz w:val="20"/>
          <w:szCs w:val="20"/>
        </w:rPr>
      </w:pPr>
      <w:r w:rsidRPr="00EE1C02">
        <w:rPr>
          <w:b/>
          <w:bCs/>
          <w:sz w:val="20"/>
          <w:szCs w:val="20"/>
        </w:rPr>
        <w:t xml:space="preserve">Supplementary </w:t>
      </w:r>
      <w:r>
        <w:rPr>
          <w:b/>
          <w:bCs/>
          <w:sz w:val="20"/>
          <w:szCs w:val="20"/>
        </w:rPr>
        <w:t>Figure</w:t>
      </w:r>
      <w:r w:rsidRPr="00EE1C02">
        <w:rPr>
          <w:b/>
          <w:bCs/>
          <w:sz w:val="20"/>
          <w:szCs w:val="20"/>
        </w:rPr>
        <w:t xml:space="preserve"> </w:t>
      </w:r>
      <w:r>
        <w:rPr>
          <w:b/>
          <w:bCs/>
          <w:sz w:val="20"/>
          <w:szCs w:val="20"/>
        </w:rPr>
        <w:t>3</w:t>
      </w:r>
      <w:r w:rsidR="00EF11F6">
        <w:rPr>
          <w:sz w:val="20"/>
          <w:szCs w:val="20"/>
        </w:rPr>
        <w:t>.</w:t>
      </w:r>
      <w:r w:rsidRPr="00EE1C02">
        <w:rPr>
          <w:sz w:val="20"/>
          <w:szCs w:val="20"/>
        </w:rPr>
        <w:t xml:space="preserve"> </w:t>
      </w:r>
      <w:r>
        <w:rPr>
          <w:sz w:val="20"/>
          <w:szCs w:val="20"/>
        </w:rPr>
        <w:t>The average</w:t>
      </w:r>
      <w:r w:rsidRPr="001C1CDF">
        <w:rPr>
          <w:sz w:val="20"/>
          <w:szCs w:val="20"/>
        </w:rPr>
        <w:t xml:space="preserve"> power spectrum density (PSD) </w:t>
      </w:r>
      <w:r>
        <w:rPr>
          <w:sz w:val="20"/>
          <w:szCs w:val="20"/>
        </w:rPr>
        <w:t>presented</w:t>
      </w:r>
      <w:r w:rsidRPr="001C1CDF">
        <w:rPr>
          <w:sz w:val="20"/>
          <w:szCs w:val="20"/>
        </w:rPr>
        <w:t xml:space="preserve"> </w:t>
      </w:r>
      <w:r>
        <w:rPr>
          <w:sz w:val="20"/>
          <w:szCs w:val="20"/>
        </w:rPr>
        <w:t>heightened</w:t>
      </w:r>
      <w:r w:rsidR="001015E3">
        <w:rPr>
          <w:sz w:val="20"/>
          <w:szCs w:val="20"/>
        </w:rPr>
        <w:t xml:space="preserve"> </w:t>
      </w:r>
      <w:r w:rsidRPr="001C1CDF">
        <w:rPr>
          <w:sz w:val="20"/>
          <w:szCs w:val="20"/>
        </w:rPr>
        <w:t xml:space="preserve">θ </w:t>
      </w:r>
      <w:r>
        <w:rPr>
          <w:sz w:val="20"/>
          <w:szCs w:val="20"/>
        </w:rPr>
        <w:t>and</w:t>
      </w:r>
      <w:r w:rsidRPr="001C1CDF">
        <w:rPr>
          <w:sz w:val="20"/>
          <w:szCs w:val="20"/>
        </w:rPr>
        <w:t xml:space="preserve"> α</w:t>
      </w:r>
      <w:r>
        <w:rPr>
          <w:sz w:val="20"/>
          <w:szCs w:val="20"/>
        </w:rPr>
        <w:t xml:space="preserve"> activity </w:t>
      </w:r>
      <w:r w:rsidR="001015E3">
        <w:rPr>
          <w:sz w:val="20"/>
          <w:szCs w:val="20"/>
        </w:rPr>
        <w:t xml:space="preserve">in all genetic dystonia syndromes. </w:t>
      </w:r>
    </w:p>
    <w:p w14:paraId="6B069A32" w14:textId="76A5E11B" w:rsidR="003D6DD9" w:rsidRDefault="00E9483E" w:rsidP="00E76ECE">
      <w:pPr>
        <w:jc w:val="center"/>
      </w:pPr>
      <w:r>
        <w:rPr>
          <w:b/>
          <w:bCs/>
          <w:noProof/>
          <w:sz w:val="20"/>
          <w:szCs w:val="20"/>
        </w:rPr>
        <w:drawing>
          <wp:inline distT="0" distB="0" distL="0" distR="0" wp14:anchorId="14CEA3DD" wp14:editId="16E44243">
            <wp:extent cx="5762730" cy="3752624"/>
            <wp:effectExtent l="0" t="0" r="0" b="635"/>
            <wp:docPr id="1723554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554066"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783834" cy="3766366"/>
                    </a:xfrm>
                    <a:prstGeom prst="rect">
                      <a:avLst/>
                    </a:prstGeom>
                    <a:noFill/>
                    <a:ln>
                      <a:noFill/>
                    </a:ln>
                  </pic:spPr>
                </pic:pic>
              </a:graphicData>
            </a:graphic>
          </wp:inline>
        </w:drawing>
      </w:r>
    </w:p>
    <w:p w14:paraId="4DF58ECB" w14:textId="5E49022A" w:rsidR="00005BD7" w:rsidRPr="00EE1C02" w:rsidRDefault="00005BD7" w:rsidP="00005BD7">
      <w:pPr>
        <w:jc w:val="both"/>
        <w:rPr>
          <w:sz w:val="20"/>
          <w:szCs w:val="20"/>
        </w:rPr>
      </w:pPr>
      <w:r w:rsidRPr="00EE1C02">
        <w:rPr>
          <w:b/>
          <w:bCs/>
          <w:sz w:val="20"/>
          <w:szCs w:val="20"/>
        </w:rPr>
        <w:lastRenderedPageBreak/>
        <w:t xml:space="preserve">Supplementary </w:t>
      </w:r>
      <w:r w:rsidR="00E9483E">
        <w:rPr>
          <w:b/>
          <w:bCs/>
          <w:sz w:val="20"/>
          <w:szCs w:val="20"/>
        </w:rPr>
        <w:t>Figure</w:t>
      </w:r>
      <w:r w:rsidRPr="00EE1C02">
        <w:rPr>
          <w:b/>
          <w:bCs/>
          <w:sz w:val="20"/>
          <w:szCs w:val="20"/>
        </w:rPr>
        <w:t xml:space="preserve"> </w:t>
      </w:r>
      <w:r w:rsidR="00E9483E">
        <w:rPr>
          <w:b/>
          <w:bCs/>
          <w:sz w:val="20"/>
          <w:szCs w:val="20"/>
        </w:rPr>
        <w:t>4</w:t>
      </w:r>
      <w:r w:rsidR="00EF11F6">
        <w:rPr>
          <w:sz w:val="20"/>
          <w:szCs w:val="20"/>
        </w:rPr>
        <w:t>.</w:t>
      </w:r>
      <w:r w:rsidRPr="00EE1C02">
        <w:rPr>
          <w:sz w:val="20"/>
          <w:szCs w:val="20"/>
        </w:rPr>
        <w:t xml:space="preserve"> The results of Spearman's Rank correlation coefficient measurements between clinical and electrophysiological features </w:t>
      </w:r>
      <w:r w:rsidR="00EE1C02" w:rsidRPr="00EE1C02">
        <w:rPr>
          <w:sz w:val="20"/>
          <w:szCs w:val="20"/>
        </w:rPr>
        <w:t>of genetic and idiopathic</w:t>
      </w:r>
      <w:r w:rsidRPr="00EE1C02">
        <w:rPr>
          <w:sz w:val="20"/>
          <w:szCs w:val="20"/>
        </w:rPr>
        <w:t xml:space="preserve"> dystonia patients.</w:t>
      </w:r>
    </w:p>
    <w:p w14:paraId="4124BE39" w14:textId="79435F6C" w:rsidR="00586F5A" w:rsidRDefault="00EE1C02" w:rsidP="00EE1C02">
      <w:pPr>
        <w:jc w:val="center"/>
        <w:rPr>
          <w:sz w:val="20"/>
          <w:szCs w:val="20"/>
          <w:highlight w:val="yellow"/>
        </w:rPr>
      </w:pPr>
      <w:r w:rsidRPr="00DD64F6">
        <w:rPr>
          <w:noProof/>
          <w:sz w:val="20"/>
          <w:szCs w:val="20"/>
        </w:rPr>
        <w:drawing>
          <wp:inline distT="0" distB="0" distL="0" distR="0" wp14:anchorId="62EEA434" wp14:editId="364629B5">
            <wp:extent cx="5855050" cy="2306516"/>
            <wp:effectExtent l="0" t="0" r="0" b="0"/>
            <wp:docPr id="1520564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564434"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33" r="563"/>
                    <a:stretch/>
                  </pic:blipFill>
                  <pic:spPr bwMode="auto">
                    <a:xfrm>
                      <a:off x="0" y="0"/>
                      <a:ext cx="5878645" cy="2315811"/>
                    </a:xfrm>
                    <a:prstGeom prst="rect">
                      <a:avLst/>
                    </a:prstGeom>
                    <a:noFill/>
                    <a:ln>
                      <a:noFill/>
                    </a:ln>
                    <a:extLst>
                      <a:ext uri="{53640926-AAD7-44D8-BBD7-CCE9431645EC}">
                        <a14:shadowObscured xmlns:a14="http://schemas.microsoft.com/office/drawing/2010/main"/>
                      </a:ext>
                    </a:extLst>
                  </pic:spPr>
                </pic:pic>
              </a:graphicData>
            </a:graphic>
          </wp:inline>
        </w:drawing>
      </w:r>
    </w:p>
    <w:p w14:paraId="2E7F9C95" w14:textId="77777777" w:rsidR="00BA3604" w:rsidRDefault="00BA3604" w:rsidP="00EE1C02">
      <w:pPr>
        <w:jc w:val="center"/>
        <w:rPr>
          <w:sz w:val="20"/>
          <w:szCs w:val="20"/>
          <w:highlight w:val="yellow"/>
        </w:rPr>
      </w:pPr>
    </w:p>
    <w:p w14:paraId="67D303EF" w14:textId="67E39BA3" w:rsidR="00005BD7" w:rsidRPr="0035134D" w:rsidRDefault="00005BD7">
      <w:pPr>
        <w:rPr>
          <w:sz w:val="20"/>
          <w:szCs w:val="20"/>
        </w:rPr>
      </w:pPr>
      <w:r w:rsidRPr="0035134D">
        <w:rPr>
          <w:b/>
          <w:bCs/>
          <w:sz w:val="20"/>
          <w:szCs w:val="20"/>
        </w:rPr>
        <w:t xml:space="preserve">Supplementary Table </w:t>
      </w:r>
      <w:r w:rsidR="005878BF">
        <w:rPr>
          <w:b/>
          <w:bCs/>
          <w:sz w:val="20"/>
          <w:szCs w:val="20"/>
        </w:rPr>
        <w:t>5</w:t>
      </w:r>
      <w:r w:rsidR="00EF11F6">
        <w:rPr>
          <w:b/>
          <w:bCs/>
          <w:sz w:val="20"/>
          <w:szCs w:val="20"/>
        </w:rPr>
        <w:t>.</w:t>
      </w:r>
      <w:r w:rsidRPr="0035134D">
        <w:rPr>
          <w:sz w:val="20"/>
          <w:szCs w:val="20"/>
        </w:rPr>
        <w:t xml:space="preserve"> The probability values of fitted linear mixed models, with genetic factors as random effects, for each electrophysiological feature.</w:t>
      </w:r>
    </w:p>
    <w:tbl>
      <w:tblPr>
        <w:tblStyle w:val="ListTable6Colorful"/>
        <w:tblW w:w="0" w:type="auto"/>
        <w:tblLook w:val="04A0" w:firstRow="1" w:lastRow="0" w:firstColumn="1" w:lastColumn="0" w:noHBand="0" w:noVBand="1"/>
      </w:tblPr>
      <w:tblGrid>
        <w:gridCol w:w="4508"/>
        <w:gridCol w:w="4508"/>
      </w:tblGrid>
      <w:tr w:rsidR="00F03669" w:rsidRPr="0035134D" w14:paraId="217B2547" w14:textId="77777777" w:rsidTr="00F036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5B40E6A" w14:textId="31FFCAE7" w:rsidR="00F03669" w:rsidRPr="0035134D" w:rsidRDefault="00F03669" w:rsidP="00F03669">
            <w:pPr>
              <w:jc w:val="center"/>
              <w:rPr>
                <w:sz w:val="20"/>
                <w:szCs w:val="20"/>
              </w:rPr>
            </w:pPr>
            <w:r w:rsidRPr="0035134D">
              <w:rPr>
                <w:sz w:val="20"/>
                <w:szCs w:val="20"/>
              </w:rPr>
              <w:t>features</w:t>
            </w:r>
          </w:p>
        </w:tc>
        <w:tc>
          <w:tcPr>
            <w:tcW w:w="4508" w:type="dxa"/>
          </w:tcPr>
          <w:p w14:paraId="3799C72F" w14:textId="04446692" w:rsidR="00F03669" w:rsidRPr="0035134D" w:rsidRDefault="00F03669" w:rsidP="00F03669">
            <w:pPr>
              <w:jc w:val="center"/>
              <w:cnfStyle w:val="100000000000" w:firstRow="1" w:lastRow="0" w:firstColumn="0" w:lastColumn="0" w:oddVBand="0" w:evenVBand="0" w:oddHBand="0" w:evenHBand="0" w:firstRowFirstColumn="0" w:firstRowLastColumn="0" w:lastRowFirstColumn="0" w:lastRowLastColumn="0"/>
              <w:rPr>
                <w:sz w:val="20"/>
                <w:szCs w:val="20"/>
              </w:rPr>
            </w:pPr>
            <w:r w:rsidRPr="0035134D">
              <w:rPr>
                <w:sz w:val="20"/>
                <w:szCs w:val="20"/>
              </w:rPr>
              <w:t>p-values</w:t>
            </w:r>
          </w:p>
        </w:tc>
      </w:tr>
      <w:tr w:rsidR="00F03669" w:rsidRPr="0035134D" w14:paraId="5C8D7E60" w14:textId="77777777" w:rsidTr="00F03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0C51C80C" w14:textId="5134B069" w:rsidR="00F03669" w:rsidRPr="0035134D" w:rsidRDefault="00F03669" w:rsidP="00F03669">
            <w:pPr>
              <w:jc w:val="center"/>
              <w:rPr>
                <w:b w:val="0"/>
                <w:bCs w:val="0"/>
                <w:sz w:val="20"/>
                <w:szCs w:val="20"/>
              </w:rPr>
            </w:pPr>
            <w:r w:rsidRPr="0035134D">
              <w:rPr>
                <w:b w:val="0"/>
                <w:bCs w:val="0"/>
                <w:i/>
                <w:iCs/>
                <w:sz w:val="20"/>
                <w:szCs w:val="20"/>
              </w:rPr>
              <w:t xml:space="preserve">θ </w:t>
            </w:r>
            <w:r w:rsidRPr="0035134D">
              <w:rPr>
                <w:b w:val="0"/>
                <w:bCs w:val="0"/>
                <w:sz w:val="20"/>
                <w:szCs w:val="20"/>
              </w:rPr>
              <w:t>fraction [%]</w:t>
            </w:r>
          </w:p>
        </w:tc>
        <w:tc>
          <w:tcPr>
            <w:tcW w:w="4508" w:type="dxa"/>
            <w:shd w:val="clear" w:color="auto" w:fill="auto"/>
          </w:tcPr>
          <w:p w14:paraId="38743121" w14:textId="3E169997" w:rsidR="00F03669" w:rsidRPr="0035134D" w:rsidRDefault="00F03669" w:rsidP="00F03669">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134D">
              <w:rPr>
                <w:sz w:val="20"/>
                <w:szCs w:val="20"/>
              </w:rPr>
              <w:t>1.0</w:t>
            </w:r>
          </w:p>
        </w:tc>
      </w:tr>
      <w:tr w:rsidR="00F03669" w:rsidRPr="0035134D" w14:paraId="1ED8402B" w14:textId="77777777" w:rsidTr="00F03669">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3B361C57" w14:textId="6BF8E5D6" w:rsidR="00F03669" w:rsidRPr="0035134D" w:rsidRDefault="00F03669" w:rsidP="00F03669">
            <w:pPr>
              <w:jc w:val="center"/>
              <w:rPr>
                <w:b w:val="0"/>
                <w:bCs w:val="0"/>
                <w:sz w:val="20"/>
                <w:szCs w:val="20"/>
              </w:rPr>
            </w:pPr>
            <w:r w:rsidRPr="0035134D">
              <w:rPr>
                <w:b w:val="0"/>
                <w:bCs w:val="0"/>
                <w:i/>
                <w:iCs/>
                <w:sz w:val="20"/>
                <w:szCs w:val="20"/>
              </w:rPr>
              <w:t xml:space="preserve">α </w:t>
            </w:r>
            <w:r w:rsidRPr="0035134D">
              <w:rPr>
                <w:b w:val="0"/>
                <w:bCs w:val="0"/>
                <w:sz w:val="20"/>
                <w:szCs w:val="20"/>
              </w:rPr>
              <w:t>fraction [%]</w:t>
            </w:r>
          </w:p>
        </w:tc>
        <w:tc>
          <w:tcPr>
            <w:tcW w:w="4508" w:type="dxa"/>
            <w:shd w:val="clear" w:color="auto" w:fill="auto"/>
          </w:tcPr>
          <w:p w14:paraId="25EA0BED" w14:textId="21D6A724" w:rsidR="00F03669" w:rsidRPr="0035134D" w:rsidRDefault="00D810F4" w:rsidP="00F0366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w:t>
            </w:r>
          </w:p>
        </w:tc>
      </w:tr>
      <w:tr w:rsidR="00F03669" w:rsidRPr="0035134D" w14:paraId="605A3E6C" w14:textId="77777777" w:rsidTr="00F03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69226685" w14:textId="6D94578E" w:rsidR="00F03669" w:rsidRPr="0035134D" w:rsidRDefault="00F03669" w:rsidP="00F03669">
            <w:pPr>
              <w:jc w:val="center"/>
              <w:rPr>
                <w:b w:val="0"/>
                <w:bCs w:val="0"/>
                <w:sz w:val="20"/>
                <w:szCs w:val="20"/>
              </w:rPr>
            </w:pPr>
            <w:r w:rsidRPr="0035134D">
              <w:rPr>
                <w:b w:val="0"/>
                <w:bCs w:val="0"/>
                <w:i/>
                <w:iCs/>
                <w:sz w:val="20"/>
                <w:szCs w:val="20"/>
              </w:rPr>
              <w:t xml:space="preserve">β </w:t>
            </w:r>
            <w:r w:rsidRPr="0035134D">
              <w:rPr>
                <w:b w:val="0"/>
                <w:bCs w:val="0"/>
                <w:sz w:val="20"/>
                <w:szCs w:val="20"/>
              </w:rPr>
              <w:t>fraction [%]</w:t>
            </w:r>
          </w:p>
        </w:tc>
        <w:tc>
          <w:tcPr>
            <w:tcW w:w="4508" w:type="dxa"/>
            <w:shd w:val="clear" w:color="auto" w:fill="auto"/>
          </w:tcPr>
          <w:p w14:paraId="67C3DF4B" w14:textId="42D6CB46" w:rsidR="00F03669" w:rsidRPr="0035134D" w:rsidRDefault="00586F5A" w:rsidP="00F03669">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134D">
              <w:rPr>
                <w:sz w:val="20"/>
                <w:szCs w:val="20"/>
              </w:rPr>
              <w:t>0.</w:t>
            </w:r>
            <w:r w:rsidR="00D810F4">
              <w:rPr>
                <w:sz w:val="20"/>
                <w:szCs w:val="20"/>
              </w:rPr>
              <w:t>099</w:t>
            </w:r>
          </w:p>
        </w:tc>
      </w:tr>
      <w:tr w:rsidR="00F03669" w:rsidRPr="0035134D" w14:paraId="0E6DF6EC" w14:textId="77777777" w:rsidTr="00F03669">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761CAFD2" w14:textId="66FDA107" w:rsidR="00F03669" w:rsidRPr="0035134D" w:rsidRDefault="00F03669" w:rsidP="00F03669">
            <w:pPr>
              <w:jc w:val="center"/>
              <w:rPr>
                <w:b w:val="0"/>
                <w:bCs w:val="0"/>
                <w:sz w:val="20"/>
                <w:szCs w:val="20"/>
              </w:rPr>
            </w:pPr>
            <w:r w:rsidRPr="0035134D">
              <w:rPr>
                <w:b w:val="0"/>
                <w:bCs w:val="0"/>
                <w:i/>
                <w:iCs/>
                <w:sz w:val="20"/>
                <w:szCs w:val="20"/>
              </w:rPr>
              <w:t xml:space="preserve">γ </w:t>
            </w:r>
            <w:r w:rsidRPr="0035134D">
              <w:rPr>
                <w:b w:val="0"/>
                <w:bCs w:val="0"/>
                <w:sz w:val="20"/>
                <w:szCs w:val="20"/>
              </w:rPr>
              <w:t>fraction [%]</w:t>
            </w:r>
          </w:p>
        </w:tc>
        <w:tc>
          <w:tcPr>
            <w:tcW w:w="4508" w:type="dxa"/>
            <w:shd w:val="clear" w:color="auto" w:fill="auto"/>
          </w:tcPr>
          <w:p w14:paraId="459208F2" w14:textId="650731FF" w:rsidR="00F03669" w:rsidRPr="0035134D" w:rsidRDefault="001432DF" w:rsidP="00F03669">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134D">
              <w:rPr>
                <w:sz w:val="20"/>
                <w:szCs w:val="20"/>
              </w:rPr>
              <w:t>1.0</w:t>
            </w:r>
          </w:p>
        </w:tc>
      </w:tr>
      <w:tr w:rsidR="00F03669" w:rsidRPr="0035134D" w14:paraId="4FDF1839" w14:textId="77777777" w:rsidTr="00F03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2BA66865" w14:textId="0240F2F9" w:rsidR="00F03669" w:rsidRPr="0035134D" w:rsidRDefault="00F03669" w:rsidP="00F03669">
            <w:pPr>
              <w:jc w:val="center"/>
              <w:rPr>
                <w:b w:val="0"/>
                <w:bCs w:val="0"/>
                <w:sz w:val="20"/>
                <w:szCs w:val="20"/>
              </w:rPr>
            </w:pPr>
            <w:r w:rsidRPr="0035134D">
              <w:rPr>
                <w:b w:val="0"/>
                <w:bCs w:val="0"/>
                <w:i/>
                <w:iCs/>
                <w:sz w:val="20"/>
                <w:szCs w:val="20"/>
              </w:rPr>
              <w:t xml:space="preserve">α/θ </w:t>
            </w:r>
            <w:r w:rsidRPr="0035134D">
              <w:rPr>
                <w:b w:val="0"/>
                <w:bCs w:val="0"/>
                <w:sz w:val="20"/>
                <w:szCs w:val="20"/>
              </w:rPr>
              <w:t>ratio</w:t>
            </w:r>
          </w:p>
        </w:tc>
        <w:tc>
          <w:tcPr>
            <w:tcW w:w="4508" w:type="dxa"/>
            <w:shd w:val="clear" w:color="auto" w:fill="auto"/>
          </w:tcPr>
          <w:p w14:paraId="29FFA80F" w14:textId="474224EA" w:rsidR="00F03669" w:rsidRPr="0035134D" w:rsidRDefault="001432DF" w:rsidP="00F03669">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134D">
              <w:rPr>
                <w:sz w:val="20"/>
                <w:szCs w:val="20"/>
              </w:rPr>
              <w:t>1.0</w:t>
            </w:r>
          </w:p>
        </w:tc>
      </w:tr>
      <w:tr w:rsidR="00F03669" w:rsidRPr="0035134D" w14:paraId="1076C984" w14:textId="77777777" w:rsidTr="00F03669">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3CB11534" w14:textId="3A50E0C8" w:rsidR="00F03669" w:rsidRPr="0035134D" w:rsidRDefault="00F03669" w:rsidP="00F03669">
            <w:pPr>
              <w:jc w:val="center"/>
              <w:rPr>
                <w:b w:val="0"/>
                <w:bCs w:val="0"/>
                <w:sz w:val="20"/>
                <w:szCs w:val="20"/>
              </w:rPr>
            </w:pPr>
            <w:r w:rsidRPr="0035134D">
              <w:rPr>
                <w:b w:val="0"/>
                <w:bCs w:val="0"/>
                <w:i/>
                <w:iCs/>
                <w:sz w:val="20"/>
                <w:szCs w:val="20"/>
              </w:rPr>
              <w:t xml:space="preserve">β/θ </w:t>
            </w:r>
            <w:r w:rsidRPr="0035134D">
              <w:rPr>
                <w:b w:val="0"/>
                <w:bCs w:val="0"/>
                <w:sz w:val="20"/>
                <w:szCs w:val="20"/>
              </w:rPr>
              <w:t>ratio</w:t>
            </w:r>
          </w:p>
        </w:tc>
        <w:tc>
          <w:tcPr>
            <w:tcW w:w="4508" w:type="dxa"/>
            <w:shd w:val="clear" w:color="auto" w:fill="auto"/>
          </w:tcPr>
          <w:p w14:paraId="70874534" w14:textId="3E464050" w:rsidR="00F03669" w:rsidRPr="0035134D" w:rsidRDefault="001432DF" w:rsidP="00F03669">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134D">
              <w:rPr>
                <w:sz w:val="20"/>
                <w:szCs w:val="20"/>
              </w:rPr>
              <w:t>1.0</w:t>
            </w:r>
          </w:p>
        </w:tc>
      </w:tr>
      <w:tr w:rsidR="00F03669" w:rsidRPr="0035134D" w14:paraId="78E75DCB" w14:textId="77777777" w:rsidTr="00F03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4892FFAC" w14:textId="4796F37B" w:rsidR="00F03669" w:rsidRPr="0035134D" w:rsidRDefault="00F03669" w:rsidP="00F03669">
            <w:pPr>
              <w:jc w:val="center"/>
              <w:rPr>
                <w:b w:val="0"/>
                <w:bCs w:val="0"/>
                <w:sz w:val="20"/>
                <w:szCs w:val="20"/>
              </w:rPr>
            </w:pPr>
            <w:r w:rsidRPr="0035134D">
              <w:rPr>
                <w:b w:val="0"/>
                <w:bCs w:val="0"/>
                <w:i/>
                <w:iCs/>
                <w:sz w:val="20"/>
                <w:szCs w:val="20"/>
              </w:rPr>
              <w:t xml:space="preserve">γ/θ </w:t>
            </w:r>
            <w:r w:rsidRPr="0035134D">
              <w:rPr>
                <w:b w:val="0"/>
                <w:bCs w:val="0"/>
                <w:sz w:val="20"/>
                <w:szCs w:val="20"/>
              </w:rPr>
              <w:t>ratio</w:t>
            </w:r>
          </w:p>
        </w:tc>
        <w:tc>
          <w:tcPr>
            <w:tcW w:w="4508" w:type="dxa"/>
            <w:shd w:val="clear" w:color="auto" w:fill="auto"/>
          </w:tcPr>
          <w:p w14:paraId="4A6752FC" w14:textId="22E90A0B" w:rsidR="00F03669" w:rsidRPr="0035134D" w:rsidRDefault="001432DF" w:rsidP="00F03669">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134D">
              <w:rPr>
                <w:sz w:val="20"/>
                <w:szCs w:val="20"/>
              </w:rPr>
              <w:t>1.0</w:t>
            </w:r>
          </w:p>
        </w:tc>
      </w:tr>
      <w:tr w:rsidR="00F03669" w:rsidRPr="0035134D" w14:paraId="2FEE3E53" w14:textId="77777777" w:rsidTr="00F03669">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5F062330" w14:textId="39B81313" w:rsidR="00F03669" w:rsidRPr="0035134D" w:rsidRDefault="00F03669" w:rsidP="00F03669">
            <w:pPr>
              <w:jc w:val="center"/>
              <w:rPr>
                <w:b w:val="0"/>
                <w:bCs w:val="0"/>
                <w:sz w:val="20"/>
                <w:szCs w:val="20"/>
              </w:rPr>
            </w:pPr>
            <w:r w:rsidRPr="0035134D">
              <w:rPr>
                <w:b w:val="0"/>
                <w:bCs w:val="0"/>
                <w:i/>
                <w:iCs/>
                <w:sz w:val="20"/>
                <w:szCs w:val="20"/>
              </w:rPr>
              <w:t xml:space="preserve">β/α </w:t>
            </w:r>
            <w:r w:rsidRPr="0035134D">
              <w:rPr>
                <w:b w:val="0"/>
                <w:bCs w:val="0"/>
                <w:sz w:val="20"/>
                <w:szCs w:val="20"/>
              </w:rPr>
              <w:t>ratio</w:t>
            </w:r>
          </w:p>
        </w:tc>
        <w:tc>
          <w:tcPr>
            <w:tcW w:w="4508" w:type="dxa"/>
            <w:shd w:val="clear" w:color="auto" w:fill="auto"/>
          </w:tcPr>
          <w:p w14:paraId="0980DEC1" w14:textId="7F783980" w:rsidR="00F03669" w:rsidRPr="0035134D" w:rsidRDefault="001432DF" w:rsidP="00F03669">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134D">
              <w:rPr>
                <w:sz w:val="20"/>
                <w:szCs w:val="20"/>
              </w:rPr>
              <w:t>1.0</w:t>
            </w:r>
          </w:p>
        </w:tc>
      </w:tr>
      <w:tr w:rsidR="00F03669" w:rsidRPr="0035134D" w14:paraId="1BBD2BE2" w14:textId="77777777" w:rsidTr="0035134D">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61D9B012" w14:textId="0D7C7FD2" w:rsidR="00F03669" w:rsidRPr="0035134D" w:rsidRDefault="00F03669" w:rsidP="00F03669">
            <w:pPr>
              <w:jc w:val="center"/>
              <w:rPr>
                <w:b w:val="0"/>
                <w:bCs w:val="0"/>
                <w:sz w:val="20"/>
                <w:szCs w:val="20"/>
              </w:rPr>
            </w:pPr>
            <w:r w:rsidRPr="0035134D">
              <w:rPr>
                <w:b w:val="0"/>
                <w:bCs w:val="0"/>
                <w:i/>
                <w:iCs/>
                <w:sz w:val="20"/>
                <w:szCs w:val="20"/>
              </w:rPr>
              <w:t xml:space="preserve">γ/α </w:t>
            </w:r>
            <w:r w:rsidRPr="0035134D">
              <w:rPr>
                <w:b w:val="0"/>
                <w:bCs w:val="0"/>
                <w:sz w:val="20"/>
                <w:szCs w:val="20"/>
              </w:rPr>
              <w:t>ratio</w:t>
            </w:r>
          </w:p>
        </w:tc>
        <w:tc>
          <w:tcPr>
            <w:tcW w:w="4508" w:type="dxa"/>
            <w:shd w:val="clear" w:color="auto" w:fill="auto"/>
          </w:tcPr>
          <w:p w14:paraId="77448C09" w14:textId="4962B63E" w:rsidR="00F03669" w:rsidRPr="0035134D" w:rsidRDefault="001432DF" w:rsidP="00F03669">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134D">
              <w:rPr>
                <w:sz w:val="20"/>
                <w:szCs w:val="20"/>
              </w:rPr>
              <w:t>1.0</w:t>
            </w:r>
          </w:p>
        </w:tc>
      </w:tr>
      <w:tr w:rsidR="00F03669" w:rsidRPr="001E0F7A" w14:paraId="7CE92A16" w14:textId="77777777" w:rsidTr="00F03669">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5CD14687" w14:textId="0A8AB975" w:rsidR="00F03669" w:rsidRPr="0035134D" w:rsidRDefault="00F03669" w:rsidP="00F03669">
            <w:pPr>
              <w:jc w:val="center"/>
              <w:rPr>
                <w:b w:val="0"/>
                <w:bCs w:val="0"/>
                <w:sz w:val="20"/>
                <w:szCs w:val="20"/>
              </w:rPr>
            </w:pPr>
            <w:r w:rsidRPr="0035134D">
              <w:rPr>
                <w:b w:val="0"/>
                <w:bCs w:val="0"/>
                <w:i/>
                <w:iCs/>
                <w:sz w:val="20"/>
                <w:szCs w:val="20"/>
              </w:rPr>
              <w:t xml:space="preserve">γ/β </w:t>
            </w:r>
            <w:r w:rsidRPr="0035134D">
              <w:rPr>
                <w:b w:val="0"/>
                <w:bCs w:val="0"/>
                <w:sz w:val="20"/>
                <w:szCs w:val="20"/>
              </w:rPr>
              <w:t>ratio</w:t>
            </w:r>
          </w:p>
        </w:tc>
        <w:tc>
          <w:tcPr>
            <w:tcW w:w="4508" w:type="dxa"/>
            <w:shd w:val="clear" w:color="auto" w:fill="auto"/>
          </w:tcPr>
          <w:p w14:paraId="638B953D" w14:textId="6A1A881A" w:rsidR="00F03669" w:rsidRPr="001E0F7A" w:rsidRDefault="00F03669" w:rsidP="00F03669">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134D">
              <w:rPr>
                <w:sz w:val="20"/>
                <w:szCs w:val="20"/>
              </w:rPr>
              <w:t>0.</w:t>
            </w:r>
            <w:r w:rsidR="00D810F4" w:rsidRPr="0035134D">
              <w:rPr>
                <w:sz w:val="20"/>
                <w:szCs w:val="20"/>
              </w:rPr>
              <w:t>0</w:t>
            </w:r>
            <w:r w:rsidR="00D810F4">
              <w:rPr>
                <w:sz w:val="20"/>
                <w:szCs w:val="20"/>
              </w:rPr>
              <w:t>99</w:t>
            </w:r>
          </w:p>
        </w:tc>
      </w:tr>
    </w:tbl>
    <w:p w14:paraId="53F17894" w14:textId="619AD78E" w:rsidR="00586F5A" w:rsidRDefault="00586F5A" w:rsidP="00005BD7">
      <w:pPr>
        <w:rPr>
          <w:sz w:val="20"/>
          <w:szCs w:val="20"/>
        </w:rPr>
      </w:pPr>
    </w:p>
    <w:p w14:paraId="26111E7C" w14:textId="077E7034" w:rsidR="009571B5" w:rsidRDefault="009571B5" w:rsidP="009571B5">
      <w:pPr>
        <w:jc w:val="both"/>
        <w:rPr>
          <w:b/>
          <w:bCs/>
          <w:sz w:val="20"/>
          <w:szCs w:val="20"/>
        </w:rPr>
      </w:pPr>
      <w:r w:rsidRPr="0035134D">
        <w:rPr>
          <w:b/>
          <w:bCs/>
          <w:sz w:val="20"/>
          <w:szCs w:val="20"/>
        </w:rPr>
        <w:t xml:space="preserve">Supplementary Table </w:t>
      </w:r>
      <w:r>
        <w:rPr>
          <w:b/>
          <w:bCs/>
          <w:sz w:val="20"/>
          <w:szCs w:val="20"/>
        </w:rPr>
        <w:t>6.</w:t>
      </w:r>
      <w:r w:rsidRPr="0035134D">
        <w:rPr>
          <w:sz w:val="20"/>
          <w:szCs w:val="20"/>
        </w:rPr>
        <w:t xml:space="preserve"> </w:t>
      </w:r>
      <w:r>
        <w:rPr>
          <w:b/>
          <w:bCs/>
          <w:sz w:val="20"/>
          <w:szCs w:val="20"/>
        </w:rPr>
        <w:t xml:space="preserve">Comparison of patients having phasic or tonic dystonic movements. The </w:t>
      </w:r>
      <w:r w:rsidRPr="004D1363">
        <w:rPr>
          <w:b/>
          <w:bCs/>
          <w:sz w:val="20"/>
          <w:szCs w:val="20"/>
        </w:rPr>
        <w:t xml:space="preserve"> Kruskal-Wallis test </w:t>
      </w:r>
      <w:r>
        <w:rPr>
          <w:b/>
          <w:bCs/>
          <w:sz w:val="20"/>
          <w:szCs w:val="20"/>
        </w:rPr>
        <w:t xml:space="preserve">with </w:t>
      </w:r>
      <w:r w:rsidRPr="004D1363">
        <w:rPr>
          <w:sz w:val="20"/>
          <w:szCs w:val="20"/>
        </w:rPr>
        <w:t>Holm-Bonferroni correction</w:t>
      </w:r>
      <w:r>
        <w:rPr>
          <w:sz w:val="20"/>
          <w:szCs w:val="20"/>
        </w:rPr>
        <w:t xml:space="preserve"> was used to </w:t>
      </w:r>
      <w:r w:rsidRPr="004D1363">
        <w:rPr>
          <w:b/>
          <w:bCs/>
          <w:sz w:val="20"/>
          <w:szCs w:val="20"/>
        </w:rPr>
        <w:t>compa</w:t>
      </w:r>
      <w:r>
        <w:rPr>
          <w:b/>
          <w:bCs/>
          <w:sz w:val="20"/>
          <w:szCs w:val="20"/>
        </w:rPr>
        <w:t>re</w:t>
      </w:r>
      <w:r w:rsidRPr="004D1363">
        <w:rPr>
          <w:b/>
          <w:bCs/>
          <w:sz w:val="20"/>
          <w:szCs w:val="20"/>
        </w:rPr>
        <w:t xml:space="preserve"> </w:t>
      </w:r>
      <w:r>
        <w:rPr>
          <w:b/>
          <w:bCs/>
          <w:sz w:val="20"/>
          <w:szCs w:val="20"/>
        </w:rPr>
        <w:t>two</w:t>
      </w:r>
      <w:r w:rsidRPr="004D1363">
        <w:rPr>
          <w:b/>
          <w:bCs/>
          <w:sz w:val="20"/>
          <w:szCs w:val="20"/>
        </w:rPr>
        <w:t xml:space="preserve"> groups. </w:t>
      </w:r>
    </w:p>
    <w:p w14:paraId="37C5EEA7" w14:textId="6F9E9617" w:rsidR="00DF1D2A" w:rsidRPr="0035134D" w:rsidRDefault="00DF1D2A" w:rsidP="009571B5">
      <w:pPr>
        <w:jc w:val="both"/>
        <w:rPr>
          <w:sz w:val="20"/>
          <w:szCs w:val="20"/>
        </w:rPr>
      </w:pPr>
      <w:r w:rsidRPr="00DF1D2A">
        <w:t>Δ</w:t>
      </w:r>
      <w:r>
        <w:t xml:space="preserve"> the percentual change between postoperave 1-year and baseline evaluations.</w:t>
      </w:r>
    </w:p>
    <w:tbl>
      <w:tblPr>
        <w:tblStyle w:val="ListTable6Colorful"/>
        <w:tblW w:w="0" w:type="auto"/>
        <w:tblLook w:val="04A0" w:firstRow="1" w:lastRow="0" w:firstColumn="1" w:lastColumn="0" w:noHBand="0" w:noVBand="1"/>
      </w:tblPr>
      <w:tblGrid>
        <w:gridCol w:w="4508"/>
        <w:gridCol w:w="4508"/>
      </w:tblGrid>
      <w:tr w:rsidR="009571B5" w:rsidRPr="0035134D" w14:paraId="3BDC501D" w14:textId="77777777" w:rsidTr="00085E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9CB314B" w14:textId="77777777" w:rsidR="009571B5" w:rsidRPr="0035134D" w:rsidRDefault="009571B5" w:rsidP="00085E35">
            <w:pPr>
              <w:jc w:val="center"/>
              <w:rPr>
                <w:sz w:val="20"/>
                <w:szCs w:val="20"/>
              </w:rPr>
            </w:pPr>
            <w:r w:rsidRPr="0035134D">
              <w:rPr>
                <w:sz w:val="20"/>
                <w:szCs w:val="20"/>
              </w:rPr>
              <w:t>features</w:t>
            </w:r>
          </w:p>
        </w:tc>
        <w:tc>
          <w:tcPr>
            <w:tcW w:w="4508" w:type="dxa"/>
          </w:tcPr>
          <w:p w14:paraId="032EF792" w14:textId="77777777" w:rsidR="009571B5" w:rsidRPr="0035134D" w:rsidRDefault="009571B5" w:rsidP="00085E35">
            <w:pPr>
              <w:jc w:val="center"/>
              <w:cnfStyle w:val="100000000000" w:firstRow="1" w:lastRow="0" w:firstColumn="0" w:lastColumn="0" w:oddVBand="0" w:evenVBand="0" w:oddHBand="0" w:evenHBand="0" w:firstRowFirstColumn="0" w:firstRowLastColumn="0" w:lastRowFirstColumn="0" w:lastRowLastColumn="0"/>
              <w:rPr>
                <w:sz w:val="20"/>
                <w:szCs w:val="20"/>
              </w:rPr>
            </w:pPr>
            <w:r w:rsidRPr="0035134D">
              <w:rPr>
                <w:sz w:val="20"/>
                <w:szCs w:val="20"/>
              </w:rPr>
              <w:t>p-values</w:t>
            </w:r>
          </w:p>
        </w:tc>
      </w:tr>
      <w:tr w:rsidR="009571B5" w:rsidRPr="0035134D" w14:paraId="773AE318" w14:textId="77777777" w:rsidTr="00085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0DFA4B99" w14:textId="5A1E568D" w:rsidR="009571B5" w:rsidRPr="0035134D" w:rsidRDefault="00DF1D2A" w:rsidP="009571B5">
            <w:pPr>
              <w:jc w:val="center"/>
              <w:rPr>
                <w:b w:val="0"/>
                <w:bCs w:val="0"/>
                <w:sz w:val="20"/>
                <w:szCs w:val="20"/>
              </w:rPr>
            </w:pPr>
            <w:r w:rsidRPr="00DF1D2A">
              <w:t>Δ</w:t>
            </w:r>
            <w:r w:rsidR="009571B5" w:rsidRPr="00BA1420">
              <w:t>BFMDRS</w:t>
            </w:r>
            <w:r>
              <w:t xml:space="preserve"> </w:t>
            </w:r>
            <w:r w:rsidR="009571B5" w:rsidRPr="00BA1420">
              <w:t>total</w:t>
            </w:r>
          </w:p>
        </w:tc>
        <w:tc>
          <w:tcPr>
            <w:tcW w:w="4508" w:type="dxa"/>
            <w:shd w:val="clear" w:color="auto" w:fill="auto"/>
          </w:tcPr>
          <w:p w14:paraId="5632D5A4" w14:textId="30C53AD4" w:rsidR="009571B5" w:rsidRPr="0035134D" w:rsidRDefault="009571B5" w:rsidP="009571B5">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7677">
              <w:t>0.842677</w:t>
            </w:r>
          </w:p>
        </w:tc>
      </w:tr>
      <w:tr w:rsidR="009571B5" w:rsidRPr="0035134D" w14:paraId="50141365" w14:textId="77777777" w:rsidTr="00085E35">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29270CDA" w14:textId="4CE292AF" w:rsidR="009571B5" w:rsidRPr="0035134D" w:rsidRDefault="00DF1D2A" w:rsidP="009571B5">
            <w:pPr>
              <w:jc w:val="center"/>
              <w:rPr>
                <w:b w:val="0"/>
                <w:bCs w:val="0"/>
                <w:sz w:val="20"/>
                <w:szCs w:val="20"/>
              </w:rPr>
            </w:pPr>
            <w:r w:rsidRPr="00DF1D2A">
              <w:t>Δ</w:t>
            </w:r>
            <w:r w:rsidR="009571B5" w:rsidRPr="00BA1420">
              <w:t>BFMDRS</w:t>
            </w:r>
            <w:r>
              <w:t xml:space="preserve"> </w:t>
            </w:r>
            <w:r w:rsidR="009571B5" w:rsidRPr="00BA1420">
              <w:t>arms</w:t>
            </w:r>
          </w:p>
        </w:tc>
        <w:tc>
          <w:tcPr>
            <w:tcW w:w="4508" w:type="dxa"/>
            <w:shd w:val="clear" w:color="auto" w:fill="auto"/>
          </w:tcPr>
          <w:p w14:paraId="5A24C7DB" w14:textId="4607F8CB" w:rsidR="009571B5" w:rsidRPr="0035134D" w:rsidRDefault="009571B5" w:rsidP="009571B5">
            <w:pPr>
              <w:jc w:val="center"/>
              <w:cnfStyle w:val="000000000000" w:firstRow="0" w:lastRow="0" w:firstColumn="0" w:lastColumn="0" w:oddVBand="0" w:evenVBand="0" w:oddHBand="0" w:evenHBand="0" w:firstRowFirstColumn="0" w:firstRowLastColumn="0" w:lastRowFirstColumn="0" w:lastRowLastColumn="0"/>
              <w:rPr>
                <w:sz w:val="20"/>
                <w:szCs w:val="20"/>
              </w:rPr>
            </w:pPr>
            <w:r w:rsidRPr="003B7677">
              <w:t>1.000000</w:t>
            </w:r>
          </w:p>
        </w:tc>
      </w:tr>
      <w:tr w:rsidR="009571B5" w:rsidRPr="0035134D" w14:paraId="597FFA10" w14:textId="77777777" w:rsidTr="00085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2D38E6AE" w14:textId="494C7A7B" w:rsidR="009571B5" w:rsidRPr="0035134D" w:rsidRDefault="00DF1D2A" w:rsidP="009571B5">
            <w:pPr>
              <w:jc w:val="center"/>
              <w:rPr>
                <w:b w:val="0"/>
                <w:bCs w:val="0"/>
                <w:sz w:val="20"/>
                <w:szCs w:val="20"/>
              </w:rPr>
            </w:pPr>
            <w:r w:rsidRPr="00DF1D2A">
              <w:t>Δ</w:t>
            </w:r>
            <w:r w:rsidR="009571B5" w:rsidRPr="00BA1420">
              <w:t>BFMDRS</w:t>
            </w:r>
            <w:r>
              <w:t xml:space="preserve"> </w:t>
            </w:r>
            <w:r w:rsidR="009571B5" w:rsidRPr="00BA1420">
              <w:t>cranial</w:t>
            </w:r>
          </w:p>
        </w:tc>
        <w:tc>
          <w:tcPr>
            <w:tcW w:w="4508" w:type="dxa"/>
            <w:shd w:val="clear" w:color="auto" w:fill="auto"/>
          </w:tcPr>
          <w:p w14:paraId="7AF664A5" w14:textId="60B6A19F" w:rsidR="009571B5" w:rsidRPr="0035134D" w:rsidRDefault="009571B5" w:rsidP="009571B5">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7677">
              <w:t>1.000000</w:t>
            </w:r>
          </w:p>
        </w:tc>
      </w:tr>
      <w:tr w:rsidR="009571B5" w:rsidRPr="0035134D" w14:paraId="7F9BDDDE" w14:textId="77777777" w:rsidTr="00085E35">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1DA915DA" w14:textId="3AD8CB77" w:rsidR="009571B5" w:rsidRPr="0035134D" w:rsidRDefault="00DF1D2A" w:rsidP="009571B5">
            <w:pPr>
              <w:jc w:val="center"/>
              <w:rPr>
                <w:b w:val="0"/>
                <w:bCs w:val="0"/>
                <w:sz w:val="20"/>
                <w:szCs w:val="20"/>
              </w:rPr>
            </w:pPr>
            <w:r w:rsidRPr="00DF1D2A">
              <w:t>Δ</w:t>
            </w:r>
            <w:r w:rsidR="009571B5" w:rsidRPr="00BA1420">
              <w:t>BFMDRS</w:t>
            </w:r>
            <w:r>
              <w:t xml:space="preserve"> </w:t>
            </w:r>
            <w:r w:rsidR="009571B5" w:rsidRPr="00BA1420">
              <w:t>neck</w:t>
            </w:r>
          </w:p>
        </w:tc>
        <w:tc>
          <w:tcPr>
            <w:tcW w:w="4508" w:type="dxa"/>
            <w:shd w:val="clear" w:color="auto" w:fill="auto"/>
          </w:tcPr>
          <w:p w14:paraId="7AB7FE18" w14:textId="509EF6FD" w:rsidR="009571B5" w:rsidRPr="0035134D" w:rsidRDefault="009571B5" w:rsidP="009571B5">
            <w:pPr>
              <w:jc w:val="center"/>
              <w:cnfStyle w:val="000000000000" w:firstRow="0" w:lastRow="0" w:firstColumn="0" w:lastColumn="0" w:oddVBand="0" w:evenVBand="0" w:oddHBand="0" w:evenHBand="0" w:firstRowFirstColumn="0" w:firstRowLastColumn="0" w:lastRowFirstColumn="0" w:lastRowLastColumn="0"/>
              <w:rPr>
                <w:sz w:val="20"/>
                <w:szCs w:val="20"/>
              </w:rPr>
            </w:pPr>
            <w:r w:rsidRPr="003B7677">
              <w:t>1.000000</w:t>
            </w:r>
          </w:p>
        </w:tc>
      </w:tr>
      <w:tr w:rsidR="009571B5" w:rsidRPr="0035134D" w14:paraId="2701DD22" w14:textId="77777777" w:rsidTr="00085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199B974B" w14:textId="2FC1942C" w:rsidR="009571B5" w:rsidRPr="0035134D" w:rsidRDefault="00DF1D2A" w:rsidP="009571B5">
            <w:pPr>
              <w:jc w:val="center"/>
              <w:rPr>
                <w:b w:val="0"/>
                <w:bCs w:val="0"/>
                <w:sz w:val="20"/>
                <w:szCs w:val="20"/>
              </w:rPr>
            </w:pPr>
            <w:r w:rsidRPr="00DF1D2A">
              <w:t>Δ</w:t>
            </w:r>
            <w:r w:rsidR="009571B5" w:rsidRPr="00BA1420">
              <w:t>BFMDRS</w:t>
            </w:r>
            <w:r>
              <w:t xml:space="preserve"> </w:t>
            </w:r>
            <w:r w:rsidR="009571B5" w:rsidRPr="00BA1420">
              <w:t>leg</w:t>
            </w:r>
          </w:p>
        </w:tc>
        <w:tc>
          <w:tcPr>
            <w:tcW w:w="4508" w:type="dxa"/>
            <w:shd w:val="clear" w:color="auto" w:fill="auto"/>
          </w:tcPr>
          <w:p w14:paraId="0107E5A7" w14:textId="3B692CD9" w:rsidR="009571B5" w:rsidRPr="0035134D" w:rsidRDefault="009571B5" w:rsidP="009571B5">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7677">
              <w:t>0.861676</w:t>
            </w:r>
          </w:p>
        </w:tc>
      </w:tr>
      <w:tr w:rsidR="009571B5" w:rsidRPr="0035134D" w14:paraId="3D65618E" w14:textId="77777777" w:rsidTr="00085E35">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0D8D344D" w14:textId="1A202FA2" w:rsidR="009571B5" w:rsidRPr="0035134D" w:rsidRDefault="00DF1D2A" w:rsidP="009571B5">
            <w:pPr>
              <w:jc w:val="center"/>
              <w:rPr>
                <w:b w:val="0"/>
                <w:bCs w:val="0"/>
                <w:sz w:val="20"/>
                <w:szCs w:val="20"/>
              </w:rPr>
            </w:pPr>
            <w:r w:rsidRPr="00DF1D2A">
              <w:t>Δ</w:t>
            </w:r>
            <w:r w:rsidR="009571B5" w:rsidRPr="00BA1420">
              <w:t>BFMDRS</w:t>
            </w:r>
            <w:r>
              <w:t xml:space="preserve"> </w:t>
            </w:r>
            <w:r w:rsidR="009571B5" w:rsidRPr="00BA1420">
              <w:t>trunk</w:t>
            </w:r>
          </w:p>
        </w:tc>
        <w:tc>
          <w:tcPr>
            <w:tcW w:w="4508" w:type="dxa"/>
            <w:shd w:val="clear" w:color="auto" w:fill="auto"/>
          </w:tcPr>
          <w:p w14:paraId="7D1C2FDE" w14:textId="5651C265" w:rsidR="009571B5" w:rsidRPr="0035134D" w:rsidRDefault="009571B5" w:rsidP="009571B5">
            <w:pPr>
              <w:jc w:val="center"/>
              <w:cnfStyle w:val="000000000000" w:firstRow="0" w:lastRow="0" w:firstColumn="0" w:lastColumn="0" w:oddVBand="0" w:evenVBand="0" w:oddHBand="0" w:evenHBand="0" w:firstRowFirstColumn="0" w:firstRowLastColumn="0" w:lastRowFirstColumn="0" w:lastRowLastColumn="0"/>
              <w:rPr>
                <w:sz w:val="20"/>
                <w:szCs w:val="20"/>
              </w:rPr>
            </w:pPr>
            <w:r w:rsidRPr="003B7677">
              <w:t>1.000000</w:t>
            </w:r>
          </w:p>
        </w:tc>
      </w:tr>
    </w:tbl>
    <w:p w14:paraId="447BF95D" w14:textId="77777777" w:rsidR="009571B5" w:rsidRDefault="009571B5" w:rsidP="00005BD7">
      <w:pPr>
        <w:rPr>
          <w:sz w:val="20"/>
          <w:szCs w:val="20"/>
        </w:rPr>
      </w:pPr>
    </w:p>
    <w:p w14:paraId="54215417" w14:textId="77777777" w:rsidR="009571B5" w:rsidRDefault="009571B5" w:rsidP="00005BD7">
      <w:pPr>
        <w:rPr>
          <w:sz w:val="20"/>
          <w:szCs w:val="20"/>
        </w:rPr>
      </w:pPr>
    </w:p>
    <w:p w14:paraId="712419E8" w14:textId="77777777" w:rsidR="009571B5" w:rsidRPr="001E0F7A" w:rsidRDefault="009571B5" w:rsidP="00005BD7">
      <w:pPr>
        <w:rPr>
          <w:sz w:val="20"/>
          <w:szCs w:val="20"/>
        </w:rPr>
      </w:pPr>
    </w:p>
    <w:sectPr w:rsidR="009571B5" w:rsidRPr="001E0F7A" w:rsidSect="003169F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Roboto Cn">
    <w:altName w:val="Arial"/>
    <w:charset w:val="A2"/>
    <w:family w:val="auto"/>
    <w:pitch w:val="variable"/>
    <w:sig w:usb0="E00002E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KyNDI3N7IwtjA2MDBV0lEKTi0uzszPAykwNqkFACt43GwtAAAA"/>
  </w:docVars>
  <w:rsids>
    <w:rsidRoot w:val="009D20B0"/>
    <w:rsid w:val="00005BD7"/>
    <w:rsid w:val="00015CC2"/>
    <w:rsid w:val="00017C0E"/>
    <w:rsid w:val="000519EB"/>
    <w:rsid w:val="00065D51"/>
    <w:rsid w:val="0007057D"/>
    <w:rsid w:val="00094914"/>
    <w:rsid w:val="000E53CE"/>
    <w:rsid w:val="001015E3"/>
    <w:rsid w:val="00105CC9"/>
    <w:rsid w:val="00140142"/>
    <w:rsid w:val="001432DF"/>
    <w:rsid w:val="001A1933"/>
    <w:rsid w:val="001C1CDF"/>
    <w:rsid w:val="001E0F7A"/>
    <w:rsid w:val="00204B03"/>
    <w:rsid w:val="002510E3"/>
    <w:rsid w:val="00284362"/>
    <w:rsid w:val="00290B78"/>
    <w:rsid w:val="002B67B5"/>
    <w:rsid w:val="002D665D"/>
    <w:rsid w:val="002F55E7"/>
    <w:rsid w:val="003072A3"/>
    <w:rsid w:val="003169FA"/>
    <w:rsid w:val="003177C1"/>
    <w:rsid w:val="003227CF"/>
    <w:rsid w:val="0035134D"/>
    <w:rsid w:val="00386D84"/>
    <w:rsid w:val="00393EE0"/>
    <w:rsid w:val="003B3887"/>
    <w:rsid w:val="003D2553"/>
    <w:rsid w:val="003D6DD9"/>
    <w:rsid w:val="003D7D62"/>
    <w:rsid w:val="003E718D"/>
    <w:rsid w:val="00405319"/>
    <w:rsid w:val="00425759"/>
    <w:rsid w:val="004352F8"/>
    <w:rsid w:val="00481A55"/>
    <w:rsid w:val="00494A39"/>
    <w:rsid w:val="004B2E29"/>
    <w:rsid w:val="004D1363"/>
    <w:rsid w:val="004D53F2"/>
    <w:rsid w:val="004E7549"/>
    <w:rsid w:val="004F0534"/>
    <w:rsid w:val="00583B8D"/>
    <w:rsid w:val="00586F5A"/>
    <w:rsid w:val="005878BF"/>
    <w:rsid w:val="00591F41"/>
    <w:rsid w:val="005F4A2E"/>
    <w:rsid w:val="00607BDE"/>
    <w:rsid w:val="00615FA8"/>
    <w:rsid w:val="00641676"/>
    <w:rsid w:val="00692A27"/>
    <w:rsid w:val="006C342C"/>
    <w:rsid w:val="006F2E6A"/>
    <w:rsid w:val="006F4D2B"/>
    <w:rsid w:val="00722996"/>
    <w:rsid w:val="007B02F6"/>
    <w:rsid w:val="007B0E34"/>
    <w:rsid w:val="00824E00"/>
    <w:rsid w:val="00832BC4"/>
    <w:rsid w:val="0087602F"/>
    <w:rsid w:val="008974A6"/>
    <w:rsid w:val="008A7DA8"/>
    <w:rsid w:val="008B09CF"/>
    <w:rsid w:val="008B36E6"/>
    <w:rsid w:val="0091777B"/>
    <w:rsid w:val="00921E1D"/>
    <w:rsid w:val="009571B5"/>
    <w:rsid w:val="00964327"/>
    <w:rsid w:val="00983C37"/>
    <w:rsid w:val="009A7290"/>
    <w:rsid w:val="009D20B0"/>
    <w:rsid w:val="009E3082"/>
    <w:rsid w:val="009F435C"/>
    <w:rsid w:val="00A166F3"/>
    <w:rsid w:val="00A425D4"/>
    <w:rsid w:val="00A5782F"/>
    <w:rsid w:val="00B51917"/>
    <w:rsid w:val="00B546FA"/>
    <w:rsid w:val="00B631ED"/>
    <w:rsid w:val="00B7082B"/>
    <w:rsid w:val="00B724A4"/>
    <w:rsid w:val="00B75925"/>
    <w:rsid w:val="00B854EE"/>
    <w:rsid w:val="00B9588A"/>
    <w:rsid w:val="00BA3604"/>
    <w:rsid w:val="00BF6553"/>
    <w:rsid w:val="00C07512"/>
    <w:rsid w:val="00C52B09"/>
    <w:rsid w:val="00C5567F"/>
    <w:rsid w:val="00C55F51"/>
    <w:rsid w:val="00C72823"/>
    <w:rsid w:val="00CB2A0A"/>
    <w:rsid w:val="00CC60A6"/>
    <w:rsid w:val="00D47033"/>
    <w:rsid w:val="00D810F4"/>
    <w:rsid w:val="00D814CD"/>
    <w:rsid w:val="00D95157"/>
    <w:rsid w:val="00DC0A0B"/>
    <w:rsid w:val="00DC270F"/>
    <w:rsid w:val="00DC7A0F"/>
    <w:rsid w:val="00DD64F6"/>
    <w:rsid w:val="00DF1D2A"/>
    <w:rsid w:val="00DF48BF"/>
    <w:rsid w:val="00E13999"/>
    <w:rsid w:val="00E40BA0"/>
    <w:rsid w:val="00E76ECE"/>
    <w:rsid w:val="00E9483E"/>
    <w:rsid w:val="00EB4A95"/>
    <w:rsid w:val="00EE1C02"/>
    <w:rsid w:val="00EF11F6"/>
    <w:rsid w:val="00F01E66"/>
    <w:rsid w:val="00F03669"/>
    <w:rsid w:val="00F53F9C"/>
    <w:rsid w:val="00F75266"/>
    <w:rsid w:val="00F85713"/>
    <w:rsid w:val="00F9307C"/>
    <w:rsid w:val="00F964EB"/>
    <w:rsid w:val="00FB584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19B0F2"/>
  <w15:chartTrackingRefBased/>
  <w15:docId w15:val="{8328B05B-90FA-4A8A-8E16-6B82930CB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20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D20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D20B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D20B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D20B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D20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20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20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20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20B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D20B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D20B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D20B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D20B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D20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20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20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20B0"/>
    <w:rPr>
      <w:rFonts w:eastAsiaTheme="majorEastAsia" w:cstheme="majorBidi"/>
      <w:color w:val="272727" w:themeColor="text1" w:themeTint="D8"/>
    </w:rPr>
  </w:style>
  <w:style w:type="paragraph" w:styleId="Title">
    <w:name w:val="Title"/>
    <w:basedOn w:val="Normal"/>
    <w:next w:val="Normal"/>
    <w:link w:val="TitleChar"/>
    <w:uiPriority w:val="10"/>
    <w:qFormat/>
    <w:rsid w:val="009D20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20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20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20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20B0"/>
    <w:pPr>
      <w:spacing w:before="160"/>
      <w:jc w:val="center"/>
    </w:pPr>
    <w:rPr>
      <w:i/>
      <w:iCs/>
      <w:color w:val="404040" w:themeColor="text1" w:themeTint="BF"/>
    </w:rPr>
  </w:style>
  <w:style w:type="character" w:customStyle="1" w:styleId="QuoteChar">
    <w:name w:val="Quote Char"/>
    <w:basedOn w:val="DefaultParagraphFont"/>
    <w:link w:val="Quote"/>
    <w:uiPriority w:val="29"/>
    <w:rsid w:val="009D20B0"/>
    <w:rPr>
      <w:i/>
      <w:iCs/>
      <w:color w:val="404040" w:themeColor="text1" w:themeTint="BF"/>
    </w:rPr>
  </w:style>
  <w:style w:type="paragraph" w:styleId="ListParagraph">
    <w:name w:val="List Paragraph"/>
    <w:basedOn w:val="Normal"/>
    <w:uiPriority w:val="34"/>
    <w:qFormat/>
    <w:rsid w:val="009D20B0"/>
    <w:pPr>
      <w:ind w:left="720"/>
      <w:contextualSpacing/>
    </w:pPr>
  </w:style>
  <w:style w:type="character" w:styleId="IntenseEmphasis">
    <w:name w:val="Intense Emphasis"/>
    <w:basedOn w:val="DefaultParagraphFont"/>
    <w:uiPriority w:val="21"/>
    <w:qFormat/>
    <w:rsid w:val="009D20B0"/>
    <w:rPr>
      <w:i/>
      <w:iCs/>
      <w:color w:val="0F4761" w:themeColor="accent1" w:themeShade="BF"/>
    </w:rPr>
  </w:style>
  <w:style w:type="paragraph" w:styleId="IntenseQuote">
    <w:name w:val="Intense Quote"/>
    <w:basedOn w:val="Normal"/>
    <w:next w:val="Normal"/>
    <w:link w:val="IntenseQuoteChar"/>
    <w:uiPriority w:val="30"/>
    <w:qFormat/>
    <w:rsid w:val="009D20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D20B0"/>
    <w:rPr>
      <w:i/>
      <w:iCs/>
      <w:color w:val="0F4761" w:themeColor="accent1" w:themeShade="BF"/>
    </w:rPr>
  </w:style>
  <w:style w:type="character" w:styleId="IntenseReference">
    <w:name w:val="Intense Reference"/>
    <w:basedOn w:val="DefaultParagraphFont"/>
    <w:uiPriority w:val="32"/>
    <w:qFormat/>
    <w:rsid w:val="009D20B0"/>
    <w:rPr>
      <w:b/>
      <w:bCs/>
      <w:smallCaps/>
      <w:color w:val="0F4761" w:themeColor="accent1" w:themeShade="BF"/>
      <w:spacing w:val="5"/>
    </w:rPr>
  </w:style>
  <w:style w:type="table" w:styleId="TableGrid">
    <w:name w:val="Table Grid"/>
    <w:basedOn w:val="TableNormal"/>
    <w:uiPriority w:val="39"/>
    <w:rsid w:val="00F03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
    <w:name w:val="List Table 6 Colorful"/>
    <w:basedOn w:val="TableNormal"/>
    <w:uiPriority w:val="51"/>
    <w:rsid w:val="00F0366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5">
    <w:name w:val="Grid Table 6 Colorful Accent 5"/>
    <w:basedOn w:val="TableNormal"/>
    <w:uiPriority w:val="51"/>
    <w:rsid w:val="00586F5A"/>
    <w:pPr>
      <w:spacing w:after="0" w:line="240" w:lineRule="auto"/>
    </w:pPr>
    <w:rPr>
      <w:color w:val="77206D" w:themeColor="accent5" w:themeShade="BF"/>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paragraph" w:styleId="NoSpacing">
    <w:name w:val="No Spacing"/>
    <w:basedOn w:val="Normal"/>
    <w:uiPriority w:val="1"/>
    <w:qFormat/>
    <w:rsid w:val="003D2553"/>
    <w:pPr>
      <w:spacing w:after="200" w:line="276" w:lineRule="auto"/>
      <w:ind w:firstLine="360"/>
      <w:jc w:val="both"/>
    </w:pPr>
    <w:rPr>
      <w:rFonts w:ascii="Roboto Cn" w:eastAsiaTheme="minorEastAsia" w:hAnsi="Roboto Cn" w:cs="Calibri"/>
      <w:color w:val="000000"/>
      <w:kern w:val="0"/>
      <w:lang w:val="en-GB" w:eastAsia="en-GB" w:bidi="he-IL"/>
      <w14:ligatures w14:val="none"/>
    </w:rPr>
  </w:style>
  <w:style w:type="table" w:styleId="ListTable2">
    <w:name w:val="List Table 2"/>
    <w:basedOn w:val="TableNormal"/>
    <w:uiPriority w:val="47"/>
    <w:rsid w:val="003D2553"/>
    <w:pPr>
      <w:spacing w:after="0" w:line="240" w:lineRule="auto"/>
    </w:pPr>
    <w:rPr>
      <w:rFonts w:eastAsiaTheme="minorEastAsia"/>
      <w:kern w:val="0"/>
      <w:lang w:val="en-GB" w:eastAsia="en-GB" w:bidi="he-IL"/>
      <w14:ligatures w14:val="non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722996"/>
    <w:pPr>
      <w:spacing w:after="0" w:line="240" w:lineRule="auto"/>
    </w:pPr>
  </w:style>
  <w:style w:type="character" w:styleId="CommentReference">
    <w:name w:val="annotation reference"/>
    <w:basedOn w:val="DefaultParagraphFont"/>
    <w:uiPriority w:val="99"/>
    <w:semiHidden/>
    <w:unhideWhenUsed/>
    <w:rsid w:val="00921E1D"/>
    <w:rPr>
      <w:sz w:val="16"/>
      <w:szCs w:val="16"/>
    </w:rPr>
  </w:style>
  <w:style w:type="paragraph" w:styleId="CommentText">
    <w:name w:val="annotation text"/>
    <w:basedOn w:val="Normal"/>
    <w:link w:val="CommentTextChar"/>
    <w:uiPriority w:val="99"/>
    <w:unhideWhenUsed/>
    <w:rsid w:val="00921E1D"/>
    <w:pPr>
      <w:spacing w:line="240" w:lineRule="auto"/>
    </w:pPr>
    <w:rPr>
      <w:sz w:val="20"/>
      <w:szCs w:val="20"/>
    </w:rPr>
  </w:style>
  <w:style w:type="character" w:customStyle="1" w:styleId="CommentTextChar">
    <w:name w:val="Comment Text Char"/>
    <w:basedOn w:val="DefaultParagraphFont"/>
    <w:link w:val="CommentText"/>
    <w:uiPriority w:val="99"/>
    <w:rsid w:val="00921E1D"/>
    <w:rPr>
      <w:sz w:val="20"/>
      <w:szCs w:val="20"/>
    </w:rPr>
  </w:style>
  <w:style w:type="paragraph" w:styleId="CommentSubject">
    <w:name w:val="annotation subject"/>
    <w:basedOn w:val="CommentText"/>
    <w:next w:val="CommentText"/>
    <w:link w:val="CommentSubjectChar"/>
    <w:uiPriority w:val="99"/>
    <w:semiHidden/>
    <w:unhideWhenUsed/>
    <w:rsid w:val="00921E1D"/>
    <w:rPr>
      <w:b/>
      <w:bCs/>
    </w:rPr>
  </w:style>
  <w:style w:type="character" w:customStyle="1" w:styleId="CommentSubjectChar">
    <w:name w:val="Comment Subject Char"/>
    <w:basedOn w:val="CommentTextChar"/>
    <w:link w:val="CommentSubject"/>
    <w:uiPriority w:val="99"/>
    <w:semiHidden/>
    <w:rsid w:val="00921E1D"/>
    <w:rPr>
      <w:b/>
      <w:bCs/>
      <w:sz w:val="20"/>
      <w:szCs w:val="20"/>
    </w:rPr>
  </w:style>
  <w:style w:type="table" w:styleId="PlainTable5">
    <w:name w:val="Plain Table 5"/>
    <w:basedOn w:val="TableNormal"/>
    <w:uiPriority w:val="45"/>
    <w:rsid w:val="009571B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213768">
      <w:bodyDiv w:val="1"/>
      <w:marLeft w:val="0"/>
      <w:marRight w:val="0"/>
      <w:marTop w:val="0"/>
      <w:marBottom w:val="0"/>
      <w:divBdr>
        <w:top w:val="none" w:sz="0" w:space="0" w:color="auto"/>
        <w:left w:val="none" w:sz="0" w:space="0" w:color="auto"/>
        <w:bottom w:val="none" w:sz="0" w:space="0" w:color="auto"/>
        <w:right w:val="none" w:sz="0" w:space="0" w:color="auto"/>
      </w:divBdr>
    </w:div>
    <w:div w:id="310214493">
      <w:bodyDiv w:val="1"/>
      <w:marLeft w:val="0"/>
      <w:marRight w:val="0"/>
      <w:marTop w:val="0"/>
      <w:marBottom w:val="0"/>
      <w:divBdr>
        <w:top w:val="none" w:sz="0" w:space="0" w:color="auto"/>
        <w:left w:val="none" w:sz="0" w:space="0" w:color="auto"/>
        <w:bottom w:val="none" w:sz="0" w:space="0" w:color="auto"/>
        <w:right w:val="none" w:sz="0" w:space="0" w:color="auto"/>
      </w:divBdr>
    </w:div>
    <w:div w:id="778139837">
      <w:bodyDiv w:val="1"/>
      <w:marLeft w:val="0"/>
      <w:marRight w:val="0"/>
      <w:marTop w:val="0"/>
      <w:marBottom w:val="0"/>
      <w:divBdr>
        <w:top w:val="none" w:sz="0" w:space="0" w:color="auto"/>
        <w:left w:val="none" w:sz="0" w:space="0" w:color="auto"/>
        <w:bottom w:val="none" w:sz="0" w:space="0" w:color="auto"/>
        <w:right w:val="none" w:sz="0" w:space="0" w:color="auto"/>
      </w:divBdr>
    </w:div>
    <w:div w:id="831723454">
      <w:bodyDiv w:val="1"/>
      <w:marLeft w:val="0"/>
      <w:marRight w:val="0"/>
      <w:marTop w:val="0"/>
      <w:marBottom w:val="0"/>
      <w:divBdr>
        <w:top w:val="none" w:sz="0" w:space="0" w:color="auto"/>
        <w:left w:val="none" w:sz="0" w:space="0" w:color="auto"/>
        <w:bottom w:val="none" w:sz="0" w:space="0" w:color="auto"/>
        <w:right w:val="none" w:sz="0" w:space="0" w:color="auto"/>
      </w:divBdr>
    </w:div>
    <w:div w:id="875846815">
      <w:bodyDiv w:val="1"/>
      <w:marLeft w:val="0"/>
      <w:marRight w:val="0"/>
      <w:marTop w:val="0"/>
      <w:marBottom w:val="0"/>
      <w:divBdr>
        <w:top w:val="none" w:sz="0" w:space="0" w:color="auto"/>
        <w:left w:val="none" w:sz="0" w:space="0" w:color="auto"/>
        <w:bottom w:val="none" w:sz="0" w:space="0" w:color="auto"/>
        <w:right w:val="none" w:sz="0" w:space="0" w:color="auto"/>
      </w:divBdr>
    </w:div>
    <w:div w:id="1083184720">
      <w:bodyDiv w:val="1"/>
      <w:marLeft w:val="0"/>
      <w:marRight w:val="0"/>
      <w:marTop w:val="0"/>
      <w:marBottom w:val="0"/>
      <w:divBdr>
        <w:top w:val="none" w:sz="0" w:space="0" w:color="auto"/>
        <w:left w:val="none" w:sz="0" w:space="0" w:color="auto"/>
        <w:bottom w:val="none" w:sz="0" w:space="0" w:color="auto"/>
        <w:right w:val="none" w:sz="0" w:space="0" w:color="auto"/>
      </w:divBdr>
    </w:div>
    <w:div w:id="1260215165">
      <w:bodyDiv w:val="1"/>
      <w:marLeft w:val="0"/>
      <w:marRight w:val="0"/>
      <w:marTop w:val="0"/>
      <w:marBottom w:val="0"/>
      <w:divBdr>
        <w:top w:val="none" w:sz="0" w:space="0" w:color="auto"/>
        <w:left w:val="none" w:sz="0" w:space="0" w:color="auto"/>
        <w:bottom w:val="none" w:sz="0" w:space="0" w:color="auto"/>
        <w:right w:val="none" w:sz="0" w:space="0" w:color="auto"/>
      </w:divBdr>
    </w:div>
    <w:div w:id="1433552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06B68-A83E-4EE7-8DD5-34B1521C4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4184</TotalTime>
  <Pages>4</Pages>
  <Words>716</Words>
  <Characters>4153</Characters>
  <Application>Microsoft Office Word</Application>
  <DocSecurity>0</DocSecurity>
  <Lines>461</Lines>
  <Paragraphs>405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 Kaymak</dc:creator>
  <cp:keywords/>
  <dc:description/>
  <cp:lastModifiedBy>Ahmet Kaymak</cp:lastModifiedBy>
  <cp:revision>94</cp:revision>
  <dcterms:created xsi:type="dcterms:W3CDTF">2024-02-13T10:12:00Z</dcterms:created>
  <dcterms:modified xsi:type="dcterms:W3CDTF">2025-02-10T11:07:00Z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5c6a83af9358ff3371cc466c27f8454249a1ffc335ed9fe15e6f0b3939890182</vt:lpwstr>
  </property>
</Properties>
</file>