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BFEEC" w14:textId="71623872" w:rsidR="00F360B7" w:rsidRPr="009F6F95" w:rsidRDefault="00047E68" w:rsidP="00F360B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6687404A" w:rsidRPr="6687404A">
        <w:rPr>
          <w:rFonts w:ascii="Times New Roman" w:hAnsi="Times New Roman" w:cs="Times New Roman"/>
          <w:b/>
          <w:bCs/>
          <w:sz w:val="24"/>
          <w:szCs w:val="24"/>
        </w:rPr>
        <w:t xml:space="preserve">Table S4. RNA-seq top 20 KEGG pathways and associated differentially expressed genes in IECs of 30-week </w:t>
      </w:r>
      <w:r w:rsidR="6687404A" w:rsidRPr="6687404A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6687404A" w:rsidRPr="6687404A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-/-</w:t>
      </w:r>
      <w:r w:rsidR="6687404A" w:rsidRPr="6687404A">
        <w:rPr>
          <w:rFonts w:ascii="Times New Roman" w:hAnsi="Times New Roman" w:cs="Times New Roman"/>
          <w:b/>
          <w:bCs/>
          <w:sz w:val="24"/>
          <w:szCs w:val="24"/>
        </w:rPr>
        <w:t xml:space="preserve"> mice (KEGG: </w:t>
      </w:r>
      <w:hyperlink r:id="rId6">
        <w:r w:rsidR="6687404A" w:rsidRPr="6687404A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https://www.kegg.jp</w:t>
        </w:r>
      </w:hyperlink>
      <w:r w:rsidR="6687404A" w:rsidRPr="6687404A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tbl>
      <w:tblPr>
        <w:tblW w:w="10705" w:type="dxa"/>
        <w:jc w:val="center"/>
        <w:tblLayout w:type="fixed"/>
        <w:tblLook w:val="04A0" w:firstRow="1" w:lastRow="0" w:firstColumn="1" w:lastColumn="0" w:noHBand="0" w:noVBand="1"/>
      </w:tblPr>
      <w:tblGrid>
        <w:gridCol w:w="1435"/>
        <w:gridCol w:w="1980"/>
        <w:gridCol w:w="7290"/>
      </w:tblGrid>
      <w:tr w:rsidR="00F360B7" w:rsidRPr="0057038E" w14:paraId="4DB82625" w14:textId="77777777" w:rsidTr="00066066">
        <w:trPr>
          <w:trHeight w:val="822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4DF599B" w14:textId="155CF340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b/>
                <w:bCs/>
                <w:color w:val="000000" w:themeColor="text1"/>
              </w:rPr>
              <w:t>KEGG</w:t>
            </w:r>
            <w:r w:rsidR="00E442AB" w:rsidRPr="0057038E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Pr="0057038E">
              <w:rPr>
                <w:rFonts w:ascii="Arial" w:eastAsia="Arial" w:hAnsi="Arial" w:cs="Arial"/>
                <w:b/>
                <w:bCs/>
                <w:color w:val="000000" w:themeColor="text1"/>
              </w:rPr>
              <w:t>ID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77D8027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b/>
                <w:bCs/>
                <w:color w:val="000000" w:themeColor="text1"/>
              </w:rPr>
              <w:t>Pathway Description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4AA20C6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b/>
                <w:bCs/>
                <w:color w:val="000000" w:themeColor="text1"/>
              </w:rPr>
              <w:t>Gene Name</w:t>
            </w:r>
          </w:p>
        </w:tc>
      </w:tr>
      <w:tr w:rsidR="00F360B7" w:rsidRPr="0057038E" w14:paraId="5F219C73" w14:textId="77777777" w:rsidTr="00066066">
        <w:trPr>
          <w:trHeight w:val="585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C9C2798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mmu00100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DA7B700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Steroid biosynthesis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6247177" w14:textId="77777777" w:rsidR="00F360B7" w:rsidRPr="005A50F5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Fdft1/Tm7sf2/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Nsdhl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Sqle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/Hsd17b7/Cyp51/Cyp27b1/Soat1/Msmo1</w:t>
            </w:r>
          </w:p>
        </w:tc>
      </w:tr>
      <w:tr w:rsidR="00F360B7" w:rsidRPr="0057038E" w14:paraId="081524B2" w14:textId="77777777" w:rsidTr="00066066">
        <w:trPr>
          <w:trHeight w:val="75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7BC6CA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mmu05415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285F325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Diabetic cardiomyopathy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D3D4E78" w14:textId="43F8395F" w:rsidR="00087F7F" w:rsidRPr="005A50F5" w:rsidRDefault="00F360B7" w:rsidP="00066066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Gm13340/Ren1/Gm28661/Gm29216/Pik3r3/mt-Co3/Ager/Mapk13/mt-Atp8/mt-Nd2/Uqcrb/Camk2g/Gm10222/mt-Cytb/Mcpt4/mt-Nd3/Ndufv2/</w:t>
            </w:r>
          </w:p>
          <w:p w14:paraId="1DB989B1" w14:textId="71E4127B" w:rsidR="00087F7F" w:rsidRPr="005A50F5" w:rsidRDefault="00F360B7" w:rsidP="00066066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mt-Nd4/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Cybb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/Ndufb10/Cox6c/mt-Nd1/Uqcrfs1/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Prkcg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/mt-Atp6/Cpt1b/</w:t>
            </w:r>
          </w:p>
          <w:p w14:paraId="31A4FD63" w14:textId="24BDBAF2" w:rsidR="002C09E1" w:rsidRPr="005A50F5" w:rsidRDefault="00F360B7" w:rsidP="00066066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Ndufa5/Ndufa3/Ppp1ccb/Mpc2/mt-Co1/Gm28439/Atp5pb/Uqcr10/</w:t>
            </w:r>
          </w:p>
          <w:p w14:paraId="435DFF3A" w14:textId="2199943C" w:rsidR="00F360B7" w:rsidRPr="005A50F5" w:rsidRDefault="00F360B7" w:rsidP="002C09E1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mt-Co2/Mapk11/Atp2a3/Gm10925/Cox6b1/Vdac3-ps1</w:t>
            </w:r>
          </w:p>
        </w:tc>
      </w:tr>
      <w:tr w:rsidR="00F360B7" w:rsidRPr="0057038E" w14:paraId="41CFC321" w14:textId="77777777" w:rsidTr="00066066">
        <w:trPr>
          <w:trHeight w:val="135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E2D853A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mmu05020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35CBD44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Prion disease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F73F183" w14:textId="77777777" w:rsidR="00087F7F" w:rsidRPr="005A50F5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Gm13340/Gm28661/C1qa/Gm29216/Stip1/Pik3r3/Eif2ak3/Hspa1b/mt-Co3/Mapk13/mt-Atp8/mt-Nd2/Uqcrb/Hspa8/Gm10222/mt-Cytb/mt-Nd3/</w:t>
            </w:r>
          </w:p>
          <w:p w14:paraId="46D56822" w14:textId="065E6C78" w:rsidR="002C09E1" w:rsidRPr="005A50F5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Ndufv2/mt-Nd4/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Cybb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/Hspa1a/Ndufb10/Gm3756/Cox6c/Gm15459/</w:t>
            </w:r>
          </w:p>
          <w:p w14:paraId="114D5364" w14:textId="77777777" w:rsidR="002C09E1" w:rsidRPr="005A50F5" w:rsidRDefault="00F360B7" w:rsidP="00066066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mt-Nd1/Uqcrfs1/Tuba1a/C1qc/mt-Atp6/C1qb/Ndufa5/Itpr1/Ndufa3/</w:t>
            </w:r>
          </w:p>
          <w:p w14:paraId="1FFF76B3" w14:textId="77777777" w:rsidR="002C09E1" w:rsidRPr="005A50F5" w:rsidRDefault="00F360B7" w:rsidP="00066066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Adrm1/Tubb2b/Tubb2a/mt-Co1/Gm28439/Atp5pb/Uqcr10/mt-Co2/</w:t>
            </w:r>
          </w:p>
          <w:p w14:paraId="0E468101" w14:textId="1B7BAA3E" w:rsidR="00F360B7" w:rsidRPr="005A50F5" w:rsidRDefault="00F360B7" w:rsidP="002C09E1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Mapk11/Gm10925/Cox6b1/Gm7232/Psmd11/Klc2/Vdac3-ps1/Psma1</w:t>
            </w:r>
          </w:p>
        </w:tc>
      </w:tr>
      <w:tr w:rsidR="00F360B7" w:rsidRPr="0057038E" w14:paraId="49F14D6E" w14:textId="77777777" w:rsidTr="00066066">
        <w:trPr>
          <w:trHeight w:val="51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A7D9291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mmu04714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E6CACC1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Thermogenesis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A2C270E" w14:textId="77777777" w:rsidR="00F360B7" w:rsidRPr="005A50F5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Bmp8b/Gm13340/Gm28661/Gm29216/Bmp8a/mt-Co3/Mapk13/mt-Atp8/</w:t>
            </w:r>
          </w:p>
          <w:p w14:paraId="21D9AF90" w14:textId="77777777" w:rsidR="002C09E1" w:rsidRPr="005A50F5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mt-Nd2/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Uqcrb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/Gm10222/mt-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Cytb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/Atp5k/mt-Nd3/Ndufv2/mt-Nd4/Acsl3/</w:t>
            </w:r>
          </w:p>
          <w:p w14:paraId="4F57A14C" w14:textId="77777777" w:rsidR="002C09E1" w:rsidRPr="005A50F5" w:rsidRDefault="00F360B7" w:rsidP="00066066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Ndufb10/Cox6c/mt-Nd1/Uqcrfs1/mt-Atp6/Cpt1b/Ndufa5/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Pparg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/Coa5/</w:t>
            </w:r>
          </w:p>
          <w:p w14:paraId="08A8AC94" w14:textId="6FD3C995" w:rsidR="00F360B7" w:rsidRPr="005A50F5" w:rsidRDefault="00F360B7" w:rsidP="002C09E1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Ndufa3/Adcy8/mt-Co1/Gm28439/Atp5pb/Gm10221/Frs2/Uqcr10/mt-Co2/Rps6ka2/Mapk11/Gm10925/Cox6b1/Prkag3/Fgfr1/Tsc1</w:t>
            </w:r>
          </w:p>
        </w:tc>
      </w:tr>
      <w:tr w:rsidR="00F360B7" w:rsidRPr="0057038E" w14:paraId="55898C99" w14:textId="77777777" w:rsidTr="00066066">
        <w:trPr>
          <w:trHeight w:val="30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934607C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mmu05208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966419F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Chemical carcinogenesis - reactive oxygen species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9FA00CF" w14:textId="77777777" w:rsidR="002C09E1" w:rsidRPr="005A50F5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Gm13340/Egfr/Gm28661/Gm29216/Pik3r3/mt-Co3/Mapk13/mt-Atp8/mt-Nd2/Uqcrb/Gm10222/mt-Cytb/mt-Nd3/Cyp1a1/Vegfa/Ndufv2/mt-Nd4/</w:t>
            </w:r>
          </w:p>
          <w:p w14:paraId="3F1C4CAD" w14:textId="77777777" w:rsidR="002C09E1" w:rsidRPr="005A50F5" w:rsidRDefault="00F360B7" w:rsidP="00066066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Ndufb10/Cox6c/Nox1/mt-Nd1/Uqcrfs1/Gstm2/mt-Atp6/Chuk/Ndufa5/</w:t>
            </w:r>
          </w:p>
          <w:p w14:paraId="04268A05" w14:textId="5FCF41C7" w:rsidR="00F360B7" w:rsidRPr="005A50F5" w:rsidRDefault="00F360B7" w:rsidP="002C09E1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Ndufa3/As3mt/Gsta4/mt-Co1/Gm28439/Atp5pb/Slc26a1/Uqcr10/mt-Co2/Mapk11/Gm10925/Cox6b1/Vdac3-ps1</w:t>
            </w:r>
          </w:p>
        </w:tc>
      </w:tr>
      <w:tr w:rsidR="00F360B7" w:rsidRPr="0057038E" w14:paraId="26B6C720" w14:textId="77777777" w:rsidTr="0057038E">
        <w:trPr>
          <w:trHeight w:val="30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8E3BEEC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mmu00511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4202871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Other glycan degradation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0BC668C" w14:textId="77777777" w:rsidR="00F360B7" w:rsidRPr="005A50F5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Fuca1/Man2c1/Man2b2/Neu1/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Hexdc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/Man2b1</w:t>
            </w:r>
          </w:p>
        </w:tc>
      </w:tr>
      <w:tr w:rsidR="00F360B7" w:rsidRPr="0057038E" w14:paraId="4183D00B" w14:textId="77777777" w:rsidTr="0057038E">
        <w:trPr>
          <w:trHeight w:val="300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D01EE4A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mmu05143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E1F7AA7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African trypanosomiasis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8B1367A" w14:textId="77777777" w:rsidR="00F360B7" w:rsidRPr="005A50F5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Hbb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-bs/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Hbb-bt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/Hba-a1/Hba-a2/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Prkcg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/Il18/Tlr9/Ido1</w:t>
            </w:r>
          </w:p>
        </w:tc>
      </w:tr>
      <w:tr w:rsidR="00F360B7" w:rsidRPr="0057038E" w14:paraId="11591958" w14:textId="77777777" w:rsidTr="0057038E">
        <w:trPr>
          <w:trHeight w:val="300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8D11B39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mmu00900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90E42C3" w14:textId="77777777" w:rsidR="00F360B7" w:rsidRPr="0057038E" w:rsidRDefault="00F360B7" w:rsidP="00CB707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eastAsia="Arial" w:hAnsi="Arial" w:cs="Arial"/>
                <w:color w:val="000000" w:themeColor="text1"/>
              </w:rPr>
              <w:t>Terpenoid backbone biosynthesis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323D96F" w14:textId="77777777" w:rsidR="00F360B7" w:rsidRPr="005A50F5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Mvk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/Hmgcs1/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Mvd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Pmvk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/Gm3571/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Fdps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/</w:t>
            </w:r>
            <w:proofErr w:type="spellStart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>Hmgcr</w:t>
            </w:r>
            <w:proofErr w:type="spellEnd"/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 </w:t>
            </w:r>
          </w:p>
        </w:tc>
      </w:tr>
      <w:tr w:rsidR="00F360B7" w:rsidRPr="0057038E" w14:paraId="5885B284" w14:textId="77777777" w:rsidTr="00066066">
        <w:trPr>
          <w:trHeight w:val="615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22E0A48" w14:textId="77777777" w:rsidR="00F360B7" w:rsidRPr="0057038E" w:rsidRDefault="00F360B7" w:rsidP="00CB707E">
            <w:pPr>
              <w:spacing w:after="0"/>
              <w:rPr>
                <w:rFonts w:ascii="Arial" w:hAnsi="Arial" w:cs="Arial"/>
              </w:rPr>
            </w:pPr>
            <w:r w:rsidRPr="0057038E">
              <w:rPr>
                <w:rFonts w:ascii="Arial" w:eastAsia="Aptos Narrow" w:hAnsi="Arial" w:cs="Arial"/>
                <w:color w:val="000000" w:themeColor="text1"/>
              </w:rPr>
              <w:t xml:space="preserve"> mmu05417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B4D374F" w14:textId="77777777" w:rsidR="00F360B7" w:rsidRPr="0057038E" w:rsidRDefault="00F360B7" w:rsidP="00CB707E">
            <w:pPr>
              <w:spacing w:after="0"/>
              <w:rPr>
                <w:rFonts w:ascii="Arial" w:hAnsi="Arial" w:cs="Arial"/>
              </w:rPr>
            </w:pPr>
            <w:r w:rsidRPr="0057038E">
              <w:rPr>
                <w:rFonts w:ascii="Arial" w:eastAsia="Aptos Narrow" w:hAnsi="Arial" w:cs="Arial"/>
                <w:color w:val="000000" w:themeColor="text1"/>
              </w:rPr>
              <w:t>Lipid and atherosclerosis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C4FB2A8" w14:textId="77777777" w:rsidR="00F360B7" w:rsidRPr="005A50F5" w:rsidRDefault="00F360B7" w:rsidP="00CB707E">
            <w:pPr>
              <w:spacing w:after="0"/>
              <w:rPr>
                <w:rFonts w:ascii="Arial" w:hAnsi="Arial" w:cs="Arial"/>
                <w:i/>
                <w:iCs/>
              </w:rPr>
            </w:pPr>
            <w:r w:rsidRPr="005A50F5">
              <w:rPr>
                <w:rFonts w:ascii="Arial" w:eastAsia="Aptos Narrow" w:hAnsi="Arial" w:cs="Arial"/>
                <w:i/>
                <w:iCs/>
                <w:color w:val="000000" w:themeColor="text1"/>
              </w:rPr>
              <w:t>Ldlr/Bid/Gm12346/Hsp90aa1/Pik3r3/Eif2ak3/Hspa1b/Ager/Mapk13/Hspa8/Nfatc3/Camk2g/Cyp1a1/Cybb/Hspa1a/Nox1/Gm15459/Il18/Hsp90b1/Chuk/Apob/Pparg/Itpr1/Hsp90ab1/Ly96/Nlrp3/Cyp2j9/Mapk11/Gm7232</w:t>
            </w:r>
          </w:p>
        </w:tc>
      </w:tr>
      <w:tr w:rsidR="00F360B7" w:rsidRPr="0057038E" w14:paraId="0E603766" w14:textId="77777777" w:rsidTr="0057038E">
        <w:trPr>
          <w:trHeight w:val="345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C1E69D7" w14:textId="77777777" w:rsidR="00F360B7" w:rsidRPr="0057038E" w:rsidRDefault="00F360B7" w:rsidP="00CB707E">
            <w:pPr>
              <w:spacing w:after="0"/>
              <w:rPr>
                <w:rFonts w:ascii="Arial" w:hAnsi="Arial" w:cs="Arial"/>
              </w:rPr>
            </w:pPr>
            <w:r w:rsidRPr="0057038E">
              <w:rPr>
                <w:rFonts w:ascii="Arial" w:eastAsia="Aptos Narrow" w:hAnsi="Arial" w:cs="Arial"/>
                <w:color w:val="000000" w:themeColor="text1"/>
              </w:rPr>
              <w:lastRenderedPageBreak/>
              <w:t>mmu04612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5CF288F" w14:textId="77777777" w:rsidR="00F360B7" w:rsidRPr="0057038E" w:rsidRDefault="00F360B7" w:rsidP="00CB707E">
            <w:pPr>
              <w:spacing w:after="0"/>
              <w:rPr>
                <w:rFonts w:ascii="Arial" w:hAnsi="Arial" w:cs="Arial"/>
              </w:rPr>
            </w:pPr>
            <w:r w:rsidRPr="0057038E">
              <w:rPr>
                <w:rFonts w:ascii="Arial" w:eastAsia="Aptos Narrow" w:hAnsi="Arial" w:cs="Arial"/>
                <w:color w:val="000000" w:themeColor="text1"/>
              </w:rPr>
              <w:t>Antigen processing and presentation</w:t>
            </w:r>
          </w:p>
        </w:tc>
        <w:tc>
          <w:tcPr>
            <w:tcW w:w="7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753CC6C" w14:textId="77777777" w:rsidR="00F360B7" w:rsidRPr="005A50F5" w:rsidRDefault="00F360B7" w:rsidP="00CB707E">
            <w:pPr>
              <w:spacing w:after="0"/>
              <w:rPr>
                <w:rFonts w:ascii="Arial" w:hAnsi="Arial" w:cs="Arial"/>
                <w:i/>
                <w:iCs/>
              </w:rPr>
            </w:pPr>
            <w:r w:rsidRPr="005A50F5">
              <w:rPr>
                <w:rFonts w:ascii="Arial" w:eastAsia="Aptos Narrow" w:hAnsi="Arial" w:cs="Arial"/>
                <w:i/>
                <w:iCs/>
                <w:color w:val="000000" w:themeColor="text1"/>
              </w:rPr>
              <w:t>Gm12346/H2-Q10/Hsp90aa1/Hspa1b/</w:t>
            </w:r>
            <w:proofErr w:type="spellStart"/>
            <w:r w:rsidRPr="005A50F5">
              <w:rPr>
                <w:rFonts w:ascii="Arial" w:eastAsia="Aptos Narrow" w:hAnsi="Arial" w:cs="Arial"/>
                <w:i/>
                <w:iCs/>
                <w:color w:val="000000" w:themeColor="text1"/>
              </w:rPr>
              <w:t>Lgmn</w:t>
            </w:r>
            <w:proofErr w:type="spellEnd"/>
            <w:r w:rsidRPr="005A50F5">
              <w:rPr>
                <w:rFonts w:ascii="Arial" w:eastAsia="Aptos Narrow" w:hAnsi="Arial" w:cs="Arial"/>
                <w:i/>
                <w:iCs/>
                <w:color w:val="000000" w:themeColor="text1"/>
              </w:rPr>
              <w:t>/Hspa8/Hspa1a/Gm15459/</w:t>
            </w:r>
          </w:p>
          <w:p w14:paraId="34D5EFE0" w14:textId="77777777" w:rsidR="00F360B7" w:rsidRPr="005A50F5" w:rsidRDefault="00F360B7" w:rsidP="00CB707E">
            <w:pPr>
              <w:spacing w:after="0"/>
              <w:rPr>
                <w:rFonts w:ascii="Arial" w:hAnsi="Arial" w:cs="Arial"/>
                <w:i/>
                <w:iCs/>
              </w:rPr>
            </w:pPr>
            <w:proofErr w:type="spellStart"/>
            <w:r w:rsidRPr="005A50F5">
              <w:rPr>
                <w:rFonts w:ascii="Arial" w:eastAsia="Aptos Narrow" w:hAnsi="Arial" w:cs="Arial"/>
                <w:i/>
                <w:iCs/>
                <w:color w:val="000000" w:themeColor="text1"/>
              </w:rPr>
              <w:t>Ctss</w:t>
            </w:r>
            <w:proofErr w:type="spellEnd"/>
            <w:r w:rsidRPr="005A50F5">
              <w:rPr>
                <w:rFonts w:ascii="Arial" w:eastAsia="Aptos Narrow" w:hAnsi="Arial" w:cs="Arial"/>
                <w:i/>
                <w:iCs/>
                <w:color w:val="000000" w:themeColor="text1"/>
              </w:rPr>
              <w:t>/H2-Ob/H2-M6-ps/H2-Oa/Hsp90ab1/</w:t>
            </w:r>
            <w:proofErr w:type="spellStart"/>
            <w:r w:rsidRPr="005A50F5">
              <w:rPr>
                <w:rFonts w:ascii="Arial" w:eastAsia="Aptos Narrow" w:hAnsi="Arial" w:cs="Arial"/>
                <w:i/>
                <w:iCs/>
                <w:color w:val="000000" w:themeColor="text1"/>
              </w:rPr>
              <w:t>Nfya</w:t>
            </w:r>
            <w:proofErr w:type="spellEnd"/>
            <w:r w:rsidRPr="005A50F5">
              <w:rPr>
                <w:rFonts w:ascii="Arial" w:eastAsia="Aptos Narrow" w:hAnsi="Arial" w:cs="Arial"/>
                <w:i/>
                <w:iCs/>
                <w:color w:val="000000" w:themeColor="text1"/>
              </w:rPr>
              <w:t>/Gm7232/Pdia3</w:t>
            </w:r>
            <w:r w:rsidRPr="005A50F5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 </w:t>
            </w:r>
          </w:p>
        </w:tc>
      </w:tr>
      <w:tr w:rsidR="0057038E" w:rsidRPr="0057038E" w14:paraId="37655725" w14:textId="77777777" w:rsidTr="0057038E">
        <w:trPr>
          <w:trHeight w:val="34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699E753" w14:textId="24E7EB0A" w:rsidR="0057038E" w:rsidRPr="0057038E" w:rsidRDefault="0057038E" w:rsidP="00CB707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mmu00190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94C1227" w14:textId="7030A9A2" w:rsidR="0057038E" w:rsidRPr="0057038E" w:rsidRDefault="0057038E" w:rsidP="00CB707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Oxidative phosphorylation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7AA6ED5" w14:textId="77777777" w:rsidR="002C09E1" w:rsidRPr="005A50F5" w:rsidRDefault="0057038E" w:rsidP="00CB707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Gm13340/Gm28661/Gm29216/mt-Co3/mt-Atp8/mt-Nd2/</w:t>
            </w: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Uqcrb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</w:t>
            </w:r>
          </w:p>
          <w:p w14:paraId="39C78DBF" w14:textId="77777777" w:rsidR="002C09E1" w:rsidRPr="005A50F5" w:rsidRDefault="0057038E" w:rsidP="002C09E1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Gm10222/mt-Cytb/Atp5k/mt-Nd3/Ndufv2/mt-Nd4/Ndufb10/Cox6c/mt-Nd1/Uqcrfs1/mt-Atp6/Ndufa5/Ndufa3/mt-Co1/Gm28439/Atp5pb/</w:t>
            </w:r>
          </w:p>
          <w:p w14:paraId="66612214" w14:textId="5901EBFF" w:rsidR="0057038E" w:rsidRPr="005A50F5" w:rsidRDefault="0057038E" w:rsidP="002C09E1">
            <w:pPr>
              <w:spacing w:after="0"/>
              <w:rPr>
                <w:rFonts w:ascii="Arial" w:eastAsia="Aptos Narrow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Gm10221/Uqcr10/mt-Co2/Gm10925/Cox6b1</w:t>
            </w:r>
          </w:p>
        </w:tc>
      </w:tr>
      <w:tr w:rsidR="0057038E" w:rsidRPr="0057038E" w14:paraId="7E978D39" w14:textId="77777777" w:rsidTr="0057038E">
        <w:trPr>
          <w:trHeight w:val="34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5CD0646" w14:textId="41F455D1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mmu05016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576917B" w14:textId="1E15D98D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Huntington disease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DD417F" w14:textId="77777777" w:rsidR="002C09E1" w:rsidRPr="005A50F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Gm13340/Gm28661/Gm29216/mt-Co3/Gpx1/mt-Atp8/mt-Nd2/</w:t>
            </w: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Uqcrb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</w:t>
            </w:r>
          </w:p>
          <w:p w14:paraId="1C144860" w14:textId="77777777" w:rsidR="002C09E1" w:rsidRPr="005A50F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Gm10222/mt-</w:t>
            </w: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Cytb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/Dnah6/mt-Nd3/Ndufv2/mt-Nd4/Gpx3/Ndufb10/</w:t>
            </w:r>
          </w:p>
          <w:p w14:paraId="3A014990" w14:textId="77777777" w:rsidR="002C09E1" w:rsidRPr="005A50F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Gm3756/Cox6c/Rb1cc1/Dctn6/mt-Nd1/Uqcrfs1/Tuba1a/mt-Atp6/Ndufa5/</w:t>
            </w:r>
          </w:p>
          <w:p w14:paraId="3B471943" w14:textId="77777777" w:rsidR="00D31BDB" w:rsidRPr="005A50F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Pparg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/Polr2a/Itpr1/Ndufa3/Adrm1/Tubb2b/Tubb2a/mt-Co1/Gm28439/</w:t>
            </w:r>
          </w:p>
          <w:p w14:paraId="2C46423D" w14:textId="1E67E246" w:rsidR="00D31BDB" w:rsidRPr="005A50F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Atp5pb/Dctn2/Uqcr10/Rcor1/mt-Co2/Dnah8/Gm10925/Cox6b1/Psmd11/</w:t>
            </w:r>
          </w:p>
          <w:p w14:paraId="10B804A9" w14:textId="020F9EA8" w:rsidR="0057038E" w:rsidRPr="005A50F5" w:rsidRDefault="0057038E" w:rsidP="0057038E">
            <w:pPr>
              <w:spacing w:after="0"/>
              <w:rPr>
                <w:rFonts w:ascii="Arial" w:eastAsia="Aptos Narrow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Klc2/Tbpl1/Vdac3-ps1/Psma1</w:t>
            </w:r>
          </w:p>
        </w:tc>
      </w:tr>
      <w:tr w:rsidR="0057038E" w:rsidRPr="0057038E" w14:paraId="6603DF0D" w14:textId="77777777" w:rsidTr="0057038E">
        <w:trPr>
          <w:trHeight w:val="34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711CF00" w14:textId="606319A0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mmu04260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13F0041" w14:textId="6F728304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Cardiac muscle contraction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A4DFBF0" w14:textId="77777777" w:rsidR="00D31BDB" w:rsidRPr="005A50F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Gm13340/Gm28661/Gm29216/mt-Co3/</w:t>
            </w: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Uqcrb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/mt-</w:t>
            </w: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Cytb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/Cox6c/Uqcrfs1/</w:t>
            </w:r>
          </w:p>
          <w:p w14:paraId="08F97B82" w14:textId="5CC7086B" w:rsidR="0057038E" w:rsidRPr="005A50F5" w:rsidRDefault="0057038E" w:rsidP="00D31BDB">
            <w:pPr>
              <w:spacing w:after="0"/>
              <w:rPr>
                <w:rFonts w:ascii="Arial" w:eastAsia="Aptos Narrow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mt-Co1/Uqcr10/mt-Co2/Atp2a3/Cox6b1/Cacna2d2/Atp1a3</w:t>
            </w:r>
          </w:p>
        </w:tc>
      </w:tr>
      <w:tr w:rsidR="0057038E" w:rsidRPr="0057038E" w14:paraId="5F7EDF4B" w14:textId="77777777" w:rsidTr="0057038E">
        <w:trPr>
          <w:trHeight w:val="34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D90D1BC" w14:textId="5DC0C07A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mmu04972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7CAF53B" w14:textId="3F68265A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Pancreatic secretion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02ED3C4" w14:textId="606D6E6B" w:rsidR="0057038E" w:rsidRPr="005A50F5" w:rsidRDefault="0057038E" w:rsidP="0057038E">
            <w:pPr>
              <w:spacing w:after="0"/>
              <w:rPr>
                <w:rFonts w:ascii="Arial" w:eastAsia="Aptos Narrow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Trpc1/Clca3b/Clca4a/Rab27b/Clca3a1/Prkcg/Itpr1/Adcy8/Clca2/Atp2a3/Ctrb1/Slc12a2/Slc4a2/Atp1a3/Atp2b1</w:t>
            </w:r>
          </w:p>
        </w:tc>
      </w:tr>
      <w:tr w:rsidR="0057038E" w:rsidRPr="0057038E" w14:paraId="6FA53AFC" w14:textId="77777777" w:rsidTr="0057038E">
        <w:trPr>
          <w:trHeight w:val="34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14918F7" w14:textId="52841692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mmu04932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C4F719B" w14:textId="5697BEB1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Non-alcoholic fatty liver disease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28C5EBF" w14:textId="77777777" w:rsidR="00D31BDB" w:rsidRPr="005A50F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Bid/Gm13340/Gm28661/Gm29216/Pik3r3/Eif2ak3/mt-Co3/Mapk13/</w:t>
            </w:r>
          </w:p>
          <w:p w14:paraId="0D708062" w14:textId="77777777" w:rsidR="00D31BDB" w:rsidRPr="005A50F5" w:rsidRDefault="0057038E" w:rsidP="00D31BDB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Uqcrb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/Socs3/mt-</w:t>
            </w: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Cytb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/Ndufv2/Ndufb10/Cox6c/Uqcrfs1/Ndufa5/</w:t>
            </w:r>
          </w:p>
          <w:p w14:paraId="5EC611C9" w14:textId="5E26B166" w:rsidR="0057038E" w:rsidRPr="005A50F5" w:rsidRDefault="0057038E" w:rsidP="00D31BDB">
            <w:pPr>
              <w:spacing w:after="0"/>
              <w:rPr>
                <w:rFonts w:ascii="Arial" w:eastAsia="Aptos Narrow" w:hAnsi="Arial" w:cs="Arial"/>
                <w:i/>
                <w:iCs/>
                <w:color w:val="000000" w:themeColor="text1"/>
              </w:rPr>
            </w:pP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Pparg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/Ndufa3/mt-Co1/Il6ra/Uqcr10/mt-Co2/Mapk11/Cox6b1/Prkag3</w:t>
            </w:r>
          </w:p>
        </w:tc>
      </w:tr>
      <w:tr w:rsidR="0057038E" w:rsidRPr="0057038E" w14:paraId="4F10F95D" w14:textId="77777777" w:rsidTr="0057038E">
        <w:trPr>
          <w:trHeight w:val="34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0D4D620" w14:textId="62D7D657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mmu04146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02757C6" w14:textId="6ADFF63F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Peroxisome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05F3214" w14:textId="108AF887" w:rsidR="0057038E" w:rsidRPr="005A50F5" w:rsidRDefault="0057038E" w:rsidP="0057038E">
            <w:pPr>
              <w:spacing w:after="0"/>
              <w:rPr>
                <w:rFonts w:ascii="Arial" w:eastAsia="Aptos Narrow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Mvk/Nos2/Far2/Prdx1/Acsl3/Gm21399/Hmgcl/Paox/Pex19/Mpv17l/Pmvk/Acaa1a/Pex5/Gm19680</w:t>
            </w:r>
          </w:p>
        </w:tc>
      </w:tr>
      <w:tr w:rsidR="0057038E" w:rsidRPr="0057038E" w14:paraId="20AA56C6" w14:textId="77777777" w:rsidTr="0057038E">
        <w:trPr>
          <w:trHeight w:val="34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3B454B" w14:textId="76891A88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mmu05145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1DE2649" w14:textId="171AE088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Toxoplasmosis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26FA8C4" w14:textId="7DBB5035" w:rsidR="0057038E" w:rsidRPr="005A50F5" w:rsidRDefault="0057038E" w:rsidP="0057038E">
            <w:pPr>
              <w:spacing w:after="0"/>
              <w:rPr>
                <w:rFonts w:ascii="Arial" w:eastAsia="Aptos Narrow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Ldlr/Nos2/Hspa1b/Mapk13/Hspa8/Hspa1a/Gm15459/Lama3/Birc3/Chuk/Lamc2/Pik3r5/H2-Ob/H2-Oa/Ly96/Mapk11/Gm7232</w:t>
            </w:r>
          </w:p>
        </w:tc>
      </w:tr>
      <w:tr w:rsidR="0057038E" w:rsidRPr="0057038E" w14:paraId="7C92CEAF" w14:textId="77777777" w:rsidTr="0057038E">
        <w:trPr>
          <w:trHeight w:val="34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1CFAF2A" w14:textId="3C771BB9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mmu00380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77FB1CD" w14:textId="08FABB99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Tryptophan metabolism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8D4F39E" w14:textId="71DD5E12" w:rsidR="0057038E" w:rsidRPr="005A50F5" w:rsidRDefault="0057038E" w:rsidP="0057038E">
            <w:pPr>
              <w:spacing w:after="0"/>
              <w:rPr>
                <w:rFonts w:ascii="Arial" w:eastAsia="Aptos Narrow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Kyat1/Cyp1a1/4930438A08Rik/</w:t>
            </w: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Kmo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/Gm39213/Kyat3/Ido1/</w:t>
            </w: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Dld</w:t>
            </w:r>
            <w:proofErr w:type="spellEnd"/>
          </w:p>
        </w:tc>
      </w:tr>
      <w:tr w:rsidR="0057038E" w:rsidRPr="0057038E" w14:paraId="2B0E45B7" w14:textId="77777777" w:rsidTr="0057038E">
        <w:trPr>
          <w:trHeight w:val="34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100B0F" w14:textId="3AC8AAD8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mmu04750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D84FF1D" w14:textId="527E2A89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Inflammatory mediator regulation of TRP channels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23BCC02" w14:textId="2D1FADCC" w:rsidR="0057038E" w:rsidRPr="005A50F5" w:rsidRDefault="0057038E" w:rsidP="0057038E">
            <w:pPr>
              <w:spacing w:after="0"/>
              <w:rPr>
                <w:rFonts w:ascii="Arial" w:eastAsia="Aptos Narrow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Pik3r3/Mapk13/Camk2g/Asic5/Ptger4/Prkcg/Trpv3/Cyp4a32/Itpr1/Cyp4a31/Cyp4a29/Adcy8/Ppp1ccb/Cyp2j9/Pla2g4a/Mapk11</w:t>
            </w:r>
          </w:p>
        </w:tc>
      </w:tr>
      <w:tr w:rsidR="0057038E" w:rsidRPr="0057038E" w14:paraId="2A4AE758" w14:textId="77777777" w:rsidTr="0057038E">
        <w:trPr>
          <w:trHeight w:val="34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800E556" w14:textId="20E7F3A1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mmu05012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56B04B7" w14:textId="7D7A3230" w:rsidR="0057038E" w:rsidRPr="0057038E" w:rsidRDefault="0057038E" w:rsidP="0057038E">
            <w:pPr>
              <w:spacing w:after="0"/>
              <w:rPr>
                <w:rFonts w:ascii="Arial" w:eastAsia="Aptos Narrow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Parkinson disease</w:t>
            </w:r>
          </w:p>
        </w:tc>
        <w:tc>
          <w:tcPr>
            <w:tcW w:w="7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F16789F" w14:textId="77777777" w:rsidR="00D31BDB" w:rsidRPr="005A50F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Gm13340/Gm28661/Gm29216/Eif2ak3/mt-Co3/mt-Atp8/mt-Nd2/</w:t>
            </w: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Uqcrb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</w:t>
            </w:r>
          </w:p>
          <w:p w14:paraId="6F7DE0D5" w14:textId="77777777" w:rsidR="00D31BDB" w:rsidRPr="005A50F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Camk2g/Gm10222/mt-</w:t>
            </w:r>
            <w:proofErr w:type="spellStart"/>
            <w:r w:rsidRPr="005A50F5">
              <w:rPr>
                <w:rFonts w:ascii="Arial" w:hAnsi="Arial" w:cs="Arial"/>
                <w:i/>
                <w:iCs/>
                <w:color w:val="000000"/>
              </w:rPr>
              <w:t>Cytb</w:t>
            </w:r>
            <w:proofErr w:type="spellEnd"/>
            <w:r w:rsidRPr="005A50F5">
              <w:rPr>
                <w:rFonts w:ascii="Arial" w:hAnsi="Arial" w:cs="Arial"/>
                <w:i/>
                <w:iCs/>
                <w:color w:val="000000"/>
              </w:rPr>
              <w:t>/mt-Nd3/Ndufv2/mt-Nd4/Ndufb10/Gm3756/</w:t>
            </w:r>
          </w:p>
          <w:p w14:paraId="2E29AAC0" w14:textId="0F88487E" w:rsidR="00D31BDB" w:rsidRPr="005A50F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Cox6c/mt-Nd1/Uqcrfs1/Tuba1a/mt-Atp6/Ndufa5/Lrrk2/Itpr1/Ndufa3/</w:t>
            </w:r>
          </w:p>
          <w:p w14:paraId="2C7A1610" w14:textId="77777777" w:rsidR="00D31BDB" w:rsidRPr="005A50F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Adrm1/Tubb2b/Tubb2a/mt-Co1/Uba52/Gm28439/Atp5pb/Uqcr10/mt-Co2/Slc39a10/Gm10925/Cox6b1/Psmd11/Klc2/Vdac3-ps1/Psma1/</w:t>
            </w:r>
          </w:p>
          <w:p w14:paraId="75A0863E" w14:textId="7A51BAD9" w:rsidR="0057038E" w:rsidRPr="005A50F5" w:rsidRDefault="0057038E" w:rsidP="0057038E">
            <w:pPr>
              <w:spacing w:after="0"/>
              <w:rPr>
                <w:rFonts w:ascii="Arial" w:eastAsia="Aptos Narrow" w:hAnsi="Arial" w:cs="Arial"/>
                <w:i/>
                <w:iCs/>
                <w:color w:val="000000" w:themeColor="text1"/>
              </w:rPr>
            </w:pPr>
            <w:r w:rsidRPr="005A50F5">
              <w:rPr>
                <w:rFonts w:ascii="Arial" w:hAnsi="Arial" w:cs="Arial"/>
                <w:i/>
                <w:iCs/>
                <w:color w:val="000000"/>
              </w:rPr>
              <w:t>Slc6a3</w:t>
            </w:r>
          </w:p>
        </w:tc>
      </w:tr>
    </w:tbl>
    <w:p w14:paraId="1C3A016C" w14:textId="77777777" w:rsidR="00F360B7" w:rsidRDefault="00F360B7" w:rsidP="00F360B7">
      <w:pPr>
        <w:rPr>
          <w:rFonts w:ascii="Arial" w:hAnsi="Arial" w:cs="Arial"/>
          <w:b/>
          <w:bCs/>
        </w:rPr>
      </w:pPr>
    </w:p>
    <w:p w14:paraId="2776A564" w14:textId="77777777" w:rsidR="0057038E" w:rsidRDefault="0057038E" w:rsidP="00F360B7">
      <w:pPr>
        <w:rPr>
          <w:rFonts w:ascii="Arial" w:hAnsi="Arial" w:cs="Arial"/>
          <w:b/>
          <w:bCs/>
        </w:rPr>
      </w:pPr>
    </w:p>
    <w:p w14:paraId="473B4E33" w14:textId="77777777" w:rsidR="00BE4075" w:rsidRDefault="00BE4075" w:rsidP="00E442AB">
      <w:pPr>
        <w:jc w:val="center"/>
        <w:rPr>
          <w:rFonts w:ascii="Arial" w:hAnsi="Arial" w:cs="Arial"/>
          <w:b/>
          <w:bCs/>
        </w:rPr>
      </w:pPr>
    </w:p>
    <w:sectPr w:rsidR="00BE4075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9DB30" w14:textId="77777777" w:rsidR="006810C4" w:rsidRDefault="006810C4" w:rsidP="00E80D33">
      <w:pPr>
        <w:spacing w:after="0" w:line="240" w:lineRule="auto"/>
      </w:pPr>
      <w:r>
        <w:separator/>
      </w:r>
    </w:p>
  </w:endnote>
  <w:endnote w:type="continuationSeparator" w:id="0">
    <w:p w14:paraId="125EDC9B" w14:textId="77777777" w:rsidR="006810C4" w:rsidRDefault="006810C4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2AF15" w14:textId="77777777" w:rsidR="006810C4" w:rsidRDefault="006810C4" w:rsidP="00E80D33">
      <w:pPr>
        <w:spacing w:after="0" w:line="240" w:lineRule="auto"/>
      </w:pPr>
      <w:r>
        <w:separator/>
      </w:r>
    </w:p>
  </w:footnote>
  <w:footnote w:type="continuationSeparator" w:id="0">
    <w:p w14:paraId="0374D533" w14:textId="77777777" w:rsidR="006810C4" w:rsidRDefault="006810C4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43A64"/>
    <w:rsid w:val="00047E68"/>
    <w:rsid w:val="00066066"/>
    <w:rsid w:val="000722C6"/>
    <w:rsid w:val="00080639"/>
    <w:rsid w:val="00087F7F"/>
    <w:rsid w:val="000A27F0"/>
    <w:rsid w:val="000B6E4F"/>
    <w:rsid w:val="000E03B3"/>
    <w:rsid w:val="001103C6"/>
    <w:rsid w:val="001311E6"/>
    <w:rsid w:val="00141B41"/>
    <w:rsid w:val="001541EF"/>
    <w:rsid w:val="00163A3F"/>
    <w:rsid w:val="001B0B22"/>
    <w:rsid w:val="001E21B6"/>
    <w:rsid w:val="001E232E"/>
    <w:rsid w:val="001F1DA9"/>
    <w:rsid w:val="001F32C3"/>
    <w:rsid w:val="00200626"/>
    <w:rsid w:val="00227CF4"/>
    <w:rsid w:val="002871DD"/>
    <w:rsid w:val="00287DEF"/>
    <w:rsid w:val="002C09E1"/>
    <w:rsid w:val="002C483D"/>
    <w:rsid w:val="002F0F9C"/>
    <w:rsid w:val="002F12EE"/>
    <w:rsid w:val="002F7791"/>
    <w:rsid w:val="00343223"/>
    <w:rsid w:val="0034359A"/>
    <w:rsid w:val="00347BF9"/>
    <w:rsid w:val="003C515B"/>
    <w:rsid w:val="003F078D"/>
    <w:rsid w:val="003F2688"/>
    <w:rsid w:val="00425C8F"/>
    <w:rsid w:val="00441528"/>
    <w:rsid w:val="00444551"/>
    <w:rsid w:val="00455EDB"/>
    <w:rsid w:val="004711A4"/>
    <w:rsid w:val="004C45BC"/>
    <w:rsid w:val="004F2AD2"/>
    <w:rsid w:val="00556857"/>
    <w:rsid w:val="0057038E"/>
    <w:rsid w:val="0059112B"/>
    <w:rsid w:val="00591F25"/>
    <w:rsid w:val="005A50F5"/>
    <w:rsid w:val="005B43D8"/>
    <w:rsid w:val="005B6F89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7212B"/>
    <w:rsid w:val="006810C4"/>
    <w:rsid w:val="006A3C9C"/>
    <w:rsid w:val="006B6BF6"/>
    <w:rsid w:val="006D08FF"/>
    <w:rsid w:val="006D2C45"/>
    <w:rsid w:val="006E3B55"/>
    <w:rsid w:val="006F6B8D"/>
    <w:rsid w:val="007172DB"/>
    <w:rsid w:val="00733151"/>
    <w:rsid w:val="0077173B"/>
    <w:rsid w:val="007A39D5"/>
    <w:rsid w:val="007E2AB0"/>
    <w:rsid w:val="007E54F4"/>
    <w:rsid w:val="007F14B2"/>
    <w:rsid w:val="00812E88"/>
    <w:rsid w:val="00820546"/>
    <w:rsid w:val="008245F2"/>
    <w:rsid w:val="00886733"/>
    <w:rsid w:val="00890CD0"/>
    <w:rsid w:val="008918C7"/>
    <w:rsid w:val="0089771D"/>
    <w:rsid w:val="008E0BE6"/>
    <w:rsid w:val="008E417D"/>
    <w:rsid w:val="008E449A"/>
    <w:rsid w:val="00904598"/>
    <w:rsid w:val="00910A2C"/>
    <w:rsid w:val="00910A70"/>
    <w:rsid w:val="0092740A"/>
    <w:rsid w:val="00930B31"/>
    <w:rsid w:val="0094090B"/>
    <w:rsid w:val="00961B70"/>
    <w:rsid w:val="00973E49"/>
    <w:rsid w:val="009A26D7"/>
    <w:rsid w:val="009B3231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2E16"/>
    <w:rsid w:val="00AB3CF1"/>
    <w:rsid w:val="00AB7135"/>
    <w:rsid w:val="00AE7188"/>
    <w:rsid w:val="00B624C2"/>
    <w:rsid w:val="00B72FF4"/>
    <w:rsid w:val="00B77ACD"/>
    <w:rsid w:val="00B8554F"/>
    <w:rsid w:val="00B9457E"/>
    <w:rsid w:val="00BC2581"/>
    <w:rsid w:val="00BE4075"/>
    <w:rsid w:val="00C40F78"/>
    <w:rsid w:val="00C430C9"/>
    <w:rsid w:val="00C556B0"/>
    <w:rsid w:val="00C643EE"/>
    <w:rsid w:val="00C64FE9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249B"/>
    <w:rsid w:val="00D80DBE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F06F87"/>
    <w:rsid w:val="00F360B7"/>
    <w:rsid w:val="00F82692"/>
    <w:rsid w:val="00F8584B"/>
    <w:rsid w:val="00F970BB"/>
    <w:rsid w:val="00FA5043"/>
    <w:rsid w:val="00FC496C"/>
    <w:rsid w:val="6687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gg.j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3599</Characters>
  <Application>Microsoft Office Word</Application>
  <DocSecurity>0</DocSecurity>
  <Lines>29</Lines>
  <Paragraphs>8</Paragraphs>
  <ScaleCrop>false</ScaleCrop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6</cp:revision>
  <dcterms:created xsi:type="dcterms:W3CDTF">2025-08-24T20:39:00Z</dcterms:created>
  <dcterms:modified xsi:type="dcterms:W3CDTF">2025-09-24T17:46:00Z</dcterms:modified>
</cp:coreProperties>
</file>