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F29B1" w14:textId="75A57C88" w:rsidR="00F360B7" w:rsidRPr="009F6F95" w:rsidRDefault="00B958CC" w:rsidP="00F360B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2CACB10C" w:rsidRPr="2CACB10C">
        <w:rPr>
          <w:rFonts w:ascii="Times New Roman" w:hAnsi="Times New Roman" w:cs="Times New Roman"/>
          <w:b/>
          <w:bCs/>
          <w:sz w:val="24"/>
          <w:szCs w:val="24"/>
        </w:rPr>
        <w:t xml:space="preserve">Table S6. RNA-Seq top 20 KEGG pathways and associated differentially expressed genes in liver of 16-week </w:t>
      </w:r>
      <w:r w:rsidR="2CACB10C" w:rsidRPr="2CACB10C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2CACB10C" w:rsidRPr="2CACB10C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2CACB10C" w:rsidRPr="2CACB10C">
        <w:rPr>
          <w:rFonts w:ascii="Times New Roman" w:hAnsi="Times New Roman" w:cs="Times New Roman"/>
          <w:b/>
          <w:bCs/>
          <w:sz w:val="24"/>
          <w:szCs w:val="24"/>
        </w:rPr>
        <w:t xml:space="preserve"> mice (KEGG: </w:t>
      </w:r>
      <w:hyperlink r:id="rId6">
        <w:r w:rsidR="2CACB10C" w:rsidRPr="2CACB10C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2CACB10C" w:rsidRPr="2CACB10C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10885" w:type="dxa"/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7740"/>
      </w:tblGrid>
      <w:tr w:rsidR="00F360B7" w:rsidRPr="00D21C97" w14:paraId="004193EB" w14:textId="77777777" w:rsidTr="00D21C97">
        <w:trPr>
          <w:trHeight w:val="82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B1F589F" w14:textId="5D192EA6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 w:rsidRPr="00D21C97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00D21C97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97A633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CFD595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F360B7" w:rsidRPr="00D21C97" w14:paraId="310E8553" w14:textId="77777777" w:rsidTr="00D21C97">
        <w:trPr>
          <w:trHeight w:val="118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ED4493A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mmu00280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10A3260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Valine, leucine and isoleucine degradation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F3B8249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Acaa1b/Acadm/Mccc2/Acat1/Oxct1/Aldh6a1/Hadhb/Hmgcs2/Aacs/Hmgcll1/Hmgcl/Hadha/Aldh9a1/Acaa2/Hibadh/Hsd17b10/Pccb/Aldh1b1/Aldh3a2/Hmgcs1/Acat3/Aox2/Echs1/Hadh/Aox3/Bckdhb/Acadsb/Acads/Dld/Mcee/Hadhb-ps/Auh/Gm17244/Acaa1a/Bckdha/Acat2/Acad8/Oxct2b/Ehhadh/Mmut/</w:t>
            </w:r>
          </w:p>
          <w:p w14:paraId="09021C90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Bcat2/Aldh2/Aox1/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Dbt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/Aldh7a1/Agxt2</w:t>
            </w:r>
          </w:p>
        </w:tc>
      </w:tr>
      <w:tr w:rsidR="00F360B7" w:rsidRPr="00D21C97" w14:paraId="6805BE78" w14:textId="77777777" w:rsidTr="00D21C97">
        <w:trPr>
          <w:trHeight w:val="463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51D7FCC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mmu05208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BC62E4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Chemical carcinogenesis - reactive oxygen species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20D1E7" w14:textId="77777777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Cox6b2/Src/Gstm3/Gsta5/Prkd3/Cyp2e1/Nfe2l2/Gm8834/Sod2/4930481A15Rik/Uqcrfs1/Slc25a4/Atp5g1/Gm3776/Gm10039/Egfr/Atp5c1/Ikbkg/Ndufb10/Vdac2/Gm8566/Mapk13/Ndufv1/Cox5a/Cox7b/Cyp1a2/Gm10250/Atp5a1/Prkd2/Ndufb5/Pld1/Cat/Atp5h/Sdha/Ndufb4/Cyp1a1/Cox7c/Acp1/Cox4i1/Ndufv2/Sdhc/Hmox1/Vegfa/Uqcrc2/Ndufb11/Slc26a2/Atp5b/Ndufb9/Uqcr11/Uqcr10/Ndufa3/Gsta1/Atp5pb/Ndufb4c/Atp5j/Gstt1/Atp5o/Cyc1/Map2k2/mt-Nd2/</w:t>
            </w:r>
          </w:p>
          <w:p w14:paraId="4E81E872" w14:textId="101C6C96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Sod1/Slc26a1/Ndufb8/Gm12338/Cyp2f2/Nox4/Ndufs2/Atp5e/Chuk/Ndufa4/</w:t>
            </w:r>
          </w:p>
          <w:p w14:paraId="641ED300" w14:textId="0D918603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Uqcrc1/Cyp1b1/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Sdhb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/Ndufv3/Ndufa9/Ndufa12-ps/Ephx2/Gm16418/</w:t>
            </w:r>
          </w:p>
          <w:p w14:paraId="7594FB23" w14:textId="77777777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ENSMUSG00000120425/Gm6665/Gm12337/Ndufa6/Ndufab1/Slc25a31/Ncf1/Atp5d/Nqo1/Ndufs7/Hras/Cox6c/Ndufs8/Akt2/Ndufs3/Uqcrb/Cox8a/Vdac1/Ephx4/Gstm2/Ndufa13/Ndufa5/Ndufa11/Cox7a2l/Mgst1/mt-Nd1/Cyba/</w:t>
            </w:r>
          </w:p>
          <w:p w14:paraId="36AF0BC3" w14:textId="74630889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Ndufb7/Ndufs4/Bad/Atp5g2/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Uqcrq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/Atp5g3/Cox7a1/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Sdhd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/Ndufs1/Cox6a1/</w:t>
            </w:r>
          </w:p>
          <w:p w14:paraId="64EE6DD4" w14:textId="77777777" w:rsidR="00D31BDB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Gm12499/Cox6b1/Cox5b/Ndufa2/Abl1/Cbr1/Gm15883/Ppif/Ndufc2/Ndufa1/Ndufab1-ps/Araf/Hgf/Vdac3/Gm2962/Ndufs6/Gm5436/Ndufs5-ps/mt-Nd3/</w:t>
            </w:r>
          </w:p>
          <w:p w14:paraId="0178E746" w14:textId="164B61AA" w:rsidR="00066066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Vdac3-ps1/Gm4459/Ndufb2/Ndufa7/Gm16089/Cox5b-ps/Ndufa8/Ncf2/</w:t>
            </w:r>
          </w:p>
          <w:p w14:paraId="6AC5EA18" w14:textId="0137D4A4" w:rsidR="00066066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Gsto1/Map3k14/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Nfkbia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/mt-Nd4/Pik3r3/Ephx1/Ndufs5/Pik3r2/mt-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Cytb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</w:p>
          <w:p w14:paraId="41A6A47E" w14:textId="77777777" w:rsidR="00066066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Atp5pb-ps/Gm12251/Gpr68/Cox7a2/Gstt3/Slc26a6/Ndufc1/Gstm4/Ndufa10/</w:t>
            </w:r>
          </w:p>
          <w:p w14:paraId="4E91F643" w14:textId="77777777" w:rsidR="00066066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Prkd1/Arnt/Ndufb3/As3mt/Gstm6/Met/Gstm2-ps1/Gm15283/Gm14388/</w:t>
            </w:r>
          </w:p>
          <w:p w14:paraId="24799995" w14:textId="50A14733" w:rsidR="00F360B7" w:rsidRPr="000A08E8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Ndufb6/Ptpn1/Gm13341/Braf/Gm14794</w:t>
            </w:r>
          </w:p>
        </w:tc>
      </w:tr>
      <w:tr w:rsidR="00F360B7" w:rsidRPr="00D21C97" w14:paraId="6A77E649" w14:textId="77777777" w:rsidTr="00D21C97">
        <w:trPr>
          <w:trHeight w:val="172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68FD87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mmu04146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D2E827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Peroxisome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20FE47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Acaa1b/Acsl1/Crot/Mlycd/Hacl1/Slc27a2/Dhrs4/Acox1/Sod2/Baat/Abcd3/Hsd17b4/Pex16/Pecr/Acsl3/Hmgcll1/Hmgcl/Amacr/Gm8566/Pipox/Xdh/Cat/Nudt7/Gstk1/Pex11a/Ech1/Phyh/Pex11b/Pex14/Pex5/Decr2/Sod1/Idh1/Scp2-ps2/Agxt/Pxmp4/Abcd4/Ephx2/Pex2/Acsl5/Paox/Agps/Mpv17l/Pex6/Mvk/</w:t>
            </w:r>
          </w:p>
          <w:p w14:paraId="6BC7C906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Pxmp2/Acaa1a/Mpv17l2/Pex11g/Scp2/Hao1/Ehhadh/4833413G10Rik/Acot8/Abcd1/Pex7/Hao2/Nudt19/Prdx1/Pex13/Mpv17/Gm19680/Pex5l/Far1/Idh2</w:t>
            </w:r>
          </w:p>
        </w:tc>
      </w:tr>
      <w:tr w:rsidR="00F360B7" w:rsidRPr="00D21C97" w14:paraId="59C302D1" w14:textId="77777777" w:rsidTr="00D21C97">
        <w:trPr>
          <w:trHeight w:val="51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4CA6925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mmu00380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4307620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Tryptophan metabolism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230809E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Inmt/Acat1/Hadha/Gcdh/Aldh9a1/Cyp1a2/Cat/Dhtkd1/Afmid/Cyp1a1/Haao/Kynu/Aldh1b1/Aldh3a2/Acat3/Aldh8a1/Aox2/Echs1/Tdo2/Hadh/Maob/Kyat1/Cyp1b1/Aox3/Ido2/Aadat/Dld/Maoa/Acat2/Gm39213/Ehhadh/2900009J06Rik/Kyat3/Aoc1/Aldh2/Aox1/Aldh7a1</w:t>
            </w:r>
          </w:p>
        </w:tc>
      </w:tr>
      <w:tr w:rsidR="00F360B7" w:rsidRPr="00D21C97" w14:paraId="54EF6DFB" w14:textId="77777777" w:rsidTr="00D21C97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94FE877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mmu01212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995DD37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Fatty acid metabolism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548BD5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Acaa1b/Acsl1/Acadm/Elovl2/Elovl7/Acat1/Acadl/Elovl5/Acox1/Cpt1c/Hadhb/Hsd17b4/Acsl3/Hadha/Tecr/Acaa2/Fads1/Cpt2/Fads2/Scd2/Acat3/Echs1/Hacd3/Hadh/Scp2-ps2/Fasn/Acsl5/Acadsb/Acads/Hadhb-ps/Acaa1a/Acat2/</w:t>
            </w:r>
          </w:p>
          <w:p w14:paraId="17851FCE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Scd1/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Mcat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/Scp2/Hacd4/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Ehhadh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Acaca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/H2-Ke6/Hacd1/Gm11451/Ppt2/</w:t>
            </w:r>
          </w:p>
          <w:p w14:paraId="6921E8DE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lastRenderedPageBreak/>
              <w:t>Acadvl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/Scd3/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Mecr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/Gm5182/Elovl3/Elovl1/Rpp14</w:t>
            </w:r>
          </w:p>
        </w:tc>
      </w:tr>
      <w:tr w:rsidR="00F360B7" w:rsidRPr="00D21C97" w14:paraId="26F77509" w14:textId="77777777" w:rsidTr="00D21C97">
        <w:trPr>
          <w:trHeight w:val="30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05B0E27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lastRenderedPageBreak/>
              <w:t>mmu04512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3AAB16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ECM-receptor interaction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5C23852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Hmmr/Spp1/Lamc3/Lamb3/Lamc2/Lama5/Col1a1/Itgb4/Thbs1/Itgav/Col6a3/Cd36/Itgb8/Col1a2/Col4a5/Col4a1/Lama2/Itgb6/Sdc4/Col4a2/Itga2/Lamc1/Lama3/Lamb2/Col4a3/Vtn/Cd44/Tnc/Col4a4/Itga3/Agrn/Frem2/Itga11/Col6a1/Col9a3/Frem1/Lama4/Col4a6/Itga6/Thbs4/Lamb1/Col6a2/Col6a6/Comp/Thbs3/Col9a2/Itga8/Itgb5/Thbs2/Itga9/Gm42604/Cd47/Sv2c/Fras1/Hspg2/Itga5/Itga4/Chad/Gp1ba</w:t>
            </w:r>
          </w:p>
        </w:tc>
      </w:tr>
      <w:tr w:rsidR="00F360B7" w:rsidRPr="00D21C97" w14:paraId="1876DB8B" w14:textId="77777777" w:rsidTr="00D21C97">
        <w:trPr>
          <w:trHeight w:val="49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E51AC8A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mmu03440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5514E8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Homologous recombination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10FDBFA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Rad51/Rad54l/Eme1/Rad54b/Xrcc2/Bard1/Brca1/Blm/Mre11a/Rbbp8/Topbp1/Brip1/Babam1/Brcc3/Pold2/Rad50/Palb2/Rpa1/Top3a/Rpa2/Brca2/Sem1/Rad51c/Top3b/Pold1/Uimc1/Mus81/Atm/Ssbp1/Rad51d/Rpa3/Pold3/Abraxas</w:t>
            </w:r>
          </w:p>
        </w:tc>
      </w:tr>
      <w:tr w:rsidR="00F360B7" w:rsidRPr="00D21C97" w14:paraId="2F8EC09C" w14:textId="77777777" w:rsidTr="00D21C97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2D10F2E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mmu00071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9402D94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Fatty acid degradation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EA7415" w14:textId="77777777" w:rsidR="00066066" w:rsidRPr="000A08E8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Acaa1b/Acsl1/Acadm/Cyp4a31/Acat1/Acadl/Acox1/Cpt1c/Adh1/Hadhb/Adh4/Acsl3/Eci1/Hadha/Gcdh/Aldh9a1/Acaa2/Cpt2/Aldh1b1/Aldh3a2/Acat3/Echs1/Hadh/Cyp4a14/Adh5/Acsl5/Acadsb/Acads/Hadhb-ps/Acaa1a/Acat2/Adh7/</w:t>
            </w:r>
          </w:p>
          <w:p w14:paraId="226FA161" w14:textId="550D2FAA" w:rsidR="00F360B7" w:rsidRPr="000A08E8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Gm39213/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Ehhadh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/Adh6-ps1/Cyp4a10/Aldh2/</w:t>
            </w:r>
            <w:proofErr w:type="spellStart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Acadvl</w:t>
            </w:r>
            <w:proofErr w:type="spellEnd"/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/Aldh7a1</w:t>
            </w:r>
          </w:p>
        </w:tc>
      </w:tr>
      <w:tr w:rsidR="00F360B7" w:rsidRPr="00D21C97" w14:paraId="7CBFF40B" w14:textId="77777777" w:rsidTr="00D21C97">
        <w:trPr>
          <w:trHeight w:val="111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27FE742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mmu03460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FD7867F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Fanconi anemia pathway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4FA6D5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>Rad51/Fancd2/Atr/Eme1/Fancb/Fanci/Brca1/Fancg/Blm/Fance/Fanca/Polh/Faap24/Polk/Brip1/Cenps/Palb2/Rmi2/Rev1/Fancf/Slx4/Rpa1/Top3a/Fancm/Rpa2/Cenpx/Brca2/Rad51c/Poln/Pms2/Top3b/Fancl/Mus81/Fancc/Telo2/Rpa3/Eme2/Wdr48/Slx1b</w:t>
            </w:r>
          </w:p>
        </w:tc>
      </w:tr>
      <w:tr w:rsidR="00F360B7" w:rsidRPr="00D21C97" w14:paraId="1B114192" w14:textId="77777777" w:rsidTr="00D21C97">
        <w:trPr>
          <w:trHeight w:val="106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0252D0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mmu04610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32FE97A" w14:textId="77777777" w:rsidR="00F360B7" w:rsidRPr="00D21C97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eastAsia="Arial" w:hAnsi="Arial" w:cs="Arial"/>
                <w:color w:val="000000" w:themeColor="text1"/>
              </w:rPr>
              <w:t>Complement and coagulation cascades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1CC728" w14:textId="77777777" w:rsidR="00F360B7" w:rsidRPr="000A08E8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Fgb/Klkb1/Fgg/Cfh/Cd59a/Mbl1/Plat/Serpinf2/Fga/F2/C3ar1/Serpinc1/Bdkrb2/Itgax/Pros1/Cfhr2/Vtn/C8g/Kng1/Serpina1d/Plaur/Serpina1b/Serpina1a/Itgb2/F10/C5ar1/Plg/Proc/Gm16548/Serpind1/Gm8893/C1ra/Itgb2l/Gm16332/Cr2/F7/Cfhr3/Clu/Serpina5/Cfhr1/C4b/C8b/Cfd/F8/Serpine1/Cd55/Serpina1c/Masp1/Gm13449/F3/Cd46/F13a1/C4a/Hc/Thbd/Plau/C1qb/C1qc/Vsig4/F9/C1rb/Bdkrb1/C8a/Serpina1e </w:t>
            </w:r>
          </w:p>
        </w:tc>
      </w:tr>
      <w:tr w:rsidR="00D21C97" w:rsidRPr="00D21C97" w14:paraId="179F66F3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F48F70" w14:textId="2EB0EE58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mmu00051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02FAB69" w14:textId="54B472EB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Fructose and mannose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CF87F4" w14:textId="29A9901E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Akr1b3/Pfkl/Hkdc1/Akr1b10/Fbp2/Sord/Pfkp/Tpi1/Aldob/Khk/Pmm1/Fbp1/Pfkfb2/Hk1/Hk2/Gm29427/Gm47465/Pfkfb3/Aldoc/Gfus/Mpi/Pmm2/Tigar/Akr1b8/Gm12138/Akr1b7/Tpi-rs11/Gm6736/Pfkfb4/Pfkm/Gmppa/Fpgt</w:t>
            </w:r>
          </w:p>
        </w:tc>
      </w:tr>
      <w:tr w:rsidR="00D21C97" w:rsidRPr="00D21C97" w14:paraId="7A00A675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3D28D4" w14:textId="690A9434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mmu00650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5441D5" w14:textId="55E48FC4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Butanoate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D6E42AD" w14:textId="3C6C3C3A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Acat1/Oxct1/Bdh1/Hmgcs2/Aacs/Hmgcll1/Acsm4/Hmgcl/Hadha/L2hgdh/Acsm3/Hmgcs1/Acat3/Echs1/Hadh/Acads/Gm17244/Acat2/Oxct2b/Ehhadh/Acsm1/Aldh5a1/9330162012Rik/Acsm5</w:t>
            </w:r>
          </w:p>
        </w:tc>
      </w:tr>
      <w:tr w:rsidR="00D21C97" w:rsidRPr="00D21C97" w14:paraId="6691FB3C" w14:textId="77777777" w:rsidTr="00D31BDB">
        <w:trPr>
          <w:trHeight w:val="59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FEDEE1" w14:textId="1F4F57B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mmu00190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B90155" w14:textId="41E598E5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Oxidative phosphorylation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38BFC7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Cox6b2/Atp6v0e2/4930481A15Rik/Uqcrfs1/Atp5g1/Gm10039/Atp5c1/Ndufb10/Ndufv1/Cox5a/Cox7b/Gm10250/Atp5a1/Ndufb5/Atp5h/Sdha/Ndufb4/Cox7c/Cox4i1/Ndufv2/Sdhc/Uqcrc2/Ndufb11/Atp5b/Ndufb9/Uqcr11/Uqcr10/Ndufa3/Atp5pb/Ndufb4c/Atp5j/Atp5o/Cyc1/mt-Nd2/Ndufb8/Gm12338/Ndufs2/Atp5e/</w:t>
            </w:r>
          </w:p>
          <w:p w14:paraId="53774868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Ndufa4/Uqcrc1/Atp5l/Gm10053/Sdhb/Ndufv3/Ndufa9/Ndufa12-ps/Gm16418/</w:t>
            </w:r>
          </w:p>
          <w:p w14:paraId="7DA8A198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ENSMUSG00000120425/Gm12337/Ndufa6/Atp6v1f/Ndufab1/Atp5d/Ndufs7/Cox6c/Gm10221/Cycs/Ndufs8/Ndufs3/Uqcrb/Cox8a/Ndufa13/Atp5k/Ndufa5/Ndufa11/Cox7a2l/mt-Nd1/Ndufb7/Ndufs4/Atp5g2/Uqcrq/Atp5g3/Cox7a1/</w:t>
            </w:r>
          </w:p>
          <w:p w14:paraId="0DA797E2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Atp6v0a1/Sdhd/Ndufs1/Cox6a1/Cox6b1/Lhpp/Cox5b/Ndufa2/Ppa1/Ndufc2/Ndufa1/Ndufab1-ps/Gm2962/Ndufs6/Gm5436/Ndufs5-ps/mt-Nd3/Atp6v0d1/</w:t>
            </w:r>
          </w:p>
          <w:p w14:paraId="0347BD0D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lastRenderedPageBreak/>
              <w:t>Gm4459/Ndufb2/Ndufa7/Gm16089/Cox5b-ps/Ndufa8/mt-Nd4/Ndufs5/mt-Cytb/Atp5pb-ps/Gm12251/Atp6v0b/Atp6v0a4/Gpr68/Cox7a2/Atp6v0d2/</w:t>
            </w:r>
          </w:p>
          <w:p w14:paraId="14F8BDCD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Ndufc1/Ndufa10/Ndufb3/Atp5l2-ps/Atp6v1b1/Atp6v1b2/Ndufb6/Gm13341/</w:t>
            </w:r>
          </w:p>
          <w:p w14:paraId="5D74D811" w14:textId="16173FD6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Gm14794/Tcirg1/Cox10</w:t>
            </w:r>
          </w:p>
        </w:tc>
      </w:tr>
      <w:tr w:rsidR="00D21C97" w:rsidRPr="00D21C97" w14:paraId="494645DF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601EB1" w14:textId="20F2686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lastRenderedPageBreak/>
              <w:t>mmu04714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786235F" w14:textId="0E9B42F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Thermogenesis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E45A132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ox6b2/Bmp8b/Acsl1/Ndufaf2/Pparg/Cpt1c/4930481A15Rik/Uqcrfs1/Atp5g1/Acsl3/Gm10039/Atp5c1/Ndufb10/Mapk13/Ndufv1/Cox5a/Prdm16/Creb3l2/Cox7b/Gm10250/Atp5a1/Ndufb5/Ndufaf1/Atp5h/Mgll/Slc25a20/Sdha/Rptoros/Ndufb4/Smarcc1/Cox7c/Cox4i1/Ndufv2/Sdhc/Zfp516/Cpt2/Adcy6/Uqcrc2/Ndufb11/Atp5b/Ndufb9/Uqcr11/Uqcr10/Slc25a29/Ndufa3/Atp5pb/Ndufb4c/Atp5j/Atp5o/Adcy7/Cyc1/mt-Nd2/Ndufb8/Gm12338/Gm26588/Fgfr1/Ndufs2/Atp5e/</w:t>
            </w:r>
          </w:p>
          <w:p w14:paraId="42CEAB40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Adcy1/Ndufa4/Uqcrc1/Ndufaf4/Creb3l1/Atp5l/Sdhb/Ndufaf8/Ndufv3/Ndufa9/Ndufa12-ps/Gm16418/ENSMUSG00000120425/Frs2/Gm12337/Acsl5/</w:t>
            </w:r>
          </w:p>
          <w:p w14:paraId="088654DB" w14:textId="77777777" w:rsidR="00D31BDB" w:rsidRPr="000A08E8" w:rsidRDefault="00D21C97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Ndufa6/Cnr1/Ndufab1/Atp5d/Rps6kb2/Ndufs7/Hras/Cox6c/Ndufaf6/Gm10221/Ndufs8/Akt1s1/Prkaa1/Ndufs3/Uqcrb/Cox8a/Ndufa13/Atp5k/Ndufa5/Ndufa11/Cox7a2l/mt-Nd1/Rps6ka3/Smarca4/Ndufb7/Ndufs4/Atp5g2/Uqcrq/</w:t>
            </w:r>
          </w:p>
          <w:p w14:paraId="0EF163E1" w14:textId="77777777" w:rsidR="00D31BDB" w:rsidRPr="000A08E8" w:rsidRDefault="00D21C97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Atp5g3/Cox7a1/Sdhd/Ndufs1/Cox6a1/Cox6b1/Mlst8/Creb3l3/Adcy3/Cox5b/Ndufa2/Smarcd2/Prkaca/Coa5/Ndufc2/Ndufa1/Creb3/Ndufab1-ps/Gm2962/</w:t>
            </w:r>
          </w:p>
          <w:p w14:paraId="1B340C0A" w14:textId="77777777" w:rsidR="00D31BDB" w:rsidRPr="000A08E8" w:rsidRDefault="00D21C97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Creb5/Ndufs6/Gm5436/Ndufs5-ps/mt-Nd3/Gm4459/Ndufb2/Ndufa7/</w:t>
            </w:r>
          </w:p>
          <w:p w14:paraId="09578D9D" w14:textId="77777777" w:rsidR="00D31BDB" w:rsidRPr="000A08E8" w:rsidRDefault="00D21C97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Gm16089/Adcy8/Cox5b-ps/Adrb3/Ndufa8/mt-Nd4/Ndufs5/mt-Cytb/Atp5pb-ps/Gm12251/Prkag1/Adcy10/Lipe/Gpr68/Cox7a2/Cox19/Cox16/Gm12715/Ndufc1/Cox14/Ndufa10/Smarca2/Ndufb3/Adcy2/Atp5l2-ps/Smarcc2/Ndufb6/</w:t>
            </w:r>
          </w:p>
          <w:p w14:paraId="0007E0C3" w14:textId="4C44E023" w:rsidR="00D21C97" w:rsidRPr="000A08E8" w:rsidRDefault="00D21C97" w:rsidP="00D31BDB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Dpf1/Npr1/Prkab1/Gm13341/Kdm3b/Sirt6/Gm14794/Ndufaf5/Ndufaf3/Cox10</w:t>
            </w:r>
          </w:p>
        </w:tc>
      </w:tr>
      <w:tr w:rsidR="00D21C97" w:rsidRPr="00D21C97" w14:paraId="32142232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F35C39" w14:textId="4E2116B3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mmu04110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E25C083" w14:textId="6670A3A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Cell cycle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4EC1217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Mad2l1/Cdc20/Plk1/Bub1b/Trip13/Cdca5/Ttk/Cdk1/Chek2/Ccnb1/Aurkb/Espl1/Ccnb2/Sgo1/Ndc80/2700099C18Rik/Atr/Knl1/Cdkn2c/Ccna2/Dbf4/Bub1/Esco2/E2f2/Cdc6/Pkmyt1/Rbl1/Mtbp/Ccne2/Cdc45/Cdkn1a/Tgfb3/Tgfb2/Skp2/Gm13169/Wee1/Mdm2/Cdt1/Cdc25c/Ticrr/Ywhah/Ywhae/Chek1/Smc1b/Rb1/Mcm6/E330011O21Rik/Ppp2r1b/Gm13233/Cdc7/Skp1/Cdc23/Mcm2/Cdc25b/E2f1/Mcm5/Mcm4/Mcm7/Orc1/Ddx11/Tfdp1/Gadd45a/Mcm3/Sfn/Cdc26/Anapc4/Gm13244/Rad21/Ccnd3/Orc2/Cdkn2b/Ccnb1-ps/Ccnd2/Pttg1/</w:t>
            </w:r>
          </w:p>
          <w:p w14:paraId="7678664A" w14:textId="03F91E45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Gm4202/Ppp2ca/E2f3/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Ywhag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/Fbxo5/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Ccnh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/Hdac8/Cdc27/Abl1/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Pcna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/Rbx1/</w:t>
            </w:r>
          </w:p>
          <w:p w14:paraId="49573835" w14:textId="5D147FD1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Cdc25a/Cdc14a/Ywhaz/Cdc14b/Hdac1/Atm/Mad2l1bp/Anapc11/Ppp2r5d/Ep300/Orc6/Gm12856/Ywhaq/Anapc1/Anapc7/Cdk7/Anapc5/Cul1/Gm14287/Anapc10/Ppp2cb/Cdkn1b/Anapc2/Orc3/Mau2</w:t>
            </w:r>
          </w:p>
        </w:tc>
      </w:tr>
      <w:tr w:rsidR="00D21C97" w:rsidRPr="00D21C97" w14:paraId="7C5984DD" w14:textId="77777777" w:rsidTr="00904598">
        <w:trPr>
          <w:trHeight w:val="32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970A2F1" w14:textId="69AAE5A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mmu05415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127DC09" w14:textId="5C39EE78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Diabetic cardiomyopathy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F3AE114" w14:textId="10D9A9E4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ox6b2/Tgfbr2/Col1a1/Tgfb3/Tgfb2/Cybb/Col3a1/4930481A15Rik/Cd36/Col1a2/Uqcrfs1/Slc25a4/Atp5g1/Insr/Gys2/Gm10039/Atp5c1/Mpc2/Ndufb10/Pdk2/Mmp2/Vdac2/Agtr1a/Mapk13/Ndufv1/Cox5a/Ace/Ppp1ca/Cox7b/Gm10250/Atp5a1/Plcb4/Ndufb5/Atp5h/Sdha/Ndufb4/Cox7c/Cox4i1/Ndufv2/Sdhc/Cpt2/Uqcrc2/Pdk4/Ndufb11/Gfpt1/Agt/Atp5b/Ndufb9/Uqcr11/Uqcr10/Ndufa3/Atp5pb/Ndufb4c/Atp5j/Atp5o/Cyc1/mt-Nd2/Ndufb8/Gm12338/Plcb3/Ndufs2/Atp5e/</w:t>
            </w:r>
          </w:p>
          <w:p w14:paraId="72426A13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Ndufa4/Uqcrc1/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Sdhb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/Mpc1-ps/Ndufv3/Ndufa9/Ndufa12-ps/Gm16418/</w:t>
            </w:r>
          </w:p>
          <w:p w14:paraId="3F255654" w14:textId="77777777" w:rsidR="00D31BDB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ENSMUSG00000120425/Gm12337/Ndufa6/Ndufab1/Slc25a31/Ncf1/Atp5d/Ndufs7/Mpc1/Cox6c/Ndufs8/Akt2/Ndufs3/Uqcrb/Pdha1/Cox8a/Vdac1/Ndufa13/Ndufa5/Ndufa11/Cox7a2l/mt-Nd1/Cyba/Ndufb7/Ndufs4/Atp5g2/Uqcrq/</w:t>
            </w:r>
          </w:p>
          <w:p w14:paraId="03C06B54" w14:textId="77777777" w:rsidR="00904598" w:rsidRPr="000A08E8" w:rsidRDefault="00D21C97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Atp5g3/Cox7a1/Pdk3/Sdhd/Ndufs1/Cox6a1/Cox6b1/Camk2b/Cox5b/Ndufa2/Ncf4/Ppif/Ndufc2/Ndufa1/Gfpt2/Ndufab1-ps/Vdac3/Gm2962/Ndufs6/</w:t>
            </w:r>
          </w:p>
          <w:p w14:paraId="76AAE53C" w14:textId="77777777" w:rsidR="00904598" w:rsidRPr="000A08E8" w:rsidRDefault="00D21C97" w:rsidP="00904598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Gm5436/Ndufs5-ps/mt-Nd3/Vdac3-ps1/Gm4459/Ndufb2/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Prkca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/Ndufa7/</w:t>
            </w:r>
          </w:p>
          <w:p w14:paraId="33E11862" w14:textId="77777777" w:rsidR="00904598" w:rsidRPr="000A08E8" w:rsidRDefault="00D21C97" w:rsidP="00904598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lastRenderedPageBreak/>
              <w:t>Gm16089/Cox5b-ps/Ndufa8/Ncf2/</w:t>
            </w: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Pdhb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/mt-Nd4/Pik3r3/Camk2a/Ndufs5/</w:t>
            </w:r>
          </w:p>
          <w:p w14:paraId="345B0FB1" w14:textId="77777777" w:rsidR="00904598" w:rsidRPr="000A08E8" w:rsidRDefault="00D21C97" w:rsidP="00904598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Pik3r2/Ppp1cb/mt-Cytb/Atp5pb-ps/Gm12251/Nos3/Gpr68/Cox7a2/Ndufc1/</w:t>
            </w:r>
          </w:p>
          <w:p w14:paraId="7130E8A2" w14:textId="37B4F656" w:rsidR="00D21C97" w:rsidRPr="000A08E8" w:rsidRDefault="00D21C97" w:rsidP="00904598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0A08E8">
              <w:rPr>
                <w:rFonts w:ascii="Arial" w:hAnsi="Arial" w:cs="Arial"/>
                <w:i/>
                <w:iCs/>
                <w:color w:val="000000"/>
              </w:rPr>
              <w:t>Ptpa</w:t>
            </w:r>
            <w:proofErr w:type="spellEnd"/>
            <w:r w:rsidRPr="000A08E8">
              <w:rPr>
                <w:rFonts w:ascii="Arial" w:hAnsi="Arial" w:cs="Arial"/>
                <w:i/>
                <w:iCs/>
                <w:color w:val="000000"/>
              </w:rPr>
              <w:t>/Ndufa10/Camk2g/Mmp9/Ndufb3/Ndufb6/Gm13341/Gm14794</w:t>
            </w:r>
          </w:p>
        </w:tc>
      </w:tr>
      <w:tr w:rsidR="00D21C97" w:rsidRPr="00D21C97" w14:paraId="4830A9DC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14AFAD0" w14:textId="4BB0158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lastRenderedPageBreak/>
              <w:t>mmu04152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84C007" w14:textId="3D360919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AMPK signaling pathway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5378468" w14:textId="77777777" w:rsidR="00904598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cna2/Pfkl/Mlycd/Pck2/Gm13169/Pparg/Adra1a/Cpt1c/Cd36/Cftr/G6pc/Insr/Ppp2r2b/Gys2/Igf1r/Ppp2r1b/Gm13233/Igf1/Pck1/Creb3l2/Fbp2/Rptoros/Tbc1d1/Rab11b/Adipor2/Cab39l/Scd2/Pfkp/Gm8493/G6pc3/Rab8a/Crtc2/Creb3l1/Fasn/Gm13244/Ppp2r2a/Rps6kb2/Ppp2r3a/Srebf1/Eef2/Hmgcr/Akt2/Akt1s1/Prkaa1/Fbp1/Pfkfb2/Gm29427/Scd1/Ppp2ca/Cidea/Pfkfb3/Creb3l3/Acaca/Stk11/Gm11400/Creb3/Creb5/Lepr/Ppp2r3c/Pik3r3/Hnf4a/Eef2-ps2/Pik3r2/</w:t>
            </w:r>
          </w:p>
          <w:p w14:paraId="73C78470" w14:textId="5B2AD4EE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Camkk2/Irs2/Prkag1/Scd3/Lipe/Adipor1/Ppp2r2c/Ppp2r5d/Gm19221/Sirt1/Acacb/Gm5182/Pfkfb4/Pfkm/Ppp2cb/Irs3/Prkab1/Rab10</w:t>
            </w:r>
          </w:p>
        </w:tc>
      </w:tr>
      <w:tr w:rsidR="00D21C97" w:rsidRPr="00D21C97" w14:paraId="0A54E165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DF1296D" w14:textId="11695D74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mmu00591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7CEFF87" w14:textId="1232E570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Linoleic acid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8C7DFBD" w14:textId="77777777" w:rsidR="00904598" w:rsidRPr="000A08E8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Cyp2c29/Cyp2c23/Cyp2c54/Cyp2c65/Cyp3a25/Pla2g2e/Cyp2e1/Cyp2j5/Cyp2c50/Cyp2c37/Cyp2c55/Cyp3a13/Cyp2c68/Cyp1a2/Pla2g2c/Cyp2c38/Pla2g5/Plb1/Plaat3/Cyp3a11/Pla2g12b/Pla2g4c/Pla2g4b/Cyp2c39/Cyp3a63-ps/</w:t>
            </w:r>
          </w:p>
          <w:p w14:paraId="5B2DE271" w14:textId="466E1928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Pla2g4a/Cyp2c52-ps/Pla2g6/Cyp2j9/Cyp2c70/Cyp3a44/Pla2g12a/Cyp2c40</w:t>
            </w:r>
          </w:p>
        </w:tc>
      </w:tr>
      <w:tr w:rsidR="00D21C97" w:rsidRPr="00D21C97" w14:paraId="60DD5354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579915" w14:textId="0F09A0FB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mmu05144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C98C014" w14:textId="7F718722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Malaria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0D8613" w14:textId="415A2E45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Icam1/Sdc2/Thbs1/Tgfb3/Tgfb2/Cd36/Klrb1/Vcam1/Tlr2/Itgb2/Gm16587/Itgb2l/Tnf/Il18/Thbs4/Tlr9/Comp/Pecam1/Sele/Thbs3/Hbb-bt/Cd40/Hgf/Itgal/Hba-a1/Thbs2/Hba-a2/Hbb-bs/Gypc/Ackr1/Gypa/Lrp1/Met/Ccl2</w:t>
            </w:r>
          </w:p>
        </w:tc>
      </w:tr>
      <w:tr w:rsidR="00D21C97" w:rsidRPr="00D21C97" w14:paraId="7D8755D4" w14:textId="77777777" w:rsidTr="00D21C97">
        <w:trPr>
          <w:trHeight w:val="106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5046A8" w14:textId="3BADDDC4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mmu03030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EB381FC" w14:textId="182173BC" w:rsidR="00D21C97" w:rsidRPr="00D21C97" w:rsidRDefault="00D21C97" w:rsidP="00D21C9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D21C97">
              <w:rPr>
                <w:rFonts w:ascii="Arial" w:hAnsi="Arial" w:cs="Arial"/>
                <w:color w:val="000000"/>
              </w:rPr>
              <w:t>DNA replication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78E6A0E" w14:textId="5661AA5E" w:rsidR="00D21C97" w:rsidRPr="000A08E8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0A08E8">
              <w:rPr>
                <w:rFonts w:ascii="Arial" w:hAnsi="Arial" w:cs="Arial"/>
                <w:i/>
                <w:iCs/>
                <w:color w:val="000000"/>
              </w:rPr>
              <w:t>Pole/Rfc5/Mcm6/Lig1/Pola1/Rnaseh2a/Fen1/Mcm2/Pold2/Pole2/Pole4/Mcm5/Mcm4/Mcm7/Mcm3/Rpa1/Rpa2/Rfc4/Pola2/Rnaseh2b/Rnaseh2c/Pcna/Pold1/Rfc2/Prim1/Ssbp1/Pole3/Rpa3/Pold3</w:t>
            </w:r>
          </w:p>
        </w:tc>
      </w:tr>
    </w:tbl>
    <w:p w14:paraId="000D3138" w14:textId="77777777" w:rsidR="00F360B7" w:rsidRDefault="00F360B7" w:rsidP="00F360B7">
      <w:pPr>
        <w:rPr>
          <w:rFonts w:ascii="Arial" w:hAnsi="Arial" w:cs="Arial"/>
          <w:b/>
          <w:bCs/>
        </w:rPr>
      </w:pPr>
    </w:p>
    <w:p w14:paraId="473B4E33" w14:textId="1E318409" w:rsidR="00BE4075" w:rsidRDefault="00BE4075" w:rsidP="000A08E8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5C2DE" w14:textId="77777777" w:rsidR="00664C60" w:rsidRDefault="00664C60" w:rsidP="00E80D33">
      <w:pPr>
        <w:spacing w:after="0" w:line="240" w:lineRule="auto"/>
      </w:pPr>
      <w:r>
        <w:separator/>
      </w:r>
    </w:p>
  </w:endnote>
  <w:endnote w:type="continuationSeparator" w:id="0">
    <w:p w14:paraId="3B962EBA" w14:textId="77777777" w:rsidR="00664C60" w:rsidRDefault="00664C60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47401" w14:textId="77777777" w:rsidR="00664C60" w:rsidRDefault="00664C60" w:rsidP="00E80D33">
      <w:pPr>
        <w:spacing w:after="0" w:line="240" w:lineRule="auto"/>
      </w:pPr>
      <w:r>
        <w:separator/>
      </w:r>
    </w:p>
  </w:footnote>
  <w:footnote w:type="continuationSeparator" w:id="0">
    <w:p w14:paraId="130364ED" w14:textId="77777777" w:rsidR="00664C60" w:rsidRDefault="00664C60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66066"/>
    <w:rsid w:val="000722C6"/>
    <w:rsid w:val="00080639"/>
    <w:rsid w:val="00087F7F"/>
    <w:rsid w:val="000A08E8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95900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64C60"/>
    <w:rsid w:val="0067212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958CC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EB2DE6"/>
    <w:rsid w:val="00F06F87"/>
    <w:rsid w:val="00F360B7"/>
    <w:rsid w:val="00F82692"/>
    <w:rsid w:val="00F8584B"/>
    <w:rsid w:val="00F970BB"/>
    <w:rsid w:val="00FA5043"/>
    <w:rsid w:val="00FC496C"/>
    <w:rsid w:val="2CACB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1494</Words>
  <Characters>8519</Characters>
  <Application>Microsoft Office Word</Application>
  <DocSecurity>0</DocSecurity>
  <Lines>70</Lines>
  <Paragraphs>19</Paragraphs>
  <ScaleCrop>false</ScaleCrop>
  <Company/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2025-09-24T17:47:00Z</dcterms:modified>
</cp:coreProperties>
</file>