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25A23" w14:textId="126788C9" w:rsidR="005324F6" w:rsidRPr="005324F6" w:rsidRDefault="005324F6" w:rsidP="005324F6">
      <w:pPr>
        <w:jc w:val="both"/>
        <w:rPr>
          <w:rFonts w:ascii="Calibri" w:hAnsi="Calibri" w:cs="Calibri"/>
          <w:lang w:val="en-US"/>
        </w:rPr>
      </w:pPr>
      <w:r w:rsidRPr="005324F6">
        <w:rPr>
          <w:rFonts w:ascii="Calibri" w:hAnsi="Calibri" w:cs="Calibri"/>
          <w:lang w:val="en-US"/>
        </w:rPr>
        <w:t>Supplementary Tables E1 and E2: Results of generalized linear mixed-effects models predicting asthma remission (binary outcome) stratified by T2 inflammatory markers: fractional exhaled nitric oxide (</w:t>
      </w:r>
      <w:proofErr w:type="spellStart"/>
      <w:r w:rsidRPr="005324F6">
        <w:rPr>
          <w:rFonts w:ascii="Calibri" w:hAnsi="Calibri" w:cs="Calibri"/>
          <w:lang w:val="en-US"/>
        </w:rPr>
        <w:t>FeNO</w:t>
      </w:r>
      <w:proofErr w:type="spellEnd"/>
      <w:r w:rsidRPr="005324F6">
        <w:rPr>
          <w:rFonts w:ascii="Calibri" w:hAnsi="Calibri" w:cs="Calibri"/>
          <w:lang w:val="en-US"/>
        </w:rPr>
        <w:t xml:space="preserve">, Table E1) and blood eosinophils (Table E2). Fixed effects include scaled variables: asthma severity (GINA treatment step), </w:t>
      </w:r>
      <w:proofErr w:type="spellStart"/>
      <w:r w:rsidRPr="005324F6">
        <w:rPr>
          <w:rFonts w:ascii="Calibri" w:hAnsi="Calibri" w:cs="Calibri"/>
          <w:lang w:val="en-US"/>
        </w:rPr>
        <w:t>FeNO</w:t>
      </w:r>
      <w:proofErr w:type="spellEnd"/>
      <w:r w:rsidRPr="005324F6">
        <w:rPr>
          <w:rFonts w:ascii="Calibri" w:hAnsi="Calibri" w:cs="Calibri"/>
          <w:lang w:val="en-US"/>
        </w:rPr>
        <w:t xml:space="preserve"> or blood eosinophils, small airway resistance (R5–R20), airflow obstruction (FEV₁/FVC), age, sex, and BMI. Random intercepts for </w:t>
      </w:r>
      <w:r w:rsidR="00203ADE">
        <w:rPr>
          <w:rFonts w:ascii="Calibri" w:hAnsi="Calibri" w:cs="Calibri"/>
          <w:lang w:val="en-US"/>
        </w:rPr>
        <w:t>subject</w:t>
      </w:r>
      <w:r w:rsidRPr="005324F6">
        <w:rPr>
          <w:rFonts w:ascii="Calibri" w:hAnsi="Calibri" w:cs="Calibri"/>
          <w:lang w:val="en-US"/>
        </w:rPr>
        <w:t xml:space="preserve"> and visit were included to account for repeated measures.</w:t>
      </w:r>
    </w:p>
    <w:p w14:paraId="7E650B3C" w14:textId="11A24DD7" w:rsidR="005324F6" w:rsidRPr="005324F6" w:rsidRDefault="005324F6" w:rsidP="005324F6">
      <w:pPr>
        <w:jc w:val="both"/>
        <w:rPr>
          <w:rFonts w:ascii="Calibri" w:hAnsi="Calibri" w:cs="Calibri"/>
          <w:lang w:val="en-US"/>
        </w:rPr>
      </w:pPr>
      <w:r w:rsidRPr="005324F6">
        <w:rPr>
          <w:rFonts w:ascii="Calibri" w:hAnsi="Calibri" w:cs="Calibri"/>
          <w:lang w:val="en-US"/>
        </w:rPr>
        <w:t>For Table E1 (</w:t>
      </w:r>
      <w:proofErr w:type="spellStart"/>
      <w:r w:rsidRPr="005324F6">
        <w:rPr>
          <w:rFonts w:ascii="Calibri" w:hAnsi="Calibri" w:cs="Calibri"/>
          <w:lang w:val="en-US"/>
        </w:rPr>
        <w:t>FeNO</w:t>
      </w:r>
      <w:proofErr w:type="spellEnd"/>
      <w:r w:rsidRPr="005324F6">
        <w:rPr>
          <w:rFonts w:ascii="Calibri" w:hAnsi="Calibri" w:cs="Calibri"/>
          <w:lang w:val="en-US"/>
        </w:rPr>
        <w:t xml:space="preserve"> model), random intercept variances were 2.33 for </w:t>
      </w:r>
      <w:r w:rsidR="00203ADE">
        <w:rPr>
          <w:rFonts w:ascii="Calibri" w:hAnsi="Calibri" w:cs="Calibri"/>
          <w:lang w:val="en-US"/>
        </w:rPr>
        <w:t>subject</w:t>
      </w:r>
      <w:r w:rsidRPr="005324F6">
        <w:rPr>
          <w:rFonts w:ascii="Calibri" w:hAnsi="Calibri" w:cs="Calibri"/>
          <w:lang w:val="en-US"/>
        </w:rPr>
        <w:t xml:space="preserve"> and 0.59 for visit (ICC approximately 0.80 and 0.20, respectively). Model fit statistics: AIC = 782.9, BIC = 829.7.</w:t>
      </w:r>
    </w:p>
    <w:p w14:paraId="560E824B" w14:textId="06C833D6" w:rsidR="00FA7D33" w:rsidRPr="005324F6" w:rsidRDefault="005324F6" w:rsidP="005324F6">
      <w:pPr>
        <w:jc w:val="both"/>
        <w:rPr>
          <w:rFonts w:ascii="Calibri" w:hAnsi="Calibri" w:cs="Calibri"/>
          <w:lang w:val="en-US"/>
        </w:rPr>
      </w:pPr>
      <w:r w:rsidRPr="005324F6">
        <w:rPr>
          <w:rFonts w:ascii="Calibri" w:hAnsi="Calibri" w:cs="Calibri"/>
          <w:lang w:val="en-US"/>
        </w:rPr>
        <w:t xml:space="preserve">For Table E2 (blood eosinophils model), random intercept variances were 2.31 for </w:t>
      </w:r>
      <w:r w:rsidR="00203ADE">
        <w:rPr>
          <w:rFonts w:ascii="Calibri" w:hAnsi="Calibri" w:cs="Calibri"/>
          <w:lang w:val="en-US"/>
        </w:rPr>
        <w:t>subject</w:t>
      </w:r>
      <w:r w:rsidRPr="005324F6">
        <w:rPr>
          <w:rFonts w:ascii="Calibri" w:hAnsi="Calibri" w:cs="Calibri"/>
          <w:lang w:val="en-US"/>
        </w:rPr>
        <w:t xml:space="preserve"> and 0.64 for visit (ICC approximately 0.78 and 0.22, respectively). Model fit statistics: AIC = 803.4, BIC = 850.5.</w:t>
      </w:r>
    </w:p>
    <w:p w14:paraId="47B1998E" w14:textId="3708363A" w:rsidR="00B62581" w:rsidRPr="001339E6" w:rsidRDefault="00B62581" w:rsidP="00594557">
      <w:pPr>
        <w:rPr>
          <w:rFonts w:ascii="Calibri" w:hAnsi="Calibri" w:cs="Calibri"/>
          <w:lang w:val="en-US"/>
        </w:rPr>
      </w:pPr>
      <w:r w:rsidRPr="001339E6">
        <w:rPr>
          <w:rFonts w:ascii="Calibri" w:hAnsi="Calibri" w:cs="Calibri"/>
          <w:lang w:val="en-US"/>
        </w:rPr>
        <w:t>E1</w:t>
      </w:r>
    </w:p>
    <w:tbl>
      <w:tblPr>
        <w:tblW w:w="82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5"/>
        <w:gridCol w:w="2136"/>
        <w:gridCol w:w="2135"/>
        <w:gridCol w:w="2132"/>
      </w:tblGrid>
      <w:tr w:rsidR="0013413F" w:rsidRPr="001339E6" w14:paraId="2E88127A" w14:textId="77777777" w:rsidTr="00BA4C76">
        <w:trPr>
          <w:trHeight w:val="936"/>
        </w:trPr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B44616" w14:textId="4C7E7C55" w:rsidR="0013413F" w:rsidRPr="001339E6" w:rsidRDefault="00000851" w:rsidP="00134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proofErr w:type="spellStart"/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Predictor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F179FB" w14:textId="0B0FFBE5" w:rsidR="0013413F" w:rsidRPr="001339E6" w:rsidRDefault="00594557" w:rsidP="00134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 xml:space="preserve">Std. </w:t>
            </w:r>
            <w:proofErr w:type="spellStart"/>
            <w:r w:rsidR="0013413F"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Estimate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E170AB" w14:textId="77777777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Std. Error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1A70CF" w14:textId="77777777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p-</w:t>
            </w:r>
            <w:proofErr w:type="spellStart"/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value</w:t>
            </w:r>
            <w:proofErr w:type="spellEnd"/>
          </w:p>
        </w:tc>
      </w:tr>
      <w:tr w:rsidR="0013413F" w:rsidRPr="001339E6" w14:paraId="5007BE55" w14:textId="77777777" w:rsidTr="00BA4C76">
        <w:trPr>
          <w:trHeight w:val="535"/>
        </w:trPr>
        <w:tc>
          <w:tcPr>
            <w:tcW w:w="18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3992C2" w14:textId="34E904D5" w:rsidR="0013413F" w:rsidRPr="001339E6" w:rsidRDefault="0013413F" w:rsidP="00AE7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 xml:space="preserve">GINA </w:t>
            </w:r>
            <w:r w:rsidR="00AE7FB0"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 xml:space="preserve">step </w:t>
            </w:r>
            <w:r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 xml:space="preserve">class </w:t>
            </w:r>
            <w:r w:rsidR="00AE7FB0"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>IV/V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CBFFE68" w14:textId="2296BDCB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73</w:t>
            </w:r>
          </w:p>
        </w:tc>
        <w:tc>
          <w:tcPr>
            <w:tcW w:w="21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8FC521" w14:textId="5067C7C5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14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56E8E5" w14:textId="77777777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&lt;0.001</w:t>
            </w:r>
          </w:p>
        </w:tc>
      </w:tr>
      <w:tr w:rsidR="0013413F" w:rsidRPr="001339E6" w14:paraId="2179496B" w14:textId="77777777" w:rsidTr="00BA4C76">
        <w:trPr>
          <w:trHeight w:val="466"/>
        </w:trPr>
        <w:tc>
          <w:tcPr>
            <w:tcW w:w="1815" w:type="dxa"/>
            <w:shd w:val="clear" w:color="auto" w:fill="auto"/>
            <w:vAlign w:val="center"/>
            <w:hideMark/>
          </w:tcPr>
          <w:p w14:paraId="541DB585" w14:textId="4D46F1D3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proofErr w:type="spellStart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FeNO</w:t>
            </w:r>
            <w:proofErr w:type="spellEnd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 (ppb)</w:t>
            </w:r>
          </w:p>
        </w:tc>
        <w:tc>
          <w:tcPr>
            <w:tcW w:w="2136" w:type="dxa"/>
            <w:shd w:val="clear" w:color="auto" w:fill="auto"/>
            <w:vAlign w:val="center"/>
            <w:hideMark/>
          </w:tcPr>
          <w:p w14:paraId="12C985B6" w14:textId="74DAF8E6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46</w:t>
            </w:r>
          </w:p>
        </w:tc>
        <w:tc>
          <w:tcPr>
            <w:tcW w:w="2135" w:type="dxa"/>
            <w:shd w:val="clear" w:color="auto" w:fill="auto"/>
            <w:vAlign w:val="center"/>
            <w:hideMark/>
          </w:tcPr>
          <w:p w14:paraId="581B5B27" w14:textId="4287641B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7B85C00D" w14:textId="77777777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0.003</w:t>
            </w:r>
          </w:p>
        </w:tc>
      </w:tr>
      <w:tr w:rsidR="0013413F" w:rsidRPr="001339E6" w14:paraId="2FC37FCB" w14:textId="77777777" w:rsidTr="00BA4C76">
        <w:trPr>
          <w:trHeight w:val="466"/>
        </w:trPr>
        <w:tc>
          <w:tcPr>
            <w:tcW w:w="1815" w:type="dxa"/>
            <w:shd w:val="clear" w:color="auto" w:fill="auto"/>
            <w:vAlign w:val="center"/>
            <w:hideMark/>
          </w:tcPr>
          <w:p w14:paraId="450245EB" w14:textId="47627A1A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R5-R20 </w:t>
            </w:r>
            <w:r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>(kPa/l/s)</w:t>
            </w:r>
          </w:p>
        </w:tc>
        <w:tc>
          <w:tcPr>
            <w:tcW w:w="2136" w:type="dxa"/>
            <w:shd w:val="clear" w:color="auto" w:fill="auto"/>
            <w:vAlign w:val="center"/>
            <w:hideMark/>
          </w:tcPr>
          <w:p w14:paraId="03411D1E" w14:textId="73CEA8F7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47</w:t>
            </w:r>
          </w:p>
        </w:tc>
        <w:tc>
          <w:tcPr>
            <w:tcW w:w="2135" w:type="dxa"/>
            <w:shd w:val="clear" w:color="auto" w:fill="auto"/>
            <w:vAlign w:val="center"/>
            <w:hideMark/>
          </w:tcPr>
          <w:p w14:paraId="7406CC15" w14:textId="52D9E593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19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2369DFDF" w14:textId="6B3F1B54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0.0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1</w:t>
            </w:r>
          </w:p>
        </w:tc>
      </w:tr>
      <w:tr w:rsidR="0013413F" w:rsidRPr="001339E6" w14:paraId="50EAFB93" w14:textId="77777777" w:rsidTr="00BA4C76">
        <w:trPr>
          <w:trHeight w:val="466"/>
        </w:trPr>
        <w:tc>
          <w:tcPr>
            <w:tcW w:w="1815" w:type="dxa"/>
            <w:shd w:val="clear" w:color="auto" w:fill="auto"/>
            <w:vAlign w:val="center"/>
            <w:hideMark/>
          </w:tcPr>
          <w:p w14:paraId="7A0A6343" w14:textId="5EA5A496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FEV1/FVC (%)</w:t>
            </w:r>
          </w:p>
        </w:tc>
        <w:tc>
          <w:tcPr>
            <w:tcW w:w="2136" w:type="dxa"/>
            <w:shd w:val="clear" w:color="auto" w:fill="auto"/>
            <w:vAlign w:val="center"/>
            <w:hideMark/>
          </w:tcPr>
          <w:p w14:paraId="7B8EFD58" w14:textId="76740EDB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58</w:t>
            </w:r>
          </w:p>
        </w:tc>
        <w:tc>
          <w:tcPr>
            <w:tcW w:w="2135" w:type="dxa"/>
            <w:shd w:val="clear" w:color="auto" w:fill="auto"/>
            <w:vAlign w:val="center"/>
            <w:hideMark/>
          </w:tcPr>
          <w:p w14:paraId="379A0A7C" w14:textId="0998DFF3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20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785599B8" w14:textId="45405450" w:rsidR="0013413F" w:rsidRPr="001339E6" w:rsidRDefault="00FA7D33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0.003</w:t>
            </w:r>
          </w:p>
        </w:tc>
      </w:tr>
      <w:tr w:rsidR="0013413F" w:rsidRPr="001339E6" w14:paraId="3EDC5EDD" w14:textId="77777777" w:rsidTr="00BA4C76">
        <w:trPr>
          <w:trHeight w:val="466"/>
        </w:trPr>
        <w:tc>
          <w:tcPr>
            <w:tcW w:w="1815" w:type="dxa"/>
            <w:shd w:val="clear" w:color="auto" w:fill="auto"/>
            <w:vAlign w:val="center"/>
            <w:hideMark/>
          </w:tcPr>
          <w:p w14:paraId="61C21051" w14:textId="3EF66A56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Age (</w:t>
            </w:r>
            <w:proofErr w:type="spellStart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years</w:t>
            </w:r>
            <w:proofErr w:type="spellEnd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)</w:t>
            </w:r>
          </w:p>
        </w:tc>
        <w:tc>
          <w:tcPr>
            <w:tcW w:w="2136" w:type="dxa"/>
            <w:shd w:val="clear" w:color="auto" w:fill="auto"/>
            <w:vAlign w:val="center"/>
            <w:hideMark/>
          </w:tcPr>
          <w:p w14:paraId="6CF8CC10" w14:textId="0B19BA61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03</w:t>
            </w:r>
          </w:p>
        </w:tc>
        <w:tc>
          <w:tcPr>
            <w:tcW w:w="2135" w:type="dxa"/>
            <w:shd w:val="clear" w:color="auto" w:fill="auto"/>
            <w:vAlign w:val="center"/>
            <w:hideMark/>
          </w:tcPr>
          <w:p w14:paraId="1FB97D72" w14:textId="779FFD5F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01B31A6E" w14:textId="4B1F7D74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0.8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6</w:t>
            </w:r>
          </w:p>
        </w:tc>
      </w:tr>
      <w:tr w:rsidR="0013413F" w:rsidRPr="001339E6" w14:paraId="08162B03" w14:textId="77777777" w:rsidTr="00BA4C76">
        <w:trPr>
          <w:trHeight w:val="466"/>
        </w:trPr>
        <w:tc>
          <w:tcPr>
            <w:tcW w:w="1815" w:type="dxa"/>
            <w:shd w:val="clear" w:color="auto" w:fill="auto"/>
            <w:vAlign w:val="center"/>
            <w:hideMark/>
          </w:tcPr>
          <w:p w14:paraId="27301728" w14:textId="111E6905" w:rsidR="0013413F" w:rsidRPr="001339E6" w:rsidRDefault="00000851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Sex</w:t>
            </w:r>
            <w:r w:rsidR="0013413F"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 (% male)</w:t>
            </w:r>
          </w:p>
        </w:tc>
        <w:tc>
          <w:tcPr>
            <w:tcW w:w="2136" w:type="dxa"/>
            <w:shd w:val="clear" w:color="auto" w:fill="auto"/>
            <w:vAlign w:val="center"/>
            <w:hideMark/>
          </w:tcPr>
          <w:p w14:paraId="7AF52F52" w14:textId="1A197416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35</w:t>
            </w:r>
          </w:p>
        </w:tc>
        <w:tc>
          <w:tcPr>
            <w:tcW w:w="2135" w:type="dxa"/>
            <w:shd w:val="clear" w:color="auto" w:fill="auto"/>
            <w:vAlign w:val="center"/>
            <w:hideMark/>
          </w:tcPr>
          <w:p w14:paraId="2B255C2B" w14:textId="4E5DEE16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16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664D8981" w14:textId="4906694C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0.0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3</w:t>
            </w:r>
          </w:p>
        </w:tc>
      </w:tr>
      <w:tr w:rsidR="0013413F" w:rsidRPr="001339E6" w14:paraId="0B0EFF93" w14:textId="77777777" w:rsidTr="00BA4C76">
        <w:trPr>
          <w:trHeight w:val="466"/>
        </w:trPr>
        <w:tc>
          <w:tcPr>
            <w:tcW w:w="1815" w:type="dxa"/>
            <w:shd w:val="clear" w:color="auto" w:fill="auto"/>
            <w:vAlign w:val="center"/>
            <w:hideMark/>
          </w:tcPr>
          <w:p w14:paraId="557CB42E" w14:textId="3BACE6CE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BMI (kg·m</w:t>
            </w:r>
            <w:r w:rsidRPr="001339E6">
              <w:rPr>
                <w:rFonts w:ascii="Calibri" w:eastAsia="Times New Roman" w:hAnsi="Calibri" w:cs="Calibri"/>
                <w:color w:val="000000"/>
                <w:vertAlign w:val="superscript"/>
                <w:lang w:eastAsia="de-DE"/>
              </w:rPr>
              <w:t>-2</w:t>
            </w: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)</w:t>
            </w:r>
          </w:p>
        </w:tc>
        <w:tc>
          <w:tcPr>
            <w:tcW w:w="2136" w:type="dxa"/>
            <w:shd w:val="clear" w:color="auto" w:fill="auto"/>
            <w:vAlign w:val="center"/>
            <w:hideMark/>
          </w:tcPr>
          <w:p w14:paraId="2C193B5A" w14:textId="368ED60B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45</w:t>
            </w:r>
          </w:p>
        </w:tc>
        <w:tc>
          <w:tcPr>
            <w:tcW w:w="2135" w:type="dxa"/>
            <w:shd w:val="clear" w:color="auto" w:fill="auto"/>
            <w:vAlign w:val="center"/>
            <w:hideMark/>
          </w:tcPr>
          <w:p w14:paraId="5F06C216" w14:textId="77777777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0.01921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2F8BC379" w14:textId="20B62EA0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</w:tr>
      <w:tr w:rsidR="0013413F" w:rsidRPr="001339E6" w14:paraId="7D7E4872" w14:textId="77777777" w:rsidTr="00BA4C76">
        <w:trPr>
          <w:trHeight w:val="550"/>
        </w:trPr>
        <w:tc>
          <w:tcPr>
            <w:tcW w:w="1815" w:type="dxa"/>
            <w:shd w:val="clear" w:color="auto" w:fill="auto"/>
            <w:vAlign w:val="center"/>
            <w:hideMark/>
          </w:tcPr>
          <w:p w14:paraId="596F6B24" w14:textId="77777777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proofErr w:type="spellStart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Intercept</w:t>
            </w:r>
            <w:proofErr w:type="spellEnd"/>
          </w:p>
        </w:tc>
        <w:tc>
          <w:tcPr>
            <w:tcW w:w="2136" w:type="dxa"/>
            <w:shd w:val="clear" w:color="auto" w:fill="auto"/>
            <w:vAlign w:val="center"/>
            <w:hideMark/>
          </w:tcPr>
          <w:p w14:paraId="226E1B86" w14:textId="1671B5C6" w:rsidR="0013413F" w:rsidRPr="001339E6" w:rsidRDefault="00FA7D33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-0.9</w:t>
            </w:r>
          </w:p>
        </w:tc>
        <w:tc>
          <w:tcPr>
            <w:tcW w:w="2135" w:type="dxa"/>
            <w:shd w:val="clear" w:color="auto" w:fill="auto"/>
            <w:vAlign w:val="center"/>
            <w:hideMark/>
          </w:tcPr>
          <w:p w14:paraId="7522962E" w14:textId="25791260" w:rsidR="0013413F" w:rsidRPr="001339E6" w:rsidRDefault="0013413F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FA7D33">
              <w:rPr>
                <w:rFonts w:ascii="Calibri" w:eastAsia="Times New Roman" w:hAnsi="Calibri" w:cs="Calibri"/>
                <w:color w:val="000000"/>
                <w:lang w:eastAsia="de-DE"/>
              </w:rPr>
              <w:t>39</w:t>
            </w:r>
          </w:p>
        </w:tc>
        <w:tc>
          <w:tcPr>
            <w:tcW w:w="2132" w:type="dxa"/>
            <w:shd w:val="clear" w:color="auto" w:fill="auto"/>
            <w:vAlign w:val="center"/>
            <w:hideMark/>
          </w:tcPr>
          <w:p w14:paraId="4CDA62C7" w14:textId="50124FE6" w:rsidR="0013413F" w:rsidRPr="001339E6" w:rsidRDefault="00FA7D33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0.01</w:t>
            </w:r>
          </w:p>
        </w:tc>
      </w:tr>
      <w:tr w:rsidR="00197851" w:rsidRPr="001339E6" w14:paraId="57E38545" w14:textId="77777777" w:rsidTr="00BA4C76">
        <w:trPr>
          <w:trHeight w:val="550"/>
        </w:trPr>
        <w:tc>
          <w:tcPr>
            <w:tcW w:w="1815" w:type="dxa"/>
            <w:shd w:val="clear" w:color="auto" w:fill="auto"/>
            <w:vAlign w:val="center"/>
          </w:tcPr>
          <w:p w14:paraId="19E98EF2" w14:textId="77777777" w:rsidR="00197851" w:rsidRDefault="00197851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  <w:p w14:paraId="34D10A33" w14:textId="4E7C843A" w:rsidR="00197851" w:rsidRPr="001339E6" w:rsidRDefault="00197851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14:paraId="52810B9C" w14:textId="77777777" w:rsidR="00197851" w:rsidRPr="001339E6" w:rsidRDefault="00197851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35" w:type="dxa"/>
            <w:shd w:val="clear" w:color="auto" w:fill="auto"/>
            <w:vAlign w:val="center"/>
          </w:tcPr>
          <w:p w14:paraId="3BA74BA5" w14:textId="77777777" w:rsidR="00197851" w:rsidRPr="001339E6" w:rsidRDefault="00197851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1C0DC8F8" w14:textId="77777777" w:rsidR="00197851" w:rsidRPr="001339E6" w:rsidRDefault="00197851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</w:p>
        </w:tc>
      </w:tr>
    </w:tbl>
    <w:p w14:paraId="15C769EA" w14:textId="19B57A63" w:rsidR="00380AF1" w:rsidRPr="001339E6" w:rsidRDefault="00594557" w:rsidP="00594557">
      <w:pPr>
        <w:rPr>
          <w:rFonts w:ascii="Calibri" w:hAnsi="Calibri" w:cs="Calibri"/>
          <w:lang w:val="en-US"/>
        </w:rPr>
      </w:pPr>
      <w:bookmarkStart w:id="0" w:name="_GoBack"/>
      <w:bookmarkEnd w:id="0"/>
      <w:r w:rsidRPr="001339E6">
        <w:rPr>
          <w:rFonts w:ascii="Calibri" w:hAnsi="Calibri" w:cs="Calibri"/>
          <w:lang w:val="en-US"/>
        </w:rPr>
        <w:t>E2</w:t>
      </w:r>
    </w:p>
    <w:tbl>
      <w:tblPr>
        <w:tblW w:w="8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5"/>
        <w:gridCol w:w="1410"/>
        <w:gridCol w:w="2200"/>
        <w:gridCol w:w="2195"/>
      </w:tblGrid>
      <w:tr w:rsidR="009C2010" w:rsidRPr="001339E6" w14:paraId="296D45FF" w14:textId="77777777" w:rsidTr="00AE7FB0">
        <w:trPr>
          <w:trHeight w:val="915"/>
        </w:trPr>
        <w:tc>
          <w:tcPr>
            <w:tcW w:w="2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3702E4" w14:textId="030951F3" w:rsidR="009C2010" w:rsidRPr="001339E6" w:rsidRDefault="00BA4C76" w:rsidP="00380A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proofErr w:type="spellStart"/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Predictor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7696E1" w14:textId="730B4E99" w:rsidR="009C2010" w:rsidRPr="001339E6" w:rsidRDefault="00594557" w:rsidP="00380A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 xml:space="preserve">Std. </w:t>
            </w:r>
            <w:proofErr w:type="spellStart"/>
            <w:r w:rsidR="009C2010"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Estimate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871C77" w14:textId="77777777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Std. Error</w:t>
            </w: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1B3146" w14:textId="77777777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p-</w:t>
            </w:r>
            <w:proofErr w:type="spellStart"/>
            <w:r w:rsidRPr="001339E6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value</w:t>
            </w:r>
            <w:proofErr w:type="spellEnd"/>
          </w:p>
        </w:tc>
      </w:tr>
      <w:tr w:rsidR="009C2010" w:rsidRPr="001339E6" w14:paraId="773ADC33" w14:textId="77777777" w:rsidTr="00BA4C76">
        <w:trPr>
          <w:trHeight w:val="515"/>
        </w:trPr>
        <w:tc>
          <w:tcPr>
            <w:tcW w:w="29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02304ED" w14:textId="408A31DB" w:rsidR="009C2010" w:rsidRPr="001339E6" w:rsidRDefault="009C2010" w:rsidP="00AE7F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>GINA</w:t>
            </w:r>
            <w:r w:rsidR="00AE7FB0"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 xml:space="preserve"> step</w:t>
            </w:r>
            <w:r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 xml:space="preserve"> class </w:t>
            </w:r>
            <w:r w:rsidR="00AE7FB0"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>IV/V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A80E844" w14:textId="06858946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72</w:t>
            </w:r>
          </w:p>
        </w:tc>
        <w:tc>
          <w:tcPr>
            <w:tcW w:w="22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5B4F51" w14:textId="25B204E1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14</w:t>
            </w:r>
          </w:p>
        </w:tc>
        <w:tc>
          <w:tcPr>
            <w:tcW w:w="21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5A31CA" w14:textId="77777777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&lt;0.001</w:t>
            </w:r>
          </w:p>
        </w:tc>
      </w:tr>
      <w:tr w:rsidR="009C2010" w:rsidRPr="001339E6" w14:paraId="25EFC646" w14:textId="77777777" w:rsidTr="00BA4C76">
        <w:trPr>
          <w:trHeight w:val="554"/>
        </w:trPr>
        <w:tc>
          <w:tcPr>
            <w:tcW w:w="2995" w:type="dxa"/>
            <w:shd w:val="clear" w:color="auto" w:fill="auto"/>
            <w:vAlign w:val="center"/>
            <w:hideMark/>
          </w:tcPr>
          <w:p w14:paraId="281E86EA" w14:textId="6A56777B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Blood eosinophil </w:t>
            </w:r>
            <w:proofErr w:type="spellStart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count</w:t>
            </w:r>
            <w:proofErr w:type="spellEnd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 (/µl)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362A988C" w14:textId="012D790A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61.64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1B2B0F06" w14:textId="1FEA4F2F" w:rsidR="009C2010" w:rsidRPr="001339E6" w:rsidRDefault="00EA0D0E" w:rsidP="0038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146.02</w:t>
            </w:r>
          </w:p>
        </w:tc>
        <w:tc>
          <w:tcPr>
            <w:tcW w:w="2195" w:type="dxa"/>
            <w:shd w:val="clear" w:color="auto" w:fill="auto"/>
            <w:vAlign w:val="center"/>
            <w:hideMark/>
          </w:tcPr>
          <w:p w14:paraId="46157F07" w14:textId="37A22B19" w:rsidR="009C2010" w:rsidRPr="001339E6" w:rsidRDefault="009C2010" w:rsidP="0038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67</w:t>
            </w:r>
          </w:p>
        </w:tc>
      </w:tr>
      <w:tr w:rsidR="009C2010" w:rsidRPr="001339E6" w14:paraId="44B71527" w14:textId="77777777" w:rsidTr="00BA4C76">
        <w:trPr>
          <w:trHeight w:val="551"/>
        </w:trPr>
        <w:tc>
          <w:tcPr>
            <w:tcW w:w="2995" w:type="dxa"/>
            <w:shd w:val="clear" w:color="auto" w:fill="auto"/>
            <w:vAlign w:val="center"/>
            <w:hideMark/>
          </w:tcPr>
          <w:p w14:paraId="7A9644D1" w14:textId="74C1DBB2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 xml:space="preserve">R5-R20 </w:t>
            </w:r>
            <w:r w:rsidRPr="001339E6">
              <w:rPr>
                <w:rFonts w:ascii="Calibri" w:eastAsia="Times New Roman" w:hAnsi="Calibri" w:cs="Calibri"/>
                <w:color w:val="000000"/>
                <w:lang w:val="en-US" w:eastAsia="de-DE"/>
              </w:rPr>
              <w:t>(kPa/l/s)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71DAFA83" w14:textId="13837F39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51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78C965B4" w14:textId="6737C950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19</w:t>
            </w:r>
          </w:p>
        </w:tc>
        <w:tc>
          <w:tcPr>
            <w:tcW w:w="2195" w:type="dxa"/>
            <w:shd w:val="clear" w:color="auto" w:fill="auto"/>
            <w:vAlign w:val="center"/>
            <w:hideMark/>
          </w:tcPr>
          <w:p w14:paraId="463F72C3" w14:textId="58EBE392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0.0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07</w:t>
            </w:r>
          </w:p>
        </w:tc>
      </w:tr>
      <w:tr w:rsidR="009C2010" w:rsidRPr="001339E6" w14:paraId="435168D2" w14:textId="77777777" w:rsidTr="00BA4C76">
        <w:trPr>
          <w:trHeight w:val="551"/>
        </w:trPr>
        <w:tc>
          <w:tcPr>
            <w:tcW w:w="2995" w:type="dxa"/>
            <w:shd w:val="clear" w:color="auto" w:fill="auto"/>
            <w:vAlign w:val="center"/>
            <w:hideMark/>
          </w:tcPr>
          <w:p w14:paraId="3EB34119" w14:textId="0D3437B1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FEV1/FVC (%)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7DD5444E" w14:textId="2D445F2E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58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79AA5793" w14:textId="77621E82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19</w:t>
            </w:r>
          </w:p>
        </w:tc>
        <w:tc>
          <w:tcPr>
            <w:tcW w:w="2195" w:type="dxa"/>
            <w:shd w:val="clear" w:color="auto" w:fill="auto"/>
            <w:vAlign w:val="center"/>
            <w:hideMark/>
          </w:tcPr>
          <w:p w14:paraId="583D8FF5" w14:textId="2B0A9509" w:rsidR="009C2010" w:rsidRPr="001339E6" w:rsidRDefault="00EA0D0E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0.003</w:t>
            </w:r>
          </w:p>
        </w:tc>
      </w:tr>
      <w:tr w:rsidR="009C2010" w:rsidRPr="001339E6" w14:paraId="28C443F9" w14:textId="77777777" w:rsidTr="00BA4C76">
        <w:trPr>
          <w:trHeight w:val="551"/>
        </w:trPr>
        <w:tc>
          <w:tcPr>
            <w:tcW w:w="2995" w:type="dxa"/>
            <w:shd w:val="clear" w:color="auto" w:fill="auto"/>
            <w:vAlign w:val="center"/>
            <w:hideMark/>
          </w:tcPr>
          <w:p w14:paraId="252F28E4" w14:textId="3D3B7652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Age (</w:t>
            </w:r>
            <w:proofErr w:type="spellStart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years</w:t>
            </w:r>
            <w:proofErr w:type="spellEnd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)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1D407C2F" w14:textId="577410E8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.02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4DE8EA3E" w14:textId="3A4CB8A7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2195" w:type="dxa"/>
            <w:shd w:val="clear" w:color="auto" w:fill="auto"/>
            <w:vAlign w:val="center"/>
            <w:hideMark/>
          </w:tcPr>
          <w:p w14:paraId="75B1A654" w14:textId="4E6A91E6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9</w:t>
            </w:r>
          </w:p>
        </w:tc>
      </w:tr>
      <w:tr w:rsidR="009C2010" w:rsidRPr="001339E6" w14:paraId="2BFAF4E6" w14:textId="77777777" w:rsidTr="00BA4C76">
        <w:trPr>
          <w:trHeight w:val="551"/>
        </w:trPr>
        <w:tc>
          <w:tcPr>
            <w:tcW w:w="2995" w:type="dxa"/>
            <w:shd w:val="clear" w:color="auto" w:fill="auto"/>
            <w:vAlign w:val="center"/>
            <w:hideMark/>
          </w:tcPr>
          <w:p w14:paraId="0C7072D7" w14:textId="304ADEF0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Sex (% male)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50F24B3E" w14:textId="0D1AC7EA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30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7A3D58A5" w14:textId="101A2F92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15</w:t>
            </w:r>
          </w:p>
        </w:tc>
        <w:tc>
          <w:tcPr>
            <w:tcW w:w="2195" w:type="dxa"/>
            <w:shd w:val="clear" w:color="auto" w:fill="auto"/>
            <w:vAlign w:val="center"/>
            <w:hideMark/>
          </w:tcPr>
          <w:p w14:paraId="7C71139A" w14:textId="286D92E9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06</w:t>
            </w:r>
          </w:p>
        </w:tc>
      </w:tr>
      <w:tr w:rsidR="009C2010" w:rsidRPr="001339E6" w14:paraId="616540BE" w14:textId="77777777" w:rsidTr="00BA4C76">
        <w:trPr>
          <w:trHeight w:val="551"/>
        </w:trPr>
        <w:tc>
          <w:tcPr>
            <w:tcW w:w="2995" w:type="dxa"/>
            <w:shd w:val="clear" w:color="auto" w:fill="auto"/>
            <w:vAlign w:val="center"/>
            <w:hideMark/>
          </w:tcPr>
          <w:p w14:paraId="5591EE6D" w14:textId="00CEF2A0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lastRenderedPageBreak/>
              <w:t>BMI (kg·m</w:t>
            </w:r>
            <w:r w:rsidRPr="001339E6">
              <w:rPr>
                <w:rFonts w:ascii="Calibri" w:eastAsia="Times New Roman" w:hAnsi="Calibri" w:cs="Calibri"/>
                <w:color w:val="000000"/>
                <w:vertAlign w:val="superscript"/>
                <w:lang w:eastAsia="de-DE"/>
              </w:rPr>
              <w:t>-2</w:t>
            </w: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)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5A74A164" w14:textId="42C01DF6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-0.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39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47605258" w14:textId="6E03D5FA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17</w:t>
            </w:r>
          </w:p>
        </w:tc>
        <w:tc>
          <w:tcPr>
            <w:tcW w:w="2195" w:type="dxa"/>
            <w:shd w:val="clear" w:color="auto" w:fill="auto"/>
            <w:vAlign w:val="center"/>
            <w:hideMark/>
          </w:tcPr>
          <w:p w14:paraId="24EB0BD7" w14:textId="77777777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0.03</w:t>
            </w:r>
          </w:p>
        </w:tc>
      </w:tr>
      <w:tr w:rsidR="009C2010" w:rsidRPr="001339E6" w14:paraId="69C11B13" w14:textId="77777777" w:rsidTr="00BA4C76">
        <w:trPr>
          <w:trHeight w:val="551"/>
        </w:trPr>
        <w:tc>
          <w:tcPr>
            <w:tcW w:w="2995" w:type="dxa"/>
            <w:shd w:val="clear" w:color="auto" w:fill="auto"/>
            <w:vAlign w:val="center"/>
            <w:hideMark/>
          </w:tcPr>
          <w:p w14:paraId="0471A7D9" w14:textId="60F1D023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proofErr w:type="spellStart"/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Intercept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1740D5C0" w14:textId="78D1AC42" w:rsidR="009C2010" w:rsidRPr="001339E6" w:rsidRDefault="00EA0D0E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-3.11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2D54D6C8" w14:textId="69AC5AB1" w:rsidR="009C2010" w:rsidRPr="001339E6" w:rsidRDefault="00EA0D0E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eastAsia="de-DE"/>
              </w:rPr>
              <w:t>5.06</w:t>
            </w:r>
          </w:p>
        </w:tc>
        <w:tc>
          <w:tcPr>
            <w:tcW w:w="2195" w:type="dxa"/>
            <w:shd w:val="clear" w:color="auto" w:fill="auto"/>
            <w:vAlign w:val="center"/>
            <w:hideMark/>
          </w:tcPr>
          <w:p w14:paraId="352FAF72" w14:textId="5B264912" w:rsidR="009C2010" w:rsidRPr="001339E6" w:rsidRDefault="009C2010" w:rsidP="00134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e-DE"/>
              </w:rPr>
            </w:pPr>
            <w:r w:rsidRPr="001339E6">
              <w:rPr>
                <w:rFonts w:ascii="Calibri" w:eastAsia="Times New Roman" w:hAnsi="Calibri" w:cs="Calibri"/>
                <w:color w:val="000000"/>
                <w:lang w:eastAsia="de-DE"/>
              </w:rPr>
              <w:t>0.</w:t>
            </w:r>
            <w:r w:rsidR="00EA0D0E">
              <w:rPr>
                <w:rFonts w:ascii="Calibri" w:eastAsia="Times New Roman" w:hAnsi="Calibri" w:cs="Calibri"/>
                <w:color w:val="000000"/>
                <w:lang w:eastAsia="de-DE"/>
              </w:rPr>
              <w:t>54</w:t>
            </w:r>
          </w:p>
        </w:tc>
      </w:tr>
    </w:tbl>
    <w:p w14:paraId="3686E8AE" w14:textId="000BE5DF" w:rsidR="007E1171" w:rsidRPr="001339E6" w:rsidRDefault="007E1171" w:rsidP="005C2FC9">
      <w:pPr>
        <w:rPr>
          <w:rFonts w:ascii="Calibri" w:hAnsi="Calibri" w:cs="Calibri"/>
          <w:lang w:val="en-US"/>
        </w:rPr>
      </w:pPr>
    </w:p>
    <w:sectPr w:rsidR="007E1171" w:rsidRPr="001339E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E91B0" w14:textId="77777777" w:rsidR="00C91A77" w:rsidRDefault="00C91A77" w:rsidP="00C91A77">
      <w:pPr>
        <w:spacing w:after="0" w:line="240" w:lineRule="auto"/>
      </w:pPr>
      <w:r>
        <w:separator/>
      </w:r>
    </w:p>
  </w:endnote>
  <w:endnote w:type="continuationSeparator" w:id="0">
    <w:p w14:paraId="63CEEF77" w14:textId="77777777" w:rsidR="00C91A77" w:rsidRDefault="00C91A77" w:rsidP="00C91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F631C" w14:textId="77777777" w:rsidR="00C91A77" w:rsidRDefault="00C91A77" w:rsidP="00C91A77">
      <w:pPr>
        <w:spacing w:after="0" w:line="240" w:lineRule="auto"/>
      </w:pPr>
      <w:r>
        <w:separator/>
      </w:r>
    </w:p>
  </w:footnote>
  <w:footnote w:type="continuationSeparator" w:id="0">
    <w:p w14:paraId="42AA27FA" w14:textId="77777777" w:rsidR="00C91A77" w:rsidRDefault="00C91A77" w:rsidP="00C91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231AB"/>
    <w:multiLevelType w:val="hybridMultilevel"/>
    <w:tmpl w:val="9AEA69B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A77"/>
    <w:rsid w:val="00000851"/>
    <w:rsid w:val="0000335A"/>
    <w:rsid w:val="00056996"/>
    <w:rsid w:val="000B1A8A"/>
    <w:rsid w:val="00103891"/>
    <w:rsid w:val="001339E6"/>
    <w:rsid w:val="0013413F"/>
    <w:rsid w:val="00197851"/>
    <w:rsid w:val="00203ADE"/>
    <w:rsid w:val="00205AD4"/>
    <w:rsid w:val="00222D08"/>
    <w:rsid w:val="002460C5"/>
    <w:rsid w:val="00257F9D"/>
    <w:rsid w:val="00277CDF"/>
    <w:rsid w:val="00281977"/>
    <w:rsid w:val="002E5A98"/>
    <w:rsid w:val="00317C55"/>
    <w:rsid w:val="00354E1C"/>
    <w:rsid w:val="00380AF1"/>
    <w:rsid w:val="004044BB"/>
    <w:rsid w:val="004B537C"/>
    <w:rsid w:val="00505337"/>
    <w:rsid w:val="00507522"/>
    <w:rsid w:val="00507A36"/>
    <w:rsid w:val="005324F6"/>
    <w:rsid w:val="0057658B"/>
    <w:rsid w:val="00594557"/>
    <w:rsid w:val="005B2A73"/>
    <w:rsid w:val="005C0D56"/>
    <w:rsid w:val="005C2FC9"/>
    <w:rsid w:val="00634C4B"/>
    <w:rsid w:val="007E1171"/>
    <w:rsid w:val="008469A7"/>
    <w:rsid w:val="0086663A"/>
    <w:rsid w:val="009319D3"/>
    <w:rsid w:val="009506E0"/>
    <w:rsid w:val="00983EA3"/>
    <w:rsid w:val="009C2010"/>
    <w:rsid w:val="00A005E8"/>
    <w:rsid w:val="00A32DB5"/>
    <w:rsid w:val="00A5156D"/>
    <w:rsid w:val="00AE7FB0"/>
    <w:rsid w:val="00B17A44"/>
    <w:rsid w:val="00B466B4"/>
    <w:rsid w:val="00B62581"/>
    <w:rsid w:val="00B63BF7"/>
    <w:rsid w:val="00BA4C76"/>
    <w:rsid w:val="00BE3302"/>
    <w:rsid w:val="00C16286"/>
    <w:rsid w:val="00C304BA"/>
    <w:rsid w:val="00C60DFE"/>
    <w:rsid w:val="00C82EEE"/>
    <w:rsid w:val="00C91A77"/>
    <w:rsid w:val="00D003F4"/>
    <w:rsid w:val="00D25797"/>
    <w:rsid w:val="00D814CA"/>
    <w:rsid w:val="00D84F0D"/>
    <w:rsid w:val="00D87178"/>
    <w:rsid w:val="00DB0E26"/>
    <w:rsid w:val="00E01460"/>
    <w:rsid w:val="00EA0D0E"/>
    <w:rsid w:val="00EF23A6"/>
    <w:rsid w:val="00F238E0"/>
    <w:rsid w:val="00F67AB3"/>
    <w:rsid w:val="00F84198"/>
    <w:rsid w:val="00FA7D33"/>
    <w:rsid w:val="00F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8AC21"/>
  <w15:chartTrackingRefBased/>
  <w15:docId w15:val="{FADA4337-F5BF-441F-BA61-CDE091F4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A77"/>
  </w:style>
  <w:style w:type="paragraph" w:styleId="Fuzeile">
    <w:name w:val="footer"/>
    <w:basedOn w:val="Standard"/>
    <w:link w:val="FuzeileZchn"/>
    <w:uiPriority w:val="99"/>
    <w:unhideWhenUsed/>
    <w:rsid w:val="00C91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A77"/>
  </w:style>
  <w:style w:type="paragraph" w:customStyle="1" w:styleId="p3">
    <w:name w:val="p3"/>
    <w:basedOn w:val="Standard"/>
    <w:rsid w:val="005C2FC9"/>
    <w:pPr>
      <w:spacing w:after="0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1">
    <w:name w:val="s1"/>
    <w:basedOn w:val="Absatz-Standardschriftart"/>
    <w:rsid w:val="005C2FC9"/>
  </w:style>
  <w:style w:type="table" w:styleId="Tabellenraster">
    <w:name w:val="Table Grid"/>
    <w:basedOn w:val="NormaleTabelle"/>
    <w:uiPriority w:val="39"/>
    <w:rsid w:val="0063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8197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198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841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8419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8419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41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4198"/>
    <w:rPr>
      <w:b/>
      <w:bCs/>
      <w:sz w:val="20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FA7D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FA7D33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gpwvoe5cb5b">
    <w:name w:val="gpwvoe5cb5b"/>
    <w:basedOn w:val="Absatz-Standardschriftart"/>
    <w:rsid w:val="00FA7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5EF7B-B0AB-4372-88DB-7CA30B28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LungenClinic Grosshansdorf GmbH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Veith, Vera Katharina</dc:creator>
  <cp:keywords/>
  <dc:description/>
  <cp:lastModifiedBy>Veith, Vera Katharina</cp:lastModifiedBy>
  <cp:revision>6</cp:revision>
  <dcterms:created xsi:type="dcterms:W3CDTF">2025-07-11T10:06:00Z</dcterms:created>
  <dcterms:modified xsi:type="dcterms:W3CDTF">2025-07-11T10:29:00Z</dcterms:modified>
</cp:coreProperties>
</file>